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jc w:val="center"/>
        <w:tblLook w:val="04A0" w:firstRow="1" w:lastRow="0" w:firstColumn="1" w:lastColumn="0" w:noHBand="0" w:noVBand="1"/>
      </w:tblPr>
      <w:tblGrid>
        <w:gridCol w:w="3935"/>
        <w:gridCol w:w="3544"/>
      </w:tblGrid>
      <w:tr w:rsidR="007578E2" w:rsidRPr="00632AE1">
        <w:trPr>
          <w:jc w:val="center"/>
        </w:trPr>
        <w:tc>
          <w:tcPr>
            <w:tcW w:w="3935" w:type="dxa"/>
          </w:tcPr>
          <w:p w:rsidR="007578E2" w:rsidRPr="0031551D" w:rsidRDefault="0031551D" w:rsidP="00082729">
            <w:pPr>
              <w:pStyle w:val="NormalWeb"/>
              <w:spacing w:before="0" w:beforeAutospacing="0" w:after="0" w:afterAutospacing="0"/>
              <w:jc w:val="right"/>
              <w:rPr>
                <w:rFonts w:ascii="David" w:hAnsi="David" w:cs="David"/>
                <w:sz w:val="20"/>
                <w:szCs w:val="20"/>
                <w:rtl/>
              </w:rPr>
            </w:pPr>
            <w:bookmarkStart w:id="0" w:name="_GoBack"/>
            <w:bookmarkEnd w:id="0"/>
            <w:r>
              <w:rPr>
                <w:rFonts w:ascii="David" w:hAnsi="David" w:cs="David"/>
                <w:sz w:val="20"/>
                <w:szCs w:val="20"/>
                <w:rtl/>
              </w:rPr>
              <w:t>י"א תשפ"א</w:t>
            </w:r>
          </w:p>
        </w:tc>
        <w:tc>
          <w:tcPr>
            <w:tcW w:w="3544" w:type="dxa"/>
          </w:tcPr>
          <w:p w:rsidR="007578E2" w:rsidRPr="0031551D" w:rsidRDefault="0031551D" w:rsidP="00082729">
            <w:pPr>
              <w:pStyle w:val="NormalWeb"/>
              <w:spacing w:before="0" w:beforeAutospacing="0" w:after="0" w:afterAutospacing="0"/>
              <w:rPr>
                <w:sz w:val="20"/>
                <w:szCs w:val="20"/>
                <w:rtl/>
              </w:rPr>
            </w:pPr>
            <w:r>
              <w:rPr>
                <w:sz w:val="20"/>
                <w:szCs w:val="20"/>
              </w:rPr>
              <w:t>8/2021</w:t>
            </w:r>
          </w:p>
        </w:tc>
      </w:tr>
      <w:tr w:rsidR="00AB5587" w:rsidRPr="00632AE1">
        <w:trPr>
          <w:jc w:val="center"/>
        </w:trPr>
        <w:tc>
          <w:tcPr>
            <w:tcW w:w="3935" w:type="dxa"/>
          </w:tcPr>
          <w:p w:rsidR="00AB5587" w:rsidRPr="00632AE1" w:rsidRDefault="00AB5587" w:rsidP="00082729">
            <w:pPr>
              <w:pStyle w:val="NormalWeb"/>
              <w:spacing w:before="0" w:beforeAutospacing="0" w:after="0" w:afterAutospacing="0"/>
              <w:jc w:val="right"/>
              <w:rPr>
                <w:rFonts w:cs="Guttman Hodes"/>
                <w:color w:val="0000FF"/>
                <w:sz w:val="20"/>
                <w:szCs w:val="20"/>
                <w:u w:val="single"/>
              </w:rPr>
            </w:pPr>
          </w:p>
        </w:tc>
        <w:tc>
          <w:tcPr>
            <w:tcW w:w="3544" w:type="dxa"/>
          </w:tcPr>
          <w:p w:rsidR="00AB5587" w:rsidRPr="00632AE1" w:rsidRDefault="00AB5587" w:rsidP="00082729">
            <w:pPr>
              <w:pStyle w:val="NormalWeb"/>
              <w:spacing w:before="0" w:beforeAutospacing="0" w:after="0" w:afterAutospacing="0"/>
              <w:rPr>
                <w:rFonts w:ascii="Arial" w:hAnsi="Arial" w:cs="Arial"/>
                <w:sz w:val="20"/>
                <w:szCs w:val="20"/>
              </w:rPr>
            </w:pPr>
          </w:p>
        </w:tc>
      </w:tr>
      <w:tr w:rsidR="00AB5587" w:rsidRPr="00632AE1">
        <w:trPr>
          <w:jc w:val="center"/>
        </w:trPr>
        <w:tc>
          <w:tcPr>
            <w:tcW w:w="3935" w:type="dxa"/>
          </w:tcPr>
          <w:p w:rsidR="00AB5587" w:rsidRPr="00632AE1" w:rsidRDefault="00AB5587" w:rsidP="00082729">
            <w:pPr>
              <w:pStyle w:val="NormalWeb"/>
              <w:spacing w:before="0" w:beforeAutospacing="0" w:after="0" w:afterAutospacing="0"/>
              <w:jc w:val="right"/>
              <w:rPr>
                <w:rFonts w:cs="Guttman Hodes"/>
                <w:color w:val="0000FF"/>
                <w:sz w:val="20"/>
                <w:szCs w:val="20"/>
                <w:u w:val="single"/>
              </w:rPr>
            </w:pPr>
          </w:p>
        </w:tc>
        <w:tc>
          <w:tcPr>
            <w:tcW w:w="3544" w:type="dxa"/>
          </w:tcPr>
          <w:p w:rsidR="00AB5587" w:rsidRPr="00632AE1" w:rsidRDefault="00AB5587" w:rsidP="00082729">
            <w:pPr>
              <w:pStyle w:val="NormalWeb"/>
              <w:spacing w:before="0" w:beforeAutospacing="0" w:after="0" w:afterAutospacing="0"/>
              <w:rPr>
                <w:rFonts w:ascii="Arial" w:hAnsi="Arial" w:cs="Arial"/>
                <w:sz w:val="20"/>
                <w:szCs w:val="20"/>
              </w:rPr>
            </w:pPr>
          </w:p>
        </w:tc>
      </w:tr>
      <w:tr w:rsidR="00AB5587" w:rsidRPr="00632AE1">
        <w:trPr>
          <w:jc w:val="center"/>
        </w:trPr>
        <w:tc>
          <w:tcPr>
            <w:tcW w:w="3935" w:type="dxa"/>
          </w:tcPr>
          <w:p w:rsidR="00AB5587" w:rsidRPr="00632AE1" w:rsidRDefault="00AB5587" w:rsidP="00AB5587">
            <w:pPr>
              <w:pStyle w:val="NormalWeb"/>
              <w:spacing w:before="0" w:beforeAutospacing="0" w:after="0" w:afterAutospacing="0"/>
              <w:rPr>
                <w:rFonts w:cs="Guttman Hodes"/>
                <w:color w:val="0000FF"/>
                <w:sz w:val="20"/>
                <w:szCs w:val="20"/>
                <w:u w:val="single"/>
              </w:rPr>
            </w:pPr>
          </w:p>
        </w:tc>
        <w:tc>
          <w:tcPr>
            <w:tcW w:w="3544" w:type="dxa"/>
          </w:tcPr>
          <w:p w:rsidR="00AB5587" w:rsidRPr="00632AE1" w:rsidRDefault="00AB5587" w:rsidP="00082729">
            <w:pPr>
              <w:pStyle w:val="NormalWeb"/>
              <w:spacing w:before="0" w:beforeAutospacing="0" w:after="0" w:afterAutospacing="0"/>
              <w:rPr>
                <w:rFonts w:ascii="Arial" w:hAnsi="Arial" w:cs="Arial"/>
                <w:sz w:val="20"/>
                <w:szCs w:val="20"/>
              </w:rPr>
            </w:pPr>
          </w:p>
        </w:tc>
      </w:tr>
      <w:tr w:rsidR="00AB5587" w:rsidRPr="00632AE1">
        <w:trPr>
          <w:jc w:val="center"/>
        </w:trPr>
        <w:tc>
          <w:tcPr>
            <w:tcW w:w="3935" w:type="dxa"/>
          </w:tcPr>
          <w:p w:rsidR="00AB5587" w:rsidRPr="00632AE1" w:rsidRDefault="00AB5587" w:rsidP="00082729">
            <w:pPr>
              <w:pStyle w:val="NormalWeb"/>
              <w:spacing w:before="0" w:beforeAutospacing="0" w:after="0" w:afterAutospacing="0"/>
              <w:jc w:val="right"/>
              <w:rPr>
                <w:rFonts w:cs="Guttman Hodes"/>
                <w:color w:val="0000FF"/>
                <w:sz w:val="20"/>
                <w:szCs w:val="20"/>
                <w:u w:val="single"/>
              </w:rPr>
            </w:pPr>
          </w:p>
        </w:tc>
        <w:tc>
          <w:tcPr>
            <w:tcW w:w="3544" w:type="dxa"/>
          </w:tcPr>
          <w:p w:rsidR="00AB5587" w:rsidRPr="00632AE1" w:rsidRDefault="00AB5587" w:rsidP="00082729">
            <w:pPr>
              <w:pStyle w:val="NormalWeb"/>
              <w:spacing w:before="0" w:beforeAutospacing="0" w:after="0" w:afterAutospacing="0"/>
              <w:rPr>
                <w:rFonts w:ascii="Arial" w:hAnsi="Arial" w:cs="Arial"/>
                <w:sz w:val="20"/>
                <w:szCs w:val="20"/>
              </w:rPr>
            </w:pPr>
          </w:p>
        </w:tc>
      </w:tr>
    </w:tbl>
    <w:p w:rsidR="00055A87" w:rsidRPr="00632AE1" w:rsidRDefault="00055A87" w:rsidP="007578E2">
      <w:pPr>
        <w:rPr>
          <w:rFonts w:cs="Guttman Hodes"/>
          <w:sz w:val="20"/>
          <w:szCs w:val="20"/>
        </w:rPr>
      </w:pPr>
      <w:r w:rsidRPr="00632AE1">
        <w:rPr>
          <w:rFonts w:cs="Guttman Hodes" w:hint="cs"/>
          <w:sz w:val="20"/>
          <w:szCs w:val="20"/>
          <w:rtl/>
        </w:rPr>
        <w:tab/>
      </w:r>
    </w:p>
    <w:p w:rsidR="00055A87" w:rsidRPr="00632AE1" w:rsidRDefault="008C6608" w:rsidP="00055A87">
      <w:pPr>
        <w:pStyle w:val="3"/>
        <w:tabs>
          <w:tab w:val="left" w:pos="844"/>
        </w:tabs>
        <w:rPr>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65pt;height:78.8pt">
            <v:imagedata r:id="rId7" o:title="logo" gain="297891f" blacklevel="-11796f"/>
          </v:shape>
        </w:pict>
      </w:r>
    </w:p>
    <w:p w:rsidR="00055A87" w:rsidRPr="00632AE1" w:rsidRDefault="00055A87" w:rsidP="00055A87">
      <w:pPr>
        <w:jc w:val="center"/>
        <w:rPr>
          <w:rtl/>
        </w:rPr>
      </w:pPr>
    </w:p>
    <w:p w:rsidR="00055A87" w:rsidRPr="00632AE1" w:rsidRDefault="005A18EA" w:rsidP="005A18EA">
      <w:pPr>
        <w:pStyle w:val="3"/>
        <w:rPr>
          <w:noProof/>
          <w:sz w:val="32"/>
          <w:szCs w:val="32"/>
          <w:rtl/>
          <w:lang w:eastAsia="en-US"/>
        </w:rPr>
      </w:pPr>
      <w:r>
        <w:rPr>
          <w:rFonts w:hint="cs"/>
          <w:noProof/>
          <w:sz w:val="32"/>
          <w:szCs w:val="32"/>
          <w:rtl/>
          <w:lang w:eastAsia="en-US"/>
        </w:rPr>
        <w:t xml:space="preserve"> </w:t>
      </w:r>
    </w:p>
    <w:p w:rsidR="00055A87" w:rsidRPr="00632AE1" w:rsidRDefault="005A18EA" w:rsidP="005A18EA">
      <w:pPr>
        <w:pStyle w:val="3"/>
        <w:rPr>
          <w:rFonts w:ascii="Arial Black" w:hAnsi="Arial Black"/>
          <w:b w:val="0"/>
          <w:bCs w:val="0"/>
          <w:noProof/>
          <w:sz w:val="24"/>
          <w:szCs w:val="24"/>
          <w:rtl/>
          <w:lang w:eastAsia="en-US"/>
        </w:rPr>
      </w:pPr>
      <w:r>
        <w:rPr>
          <w:rFonts w:ascii="Arial Black" w:hAnsi="Arial Black" w:hint="cs"/>
          <w:b w:val="0"/>
          <w:bCs w:val="0"/>
          <w:noProof/>
          <w:sz w:val="24"/>
          <w:szCs w:val="24"/>
          <w:rtl/>
          <w:lang w:eastAsia="en-US"/>
        </w:rPr>
        <w:t xml:space="preserve">    </w:t>
      </w:r>
    </w:p>
    <w:p w:rsidR="00055A87" w:rsidRPr="00632AE1" w:rsidRDefault="00055A87" w:rsidP="00055A87">
      <w:pPr>
        <w:pStyle w:val="3"/>
        <w:rPr>
          <w:noProof/>
          <w:rtl/>
          <w:lang w:eastAsia="en-US"/>
        </w:rPr>
      </w:pPr>
    </w:p>
    <w:p w:rsidR="00C8383A" w:rsidRPr="00632AE1" w:rsidRDefault="00055A87" w:rsidP="00C8383A">
      <w:pPr>
        <w:tabs>
          <w:tab w:val="left" w:pos="6090"/>
        </w:tabs>
        <w:rPr>
          <w:rtl/>
        </w:rPr>
      </w:pPr>
      <w:r w:rsidRPr="00632AE1">
        <w:rPr>
          <w:rFonts w:hint="cs"/>
          <w:rtl/>
        </w:rPr>
        <w:t xml:space="preserve">      </w:t>
      </w:r>
      <w:r w:rsidR="00C8383A" w:rsidRPr="00632AE1">
        <w:rPr>
          <w:rFonts w:hint="cs"/>
          <w:rtl/>
        </w:rPr>
        <w:t xml:space="preserve">                                                              </w:t>
      </w:r>
    </w:p>
    <w:tbl>
      <w:tblPr>
        <w:bidiVisual/>
        <w:tblW w:w="0" w:type="auto"/>
        <w:jc w:val="center"/>
        <w:tblLook w:val="04A0" w:firstRow="1" w:lastRow="0" w:firstColumn="1" w:lastColumn="0" w:noHBand="0" w:noVBand="1"/>
      </w:tblPr>
      <w:tblGrid>
        <w:gridCol w:w="3935"/>
        <w:gridCol w:w="3544"/>
      </w:tblGrid>
      <w:tr w:rsidR="00C8383A" w:rsidRPr="00632AE1">
        <w:trPr>
          <w:jc w:val="center"/>
        </w:trPr>
        <w:tc>
          <w:tcPr>
            <w:tcW w:w="3935" w:type="dxa"/>
          </w:tcPr>
          <w:p w:rsidR="00C8383A" w:rsidRPr="0031551D" w:rsidRDefault="0031551D" w:rsidP="00E05F02">
            <w:pPr>
              <w:tabs>
                <w:tab w:val="left" w:pos="6090"/>
              </w:tabs>
              <w:jc w:val="both"/>
              <w:rPr>
                <w:rFonts w:ascii="David" w:hAnsi="David" w:cs="David"/>
                <w:sz w:val="20"/>
                <w:rtl/>
              </w:rPr>
            </w:pPr>
            <w:r>
              <w:rPr>
                <w:rFonts w:ascii="David" w:hAnsi="David" w:cs="David"/>
                <w:sz w:val="20"/>
                <w:szCs w:val="20"/>
                <w:rtl/>
              </w:rPr>
              <w:t>כ"ג באלול התשפ"א</w:t>
            </w:r>
          </w:p>
        </w:tc>
        <w:tc>
          <w:tcPr>
            <w:tcW w:w="3544" w:type="dxa"/>
          </w:tcPr>
          <w:p w:rsidR="00C8383A" w:rsidRPr="0031551D" w:rsidRDefault="0031551D" w:rsidP="00E05F02">
            <w:pPr>
              <w:tabs>
                <w:tab w:val="left" w:pos="6090"/>
              </w:tabs>
              <w:jc w:val="right"/>
              <w:rPr>
                <w:sz w:val="20"/>
                <w:szCs w:val="20"/>
                <w:rtl/>
              </w:rPr>
            </w:pPr>
            <w:r>
              <w:rPr>
                <w:sz w:val="20"/>
                <w:szCs w:val="20"/>
                <w:rtl/>
              </w:rPr>
              <w:t xml:space="preserve">2021, </w:t>
            </w:r>
            <w:r>
              <w:rPr>
                <w:sz w:val="20"/>
                <w:szCs w:val="20"/>
              </w:rPr>
              <w:t>August 31</w:t>
            </w:r>
          </w:p>
        </w:tc>
      </w:tr>
    </w:tbl>
    <w:p w:rsidR="00055A87" w:rsidRPr="00632AE1" w:rsidRDefault="008C6608" w:rsidP="00055A87">
      <w:pPr>
        <w:pStyle w:val="3"/>
        <w:rPr>
          <w:noProof/>
          <w:rtl/>
          <w:lang w:eastAsia="en-US"/>
        </w:rPr>
      </w:pPr>
      <w:r>
        <w:rPr>
          <w:rtl/>
        </w:rPr>
        <w:pict>
          <v:line id="_x0000_s1026" style="position:absolute;left:0;text-align:left;z-index:251657728;mso-position-horizontal-relative:text;mso-position-vertical-relative:text" from="9.9pt,.25pt" to="374.15pt,.25pt">
            <w10:wrap anchorx="page"/>
          </v:line>
        </w:pict>
      </w:r>
    </w:p>
    <w:p w:rsidR="00055A87" w:rsidRPr="00632AE1" w:rsidRDefault="00055A87" w:rsidP="00055A87">
      <w:pPr>
        <w:pStyle w:val="3"/>
        <w:rPr>
          <w:noProof/>
          <w:sz w:val="48"/>
          <w:szCs w:val="48"/>
          <w:rtl/>
          <w:lang w:eastAsia="en-US"/>
        </w:rPr>
      </w:pPr>
    </w:p>
    <w:p w:rsidR="00055A87" w:rsidRPr="00632AE1" w:rsidRDefault="00055A87" w:rsidP="005A18EA">
      <w:pPr>
        <w:pStyle w:val="3"/>
        <w:rPr>
          <w:noProof/>
          <w:sz w:val="48"/>
          <w:szCs w:val="48"/>
          <w:lang w:eastAsia="en-US"/>
        </w:rPr>
      </w:pPr>
      <w:r w:rsidRPr="00632AE1">
        <w:rPr>
          <w:rFonts w:hint="cs"/>
          <w:noProof/>
          <w:sz w:val="48"/>
          <w:szCs w:val="48"/>
          <w:rtl/>
          <w:lang w:eastAsia="en-US"/>
        </w:rPr>
        <w:t xml:space="preserve">יומן הפטנטים </w:t>
      </w:r>
    </w:p>
    <w:p w:rsidR="00055A87" w:rsidRPr="00632AE1" w:rsidRDefault="005A18EA" w:rsidP="005A18EA">
      <w:pPr>
        <w:jc w:val="center"/>
        <w:rPr>
          <w:rFonts w:ascii="Arial Black" w:hAnsi="Arial Black"/>
          <w:sz w:val="32"/>
          <w:szCs w:val="32"/>
          <w:rtl/>
        </w:rPr>
      </w:pPr>
      <w:r>
        <w:rPr>
          <w:rFonts w:ascii="Arial Black" w:hAnsi="Arial Black"/>
          <w:sz w:val="32"/>
          <w:szCs w:val="32"/>
        </w:rPr>
        <w:t xml:space="preserve">PATENTS </w:t>
      </w:r>
      <w:r w:rsidR="00055A87" w:rsidRPr="00632AE1">
        <w:rPr>
          <w:rFonts w:ascii="Arial Black" w:hAnsi="Arial Black"/>
          <w:sz w:val="32"/>
          <w:szCs w:val="32"/>
        </w:rPr>
        <w:t>JOURNAL</w:t>
      </w:r>
    </w:p>
    <w:p w:rsidR="00055A87" w:rsidRPr="00632AE1" w:rsidRDefault="00055A87" w:rsidP="00055A87">
      <w:pPr>
        <w:pStyle w:val="3"/>
        <w:rPr>
          <w:noProof/>
          <w:rtl/>
          <w:lang w:eastAsia="en-US"/>
        </w:rPr>
      </w:pPr>
    </w:p>
    <w:tbl>
      <w:tblPr>
        <w:tblpPr w:leftFromText="180" w:rightFromText="180" w:vertAnchor="text" w:tblpXSpec="center" w:tblpY="1"/>
        <w:tblOverlap w:val="never"/>
        <w:bidiVisual/>
        <w:tblW w:w="10850" w:type="dxa"/>
        <w:tblLayout w:type="fixed"/>
        <w:tblLook w:val="01E0" w:firstRow="1" w:lastRow="1" w:firstColumn="1" w:lastColumn="1" w:noHBand="0" w:noVBand="0"/>
      </w:tblPr>
      <w:tblGrid>
        <w:gridCol w:w="4259"/>
        <w:gridCol w:w="1059"/>
        <w:gridCol w:w="5532"/>
      </w:tblGrid>
      <w:tr w:rsidR="00055A87" w:rsidRPr="00632AE1" w:rsidTr="00256EEC">
        <w:tc>
          <w:tcPr>
            <w:tcW w:w="4259" w:type="dxa"/>
            <w:shd w:val="clear" w:color="auto" w:fill="auto"/>
          </w:tcPr>
          <w:p w:rsidR="00055A87" w:rsidRPr="00632AE1" w:rsidRDefault="00055A87" w:rsidP="00CC7E7F">
            <w:pPr>
              <w:pStyle w:val="3"/>
              <w:spacing w:line="240" w:lineRule="exact"/>
              <w:jc w:val="left"/>
              <w:rPr>
                <w:noProof/>
                <w:sz w:val="24"/>
                <w:szCs w:val="24"/>
                <w:lang w:eastAsia="en-US"/>
              </w:rPr>
            </w:pPr>
          </w:p>
        </w:tc>
        <w:tc>
          <w:tcPr>
            <w:tcW w:w="1059" w:type="dxa"/>
            <w:shd w:val="clear" w:color="auto" w:fill="auto"/>
          </w:tcPr>
          <w:p w:rsidR="00055A87" w:rsidRPr="00632AE1" w:rsidRDefault="00055A87" w:rsidP="00CC7E7F">
            <w:pPr>
              <w:pStyle w:val="3"/>
              <w:spacing w:line="240" w:lineRule="exact"/>
              <w:rPr>
                <w:noProof/>
                <w:sz w:val="20"/>
                <w:szCs w:val="20"/>
                <w:lang w:eastAsia="en-US"/>
              </w:rPr>
            </w:pPr>
            <w:r w:rsidRPr="00632AE1">
              <w:rPr>
                <w:rFonts w:hint="cs"/>
                <w:noProof/>
                <w:sz w:val="20"/>
                <w:szCs w:val="20"/>
                <w:rtl/>
                <w:lang w:eastAsia="en-US"/>
              </w:rPr>
              <w:t>עמוד</w:t>
            </w:r>
            <w:r w:rsidR="008E2197" w:rsidRPr="00632AE1">
              <w:rPr>
                <w:rFonts w:hint="cs"/>
                <w:noProof/>
                <w:sz w:val="20"/>
                <w:szCs w:val="20"/>
                <w:rtl/>
                <w:lang w:eastAsia="en-US"/>
              </w:rPr>
              <w:t>/</w:t>
            </w:r>
            <w:r w:rsidR="008E2197" w:rsidRPr="00632AE1">
              <w:rPr>
                <w:noProof/>
                <w:sz w:val="20"/>
                <w:szCs w:val="20"/>
                <w:lang w:eastAsia="en-US"/>
              </w:rPr>
              <w:t>Page</w:t>
            </w:r>
          </w:p>
        </w:tc>
        <w:tc>
          <w:tcPr>
            <w:tcW w:w="5532" w:type="dxa"/>
            <w:shd w:val="clear" w:color="auto" w:fill="auto"/>
          </w:tcPr>
          <w:p w:rsidR="00055A87" w:rsidRPr="00632AE1" w:rsidRDefault="00055A87" w:rsidP="00CC7E7F">
            <w:pPr>
              <w:pStyle w:val="3"/>
              <w:spacing w:line="240" w:lineRule="exact"/>
              <w:jc w:val="right"/>
              <w:rPr>
                <w:noProof/>
                <w:sz w:val="20"/>
                <w:szCs w:val="20"/>
                <w:rtl/>
                <w:lang w:eastAsia="en-US"/>
              </w:rPr>
            </w:pPr>
          </w:p>
        </w:tc>
      </w:tr>
      <w:tr w:rsidR="008E2197" w:rsidRPr="00632AE1" w:rsidTr="00256EEC">
        <w:tc>
          <w:tcPr>
            <w:tcW w:w="4259" w:type="dxa"/>
            <w:shd w:val="clear" w:color="auto" w:fill="auto"/>
          </w:tcPr>
          <w:p w:rsidR="008E2197" w:rsidRPr="00632AE1" w:rsidRDefault="008E2197" w:rsidP="00CC7E7F">
            <w:pPr>
              <w:pStyle w:val="3"/>
              <w:spacing w:line="240" w:lineRule="exact"/>
              <w:jc w:val="left"/>
              <w:rPr>
                <w:b w:val="0"/>
                <w:bCs w:val="0"/>
                <w:noProof/>
                <w:sz w:val="20"/>
                <w:szCs w:val="20"/>
                <w:rtl/>
                <w:lang w:eastAsia="en-US"/>
              </w:rPr>
            </w:pPr>
            <w:r w:rsidRPr="00632AE1">
              <w:rPr>
                <w:rFonts w:hint="cs"/>
                <w:b w:val="0"/>
                <w:bCs w:val="0"/>
                <w:noProof/>
                <w:sz w:val="20"/>
                <w:szCs w:val="20"/>
                <w:rtl/>
                <w:lang w:eastAsia="en-US"/>
              </w:rPr>
              <w:t>פטנטים</w:t>
            </w:r>
          </w:p>
        </w:tc>
        <w:tc>
          <w:tcPr>
            <w:tcW w:w="1059" w:type="dxa"/>
            <w:shd w:val="clear" w:color="auto" w:fill="auto"/>
          </w:tcPr>
          <w:p w:rsidR="008E2197" w:rsidRPr="00B02410" w:rsidRDefault="008E2197" w:rsidP="00CC7E7F">
            <w:pPr>
              <w:pStyle w:val="3"/>
              <w:spacing w:line="240" w:lineRule="exact"/>
              <w:rPr>
                <w:b w:val="0"/>
                <w:bCs w:val="0"/>
                <w:noProof/>
                <w:sz w:val="20"/>
                <w:szCs w:val="20"/>
                <w:lang w:eastAsia="en-US"/>
              </w:rPr>
            </w:pPr>
          </w:p>
        </w:tc>
        <w:tc>
          <w:tcPr>
            <w:tcW w:w="5532" w:type="dxa"/>
            <w:shd w:val="clear" w:color="auto" w:fill="auto"/>
          </w:tcPr>
          <w:p w:rsidR="008E2197" w:rsidRPr="00632AE1" w:rsidRDefault="009630B4" w:rsidP="00CC7E7F">
            <w:pPr>
              <w:pStyle w:val="3"/>
              <w:spacing w:line="240" w:lineRule="exact"/>
              <w:jc w:val="right"/>
              <w:rPr>
                <w:b w:val="0"/>
                <w:bCs w:val="0"/>
                <w:noProof/>
                <w:sz w:val="20"/>
                <w:szCs w:val="20"/>
                <w:rtl/>
                <w:lang w:eastAsia="en-US"/>
              </w:rPr>
            </w:pPr>
            <w:r w:rsidRPr="00632AE1">
              <w:rPr>
                <w:b w:val="0"/>
                <w:bCs w:val="0"/>
                <w:noProof/>
                <w:sz w:val="20"/>
                <w:szCs w:val="20"/>
                <w:lang w:eastAsia="en-US"/>
              </w:rPr>
              <w:t>Patents</w:t>
            </w:r>
          </w:p>
        </w:tc>
      </w:tr>
      <w:tr w:rsidR="00BD7003" w:rsidRPr="00632AE1" w:rsidTr="00256EEC">
        <w:tc>
          <w:tcPr>
            <w:tcW w:w="4259" w:type="dxa"/>
            <w:shd w:val="clear" w:color="auto" w:fill="auto"/>
          </w:tcPr>
          <w:p w:rsidR="00BD7003" w:rsidRPr="00BD7003" w:rsidRDefault="008C6608" w:rsidP="00BD7003">
            <w:pPr>
              <w:pStyle w:val="3"/>
              <w:spacing w:line="240" w:lineRule="exact"/>
              <w:jc w:val="left"/>
              <w:rPr>
                <w:b w:val="0"/>
                <w:bCs w:val="0"/>
                <w:noProof/>
                <w:color w:val="0000FF"/>
                <w:sz w:val="20"/>
                <w:szCs w:val="20"/>
                <w:u w:val="single"/>
                <w:rtl/>
                <w:lang w:eastAsia="en-US"/>
              </w:rPr>
            </w:pPr>
            <w:hyperlink w:anchor="tbl31_heb" w:history="1">
              <w:r w:rsidR="00E867C8">
                <w:rPr>
                  <w:b w:val="0"/>
                  <w:bCs w:val="0"/>
                  <w:noProof/>
                  <w:color w:val="0000FF"/>
                  <w:sz w:val="20"/>
                  <w:szCs w:val="20"/>
                  <w:u w:val="single"/>
                  <w:rtl/>
                  <w:lang w:eastAsia="en-US"/>
                </w:rPr>
                <w:t>בקשות שפורסמו לפי סעיף 16א</w:t>
              </w:r>
            </w:hyperlink>
            <w:r w:rsidR="00BD7003" w:rsidRPr="00632AE1">
              <w:rPr>
                <w:rFonts w:hint="cs"/>
                <w:b w:val="0"/>
                <w:bCs w:val="0"/>
                <w:noProof/>
                <w:color w:val="0000FF"/>
                <w:sz w:val="20"/>
                <w:szCs w:val="20"/>
                <w:u w:val="single"/>
                <w:rtl/>
                <w:lang w:eastAsia="en-US"/>
              </w:rPr>
              <w:t xml:space="preserve"> </w:t>
            </w:r>
          </w:p>
        </w:tc>
        <w:tc>
          <w:tcPr>
            <w:tcW w:w="1059" w:type="dxa"/>
            <w:shd w:val="clear" w:color="auto" w:fill="auto"/>
          </w:tcPr>
          <w:p w:rsidR="00BD7003" w:rsidRPr="0031551D" w:rsidRDefault="004F6FD5" w:rsidP="00BD7003">
            <w:pPr>
              <w:pStyle w:val="3"/>
              <w:spacing w:line="240" w:lineRule="exact"/>
              <w:rPr>
                <w:rFonts w:cs="Times New Roman"/>
                <w:b w:val="0"/>
                <w:bCs w:val="0"/>
                <w:noProof/>
                <w:color w:val="000000"/>
                <w:sz w:val="20"/>
                <w:szCs w:val="20"/>
                <w:lang w:eastAsia="en-US"/>
              </w:rPr>
            </w:pPr>
            <w:r>
              <w:rPr>
                <w:rFonts w:cs="Times New Roman" w:hint="cs"/>
                <w:b w:val="0"/>
                <w:bCs w:val="0"/>
                <w:noProof/>
                <w:color w:val="000000"/>
                <w:sz w:val="20"/>
                <w:szCs w:val="20"/>
                <w:rtl/>
                <w:lang w:eastAsia="en-US"/>
              </w:rPr>
              <w:t>4</w:t>
            </w:r>
          </w:p>
        </w:tc>
        <w:tc>
          <w:tcPr>
            <w:tcW w:w="5532" w:type="dxa"/>
            <w:shd w:val="clear" w:color="auto" w:fill="auto"/>
          </w:tcPr>
          <w:p w:rsidR="00BD7003" w:rsidRPr="00E867C8" w:rsidRDefault="008C6608" w:rsidP="00BD7003">
            <w:pPr>
              <w:pStyle w:val="3"/>
              <w:spacing w:line="240" w:lineRule="exact"/>
              <w:jc w:val="right"/>
              <w:rPr>
                <w:b w:val="0"/>
                <w:bCs w:val="0"/>
                <w:noProof/>
                <w:sz w:val="20"/>
                <w:szCs w:val="20"/>
                <w:rtl/>
                <w:lang w:eastAsia="en-US"/>
              </w:rPr>
            </w:pPr>
            <w:hyperlink w:anchor="tbl31_eng" w:history="1">
              <w:r w:rsidR="00E867C8">
                <w:rPr>
                  <w:rStyle w:val="Hyperlink"/>
                  <w:b w:val="0"/>
                  <w:bCs w:val="0"/>
                  <w:sz w:val="20"/>
                  <w:szCs w:val="20"/>
                </w:rPr>
                <w:t>Applications published under section 16A</w:t>
              </w:r>
            </w:hyperlink>
          </w:p>
        </w:tc>
      </w:tr>
    </w:tbl>
    <w:p w:rsidR="00CE42E6" w:rsidRPr="00632AE1" w:rsidRDefault="00055A87" w:rsidP="00055A87">
      <w:pPr>
        <w:pStyle w:val="3"/>
        <w:rPr>
          <w:rFonts w:cs="Guttman Hodes"/>
          <w:sz w:val="24"/>
          <w:szCs w:val="24"/>
          <w:rtl/>
        </w:rPr>
      </w:pPr>
      <w:r w:rsidRPr="00632AE1">
        <w:rPr>
          <w:rtl/>
        </w:rPr>
        <w:br w:type="page"/>
      </w:r>
      <w:r w:rsidR="00CE42E6" w:rsidRPr="00632AE1">
        <w:rPr>
          <w:rFonts w:cs="Guttman Hodes" w:hint="cs"/>
          <w:sz w:val="24"/>
          <w:szCs w:val="24"/>
          <w:rtl/>
        </w:rPr>
        <w:lastRenderedPageBreak/>
        <w:t>ידיעות כלליות</w:t>
      </w:r>
    </w:p>
    <w:p w:rsidR="00CE42E6" w:rsidRPr="00632AE1" w:rsidRDefault="00CE42E6">
      <w:pPr>
        <w:jc w:val="center"/>
        <w:rPr>
          <w:rFonts w:cs="David"/>
          <w:b/>
          <w:bCs/>
          <w:sz w:val="20"/>
          <w:szCs w:val="20"/>
          <w:rtl/>
        </w:rPr>
      </w:pPr>
    </w:p>
    <w:p w:rsidR="00F45420" w:rsidRPr="009A7F6D" w:rsidRDefault="00F45420" w:rsidP="00F45420">
      <w:pPr>
        <w:jc w:val="center"/>
        <w:rPr>
          <w:rFonts w:cs="Guttman Hodes"/>
          <w:sz w:val="20"/>
          <w:szCs w:val="20"/>
        </w:rPr>
      </w:pPr>
      <w:r w:rsidRPr="009A7F6D">
        <w:rPr>
          <w:rFonts w:cs="Guttman Hodes"/>
          <w:sz w:val="20"/>
          <w:szCs w:val="20"/>
          <w:rtl/>
        </w:rPr>
        <w:t>מכתבים ,מסמכים, וכו' בענייני פטנטים ומדגמים יש לשלוח אל:</w:t>
      </w:r>
    </w:p>
    <w:p w:rsidR="00F45420" w:rsidRPr="009A7F6D" w:rsidRDefault="00F45420" w:rsidP="00F45420">
      <w:pPr>
        <w:jc w:val="center"/>
        <w:rPr>
          <w:rFonts w:cs="Guttman Hodes"/>
          <w:sz w:val="20"/>
          <w:szCs w:val="20"/>
          <w:rtl/>
        </w:rPr>
      </w:pPr>
      <w:r w:rsidRPr="009A7F6D">
        <w:rPr>
          <w:rFonts w:cs="Guttman Hodes"/>
          <w:sz w:val="20"/>
          <w:szCs w:val="20"/>
          <w:rtl/>
        </w:rPr>
        <w:t>רשם הפטנטים והמדגמים ,גנים טכנולוגיים ירושלים, בנין מס' 5 מלחה , ירושלים.</w:t>
      </w:r>
    </w:p>
    <w:p w:rsidR="00F45420" w:rsidRPr="009A7F6D" w:rsidRDefault="00F45420" w:rsidP="00F45420">
      <w:pPr>
        <w:jc w:val="center"/>
        <w:rPr>
          <w:rFonts w:cs="Guttman Hodes"/>
          <w:sz w:val="20"/>
          <w:szCs w:val="20"/>
          <w:rtl/>
        </w:rPr>
      </w:pPr>
      <w:r w:rsidRPr="009A7F6D">
        <w:rPr>
          <w:rFonts w:cs="Guttman Hodes"/>
          <w:sz w:val="20"/>
          <w:szCs w:val="20"/>
          <w:rtl/>
        </w:rPr>
        <w:t>אגרות לרשות הפטנטים מתקבלות דרך שרת התשלומים הממשלתי "שוהם", או על ידי תשלום לחשבון הרשות בבנק הדואר מס' 0-24145-2 .</w:t>
      </w:r>
    </w:p>
    <w:p w:rsidR="00F45420" w:rsidRPr="009A7F6D" w:rsidRDefault="00F45420" w:rsidP="00F45420">
      <w:pPr>
        <w:ind w:left="-709" w:right="-284"/>
        <w:jc w:val="center"/>
        <w:rPr>
          <w:rFonts w:cs="Guttman Hodes"/>
          <w:sz w:val="20"/>
          <w:szCs w:val="20"/>
        </w:rPr>
      </w:pPr>
      <w:r w:rsidRPr="009A7F6D">
        <w:rPr>
          <w:rFonts w:cs="Guttman Hodes"/>
          <w:sz w:val="20"/>
          <w:szCs w:val="20"/>
          <w:rtl/>
        </w:rPr>
        <w:t>יש להציג קבלה משרת התשלומים או מבנק הדואר יחד עם הבקשה לפעולה שעבורה האגרה שולמה.</w:t>
      </w:r>
    </w:p>
    <w:p w:rsidR="00A01A00" w:rsidRPr="00632AE1" w:rsidRDefault="00A01A00" w:rsidP="00A01A00">
      <w:pPr>
        <w:rPr>
          <w:rFonts w:cs="Guttman Hodes"/>
          <w:sz w:val="20"/>
          <w:szCs w:val="20"/>
          <w:rtl/>
        </w:rPr>
      </w:pPr>
    </w:p>
    <w:p w:rsidR="00A01A00" w:rsidRPr="00632AE1" w:rsidRDefault="00A01A00" w:rsidP="00A01A00">
      <w:pPr>
        <w:rPr>
          <w:rFonts w:cs="Guttman Hodes"/>
          <w:sz w:val="20"/>
          <w:szCs w:val="20"/>
          <w:rtl/>
        </w:rPr>
      </w:pPr>
    </w:p>
    <w:p w:rsidR="00A01A00" w:rsidRPr="00632AE1" w:rsidRDefault="00A01A00" w:rsidP="00A01A00">
      <w:pPr>
        <w:pStyle w:val="4"/>
      </w:pPr>
      <w:r w:rsidRPr="00632AE1">
        <w:t>GENERAL INFORMATION</w:t>
      </w:r>
    </w:p>
    <w:p w:rsidR="00A01A00" w:rsidRPr="00632AE1" w:rsidRDefault="00A01A00" w:rsidP="00A01A00">
      <w:pPr>
        <w:jc w:val="right"/>
        <w:rPr>
          <w:rFonts w:cs="David"/>
          <w:sz w:val="20"/>
          <w:szCs w:val="20"/>
        </w:rPr>
      </w:pPr>
    </w:p>
    <w:p w:rsidR="00A01A00" w:rsidRPr="00632AE1" w:rsidRDefault="00A01A00" w:rsidP="00A01A00">
      <w:pPr>
        <w:jc w:val="right"/>
        <w:rPr>
          <w:rFonts w:cs="David"/>
          <w:sz w:val="20"/>
          <w:szCs w:val="20"/>
          <w:rtl/>
        </w:rPr>
      </w:pPr>
      <w:r w:rsidRPr="00632AE1">
        <w:rPr>
          <w:rFonts w:cs="David"/>
          <w:sz w:val="20"/>
          <w:szCs w:val="20"/>
        </w:rPr>
        <w:t>Letters, documents, etc. concerning Patents and Designs should be addressed to:</w:t>
      </w:r>
    </w:p>
    <w:p w:rsidR="00A01A00" w:rsidRPr="00632AE1" w:rsidRDefault="00A01A00" w:rsidP="00A01A00">
      <w:pPr>
        <w:jc w:val="right"/>
        <w:rPr>
          <w:rFonts w:cs="David"/>
          <w:sz w:val="20"/>
          <w:szCs w:val="20"/>
        </w:rPr>
      </w:pPr>
      <w:r w:rsidRPr="00632AE1">
        <w:rPr>
          <w:rFonts w:cs="David"/>
          <w:sz w:val="20"/>
          <w:szCs w:val="20"/>
        </w:rPr>
        <w:t xml:space="preserve">The Patent Authority, Jerusalem Technology Park, Building5, Malcha., </w:t>
      </w:r>
      <w:smartTag w:uri="urn:schemas-microsoft-com:office:smarttags" w:element="place">
        <w:smartTag w:uri="urn:schemas-microsoft-com:office:smarttags" w:element="City">
          <w:r w:rsidRPr="00632AE1">
            <w:rPr>
              <w:rFonts w:cs="David"/>
              <w:sz w:val="20"/>
              <w:szCs w:val="20"/>
            </w:rPr>
            <w:t>Jerusalem</w:t>
          </w:r>
        </w:smartTag>
      </w:smartTag>
      <w:r w:rsidRPr="00632AE1">
        <w:rPr>
          <w:rFonts w:cs="David"/>
          <w:sz w:val="20"/>
          <w:szCs w:val="20"/>
        </w:rPr>
        <w:t>.</w:t>
      </w:r>
    </w:p>
    <w:p w:rsidR="00A01A00" w:rsidRPr="00632AE1" w:rsidRDefault="00A01A00" w:rsidP="00A01A00">
      <w:pPr>
        <w:jc w:val="right"/>
        <w:rPr>
          <w:rFonts w:cs="David"/>
          <w:sz w:val="20"/>
          <w:szCs w:val="20"/>
        </w:rPr>
      </w:pPr>
      <w:r w:rsidRPr="00632AE1">
        <w:rPr>
          <w:rFonts w:cs="David"/>
          <w:sz w:val="20"/>
          <w:szCs w:val="20"/>
        </w:rPr>
        <w:t>Fees to the Patent Office can be accepted only by payment to the Postal Bank Account of the Authority, No. 0-24145-2. The receipt of the Postal Bank must be presented to the office together with the application for the action for which the fee has been paid.</w:t>
      </w:r>
    </w:p>
    <w:p w:rsidR="00A01A00" w:rsidRPr="00632AE1" w:rsidRDefault="00A01A00" w:rsidP="00A01A00">
      <w:pPr>
        <w:jc w:val="right"/>
        <w:rPr>
          <w:rFonts w:cs="David"/>
          <w:sz w:val="22"/>
          <w:szCs w:val="22"/>
        </w:rPr>
      </w:pPr>
    </w:p>
    <w:p w:rsidR="00A01A00" w:rsidRPr="00632AE1" w:rsidRDefault="00A01A00" w:rsidP="00A01A00">
      <w:pPr>
        <w:rPr>
          <w:rFonts w:cs="David"/>
          <w:rtl/>
        </w:rPr>
      </w:pPr>
    </w:p>
    <w:tbl>
      <w:tblPr>
        <w:bidiVisual/>
        <w:tblW w:w="0" w:type="auto"/>
        <w:tblLook w:val="0000" w:firstRow="0" w:lastRow="0" w:firstColumn="0" w:lastColumn="0" w:noHBand="0" w:noVBand="0"/>
      </w:tblPr>
      <w:tblGrid>
        <w:gridCol w:w="4187"/>
        <w:gridCol w:w="3684"/>
      </w:tblGrid>
      <w:tr w:rsidR="00A01A00" w:rsidRPr="00632AE1">
        <w:tc>
          <w:tcPr>
            <w:tcW w:w="4187" w:type="dxa"/>
            <w:shd w:val="clear" w:color="auto" w:fill="auto"/>
          </w:tcPr>
          <w:p w:rsidR="00A01A00" w:rsidRPr="00632AE1" w:rsidRDefault="00A01A00" w:rsidP="009E2E95">
            <w:pPr>
              <w:rPr>
                <w:rFonts w:cs="Guttman Hodes"/>
                <w:sz w:val="20"/>
                <w:szCs w:val="20"/>
                <w:rtl/>
              </w:rPr>
            </w:pPr>
            <w:r w:rsidRPr="00632AE1">
              <w:rPr>
                <w:rFonts w:cs="Guttman Hodes" w:hint="cs"/>
                <w:sz w:val="20"/>
                <w:szCs w:val="20"/>
                <w:rtl/>
              </w:rPr>
              <w:t xml:space="preserve">זכות היוצרים בתקצירים אלה שמורה למדינת ישראל, אין להעתיק מתקצירים אלה אלא ברשות </w:t>
            </w:r>
            <w:r w:rsidR="009E2E95">
              <w:rPr>
                <w:rFonts w:cs="Guttman Hodes" w:hint="cs"/>
                <w:sz w:val="20"/>
                <w:szCs w:val="20"/>
                <w:rtl/>
              </w:rPr>
              <w:t>רשות</w:t>
            </w:r>
            <w:r w:rsidRPr="00632AE1">
              <w:rPr>
                <w:rFonts w:cs="Guttman Hodes" w:hint="cs"/>
                <w:sz w:val="20"/>
                <w:szCs w:val="20"/>
                <w:rtl/>
              </w:rPr>
              <w:t xml:space="preserve"> הפטנטים.</w:t>
            </w:r>
          </w:p>
          <w:p w:rsidR="00A01A00" w:rsidRPr="00632AE1" w:rsidRDefault="00A01A00" w:rsidP="006C2146">
            <w:pPr>
              <w:rPr>
                <w:rFonts w:cs="Guttman Hodes"/>
                <w:sz w:val="20"/>
                <w:szCs w:val="20"/>
                <w:rtl/>
              </w:rPr>
            </w:pPr>
          </w:p>
        </w:tc>
        <w:tc>
          <w:tcPr>
            <w:tcW w:w="3684" w:type="dxa"/>
            <w:shd w:val="clear" w:color="auto" w:fill="auto"/>
          </w:tcPr>
          <w:p w:rsidR="00A01A00" w:rsidRPr="00632AE1" w:rsidRDefault="00A01A00" w:rsidP="006C2146">
            <w:pPr>
              <w:bidi w:val="0"/>
              <w:jc w:val="both"/>
              <w:rPr>
                <w:rFonts w:cs="David"/>
                <w:sz w:val="20"/>
                <w:szCs w:val="20"/>
              </w:rPr>
            </w:pPr>
            <w:r w:rsidRPr="00632AE1">
              <w:rPr>
                <w:rFonts w:cs="David"/>
                <w:sz w:val="20"/>
                <w:szCs w:val="20"/>
              </w:rPr>
              <w:t xml:space="preserve">Copyright by the State of </w:t>
            </w:r>
            <w:smartTag w:uri="urn:schemas-microsoft-com:office:smarttags" w:element="place">
              <w:smartTag w:uri="urn:schemas-microsoft-com:office:smarttags" w:element="country-region">
                <w:r w:rsidRPr="00632AE1">
                  <w:rPr>
                    <w:rFonts w:cs="David"/>
                    <w:sz w:val="20"/>
                    <w:szCs w:val="20"/>
                  </w:rPr>
                  <w:t>Israel</w:t>
                </w:r>
              </w:smartTag>
            </w:smartTag>
            <w:r w:rsidRPr="00632AE1">
              <w:rPr>
                <w:rFonts w:cs="David"/>
                <w:sz w:val="20"/>
                <w:szCs w:val="20"/>
              </w:rPr>
              <w:t>. No Extracts may be published except with the permission of the Patent Office.</w:t>
            </w:r>
          </w:p>
        </w:tc>
      </w:tr>
    </w:tbl>
    <w:p w:rsidR="00CE42E6" w:rsidRPr="00632AE1" w:rsidRDefault="00A01A00">
      <w:pPr>
        <w:rPr>
          <w:rFonts w:cs="David"/>
          <w:rtl/>
        </w:rPr>
      </w:pPr>
      <w:r w:rsidRPr="00632AE1">
        <w:rPr>
          <w:rFonts w:cs="David"/>
          <w:rtl/>
        </w:rPr>
        <w:br w:type="page"/>
      </w:r>
    </w:p>
    <w:p w:rsidR="00CE42E6" w:rsidRPr="00632AE1" w:rsidRDefault="00CE42E6">
      <w:pPr>
        <w:rPr>
          <w:rFonts w:cs="David"/>
          <w:rtl/>
        </w:rPr>
      </w:pPr>
      <w:bookmarkStart w:id="1" w:name="_פטנטים"/>
      <w:bookmarkStart w:id="2" w:name="tblFirst_heb"/>
      <w:bookmarkStart w:id="3" w:name="tblFirst_eng"/>
      <w:bookmarkEnd w:id="1"/>
      <w:bookmarkEnd w:id="2"/>
      <w:bookmarkEnd w:id="3"/>
    </w:p>
    <w:p w:rsidR="00CE42E6" w:rsidRPr="00632AE1" w:rsidRDefault="00CE42E6">
      <w:pPr>
        <w:rPr>
          <w:rFonts w:cs="David"/>
          <w:rtl/>
        </w:rPr>
      </w:pPr>
    </w:p>
    <w:p w:rsidR="00FF3591" w:rsidRPr="00632AE1" w:rsidRDefault="00FF3591" w:rsidP="00FF3591">
      <w:pPr>
        <w:rPr>
          <w:rFonts w:cs="David"/>
          <w:rtl/>
        </w:rPr>
      </w:pPr>
    </w:p>
    <w:tbl>
      <w:tblPr>
        <w:bidiVisual/>
        <w:tblW w:w="7884" w:type="dxa"/>
        <w:tblInd w:w="-226" w:type="dxa"/>
        <w:tblLook w:val="0000" w:firstRow="0" w:lastRow="0" w:firstColumn="0" w:lastColumn="0" w:noHBand="0" w:noVBand="0"/>
      </w:tblPr>
      <w:tblGrid>
        <w:gridCol w:w="3926"/>
        <w:gridCol w:w="3958"/>
      </w:tblGrid>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הודעה לפי סעיף 16</w:t>
            </w:r>
            <w:r>
              <w:rPr>
                <w:rFonts w:cs="Guttman Hodes" w:hint="cs"/>
                <w:sz w:val="20"/>
                <w:szCs w:val="20"/>
                <w:rtl/>
              </w:rPr>
              <w:t xml:space="preserve">א </w:t>
            </w:r>
            <w:r w:rsidRPr="00632AE1">
              <w:rPr>
                <w:rFonts w:cs="Guttman Hodes" w:hint="cs"/>
                <w:sz w:val="20"/>
                <w:szCs w:val="20"/>
                <w:rtl/>
              </w:rPr>
              <w:t>לחוק הפטנטים, תשכ"ז-1967</w:t>
            </w:r>
          </w:p>
        </w:tc>
        <w:tc>
          <w:tcPr>
            <w:tcW w:w="3958" w:type="dxa"/>
          </w:tcPr>
          <w:p w:rsidR="00FF3591" w:rsidRPr="00632AE1" w:rsidRDefault="00FF3591" w:rsidP="00667918">
            <w:pPr>
              <w:jc w:val="right"/>
              <w:rPr>
                <w:rFonts w:cs="David"/>
                <w:sz w:val="20"/>
                <w:szCs w:val="20"/>
                <w:lang w:eastAsia="he-IL"/>
              </w:rPr>
            </w:pPr>
            <w:r w:rsidRPr="00632AE1">
              <w:rPr>
                <w:sz w:val="20"/>
                <w:szCs w:val="20"/>
              </w:rPr>
              <w:t>NOTICE  UNDER SECTION 16</w:t>
            </w:r>
            <w:r>
              <w:rPr>
                <w:sz w:val="20"/>
                <w:szCs w:val="20"/>
              </w:rPr>
              <w:t>A</w:t>
            </w:r>
            <w:r w:rsidRPr="00632AE1">
              <w:rPr>
                <w:sz w:val="20"/>
                <w:szCs w:val="20"/>
              </w:rPr>
              <w:t xml:space="preserve"> OF THE PATENTS LAW, 5727-1967</w:t>
            </w:r>
          </w:p>
        </w:tc>
      </w:tr>
      <w:tr w:rsidR="00FF3591" w:rsidRPr="00632AE1" w:rsidTr="00667918">
        <w:tc>
          <w:tcPr>
            <w:tcW w:w="3926" w:type="dxa"/>
          </w:tcPr>
          <w:p w:rsidR="00FF3591" w:rsidRPr="00632AE1" w:rsidRDefault="00FF3591" w:rsidP="00667918">
            <w:pPr>
              <w:rPr>
                <w:rFonts w:cs="Guttman Hodes"/>
                <w:sz w:val="20"/>
                <w:szCs w:val="20"/>
                <w:rtl/>
                <w:lang w:eastAsia="he-IL"/>
              </w:rPr>
            </w:pPr>
            <w:r w:rsidRPr="00632AE1">
              <w:rPr>
                <w:rFonts w:cs="Guttman Hodes" w:hint="cs"/>
                <w:sz w:val="20"/>
                <w:szCs w:val="20"/>
                <w:rtl/>
              </w:rPr>
              <w:t xml:space="preserve">להלן רשימת בקשות חדשות הממלאות אחר הדרישות שנקבעו </w:t>
            </w:r>
            <w:r>
              <w:rPr>
                <w:rFonts w:cs="Guttman Hodes" w:hint="cs"/>
                <w:sz w:val="20"/>
                <w:szCs w:val="20"/>
                <w:rtl/>
              </w:rPr>
              <w:t>ב</w:t>
            </w:r>
            <w:r w:rsidRPr="00632AE1">
              <w:rPr>
                <w:rFonts w:cs="Guttman Hodes" w:hint="cs"/>
                <w:sz w:val="20"/>
                <w:szCs w:val="20"/>
                <w:rtl/>
              </w:rPr>
              <w:t>סעיף 16</w:t>
            </w:r>
            <w:r>
              <w:rPr>
                <w:rFonts w:cs="Guttman Hodes" w:hint="cs"/>
                <w:sz w:val="20"/>
                <w:szCs w:val="20"/>
                <w:rtl/>
              </w:rPr>
              <w:t xml:space="preserve">א </w:t>
            </w:r>
            <w:r w:rsidRPr="00632AE1">
              <w:rPr>
                <w:rFonts w:cs="Guttman Hodes" w:hint="cs"/>
                <w:sz w:val="20"/>
                <w:szCs w:val="20"/>
                <w:rtl/>
              </w:rPr>
              <w:t>לחוק הפטנטים, תשכ"ז-1967</w:t>
            </w:r>
          </w:p>
        </w:tc>
        <w:tc>
          <w:tcPr>
            <w:tcW w:w="3958" w:type="dxa"/>
          </w:tcPr>
          <w:p w:rsidR="00FF3591" w:rsidRPr="00632AE1" w:rsidRDefault="00FF3591" w:rsidP="00667918">
            <w:pPr>
              <w:bidi w:val="0"/>
              <w:rPr>
                <w:rFonts w:cs="David"/>
                <w:sz w:val="20"/>
                <w:szCs w:val="20"/>
                <w:lang w:eastAsia="he-IL"/>
              </w:rPr>
            </w:pPr>
            <w:r w:rsidRPr="00632AE1">
              <w:rPr>
                <w:sz w:val="20"/>
                <w:szCs w:val="20"/>
              </w:rPr>
              <w:t xml:space="preserve">In the following there are listed new applications complying </w:t>
            </w:r>
            <w:r>
              <w:rPr>
                <w:sz w:val="20"/>
                <w:szCs w:val="20"/>
              </w:rPr>
              <w:t>with section 16A</w:t>
            </w:r>
            <w:r>
              <w:rPr>
                <w:sz w:val="20"/>
                <w:szCs w:val="20"/>
                <w:lang w:eastAsia="he-IL"/>
              </w:rPr>
              <w:t xml:space="preserve"> of the patents law, 5727-1967</w:t>
            </w:r>
          </w:p>
        </w:tc>
      </w:tr>
      <w:tr w:rsidR="00FF3591" w:rsidRPr="00632AE1" w:rsidTr="00667918">
        <w:tc>
          <w:tcPr>
            <w:tcW w:w="3926" w:type="dxa"/>
          </w:tcPr>
          <w:p w:rsidR="00FF3591" w:rsidRPr="00632AE1" w:rsidRDefault="00FF3591" w:rsidP="00667918">
            <w:pPr>
              <w:rPr>
                <w:rFonts w:cs="Guttman Hodes"/>
                <w:sz w:val="20"/>
                <w:szCs w:val="20"/>
                <w:rtl/>
              </w:rPr>
            </w:pPr>
          </w:p>
        </w:tc>
        <w:tc>
          <w:tcPr>
            <w:tcW w:w="3958" w:type="dxa"/>
          </w:tcPr>
          <w:p w:rsidR="00FF3591" w:rsidRPr="00632AE1" w:rsidRDefault="00FF3591" w:rsidP="00667918">
            <w:pPr>
              <w:bidi w:val="0"/>
              <w:rPr>
                <w:rFonts w:cs="David"/>
                <w:sz w:val="20"/>
                <w:szCs w:val="20"/>
              </w:rPr>
            </w:pP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פרטי הבקשות במידה ויישימים מובאים לפי סדר זה:</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Particulars of the applications, where applicable, are given in the following order:</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מספר הבקשה</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 xml:space="preserve">[11] [21] Number of application </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שם האמצאה</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[54] Title of invention</w:t>
            </w:r>
          </w:p>
        </w:tc>
      </w:tr>
      <w:tr w:rsidR="00FF3591" w:rsidRPr="00632AE1" w:rsidTr="00667918">
        <w:tc>
          <w:tcPr>
            <w:tcW w:w="3926" w:type="dxa"/>
          </w:tcPr>
          <w:p w:rsidR="00FF3591" w:rsidRPr="00632AE1" w:rsidRDefault="00FF3591" w:rsidP="00667918">
            <w:pPr>
              <w:rPr>
                <w:rFonts w:cs="Guttman Hodes"/>
                <w:vanish/>
                <w:sz w:val="20"/>
                <w:szCs w:val="20"/>
              </w:rPr>
            </w:pPr>
            <w:r w:rsidRPr="00632AE1">
              <w:rPr>
                <w:rFonts w:cs="Guttman Hodes" w:hint="cs"/>
                <w:sz w:val="20"/>
                <w:szCs w:val="20"/>
                <w:rtl/>
              </w:rPr>
              <w:t>תאריך הבקשה</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[22] Application date</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מספר ותאריך של בקשות החוץ – מדינת האגוד</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[31] [32] [33] Number and date of foreign application – convention country.</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*סיווג בינלאומי</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*[51] Int.Cl.</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 xml:space="preserve">בקשה לפטנט מוסף </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[61] Application for patent of addition</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בקשת חלוקה</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[62] Divisional application</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המבקש</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[71] Applicant</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הממציא</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[72] Inventor</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מס' פרסום של בקשה הבינלאומית</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[87] International Publication Number</w:t>
            </w:r>
          </w:p>
        </w:tc>
      </w:tr>
      <w:tr w:rsidR="00FF3591" w:rsidRPr="00632AE1" w:rsidTr="00667918">
        <w:tc>
          <w:tcPr>
            <w:tcW w:w="3926" w:type="dxa"/>
          </w:tcPr>
          <w:p w:rsidR="00FF3591" w:rsidRPr="00632AE1" w:rsidRDefault="00FF3591" w:rsidP="00667918">
            <w:pPr>
              <w:rPr>
                <w:rFonts w:cs="Guttman Hodes"/>
                <w:sz w:val="20"/>
                <w:szCs w:val="20"/>
                <w:lang w:eastAsia="he-IL"/>
              </w:rPr>
            </w:pPr>
            <w:r w:rsidRPr="00632AE1">
              <w:rPr>
                <w:rFonts w:cs="Guttman Hodes" w:hint="cs"/>
                <w:sz w:val="20"/>
                <w:szCs w:val="20"/>
                <w:rtl/>
              </w:rPr>
              <w:t>מען למסירת מסמכים</w:t>
            </w:r>
          </w:p>
        </w:tc>
        <w:tc>
          <w:tcPr>
            <w:tcW w:w="3958" w:type="dxa"/>
          </w:tcPr>
          <w:p w:rsidR="00FF3591" w:rsidRPr="00632AE1" w:rsidRDefault="00FF3591" w:rsidP="00667918">
            <w:pPr>
              <w:bidi w:val="0"/>
              <w:rPr>
                <w:rFonts w:cs="David"/>
                <w:sz w:val="20"/>
                <w:szCs w:val="20"/>
                <w:lang w:eastAsia="he-IL"/>
              </w:rPr>
            </w:pPr>
            <w:r w:rsidRPr="00632AE1">
              <w:rPr>
                <w:rFonts w:cs="David"/>
                <w:sz w:val="20"/>
                <w:szCs w:val="20"/>
              </w:rPr>
              <w:t xml:space="preserve">[74] Address for service </w:t>
            </w:r>
          </w:p>
        </w:tc>
      </w:tr>
      <w:tr w:rsidR="00FF3591" w:rsidRPr="00632AE1" w:rsidTr="00667918">
        <w:tc>
          <w:tcPr>
            <w:tcW w:w="3926" w:type="dxa"/>
          </w:tcPr>
          <w:p w:rsidR="00FF3591" w:rsidRPr="00632AE1" w:rsidRDefault="00FF3591" w:rsidP="00667918">
            <w:pPr>
              <w:rPr>
                <w:rFonts w:cs="Guttman Hodes"/>
                <w:sz w:val="20"/>
                <w:szCs w:val="20"/>
                <w:rtl/>
              </w:rPr>
            </w:pPr>
          </w:p>
        </w:tc>
        <w:tc>
          <w:tcPr>
            <w:tcW w:w="3958" w:type="dxa"/>
          </w:tcPr>
          <w:p w:rsidR="00FF3591" w:rsidRPr="00632AE1" w:rsidRDefault="00FF3591" w:rsidP="00667918">
            <w:pPr>
              <w:bidi w:val="0"/>
              <w:rPr>
                <w:rFonts w:cs="David"/>
                <w:sz w:val="20"/>
                <w:szCs w:val="20"/>
              </w:rPr>
            </w:pPr>
          </w:p>
        </w:tc>
      </w:tr>
      <w:tr w:rsidR="00FF3591" w:rsidRPr="00632AE1" w:rsidTr="00667918">
        <w:tc>
          <w:tcPr>
            <w:tcW w:w="3926" w:type="dxa"/>
          </w:tcPr>
          <w:p w:rsidR="00FF3591" w:rsidRPr="00632AE1" w:rsidRDefault="00FF3591" w:rsidP="00667918">
            <w:pPr>
              <w:rPr>
                <w:rFonts w:cs="Guttman Hodes"/>
                <w:sz w:val="20"/>
                <w:szCs w:val="20"/>
              </w:rPr>
            </w:pPr>
            <w:r w:rsidRPr="00632AE1">
              <w:rPr>
                <w:rFonts w:cs="Guttman Hodes" w:hint="cs"/>
                <w:sz w:val="20"/>
                <w:szCs w:val="20"/>
                <w:rtl/>
              </w:rPr>
              <w:t>*הערה: בקשות הפטנטים  שפורסמו ביומן זה סווגו בהתאם לגרסת הסיווג הבינלאומי שהייתה בתוקף בעת הכנת הבקשות לפרסום.</w:t>
            </w:r>
          </w:p>
        </w:tc>
        <w:tc>
          <w:tcPr>
            <w:tcW w:w="3958" w:type="dxa"/>
          </w:tcPr>
          <w:p w:rsidR="00FF3591" w:rsidRPr="00632AE1" w:rsidRDefault="00FF3591" w:rsidP="00667918">
            <w:pPr>
              <w:jc w:val="right"/>
            </w:pPr>
            <w:r w:rsidRPr="00632AE1">
              <w:rPr>
                <w:rFonts w:cs="David"/>
                <w:sz w:val="20"/>
                <w:szCs w:val="20"/>
              </w:rPr>
              <w:t xml:space="preserve">*Note:, patent applications  published in this journal were  classified according to the International Classification version that was  in force when this journal was prepared.   </w:t>
            </w:r>
          </w:p>
          <w:p w:rsidR="00FF3591" w:rsidRPr="00632AE1" w:rsidRDefault="00FF3591" w:rsidP="00667918">
            <w:pPr>
              <w:bidi w:val="0"/>
              <w:rPr>
                <w:rFonts w:cs="David"/>
                <w:sz w:val="20"/>
                <w:szCs w:val="20"/>
                <w:lang w:eastAsia="he-IL"/>
              </w:rPr>
            </w:pPr>
          </w:p>
        </w:tc>
      </w:tr>
    </w:tbl>
    <w:p w:rsidR="00EA3B25" w:rsidRPr="00632AE1" w:rsidRDefault="00FF3591" w:rsidP="00FF3591">
      <w:pPr>
        <w:rPr>
          <w:rFonts w:cs="David"/>
          <w:rtl/>
        </w:rPr>
      </w:pPr>
      <w:r w:rsidRPr="00632AE1">
        <w:rPr>
          <w:rFonts w:cs="David"/>
          <w:rtl/>
        </w:rPr>
        <w:br w:type="page"/>
      </w:r>
      <w:bookmarkStart w:id="4" w:name="tbl31_eng"/>
      <w:bookmarkStart w:id="5" w:name="tbl31_heb"/>
      <w:bookmarkEnd w:id="4"/>
      <w:bookmarkEnd w:id="5"/>
    </w:p>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8" w:history="1">
              <w:r w:rsidR="002A50C7" w:rsidRPr="002A50C7">
                <w:rPr>
                  <w:b/>
                  <w:bCs/>
                  <w:color w:val="0000FF"/>
                  <w:sz w:val="20"/>
                  <w:szCs w:val="20"/>
                  <w:u w:val="single"/>
                  <w:rtl/>
                </w:rPr>
                <w:t>272365</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ביטול עיוות לא–קווי של ראדאר</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RADAR NON-LINEAR DISTORTION CANCELLATION</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30.01.2020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G01S  07//35</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 ארה"ב</w:t>
            </w:r>
          </w:p>
        </w:tc>
        <w:tc>
          <w:tcPr>
            <w:tcW w:w="3368" w:type="dxa"/>
            <w:gridSpan w:val="2"/>
          </w:tcPr>
          <w:p w:rsidR="002A50C7" w:rsidRPr="00632AE1" w:rsidRDefault="002A50C7" w:rsidP="00E339D1">
            <w:pPr>
              <w:jc w:val="right"/>
              <w:rPr>
                <w:rFonts w:cs="David"/>
                <w:sz w:val="20"/>
                <w:szCs w:val="20"/>
                <w:rtl/>
              </w:rPr>
            </w:pPr>
            <w:r>
              <w:rPr>
                <w:rFonts w:cs="David"/>
                <w:sz w:val="20"/>
                <w:szCs w:val="20"/>
              </w:rPr>
              <w:t>QUALCOMM INCORPORATED, U.S.A.</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9" w:history="1">
              <w:r w:rsidR="002A50C7" w:rsidRPr="002A50C7">
                <w:rPr>
                  <w:rStyle w:val="Hyperlink"/>
                  <w:sz w:val="20"/>
                </w:rPr>
                <w:t>272380</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מכלול מיקרופון הניתן לשינוי תצורה</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CONFIGURABLE MICROPHONE ASSEMBLY</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30.01.2020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sz w:val="20"/>
                <w:szCs w:val="20"/>
              </w:rPr>
              <w:t>(2020.01) H04R  25//00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קרמר אלקטרוניקה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KRAMER ELECTRONICS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יובל קרמר</w:t>
            </w:r>
          </w:p>
        </w:tc>
        <w:tc>
          <w:tcPr>
            <w:tcW w:w="3368" w:type="dxa"/>
            <w:gridSpan w:val="2"/>
          </w:tcPr>
          <w:p w:rsidR="002A50C7" w:rsidRPr="00632AE1" w:rsidRDefault="002A50C7" w:rsidP="00E339D1">
            <w:pPr>
              <w:jc w:val="right"/>
              <w:rPr>
                <w:rFonts w:cs="David"/>
                <w:sz w:val="20"/>
                <w:szCs w:val="20"/>
              </w:rPr>
            </w:pPr>
            <w:r>
              <w:rPr>
                <w:rFonts w:cs="David"/>
                <w:sz w:val="20"/>
                <w:szCs w:val="20"/>
              </w:rPr>
              <w:t>Yuval KRAMER</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וולף, ברגמן וגולר,</w:t>
            </w:r>
          </w:p>
          <w:p w:rsidR="002A50C7" w:rsidRPr="00632AE1" w:rsidRDefault="002A50C7" w:rsidP="00E339D1">
            <w:pPr>
              <w:rPr>
                <w:rFonts w:cs="Guttman Hodes"/>
                <w:sz w:val="20"/>
                <w:szCs w:val="20"/>
                <w:rtl/>
              </w:rPr>
            </w:pPr>
            <w:r>
              <w:rPr>
                <w:rFonts w:cs="Guttman Hodes"/>
                <w:sz w:val="20"/>
                <w:szCs w:val="20"/>
                <w:rtl/>
              </w:rPr>
              <w:t>ת.ד. 1352, ירושלים</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0" w:history="1">
              <w:r w:rsidR="002A50C7" w:rsidRPr="002A50C7">
                <w:rPr>
                  <w:b/>
                  <w:bCs/>
                  <w:color w:val="0000FF"/>
                  <w:sz w:val="20"/>
                  <w:szCs w:val="20"/>
                  <w:u w:val="single"/>
                  <w:rtl/>
                </w:rPr>
                <w:t>272383</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טיהור קרקעות מזוהמות על ידי שימוש במתח חשמלי</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DISINFECTION OF SOIL BY APPLICATION OF ELECTRIC VOLTAGE</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30.01.2020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A01B  47//00, A01M 01//22, 19//00, G01R 27//00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נמרוד בראל</w:t>
            </w:r>
          </w:p>
          <w:p w:rsidR="002A50C7" w:rsidRDefault="002A50C7" w:rsidP="00E339D1">
            <w:pPr>
              <w:rPr>
                <w:rFonts w:cs="Guttman Hodes"/>
                <w:sz w:val="20"/>
                <w:szCs w:val="20"/>
                <w:rtl/>
              </w:rPr>
            </w:pPr>
            <w:r>
              <w:rPr>
                <w:rFonts w:cs="Guttman Hodes"/>
                <w:sz w:val="20"/>
                <w:szCs w:val="20"/>
                <w:rtl/>
              </w:rPr>
              <w:t>יורם ליבוביץ</w:t>
            </w:r>
          </w:p>
          <w:p w:rsidR="002A50C7" w:rsidRPr="00632AE1" w:rsidRDefault="002A50C7" w:rsidP="00E339D1">
            <w:pPr>
              <w:rPr>
                <w:rFonts w:cs="Guttman Hodes"/>
                <w:sz w:val="20"/>
                <w:szCs w:val="20"/>
                <w:rtl/>
              </w:rPr>
            </w:pPr>
            <w:r>
              <w:rPr>
                <w:rFonts w:cs="Guttman Hodes"/>
                <w:sz w:val="20"/>
                <w:szCs w:val="20"/>
                <w:rtl/>
              </w:rPr>
              <w:t>שלפ מעבדה חקלאית</w:t>
            </w:r>
          </w:p>
        </w:tc>
        <w:tc>
          <w:tcPr>
            <w:tcW w:w="3368" w:type="dxa"/>
            <w:gridSpan w:val="2"/>
          </w:tcPr>
          <w:p w:rsidR="002A50C7" w:rsidRDefault="002A50C7" w:rsidP="00E339D1">
            <w:pPr>
              <w:jc w:val="right"/>
              <w:rPr>
                <w:rFonts w:cs="David"/>
                <w:sz w:val="20"/>
                <w:szCs w:val="20"/>
              </w:rPr>
            </w:pPr>
            <w:r>
              <w:rPr>
                <w:rFonts w:cs="David"/>
                <w:sz w:val="20"/>
                <w:szCs w:val="20"/>
              </w:rPr>
              <w:t>NIMROD BAREL</w:t>
            </w:r>
          </w:p>
          <w:p w:rsidR="002A50C7" w:rsidRDefault="002A50C7" w:rsidP="00E339D1">
            <w:pPr>
              <w:jc w:val="right"/>
              <w:rPr>
                <w:rFonts w:cs="David"/>
                <w:sz w:val="20"/>
                <w:szCs w:val="20"/>
              </w:rPr>
            </w:pPr>
            <w:r>
              <w:rPr>
                <w:rFonts w:cs="David"/>
                <w:sz w:val="20"/>
                <w:szCs w:val="20"/>
              </w:rPr>
              <w:t>YORAM LEBOVITS</w:t>
            </w:r>
          </w:p>
          <w:p w:rsidR="002A50C7" w:rsidRPr="00632AE1" w:rsidRDefault="002A50C7" w:rsidP="00E339D1">
            <w:pPr>
              <w:jc w:val="right"/>
              <w:rPr>
                <w:rFonts w:cs="David"/>
                <w:sz w:val="20"/>
                <w:szCs w:val="20"/>
                <w:rtl/>
              </w:rPr>
            </w:pPr>
            <w:r>
              <w:rPr>
                <w:rFonts w:cs="David"/>
                <w:sz w:val="20"/>
                <w:szCs w:val="20"/>
              </w:rPr>
              <w:t>SHELEF AGRICULTURAL LABORATORY</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lastRenderedPageBreak/>
              <w:t>נמרוד בראל, יורם ליבוביץ, אורי יפה, עודד יפה</w:t>
            </w:r>
          </w:p>
        </w:tc>
        <w:tc>
          <w:tcPr>
            <w:tcW w:w="3368" w:type="dxa"/>
            <w:gridSpan w:val="2"/>
          </w:tcPr>
          <w:p w:rsidR="002A50C7" w:rsidRPr="00632AE1" w:rsidRDefault="002A50C7" w:rsidP="00E339D1">
            <w:pPr>
              <w:jc w:val="right"/>
              <w:rPr>
                <w:rFonts w:cs="David"/>
                <w:sz w:val="20"/>
                <w:szCs w:val="20"/>
              </w:rPr>
            </w:pPr>
            <w:r>
              <w:rPr>
                <w:rFonts w:cs="David"/>
                <w:sz w:val="20"/>
                <w:szCs w:val="20"/>
              </w:rPr>
              <w:t>Nimrod Barel, Yoram Lebovits, Uri Yaffe, Oded Yaffe</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דר' אייל ברסלר עו"פ,</w:t>
            </w:r>
          </w:p>
          <w:p w:rsidR="002A50C7" w:rsidRDefault="002A50C7" w:rsidP="00E339D1">
            <w:pPr>
              <w:rPr>
                <w:rFonts w:cs="Guttman Hodes"/>
                <w:sz w:val="20"/>
                <w:szCs w:val="20"/>
                <w:rtl/>
              </w:rPr>
            </w:pPr>
            <w:r>
              <w:rPr>
                <w:rFonts w:cs="Guttman Hodes"/>
                <w:sz w:val="20"/>
                <w:szCs w:val="20"/>
                <w:rtl/>
              </w:rPr>
              <w:t xml:space="preserve">תובל  11 </w:t>
            </w:r>
          </w:p>
          <w:p w:rsidR="002A50C7" w:rsidRPr="00632AE1" w:rsidRDefault="002A50C7" w:rsidP="00E339D1">
            <w:pPr>
              <w:rPr>
                <w:rFonts w:cs="Guttman Hodes"/>
                <w:sz w:val="20"/>
                <w:szCs w:val="20"/>
                <w:rtl/>
              </w:rPr>
            </w:pPr>
            <w:r>
              <w:rPr>
                <w:rFonts w:cs="Guttman Hodes"/>
                <w:sz w:val="20"/>
                <w:szCs w:val="20"/>
                <w:rtl/>
              </w:rPr>
              <w:t>רמת גן</w:t>
            </w:r>
          </w:p>
        </w:tc>
        <w:tc>
          <w:tcPr>
            <w:tcW w:w="3368" w:type="dxa"/>
            <w:gridSpan w:val="2"/>
          </w:tcPr>
          <w:p w:rsidR="002A50C7" w:rsidRDefault="002A50C7" w:rsidP="00E339D1">
            <w:pPr>
              <w:jc w:val="right"/>
              <w:rPr>
                <w:rFonts w:cs="David"/>
                <w:sz w:val="20"/>
                <w:szCs w:val="20"/>
              </w:rPr>
            </w:pPr>
            <w:r>
              <w:rPr>
                <w:rFonts w:cs="David"/>
                <w:sz w:val="20"/>
                <w:szCs w:val="20"/>
              </w:rPr>
              <w:t>DR. EYAL BRESSLER,</w:t>
            </w:r>
          </w:p>
          <w:p w:rsidR="002A50C7" w:rsidRPr="00632AE1" w:rsidRDefault="002A50C7" w:rsidP="00E339D1">
            <w:pPr>
              <w:jc w:val="right"/>
              <w:rPr>
                <w:rFonts w:cs="David"/>
                <w:sz w:val="20"/>
                <w:szCs w:val="20"/>
                <w:rtl/>
              </w:rPr>
            </w:pPr>
            <w:r>
              <w:rPr>
                <w:rFonts w:cs="David"/>
                <w:sz w:val="20"/>
                <w:szCs w:val="20"/>
              </w:rPr>
              <w:t xml:space="preserve"> 11 TUVAL ST.</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1" w:history="1">
              <w:r w:rsidR="002A50C7" w:rsidRPr="002A50C7">
                <w:rPr>
                  <w:b/>
                  <w:bCs/>
                  <w:color w:val="0000FF"/>
                  <w:sz w:val="20"/>
                  <w:szCs w:val="20"/>
                  <w:u w:val="single"/>
                  <w:rtl/>
                </w:rPr>
                <w:t>272387</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מתקן ושיטה לאספקת מים קרים וחמים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HOT AND COLD WATER DISPENSER AND METHOD</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30.01.2020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F24D  17//00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שמעון כהן</w:t>
            </w:r>
          </w:p>
          <w:p w:rsidR="002A50C7" w:rsidRDefault="002A50C7" w:rsidP="00E339D1">
            <w:pPr>
              <w:rPr>
                <w:rFonts w:cs="Guttman Hodes"/>
                <w:sz w:val="20"/>
                <w:szCs w:val="20"/>
                <w:rtl/>
              </w:rPr>
            </w:pPr>
            <w:r>
              <w:rPr>
                <w:rFonts w:cs="Guttman Hodes"/>
                <w:sz w:val="20"/>
                <w:szCs w:val="20"/>
                <w:rtl/>
              </w:rPr>
              <w:t>אס.בי.איי.די פתרונות, יוזמה והשקעות בע"מ</w:t>
            </w:r>
          </w:p>
          <w:p w:rsidR="002A50C7" w:rsidRPr="00632AE1" w:rsidRDefault="002A50C7" w:rsidP="00E339D1">
            <w:pPr>
              <w:rPr>
                <w:rFonts w:cs="Guttman Hodes"/>
                <w:sz w:val="20"/>
                <w:szCs w:val="20"/>
                <w:rtl/>
              </w:rPr>
            </w:pPr>
            <w:r>
              <w:rPr>
                <w:rFonts w:cs="Guttman Hodes"/>
                <w:sz w:val="20"/>
                <w:szCs w:val="20"/>
                <w:rtl/>
              </w:rPr>
              <w:t>איתמר כהן</w:t>
            </w:r>
          </w:p>
        </w:tc>
        <w:tc>
          <w:tcPr>
            <w:tcW w:w="3368" w:type="dxa"/>
            <w:gridSpan w:val="2"/>
          </w:tcPr>
          <w:p w:rsidR="002A50C7" w:rsidRDefault="002A50C7" w:rsidP="00E339D1">
            <w:pPr>
              <w:jc w:val="right"/>
              <w:rPr>
                <w:rFonts w:cs="David"/>
                <w:sz w:val="20"/>
                <w:szCs w:val="20"/>
              </w:rPr>
            </w:pPr>
            <w:r>
              <w:rPr>
                <w:rFonts w:cs="David"/>
                <w:sz w:val="20"/>
                <w:szCs w:val="20"/>
              </w:rPr>
              <w:t>SHEMON COHEN</w:t>
            </w:r>
          </w:p>
          <w:p w:rsidR="002A50C7" w:rsidRDefault="002A50C7" w:rsidP="00E339D1">
            <w:pPr>
              <w:jc w:val="right"/>
              <w:rPr>
                <w:rFonts w:cs="David"/>
                <w:sz w:val="20"/>
                <w:szCs w:val="20"/>
              </w:rPr>
            </w:pPr>
            <w:r>
              <w:rPr>
                <w:rFonts w:cs="David"/>
                <w:sz w:val="20"/>
                <w:szCs w:val="20"/>
              </w:rPr>
              <w:t>S.B.I.D SOLUTIONS, ENTERPRISE AND INVESTMENTS LTD.</w:t>
            </w:r>
          </w:p>
          <w:p w:rsidR="002A50C7" w:rsidRPr="00632AE1" w:rsidRDefault="002A50C7" w:rsidP="00E339D1">
            <w:pPr>
              <w:jc w:val="right"/>
              <w:rPr>
                <w:rFonts w:cs="David"/>
                <w:sz w:val="20"/>
                <w:szCs w:val="20"/>
                <w:rtl/>
              </w:rPr>
            </w:pPr>
            <w:r>
              <w:rPr>
                <w:rFonts w:cs="David"/>
                <w:sz w:val="20"/>
                <w:szCs w:val="20"/>
              </w:rPr>
              <w:t>ITAMAR COHEN</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שמעון כהן, איתמר כהן</w:t>
            </w:r>
          </w:p>
        </w:tc>
        <w:tc>
          <w:tcPr>
            <w:tcW w:w="3368" w:type="dxa"/>
            <w:gridSpan w:val="2"/>
          </w:tcPr>
          <w:p w:rsidR="002A50C7" w:rsidRPr="00632AE1" w:rsidRDefault="002A50C7" w:rsidP="00E339D1">
            <w:pPr>
              <w:jc w:val="right"/>
              <w:rPr>
                <w:rFonts w:cs="David"/>
                <w:sz w:val="20"/>
                <w:szCs w:val="20"/>
              </w:rPr>
            </w:pPr>
            <w:r>
              <w:rPr>
                <w:rFonts w:cs="David"/>
                <w:sz w:val="20"/>
                <w:szCs w:val="20"/>
              </w:rPr>
              <w:t>SHEMON COHEN, Itamar COHEN</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368" w:type="dxa"/>
            <w:gridSpan w:val="2"/>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2" w:history="1">
              <w:r w:rsidR="002A50C7" w:rsidRPr="002A50C7">
                <w:rPr>
                  <w:b/>
                  <w:bCs/>
                  <w:color w:val="0000FF"/>
                  <w:sz w:val="20"/>
                  <w:szCs w:val="20"/>
                  <w:u w:val="single"/>
                  <w:rtl/>
                </w:rPr>
                <w:t>272388</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שיטות לטיפול במחלות כבד אקוטיות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METHODS OF TREATING ACUTE LIVER DISEASE</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30.01.2020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31//00, 31//166, 31//365, 31//435, 31//4439, 31//47, 38//00, 39//00, 39//395, A61P 01//16, 31//00, 31//12, C07K 16//28, C12N 15//113</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ידע חברה למחקר ופתוח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YEDA RESEARCH AND DEVELOPMENT CO.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עירן אלינב, עידו עמית</w:t>
            </w:r>
          </w:p>
        </w:tc>
        <w:tc>
          <w:tcPr>
            <w:tcW w:w="3368" w:type="dxa"/>
            <w:gridSpan w:val="2"/>
          </w:tcPr>
          <w:p w:rsidR="002A50C7" w:rsidRPr="00632AE1" w:rsidRDefault="002A50C7" w:rsidP="00E339D1">
            <w:pPr>
              <w:jc w:val="right"/>
              <w:rPr>
                <w:rFonts w:cs="David"/>
                <w:sz w:val="20"/>
                <w:szCs w:val="20"/>
              </w:rPr>
            </w:pPr>
            <w:r>
              <w:rPr>
                <w:rFonts w:cs="David"/>
                <w:sz w:val="20"/>
                <w:szCs w:val="20"/>
              </w:rPr>
              <w:t>Eran ELINAV, IDO AMIT, Aleksandra Anna KOLODZIEJCZYK</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lastRenderedPageBreak/>
              <w:t>רמת גן</w:t>
            </w:r>
          </w:p>
        </w:tc>
        <w:tc>
          <w:tcPr>
            <w:tcW w:w="3368" w:type="dxa"/>
            <w:gridSpan w:val="2"/>
          </w:tcPr>
          <w:p w:rsidR="002A50C7" w:rsidRDefault="002A50C7" w:rsidP="00E339D1">
            <w:pPr>
              <w:jc w:val="right"/>
              <w:rPr>
                <w:rFonts w:cs="David"/>
                <w:sz w:val="20"/>
                <w:szCs w:val="20"/>
              </w:rPr>
            </w:pPr>
            <w:r>
              <w:rPr>
                <w:rFonts w:cs="David"/>
                <w:sz w:val="20"/>
                <w:szCs w:val="20"/>
              </w:rPr>
              <w:lastRenderedPageBreak/>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w:t>
            </w:r>
            <w:r>
              <w:rPr>
                <w:rFonts w:cs="David"/>
                <w:sz w:val="20"/>
                <w:szCs w:val="20"/>
              </w:rPr>
              <w:lastRenderedPageBreak/>
              <w:t>11 MENACHEM BEGIN ST.</w:t>
            </w:r>
          </w:p>
        </w:tc>
        <w:tc>
          <w:tcPr>
            <w:tcW w:w="604" w:type="dxa"/>
          </w:tcPr>
          <w:p w:rsidR="002A50C7" w:rsidRPr="00632AE1" w:rsidRDefault="002A50C7" w:rsidP="00E339D1">
            <w:pPr>
              <w:jc w:val="right"/>
              <w:rPr>
                <w:sz w:val="20"/>
                <w:szCs w:val="20"/>
                <w:rtl/>
              </w:rPr>
            </w:pPr>
            <w:r>
              <w:rPr>
                <w:sz w:val="20"/>
                <w:szCs w:val="20"/>
                <w:rtl/>
              </w:rPr>
              <w:lastRenderedPageBreak/>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3" w:history="1">
              <w:r w:rsidR="002A50C7" w:rsidRPr="002A50C7">
                <w:rPr>
                  <w:b/>
                  <w:bCs/>
                  <w:color w:val="0000FF"/>
                  <w:sz w:val="20"/>
                  <w:szCs w:val="20"/>
                  <w:u w:val="single"/>
                  <w:rtl/>
                </w:rPr>
                <w:t>272389</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ערכות המכילות נוגדנים ל–</w:t>
            </w:r>
            <w:r>
              <w:rPr>
                <w:rFonts w:cs="David"/>
                <w:b/>
                <w:bCs/>
                <w:sz w:val="20"/>
                <w:szCs w:val="20"/>
              </w:rPr>
              <w:t>PD–L1</w:t>
            </w:r>
            <w:r>
              <w:rPr>
                <w:rFonts w:cs="David"/>
                <w:b/>
                <w:bCs/>
                <w:sz w:val="20"/>
                <w:szCs w:val="20"/>
                <w:rtl/>
              </w:rPr>
              <w:t xml:space="preserve"> ושימושיהם בתראפיה</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ARTICLES OF MANUFACTURE COMPRISING ANTI PD-L1 ANTIBODIES AND THEIR USE IN THERAPY</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30.01.2020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39//395, A61P 35//00, C07K 16//18, 16//28, 16//30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ידע חברה למחקר ופתוח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YEDA RESEARCH AND DEVELOPMENT CO.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רוני דהן, נוי כהן סבן</w:t>
            </w:r>
          </w:p>
        </w:tc>
        <w:tc>
          <w:tcPr>
            <w:tcW w:w="3368" w:type="dxa"/>
            <w:gridSpan w:val="2"/>
          </w:tcPr>
          <w:p w:rsidR="002A50C7" w:rsidRPr="00632AE1" w:rsidRDefault="002A50C7" w:rsidP="00E339D1">
            <w:pPr>
              <w:jc w:val="right"/>
              <w:rPr>
                <w:rFonts w:cs="David"/>
                <w:sz w:val="20"/>
                <w:szCs w:val="20"/>
              </w:rPr>
            </w:pPr>
            <w:r>
              <w:rPr>
                <w:rFonts w:cs="David"/>
                <w:sz w:val="20"/>
                <w:szCs w:val="20"/>
              </w:rPr>
              <w:t>RONY DAHAN, Noy COHEN SABAN</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368" w:type="dxa"/>
            <w:gridSpan w:val="2"/>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4" w:history="1">
              <w:r w:rsidR="002A50C7" w:rsidRPr="002A50C7">
                <w:rPr>
                  <w:b/>
                  <w:bCs/>
                  <w:color w:val="0000FF"/>
                  <w:sz w:val="20"/>
                  <w:szCs w:val="20"/>
                  <w:u w:val="single"/>
                  <w:rtl/>
                </w:rPr>
                <w:t>272390</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שיטות לטיפול בסרטן</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METHODS OF TREATING CANCER</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30.01.2020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39//00, 39//395, 47//68, A61P 35//00, C07K 16//28, 16//46</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ידע חברה למחקר ופתוח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YEDA RESEARCH AND DEVELOPMENT CO.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עידו עמית, יונתן קצנלבוגן, אסף וינר, אדם ילין, פאדי שיבאן</w:t>
            </w:r>
          </w:p>
        </w:tc>
        <w:tc>
          <w:tcPr>
            <w:tcW w:w="3368" w:type="dxa"/>
            <w:gridSpan w:val="2"/>
          </w:tcPr>
          <w:p w:rsidR="002A50C7" w:rsidRPr="00632AE1" w:rsidRDefault="002A50C7" w:rsidP="00E339D1">
            <w:pPr>
              <w:jc w:val="right"/>
              <w:rPr>
                <w:rFonts w:cs="David"/>
                <w:sz w:val="20"/>
                <w:szCs w:val="20"/>
              </w:rPr>
            </w:pPr>
            <w:r>
              <w:rPr>
                <w:rFonts w:cs="David"/>
                <w:sz w:val="20"/>
                <w:szCs w:val="20"/>
              </w:rPr>
              <w:t>IDO AMIT, Yonatan KATZENELENBOGEN, ASSAF WEINER, Adam YALIN, Fadi SHEBAN</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lastRenderedPageBreak/>
              <w:t>רמת גן</w:t>
            </w:r>
          </w:p>
        </w:tc>
        <w:tc>
          <w:tcPr>
            <w:tcW w:w="3368" w:type="dxa"/>
            <w:gridSpan w:val="2"/>
          </w:tcPr>
          <w:p w:rsidR="002A50C7" w:rsidRDefault="002A50C7" w:rsidP="00E339D1">
            <w:pPr>
              <w:jc w:val="right"/>
              <w:rPr>
                <w:rFonts w:cs="David"/>
                <w:sz w:val="20"/>
                <w:szCs w:val="20"/>
              </w:rPr>
            </w:pPr>
            <w:r>
              <w:rPr>
                <w:rFonts w:cs="David"/>
                <w:sz w:val="20"/>
                <w:szCs w:val="20"/>
              </w:rPr>
              <w:lastRenderedPageBreak/>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w:t>
            </w:r>
            <w:r>
              <w:rPr>
                <w:rFonts w:cs="David"/>
                <w:sz w:val="20"/>
                <w:szCs w:val="20"/>
              </w:rPr>
              <w:lastRenderedPageBreak/>
              <w:t>11 MENACHEM BEGIN ST.</w:t>
            </w:r>
          </w:p>
        </w:tc>
        <w:tc>
          <w:tcPr>
            <w:tcW w:w="604" w:type="dxa"/>
          </w:tcPr>
          <w:p w:rsidR="002A50C7" w:rsidRPr="00632AE1" w:rsidRDefault="002A50C7" w:rsidP="00E339D1">
            <w:pPr>
              <w:jc w:val="right"/>
              <w:rPr>
                <w:sz w:val="20"/>
                <w:szCs w:val="20"/>
                <w:rtl/>
              </w:rPr>
            </w:pPr>
            <w:r>
              <w:rPr>
                <w:sz w:val="20"/>
                <w:szCs w:val="20"/>
                <w:rtl/>
              </w:rPr>
              <w:lastRenderedPageBreak/>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5" w:history="1">
              <w:r w:rsidR="002A50C7" w:rsidRPr="002A50C7">
                <w:rPr>
                  <w:b/>
                  <w:bCs/>
                  <w:color w:val="0000FF"/>
                  <w:sz w:val="20"/>
                  <w:szCs w:val="20"/>
                  <w:u w:val="single"/>
                  <w:rtl/>
                </w:rPr>
                <w:t>272393</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סוכה למטייל</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SUKKAH FOR TRAVELING</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31.01.2020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B65D  63//00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אליצור יואב</w:t>
            </w:r>
          </w:p>
        </w:tc>
        <w:tc>
          <w:tcPr>
            <w:tcW w:w="3368" w:type="dxa"/>
            <w:gridSpan w:val="2"/>
          </w:tcPr>
          <w:p w:rsidR="002A50C7" w:rsidRPr="00632AE1" w:rsidRDefault="002A50C7" w:rsidP="00E339D1">
            <w:pPr>
              <w:jc w:val="right"/>
              <w:rPr>
                <w:rFonts w:cs="David"/>
                <w:sz w:val="20"/>
                <w:szCs w:val="20"/>
                <w:rtl/>
              </w:rPr>
            </w:pPr>
            <w:r>
              <w:rPr>
                <w:rFonts w:cs="David"/>
                <w:sz w:val="20"/>
                <w:szCs w:val="20"/>
              </w:rPr>
              <w:t>YOAV ELITZUR</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אליצור יואב</w:t>
            </w:r>
          </w:p>
        </w:tc>
        <w:tc>
          <w:tcPr>
            <w:tcW w:w="3368" w:type="dxa"/>
            <w:gridSpan w:val="2"/>
          </w:tcPr>
          <w:p w:rsidR="002A50C7" w:rsidRPr="00632AE1" w:rsidRDefault="002A50C7" w:rsidP="00E339D1">
            <w:pPr>
              <w:jc w:val="right"/>
              <w:rPr>
                <w:rFonts w:cs="David"/>
                <w:sz w:val="20"/>
                <w:szCs w:val="20"/>
              </w:rPr>
            </w:pPr>
            <w:r>
              <w:rPr>
                <w:rFonts w:cs="David"/>
                <w:sz w:val="20"/>
                <w:szCs w:val="20"/>
              </w:rPr>
              <w:t>Yoav Elitzur</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אליצור יואב,</w:t>
            </w:r>
          </w:p>
          <w:p w:rsidR="002A50C7" w:rsidRDefault="002A50C7" w:rsidP="00E339D1">
            <w:pPr>
              <w:rPr>
                <w:rFonts w:cs="Guttman Hodes"/>
                <w:sz w:val="20"/>
                <w:szCs w:val="20"/>
                <w:rtl/>
              </w:rPr>
            </w:pPr>
            <w:r>
              <w:rPr>
                <w:rFonts w:cs="Guttman Hodes"/>
                <w:sz w:val="20"/>
                <w:szCs w:val="20"/>
                <w:rtl/>
              </w:rPr>
              <w:t xml:space="preserve">ראובן 9 </w:t>
            </w:r>
          </w:p>
          <w:p w:rsidR="002A50C7" w:rsidRPr="00632AE1" w:rsidRDefault="002A50C7" w:rsidP="00E339D1">
            <w:pPr>
              <w:rPr>
                <w:rFonts w:cs="Guttman Hodes"/>
                <w:sz w:val="20"/>
                <w:szCs w:val="20"/>
                <w:rtl/>
              </w:rPr>
            </w:pPr>
            <w:r>
              <w:rPr>
                <w:rFonts w:cs="Guttman Hodes"/>
                <w:sz w:val="20"/>
                <w:szCs w:val="20"/>
                <w:rtl/>
              </w:rPr>
              <w:t>עופרה</w:t>
            </w:r>
          </w:p>
        </w:tc>
        <w:tc>
          <w:tcPr>
            <w:tcW w:w="3368" w:type="dxa"/>
            <w:gridSpan w:val="2"/>
          </w:tcPr>
          <w:p w:rsidR="002A50C7" w:rsidRDefault="002A50C7" w:rsidP="00E339D1">
            <w:pPr>
              <w:jc w:val="right"/>
              <w:rPr>
                <w:rFonts w:cs="David"/>
                <w:sz w:val="20"/>
                <w:szCs w:val="20"/>
              </w:rPr>
            </w:pPr>
            <w:r>
              <w:rPr>
                <w:rFonts w:cs="David"/>
                <w:sz w:val="20"/>
                <w:szCs w:val="20"/>
              </w:rPr>
              <w:t>YOAV ELITZUR,</w:t>
            </w:r>
          </w:p>
          <w:p w:rsidR="002A50C7" w:rsidRPr="00632AE1" w:rsidRDefault="002A50C7" w:rsidP="00E339D1">
            <w:pPr>
              <w:jc w:val="right"/>
              <w:rPr>
                <w:rFonts w:cs="David"/>
                <w:sz w:val="20"/>
                <w:szCs w:val="20"/>
                <w:rtl/>
              </w:rPr>
            </w:pPr>
            <w:r>
              <w:rPr>
                <w:rFonts w:cs="David"/>
                <w:sz w:val="20"/>
                <w:szCs w:val="20"/>
              </w:rPr>
              <w:t xml:space="preserve"> REUVEN 9</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6" w:history="1">
              <w:r w:rsidR="002A50C7" w:rsidRPr="002A50C7">
                <w:rPr>
                  <w:b/>
                  <w:bCs/>
                  <w:color w:val="0000FF"/>
                  <w:sz w:val="20"/>
                  <w:szCs w:val="20"/>
                  <w:u w:val="single"/>
                  <w:rtl/>
                </w:rPr>
                <w:t>272425</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התקן ושיטת טיהור</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DISINFECTION DEVICE AND METHOD</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02.02.2020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B01D  45//00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פיוראור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PUREORR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וולף, ברגמן וגולר,</w:t>
            </w:r>
          </w:p>
          <w:p w:rsidR="002A50C7" w:rsidRPr="00632AE1" w:rsidRDefault="002A50C7" w:rsidP="00E339D1">
            <w:pPr>
              <w:rPr>
                <w:rFonts w:cs="Guttman Hodes"/>
                <w:sz w:val="20"/>
                <w:szCs w:val="20"/>
                <w:rtl/>
              </w:rPr>
            </w:pPr>
            <w:r>
              <w:rPr>
                <w:rFonts w:cs="Guttman Hodes"/>
                <w:sz w:val="20"/>
                <w:szCs w:val="20"/>
                <w:rtl/>
              </w:rPr>
              <w:t>ת.ד. 1352, ירושלים</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7" w:history="1">
              <w:r w:rsidR="002A50C7" w:rsidRPr="002A50C7">
                <w:rPr>
                  <w:b/>
                  <w:bCs/>
                  <w:color w:val="0000FF"/>
                  <w:sz w:val="20"/>
                  <w:szCs w:val="20"/>
                  <w:u w:val="single"/>
                  <w:rtl/>
                </w:rPr>
                <w:t>272432</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ושיטה ליצירת רשת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SYSTEM AND METHOD FOR ESTABLISHING A NETWORK</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H04W  24//00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טריפי מערכות תיירות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TRIPI TOUR SYSTEMS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lastRenderedPageBreak/>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368" w:type="dxa"/>
            <w:gridSpan w:val="2"/>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8" w:history="1">
              <w:r w:rsidR="002A50C7" w:rsidRPr="002A50C7">
                <w:rPr>
                  <w:b/>
                  <w:bCs/>
                  <w:color w:val="0000FF"/>
                  <w:sz w:val="20"/>
                  <w:szCs w:val="20"/>
                  <w:u w:val="single"/>
                  <w:rtl/>
                </w:rPr>
                <w:t>272438</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ושיטת סינון עם ניקוי עצמי</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SELF-CLEANING FILTERING SYSTEM AND METHOD</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B01D  24//00, 24//16, 29//68, C02F 01//00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ליקוויד אוטומציה בע"מ</w:t>
            </w:r>
          </w:p>
          <w:p w:rsidR="002A50C7" w:rsidRPr="00632AE1" w:rsidRDefault="002A50C7" w:rsidP="00E339D1">
            <w:pPr>
              <w:rPr>
                <w:rFonts w:cs="Guttman Hodes"/>
                <w:sz w:val="20"/>
                <w:szCs w:val="20"/>
                <w:rtl/>
              </w:rPr>
            </w:pPr>
            <w:r>
              <w:rPr>
                <w:rFonts w:cs="Guttman Hodes"/>
                <w:sz w:val="20"/>
                <w:szCs w:val="20"/>
                <w:rtl/>
              </w:rPr>
              <w:t>קסלר אילן ניהול ופיתוח (2001) בע"מ</w:t>
            </w:r>
          </w:p>
        </w:tc>
        <w:tc>
          <w:tcPr>
            <w:tcW w:w="3368" w:type="dxa"/>
            <w:gridSpan w:val="2"/>
          </w:tcPr>
          <w:p w:rsidR="002A50C7" w:rsidRDefault="002A50C7" w:rsidP="00E339D1">
            <w:pPr>
              <w:jc w:val="right"/>
              <w:rPr>
                <w:rFonts w:cs="David"/>
                <w:sz w:val="20"/>
                <w:szCs w:val="20"/>
              </w:rPr>
            </w:pPr>
            <w:r>
              <w:rPr>
                <w:rFonts w:cs="David"/>
                <w:sz w:val="20"/>
                <w:szCs w:val="20"/>
              </w:rPr>
              <w:t>LIQUID AUTOMATION LTD.</w:t>
            </w:r>
          </w:p>
          <w:p w:rsidR="002A50C7" w:rsidRPr="00632AE1" w:rsidRDefault="002A50C7" w:rsidP="00E339D1">
            <w:pPr>
              <w:jc w:val="right"/>
              <w:rPr>
                <w:rFonts w:cs="David"/>
                <w:sz w:val="20"/>
                <w:szCs w:val="20"/>
                <w:rtl/>
              </w:rPr>
            </w:pPr>
            <w:r>
              <w:rPr>
                <w:rFonts w:cs="David"/>
                <w:sz w:val="20"/>
                <w:szCs w:val="20"/>
              </w:rPr>
              <w:t>KESSLER ILAN MANAGEMENT AND DEVELOPMEN (2001)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חיים בן-דוסא</w:t>
            </w:r>
          </w:p>
        </w:tc>
        <w:tc>
          <w:tcPr>
            <w:tcW w:w="3368" w:type="dxa"/>
            <w:gridSpan w:val="2"/>
          </w:tcPr>
          <w:p w:rsidR="002A50C7" w:rsidRPr="00632AE1" w:rsidRDefault="002A50C7" w:rsidP="00E339D1">
            <w:pPr>
              <w:jc w:val="right"/>
              <w:rPr>
                <w:rFonts w:cs="David"/>
                <w:sz w:val="20"/>
                <w:szCs w:val="20"/>
              </w:rPr>
            </w:pPr>
            <w:r>
              <w:rPr>
                <w:rFonts w:cs="David"/>
                <w:sz w:val="20"/>
                <w:szCs w:val="20"/>
              </w:rPr>
              <w:t>Haim Ben-Dosa</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פיירניק עריכת פטנטים,</w:t>
            </w:r>
          </w:p>
          <w:p w:rsidR="002A50C7" w:rsidRDefault="002A50C7" w:rsidP="00E339D1">
            <w:pPr>
              <w:rPr>
                <w:rFonts w:cs="Guttman Hodes"/>
                <w:sz w:val="20"/>
                <w:szCs w:val="20"/>
                <w:rtl/>
              </w:rPr>
            </w:pPr>
            <w:r>
              <w:rPr>
                <w:rFonts w:cs="Guttman Hodes"/>
                <w:sz w:val="20"/>
                <w:szCs w:val="20"/>
                <w:rtl/>
              </w:rPr>
              <w:t xml:space="preserve">. </w:t>
            </w:r>
          </w:p>
          <w:p w:rsidR="002A50C7" w:rsidRPr="00632AE1" w:rsidRDefault="002A50C7" w:rsidP="00E339D1">
            <w:pPr>
              <w:rPr>
                <w:rFonts w:cs="Guttman Hodes"/>
                <w:sz w:val="20"/>
                <w:szCs w:val="20"/>
                <w:rtl/>
              </w:rPr>
            </w:pPr>
            <w:r>
              <w:rPr>
                <w:rFonts w:cs="Guttman Hodes"/>
                <w:sz w:val="20"/>
                <w:szCs w:val="20"/>
                <w:rtl/>
              </w:rPr>
              <w:t>ת.ד. 10012, באר שבע</w:t>
            </w:r>
          </w:p>
        </w:tc>
        <w:tc>
          <w:tcPr>
            <w:tcW w:w="3368" w:type="dxa"/>
            <w:gridSpan w:val="2"/>
          </w:tcPr>
          <w:p w:rsidR="002A50C7" w:rsidRDefault="002A50C7" w:rsidP="00E339D1">
            <w:pPr>
              <w:jc w:val="right"/>
              <w:rPr>
                <w:rFonts w:cs="David"/>
                <w:sz w:val="20"/>
                <w:szCs w:val="20"/>
              </w:rPr>
            </w:pPr>
            <w:r>
              <w:rPr>
                <w:rFonts w:cs="David"/>
                <w:sz w:val="20"/>
                <w:szCs w:val="20"/>
              </w:rPr>
              <w:t>PYERNIK PATENT ATTORNEYS,</w:t>
            </w:r>
          </w:p>
          <w:p w:rsidR="002A50C7" w:rsidRPr="00632AE1" w:rsidRDefault="002A50C7" w:rsidP="00E339D1">
            <w:pPr>
              <w:jc w:val="right"/>
              <w:rPr>
                <w:rFonts w:cs="David"/>
                <w:sz w:val="20"/>
                <w:szCs w:val="20"/>
                <w:rtl/>
              </w:rPr>
            </w:pPr>
            <w:r>
              <w:rPr>
                <w:rFonts w:cs="David"/>
                <w:sz w:val="20"/>
                <w:szCs w:val="20"/>
              </w:rPr>
              <w:t xml:space="preserve"> BEER SHEVA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9" w:history="1">
              <w:r w:rsidR="002A50C7" w:rsidRPr="002A50C7">
                <w:rPr>
                  <w:b/>
                  <w:bCs/>
                  <w:color w:val="0000FF"/>
                  <w:sz w:val="20"/>
                  <w:szCs w:val="20"/>
                  <w:u w:val="single"/>
                  <w:rtl/>
                </w:rPr>
                <w:t>272439</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זיהוי אותות חלשים בעלי פרמטרים לא ידועים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DETECTION OF WEAK SIGNALS OF UNKNOWN PARAMETERS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H01Q  19//06</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אלתא מערכות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ELTA SYSTEMS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אמיר שמואל, מקסים סוחנוב</w:t>
            </w:r>
          </w:p>
        </w:tc>
        <w:tc>
          <w:tcPr>
            <w:tcW w:w="3368" w:type="dxa"/>
            <w:gridSpan w:val="2"/>
          </w:tcPr>
          <w:p w:rsidR="002A50C7" w:rsidRPr="00632AE1" w:rsidRDefault="002A50C7" w:rsidP="00E339D1">
            <w:pPr>
              <w:jc w:val="right"/>
              <w:rPr>
                <w:rFonts w:cs="David"/>
                <w:sz w:val="20"/>
                <w:szCs w:val="20"/>
              </w:rPr>
            </w:pPr>
            <w:r>
              <w:rPr>
                <w:rFonts w:cs="David"/>
                <w:sz w:val="20"/>
                <w:szCs w:val="20"/>
              </w:rPr>
              <w:t>AMIR SHMUEL, Maxim Suhanov</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0" w:history="1">
              <w:r w:rsidR="002A50C7" w:rsidRPr="002A50C7">
                <w:rPr>
                  <w:b/>
                  <w:bCs/>
                  <w:color w:val="0000FF"/>
                  <w:sz w:val="20"/>
                  <w:szCs w:val="20"/>
                  <w:u w:val="single"/>
                  <w:rtl/>
                </w:rPr>
                <w:t>272441</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lastRenderedPageBreak/>
              <w:t>מערכת ושיטה להנעת אנדוסקופ</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SYSTEM AND METHOD FOR ENDOSCOPE PROPULSION</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A61B  01//00, 01//005, G02B 23//24</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אוטטק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OTTEK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יואב ליכטנשטיין</w:t>
            </w:r>
          </w:p>
        </w:tc>
        <w:tc>
          <w:tcPr>
            <w:tcW w:w="3368" w:type="dxa"/>
            <w:gridSpan w:val="2"/>
          </w:tcPr>
          <w:p w:rsidR="002A50C7" w:rsidRPr="00632AE1" w:rsidRDefault="002A50C7" w:rsidP="00E339D1">
            <w:pPr>
              <w:jc w:val="right"/>
              <w:rPr>
                <w:rFonts w:cs="David"/>
                <w:sz w:val="20"/>
                <w:szCs w:val="20"/>
              </w:rPr>
            </w:pPr>
            <w:r>
              <w:rPr>
                <w:rFonts w:cs="David"/>
                <w:sz w:val="20"/>
                <w:szCs w:val="20"/>
              </w:rPr>
              <w:t>Yoav Lichtenstein</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זהר אליעזרי קניין רוחני,</w:t>
            </w:r>
          </w:p>
          <w:p w:rsidR="002A50C7" w:rsidRDefault="002A50C7" w:rsidP="00E339D1">
            <w:pPr>
              <w:rPr>
                <w:rFonts w:cs="Guttman Hodes"/>
                <w:sz w:val="20"/>
                <w:szCs w:val="20"/>
                <w:rtl/>
              </w:rPr>
            </w:pPr>
            <w:r>
              <w:rPr>
                <w:rFonts w:cs="Guttman Hodes"/>
                <w:sz w:val="20"/>
                <w:szCs w:val="20"/>
                <w:rtl/>
              </w:rPr>
              <w:t xml:space="preserve">רחוב נירים 3, בית קנדה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ZOHAR ELIEZRI INTELLECTUAL PROPERTY,</w:t>
            </w:r>
          </w:p>
          <w:p w:rsidR="002A50C7" w:rsidRPr="00632AE1" w:rsidRDefault="002A50C7" w:rsidP="00E339D1">
            <w:pPr>
              <w:jc w:val="right"/>
              <w:rPr>
                <w:rFonts w:cs="David"/>
                <w:sz w:val="20"/>
                <w:szCs w:val="20"/>
                <w:rtl/>
              </w:rPr>
            </w:pPr>
            <w:r>
              <w:rPr>
                <w:rFonts w:cs="David"/>
                <w:sz w:val="20"/>
                <w:szCs w:val="20"/>
              </w:rPr>
              <w:t xml:space="preserve"> 3 NIRIM ST. TEL AVIV</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1" w:history="1">
              <w:r w:rsidR="002A50C7" w:rsidRPr="002A50C7">
                <w:rPr>
                  <w:b/>
                  <w:bCs/>
                  <w:color w:val="0000FF"/>
                  <w:sz w:val="20"/>
                  <w:szCs w:val="20"/>
                  <w:u w:val="single"/>
                  <w:rtl/>
                </w:rPr>
                <w:t>272442</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גיבוי קירור</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REFRIGERATION BACKUP SYSTEM</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04.02.2020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F24D  03//18</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יונתן אייזיק</w:t>
            </w:r>
          </w:p>
          <w:p w:rsidR="002A50C7" w:rsidRPr="00632AE1" w:rsidRDefault="002A50C7" w:rsidP="00E339D1">
            <w:pPr>
              <w:rPr>
                <w:rFonts w:cs="Guttman Hodes"/>
                <w:sz w:val="20"/>
                <w:szCs w:val="20"/>
                <w:rtl/>
              </w:rPr>
            </w:pPr>
            <w:r>
              <w:rPr>
                <w:rFonts w:cs="Guttman Hodes"/>
                <w:sz w:val="20"/>
                <w:szCs w:val="20"/>
                <w:rtl/>
              </w:rPr>
              <w:t>יוסף חיים אייזיק</w:t>
            </w:r>
          </w:p>
        </w:tc>
        <w:tc>
          <w:tcPr>
            <w:tcW w:w="3368" w:type="dxa"/>
            <w:gridSpan w:val="2"/>
          </w:tcPr>
          <w:p w:rsidR="002A50C7" w:rsidRDefault="002A50C7" w:rsidP="00E339D1">
            <w:pPr>
              <w:jc w:val="right"/>
              <w:rPr>
                <w:rFonts w:cs="David"/>
                <w:sz w:val="20"/>
                <w:szCs w:val="20"/>
              </w:rPr>
            </w:pPr>
            <w:r>
              <w:rPr>
                <w:rFonts w:cs="David"/>
                <w:sz w:val="20"/>
                <w:szCs w:val="20"/>
              </w:rPr>
              <w:t>YONATHAN AIZIK</w:t>
            </w:r>
          </w:p>
          <w:p w:rsidR="002A50C7" w:rsidRPr="00632AE1" w:rsidRDefault="002A50C7" w:rsidP="00E339D1">
            <w:pPr>
              <w:jc w:val="right"/>
              <w:rPr>
                <w:rFonts w:cs="David"/>
                <w:sz w:val="20"/>
                <w:szCs w:val="20"/>
                <w:rtl/>
              </w:rPr>
            </w:pPr>
            <w:r>
              <w:rPr>
                <w:rFonts w:cs="David"/>
                <w:sz w:val="20"/>
                <w:szCs w:val="20"/>
              </w:rPr>
              <w:t>YOSEF HAIM AIZIK</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יוסף חיים אייזיק,</w:t>
            </w:r>
          </w:p>
          <w:p w:rsidR="002A50C7" w:rsidRDefault="002A50C7" w:rsidP="00E339D1">
            <w:pPr>
              <w:rPr>
                <w:rFonts w:cs="Guttman Hodes"/>
                <w:sz w:val="20"/>
                <w:szCs w:val="20"/>
                <w:rtl/>
              </w:rPr>
            </w:pPr>
            <w:r>
              <w:rPr>
                <w:rFonts w:cs="Guttman Hodes"/>
                <w:sz w:val="20"/>
                <w:szCs w:val="20"/>
                <w:rtl/>
              </w:rPr>
              <w:t xml:space="preserve">דרוק שלמה זלמן 75/6 </w:t>
            </w:r>
          </w:p>
          <w:p w:rsidR="002A50C7" w:rsidRPr="00632AE1" w:rsidRDefault="002A50C7" w:rsidP="00E339D1">
            <w:pPr>
              <w:rPr>
                <w:rFonts w:cs="Guttman Hodes"/>
                <w:sz w:val="20"/>
                <w:szCs w:val="20"/>
                <w:rtl/>
              </w:rPr>
            </w:pPr>
            <w:r>
              <w:rPr>
                <w:rFonts w:cs="Guttman Hodes"/>
                <w:sz w:val="20"/>
                <w:szCs w:val="20"/>
                <w:rtl/>
              </w:rPr>
              <w:t>ירושלים</w:t>
            </w:r>
          </w:p>
        </w:tc>
        <w:tc>
          <w:tcPr>
            <w:tcW w:w="3368" w:type="dxa"/>
            <w:gridSpan w:val="2"/>
          </w:tcPr>
          <w:p w:rsidR="002A50C7" w:rsidRDefault="002A50C7" w:rsidP="00E339D1">
            <w:pPr>
              <w:jc w:val="right"/>
              <w:rPr>
                <w:rFonts w:cs="David"/>
                <w:sz w:val="20"/>
                <w:szCs w:val="20"/>
              </w:rPr>
            </w:pPr>
            <w:r>
              <w:rPr>
                <w:rFonts w:cs="David"/>
                <w:sz w:val="20"/>
                <w:szCs w:val="20"/>
              </w:rPr>
              <w:t>YOSEF HAIM AIZIK,</w:t>
            </w:r>
          </w:p>
          <w:p w:rsidR="002A50C7" w:rsidRPr="00632AE1" w:rsidRDefault="002A50C7" w:rsidP="00E339D1">
            <w:pPr>
              <w:jc w:val="right"/>
              <w:rPr>
                <w:rFonts w:cs="David"/>
                <w:sz w:val="20"/>
                <w:szCs w:val="20"/>
                <w:rtl/>
              </w:rPr>
            </w:pPr>
            <w:r>
              <w:rPr>
                <w:rFonts w:cs="David"/>
                <w:sz w:val="20"/>
                <w:szCs w:val="20"/>
              </w:rPr>
              <w:t xml:space="preserve"> 75/6 DRUK SHLOMO ZALMAN ST.</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2" w:history="1">
              <w:r w:rsidR="002A50C7" w:rsidRPr="002A50C7">
                <w:rPr>
                  <w:b/>
                  <w:bCs/>
                  <w:color w:val="0000FF"/>
                  <w:sz w:val="20"/>
                  <w:szCs w:val="20"/>
                  <w:u w:val="single"/>
                  <w:rtl/>
                </w:rPr>
                <w:t>272445</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למניעה הירדמות של הנהג בנהלך נסיעה</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 SYSTEM FOR PREVENTING A VEHICLE DRIVER FROM FALLING ASLEEP</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04.02.2020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G09B  19//16</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מוריה בוטה</w:t>
            </w:r>
          </w:p>
        </w:tc>
        <w:tc>
          <w:tcPr>
            <w:tcW w:w="3368" w:type="dxa"/>
            <w:gridSpan w:val="2"/>
          </w:tcPr>
          <w:p w:rsidR="002A50C7" w:rsidRPr="00632AE1" w:rsidRDefault="002A50C7" w:rsidP="00E339D1">
            <w:pPr>
              <w:jc w:val="right"/>
              <w:rPr>
                <w:rFonts w:cs="David"/>
                <w:sz w:val="20"/>
                <w:szCs w:val="20"/>
                <w:rtl/>
              </w:rPr>
            </w:pPr>
            <w:r>
              <w:rPr>
                <w:rFonts w:cs="David"/>
                <w:sz w:val="20"/>
                <w:szCs w:val="20"/>
              </w:rPr>
              <w:t>MORIAH BUTA</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מוריה בוטה,</w:t>
            </w:r>
          </w:p>
          <w:p w:rsidR="002A50C7" w:rsidRDefault="002A50C7" w:rsidP="00E339D1">
            <w:pPr>
              <w:rPr>
                <w:rFonts w:cs="Guttman Hodes"/>
                <w:sz w:val="20"/>
                <w:szCs w:val="20"/>
                <w:rtl/>
              </w:rPr>
            </w:pPr>
            <w:r>
              <w:rPr>
                <w:rFonts w:cs="Guttman Hodes"/>
                <w:sz w:val="20"/>
                <w:szCs w:val="20"/>
                <w:rtl/>
              </w:rPr>
              <w:t xml:space="preserve">נחל עציונה 70 </w:t>
            </w:r>
          </w:p>
          <w:p w:rsidR="002A50C7" w:rsidRPr="00632AE1" w:rsidRDefault="002A50C7" w:rsidP="00E339D1">
            <w:pPr>
              <w:rPr>
                <w:rFonts w:cs="Guttman Hodes"/>
                <w:sz w:val="20"/>
                <w:szCs w:val="20"/>
                <w:rtl/>
              </w:rPr>
            </w:pPr>
            <w:r>
              <w:rPr>
                <w:rFonts w:cs="Guttman Hodes"/>
                <w:sz w:val="20"/>
                <w:szCs w:val="20"/>
                <w:rtl/>
              </w:rPr>
              <w:t>אשתאול</w:t>
            </w:r>
          </w:p>
        </w:tc>
        <w:tc>
          <w:tcPr>
            <w:tcW w:w="3368" w:type="dxa"/>
            <w:gridSpan w:val="2"/>
          </w:tcPr>
          <w:p w:rsidR="002A50C7" w:rsidRDefault="002A50C7" w:rsidP="00E339D1">
            <w:pPr>
              <w:jc w:val="right"/>
              <w:rPr>
                <w:rFonts w:cs="David"/>
                <w:sz w:val="20"/>
                <w:szCs w:val="20"/>
              </w:rPr>
            </w:pPr>
            <w:r>
              <w:rPr>
                <w:rFonts w:cs="David"/>
                <w:sz w:val="20"/>
                <w:szCs w:val="20"/>
              </w:rPr>
              <w:t>MORIAH BUTA,</w:t>
            </w:r>
          </w:p>
          <w:p w:rsidR="002A50C7" w:rsidRPr="00632AE1" w:rsidRDefault="002A50C7" w:rsidP="00E339D1">
            <w:pPr>
              <w:jc w:val="right"/>
              <w:rPr>
                <w:rFonts w:cs="David"/>
                <w:sz w:val="20"/>
                <w:szCs w:val="20"/>
                <w:rtl/>
              </w:rPr>
            </w:pPr>
            <w:r>
              <w:rPr>
                <w:rFonts w:cs="David"/>
                <w:sz w:val="20"/>
                <w:szCs w:val="20"/>
              </w:rPr>
              <w:t xml:space="preserve"> NAJAL EZYONA 70 ESHTOL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3" w:history="1">
              <w:r w:rsidR="002A50C7" w:rsidRPr="002A50C7">
                <w:rPr>
                  <w:b/>
                  <w:bCs/>
                  <w:color w:val="0000FF"/>
                  <w:sz w:val="20"/>
                  <w:szCs w:val="20"/>
                  <w:u w:val="single"/>
                  <w:rtl/>
                </w:rPr>
                <w:t>272447</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חיבור התקן על מוט</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UTILITY DEVICE POLE MOUNTING SYSTEM</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04.02.2020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F16L  03//08</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 לוקסמבורג</w:t>
            </w:r>
          </w:p>
        </w:tc>
        <w:tc>
          <w:tcPr>
            <w:tcW w:w="3368" w:type="dxa"/>
            <w:gridSpan w:val="2"/>
          </w:tcPr>
          <w:p w:rsidR="002A50C7" w:rsidRPr="00632AE1" w:rsidRDefault="002A50C7" w:rsidP="00E339D1">
            <w:pPr>
              <w:jc w:val="right"/>
              <w:rPr>
                <w:rFonts w:cs="David"/>
                <w:sz w:val="20"/>
                <w:szCs w:val="20"/>
                <w:rtl/>
              </w:rPr>
            </w:pPr>
            <w:r>
              <w:rPr>
                <w:rFonts w:cs="David"/>
                <w:sz w:val="20"/>
                <w:szCs w:val="20"/>
              </w:rPr>
              <w:t>KETER LUXEMBOURG SARL, LUXEMBOURG</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כהן, דה-פריס, שטדלר ושות',</w:t>
            </w:r>
          </w:p>
          <w:p w:rsidR="002A50C7" w:rsidRDefault="002A50C7" w:rsidP="00E339D1">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COHN, DE-VRIES, STADLER &amp; CO,</w:t>
            </w:r>
          </w:p>
          <w:p w:rsidR="002A50C7" w:rsidRPr="00632AE1" w:rsidRDefault="002A50C7" w:rsidP="00E339D1">
            <w:pPr>
              <w:jc w:val="right"/>
              <w:rPr>
                <w:rFonts w:cs="David"/>
                <w:sz w:val="20"/>
                <w:szCs w:val="20"/>
                <w:rtl/>
              </w:rPr>
            </w:pPr>
            <w:r>
              <w:rPr>
                <w:rFonts w:cs="David"/>
                <w:sz w:val="20"/>
                <w:szCs w:val="20"/>
              </w:rPr>
              <w:t xml:space="preserve"> RAUL WALLENBERG 24 ZIV TOWER D TEL AVIV</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4" w:history="1">
              <w:r w:rsidR="002A50C7" w:rsidRPr="002A50C7">
                <w:rPr>
                  <w:b/>
                  <w:bCs/>
                  <w:color w:val="0000FF"/>
                  <w:sz w:val="20"/>
                  <w:szCs w:val="20"/>
                  <w:u w:val="single"/>
                  <w:rtl/>
                </w:rPr>
                <w:t>272450</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ושיטה ליצירת מפות תלת–ממד בהתבסס על מידע צייני מיפוי</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SYSTEM AND METHOD FOR GENERATING A THREE-DIMENSIONAL (3D) MAP BASED ON MAPPING DESIGNATION INFORMATION</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G01S  17//04, 17//42, 17//89, G02B 26//10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אלביט מערכות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ELBIT SYSTEMS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יואב אופיר, תמיר דמרי, אסף דוד, דן חכים</w:t>
            </w:r>
          </w:p>
        </w:tc>
        <w:tc>
          <w:tcPr>
            <w:tcW w:w="3368" w:type="dxa"/>
            <w:gridSpan w:val="2"/>
          </w:tcPr>
          <w:p w:rsidR="002A50C7" w:rsidRPr="00632AE1" w:rsidRDefault="002A50C7" w:rsidP="00E339D1">
            <w:pPr>
              <w:jc w:val="right"/>
              <w:rPr>
                <w:rFonts w:cs="David"/>
                <w:sz w:val="20"/>
                <w:szCs w:val="20"/>
              </w:rPr>
            </w:pPr>
            <w:r>
              <w:rPr>
                <w:rFonts w:cs="David"/>
                <w:sz w:val="20"/>
                <w:szCs w:val="20"/>
              </w:rPr>
              <w:t>YOAV OPHIR, TAMIR DEMRI, Assaf DAVID, DAN HAKIM</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ש.י. קניין רוחני בע"מ,</w:t>
            </w:r>
          </w:p>
          <w:p w:rsidR="002A50C7" w:rsidRDefault="002A50C7" w:rsidP="00E339D1">
            <w:pPr>
              <w:rPr>
                <w:rFonts w:cs="Guttman Hodes"/>
                <w:sz w:val="20"/>
                <w:szCs w:val="20"/>
                <w:rtl/>
              </w:rPr>
            </w:pPr>
            <w:r>
              <w:rPr>
                <w:rFonts w:cs="Guttman Hodes"/>
                <w:sz w:val="20"/>
                <w:szCs w:val="20"/>
                <w:rtl/>
              </w:rPr>
              <w:t xml:space="preserve">נווה נאמן </w:t>
            </w:r>
          </w:p>
          <w:p w:rsidR="002A50C7" w:rsidRPr="00632AE1" w:rsidRDefault="002A50C7" w:rsidP="00E339D1">
            <w:pPr>
              <w:rPr>
                <w:rFonts w:cs="Guttman Hodes"/>
                <w:sz w:val="20"/>
                <w:szCs w:val="20"/>
                <w:rtl/>
              </w:rPr>
            </w:pPr>
            <w:r>
              <w:rPr>
                <w:rFonts w:cs="Guttman Hodes"/>
                <w:sz w:val="20"/>
                <w:szCs w:val="20"/>
                <w:rtl/>
              </w:rPr>
              <w:t>ת.ד. 6411, הוד השרון</w:t>
            </w:r>
          </w:p>
        </w:tc>
        <w:tc>
          <w:tcPr>
            <w:tcW w:w="3368" w:type="dxa"/>
            <w:gridSpan w:val="2"/>
          </w:tcPr>
          <w:p w:rsidR="002A50C7" w:rsidRDefault="002A50C7" w:rsidP="00E339D1">
            <w:pPr>
              <w:jc w:val="right"/>
              <w:rPr>
                <w:rFonts w:cs="David"/>
                <w:sz w:val="20"/>
                <w:szCs w:val="20"/>
              </w:rPr>
            </w:pPr>
            <w:r>
              <w:rPr>
                <w:rFonts w:cs="David"/>
                <w:sz w:val="20"/>
                <w:szCs w:val="20"/>
              </w:rPr>
              <w:t>S.J. INTELLECTUAL PROPERTY LTD.,</w:t>
            </w:r>
          </w:p>
          <w:p w:rsidR="002A50C7" w:rsidRPr="00632AE1" w:rsidRDefault="002A50C7" w:rsidP="00E339D1">
            <w:pPr>
              <w:jc w:val="right"/>
              <w:rPr>
                <w:rFonts w:cs="David"/>
                <w:sz w:val="20"/>
                <w:szCs w:val="20"/>
                <w:rtl/>
              </w:rPr>
            </w:pPr>
            <w:r>
              <w:rPr>
                <w:rFonts w:cs="David"/>
                <w:sz w:val="20"/>
                <w:szCs w:val="20"/>
              </w:rPr>
              <w:t xml:space="preserve"> NEVE NEEMAN</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5" w:history="1">
              <w:r w:rsidR="002A50C7" w:rsidRPr="002A50C7">
                <w:rPr>
                  <w:b/>
                  <w:bCs/>
                  <w:color w:val="0000FF"/>
                  <w:sz w:val="20"/>
                  <w:szCs w:val="20"/>
                  <w:u w:val="single"/>
                  <w:rtl/>
                </w:rPr>
                <w:t>272469</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 xml:space="preserve">החלוקה המודרנית של כדור הארץ והיקום 19711 </w:t>
            </w:r>
            <w:r>
              <w:rPr>
                <w:rFonts w:cs="David"/>
                <w:b/>
                <w:bCs/>
                <w:sz w:val="20"/>
                <w:szCs w:val="20"/>
              </w:rPr>
              <w:t>MAASS</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lastRenderedPageBreak/>
              <w:t xml:space="preserve">THE MODERN OF THE EARTH AND THE UNIVERSE MAASS </w:t>
            </w:r>
            <w:r>
              <w:rPr>
                <w:rFonts w:cs="David"/>
                <w:b/>
                <w:bCs/>
                <w:sz w:val="20"/>
                <w:szCs w:val="20"/>
              </w:rPr>
              <w:lastRenderedPageBreak/>
              <w:t>197711</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lastRenderedPageBreak/>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H01R  13//73</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סעדי מחמוד עלי</w:t>
            </w:r>
          </w:p>
        </w:tc>
        <w:tc>
          <w:tcPr>
            <w:tcW w:w="3368" w:type="dxa"/>
            <w:gridSpan w:val="2"/>
          </w:tcPr>
          <w:p w:rsidR="002A50C7" w:rsidRPr="00632AE1" w:rsidRDefault="002A50C7" w:rsidP="00E339D1">
            <w:pPr>
              <w:jc w:val="right"/>
              <w:rPr>
                <w:rFonts w:cs="David"/>
                <w:sz w:val="20"/>
                <w:szCs w:val="20"/>
                <w:rtl/>
              </w:rPr>
            </w:pPr>
            <w:r>
              <w:rPr>
                <w:rFonts w:cs="David"/>
                <w:sz w:val="20"/>
                <w:szCs w:val="20"/>
              </w:rPr>
              <w:t>MANMOUD SADI ALI</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סעדי מחמוד עלי,</w:t>
            </w:r>
          </w:p>
          <w:p w:rsidR="002A50C7" w:rsidRDefault="002A50C7" w:rsidP="00E339D1">
            <w:pPr>
              <w:rPr>
                <w:rFonts w:cs="Guttman Hodes"/>
                <w:sz w:val="20"/>
                <w:szCs w:val="20"/>
                <w:rtl/>
              </w:rPr>
            </w:pPr>
            <w:r>
              <w:rPr>
                <w:rFonts w:cs="Guttman Hodes"/>
                <w:sz w:val="20"/>
                <w:szCs w:val="20"/>
                <w:rtl/>
              </w:rPr>
              <w:t xml:space="preserve">6128 33 </w:t>
            </w:r>
          </w:p>
          <w:p w:rsidR="002A50C7" w:rsidRPr="00632AE1" w:rsidRDefault="002A50C7" w:rsidP="00E339D1">
            <w:pPr>
              <w:rPr>
                <w:rFonts w:cs="Guttman Hodes"/>
                <w:sz w:val="20"/>
                <w:szCs w:val="20"/>
                <w:rtl/>
              </w:rPr>
            </w:pPr>
            <w:r>
              <w:rPr>
                <w:rFonts w:cs="Guttman Hodes"/>
                <w:sz w:val="20"/>
                <w:szCs w:val="20"/>
                <w:rtl/>
              </w:rPr>
              <w:t>ת.ד. 7877, נצרת</w:t>
            </w:r>
          </w:p>
        </w:tc>
        <w:tc>
          <w:tcPr>
            <w:tcW w:w="3368" w:type="dxa"/>
            <w:gridSpan w:val="2"/>
          </w:tcPr>
          <w:p w:rsidR="002A50C7" w:rsidRDefault="002A50C7" w:rsidP="00E339D1">
            <w:pPr>
              <w:jc w:val="right"/>
              <w:rPr>
                <w:rFonts w:cs="David"/>
                <w:sz w:val="20"/>
                <w:szCs w:val="20"/>
              </w:rPr>
            </w:pPr>
            <w:r>
              <w:rPr>
                <w:rFonts w:cs="David"/>
                <w:sz w:val="20"/>
                <w:szCs w:val="20"/>
              </w:rPr>
              <w:t>MANMOUD SADI ALI,</w:t>
            </w:r>
          </w:p>
          <w:p w:rsidR="002A50C7" w:rsidRPr="00632AE1" w:rsidRDefault="002A50C7" w:rsidP="00E339D1">
            <w:pPr>
              <w:jc w:val="right"/>
              <w:rPr>
                <w:rFonts w:cs="David"/>
                <w:sz w:val="20"/>
                <w:szCs w:val="20"/>
                <w:rtl/>
              </w:rPr>
            </w:pPr>
            <w:r>
              <w:rPr>
                <w:rFonts w:cs="David"/>
                <w:sz w:val="20"/>
                <w:szCs w:val="20"/>
              </w:rPr>
              <w:t xml:space="preserve"> ID NEZAVETHE-6128</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6" w:history="1">
              <w:r w:rsidR="002A50C7" w:rsidRPr="002A50C7">
                <w:rPr>
                  <w:b/>
                  <w:bCs/>
                  <w:color w:val="0000FF"/>
                  <w:sz w:val="20"/>
                  <w:szCs w:val="20"/>
                  <w:u w:val="single"/>
                  <w:rtl/>
                </w:rPr>
                <w:t>272496</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ושיטה לזיהוי גורמים של דימנציה ושינויים קוגנטיביים של הגיל המבוגר, אשר ניתנים לטיפול וריפוי</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 SYSTEM AND METHOD FOR IDENTIFYING TREATABLE AND REMEDIABLE FACTORS OF DEMENTIA AND AGING COGNITIVE CHANGES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05.02.2020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A61B  05//00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אליהו יוסף ורטמן</w:t>
            </w:r>
          </w:p>
        </w:tc>
        <w:tc>
          <w:tcPr>
            <w:tcW w:w="3368" w:type="dxa"/>
            <w:gridSpan w:val="2"/>
          </w:tcPr>
          <w:p w:rsidR="002A50C7" w:rsidRPr="00632AE1" w:rsidRDefault="002A50C7" w:rsidP="00E339D1">
            <w:pPr>
              <w:jc w:val="right"/>
              <w:rPr>
                <w:rFonts w:cs="David"/>
                <w:sz w:val="20"/>
                <w:szCs w:val="20"/>
                <w:rtl/>
              </w:rPr>
            </w:pPr>
            <w:r>
              <w:rPr>
                <w:rFonts w:cs="David"/>
                <w:sz w:val="20"/>
                <w:szCs w:val="20"/>
              </w:rPr>
              <w:t>ELIAHU YOSEF WERTMAN</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אליהו יוסף ורטמן</w:t>
            </w:r>
          </w:p>
        </w:tc>
        <w:tc>
          <w:tcPr>
            <w:tcW w:w="3368" w:type="dxa"/>
            <w:gridSpan w:val="2"/>
          </w:tcPr>
          <w:p w:rsidR="002A50C7" w:rsidRPr="00632AE1" w:rsidRDefault="002A50C7" w:rsidP="00E339D1">
            <w:pPr>
              <w:jc w:val="right"/>
              <w:rPr>
                <w:rFonts w:cs="David"/>
                <w:sz w:val="20"/>
                <w:szCs w:val="20"/>
              </w:rPr>
            </w:pPr>
            <w:r>
              <w:rPr>
                <w:rFonts w:cs="David"/>
                <w:sz w:val="20"/>
                <w:szCs w:val="20"/>
              </w:rPr>
              <w:t>Eliahu Yosef WERTMAN</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368" w:type="dxa"/>
            <w:gridSpan w:val="2"/>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7" w:history="1">
              <w:r w:rsidR="002A50C7" w:rsidRPr="002A50C7">
                <w:rPr>
                  <w:b/>
                  <w:bCs/>
                  <w:color w:val="0000FF"/>
                  <w:sz w:val="20"/>
                  <w:szCs w:val="20"/>
                  <w:u w:val="single"/>
                  <w:rtl/>
                </w:rPr>
                <w:t>272508</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מערכות מיגון בעלת שכבה מחוררת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ARMOR ASSEMBLY WITH A PERFORATED LAYER</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F41H  05//04, 07//04</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פלסן סאסא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PLASAN SASA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8" w:history="1">
              <w:r w:rsidR="002A50C7" w:rsidRPr="002A50C7">
                <w:rPr>
                  <w:b/>
                  <w:bCs/>
                  <w:color w:val="0000FF"/>
                  <w:sz w:val="20"/>
                  <w:szCs w:val="20"/>
                  <w:u w:val="single"/>
                  <w:rtl/>
                </w:rPr>
                <w:t>272515</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פנל אבן מודולרית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MODULAR STONE PANEL SYSTEM</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E04C  02//292</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עופר פורת אדריכל</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עופר פורת אדריכל,</w:t>
            </w:r>
          </w:p>
          <w:p w:rsidR="002A50C7" w:rsidRDefault="002A50C7" w:rsidP="00E339D1">
            <w:pPr>
              <w:rPr>
                <w:rFonts w:cs="Guttman Hodes"/>
                <w:sz w:val="20"/>
                <w:szCs w:val="20"/>
                <w:rtl/>
              </w:rPr>
            </w:pPr>
            <w:r>
              <w:rPr>
                <w:rFonts w:cs="Guttman Hodes"/>
                <w:sz w:val="20"/>
                <w:szCs w:val="20"/>
                <w:rtl/>
              </w:rPr>
              <w:t xml:space="preserve">יצחק רבין 6 </w:t>
            </w:r>
          </w:p>
          <w:p w:rsidR="002A50C7" w:rsidRPr="00632AE1" w:rsidRDefault="002A50C7" w:rsidP="00E339D1">
            <w:pPr>
              <w:rPr>
                <w:rFonts w:cs="Guttman Hodes"/>
                <w:sz w:val="20"/>
                <w:szCs w:val="20"/>
                <w:rtl/>
              </w:rPr>
            </w:pPr>
            <w:r>
              <w:rPr>
                <w:rFonts w:cs="Guttman Hodes"/>
                <w:sz w:val="20"/>
                <w:szCs w:val="20"/>
                <w:rtl/>
              </w:rPr>
              <w:t>קריית טבעון</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9" w:history="1">
              <w:r w:rsidR="002A50C7" w:rsidRPr="002A50C7">
                <w:rPr>
                  <w:b/>
                  <w:bCs/>
                  <w:color w:val="0000FF"/>
                  <w:sz w:val="20"/>
                  <w:szCs w:val="20"/>
                  <w:u w:val="single"/>
                  <w:rtl/>
                </w:rPr>
                <w:t>272516</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מניעת מניפולצית נתונים באמצעות שרתי צבירה מרובים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PREVENTING DATA MANIPULATION USING MULTIPLE AGGREGATION SERVERS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G06F  15//16</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 ארה"ב</w:t>
            </w:r>
          </w:p>
        </w:tc>
        <w:tc>
          <w:tcPr>
            <w:tcW w:w="3368" w:type="dxa"/>
            <w:gridSpan w:val="2"/>
          </w:tcPr>
          <w:p w:rsidR="002A50C7" w:rsidRPr="00632AE1" w:rsidRDefault="002A50C7" w:rsidP="00E339D1">
            <w:pPr>
              <w:jc w:val="right"/>
              <w:rPr>
                <w:rFonts w:cs="David"/>
                <w:sz w:val="20"/>
                <w:szCs w:val="20"/>
                <w:rtl/>
              </w:rPr>
            </w:pPr>
            <w:r>
              <w:rPr>
                <w:rFonts w:cs="David"/>
                <w:sz w:val="20"/>
                <w:szCs w:val="20"/>
              </w:rPr>
              <w:t>GOOGLE LLC, U.S.A.</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0" w:history="1">
              <w:r w:rsidR="002A50C7" w:rsidRPr="002A50C7">
                <w:rPr>
                  <w:b/>
                  <w:bCs/>
                  <w:color w:val="0000FF"/>
                  <w:sz w:val="20"/>
                  <w:szCs w:val="20"/>
                  <w:u w:val="single"/>
                  <w:rtl/>
                </w:rPr>
                <w:t>272520</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צבירת ערכי רשת מוצפנים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AGGREGATING ENCRYPTED NETWORK VALUES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H04L  09//00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 ארה"ב</w:t>
            </w:r>
          </w:p>
        </w:tc>
        <w:tc>
          <w:tcPr>
            <w:tcW w:w="3368" w:type="dxa"/>
            <w:gridSpan w:val="2"/>
          </w:tcPr>
          <w:p w:rsidR="002A50C7" w:rsidRPr="00632AE1" w:rsidRDefault="002A50C7" w:rsidP="00E339D1">
            <w:pPr>
              <w:jc w:val="right"/>
              <w:rPr>
                <w:rFonts w:cs="David"/>
                <w:sz w:val="20"/>
                <w:szCs w:val="20"/>
                <w:rtl/>
              </w:rPr>
            </w:pPr>
            <w:r>
              <w:rPr>
                <w:rFonts w:cs="David"/>
                <w:sz w:val="20"/>
                <w:szCs w:val="20"/>
              </w:rPr>
              <w:t>GOOGLE LLC, U.S.A.</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lastRenderedPageBreak/>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lastRenderedPageBreak/>
              <w:t xml:space="preserve">REINHOLD COHN AND </w:t>
            </w:r>
            <w:r>
              <w:rPr>
                <w:rFonts w:cs="David"/>
                <w:sz w:val="20"/>
                <w:szCs w:val="20"/>
              </w:rPr>
              <w:lastRenderedPageBreak/>
              <w:t>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lastRenderedPageBreak/>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1" w:history="1">
              <w:r w:rsidR="002A50C7" w:rsidRPr="002A50C7">
                <w:rPr>
                  <w:b/>
                  <w:bCs/>
                  <w:color w:val="0000FF"/>
                  <w:sz w:val="20"/>
                  <w:szCs w:val="20"/>
                  <w:u w:val="single"/>
                  <w:rtl/>
                </w:rPr>
                <w:t>272521</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יצירת רצפים של נתוני רשת תוך מניעת רכישה או מניפולציה של נתוני זמן</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GENERATING SEQUENCES OF NETWORK DATA WHILE PREVENTING ACQUISITION OR MANIPULATION OF TIME DATA</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G06Q  30//00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 ארה"ב</w:t>
            </w:r>
          </w:p>
        </w:tc>
        <w:tc>
          <w:tcPr>
            <w:tcW w:w="3368" w:type="dxa"/>
            <w:gridSpan w:val="2"/>
          </w:tcPr>
          <w:p w:rsidR="002A50C7" w:rsidRPr="00632AE1" w:rsidRDefault="002A50C7" w:rsidP="00E339D1">
            <w:pPr>
              <w:jc w:val="right"/>
              <w:rPr>
                <w:rFonts w:cs="David"/>
                <w:sz w:val="20"/>
                <w:szCs w:val="20"/>
                <w:rtl/>
              </w:rPr>
            </w:pPr>
            <w:r>
              <w:rPr>
                <w:rFonts w:cs="David"/>
                <w:sz w:val="20"/>
                <w:szCs w:val="20"/>
              </w:rPr>
              <w:t>GOOGLE LLC, U.S.A.</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2" w:history="1">
              <w:r w:rsidR="002A50C7" w:rsidRPr="002A50C7">
                <w:rPr>
                  <w:b/>
                  <w:bCs/>
                  <w:color w:val="0000FF"/>
                  <w:sz w:val="20"/>
                  <w:szCs w:val="20"/>
                  <w:u w:val="single"/>
                  <w:rtl/>
                </w:rPr>
                <w:t>272538</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ושיטה לצילום אוביקטים מחזירי אור</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SYSTEM AND METHOD FOR IMAGING REFLECTING OBJECTS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G01N  21//00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אינספקטו אי.אם.וי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INSPEKTO A.M.V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יונתן חייט, רן גינזבורג</w:t>
            </w:r>
          </w:p>
        </w:tc>
        <w:tc>
          <w:tcPr>
            <w:tcW w:w="3368" w:type="dxa"/>
            <w:gridSpan w:val="2"/>
          </w:tcPr>
          <w:p w:rsidR="002A50C7" w:rsidRPr="00632AE1" w:rsidRDefault="002A50C7" w:rsidP="00E339D1">
            <w:pPr>
              <w:jc w:val="right"/>
              <w:rPr>
                <w:rFonts w:cs="David"/>
                <w:sz w:val="20"/>
                <w:szCs w:val="20"/>
              </w:rPr>
            </w:pPr>
            <w:r>
              <w:rPr>
                <w:rFonts w:cs="David"/>
                <w:sz w:val="20"/>
                <w:szCs w:val="20"/>
              </w:rPr>
              <w:t>Yonatan Hyatt, Ran GINSBURG</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רחל בנטוב,</w:t>
            </w:r>
          </w:p>
          <w:p w:rsidR="002A50C7" w:rsidRDefault="002A50C7" w:rsidP="00E339D1">
            <w:pPr>
              <w:rPr>
                <w:rFonts w:cs="Guttman Hodes"/>
                <w:sz w:val="20"/>
                <w:szCs w:val="20"/>
                <w:rtl/>
              </w:rPr>
            </w:pPr>
            <w:r>
              <w:rPr>
                <w:rFonts w:cs="Guttman Hodes"/>
                <w:sz w:val="20"/>
                <w:szCs w:val="20"/>
                <w:rtl/>
              </w:rPr>
              <w:t xml:space="preserve">אדרת 1022 </w:t>
            </w:r>
          </w:p>
          <w:p w:rsidR="002A50C7" w:rsidRPr="00632AE1" w:rsidRDefault="002A50C7" w:rsidP="00E339D1">
            <w:pPr>
              <w:rPr>
                <w:rFonts w:cs="Guttman Hodes"/>
                <w:sz w:val="20"/>
                <w:szCs w:val="20"/>
                <w:rtl/>
              </w:rPr>
            </w:pPr>
            <w:r>
              <w:rPr>
                <w:rFonts w:cs="Guttman Hodes"/>
                <w:sz w:val="20"/>
                <w:szCs w:val="20"/>
                <w:rtl/>
              </w:rPr>
              <w:t>אדרת</w:t>
            </w:r>
          </w:p>
        </w:tc>
        <w:tc>
          <w:tcPr>
            <w:tcW w:w="3368" w:type="dxa"/>
            <w:gridSpan w:val="2"/>
          </w:tcPr>
          <w:p w:rsidR="002A50C7" w:rsidRDefault="002A50C7" w:rsidP="00E339D1">
            <w:pPr>
              <w:jc w:val="right"/>
              <w:rPr>
                <w:rFonts w:cs="David"/>
                <w:sz w:val="20"/>
                <w:szCs w:val="20"/>
              </w:rPr>
            </w:pPr>
            <w:r>
              <w:rPr>
                <w:rFonts w:cs="David"/>
                <w:sz w:val="20"/>
                <w:szCs w:val="20"/>
              </w:rPr>
              <w:t>RACHEL BENTOV,</w:t>
            </w:r>
          </w:p>
          <w:p w:rsidR="002A50C7" w:rsidRPr="00632AE1" w:rsidRDefault="002A50C7" w:rsidP="00E339D1">
            <w:pPr>
              <w:jc w:val="right"/>
              <w:rPr>
                <w:rFonts w:cs="David"/>
                <w:sz w:val="20"/>
                <w:szCs w:val="20"/>
                <w:rtl/>
              </w:rPr>
            </w:pPr>
            <w:r>
              <w:rPr>
                <w:rFonts w:cs="David"/>
                <w:sz w:val="20"/>
                <w:szCs w:val="20"/>
              </w:rPr>
              <w:t xml:space="preserve"> ADERET 1022</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3" w:history="1">
              <w:r w:rsidR="002A50C7" w:rsidRPr="002A50C7">
                <w:rPr>
                  <w:b/>
                  <w:bCs/>
                  <w:color w:val="0000FF"/>
                  <w:sz w:val="20"/>
                  <w:szCs w:val="20"/>
                  <w:u w:val="single"/>
                  <w:rtl/>
                </w:rPr>
                <w:t>272549</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מכשיר חיטוי לשאיפת אוויר</w:t>
            </w: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lastRenderedPageBreak/>
              <w:t>AIR INHALATION DISINFECTION DEVICE</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lastRenderedPageBreak/>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09.02.2020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פיוראור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PUREORR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וולף, ברגמן וגולר,</w:t>
            </w:r>
          </w:p>
          <w:p w:rsidR="002A50C7" w:rsidRPr="00632AE1" w:rsidRDefault="002A50C7" w:rsidP="00E339D1">
            <w:pPr>
              <w:rPr>
                <w:rFonts w:cs="Guttman Hodes"/>
                <w:sz w:val="20"/>
                <w:szCs w:val="20"/>
                <w:rtl/>
              </w:rPr>
            </w:pPr>
            <w:r>
              <w:rPr>
                <w:rFonts w:cs="Guttman Hodes"/>
                <w:sz w:val="20"/>
                <w:szCs w:val="20"/>
                <w:rtl/>
              </w:rPr>
              <w:t>ת.ד. 1352, ירושלים</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4" w:history="1">
              <w:r w:rsidR="002A50C7" w:rsidRPr="002A50C7">
                <w:rPr>
                  <w:b/>
                  <w:bCs/>
                  <w:color w:val="0000FF"/>
                  <w:sz w:val="20"/>
                  <w:szCs w:val="20"/>
                  <w:u w:val="single"/>
                  <w:rtl/>
                </w:rPr>
                <w:t>272564</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התקן הנשמה ורצועת אחיזה עבורו</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RESPIRATORY BAG AND A GRIP STRAP THEREFORE</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09.02.2020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A61H  31//00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מיקרו ב.ו.מ.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MICRO BVM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כהן, דה-פריס, שטדלר ושות',</w:t>
            </w:r>
          </w:p>
          <w:p w:rsidR="002A50C7" w:rsidRDefault="002A50C7" w:rsidP="00E339D1">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COHN, DE-VRIES, STADLER &amp; CO,</w:t>
            </w:r>
          </w:p>
          <w:p w:rsidR="002A50C7" w:rsidRPr="00632AE1" w:rsidRDefault="002A50C7" w:rsidP="00E339D1">
            <w:pPr>
              <w:jc w:val="right"/>
              <w:rPr>
                <w:rFonts w:cs="David"/>
                <w:sz w:val="20"/>
                <w:szCs w:val="20"/>
                <w:rtl/>
              </w:rPr>
            </w:pPr>
            <w:r>
              <w:rPr>
                <w:rFonts w:cs="David"/>
                <w:sz w:val="20"/>
                <w:szCs w:val="20"/>
              </w:rPr>
              <w:t xml:space="preserve"> RAUL WALLENBERG 24 ZIV TOWER D TEL AVIV</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5" w:history="1">
              <w:r w:rsidR="002A50C7" w:rsidRPr="002A50C7">
                <w:rPr>
                  <w:b/>
                  <w:bCs/>
                  <w:color w:val="0000FF"/>
                  <w:sz w:val="20"/>
                  <w:szCs w:val="20"/>
                  <w:u w:val="single"/>
                  <w:rtl/>
                </w:rPr>
                <w:t>272586</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שיטה לניתוח אשכול תאים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METHOD FOR ANALYZING CELL CLUSTERS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10.02.2020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C12N  15//10, C12Q 01//68, 01//6876, 01//6886, G01N 33//50, G16B 20//00, 40//00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ידע חברה למחקר ופתוח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YEDA RESEARCH AND DEVELOPMENT CO.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עידו עמית, עמוס תנאי, אמיר גלעדי, מירב כהן</w:t>
            </w:r>
          </w:p>
        </w:tc>
        <w:tc>
          <w:tcPr>
            <w:tcW w:w="3368" w:type="dxa"/>
            <w:gridSpan w:val="2"/>
          </w:tcPr>
          <w:p w:rsidR="002A50C7" w:rsidRPr="00632AE1" w:rsidRDefault="002A50C7" w:rsidP="00E339D1">
            <w:pPr>
              <w:jc w:val="right"/>
              <w:rPr>
                <w:rFonts w:cs="David"/>
                <w:sz w:val="20"/>
                <w:szCs w:val="20"/>
              </w:rPr>
            </w:pPr>
            <w:r>
              <w:rPr>
                <w:rFonts w:cs="David"/>
                <w:sz w:val="20"/>
                <w:szCs w:val="20"/>
              </w:rPr>
              <w:t>IDO AMIT, Amos TANAY, Amir GILADI, Merav COHEN</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368" w:type="dxa"/>
            <w:gridSpan w:val="2"/>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6" w:history="1">
              <w:r w:rsidR="002A50C7" w:rsidRPr="002A50C7">
                <w:rPr>
                  <w:b/>
                  <w:bCs/>
                  <w:color w:val="0000FF"/>
                  <w:sz w:val="20"/>
                  <w:szCs w:val="20"/>
                  <w:u w:val="single"/>
                  <w:rtl/>
                </w:rPr>
                <w:t>272607</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מתקן הרמה לסיוע לבעלי מוגבלויות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 LIFTING DEVICE FOR ASSISTING PHYSICALLY CHALLENGED PERSONS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11.02.2020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A61H  01//02</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חדווה חיות</w:t>
            </w:r>
          </w:p>
          <w:p w:rsidR="002A50C7" w:rsidRPr="00632AE1" w:rsidRDefault="002A50C7" w:rsidP="00E339D1">
            <w:pPr>
              <w:rPr>
                <w:rFonts w:cs="Guttman Hodes"/>
                <w:sz w:val="20"/>
                <w:szCs w:val="20"/>
                <w:rtl/>
              </w:rPr>
            </w:pPr>
            <w:r>
              <w:rPr>
                <w:rFonts w:cs="Guttman Hodes"/>
                <w:sz w:val="20"/>
                <w:szCs w:val="20"/>
                <w:rtl/>
              </w:rPr>
              <w:t>משה ורשבה</w:t>
            </w:r>
          </w:p>
        </w:tc>
        <w:tc>
          <w:tcPr>
            <w:tcW w:w="3368" w:type="dxa"/>
            <w:gridSpan w:val="2"/>
          </w:tcPr>
          <w:p w:rsidR="002A50C7" w:rsidRDefault="002A50C7" w:rsidP="00E339D1">
            <w:pPr>
              <w:jc w:val="right"/>
              <w:rPr>
                <w:rFonts w:cs="David"/>
                <w:sz w:val="20"/>
                <w:szCs w:val="20"/>
              </w:rPr>
            </w:pPr>
            <w:r>
              <w:rPr>
                <w:rFonts w:cs="David"/>
                <w:sz w:val="20"/>
                <w:szCs w:val="20"/>
              </w:rPr>
              <w:t>HEDVA CHAYOT</w:t>
            </w:r>
          </w:p>
          <w:p w:rsidR="002A50C7" w:rsidRPr="00632AE1" w:rsidRDefault="002A50C7" w:rsidP="00E339D1">
            <w:pPr>
              <w:jc w:val="right"/>
              <w:rPr>
                <w:rFonts w:cs="David"/>
                <w:sz w:val="20"/>
                <w:szCs w:val="20"/>
                <w:rtl/>
              </w:rPr>
            </w:pPr>
            <w:r>
              <w:rPr>
                <w:rFonts w:cs="David"/>
                <w:sz w:val="20"/>
                <w:szCs w:val="20"/>
              </w:rPr>
              <w:t>MOSHE WERSHBA</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חדווה חיות, משה ורשבה</w:t>
            </w:r>
          </w:p>
        </w:tc>
        <w:tc>
          <w:tcPr>
            <w:tcW w:w="3368" w:type="dxa"/>
            <w:gridSpan w:val="2"/>
          </w:tcPr>
          <w:p w:rsidR="002A50C7" w:rsidRPr="00632AE1" w:rsidRDefault="002A50C7" w:rsidP="00E339D1">
            <w:pPr>
              <w:jc w:val="right"/>
              <w:rPr>
                <w:rFonts w:cs="David"/>
                <w:sz w:val="20"/>
                <w:szCs w:val="20"/>
              </w:rPr>
            </w:pPr>
            <w:r>
              <w:rPr>
                <w:rFonts w:cs="David"/>
                <w:sz w:val="20"/>
                <w:szCs w:val="20"/>
              </w:rPr>
              <w:t>Hedva CHAYOT, Moshe WERSHBA</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368" w:type="dxa"/>
            <w:gridSpan w:val="2"/>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7" w:history="1">
              <w:r w:rsidR="002A50C7" w:rsidRPr="002A50C7">
                <w:rPr>
                  <w:rStyle w:val="Hyperlink"/>
                  <w:sz w:val="20"/>
                </w:rPr>
                <w:t>272616</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רשת תרמית להרחקת יתושים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 THERMAL NET THAT IS USED TO REPEL MOSQUITOS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12.02.2020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sz w:val="20"/>
                <w:szCs w:val="20"/>
              </w:rPr>
              <w:t>(2020.01) G06T  05//00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צבי נזר</w:t>
            </w:r>
          </w:p>
        </w:tc>
        <w:tc>
          <w:tcPr>
            <w:tcW w:w="3368" w:type="dxa"/>
            <w:gridSpan w:val="2"/>
          </w:tcPr>
          <w:p w:rsidR="002A50C7" w:rsidRPr="00632AE1" w:rsidRDefault="002A50C7" w:rsidP="00E339D1">
            <w:pPr>
              <w:jc w:val="right"/>
              <w:rPr>
                <w:rFonts w:cs="David"/>
                <w:sz w:val="20"/>
                <w:szCs w:val="20"/>
                <w:rtl/>
              </w:rPr>
            </w:pPr>
            <w:r>
              <w:rPr>
                <w:rFonts w:cs="David"/>
                <w:sz w:val="20"/>
                <w:szCs w:val="20"/>
              </w:rPr>
              <w:t>ZVI NEZER</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צבי נזר,</w:t>
            </w:r>
          </w:p>
          <w:p w:rsidR="002A50C7" w:rsidRDefault="002A50C7" w:rsidP="00E339D1">
            <w:pPr>
              <w:rPr>
                <w:rFonts w:cs="Guttman Hodes"/>
                <w:sz w:val="20"/>
                <w:szCs w:val="20"/>
                <w:rtl/>
              </w:rPr>
            </w:pPr>
            <w:r>
              <w:rPr>
                <w:rFonts w:cs="Guttman Hodes"/>
                <w:sz w:val="20"/>
                <w:szCs w:val="20"/>
                <w:rtl/>
              </w:rPr>
              <w:t xml:space="preserve">רח' וינגייט 29 </w:t>
            </w:r>
          </w:p>
          <w:p w:rsidR="002A50C7" w:rsidRPr="00632AE1" w:rsidRDefault="002A50C7" w:rsidP="00E339D1">
            <w:pPr>
              <w:rPr>
                <w:rFonts w:cs="Guttman Hodes"/>
                <w:sz w:val="20"/>
                <w:szCs w:val="20"/>
                <w:rtl/>
              </w:rPr>
            </w:pPr>
            <w:r>
              <w:rPr>
                <w:rFonts w:cs="Guttman Hodes"/>
                <w:sz w:val="20"/>
                <w:szCs w:val="20"/>
                <w:rtl/>
              </w:rPr>
              <w:t>רעננה</w:t>
            </w:r>
          </w:p>
        </w:tc>
        <w:tc>
          <w:tcPr>
            <w:tcW w:w="3368" w:type="dxa"/>
            <w:gridSpan w:val="2"/>
          </w:tcPr>
          <w:p w:rsidR="002A50C7" w:rsidRDefault="002A50C7" w:rsidP="00E339D1">
            <w:pPr>
              <w:jc w:val="right"/>
              <w:rPr>
                <w:rFonts w:cs="David"/>
                <w:sz w:val="20"/>
                <w:szCs w:val="20"/>
              </w:rPr>
            </w:pPr>
            <w:r>
              <w:rPr>
                <w:rFonts w:cs="David"/>
                <w:sz w:val="20"/>
                <w:szCs w:val="20"/>
              </w:rPr>
              <w:t>ZVI NEZER,</w:t>
            </w:r>
          </w:p>
          <w:p w:rsidR="002A50C7" w:rsidRPr="00632AE1" w:rsidRDefault="002A50C7" w:rsidP="00E339D1">
            <w:pPr>
              <w:jc w:val="right"/>
              <w:rPr>
                <w:rFonts w:cs="David"/>
                <w:sz w:val="20"/>
                <w:szCs w:val="20"/>
                <w:rtl/>
              </w:rPr>
            </w:pPr>
            <w:r>
              <w:rPr>
                <w:rFonts w:cs="David"/>
                <w:sz w:val="20"/>
                <w:szCs w:val="20"/>
              </w:rPr>
              <w:t xml:space="preserve"> 29 WINGATE ST. RAANANA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8" w:history="1">
              <w:r w:rsidR="002A50C7" w:rsidRPr="002A50C7">
                <w:rPr>
                  <w:b/>
                  <w:bCs/>
                  <w:color w:val="0000FF"/>
                  <w:sz w:val="20"/>
                  <w:szCs w:val="20"/>
                  <w:u w:val="single"/>
                  <w:rtl/>
                </w:rPr>
                <w:t>272619</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זיהוי אובייקטים בתמונות שמתקבלות ממספר חיישנים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SPECIFIC OBJECT DETECTION IN MULTI-SENSOR IMAGE</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12.02.2020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G01B  11//22</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התעשיה האוירית לישראל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ISRAEL AEROSPACE  INDUSTRIES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רועי פנסו</w:t>
            </w:r>
          </w:p>
        </w:tc>
        <w:tc>
          <w:tcPr>
            <w:tcW w:w="3368" w:type="dxa"/>
            <w:gridSpan w:val="2"/>
          </w:tcPr>
          <w:p w:rsidR="002A50C7" w:rsidRPr="00632AE1" w:rsidRDefault="002A50C7" w:rsidP="00E339D1">
            <w:pPr>
              <w:jc w:val="right"/>
              <w:rPr>
                <w:rFonts w:cs="David"/>
                <w:sz w:val="20"/>
                <w:szCs w:val="20"/>
              </w:rPr>
            </w:pPr>
            <w:r>
              <w:rPr>
                <w:rFonts w:cs="David"/>
                <w:sz w:val="20"/>
                <w:szCs w:val="20"/>
              </w:rPr>
              <w:t>ROEE PENSO</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lastRenderedPageBreak/>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39" w:history="1">
              <w:r w:rsidR="002A50C7" w:rsidRPr="002A50C7">
                <w:rPr>
                  <w:b/>
                  <w:bCs/>
                  <w:color w:val="0000FF"/>
                  <w:sz w:val="20"/>
                  <w:szCs w:val="20"/>
                  <w:u w:val="single"/>
                  <w:rtl/>
                </w:rPr>
                <w:t>272704</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אופטית למתן חווי על דיוק ירי</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AN OPTICAL SHOOTING ACCURACY INDICATION SYSTEM</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סמארט דיטקשן יזמות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SMART DETECTION INITIATIVES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נח יצחק רבינוביץ'</w:t>
            </w:r>
          </w:p>
        </w:tc>
        <w:tc>
          <w:tcPr>
            <w:tcW w:w="3368" w:type="dxa"/>
            <w:gridSpan w:val="2"/>
          </w:tcPr>
          <w:p w:rsidR="002A50C7" w:rsidRPr="00632AE1" w:rsidRDefault="002A50C7" w:rsidP="00E339D1">
            <w:pPr>
              <w:jc w:val="right"/>
              <w:rPr>
                <w:rFonts w:cs="David"/>
                <w:sz w:val="20"/>
                <w:szCs w:val="20"/>
              </w:rPr>
            </w:pPr>
            <w:r>
              <w:rPr>
                <w:rFonts w:cs="David"/>
                <w:sz w:val="20"/>
                <w:szCs w:val="20"/>
              </w:rPr>
              <w:t>Noach Itzhak RABINOVICH</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368" w:type="dxa"/>
            <w:gridSpan w:val="2"/>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0" w:history="1">
              <w:r w:rsidR="002A50C7" w:rsidRPr="002A50C7">
                <w:rPr>
                  <w:b/>
                  <w:bCs/>
                  <w:color w:val="0000FF"/>
                  <w:sz w:val="20"/>
                  <w:szCs w:val="20"/>
                  <w:u w:val="single"/>
                  <w:rtl/>
                </w:rPr>
                <w:t>272752</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מכשיר ממשק משתמש לבדיקה על ידי ראיה ממוחשבת אוטונומית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USER INTERFACE DEVICE FOR AUTONOMOUS MACHINE VISION INSPECTION</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G06F  03//033</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אינספקטו אי.אם.וי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INSPEKTO A.M.V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אלכסנדר ספיבק, יונתן חייט, סיון מוטס</w:t>
            </w:r>
          </w:p>
        </w:tc>
        <w:tc>
          <w:tcPr>
            <w:tcW w:w="3368" w:type="dxa"/>
            <w:gridSpan w:val="2"/>
          </w:tcPr>
          <w:p w:rsidR="002A50C7" w:rsidRPr="00632AE1" w:rsidRDefault="002A50C7" w:rsidP="00E339D1">
            <w:pPr>
              <w:jc w:val="right"/>
              <w:rPr>
                <w:rFonts w:cs="David"/>
                <w:sz w:val="20"/>
                <w:szCs w:val="20"/>
              </w:rPr>
            </w:pPr>
            <w:r>
              <w:rPr>
                <w:rFonts w:cs="David"/>
                <w:sz w:val="20"/>
                <w:szCs w:val="20"/>
              </w:rPr>
              <w:t>Alexander Spivak, Yonatan Hyatt, Sivan Mottes</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רחל בנטוב,</w:t>
            </w:r>
          </w:p>
          <w:p w:rsidR="002A50C7" w:rsidRDefault="002A50C7" w:rsidP="00E339D1">
            <w:pPr>
              <w:rPr>
                <w:rFonts w:cs="Guttman Hodes"/>
                <w:sz w:val="20"/>
                <w:szCs w:val="20"/>
                <w:rtl/>
              </w:rPr>
            </w:pPr>
            <w:r>
              <w:rPr>
                <w:rFonts w:cs="Guttman Hodes"/>
                <w:sz w:val="20"/>
                <w:szCs w:val="20"/>
                <w:rtl/>
              </w:rPr>
              <w:t xml:space="preserve">אדרת 1022 </w:t>
            </w:r>
          </w:p>
          <w:p w:rsidR="002A50C7" w:rsidRPr="00632AE1" w:rsidRDefault="002A50C7" w:rsidP="00E339D1">
            <w:pPr>
              <w:rPr>
                <w:rFonts w:cs="Guttman Hodes"/>
                <w:sz w:val="20"/>
                <w:szCs w:val="20"/>
                <w:rtl/>
              </w:rPr>
            </w:pPr>
            <w:r>
              <w:rPr>
                <w:rFonts w:cs="Guttman Hodes"/>
                <w:sz w:val="20"/>
                <w:szCs w:val="20"/>
                <w:rtl/>
              </w:rPr>
              <w:t>אדרת</w:t>
            </w:r>
          </w:p>
        </w:tc>
        <w:tc>
          <w:tcPr>
            <w:tcW w:w="3368" w:type="dxa"/>
            <w:gridSpan w:val="2"/>
          </w:tcPr>
          <w:p w:rsidR="002A50C7" w:rsidRDefault="002A50C7" w:rsidP="00E339D1">
            <w:pPr>
              <w:jc w:val="right"/>
              <w:rPr>
                <w:rFonts w:cs="David"/>
                <w:sz w:val="20"/>
                <w:szCs w:val="20"/>
              </w:rPr>
            </w:pPr>
            <w:r>
              <w:rPr>
                <w:rFonts w:cs="David"/>
                <w:sz w:val="20"/>
                <w:szCs w:val="20"/>
              </w:rPr>
              <w:t>RACHEL BENTOV,</w:t>
            </w:r>
          </w:p>
          <w:p w:rsidR="002A50C7" w:rsidRPr="00632AE1" w:rsidRDefault="002A50C7" w:rsidP="00E339D1">
            <w:pPr>
              <w:jc w:val="right"/>
              <w:rPr>
                <w:rFonts w:cs="David"/>
                <w:sz w:val="20"/>
                <w:szCs w:val="20"/>
                <w:rtl/>
              </w:rPr>
            </w:pPr>
            <w:r>
              <w:rPr>
                <w:rFonts w:cs="David"/>
                <w:sz w:val="20"/>
                <w:szCs w:val="20"/>
              </w:rPr>
              <w:t xml:space="preserve"> ADERET 1022</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1" w:history="1">
              <w:r w:rsidR="002A50C7" w:rsidRPr="002A50C7">
                <w:rPr>
                  <w:b/>
                  <w:bCs/>
                  <w:color w:val="0000FF"/>
                  <w:sz w:val="20"/>
                  <w:szCs w:val="20"/>
                  <w:u w:val="single"/>
                  <w:rtl/>
                </w:rPr>
                <w:t>272756</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 xml:space="preserve">התקן מערכת ושיטה לצימוד שרירותי של </w:t>
            </w:r>
            <w:r>
              <w:rPr>
                <w:rFonts w:cs="David"/>
                <w:b/>
                <w:bCs/>
                <w:sz w:val="20"/>
                <w:szCs w:val="20"/>
                <w:rtl/>
              </w:rPr>
              <w:lastRenderedPageBreak/>
              <w:t>חיישנים לכבלי סיב אופטי</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lastRenderedPageBreak/>
              <w:t xml:space="preserve">DEVICE, SYSTEM AND METHOD </w:t>
            </w:r>
            <w:r>
              <w:rPr>
                <w:rFonts w:cs="David"/>
                <w:b/>
                <w:bCs/>
                <w:sz w:val="20"/>
                <w:szCs w:val="20"/>
              </w:rPr>
              <w:lastRenderedPageBreak/>
              <w:t>FOR COUPLING ARBITRARY SENSORS TO FIBER OPTIC CABLES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lastRenderedPageBreak/>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19.02.2020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G01D  05//26, 05//353, G01H 09//00, G01K 11//32</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אלביט מערכות תקשוב וסייבר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ELBIT SYSTEMS C4I AND CYBER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חניאל גבאי, אנדריי בוגומולוב</w:t>
            </w:r>
          </w:p>
        </w:tc>
        <w:tc>
          <w:tcPr>
            <w:tcW w:w="3368" w:type="dxa"/>
            <w:gridSpan w:val="2"/>
          </w:tcPr>
          <w:p w:rsidR="002A50C7" w:rsidRPr="00632AE1" w:rsidRDefault="002A50C7" w:rsidP="00E339D1">
            <w:pPr>
              <w:jc w:val="right"/>
              <w:rPr>
                <w:rFonts w:cs="David"/>
                <w:sz w:val="20"/>
                <w:szCs w:val="20"/>
              </w:rPr>
            </w:pPr>
            <w:r>
              <w:rPr>
                <w:rFonts w:cs="David"/>
                <w:sz w:val="20"/>
                <w:szCs w:val="20"/>
              </w:rPr>
              <w:t>HANIEL GABAI, ANDREY BOGOMOLOV</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368" w:type="dxa"/>
            <w:gridSpan w:val="2"/>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2" w:history="1">
              <w:r w:rsidR="002A50C7" w:rsidRPr="002A50C7">
                <w:rPr>
                  <w:rStyle w:val="Hyperlink"/>
                  <w:sz w:val="20"/>
                </w:rPr>
                <w:t>272774</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זביל תרמופלסטי</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THERMOPLASTIC CANISTER</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sz w:val="20"/>
                <w:szCs w:val="20"/>
              </w:rPr>
              <w:t>(2020.01) C08J  05//04, F42B 05//02, 05//10, 05//28, 05//29, 05//297, 12//76, 15//00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רפאל מערכות לחימה מתקדמות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RAFAEL ADVANCED DEFENSE SYSTEMS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368" w:type="dxa"/>
            <w:gridSpan w:val="2"/>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3" w:history="1">
              <w:r w:rsidR="002A50C7" w:rsidRPr="002A50C7">
                <w:rPr>
                  <w:b/>
                  <w:bCs/>
                  <w:color w:val="0000FF"/>
                  <w:sz w:val="20"/>
                  <w:szCs w:val="20"/>
                  <w:u w:val="single"/>
                  <w:rtl/>
                </w:rPr>
                <w:t>272778</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מנגנון נעילת הילוכים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GEAR LOCKING MECHANISM</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19.02.2020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lastRenderedPageBreak/>
              <w:t>Int. Cl.</w:t>
            </w:r>
            <w:r>
              <w:rPr>
                <w:rFonts w:cs="David"/>
                <w:sz w:val="20"/>
                <w:szCs w:val="20"/>
              </w:rPr>
              <w:t>(2020.01) F16H  27//02</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רפאל מערכות לחימה מתקדמות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RAFAEL ADVANCED DEFENSE SYSTEMS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דן מגזיניק</w:t>
            </w:r>
          </w:p>
        </w:tc>
        <w:tc>
          <w:tcPr>
            <w:tcW w:w="3368" w:type="dxa"/>
            <w:gridSpan w:val="2"/>
          </w:tcPr>
          <w:p w:rsidR="002A50C7" w:rsidRPr="00632AE1" w:rsidRDefault="002A50C7" w:rsidP="00E339D1">
            <w:pPr>
              <w:jc w:val="right"/>
              <w:rPr>
                <w:rFonts w:cs="David"/>
                <w:sz w:val="20"/>
                <w:szCs w:val="20"/>
              </w:rPr>
            </w:pPr>
            <w:r>
              <w:rPr>
                <w:rFonts w:cs="David"/>
                <w:sz w:val="20"/>
                <w:szCs w:val="20"/>
              </w:rPr>
              <w:t>DAN MAGAZINNIK</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ד"ר מרק פרידמן בע"מ,</w:t>
            </w:r>
          </w:p>
          <w:p w:rsidR="002A50C7" w:rsidRDefault="002A50C7" w:rsidP="00E339D1">
            <w:pPr>
              <w:rPr>
                <w:rFonts w:cs="Guttman Hodes"/>
                <w:sz w:val="20"/>
                <w:szCs w:val="20"/>
                <w:rtl/>
              </w:rPr>
            </w:pPr>
            <w:r>
              <w:rPr>
                <w:rFonts w:cs="Guttman Hodes"/>
                <w:sz w:val="20"/>
                <w:szCs w:val="20"/>
                <w:rtl/>
              </w:rPr>
              <w:t xml:space="preserve">מגדל משה אביב, ק.54 , רחוב  ז'בוטינסקי 7 </w:t>
            </w:r>
          </w:p>
          <w:p w:rsidR="002A50C7" w:rsidRPr="00632AE1" w:rsidRDefault="002A50C7" w:rsidP="00E339D1">
            <w:pPr>
              <w:rPr>
                <w:rFonts w:cs="Guttman Hodes"/>
                <w:sz w:val="20"/>
                <w:szCs w:val="20"/>
                <w:rtl/>
              </w:rPr>
            </w:pPr>
            <w:r>
              <w:rPr>
                <w:rFonts w:cs="Guttman Hodes"/>
                <w:sz w:val="20"/>
                <w:szCs w:val="20"/>
                <w:rtl/>
              </w:rPr>
              <w:t>רמת גן</w:t>
            </w:r>
          </w:p>
        </w:tc>
        <w:tc>
          <w:tcPr>
            <w:tcW w:w="3368" w:type="dxa"/>
            <w:gridSpan w:val="2"/>
          </w:tcPr>
          <w:p w:rsidR="002A50C7" w:rsidRDefault="002A50C7" w:rsidP="00E339D1">
            <w:pPr>
              <w:jc w:val="right"/>
              <w:rPr>
                <w:rFonts w:cs="David"/>
                <w:sz w:val="20"/>
                <w:szCs w:val="20"/>
              </w:rPr>
            </w:pPr>
            <w:r>
              <w:rPr>
                <w:rFonts w:cs="David"/>
                <w:sz w:val="20"/>
                <w:szCs w:val="20"/>
              </w:rPr>
              <w:t>DR. MARK FRIEDMAN LTD.,</w:t>
            </w:r>
          </w:p>
          <w:p w:rsidR="002A50C7" w:rsidRPr="00632AE1" w:rsidRDefault="002A50C7" w:rsidP="00E339D1">
            <w:pPr>
              <w:jc w:val="right"/>
              <w:rPr>
                <w:rFonts w:cs="David"/>
                <w:sz w:val="20"/>
                <w:szCs w:val="20"/>
                <w:rtl/>
              </w:rPr>
            </w:pPr>
            <w:r>
              <w:rPr>
                <w:rFonts w:cs="David"/>
                <w:sz w:val="20"/>
                <w:szCs w:val="20"/>
              </w:rPr>
              <w:t xml:space="preserve"> MOSHE AVIV TOWER, 54TH FLOOR, 7 JABOTINSKY ST.</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4" w:history="1">
              <w:r w:rsidR="002A50C7" w:rsidRPr="002A50C7">
                <w:rPr>
                  <w:b/>
                  <w:bCs/>
                  <w:color w:val="0000FF"/>
                  <w:sz w:val="20"/>
                  <w:szCs w:val="20"/>
                  <w:u w:val="single"/>
                  <w:rtl/>
                </w:rPr>
                <w:t>272785</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מכשיר מתרחב לאיסוף דם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EXPANDABLE BLOOD COLLECTING APPARATUS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19.02.2020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A61M  01//00, 01//02</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רונן נהרי</w:t>
            </w:r>
          </w:p>
        </w:tc>
        <w:tc>
          <w:tcPr>
            <w:tcW w:w="3368" w:type="dxa"/>
            <w:gridSpan w:val="2"/>
          </w:tcPr>
          <w:p w:rsidR="002A50C7" w:rsidRPr="00632AE1" w:rsidRDefault="002A50C7" w:rsidP="00E339D1">
            <w:pPr>
              <w:jc w:val="right"/>
              <w:rPr>
                <w:rFonts w:cs="David"/>
                <w:sz w:val="20"/>
                <w:szCs w:val="20"/>
                <w:rtl/>
              </w:rPr>
            </w:pPr>
            <w:r>
              <w:rPr>
                <w:rFonts w:cs="David"/>
                <w:sz w:val="20"/>
                <w:szCs w:val="20"/>
              </w:rPr>
              <w:t>RONEN NAHARY</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קורח ושות' עורכי דין ועורכי פטנטים,</w:t>
            </w:r>
          </w:p>
          <w:p w:rsidR="002A50C7" w:rsidRDefault="002A50C7" w:rsidP="00E339D1">
            <w:pPr>
              <w:rPr>
                <w:rFonts w:cs="Guttman Hodes"/>
                <w:sz w:val="20"/>
                <w:szCs w:val="20"/>
                <w:rtl/>
              </w:rPr>
            </w:pPr>
            <w:r>
              <w:rPr>
                <w:rFonts w:cs="Guttman Hodes"/>
                <w:sz w:val="20"/>
                <w:szCs w:val="20"/>
                <w:rtl/>
              </w:rPr>
              <w:t xml:space="preserve">מגדל עתידים, קומה 15 </w:t>
            </w:r>
          </w:p>
          <w:p w:rsidR="002A50C7" w:rsidRPr="00632AE1" w:rsidRDefault="002A50C7" w:rsidP="00E339D1">
            <w:pPr>
              <w:rPr>
                <w:rFonts w:cs="Guttman Hodes"/>
                <w:sz w:val="20"/>
                <w:szCs w:val="20"/>
                <w:rtl/>
              </w:rPr>
            </w:pPr>
            <w:r>
              <w:rPr>
                <w:rFonts w:cs="Guttman Hodes"/>
                <w:sz w:val="20"/>
                <w:szCs w:val="20"/>
                <w:rtl/>
              </w:rPr>
              <w:t>ת.ד. 58100, תל אביב - יפו</w:t>
            </w:r>
          </w:p>
        </w:tc>
        <w:tc>
          <w:tcPr>
            <w:tcW w:w="3368" w:type="dxa"/>
            <w:gridSpan w:val="2"/>
          </w:tcPr>
          <w:p w:rsidR="002A50C7" w:rsidRDefault="002A50C7" w:rsidP="00E339D1">
            <w:pPr>
              <w:jc w:val="right"/>
              <w:rPr>
                <w:rFonts w:cs="David"/>
                <w:sz w:val="20"/>
                <w:szCs w:val="20"/>
              </w:rPr>
            </w:pPr>
            <w:r>
              <w:rPr>
                <w:rFonts w:cs="David"/>
                <w:sz w:val="20"/>
                <w:szCs w:val="20"/>
              </w:rPr>
              <w:t>KORAKH &amp; CO.,</w:t>
            </w:r>
          </w:p>
          <w:p w:rsidR="002A50C7" w:rsidRPr="00632AE1" w:rsidRDefault="002A50C7" w:rsidP="00E339D1">
            <w:pPr>
              <w:jc w:val="right"/>
              <w:rPr>
                <w:rFonts w:cs="David"/>
                <w:sz w:val="20"/>
                <w:szCs w:val="20"/>
                <w:rtl/>
              </w:rPr>
            </w:pPr>
            <w:r>
              <w:rPr>
                <w:rFonts w:cs="David"/>
                <w:sz w:val="20"/>
                <w:szCs w:val="20"/>
              </w:rPr>
              <w:t xml:space="preserve"> 15TH FLOOR, ATIDIM TOWER, KIRYAT ATIDIM, TEL AVIV</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5" w:history="1">
              <w:r w:rsidR="002A50C7" w:rsidRPr="002A50C7">
                <w:rPr>
                  <w:b/>
                  <w:bCs/>
                  <w:color w:val="0000FF"/>
                  <w:sz w:val="20"/>
                  <w:szCs w:val="20"/>
                  <w:u w:val="single"/>
                  <w:rtl/>
                </w:rPr>
                <w:t>272787</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מנפק עבור גליל של שקיות ניילון</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 DISPENSER FOR A ROLL OF PLASTIC T-SHIRT BAGS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20.02.2020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B65H  35//10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דורון תם</w:t>
            </w:r>
          </w:p>
        </w:tc>
        <w:tc>
          <w:tcPr>
            <w:tcW w:w="3368" w:type="dxa"/>
            <w:gridSpan w:val="2"/>
          </w:tcPr>
          <w:p w:rsidR="002A50C7" w:rsidRPr="00632AE1" w:rsidRDefault="002A50C7" w:rsidP="00E339D1">
            <w:pPr>
              <w:jc w:val="right"/>
              <w:rPr>
                <w:rFonts w:cs="David"/>
                <w:sz w:val="20"/>
                <w:szCs w:val="20"/>
                <w:rtl/>
              </w:rPr>
            </w:pPr>
            <w:r>
              <w:rPr>
                <w:rFonts w:cs="David"/>
                <w:sz w:val="20"/>
                <w:szCs w:val="20"/>
              </w:rPr>
              <w:t>DORON TAM</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דורון תם</w:t>
            </w:r>
          </w:p>
        </w:tc>
        <w:tc>
          <w:tcPr>
            <w:tcW w:w="3368" w:type="dxa"/>
            <w:gridSpan w:val="2"/>
          </w:tcPr>
          <w:p w:rsidR="002A50C7" w:rsidRPr="00632AE1" w:rsidRDefault="002A50C7" w:rsidP="00E339D1">
            <w:pPr>
              <w:jc w:val="right"/>
              <w:rPr>
                <w:rFonts w:cs="David"/>
                <w:sz w:val="20"/>
                <w:szCs w:val="20"/>
              </w:rPr>
            </w:pPr>
            <w:r>
              <w:rPr>
                <w:rFonts w:cs="David"/>
                <w:sz w:val="20"/>
                <w:szCs w:val="20"/>
              </w:rPr>
              <w:t>Doron Tam</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מאיר דהאן,</w:t>
            </w:r>
          </w:p>
          <w:p w:rsidR="002A50C7" w:rsidRPr="00632AE1" w:rsidRDefault="002A50C7" w:rsidP="00E339D1">
            <w:pPr>
              <w:rPr>
                <w:rFonts w:cs="Guttman Hodes"/>
                <w:sz w:val="20"/>
                <w:szCs w:val="20"/>
                <w:rtl/>
              </w:rPr>
            </w:pPr>
            <w:r>
              <w:rPr>
                <w:rFonts w:cs="Guttman Hodes"/>
                <w:sz w:val="20"/>
                <w:szCs w:val="20"/>
                <w:rtl/>
              </w:rPr>
              <w:t>ת.ד. 174, עדי</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6" w:history="1">
              <w:r w:rsidR="002A50C7" w:rsidRPr="002A50C7">
                <w:rPr>
                  <w:b/>
                  <w:bCs/>
                  <w:color w:val="0000FF"/>
                  <w:sz w:val="20"/>
                  <w:szCs w:val="20"/>
                  <w:u w:val="single"/>
                  <w:rtl/>
                </w:rPr>
                <w:t>272788</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ווסת מים חמים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HOT WATER REGULATOR</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20.02.2020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F25B  29//00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לידיה חטואל צוקרמן</w:t>
            </w:r>
          </w:p>
        </w:tc>
        <w:tc>
          <w:tcPr>
            <w:tcW w:w="3368" w:type="dxa"/>
            <w:gridSpan w:val="2"/>
          </w:tcPr>
          <w:p w:rsidR="002A50C7" w:rsidRPr="00632AE1" w:rsidRDefault="002A50C7" w:rsidP="00E339D1">
            <w:pPr>
              <w:jc w:val="right"/>
              <w:rPr>
                <w:rFonts w:cs="David"/>
                <w:sz w:val="20"/>
                <w:szCs w:val="20"/>
                <w:rtl/>
              </w:rPr>
            </w:pPr>
            <w:r>
              <w:rPr>
                <w:rFonts w:cs="David"/>
                <w:sz w:val="20"/>
                <w:szCs w:val="20"/>
              </w:rPr>
              <w:t>LYDIA HATUEL CZUCKERMANN</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לידיה חטואל צוקרמן,</w:t>
            </w:r>
          </w:p>
          <w:p w:rsidR="002A50C7" w:rsidRDefault="002A50C7" w:rsidP="00E339D1">
            <w:pPr>
              <w:rPr>
                <w:rFonts w:cs="Guttman Hodes"/>
                <w:sz w:val="20"/>
                <w:szCs w:val="20"/>
                <w:rtl/>
              </w:rPr>
            </w:pPr>
            <w:r>
              <w:rPr>
                <w:rFonts w:cs="Guttman Hodes"/>
                <w:sz w:val="20"/>
                <w:szCs w:val="20"/>
                <w:rtl/>
              </w:rPr>
              <w:t xml:space="preserve">פייר רנואר 17 </w:t>
            </w:r>
          </w:p>
          <w:p w:rsidR="002A50C7" w:rsidRPr="00632AE1" w:rsidRDefault="002A50C7" w:rsidP="00E339D1">
            <w:pPr>
              <w:rPr>
                <w:rFonts w:cs="Guttman Hodes"/>
                <w:sz w:val="20"/>
                <w:szCs w:val="20"/>
                <w:rtl/>
              </w:rPr>
            </w:pPr>
            <w:r>
              <w:rPr>
                <w:rFonts w:cs="Guttman Hodes"/>
                <w:sz w:val="20"/>
                <w:szCs w:val="20"/>
                <w:rtl/>
              </w:rPr>
              <w:t>קריית אתא</w:t>
            </w:r>
          </w:p>
        </w:tc>
        <w:tc>
          <w:tcPr>
            <w:tcW w:w="3368" w:type="dxa"/>
            <w:gridSpan w:val="2"/>
          </w:tcPr>
          <w:p w:rsidR="002A50C7" w:rsidRDefault="002A50C7" w:rsidP="00E339D1">
            <w:pPr>
              <w:jc w:val="right"/>
              <w:rPr>
                <w:rFonts w:cs="David"/>
                <w:sz w:val="20"/>
                <w:szCs w:val="20"/>
              </w:rPr>
            </w:pPr>
            <w:r>
              <w:rPr>
                <w:rFonts w:cs="David"/>
                <w:sz w:val="20"/>
                <w:szCs w:val="20"/>
              </w:rPr>
              <w:t>LYDIA HATUEL CZUCKERMANN,</w:t>
            </w:r>
          </w:p>
          <w:p w:rsidR="002A50C7" w:rsidRPr="00632AE1" w:rsidRDefault="002A50C7" w:rsidP="00E339D1">
            <w:pPr>
              <w:jc w:val="right"/>
              <w:rPr>
                <w:rFonts w:cs="David"/>
                <w:sz w:val="20"/>
                <w:szCs w:val="20"/>
                <w:rtl/>
              </w:rPr>
            </w:pPr>
            <w:r>
              <w:rPr>
                <w:rFonts w:cs="David"/>
                <w:sz w:val="20"/>
                <w:szCs w:val="20"/>
              </w:rPr>
              <w:t xml:space="preserve"> PIERE RENOIRE 17 KYRIAT ATA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7" w:history="1">
              <w:r w:rsidR="002A50C7" w:rsidRPr="002A50C7">
                <w:rPr>
                  <w:b/>
                  <w:bCs/>
                  <w:color w:val="0000FF"/>
                  <w:sz w:val="20"/>
                  <w:szCs w:val="20"/>
                  <w:u w:val="single"/>
                  <w:rtl/>
                </w:rPr>
                <w:t>272789</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ליצור בגד</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GARMENT PRODUCING SYSTEM</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20.02.2020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A41H  01//00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יאיר מעדני</w:t>
            </w:r>
          </w:p>
        </w:tc>
        <w:tc>
          <w:tcPr>
            <w:tcW w:w="3368" w:type="dxa"/>
            <w:gridSpan w:val="2"/>
          </w:tcPr>
          <w:p w:rsidR="002A50C7" w:rsidRPr="00632AE1" w:rsidRDefault="002A50C7" w:rsidP="00E339D1">
            <w:pPr>
              <w:jc w:val="right"/>
              <w:rPr>
                <w:rFonts w:cs="David"/>
                <w:sz w:val="20"/>
                <w:szCs w:val="20"/>
                <w:rtl/>
              </w:rPr>
            </w:pPr>
            <w:r>
              <w:rPr>
                <w:rFonts w:cs="David"/>
                <w:sz w:val="20"/>
                <w:szCs w:val="20"/>
              </w:rPr>
              <w:t>YAIR MADANI</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יאיר מעדני</w:t>
            </w:r>
          </w:p>
        </w:tc>
        <w:tc>
          <w:tcPr>
            <w:tcW w:w="3368" w:type="dxa"/>
            <w:gridSpan w:val="2"/>
          </w:tcPr>
          <w:p w:rsidR="002A50C7" w:rsidRPr="00632AE1" w:rsidRDefault="002A50C7" w:rsidP="00E339D1">
            <w:pPr>
              <w:jc w:val="right"/>
              <w:rPr>
                <w:rFonts w:cs="David"/>
                <w:sz w:val="20"/>
                <w:szCs w:val="20"/>
              </w:rPr>
            </w:pPr>
            <w:r>
              <w:rPr>
                <w:rFonts w:cs="David"/>
                <w:sz w:val="20"/>
                <w:szCs w:val="20"/>
              </w:rPr>
              <w:t>YAIR MADANI</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יאיר מעדני,</w:t>
            </w:r>
          </w:p>
          <w:p w:rsidR="002A50C7" w:rsidRDefault="002A50C7" w:rsidP="00E339D1">
            <w:pPr>
              <w:rPr>
                <w:rFonts w:cs="Guttman Hodes"/>
                <w:sz w:val="20"/>
                <w:szCs w:val="20"/>
                <w:rtl/>
              </w:rPr>
            </w:pPr>
            <w:r>
              <w:rPr>
                <w:rFonts w:cs="Guttman Hodes"/>
                <w:sz w:val="20"/>
                <w:szCs w:val="20"/>
                <w:rtl/>
              </w:rPr>
              <w:t xml:space="preserve">אברהם בנימין 6 </w:t>
            </w:r>
          </w:p>
          <w:p w:rsidR="002A50C7" w:rsidRPr="00632AE1" w:rsidRDefault="002A50C7" w:rsidP="00E339D1">
            <w:pPr>
              <w:rPr>
                <w:rFonts w:cs="Guttman Hodes"/>
                <w:sz w:val="20"/>
                <w:szCs w:val="20"/>
                <w:rtl/>
              </w:rPr>
            </w:pPr>
            <w:r>
              <w:rPr>
                <w:rFonts w:cs="Guttman Hodes"/>
                <w:sz w:val="20"/>
                <w:szCs w:val="20"/>
                <w:rtl/>
              </w:rPr>
              <w:t>בני ברק</w:t>
            </w:r>
          </w:p>
        </w:tc>
        <w:tc>
          <w:tcPr>
            <w:tcW w:w="3368" w:type="dxa"/>
            <w:gridSpan w:val="2"/>
          </w:tcPr>
          <w:p w:rsidR="002A50C7" w:rsidRDefault="002A50C7" w:rsidP="00E339D1">
            <w:pPr>
              <w:jc w:val="right"/>
              <w:rPr>
                <w:rFonts w:cs="David"/>
                <w:sz w:val="20"/>
                <w:szCs w:val="20"/>
              </w:rPr>
            </w:pPr>
            <w:r>
              <w:rPr>
                <w:rFonts w:cs="David"/>
                <w:sz w:val="20"/>
                <w:szCs w:val="20"/>
              </w:rPr>
              <w:t>YAIR MADANI,</w:t>
            </w:r>
          </w:p>
          <w:p w:rsidR="002A50C7" w:rsidRPr="00632AE1" w:rsidRDefault="002A50C7" w:rsidP="00E339D1">
            <w:pPr>
              <w:jc w:val="right"/>
              <w:rPr>
                <w:rFonts w:cs="David"/>
                <w:sz w:val="20"/>
                <w:szCs w:val="20"/>
                <w:rtl/>
              </w:rPr>
            </w:pPr>
            <w:r>
              <w:rPr>
                <w:rFonts w:cs="David"/>
                <w:sz w:val="20"/>
                <w:szCs w:val="20"/>
              </w:rPr>
              <w:t xml:space="preserve"> 6 AVRAHAM BINYAMIN ST. BENY-BRAK</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8" w:history="1">
              <w:r w:rsidR="002A50C7" w:rsidRPr="002A50C7">
                <w:rPr>
                  <w:b/>
                  <w:bCs/>
                  <w:color w:val="0000FF"/>
                  <w:sz w:val="20"/>
                  <w:szCs w:val="20"/>
                  <w:u w:val="single"/>
                  <w:rtl/>
                </w:rPr>
                <w:t>272790</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ניהול הנפקת גז פחמימני מעובה</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LIQUEFIED PETROLEUM GAS DISPENSING MANAGEMENT SYSTEM</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20.02.2020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G01D  04//00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דוד פרחי</w:t>
            </w:r>
          </w:p>
        </w:tc>
        <w:tc>
          <w:tcPr>
            <w:tcW w:w="3368" w:type="dxa"/>
            <w:gridSpan w:val="2"/>
          </w:tcPr>
          <w:p w:rsidR="002A50C7" w:rsidRPr="00632AE1" w:rsidRDefault="002A50C7" w:rsidP="00E339D1">
            <w:pPr>
              <w:jc w:val="right"/>
              <w:rPr>
                <w:rFonts w:cs="David"/>
                <w:sz w:val="20"/>
                <w:szCs w:val="20"/>
                <w:rtl/>
              </w:rPr>
            </w:pPr>
            <w:r>
              <w:rPr>
                <w:rFonts w:cs="David"/>
                <w:sz w:val="20"/>
                <w:szCs w:val="20"/>
              </w:rPr>
              <w:t>DAVID FARCHI</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דוד פרחי,</w:t>
            </w:r>
          </w:p>
          <w:p w:rsidR="002A50C7" w:rsidRDefault="002A50C7" w:rsidP="00E339D1">
            <w:pPr>
              <w:rPr>
                <w:rFonts w:cs="Guttman Hodes"/>
                <w:sz w:val="20"/>
                <w:szCs w:val="20"/>
                <w:rtl/>
              </w:rPr>
            </w:pPr>
            <w:r>
              <w:rPr>
                <w:rFonts w:cs="Guttman Hodes"/>
                <w:sz w:val="20"/>
                <w:szCs w:val="20"/>
                <w:rtl/>
              </w:rPr>
              <w:t xml:space="preserve">סנהדרין 29 </w:t>
            </w:r>
          </w:p>
          <w:p w:rsidR="002A50C7" w:rsidRPr="00632AE1" w:rsidRDefault="002A50C7" w:rsidP="00E339D1">
            <w:pPr>
              <w:rPr>
                <w:rFonts w:cs="Guttman Hodes"/>
                <w:sz w:val="20"/>
                <w:szCs w:val="20"/>
                <w:rtl/>
              </w:rPr>
            </w:pPr>
            <w:r>
              <w:rPr>
                <w:rFonts w:cs="Guttman Hodes"/>
                <w:sz w:val="20"/>
                <w:szCs w:val="20"/>
                <w:rtl/>
              </w:rPr>
              <w:t>הרצליה</w:t>
            </w:r>
          </w:p>
        </w:tc>
        <w:tc>
          <w:tcPr>
            <w:tcW w:w="3368" w:type="dxa"/>
            <w:gridSpan w:val="2"/>
          </w:tcPr>
          <w:p w:rsidR="002A50C7" w:rsidRDefault="002A50C7" w:rsidP="00E339D1">
            <w:pPr>
              <w:jc w:val="right"/>
              <w:rPr>
                <w:rFonts w:cs="David"/>
                <w:sz w:val="20"/>
                <w:szCs w:val="20"/>
              </w:rPr>
            </w:pPr>
            <w:r>
              <w:rPr>
                <w:rFonts w:cs="David"/>
                <w:sz w:val="20"/>
                <w:szCs w:val="20"/>
              </w:rPr>
              <w:t>DAVID FARCHI,</w:t>
            </w:r>
          </w:p>
          <w:p w:rsidR="002A50C7" w:rsidRPr="00632AE1" w:rsidRDefault="002A50C7" w:rsidP="00E339D1">
            <w:pPr>
              <w:jc w:val="right"/>
              <w:rPr>
                <w:rFonts w:cs="David"/>
                <w:sz w:val="20"/>
                <w:szCs w:val="20"/>
                <w:rtl/>
              </w:rPr>
            </w:pPr>
            <w:r>
              <w:rPr>
                <w:rFonts w:cs="David"/>
                <w:sz w:val="20"/>
                <w:szCs w:val="20"/>
              </w:rPr>
              <w:t xml:space="preserve"> 29 SANHEDRIN ST. HERZLIA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49" w:history="1">
              <w:r w:rsidR="002A50C7" w:rsidRPr="002A50C7">
                <w:rPr>
                  <w:b/>
                  <w:bCs/>
                  <w:color w:val="0000FF"/>
                  <w:sz w:val="20"/>
                  <w:szCs w:val="20"/>
                  <w:u w:val="single"/>
                  <w:rtl/>
                </w:rPr>
                <w:t>272793</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לחילוץ ממעלית דרך פתח עליון</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AN ELEVATOR RESCUE SYSTEM THROUGH AN UPPER RESCUE DOOR</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20.02.2020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B66B  05//00, 11//02, 13//00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שלמה שבח</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שלמה שבח,</w:t>
            </w:r>
          </w:p>
          <w:p w:rsidR="002A50C7" w:rsidRDefault="002A50C7" w:rsidP="00E339D1">
            <w:pPr>
              <w:rPr>
                <w:rFonts w:cs="Guttman Hodes"/>
                <w:sz w:val="20"/>
                <w:szCs w:val="20"/>
                <w:rtl/>
              </w:rPr>
            </w:pPr>
            <w:r>
              <w:rPr>
                <w:rFonts w:cs="Guttman Hodes"/>
                <w:sz w:val="20"/>
                <w:szCs w:val="20"/>
                <w:rtl/>
              </w:rPr>
              <w:t xml:space="preserve">הלוטם 42 פינת הפקאן 1 42 </w:t>
            </w:r>
          </w:p>
          <w:p w:rsidR="002A50C7" w:rsidRPr="00632AE1" w:rsidRDefault="002A50C7" w:rsidP="00E339D1">
            <w:pPr>
              <w:rPr>
                <w:rFonts w:cs="Guttman Hodes"/>
                <w:sz w:val="20"/>
                <w:szCs w:val="20"/>
                <w:rtl/>
              </w:rPr>
            </w:pPr>
            <w:r>
              <w:rPr>
                <w:rFonts w:cs="Guttman Hodes"/>
                <w:sz w:val="20"/>
                <w:szCs w:val="20"/>
                <w:rtl/>
              </w:rPr>
              <w:t>עפולה</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50" w:history="1">
              <w:r w:rsidR="002A50C7" w:rsidRPr="002A50C7">
                <w:rPr>
                  <w:rStyle w:val="Hyperlink"/>
                  <w:sz w:val="20"/>
                </w:rPr>
                <w:t>272829</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התקן קרור</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COOLING APPARATUS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20.02.2020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sz w:val="20"/>
                <w:szCs w:val="20"/>
              </w:rPr>
              <w:t>(2020.01) H05K  07//20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קול וור תרפאוטיקס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COOL WEAR THERAPEUTICS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מריה תדמור</w:t>
            </w:r>
          </w:p>
        </w:tc>
        <w:tc>
          <w:tcPr>
            <w:tcW w:w="3368" w:type="dxa"/>
            <w:gridSpan w:val="2"/>
          </w:tcPr>
          <w:p w:rsidR="002A50C7" w:rsidRPr="00632AE1" w:rsidRDefault="002A50C7" w:rsidP="00E339D1">
            <w:pPr>
              <w:jc w:val="right"/>
              <w:rPr>
                <w:rFonts w:cs="David"/>
                <w:sz w:val="20"/>
                <w:szCs w:val="20"/>
              </w:rPr>
            </w:pPr>
            <w:r>
              <w:rPr>
                <w:rFonts w:cs="David"/>
                <w:sz w:val="20"/>
                <w:szCs w:val="20"/>
              </w:rPr>
              <w:t>Maria Tadmor</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פיירניק עריכת פטנטים,</w:t>
            </w:r>
          </w:p>
          <w:p w:rsidR="002A50C7" w:rsidRDefault="002A50C7" w:rsidP="00E339D1">
            <w:pPr>
              <w:rPr>
                <w:rFonts w:cs="Guttman Hodes"/>
                <w:sz w:val="20"/>
                <w:szCs w:val="20"/>
                <w:rtl/>
              </w:rPr>
            </w:pPr>
            <w:r>
              <w:rPr>
                <w:rFonts w:cs="Guttman Hodes"/>
                <w:sz w:val="20"/>
                <w:szCs w:val="20"/>
                <w:rtl/>
              </w:rPr>
              <w:t xml:space="preserve">. </w:t>
            </w:r>
          </w:p>
          <w:p w:rsidR="002A50C7" w:rsidRPr="00632AE1" w:rsidRDefault="002A50C7" w:rsidP="00E339D1">
            <w:pPr>
              <w:rPr>
                <w:rFonts w:cs="Guttman Hodes"/>
                <w:sz w:val="20"/>
                <w:szCs w:val="20"/>
                <w:rtl/>
              </w:rPr>
            </w:pPr>
            <w:r>
              <w:rPr>
                <w:rFonts w:cs="Guttman Hodes"/>
                <w:sz w:val="20"/>
                <w:szCs w:val="20"/>
                <w:rtl/>
              </w:rPr>
              <w:t>ת.ד. 10012, באר שבע</w:t>
            </w:r>
          </w:p>
        </w:tc>
        <w:tc>
          <w:tcPr>
            <w:tcW w:w="3368" w:type="dxa"/>
            <w:gridSpan w:val="2"/>
          </w:tcPr>
          <w:p w:rsidR="002A50C7" w:rsidRDefault="002A50C7" w:rsidP="00E339D1">
            <w:pPr>
              <w:jc w:val="right"/>
              <w:rPr>
                <w:rFonts w:cs="David"/>
                <w:sz w:val="20"/>
                <w:szCs w:val="20"/>
              </w:rPr>
            </w:pPr>
            <w:r>
              <w:rPr>
                <w:rFonts w:cs="David"/>
                <w:sz w:val="20"/>
                <w:szCs w:val="20"/>
              </w:rPr>
              <w:t>PYERNIK PATENT ATTORNEYS,</w:t>
            </w:r>
          </w:p>
          <w:p w:rsidR="002A50C7" w:rsidRPr="00632AE1" w:rsidRDefault="002A50C7" w:rsidP="00E339D1">
            <w:pPr>
              <w:jc w:val="right"/>
              <w:rPr>
                <w:rFonts w:cs="David"/>
                <w:sz w:val="20"/>
                <w:szCs w:val="20"/>
                <w:rtl/>
              </w:rPr>
            </w:pPr>
            <w:r>
              <w:rPr>
                <w:rFonts w:cs="David"/>
                <w:sz w:val="20"/>
                <w:szCs w:val="20"/>
              </w:rPr>
              <w:t xml:space="preserve"> BEER SHEVA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51" w:history="1">
              <w:r w:rsidR="002A50C7" w:rsidRPr="002A50C7">
                <w:rPr>
                  <w:b/>
                  <w:bCs/>
                  <w:color w:val="0000FF"/>
                  <w:sz w:val="20"/>
                  <w:szCs w:val="20"/>
                  <w:u w:val="single"/>
                  <w:rtl/>
                </w:rPr>
                <w:t>272830</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עגלה למיקום רובוט ניתוחי</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SURGICAL ROBOTIC POSITIONING CART</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20.02.2020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A61B  17//064</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lastRenderedPageBreak/>
              <w:t>ממיק כירורגיה חדשנית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MEMIC INNOVATIVE SURGERY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52" w:history="1">
              <w:r w:rsidR="002A50C7" w:rsidRPr="002A50C7">
                <w:rPr>
                  <w:b/>
                  <w:bCs/>
                  <w:color w:val="0000FF"/>
                  <w:sz w:val="20"/>
                  <w:szCs w:val="20"/>
                  <w:u w:val="single"/>
                  <w:rtl/>
                </w:rPr>
                <w:t>272833</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מוצרי ג'ל צימחיים מוכנים לאכילה ללא תוספת סוכר ושימוש בהם למתן תרכובות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PLANT BASED READY TO CONSUME GEL PRODUCTS WITH NO ADDED SUGAR AND</w:t>
            </w:r>
          </w:p>
          <w:p w:rsidR="002A50C7" w:rsidRDefault="002A50C7" w:rsidP="00E339D1">
            <w:pPr>
              <w:jc w:val="right"/>
              <w:rPr>
                <w:rFonts w:cs="David"/>
                <w:b/>
                <w:bCs/>
                <w:sz w:val="20"/>
                <w:szCs w:val="20"/>
              </w:rPr>
            </w:pPr>
            <w:r>
              <w:rPr>
                <w:rFonts w:cs="David"/>
                <w:b/>
                <w:bCs/>
                <w:sz w:val="20"/>
                <w:szCs w:val="20"/>
              </w:rPr>
              <w:t>THEIR USE IN DELIVERY OF AGENTS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20.02.2020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A21D  02//18, A23G 03//38, A23L 33//105, A61K 09//00, 09//48, 31//33, 47//36</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טופ גאם תעשיות ממתקים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TOP GUM SWEETS INDUSTRIES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368" w:type="dxa"/>
            <w:gridSpan w:val="2"/>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3892" w:type="dxa"/>
            <w:gridSpan w:val="5"/>
          </w:tcPr>
          <w:p w:rsidR="002A50C7" w:rsidRPr="00632AE1" w:rsidRDefault="002A50C7" w:rsidP="00E339D1">
            <w:pPr>
              <w:rPr>
                <w:rFonts w:cs="David"/>
                <w:sz w:val="20"/>
                <w:szCs w:val="20"/>
              </w:rPr>
            </w:pPr>
            <w:r w:rsidRPr="00632AE1">
              <w:rPr>
                <w:rFonts w:cs="David" w:hint="cs"/>
                <w:sz w:val="20"/>
                <w:szCs w:val="20"/>
                <w:rtl/>
              </w:rPr>
              <w:t xml:space="preserve">פירוט זה נבחן בהתאם לתקנה 35 לתקנות הפטנטים, תשכ"ח </w:t>
            </w:r>
            <w:r w:rsidRPr="00632AE1">
              <w:rPr>
                <w:rFonts w:cs="David"/>
                <w:sz w:val="20"/>
                <w:szCs w:val="20"/>
                <w:rtl/>
              </w:rPr>
              <w:t>–</w:t>
            </w:r>
            <w:r w:rsidRPr="00632AE1">
              <w:rPr>
                <w:rFonts w:cs="David" w:hint="cs"/>
                <w:sz w:val="20"/>
                <w:szCs w:val="20"/>
                <w:rtl/>
              </w:rPr>
              <w:t xml:space="preserve"> 1968</w:t>
            </w:r>
          </w:p>
        </w:tc>
        <w:tc>
          <w:tcPr>
            <w:tcW w:w="3892" w:type="dxa"/>
            <w:gridSpan w:val="2"/>
          </w:tcPr>
          <w:p w:rsidR="002A50C7" w:rsidRPr="00632AE1" w:rsidRDefault="002A50C7" w:rsidP="00E339D1">
            <w:pPr>
              <w:jc w:val="right"/>
              <w:rPr>
                <w:rFonts w:cs="David"/>
                <w:sz w:val="20"/>
                <w:szCs w:val="20"/>
              </w:rPr>
            </w:pPr>
            <w:r w:rsidRPr="00632AE1">
              <w:rPr>
                <w:rFonts w:cs="David"/>
                <w:sz w:val="20"/>
                <w:szCs w:val="20"/>
              </w:rPr>
              <w:t>This specification was examined in accordance with regulation 35 of the Patent Regulations, 5728 - 1968</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53" w:history="1">
              <w:r w:rsidR="002A50C7" w:rsidRPr="002A50C7">
                <w:rPr>
                  <w:b/>
                  <w:bCs/>
                  <w:color w:val="0000FF"/>
                  <w:sz w:val="20"/>
                  <w:szCs w:val="20"/>
                  <w:u w:val="single"/>
                  <w:rtl/>
                </w:rPr>
                <w:t>272842</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גלידה עם קנאביס</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CANNABIS INFUSED ICE CREAM</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A61B  01//018</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אייזיק נמרוד</w:t>
            </w:r>
          </w:p>
        </w:tc>
        <w:tc>
          <w:tcPr>
            <w:tcW w:w="3368" w:type="dxa"/>
            <w:gridSpan w:val="2"/>
          </w:tcPr>
          <w:p w:rsidR="002A50C7" w:rsidRPr="00632AE1" w:rsidRDefault="002A50C7" w:rsidP="00E339D1">
            <w:pPr>
              <w:jc w:val="right"/>
              <w:rPr>
                <w:rFonts w:cs="David"/>
                <w:sz w:val="20"/>
                <w:szCs w:val="20"/>
                <w:rtl/>
              </w:rPr>
            </w:pPr>
            <w:r>
              <w:rPr>
                <w:rFonts w:cs="David"/>
                <w:sz w:val="20"/>
                <w:szCs w:val="20"/>
              </w:rPr>
              <w:t>NIMROD AYZIC</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אייזיק נמרוד</w:t>
            </w:r>
          </w:p>
        </w:tc>
        <w:tc>
          <w:tcPr>
            <w:tcW w:w="3368" w:type="dxa"/>
            <w:gridSpan w:val="2"/>
          </w:tcPr>
          <w:p w:rsidR="002A50C7" w:rsidRPr="00632AE1" w:rsidRDefault="002A50C7" w:rsidP="00E339D1">
            <w:pPr>
              <w:jc w:val="right"/>
              <w:rPr>
                <w:rFonts w:cs="David"/>
                <w:sz w:val="20"/>
                <w:szCs w:val="20"/>
              </w:rPr>
            </w:pPr>
            <w:r>
              <w:rPr>
                <w:rFonts w:cs="David"/>
                <w:sz w:val="20"/>
                <w:szCs w:val="20"/>
              </w:rPr>
              <w:t>NIMROD AYZIC</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סער גרשוני,</w:t>
            </w:r>
          </w:p>
          <w:p w:rsidR="002A50C7" w:rsidRDefault="002A50C7" w:rsidP="00E339D1">
            <w:pPr>
              <w:rPr>
                <w:rFonts w:cs="Guttman Hodes"/>
                <w:sz w:val="20"/>
                <w:szCs w:val="20"/>
                <w:rtl/>
              </w:rPr>
            </w:pPr>
            <w:r>
              <w:rPr>
                <w:rFonts w:cs="Guttman Hodes"/>
                <w:sz w:val="20"/>
                <w:szCs w:val="20"/>
                <w:rtl/>
              </w:rPr>
              <w:t xml:space="preserve">שוהם 1 </w:t>
            </w:r>
          </w:p>
          <w:p w:rsidR="002A50C7" w:rsidRPr="00632AE1" w:rsidRDefault="002A50C7" w:rsidP="00E339D1">
            <w:pPr>
              <w:rPr>
                <w:rFonts w:cs="Guttman Hodes"/>
                <w:sz w:val="20"/>
                <w:szCs w:val="20"/>
                <w:rtl/>
              </w:rPr>
            </w:pPr>
            <w:r>
              <w:rPr>
                <w:rFonts w:cs="Guttman Hodes"/>
                <w:sz w:val="20"/>
                <w:szCs w:val="20"/>
                <w:rtl/>
              </w:rPr>
              <w:lastRenderedPageBreak/>
              <w:t>רמת גן</w:t>
            </w:r>
          </w:p>
        </w:tc>
        <w:tc>
          <w:tcPr>
            <w:tcW w:w="3368" w:type="dxa"/>
            <w:gridSpan w:val="2"/>
          </w:tcPr>
          <w:p w:rsidR="002A50C7" w:rsidRDefault="002A50C7" w:rsidP="00E339D1">
            <w:pPr>
              <w:jc w:val="right"/>
              <w:rPr>
                <w:rFonts w:cs="David"/>
                <w:sz w:val="20"/>
                <w:szCs w:val="20"/>
              </w:rPr>
            </w:pPr>
            <w:r>
              <w:rPr>
                <w:rFonts w:cs="David"/>
                <w:sz w:val="20"/>
                <w:szCs w:val="20"/>
              </w:rPr>
              <w:lastRenderedPageBreak/>
              <w:t>SAAR GERSHONI,</w:t>
            </w:r>
          </w:p>
          <w:p w:rsidR="002A50C7" w:rsidRPr="00632AE1" w:rsidRDefault="002A50C7" w:rsidP="00E339D1">
            <w:pPr>
              <w:jc w:val="right"/>
              <w:rPr>
                <w:rFonts w:cs="David"/>
                <w:sz w:val="20"/>
                <w:szCs w:val="20"/>
                <w:rtl/>
              </w:rPr>
            </w:pPr>
            <w:r>
              <w:rPr>
                <w:rFonts w:cs="David"/>
                <w:sz w:val="20"/>
                <w:szCs w:val="20"/>
              </w:rPr>
              <w:t xml:space="preserve"> SHOHAM 1 ST, RAMAT-GAN</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54" w:history="1">
              <w:r w:rsidR="002A50C7" w:rsidRPr="002A50C7">
                <w:rPr>
                  <w:b/>
                  <w:bCs/>
                  <w:color w:val="0000FF"/>
                  <w:sz w:val="20"/>
                  <w:szCs w:val="20"/>
                  <w:u w:val="single"/>
                  <w:rtl/>
                </w:rPr>
                <w:t>272843</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מבני פלדה מגולוונת</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GALVANIZED STEEL STRUCTURES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23.02.2020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18.02.2020</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16/792,959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אלי יעקב</w:t>
            </w:r>
          </w:p>
          <w:p w:rsidR="002A50C7" w:rsidRPr="00632AE1" w:rsidRDefault="002A50C7" w:rsidP="00E339D1">
            <w:pPr>
              <w:rPr>
                <w:rFonts w:cs="Guttman Hodes"/>
                <w:sz w:val="20"/>
                <w:szCs w:val="20"/>
                <w:rtl/>
              </w:rPr>
            </w:pPr>
            <w:r>
              <w:rPr>
                <w:rFonts w:cs="Guttman Hodes"/>
                <w:sz w:val="20"/>
                <w:szCs w:val="20"/>
                <w:rtl/>
              </w:rPr>
              <w:t>אברהם יעקב</w:t>
            </w:r>
          </w:p>
        </w:tc>
        <w:tc>
          <w:tcPr>
            <w:tcW w:w="3472" w:type="dxa"/>
            <w:gridSpan w:val="4"/>
          </w:tcPr>
          <w:p w:rsidR="002A50C7" w:rsidRDefault="002A50C7" w:rsidP="00E339D1">
            <w:pPr>
              <w:jc w:val="right"/>
              <w:rPr>
                <w:rFonts w:cs="David"/>
                <w:sz w:val="20"/>
                <w:szCs w:val="20"/>
              </w:rPr>
            </w:pPr>
            <w:r>
              <w:rPr>
                <w:rFonts w:cs="David"/>
                <w:sz w:val="20"/>
                <w:szCs w:val="20"/>
              </w:rPr>
              <w:t>ELI YAAKOV</w:t>
            </w:r>
          </w:p>
          <w:p w:rsidR="002A50C7" w:rsidRPr="00632AE1" w:rsidRDefault="002A50C7" w:rsidP="00E339D1">
            <w:pPr>
              <w:jc w:val="right"/>
              <w:rPr>
                <w:rFonts w:cs="David"/>
                <w:sz w:val="20"/>
                <w:szCs w:val="20"/>
                <w:rtl/>
              </w:rPr>
            </w:pPr>
            <w:r>
              <w:rPr>
                <w:rFonts w:cs="David"/>
                <w:sz w:val="20"/>
                <w:szCs w:val="20"/>
              </w:rPr>
              <w:t>AVRAHAM YAAKOV</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אלי יעקב, אברהם יעקב</w:t>
            </w:r>
          </w:p>
        </w:tc>
        <w:tc>
          <w:tcPr>
            <w:tcW w:w="3472" w:type="dxa"/>
            <w:gridSpan w:val="4"/>
          </w:tcPr>
          <w:p w:rsidR="002A50C7" w:rsidRPr="00632AE1" w:rsidRDefault="002A50C7" w:rsidP="00E339D1">
            <w:pPr>
              <w:jc w:val="right"/>
              <w:rPr>
                <w:rFonts w:cs="David"/>
                <w:sz w:val="20"/>
                <w:szCs w:val="20"/>
              </w:rPr>
            </w:pPr>
            <w:r>
              <w:rPr>
                <w:rFonts w:cs="David"/>
                <w:sz w:val="20"/>
                <w:szCs w:val="20"/>
              </w:rPr>
              <w:t>Eli YAAKOV, Avraham YAAKOV</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ד"ר מרק פרידמן בע"מ,</w:t>
            </w:r>
          </w:p>
          <w:p w:rsidR="002A50C7" w:rsidRDefault="002A50C7" w:rsidP="00E339D1">
            <w:pPr>
              <w:rPr>
                <w:rFonts w:cs="Guttman Hodes"/>
                <w:sz w:val="20"/>
                <w:szCs w:val="20"/>
                <w:rtl/>
              </w:rPr>
            </w:pPr>
            <w:r>
              <w:rPr>
                <w:rFonts w:cs="Guttman Hodes"/>
                <w:sz w:val="20"/>
                <w:szCs w:val="20"/>
                <w:rtl/>
              </w:rPr>
              <w:t xml:space="preserve">מגדל משה אביב, ק.54 , רחוב  ז'בוטינסקי 7 </w:t>
            </w:r>
          </w:p>
          <w:p w:rsidR="002A50C7" w:rsidRPr="00632AE1" w:rsidRDefault="002A50C7" w:rsidP="00E339D1">
            <w:pPr>
              <w:rPr>
                <w:rFonts w:cs="Guttman Hodes"/>
                <w:sz w:val="20"/>
                <w:szCs w:val="20"/>
                <w:rtl/>
              </w:rPr>
            </w:pPr>
            <w:r>
              <w:rPr>
                <w:rFonts w:cs="Guttman Hodes"/>
                <w:sz w:val="20"/>
                <w:szCs w:val="20"/>
                <w:rtl/>
              </w:rPr>
              <w:t>רמת גן</w:t>
            </w:r>
          </w:p>
        </w:tc>
        <w:tc>
          <w:tcPr>
            <w:tcW w:w="3472" w:type="dxa"/>
            <w:gridSpan w:val="4"/>
          </w:tcPr>
          <w:p w:rsidR="002A50C7" w:rsidRDefault="002A50C7" w:rsidP="00E339D1">
            <w:pPr>
              <w:jc w:val="right"/>
              <w:rPr>
                <w:rFonts w:cs="David"/>
                <w:sz w:val="20"/>
                <w:szCs w:val="20"/>
              </w:rPr>
            </w:pPr>
            <w:r>
              <w:rPr>
                <w:rFonts w:cs="David"/>
                <w:sz w:val="20"/>
                <w:szCs w:val="20"/>
              </w:rPr>
              <w:t>DR. MARK FRIEDMAN LTD.,</w:t>
            </w:r>
          </w:p>
          <w:p w:rsidR="002A50C7" w:rsidRPr="00632AE1" w:rsidRDefault="002A50C7" w:rsidP="00E339D1">
            <w:pPr>
              <w:jc w:val="right"/>
              <w:rPr>
                <w:rFonts w:cs="David"/>
                <w:sz w:val="20"/>
                <w:szCs w:val="20"/>
                <w:rtl/>
              </w:rPr>
            </w:pPr>
            <w:r>
              <w:rPr>
                <w:rFonts w:cs="David"/>
                <w:sz w:val="20"/>
                <w:szCs w:val="20"/>
              </w:rPr>
              <w:t xml:space="preserve"> MOSHE AVIV TOWER, 54TH FLOOR, 7 JABOTINSKY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55" w:history="1">
              <w:r w:rsidR="002A50C7" w:rsidRPr="002A50C7">
                <w:rPr>
                  <w:b/>
                  <w:bCs/>
                  <w:color w:val="0000FF"/>
                  <w:sz w:val="20"/>
                  <w:szCs w:val="20"/>
                  <w:u w:val="single"/>
                  <w:rtl/>
                </w:rPr>
                <w:t>272861</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ושיטה לרשתות מטבעות קריפטוגרפיים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SYSTEM AND METHOD FOR CRYPTOCURRENCY NETWORKS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H04J  13//16</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ורינט מערכות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VERINT SYSTEMS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קליגלר ושות' עורכי פטנטים בע"מ,</w:t>
            </w:r>
          </w:p>
          <w:p w:rsidR="002A50C7" w:rsidRDefault="002A50C7" w:rsidP="00E339D1">
            <w:pPr>
              <w:rPr>
                <w:rFonts w:cs="Guttman Hodes"/>
                <w:sz w:val="20"/>
                <w:szCs w:val="20"/>
                <w:rtl/>
              </w:rPr>
            </w:pPr>
            <w:r>
              <w:rPr>
                <w:rFonts w:cs="Guttman Hodes"/>
                <w:sz w:val="20"/>
                <w:szCs w:val="20"/>
                <w:rtl/>
              </w:rPr>
              <w:t xml:space="preserve">בית הילל 6 </w:t>
            </w:r>
          </w:p>
          <w:p w:rsidR="002A50C7" w:rsidRPr="00632AE1" w:rsidRDefault="002A50C7" w:rsidP="00E339D1">
            <w:pPr>
              <w:rPr>
                <w:rFonts w:cs="Guttman Hodes"/>
                <w:sz w:val="20"/>
                <w:szCs w:val="20"/>
                <w:rtl/>
              </w:rPr>
            </w:pPr>
            <w:r>
              <w:rPr>
                <w:rFonts w:cs="Guttman Hodes"/>
                <w:sz w:val="20"/>
                <w:szCs w:val="20"/>
                <w:rtl/>
              </w:rPr>
              <w:t>ת.ד. 57651, תל אביב - יפו</w:t>
            </w:r>
          </w:p>
        </w:tc>
        <w:tc>
          <w:tcPr>
            <w:tcW w:w="3368" w:type="dxa"/>
            <w:gridSpan w:val="2"/>
          </w:tcPr>
          <w:p w:rsidR="002A50C7" w:rsidRDefault="002A50C7" w:rsidP="00E339D1">
            <w:pPr>
              <w:jc w:val="right"/>
              <w:rPr>
                <w:rFonts w:cs="David"/>
                <w:sz w:val="20"/>
                <w:szCs w:val="20"/>
              </w:rPr>
            </w:pPr>
            <w:r>
              <w:rPr>
                <w:rFonts w:cs="David"/>
                <w:sz w:val="20"/>
                <w:szCs w:val="20"/>
              </w:rPr>
              <w:t>KLIGLER AND ASSOCIATES PATENT ATTORNEYS LTD.,</w:t>
            </w:r>
          </w:p>
          <w:p w:rsidR="002A50C7" w:rsidRPr="00632AE1" w:rsidRDefault="002A50C7" w:rsidP="00E339D1">
            <w:pPr>
              <w:jc w:val="right"/>
              <w:rPr>
                <w:rFonts w:cs="David"/>
                <w:sz w:val="20"/>
                <w:szCs w:val="20"/>
                <w:rtl/>
              </w:rPr>
            </w:pPr>
            <w:r>
              <w:rPr>
                <w:rFonts w:cs="David"/>
                <w:sz w:val="20"/>
                <w:szCs w:val="20"/>
              </w:rPr>
              <w:t xml:space="preserve"> 6 BEIT HILLEL STREET TEL AVIV ISRAEL TEL AVIV</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56" w:history="1">
              <w:r w:rsidR="002A50C7" w:rsidRPr="002A50C7">
                <w:rPr>
                  <w:b/>
                  <w:bCs/>
                  <w:color w:val="0000FF"/>
                  <w:sz w:val="20"/>
                  <w:szCs w:val="20"/>
                  <w:u w:val="single"/>
                  <w:rtl/>
                </w:rPr>
                <w:t>272868</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שיטה ומערכת של מגש תיוג אלקטרוני עבור חדרי מלון</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 METHOD AND SYSTEM OF RFID TRAY FOR HOTEL ROOMS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23.02.2020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A47F  09//04</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אלכסנדר שמוניק</w:t>
            </w:r>
          </w:p>
          <w:p w:rsidR="002A50C7" w:rsidRPr="00632AE1" w:rsidRDefault="002A50C7" w:rsidP="00E339D1">
            <w:pPr>
              <w:rPr>
                <w:rFonts w:cs="Guttman Hodes"/>
                <w:sz w:val="20"/>
                <w:szCs w:val="20"/>
                <w:rtl/>
              </w:rPr>
            </w:pPr>
            <w:r>
              <w:rPr>
                <w:rFonts w:cs="Guttman Hodes"/>
                <w:sz w:val="20"/>
                <w:szCs w:val="20"/>
                <w:rtl/>
              </w:rPr>
              <w:t>גדעון גולן</w:t>
            </w:r>
          </w:p>
        </w:tc>
        <w:tc>
          <w:tcPr>
            <w:tcW w:w="3368" w:type="dxa"/>
            <w:gridSpan w:val="2"/>
          </w:tcPr>
          <w:p w:rsidR="002A50C7" w:rsidRDefault="002A50C7" w:rsidP="00E339D1">
            <w:pPr>
              <w:jc w:val="right"/>
              <w:rPr>
                <w:rFonts w:cs="David"/>
                <w:sz w:val="20"/>
                <w:szCs w:val="20"/>
              </w:rPr>
            </w:pPr>
            <w:r>
              <w:rPr>
                <w:rFonts w:cs="David"/>
                <w:sz w:val="20"/>
                <w:szCs w:val="20"/>
              </w:rPr>
              <w:t>ALEXANDER SHMUNIK</w:t>
            </w:r>
          </w:p>
          <w:p w:rsidR="002A50C7" w:rsidRPr="00632AE1" w:rsidRDefault="002A50C7" w:rsidP="00E339D1">
            <w:pPr>
              <w:jc w:val="right"/>
              <w:rPr>
                <w:rFonts w:cs="David"/>
                <w:sz w:val="20"/>
                <w:szCs w:val="20"/>
                <w:rtl/>
              </w:rPr>
            </w:pPr>
            <w:r>
              <w:rPr>
                <w:rFonts w:cs="David"/>
                <w:sz w:val="20"/>
                <w:szCs w:val="20"/>
              </w:rPr>
              <w:t>GIDEON GOLAN</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אלכסנדר שמוניק, גדעון גולן</w:t>
            </w:r>
          </w:p>
        </w:tc>
        <w:tc>
          <w:tcPr>
            <w:tcW w:w="3368" w:type="dxa"/>
            <w:gridSpan w:val="2"/>
          </w:tcPr>
          <w:p w:rsidR="002A50C7" w:rsidRPr="00632AE1" w:rsidRDefault="002A50C7" w:rsidP="00E339D1">
            <w:pPr>
              <w:jc w:val="right"/>
              <w:rPr>
                <w:rFonts w:cs="David"/>
                <w:sz w:val="20"/>
                <w:szCs w:val="20"/>
              </w:rPr>
            </w:pPr>
            <w:r>
              <w:rPr>
                <w:rFonts w:cs="David"/>
                <w:sz w:val="20"/>
                <w:szCs w:val="20"/>
              </w:rPr>
              <w:t>Alexander Shmunik, Gideon Golan</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מאיר דהאן,</w:t>
            </w:r>
          </w:p>
          <w:p w:rsidR="002A50C7" w:rsidRPr="00632AE1" w:rsidRDefault="002A50C7" w:rsidP="00E339D1">
            <w:pPr>
              <w:rPr>
                <w:rFonts w:cs="Guttman Hodes"/>
                <w:sz w:val="20"/>
                <w:szCs w:val="20"/>
                <w:rtl/>
              </w:rPr>
            </w:pPr>
            <w:r>
              <w:rPr>
                <w:rFonts w:cs="Guttman Hodes"/>
                <w:sz w:val="20"/>
                <w:szCs w:val="20"/>
                <w:rtl/>
              </w:rPr>
              <w:t>ת.ד. 174, עדי</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57" w:history="1">
              <w:r w:rsidR="002A50C7" w:rsidRPr="002A50C7">
                <w:rPr>
                  <w:b/>
                  <w:bCs/>
                  <w:color w:val="0000FF"/>
                  <w:sz w:val="20"/>
                  <w:szCs w:val="20"/>
                  <w:u w:val="single"/>
                  <w:rtl/>
                </w:rPr>
                <w:t>272873</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מתקן לאיסוף שתן וצואה לצורך בדיקה</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URINE AND FAECAL COLLECTION FACILITY FOR EXAMINATION</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24.02.2020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G05B  13//04</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אשר איפרגן</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אשר איפרגן,</w:t>
            </w:r>
          </w:p>
          <w:p w:rsidR="002A50C7" w:rsidRDefault="002A50C7" w:rsidP="00E339D1">
            <w:pPr>
              <w:rPr>
                <w:rFonts w:cs="Guttman Hodes"/>
                <w:sz w:val="20"/>
                <w:szCs w:val="20"/>
                <w:rtl/>
              </w:rPr>
            </w:pPr>
            <w:r>
              <w:rPr>
                <w:rFonts w:cs="Guttman Hodes"/>
                <w:sz w:val="20"/>
                <w:szCs w:val="20"/>
                <w:rtl/>
              </w:rPr>
              <w:t xml:space="preserve">מקווה ישראל 12/04 </w:t>
            </w:r>
          </w:p>
          <w:p w:rsidR="002A50C7" w:rsidRPr="00632AE1" w:rsidRDefault="002A50C7" w:rsidP="00E339D1">
            <w:pPr>
              <w:rPr>
                <w:rFonts w:cs="Guttman Hodes"/>
                <w:sz w:val="20"/>
                <w:szCs w:val="20"/>
                <w:rtl/>
              </w:rPr>
            </w:pPr>
            <w:r>
              <w:rPr>
                <w:rFonts w:cs="Guttman Hodes"/>
                <w:sz w:val="20"/>
                <w:szCs w:val="20"/>
                <w:rtl/>
              </w:rPr>
              <w:t>אשדוד</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58" w:history="1">
              <w:r w:rsidR="002A50C7" w:rsidRPr="002A50C7">
                <w:rPr>
                  <w:b/>
                  <w:bCs/>
                  <w:color w:val="0000FF"/>
                  <w:sz w:val="20"/>
                  <w:szCs w:val="20"/>
                  <w:u w:val="single"/>
                  <w:rtl/>
                </w:rPr>
                <w:t>272884</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מתקן ניפוק לגליל נייר</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 ROLL PAPER DISPENSER</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24.02.2020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A24F  17//00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ספיר בילמן</w:t>
            </w:r>
          </w:p>
        </w:tc>
        <w:tc>
          <w:tcPr>
            <w:tcW w:w="3368" w:type="dxa"/>
            <w:gridSpan w:val="2"/>
          </w:tcPr>
          <w:p w:rsidR="002A50C7" w:rsidRPr="00632AE1" w:rsidRDefault="002A50C7" w:rsidP="00E339D1">
            <w:pPr>
              <w:jc w:val="right"/>
              <w:rPr>
                <w:rFonts w:cs="David"/>
                <w:sz w:val="20"/>
                <w:szCs w:val="20"/>
                <w:rtl/>
              </w:rPr>
            </w:pPr>
            <w:r>
              <w:rPr>
                <w:rFonts w:cs="David"/>
                <w:sz w:val="20"/>
                <w:szCs w:val="20"/>
              </w:rPr>
              <w:t>SAPIR BILMAN</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ספיר בילמן</w:t>
            </w:r>
          </w:p>
        </w:tc>
        <w:tc>
          <w:tcPr>
            <w:tcW w:w="3368" w:type="dxa"/>
            <w:gridSpan w:val="2"/>
          </w:tcPr>
          <w:p w:rsidR="002A50C7" w:rsidRPr="00632AE1" w:rsidRDefault="002A50C7" w:rsidP="00E339D1">
            <w:pPr>
              <w:jc w:val="right"/>
              <w:rPr>
                <w:rFonts w:cs="David"/>
                <w:sz w:val="20"/>
                <w:szCs w:val="20"/>
              </w:rPr>
            </w:pPr>
            <w:r>
              <w:rPr>
                <w:rFonts w:cs="David"/>
                <w:sz w:val="20"/>
                <w:szCs w:val="20"/>
              </w:rPr>
              <w:t>Sapir BILMAN</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368" w:type="dxa"/>
            <w:gridSpan w:val="2"/>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59" w:history="1">
              <w:r w:rsidR="002A50C7" w:rsidRPr="002A50C7">
                <w:rPr>
                  <w:b/>
                  <w:bCs/>
                  <w:color w:val="0000FF"/>
                  <w:sz w:val="20"/>
                  <w:szCs w:val="20"/>
                  <w:u w:val="single"/>
                  <w:rtl/>
                </w:rPr>
                <w:t>272897</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 xml:space="preserve">מערכת ושיטה לבניית מסלולים ממוזגים מגילויי </w:t>
            </w:r>
            <w:r>
              <w:rPr>
                <w:rFonts w:cs="David"/>
                <w:b/>
                <w:bCs/>
                <w:sz w:val="20"/>
                <w:szCs w:val="20"/>
                <w:rtl/>
              </w:rPr>
              <w:lastRenderedPageBreak/>
              <w:t>רדאר</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lastRenderedPageBreak/>
              <w:t xml:space="preserve">SYSTEM AND METHOD FOR </w:t>
            </w:r>
            <w:r>
              <w:rPr>
                <w:rFonts w:cs="David"/>
                <w:b/>
                <w:bCs/>
                <w:sz w:val="20"/>
                <w:szCs w:val="20"/>
              </w:rPr>
              <w:lastRenderedPageBreak/>
              <w:t>CONSTRUCTING FUSED TRACKS FROM RADAR DETECTIONS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lastRenderedPageBreak/>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25.02.2020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G06K  09//00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אלתא מערכות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ELTA SYSTEMS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60" w:history="1">
              <w:r w:rsidR="002A50C7" w:rsidRPr="002A50C7">
                <w:rPr>
                  <w:b/>
                  <w:bCs/>
                  <w:color w:val="0000FF"/>
                  <w:sz w:val="20"/>
                  <w:szCs w:val="20"/>
                  <w:u w:val="single"/>
                  <w:rtl/>
                </w:rPr>
                <w:t>272899</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מעלית שבת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SABBATH ELEVATOR</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25.02.2020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B66B  01//34</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שגיא הראל</w:t>
            </w:r>
          </w:p>
        </w:tc>
        <w:tc>
          <w:tcPr>
            <w:tcW w:w="3368" w:type="dxa"/>
            <w:gridSpan w:val="2"/>
          </w:tcPr>
          <w:p w:rsidR="002A50C7" w:rsidRPr="00632AE1" w:rsidRDefault="002A50C7" w:rsidP="00E339D1">
            <w:pPr>
              <w:jc w:val="right"/>
              <w:rPr>
                <w:rFonts w:cs="David"/>
                <w:sz w:val="20"/>
                <w:szCs w:val="20"/>
                <w:rtl/>
              </w:rPr>
            </w:pPr>
            <w:r>
              <w:rPr>
                <w:rFonts w:cs="David"/>
                <w:sz w:val="20"/>
                <w:szCs w:val="20"/>
              </w:rPr>
              <w:t>SAGIE HAREL</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שגיא הראל</w:t>
            </w:r>
          </w:p>
        </w:tc>
        <w:tc>
          <w:tcPr>
            <w:tcW w:w="3368" w:type="dxa"/>
            <w:gridSpan w:val="2"/>
          </w:tcPr>
          <w:p w:rsidR="002A50C7" w:rsidRPr="00632AE1" w:rsidRDefault="002A50C7" w:rsidP="00E339D1">
            <w:pPr>
              <w:jc w:val="right"/>
              <w:rPr>
                <w:rFonts w:cs="David"/>
                <w:sz w:val="20"/>
                <w:szCs w:val="20"/>
              </w:rPr>
            </w:pPr>
            <w:r>
              <w:rPr>
                <w:rFonts w:cs="David"/>
                <w:sz w:val="20"/>
                <w:szCs w:val="20"/>
              </w:rPr>
              <w:t>Sagie HAREL</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אבי טוריאל,</w:t>
            </w:r>
          </w:p>
          <w:p w:rsidR="002A50C7" w:rsidRPr="00632AE1" w:rsidRDefault="002A50C7" w:rsidP="00E339D1">
            <w:pPr>
              <w:rPr>
                <w:rFonts w:cs="Guttman Hodes"/>
                <w:sz w:val="20"/>
                <w:szCs w:val="20"/>
                <w:rtl/>
              </w:rPr>
            </w:pPr>
            <w:r>
              <w:rPr>
                <w:rFonts w:cs="Guttman Hodes"/>
                <w:sz w:val="20"/>
                <w:szCs w:val="20"/>
                <w:rtl/>
              </w:rPr>
              <w:t>ת.ד. 4025, תל מונד</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61" w:history="1">
              <w:r w:rsidR="002A50C7" w:rsidRPr="002A50C7">
                <w:rPr>
                  <w:b/>
                  <w:bCs/>
                  <w:color w:val="0000FF"/>
                  <w:sz w:val="20"/>
                  <w:szCs w:val="20"/>
                  <w:u w:val="single"/>
                  <w:rtl/>
                </w:rPr>
                <w:t>272916</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חיבורים ומבנה העושה בה שימוש</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COUPLING SYSTEM AND CONSTRUCTION INCLUDING SAME</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A47B  57//40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חוליות פתרונות אחסון בע"מ</w:t>
            </w:r>
          </w:p>
          <w:p w:rsidR="002A50C7" w:rsidRPr="00632AE1" w:rsidRDefault="002A50C7" w:rsidP="00E339D1">
            <w:pPr>
              <w:rPr>
                <w:rFonts w:cs="Guttman Hodes"/>
                <w:sz w:val="20"/>
                <w:szCs w:val="20"/>
                <w:rtl/>
              </w:rPr>
            </w:pPr>
            <w:r>
              <w:rPr>
                <w:rFonts w:cs="Guttman Hodes"/>
                <w:sz w:val="20"/>
                <w:szCs w:val="20"/>
                <w:rtl/>
              </w:rPr>
              <w:t xml:space="preserve"> , ארה"ב</w:t>
            </w:r>
          </w:p>
        </w:tc>
        <w:tc>
          <w:tcPr>
            <w:tcW w:w="3368" w:type="dxa"/>
            <w:gridSpan w:val="2"/>
          </w:tcPr>
          <w:p w:rsidR="002A50C7" w:rsidRDefault="002A50C7" w:rsidP="00E339D1">
            <w:pPr>
              <w:jc w:val="right"/>
              <w:rPr>
                <w:rFonts w:cs="David"/>
                <w:sz w:val="20"/>
                <w:szCs w:val="20"/>
              </w:rPr>
            </w:pPr>
            <w:r>
              <w:rPr>
                <w:rFonts w:cs="David"/>
                <w:sz w:val="20"/>
                <w:szCs w:val="20"/>
              </w:rPr>
              <w:t>HULIOT STORAGE SOLUTIONS LTD</w:t>
            </w:r>
          </w:p>
          <w:p w:rsidR="002A50C7" w:rsidRPr="00632AE1" w:rsidRDefault="002A50C7" w:rsidP="00E339D1">
            <w:pPr>
              <w:jc w:val="right"/>
              <w:rPr>
                <w:rFonts w:cs="David"/>
                <w:sz w:val="20"/>
                <w:szCs w:val="20"/>
                <w:rtl/>
              </w:rPr>
            </w:pPr>
            <w:r>
              <w:rPr>
                <w:rFonts w:cs="David"/>
                <w:sz w:val="20"/>
                <w:szCs w:val="20"/>
              </w:rPr>
              <w:t>GRADUATE PLASTICS, INC., U.S.A.</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כהן, דה-פריס, שטדלר ושות',</w:t>
            </w:r>
          </w:p>
          <w:p w:rsidR="002A50C7" w:rsidRDefault="002A50C7" w:rsidP="00E339D1">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COHN, DE-VRIES, STADLER &amp; CO,</w:t>
            </w:r>
          </w:p>
          <w:p w:rsidR="002A50C7" w:rsidRPr="00632AE1" w:rsidRDefault="002A50C7" w:rsidP="00E339D1">
            <w:pPr>
              <w:jc w:val="right"/>
              <w:rPr>
                <w:rFonts w:cs="David"/>
                <w:sz w:val="20"/>
                <w:szCs w:val="20"/>
                <w:rtl/>
              </w:rPr>
            </w:pPr>
            <w:r>
              <w:rPr>
                <w:rFonts w:cs="David"/>
                <w:sz w:val="20"/>
                <w:szCs w:val="20"/>
              </w:rPr>
              <w:t xml:space="preserve"> RAUL WALLENBERG 24 ZIV TOWER D TEL AVIV</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lastRenderedPageBreak/>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62" w:history="1">
              <w:r w:rsidR="002A50C7" w:rsidRPr="002A50C7">
                <w:rPr>
                  <w:b/>
                  <w:bCs/>
                  <w:color w:val="0000FF"/>
                  <w:sz w:val="20"/>
                  <w:szCs w:val="20"/>
                  <w:u w:val="single"/>
                  <w:rtl/>
                </w:rPr>
                <w:t>272925</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בגד קירור</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COOLING GARMENT</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26.02.2020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A41D  13//05</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דלתא טי אצ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DELTA T AZ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צח יצחק פניגשטיין, יאנה אנה לב לוברסקי</w:t>
            </w:r>
          </w:p>
        </w:tc>
        <w:tc>
          <w:tcPr>
            <w:tcW w:w="3368" w:type="dxa"/>
            <w:gridSpan w:val="2"/>
          </w:tcPr>
          <w:p w:rsidR="002A50C7" w:rsidRPr="00632AE1" w:rsidRDefault="002A50C7" w:rsidP="00E339D1">
            <w:pPr>
              <w:jc w:val="right"/>
              <w:rPr>
                <w:rFonts w:cs="David"/>
                <w:sz w:val="20"/>
                <w:szCs w:val="20"/>
              </w:rPr>
            </w:pPr>
            <w:r>
              <w:rPr>
                <w:rFonts w:cs="David"/>
                <w:sz w:val="20"/>
                <w:szCs w:val="20"/>
              </w:rPr>
              <w:t>Tzach Yitshak FENIGSHTEIN, Yana Anna LEV LUBARSKY</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בן-ארי עורכי פטנטים,</w:t>
            </w:r>
          </w:p>
          <w:p w:rsidR="002A50C7" w:rsidRDefault="002A50C7" w:rsidP="00E339D1">
            <w:pPr>
              <w:rPr>
                <w:rFonts w:cs="Guttman Hodes"/>
                <w:sz w:val="20"/>
                <w:szCs w:val="20"/>
                <w:rtl/>
              </w:rPr>
            </w:pPr>
            <w:r>
              <w:rPr>
                <w:rFonts w:cs="Guttman Hodes"/>
                <w:sz w:val="20"/>
                <w:szCs w:val="20"/>
                <w:rtl/>
              </w:rPr>
              <w:t xml:space="preserve">יוחנן בדר 8, מגדל הארז קומה 1 </w:t>
            </w:r>
          </w:p>
          <w:p w:rsidR="002A50C7" w:rsidRPr="00632AE1" w:rsidRDefault="002A50C7" w:rsidP="00E339D1">
            <w:pPr>
              <w:rPr>
                <w:rFonts w:cs="Guttman Hodes"/>
                <w:sz w:val="20"/>
                <w:szCs w:val="20"/>
                <w:rtl/>
              </w:rPr>
            </w:pPr>
            <w:r>
              <w:rPr>
                <w:rFonts w:cs="Guttman Hodes"/>
                <w:sz w:val="20"/>
                <w:szCs w:val="20"/>
                <w:rtl/>
              </w:rPr>
              <w:t>רמת גן</w:t>
            </w:r>
          </w:p>
        </w:tc>
        <w:tc>
          <w:tcPr>
            <w:tcW w:w="3368" w:type="dxa"/>
            <w:gridSpan w:val="2"/>
          </w:tcPr>
          <w:p w:rsidR="002A50C7" w:rsidRDefault="002A50C7" w:rsidP="00E339D1">
            <w:pPr>
              <w:jc w:val="right"/>
              <w:rPr>
                <w:rFonts w:cs="David"/>
                <w:sz w:val="20"/>
                <w:szCs w:val="20"/>
              </w:rPr>
            </w:pPr>
            <w:r>
              <w:rPr>
                <w:rFonts w:cs="David"/>
                <w:sz w:val="20"/>
                <w:szCs w:val="20"/>
              </w:rPr>
              <w:t>BENARI IP,</w:t>
            </w:r>
          </w:p>
          <w:p w:rsidR="002A50C7" w:rsidRPr="00632AE1" w:rsidRDefault="002A50C7" w:rsidP="00E339D1">
            <w:pPr>
              <w:jc w:val="right"/>
              <w:rPr>
                <w:rFonts w:cs="David"/>
                <w:sz w:val="20"/>
                <w:szCs w:val="20"/>
                <w:rtl/>
              </w:rPr>
            </w:pPr>
            <w:r>
              <w:rPr>
                <w:rFonts w:cs="David"/>
                <w:sz w:val="20"/>
                <w:szCs w:val="20"/>
              </w:rPr>
              <w:t xml:space="preserve"> 8 YOHANAN BADER ST. 1ST FLOOR, RAMAT-GAN</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63" w:history="1">
              <w:r w:rsidR="002A50C7" w:rsidRPr="002A50C7">
                <w:rPr>
                  <w:rStyle w:val="Hyperlink"/>
                  <w:sz w:val="20"/>
                </w:rPr>
                <w:t>272947</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מוצרי ספיגה</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SEPTIC PRODUCTS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27.02.2020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sz w:val="20"/>
                <w:szCs w:val="20"/>
              </w:rPr>
              <w:t>(2020.01) A61B  05//00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רחלי בן סדון</w:t>
            </w:r>
          </w:p>
        </w:tc>
        <w:tc>
          <w:tcPr>
            <w:tcW w:w="3368" w:type="dxa"/>
            <w:gridSpan w:val="2"/>
          </w:tcPr>
          <w:p w:rsidR="002A50C7" w:rsidRPr="00632AE1" w:rsidRDefault="002A50C7" w:rsidP="00E339D1">
            <w:pPr>
              <w:jc w:val="right"/>
              <w:rPr>
                <w:rFonts w:cs="David"/>
                <w:sz w:val="20"/>
                <w:szCs w:val="20"/>
                <w:rtl/>
              </w:rPr>
            </w:pPr>
            <w:r>
              <w:rPr>
                <w:rFonts w:cs="David"/>
                <w:sz w:val="20"/>
                <w:szCs w:val="20"/>
              </w:rPr>
              <w:t>BEN-SADON RAHELY</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רחלי בן סדון,</w:t>
            </w:r>
          </w:p>
          <w:p w:rsidR="002A50C7" w:rsidRDefault="002A50C7" w:rsidP="00E339D1">
            <w:pPr>
              <w:rPr>
                <w:rFonts w:cs="Guttman Hodes"/>
                <w:sz w:val="20"/>
                <w:szCs w:val="20"/>
                <w:rtl/>
              </w:rPr>
            </w:pPr>
            <w:r>
              <w:rPr>
                <w:rFonts w:cs="Guttman Hodes"/>
                <w:sz w:val="20"/>
                <w:szCs w:val="20"/>
                <w:rtl/>
              </w:rPr>
              <w:t xml:space="preserve">יצחק בן צבי 2/17 </w:t>
            </w:r>
          </w:p>
          <w:p w:rsidR="002A50C7" w:rsidRPr="00632AE1" w:rsidRDefault="002A50C7" w:rsidP="00E339D1">
            <w:pPr>
              <w:rPr>
                <w:rFonts w:cs="Guttman Hodes"/>
                <w:sz w:val="20"/>
                <w:szCs w:val="20"/>
                <w:rtl/>
              </w:rPr>
            </w:pPr>
            <w:r>
              <w:rPr>
                <w:rFonts w:cs="Guttman Hodes"/>
                <w:sz w:val="20"/>
                <w:szCs w:val="20"/>
                <w:rtl/>
              </w:rPr>
              <w:t>רמלה</w:t>
            </w:r>
          </w:p>
        </w:tc>
        <w:tc>
          <w:tcPr>
            <w:tcW w:w="3368" w:type="dxa"/>
            <w:gridSpan w:val="2"/>
          </w:tcPr>
          <w:p w:rsidR="002A50C7" w:rsidRDefault="002A50C7" w:rsidP="00E339D1">
            <w:pPr>
              <w:jc w:val="right"/>
              <w:rPr>
                <w:rFonts w:cs="David"/>
                <w:sz w:val="20"/>
                <w:szCs w:val="20"/>
              </w:rPr>
            </w:pPr>
            <w:r>
              <w:rPr>
                <w:rFonts w:cs="David"/>
                <w:sz w:val="20"/>
                <w:szCs w:val="20"/>
              </w:rPr>
              <w:t>BEN-SADON RAHELY,</w:t>
            </w:r>
          </w:p>
          <w:p w:rsidR="002A50C7" w:rsidRPr="00632AE1" w:rsidRDefault="002A50C7" w:rsidP="00E339D1">
            <w:pPr>
              <w:jc w:val="right"/>
              <w:rPr>
                <w:rFonts w:cs="David"/>
                <w:sz w:val="20"/>
                <w:szCs w:val="20"/>
                <w:rtl/>
              </w:rPr>
            </w:pPr>
            <w:r>
              <w:rPr>
                <w:rFonts w:cs="David"/>
                <w:sz w:val="20"/>
                <w:szCs w:val="20"/>
              </w:rPr>
              <w:t xml:space="preserve"> BEN-ZVI 2/17 RAMLE</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64" w:history="1">
              <w:r w:rsidR="002A50C7" w:rsidRPr="002A50C7">
                <w:rPr>
                  <w:b/>
                  <w:bCs/>
                  <w:color w:val="0000FF"/>
                  <w:sz w:val="20"/>
                  <w:szCs w:val="20"/>
                  <w:u w:val="single"/>
                  <w:rtl/>
                </w:rPr>
                <w:t>272967</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מערכת מזגן עם ספיקת אוויר משתנה</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MULTI-SPEED AIR-FLOW AIR CONDITIONING SYSTEM</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27.02.2020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G01F  01//34</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תדיראן מוצרי צריכה וטכנולוגיה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TADIRAN CONSUMER AND TECHNOLOGY PRODUCTS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368" w:type="dxa"/>
            <w:gridSpan w:val="2"/>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65" w:history="1">
              <w:r w:rsidR="002A50C7" w:rsidRPr="002A50C7">
                <w:rPr>
                  <w:rStyle w:val="Hyperlink"/>
                  <w:sz w:val="20"/>
                </w:rPr>
                <w:t>272970</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רובוט נחייה מנווט עצמאית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SELF-NAVIGATING GUIDE ROBOT</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27.02.2020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sz w:val="20"/>
                <w:szCs w:val="20"/>
              </w:rPr>
              <w:t>(2020.01) B25J  05//00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סימלס ויז'ן (2017)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SEAMLESS VISION (2017)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66" w:history="1">
              <w:r w:rsidR="002A50C7" w:rsidRPr="002A50C7">
                <w:rPr>
                  <w:b/>
                  <w:bCs/>
                  <w:color w:val="0000FF"/>
                  <w:sz w:val="20"/>
                  <w:szCs w:val="20"/>
                  <w:u w:val="single"/>
                  <w:rtl/>
                </w:rPr>
                <w:t>272973</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ערכת משחק לעורר שיחות אודות ערכים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A GAME KIT FOR STIMULATING DISCUSSIONS ABOUT VALUES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27.02.2020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A61B  03//06</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קורקט יבוא ושיווק מתנות בע"מ</w:t>
            </w:r>
          </w:p>
        </w:tc>
        <w:tc>
          <w:tcPr>
            <w:tcW w:w="3368" w:type="dxa"/>
            <w:gridSpan w:val="2"/>
          </w:tcPr>
          <w:p w:rsidR="002A50C7" w:rsidRPr="00632AE1" w:rsidRDefault="002A50C7" w:rsidP="00E339D1">
            <w:pPr>
              <w:jc w:val="right"/>
              <w:rPr>
                <w:rFonts w:cs="David"/>
                <w:sz w:val="20"/>
                <w:szCs w:val="20"/>
                <w:rtl/>
              </w:rPr>
            </w:pPr>
            <w:r>
              <w:rPr>
                <w:rFonts w:cs="David"/>
                <w:sz w:val="20"/>
                <w:szCs w:val="20"/>
              </w:rPr>
              <w:t>CORRECT IMPORT AND MARKETING GIFTS LTD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איתי קרבון</w:t>
            </w:r>
          </w:p>
        </w:tc>
        <w:tc>
          <w:tcPr>
            <w:tcW w:w="3368" w:type="dxa"/>
            <w:gridSpan w:val="2"/>
          </w:tcPr>
          <w:p w:rsidR="002A50C7" w:rsidRPr="00632AE1" w:rsidRDefault="002A50C7" w:rsidP="00E339D1">
            <w:pPr>
              <w:jc w:val="right"/>
              <w:rPr>
                <w:rFonts w:cs="David"/>
                <w:sz w:val="20"/>
                <w:szCs w:val="20"/>
              </w:rPr>
            </w:pPr>
            <w:r>
              <w:rPr>
                <w:rFonts w:cs="David"/>
                <w:sz w:val="20"/>
                <w:szCs w:val="20"/>
              </w:rPr>
              <w:t>Itai Carbonne</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מאיר דהאן,</w:t>
            </w:r>
          </w:p>
          <w:p w:rsidR="002A50C7" w:rsidRPr="00632AE1" w:rsidRDefault="002A50C7" w:rsidP="00E339D1">
            <w:pPr>
              <w:rPr>
                <w:rFonts w:cs="Guttman Hodes"/>
                <w:sz w:val="20"/>
                <w:szCs w:val="20"/>
                <w:rtl/>
              </w:rPr>
            </w:pPr>
            <w:r>
              <w:rPr>
                <w:rFonts w:cs="Guttman Hodes"/>
                <w:sz w:val="20"/>
                <w:szCs w:val="20"/>
                <w:rtl/>
              </w:rPr>
              <w:t>ת.ד. 174, עדי</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67" w:history="1">
              <w:r w:rsidR="002A50C7" w:rsidRPr="002A50C7">
                <w:rPr>
                  <w:b/>
                  <w:bCs/>
                  <w:color w:val="0000FF"/>
                  <w:sz w:val="20"/>
                  <w:szCs w:val="20"/>
                  <w:u w:val="single"/>
                  <w:rtl/>
                </w:rPr>
                <w:t>272974</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קומפוזיציה לטיפול בסרטן ותופעות לוואי של טיפולים קונבנציונליים בסרטן</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NUTRITIONAL COMPOSITIONS FOR TREATING CANCER AND SIDE EFFECTS OF CANCER CONVENTIONAL TREATMENTS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27.02.2020</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09//20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lastRenderedPageBreak/>
              <w:t>דוד אבידר</w:t>
            </w:r>
          </w:p>
          <w:p w:rsidR="002A50C7" w:rsidRDefault="002A50C7" w:rsidP="00E339D1">
            <w:pPr>
              <w:rPr>
                <w:rFonts w:cs="Guttman Hodes"/>
                <w:sz w:val="20"/>
                <w:szCs w:val="20"/>
                <w:rtl/>
              </w:rPr>
            </w:pPr>
            <w:r>
              <w:rPr>
                <w:rFonts w:cs="Guttman Hodes"/>
                <w:sz w:val="20"/>
                <w:szCs w:val="20"/>
                <w:rtl/>
              </w:rPr>
              <w:t>יאיר מיבסקי</w:t>
            </w:r>
          </w:p>
          <w:p w:rsidR="002A50C7" w:rsidRPr="00632AE1" w:rsidRDefault="002A50C7" w:rsidP="00E339D1">
            <w:pPr>
              <w:rPr>
                <w:rFonts w:cs="Guttman Hodes"/>
                <w:sz w:val="20"/>
                <w:szCs w:val="20"/>
                <w:rtl/>
              </w:rPr>
            </w:pPr>
            <w:r>
              <w:rPr>
                <w:rFonts w:cs="Guttman Hodes"/>
                <w:sz w:val="20"/>
                <w:szCs w:val="20"/>
                <w:rtl/>
              </w:rPr>
              <w:t>אברהם מיבסקי</w:t>
            </w:r>
          </w:p>
        </w:tc>
        <w:tc>
          <w:tcPr>
            <w:tcW w:w="3368" w:type="dxa"/>
            <w:gridSpan w:val="2"/>
          </w:tcPr>
          <w:p w:rsidR="002A50C7" w:rsidRDefault="002A50C7" w:rsidP="00E339D1">
            <w:pPr>
              <w:jc w:val="right"/>
              <w:rPr>
                <w:rFonts w:cs="David"/>
                <w:sz w:val="20"/>
                <w:szCs w:val="20"/>
              </w:rPr>
            </w:pPr>
            <w:r>
              <w:rPr>
                <w:rFonts w:cs="David"/>
                <w:sz w:val="20"/>
                <w:szCs w:val="20"/>
              </w:rPr>
              <w:t>DAVID AVIDAR</w:t>
            </w:r>
          </w:p>
          <w:p w:rsidR="002A50C7" w:rsidRDefault="002A50C7" w:rsidP="00E339D1">
            <w:pPr>
              <w:jc w:val="right"/>
              <w:rPr>
                <w:rFonts w:cs="David"/>
                <w:sz w:val="20"/>
                <w:szCs w:val="20"/>
              </w:rPr>
            </w:pPr>
            <w:r>
              <w:rPr>
                <w:rFonts w:cs="David"/>
                <w:sz w:val="20"/>
                <w:szCs w:val="20"/>
              </w:rPr>
              <w:t>YAIR MIEVSKI</w:t>
            </w:r>
          </w:p>
          <w:p w:rsidR="002A50C7" w:rsidRPr="00632AE1" w:rsidRDefault="002A50C7" w:rsidP="00E339D1">
            <w:pPr>
              <w:jc w:val="right"/>
              <w:rPr>
                <w:rFonts w:cs="David"/>
                <w:sz w:val="20"/>
                <w:szCs w:val="20"/>
                <w:rtl/>
              </w:rPr>
            </w:pPr>
            <w:r>
              <w:rPr>
                <w:rFonts w:cs="David"/>
                <w:sz w:val="20"/>
                <w:szCs w:val="20"/>
              </w:rPr>
              <w:t>AVRAHAM MIVSKI</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דוד אבידר, יאיר מיבסקי, אברהם מיבסקי</w:t>
            </w:r>
          </w:p>
        </w:tc>
        <w:tc>
          <w:tcPr>
            <w:tcW w:w="3368" w:type="dxa"/>
            <w:gridSpan w:val="2"/>
          </w:tcPr>
          <w:p w:rsidR="002A50C7" w:rsidRPr="00632AE1" w:rsidRDefault="002A50C7" w:rsidP="00E339D1">
            <w:pPr>
              <w:jc w:val="right"/>
              <w:rPr>
                <w:rFonts w:cs="David"/>
                <w:sz w:val="20"/>
                <w:szCs w:val="20"/>
              </w:rPr>
            </w:pPr>
            <w:r>
              <w:rPr>
                <w:rFonts w:cs="David"/>
                <w:sz w:val="20"/>
                <w:szCs w:val="20"/>
              </w:rPr>
              <w:t>David Avidar, Yair Mievski, Avraham Mivski</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מאיר דהאן,</w:t>
            </w:r>
          </w:p>
          <w:p w:rsidR="002A50C7" w:rsidRPr="00632AE1" w:rsidRDefault="002A50C7" w:rsidP="00E339D1">
            <w:pPr>
              <w:rPr>
                <w:rFonts w:cs="Guttman Hodes"/>
                <w:sz w:val="20"/>
                <w:szCs w:val="20"/>
                <w:rtl/>
              </w:rPr>
            </w:pPr>
            <w:r>
              <w:rPr>
                <w:rFonts w:cs="Guttman Hodes"/>
                <w:sz w:val="20"/>
                <w:szCs w:val="20"/>
                <w:rtl/>
              </w:rPr>
              <w:t>ת.ד. 174, עדי</w:t>
            </w:r>
          </w:p>
        </w:tc>
        <w:tc>
          <w:tcPr>
            <w:tcW w:w="3368" w:type="dxa"/>
            <w:gridSpan w:val="2"/>
          </w:tcPr>
          <w:p w:rsidR="002A50C7" w:rsidRPr="00632AE1" w:rsidRDefault="002A50C7" w:rsidP="00E339D1">
            <w:pPr>
              <w:jc w:val="right"/>
              <w:rPr>
                <w:rFonts w:cs="David"/>
                <w:sz w:val="20"/>
                <w:szCs w:val="20"/>
                <w:rtl/>
              </w:rPr>
            </w:pP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66"/>
        <w:gridCol w:w="866"/>
        <w:gridCol w:w="551"/>
        <w:gridCol w:w="77"/>
        <w:gridCol w:w="1437"/>
        <w:gridCol w:w="50"/>
        <w:gridCol w:w="550"/>
        <w:gridCol w:w="1359"/>
        <w:gridCol w:w="598"/>
        <w:gridCol w:w="152"/>
      </w:tblGrid>
      <w:tr w:rsidR="002A50C7" w:rsidRPr="00632AE1" w:rsidTr="002A50C7">
        <w:trPr>
          <w:gridAfter w:val="1"/>
          <w:wAfter w:w="152" w:type="dxa"/>
          <w:trHeight w:val="485"/>
          <w:jc w:val="center"/>
        </w:trPr>
        <w:tc>
          <w:tcPr>
            <w:tcW w:w="3731" w:type="dxa"/>
            <w:gridSpan w:val="6"/>
          </w:tcPr>
          <w:p w:rsidR="002A50C7" w:rsidRPr="002A50C7" w:rsidRDefault="008C6608" w:rsidP="00E339D1">
            <w:pPr>
              <w:jc w:val="right"/>
              <w:rPr>
                <w:b/>
                <w:bCs/>
                <w:color w:val="0000FF"/>
                <w:sz w:val="20"/>
                <w:szCs w:val="20"/>
                <w:u w:val="single"/>
                <w:rtl/>
              </w:rPr>
            </w:pPr>
            <w:hyperlink r:id="rId68" w:history="1">
              <w:r w:rsidR="002A50C7" w:rsidRPr="002A50C7">
                <w:rPr>
                  <w:b/>
                  <w:bCs/>
                  <w:color w:val="0000FF"/>
                  <w:sz w:val="20"/>
                  <w:szCs w:val="20"/>
                  <w:u w:val="single"/>
                  <w:rtl/>
                </w:rPr>
                <w:t>277096</w:t>
              </w:r>
            </w:hyperlink>
          </w:p>
        </w:tc>
        <w:tc>
          <w:tcPr>
            <w:tcW w:w="4071" w:type="dxa"/>
            <w:gridSpan w:val="6"/>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6"/>
          </w:tcPr>
          <w:p w:rsidR="002A50C7" w:rsidRDefault="002A50C7" w:rsidP="00E339D1">
            <w:pPr>
              <w:rPr>
                <w:rFonts w:cs="David"/>
                <w:b/>
                <w:bCs/>
                <w:sz w:val="20"/>
                <w:szCs w:val="20"/>
                <w:rtl/>
              </w:rPr>
            </w:pPr>
            <w:r>
              <w:rPr>
                <w:rFonts w:cs="David"/>
                <w:b/>
                <w:bCs/>
                <w:sz w:val="20"/>
                <w:szCs w:val="20"/>
                <w:rtl/>
              </w:rPr>
              <w:t>שיטה והתקן לבקרת זמן מחזור של שעון</w:t>
            </w:r>
          </w:p>
          <w:p w:rsidR="002A50C7" w:rsidRPr="00632AE1" w:rsidRDefault="002A50C7" w:rsidP="00E339D1">
            <w:pPr>
              <w:rPr>
                <w:rFonts w:cs="David"/>
                <w:b/>
                <w:bCs/>
                <w:sz w:val="20"/>
                <w:szCs w:val="20"/>
                <w:rtl/>
              </w:rPr>
            </w:pPr>
          </w:p>
        </w:tc>
        <w:tc>
          <w:tcPr>
            <w:tcW w:w="3473" w:type="dxa"/>
            <w:gridSpan w:val="5"/>
          </w:tcPr>
          <w:p w:rsidR="002A50C7" w:rsidRDefault="002A50C7" w:rsidP="00E339D1">
            <w:pPr>
              <w:jc w:val="right"/>
              <w:rPr>
                <w:rFonts w:cs="David"/>
                <w:b/>
                <w:bCs/>
                <w:sz w:val="20"/>
                <w:szCs w:val="20"/>
              </w:rPr>
            </w:pPr>
            <w:r>
              <w:rPr>
                <w:rFonts w:cs="David"/>
                <w:b/>
                <w:bCs/>
                <w:sz w:val="20"/>
                <w:szCs w:val="20"/>
              </w:rPr>
              <w:t>METHOD AND APPARATUS FOR CONTROLLING CLOCK CYCLE TIME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9"/>
          </w:tcPr>
          <w:p w:rsidR="002A50C7" w:rsidRPr="00632AE1" w:rsidRDefault="002A50C7" w:rsidP="00E339D1">
            <w:pPr>
              <w:jc w:val="right"/>
              <w:rPr>
                <w:rFonts w:cs="David"/>
                <w:sz w:val="20"/>
                <w:szCs w:val="20"/>
              </w:rPr>
            </w:pPr>
            <w:r>
              <w:rPr>
                <w:rFonts w:cs="David"/>
                <w:sz w:val="20"/>
                <w:szCs w:val="20"/>
              </w:rPr>
              <w:t>01.09.2020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4" w:type="dxa"/>
            <w:gridSpan w:val="3"/>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3"/>
          </w:tcPr>
          <w:p w:rsidR="002A50C7" w:rsidRPr="00632AE1" w:rsidRDefault="002A50C7" w:rsidP="00E339D1">
            <w:pPr>
              <w:jc w:val="right"/>
              <w:rPr>
                <w:rFonts w:cs="David"/>
                <w:sz w:val="20"/>
                <w:szCs w:val="20"/>
              </w:rPr>
            </w:pPr>
            <w:r>
              <w:rPr>
                <w:rFonts w:cs="David"/>
                <w:sz w:val="20"/>
                <w:szCs w:val="20"/>
              </w:rPr>
              <w:t>11.02.2020</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62/975,073</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4" w:type="dxa"/>
            <w:gridSpan w:val="3"/>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3"/>
          </w:tcPr>
          <w:p w:rsidR="002A50C7" w:rsidRPr="002A50C7" w:rsidRDefault="002A50C7" w:rsidP="00E339D1">
            <w:pPr>
              <w:jc w:val="right"/>
              <w:rPr>
                <w:sz w:val="20"/>
                <w:szCs w:val="20"/>
              </w:rPr>
            </w:pPr>
            <w:r>
              <w:rPr>
                <w:sz w:val="20"/>
                <w:szCs w:val="20"/>
                <w:rtl/>
              </w:rPr>
              <w:t>29.05.2020</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Pr>
            </w:pPr>
            <w:r>
              <w:rPr>
                <w:sz w:val="20"/>
                <w:szCs w:val="20"/>
                <w:rtl/>
              </w:rPr>
              <w:t>16/887,963</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11"/>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H03K  03//03, 05//13, H03L 05//00, 07//099, 07//16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6"/>
          </w:tcPr>
          <w:p w:rsidR="002A50C7" w:rsidRPr="00632AE1" w:rsidRDefault="002A50C7" w:rsidP="00E339D1">
            <w:pPr>
              <w:rPr>
                <w:rFonts w:cs="Guttman Hodes"/>
                <w:sz w:val="20"/>
                <w:szCs w:val="20"/>
                <w:rtl/>
              </w:rPr>
            </w:pPr>
            <w:r>
              <w:rPr>
                <w:rFonts w:cs="Guttman Hodes"/>
                <w:sz w:val="20"/>
                <w:szCs w:val="20"/>
                <w:rtl/>
              </w:rPr>
              <w:t>, סינגפור</w:t>
            </w:r>
          </w:p>
        </w:tc>
        <w:tc>
          <w:tcPr>
            <w:tcW w:w="3473" w:type="dxa"/>
            <w:gridSpan w:val="5"/>
          </w:tcPr>
          <w:p w:rsidR="002A50C7" w:rsidRPr="00632AE1" w:rsidRDefault="002A50C7" w:rsidP="00E339D1">
            <w:pPr>
              <w:jc w:val="right"/>
              <w:rPr>
                <w:rFonts w:cs="David"/>
                <w:sz w:val="20"/>
                <w:szCs w:val="20"/>
                <w:rtl/>
              </w:rPr>
            </w:pPr>
            <w:r>
              <w:rPr>
                <w:rFonts w:cs="David"/>
                <w:sz w:val="20"/>
                <w:szCs w:val="20"/>
              </w:rPr>
              <w:t>MARVELL ASIA PTE, LTD., SINGAPORE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6"/>
          </w:tcPr>
          <w:p w:rsidR="002A50C7" w:rsidRPr="00632AE1" w:rsidRDefault="002A50C7" w:rsidP="00E339D1">
            <w:pPr>
              <w:rPr>
                <w:rFonts w:cs="Guttman Hodes"/>
                <w:sz w:val="20"/>
                <w:szCs w:val="20"/>
                <w:rtl/>
              </w:rPr>
            </w:pPr>
          </w:p>
        </w:tc>
        <w:tc>
          <w:tcPr>
            <w:tcW w:w="3473" w:type="dxa"/>
            <w:gridSpan w:val="5"/>
          </w:tcPr>
          <w:p w:rsidR="002A50C7" w:rsidRPr="00632AE1" w:rsidRDefault="002A50C7" w:rsidP="00E339D1">
            <w:pPr>
              <w:jc w:val="right"/>
              <w:rPr>
                <w:rFonts w:cs="David"/>
                <w:sz w:val="20"/>
                <w:szCs w:val="20"/>
              </w:rPr>
            </w:pPr>
            <w:r>
              <w:rPr>
                <w:rFonts w:cs="David"/>
                <w:sz w:val="20"/>
                <w:szCs w:val="20"/>
              </w:rPr>
              <w:t>Eitan Rosen, Oded Norman</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3731" w:type="dxa"/>
            <w:gridSpan w:val="6"/>
          </w:tcPr>
          <w:p w:rsidR="002A50C7" w:rsidRDefault="002A50C7" w:rsidP="00E339D1">
            <w:pPr>
              <w:rPr>
                <w:rFonts w:cs="Guttman Hodes"/>
                <w:sz w:val="20"/>
                <w:szCs w:val="20"/>
                <w:rtl/>
              </w:rPr>
            </w:pPr>
            <w:r>
              <w:rPr>
                <w:rFonts w:cs="Guttman Hodes"/>
                <w:sz w:val="20"/>
                <w:szCs w:val="20"/>
                <w:rtl/>
              </w:rPr>
              <w:t>קליגלר ושות' עורכי פטנטים בע"מ,</w:t>
            </w:r>
          </w:p>
          <w:p w:rsidR="002A50C7" w:rsidRDefault="002A50C7" w:rsidP="00E339D1">
            <w:pPr>
              <w:rPr>
                <w:rFonts w:cs="Guttman Hodes"/>
                <w:sz w:val="20"/>
                <w:szCs w:val="20"/>
                <w:rtl/>
              </w:rPr>
            </w:pPr>
            <w:r>
              <w:rPr>
                <w:rFonts w:cs="Guttman Hodes"/>
                <w:sz w:val="20"/>
                <w:szCs w:val="20"/>
                <w:rtl/>
              </w:rPr>
              <w:t xml:space="preserve">בית הילל 6 </w:t>
            </w:r>
          </w:p>
          <w:p w:rsidR="002A50C7" w:rsidRPr="00632AE1" w:rsidRDefault="002A50C7" w:rsidP="00E339D1">
            <w:pPr>
              <w:rPr>
                <w:rFonts w:cs="Guttman Hodes"/>
                <w:sz w:val="20"/>
                <w:szCs w:val="20"/>
                <w:rtl/>
              </w:rPr>
            </w:pPr>
            <w:r>
              <w:rPr>
                <w:rFonts w:cs="Guttman Hodes"/>
                <w:sz w:val="20"/>
                <w:szCs w:val="20"/>
                <w:rtl/>
              </w:rPr>
              <w:t>ת.ד. 57651, תל אביב - יפו</w:t>
            </w:r>
          </w:p>
        </w:tc>
        <w:tc>
          <w:tcPr>
            <w:tcW w:w="3473" w:type="dxa"/>
            <w:gridSpan w:val="5"/>
          </w:tcPr>
          <w:p w:rsidR="002A50C7" w:rsidRDefault="002A50C7" w:rsidP="00E339D1">
            <w:pPr>
              <w:jc w:val="right"/>
              <w:rPr>
                <w:rFonts w:cs="David"/>
                <w:sz w:val="20"/>
                <w:szCs w:val="20"/>
              </w:rPr>
            </w:pPr>
            <w:r>
              <w:rPr>
                <w:rFonts w:cs="David"/>
                <w:sz w:val="20"/>
                <w:szCs w:val="20"/>
              </w:rPr>
              <w:t>KLIGLER AND ASSOCIATES PATENT ATTORNEYS LTD.,</w:t>
            </w:r>
          </w:p>
          <w:p w:rsidR="002A50C7" w:rsidRPr="00632AE1" w:rsidRDefault="002A50C7" w:rsidP="00E339D1">
            <w:pPr>
              <w:jc w:val="right"/>
              <w:rPr>
                <w:rFonts w:cs="David"/>
                <w:sz w:val="20"/>
                <w:szCs w:val="20"/>
                <w:rtl/>
              </w:rPr>
            </w:pPr>
            <w:r>
              <w:rPr>
                <w:rFonts w:cs="David"/>
                <w:sz w:val="20"/>
                <w:szCs w:val="20"/>
              </w:rPr>
              <w:t xml:space="preserve"> 6 BEIT HILLEL STREET TEL AVIV ISRAEL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314" w:type="dxa"/>
            <w:gridSpan w:val="4"/>
          </w:tcPr>
          <w:p w:rsidR="002A50C7" w:rsidRPr="00632AE1" w:rsidRDefault="002A50C7" w:rsidP="00E339D1">
            <w:pPr>
              <w:rPr>
                <w:rFonts w:cs="David"/>
                <w:sz w:val="20"/>
                <w:szCs w:val="20"/>
                <w:rtl/>
              </w:rPr>
            </w:pPr>
            <w:r w:rsidRPr="00632AE1">
              <w:rPr>
                <w:rFonts w:cs="David" w:hint="cs"/>
                <w:sz w:val="20"/>
                <w:szCs w:val="20"/>
                <w:rtl/>
              </w:rPr>
              <w:t>בקשות חלוקה מבקשה זו שטרם פורסמו.</w:t>
            </w:r>
          </w:p>
        </w:tc>
        <w:tc>
          <w:tcPr>
            <w:tcW w:w="2931" w:type="dxa"/>
            <w:gridSpan w:val="4"/>
          </w:tcPr>
          <w:p w:rsidR="002A50C7" w:rsidRPr="00632AE1" w:rsidRDefault="002A50C7" w:rsidP="00E339D1">
            <w:pPr>
              <w:jc w:val="center"/>
              <w:rPr>
                <w:rFonts w:cs="David"/>
                <w:sz w:val="20"/>
                <w:szCs w:val="20"/>
              </w:rPr>
            </w:pPr>
            <w:r>
              <w:rPr>
                <w:rFonts w:cs="David"/>
                <w:sz w:val="20"/>
                <w:szCs w:val="20"/>
                <w:rtl/>
              </w:rPr>
              <w:t>285685,</w:t>
            </w:r>
          </w:p>
        </w:tc>
        <w:tc>
          <w:tcPr>
            <w:tcW w:w="2557" w:type="dxa"/>
            <w:gridSpan w:val="4"/>
          </w:tcPr>
          <w:p w:rsidR="002A50C7" w:rsidRPr="00632AE1" w:rsidRDefault="002A50C7" w:rsidP="00E339D1">
            <w:pPr>
              <w:jc w:val="right"/>
              <w:rPr>
                <w:rFonts w:cs="David"/>
                <w:sz w:val="20"/>
                <w:szCs w:val="20"/>
              </w:rPr>
            </w:pPr>
            <w:r w:rsidRPr="00632AE1">
              <w:rPr>
                <w:rFonts w:cs="David"/>
                <w:sz w:val="20"/>
                <w:szCs w:val="20"/>
              </w:rPr>
              <w:t>The applications for division from this application have not yet been published</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0" w:type="dxa"/>
            <w:gridSpan w:val="4"/>
          </w:tcPr>
          <w:p w:rsidR="002A50C7" w:rsidRPr="00632AE1" w:rsidRDefault="002A50C7" w:rsidP="00E339D1">
            <w:pPr>
              <w:jc w:val="right"/>
              <w:rPr>
                <w:rFonts w:cs="David"/>
                <w:sz w:val="20"/>
                <w:szCs w:val="20"/>
              </w:rPr>
            </w:pPr>
          </w:p>
        </w:tc>
        <w:tc>
          <w:tcPr>
            <w:tcW w:w="3994" w:type="dxa"/>
            <w:gridSpan w:val="5"/>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2"/>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69" w:history="1">
              <w:r w:rsidR="002A50C7" w:rsidRPr="002A50C7">
                <w:rPr>
                  <w:b/>
                  <w:bCs/>
                  <w:color w:val="0000FF"/>
                  <w:sz w:val="20"/>
                  <w:szCs w:val="20"/>
                  <w:u w:val="single"/>
                  <w:rtl/>
                </w:rPr>
                <w:t>280554</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אבן חן מבוססת יהלום ושיטות להכנתה</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DIAMOND BASED GEM AND METHOD OF MAKING SAME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01.02.2021</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03.02.2020</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62/969,244</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קאפסול דיאמונד בע''מ</w:t>
            </w:r>
          </w:p>
        </w:tc>
        <w:tc>
          <w:tcPr>
            <w:tcW w:w="3472" w:type="dxa"/>
            <w:gridSpan w:val="4"/>
          </w:tcPr>
          <w:p w:rsidR="002A50C7" w:rsidRPr="00632AE1" w:rsidRDefault="002A50C7" w:rsidP="00E339D1">
            <w:pPr>
              <w:jc w:val="right"/>
              <w:rPr>
                <w:rFonts w:cs="David"/>
                <w:sz w:val="20"/>
                <w:szCs w:val="20"/>
                <w:rtl/>
              </w:rPr>
            </w:pPr>
            <w:r>
              <w:rPr>
                <w:rFonts w:cs="David"/>
                <w:sz w:val="20"/>
                <w:szCs w:val="20"/>
              </w:rPr>
              <w:t>CAPSOUL DIAMOND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p>
        </w:tc>
        <w:tc>
          <w:tcPr>
            <w:tcW w:w="3472" w:type="dxa"/>
            <w:gridSpan w:val="4"/>
          </w:tcPr>
          <w:p w:rsidR="002A50C7" w:rsidRPr="00632AE1" w:rsidRDefault="002A50C7" w:rsidP="00E339D1">
            <w:pPr>
              <w:jc w:val="right"/>
              <w:rPr>
                <w:rFonts w:cs="David"/>
                <w:sz w:val="20"/>
                <w:szCs w:val="20"/>
              </w:rPr>
            </w:pPr>
            <w:r>
              <w:rPr>
                <w:rFonts w:cs="David"/>
                <w:sz w:val="20"/>
                <w:szCs w:val="20"/>
              </w:rPr>
              <w:t>DAMRI, Nirit, DAMRI, Talchaim</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w:t>
            </w:r>
            <w:r>
              <w:rPr>
                <w:rFonts w:cs="Guttman Hodes"/>
                <w:sz w:val="20"/>
                <w:szCs w:val="20"/>
                <w:rtl/>
              </w:rPr>
              <w:lastRenderedPageBreak/>
              <w:t xml:space="preserve">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2" w:type="dxa"/>
            <w:gridSpan w:val="4"/>
          </w:tcPr>
          <w:p w:rsidR="002A50C7" w:rsidRDefault="002A50C7" w:rsidP="00E339D1">
            <w:pPr>
              <w:jc w:val="right"/>
              <w:rPr>
                <w:rFonts w:cs="David"/>
                <w:sz w:val="20"/>
                <w:szCs w:val="20"/>
              </w:rPr>
            </w:pPr>
            <w:r>
              <w:rPr>
                <w:rFonts w:cs="David"/>
                <w:sz w:val="20"/>
                <w:szCs w:val="20"/>
              </w:rPr>
              <w:lastRenderedPageBreak/>
              <w:t>PEARL COHEN ZEDEK LATZER BARATZ,</w:t>
            </w:r>
          </w:p>
          <w:p w:rsidR="002A50C7" w:rsidRPr="00632AE1" w:rsidRDefault="002A50C7" w:rsidP="00E339D1">
            <w:pPr>
              <w:jc w:val="right"/>
              <w:rPr>
                <w:rFonts w:cs="David"/>
                <w:sz w:val="20"/>
                <w:szCs w:val="20"/>
                <w:rtl/>
              </w:rPr>
            </w:pPr>
            <w:r>
              <w:rPr>
                <w:rFonts w:cs="David"/>
                <w:sz w:val="20"/>
                <w:szCs w:val="20"/>
              </w:rPr>
              <w:lastRenderedPageBreak/>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lastRenderedPageBreak/>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739"/>
        <w:gridCol w:w="931"/>
        <w:gridCol w:w="551"/>
        <w:gridCol w:w="75"/>
        <w:gridCol w:w="1434"/>
        <w:gridCol w:w="550"/>
        <w:gridCol w:w="1716"/>
        <w:gridCol w:w="592"/>
        <w:gridCol w:w="133"/>
      </w:tblGrid>
      <w:tr w:rsidR="002A50C7" w:rsidRPr="00632AE1" w:rsidTr="002A50C7">
        <w:trPr>
          <w:gridAfter w:val="1"/>
          <w:wAfter w:w="133" w:type="dxa"/>
          <w:trHeight w:val="485"/>
          <w:jc w:val="center"/>
        </w:trPr>
        <w:tc>
          <w:tcPr>
            <w:tcW w:w="3454" w:type="dxa"/>
            <w:gridSpan w:val="5"/>
          </w:tcPr>
          <w:p w:rsidR="002A50C7" w:rsidRPr="002A50C7" w:rsidRDefault="008C6608" w:rsidP="00E339D1">
            <w:pPr>
              <w:jc w:val="right"/>
              <w:rPr>
                <w:b/>
                <w:bCs/>
                <w:color w:val="0000FF"/>
                <w:sz w:val="20"/>
                <w:szCs w:val="20"/>
                <w:u w:val="single"/>
                <w:rtl/>
              </w:rPr>
            </w:pPr>
            <w:hyperlink r:id="rId70" w:history="1">
              <w:r w:rsidR="002A50C7" w:rsidRPr="002A50C7">
                <w:rPr>
                  <w:b/>
                  <w:bCs/>
                  <w:color w:val="0000FF"/>
                  <w:sz w:val="20"/>
                  <w:szCs w:val="20"/>
                  <w:u w:val="single"/>
                  <w:rtl/>
                </w:rPr>
                <w:t>280727</w:t>
              </w:r>
            </w:hyperlink>
          </w:p>
        </w:tc>
        <w:tc>
          <w:tcPr>
            <w:tcW w:w="43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33" w:type="dxa"/>
          <w:jc w:val="center"/>
        </w:trPr>
        <w:tc>
          <w:tcPr>
            <w:tcW w:w="3454" w:type="dxa"/>
            <w:gridSpan w:val="5"/>
          </w:tcPr>
          <w:p w:rsidR="002A50C7" w:rsidRDefault="002A50C7" w:rsidP="00E339D1">
            <w:pPr>
              <w:rPr>
                <w:rFonts w:cs="David"/>
                <w:b/>
                <w:bCs/>
                <w:sz w:val="20"/>
                <w:szCs w:val="20"/>
                <w:rtl/>
              </w:rPr>
            </w:pPr>
            <w:r>
              <w:rPr>
                <w:rFonts w:cs="David"/>
                <w:b/>
                <w:bCs/>
                <w:sz w:val="20"/>
                <w:szCs w:val="20"/>
                <w:rtl/>
              </w:rPr>
              <w:t>מערכת הובלה של קפסולות עם בתים הניתנים להחלפה</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775" w:type="dxa"/>
            <w:gridSpan w:val="4"/>
          </w:tcPr>
          <w:p w:rsidR="002A50C7" w:rsidRDefault="002A50C7" w:rsidP="00E339D1">
            <w:pPr>
              <w:jc w:val="right"/>
              <w:rPr>
                <w:rFonts w:cs="David"/>
                <w:b/>
                <w:bCs/>
                <w:sz w:val="20"/>
                <w:szCs w:val="20"/>
              </w:rPr>
            </w:pPr>
            <w:r>
              <w:rPr>
                <w:rFonts w:cs="David"/>
                <w:b/>
                <w:bCs/>
                <w:sz w:val="20"/>
                <w:szCs w:val="20"/>
              </w:rPr>
              <w:t>CAPSULES TRANSPORT SYSTEM WITH INTERCHANGEABLE HOUSINGS</w:t>
            </w:r>
          </w:p>
          <w:p w:rsidR="002A50C7" w:rsidRPr="00632AE1" w:rsidRDefault="002A50C7" w:rsidP="00E339D1">
            <w:pPr>
              <w:jc w:val="right"/>
              <w:rPr>
                <w:rFonts w:cs="David"/>
                <w:b/>
                <w:bCs/>
                <w:sz w:val="20"/>
                <w:szCs w:val="20"/>
              </w:rPr>
            </w:pPr>
          </w:p>
        </w:tc>
        <w:tc>
          <w:tcPr>
            <w:tcW w:w="592"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33" w:type="dxa"/>
          <w:jc w:val="center"/>
        </w:trPr>
        <w:tc>
          <w:tcPr>
            <w:tcW w:w="233" w:type="dxa"/>
            <w:gridSpan w:val="2"/>
          </w:tcPr>
          <w:p w:rsidR="002A50C7" w:rsidRPr="00632AE1" w:rsidRDefault="002A50C7" w:rsidP="00E339D1">
            <w:pPr>
              <w:rPr>
                <w:rFonts w:cs="David"/>
                <w:sz w:val="20"/>
                <w:szCs w:val="20"/>
                <w:rtl/>
              </w:rPr>
            </w:pPr>
          </w:p>
        </w:tc>
        <w:tc>
          <w:tcPr>
            <w:tcW w:w="6996" w:type="dxa"/>
            <w:gridSpan w:val="7"/>
          </w:tcPr>
          <w:p w:rsidR="002A50C7" w:rsidRPr="00632AE1" w:rsidRDefault="002A50C7" w:rsidP="00E339D1">
            <w:pPr>
              <w:jc w:val="right"/>
              <w:rPr>
                <w:rFonts w:cs="David"/>
                <w:sz w:val="20"/>
                <w:szCs w:val="20"/>
              </w:rPr>
            </w:pPr>
            <w:r>
              <w:rPr>
                <w:rFonts w:cs="David"/>
                <w:sz w:val="20"/>
                <w:szCs w:val="20"/>
              </w:rPr>
              <w:t>08.02.2021</w:t>
            </w:r>
          </w:p>
        </w:tc>
        <w:tc>
          <w:tcPr>
            <w:tcW w:w="592"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33" w:type="dxa"/>
          <w:jc w:val="center"/>
        </w:trPr>
        <w:tc>
          <w:tcPr>
            <w:tcW w:w="233" w:type="dxa"/>
            <w:gridSpan w:val="2"/>
          </w:tcPr>
          <w:p w:rsidR="002A50C7" w:rsidRPr="00632AE1" w:rsidRDefault="002A50C7" w:rsidP="00E339D1">
            <w:pPr>
              <w:rPr>
                <w:rFonts w:cs="David"/>
                <w:sz w:val="20"/>
                <w:szCs w:val="20"/>
                <w:rtl/>
              </w:rPr>
            </w:pPr>
          </w:p>
        </w:tc>
        <w:tc>
          <w:tcPr>
            <w:tcW w:w="2670" w:type="dxa"/>
            <w:gridSpan w:val="2"/>
          </w:tcPr>
          <w:p w:rsidR="002A50C7" w:rsidRPr="00632AE1" w:rsidRDefault="002A50C7" w:rsidP="00E339D1">
            <w:pPr>
              <w:jc w:val="right"/>
              <w:rPr>
                <w:rFonts w:cs="David"/>
                <w:sz w:val="20"/>
                <w:szCs w:val="20"/>
              </w:rPr>
            </w:pPr>
            <w:r>
              <w:rPr>
                <w:rFonts w:cs="David"/>
                <w:sz w:val="20"/>
                <w:szCs w:val="20"/>
              </w:rPr>
              <w:t>IT</w:t>
            </w:r>
          </w:p>
        </w:tc>
        <w:tc>
          <w:tcPr>
            <w:tcW w:w="551" w:type="dxa"/>
          </w:tcPr>
          <w:p w:rsidR="002A50C7" w:rsidRPr="00632AE1" w:rsidRDefault="002A50C7" w:rsidP="00E339D1">
            <w:pPr>
              <w:jc w:val="right"/>
              <w:rPr>
                <w:sz w:val="20"/>
                <w:szCs w:val="20"/>
              </w:rPr>
            </w:pPr>
            <w:r>
              <w:rPr>
                <w:sz w:val="20"/>
                <w:szCs w:val="20"/>
                <w:rtl/>
              </w:rPr>
              <w:t>[33]</w:t>
            </w:r>
          </w:p>
        </w:tc>
        <w:tc>
          <w:tcPr>
            <w:tcW w:w="1509" w:type="dxa"/>
            <w:gridSpan w:val="2"/>
          </w:tcPr>
          <w:p w:rsidR="002A50C7" w:rsidRPr="00632AE1" w:rsidRDefault="002A50C7" w:rsidP="00E339D1">
            <w:pPr>
              <w:jc w:val="right"/>
              <w:rPr>
                <w:rFonts w:cs="David"/>
                <w:sz w:val="20"/>
                <w:szCs w:val="20"/>
              </w:rPr>
            </w:pPr>
            <w:r>
              <w:rPr>
                <w:rFonts w:cs="David"/>
                <w:sz w:val="20"/>
                <w:szCs w:val="20"/>
              </w:rPr>
              <w:t>13.02.2020</w:t>
            </w:r>
          </w:p>
        </w:tc>
        <w:tc>
          <w:tcPr>
            <w:tcW w:w="550" w:type="dxa"/>
          </w:tcPr>
          <w:p w:rsidR="002A50C7" w:rsidRPr="00632AE1" w:rsidRDefault="002A50C7" w:rsidP="00E339D1">
            <w:pPr>
              <w:jc w:val="right"/>
              <w:rPr>
                <w:sz w:val="20"/>
                <w:szCs w:val="20"/>
                <w:rtl/>
              </w:rPr>
            </w:pPr>
            <w:r>
              <w:rPr>
                <w:sz w:val="20"/>
                <w:szCs w:val="20"/>
                <w:rtl/>
              </w:rPr>
              <w:t>[32]</w:t>
            </w:r>
          </w:p>
        </w:tc>
        <w:tc>
          <w:tcPr>
            <w:tcW w:w="1716" w:type="dxa"/>
          </w:tcPr>
          <w:p w:rsidR="002A50C7" w:rsidRPr="00632AE1" w:rsidRDefault="002A50C7" w:rsidP="00E339D1">
            <w:pPr>
              <w:jc w:val="right"/>
              <w:rPr>
                <w:rFonts w:cs="David"/>
                <w:sz w:val="20"/>
                <w:szCs w:val="20"/>
              </w:rPr>
            </w:pPr>
            <w:r>
              <w:rPr>
                <w:rFonts w:cs="David"/>
                <w:sz w:val="20"/>
                <w:szCs w:val="20"/>
              </w:rPr>
              <w:t>102020000002923</w:t>
            </w:r>
          </w:p>
        </w:tc>
        <w:tc>
          <w:tcPr>
            <w:tcW w:w="592"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33" w:type="dxa"/>
          <w:jc w:val="center"/>
        </w:trPr>
        <w:tc>
          <w:tcPr>
            <w:tcW w:w="3454" w:type="dxa"/>
            <w:gridSpan w:val="5"/>
          </w:tcPr>
          <w:p w:rsidR="002A50C7" w:rsidRPr="00632AE1" w:rsidRDefault="002A50C7" w:rsidP="00E339D1">
            <w:pPr>
              <w:rPr>
                <w:rFonts w:cs="Guttman Hodes"/>
                <w:sz w:val="20"/>
                <w:szCs w:val="20"/>
                <w:rtl/>
              </w:rPr>
            </w:pPr>
            <w:r>
              <w:rPr>
                <w:rFonts w:cs="Guttman Hodes"/>
                <w:sz w:val="20"/>
                <w:szCs w:val="20"/>
                <w:rtl/>
              </w:rPr>
              <w:t>, איטליה</w:t>
            </w:r>
          </w:p>
        </w:tc>
        <w:tc>
          <w:tcPr>
            <w:tcW w:w="3775" w:type="dxa"/>
            <w:gridSpan w:val="4"/>
          </w:tcPr>
          <w:p w:rsidR="002A50C7" w:rsidRPr="00632AE1" w:rsidRDefault="002A50C7" w:rsidP="00E339D1">
            <w:pPr>
              <w:jc w:val="right"/>
              <w:rPr>
                <w:rFonts w:cs="David"/>
                <w:sz w:val="20"/>
                <w:szCs w:val="20"/>
                <w:rtl/>
              </w:rPr>
            </w:pPr>
            <w:r>
              <w:rPr>
                <w:rFonts w:cs="David"/>
                <w:sz w:val="20"/>
                <w:szCs w:val="20"/>
              </w:rPr>
              <w:t>AROMA SYSTEM SRL, ITALY</w:t>
            </w:r>
          </w:p>
        </w:tc>
        <w:tc>
          <w:tcPr>
            <w:tcW w:w="592"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33" w:type="dxa"/>
          <w:jc w:val="center"/>
        </w:trPr>
        <w:tc>
          <w:tcPr>
            <w:tcW w:w="3454"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775"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2"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33" w:type="dxa"/>
          <w:jc w:val="center"/>
        </w:trPr>
        <w:tc>
          <w:tcPr>
            <w:tcW w:w="1972" w:type="dxa"/>
            <w:gridSpan w:val="3"/>
          </w:tcPr>
          <w:p w:rsidR="002A50C7" w:rsidRPr="00632AE1" w:rsidRDefault="002A50C7" w:rsidP="00E339D1">
            <w:pPr>
              <w:jc w:val="right"/>
              <w:rPr>
                <w:rFonts w:cs="David"/>
                <w:sz w:val="20"/>
                <w:szCs w:val="20"/>
              </w:rPr>
            </w:pPr>
          </w:p>
        </w:tc>
        <w:tc>
          <w:tcPr>
            <w:tcW w:w="1557" w:type="dxa"/>
            <w:gridSpan w:val="3"/>
          </w:tcPr>
          <w:p w:rsidR="002A50C7" w:rsidRPr="00632AE1" w:rsidRDefault="002A50C7" w:rsidP="00E339D1">
            <w:pPr>
              <w:jc w:val="right"/>
              <w:rPr>
                <w:rFonts w:cs="David"/>
                <w:sz w:val="20"/>
                <w:szCs w:val="20"/>
              </w:rPr>
            </w:pPr>
          </w:p>
        </w:tc>
        <w:tc>
          <w:tcPr>
            <w:tcW w:w="429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71" w:history="1">
              <w:r w:rsidR="002A50C7" w:rsidRPr="002A50C7">
                <w:rPr>
                  <w:b/>
                  <w:bCs/>
                  <w:color w:val="0000FF"/>
                  <w:sz w:val="20"/>
                  <w:szCs w:val="20"/>
                  <w:u w:val="single"/>
                  <w:rtl/>
                </w:rPr>
                <w:t>280742</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התקן כפתור לבגד</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BUTTON APPARATUS FOR CLOTHING</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09.02.2021</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13.02.2020</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62/975,771</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A41H  37//10, D04H 01//488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Pr>
              <w:t>SIMY HEIMLICH</w:t>
            </w: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SIMY HEIMLICH,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Pr>
              <w:t>SIMY HEIMLICH</w:t>
            </w:r>
          </w:p>
        </w:tc>
        <w:tc>
          <w:tcPr>
            <w:tcW w:w="3473" w:type="dxa"/>
            <w:gridSpan w:val="4"/>
          </w:tcPr>
          <w:p w:rsidR="002A50C7" w:rsidRPr="00632AE1" w:rsidRDefault="002A50C7" w:rsidP="00E339D1">
            <w:pPr>
              <w:jc w:val="right"/>
              <w:rPr>
                <w:rFonts w:cs="David"/>
                <w:sz w:val="20"/>
                <w:szCs w:val="20"/>
              </w:rPr>
            </w:pPr>
            <w:r>
              <w:rPr>
                <w:rFonts w:cs="David"/>
                <w:sz w:val="20"/>
                <w:szCs w:val="20"/>
              </w:rPr>
              <w:t>SIMY HEIMLICH</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Pr>
              <w:t>SIMY HEIMLICH</w:t>
            </w:r>
            <w:r>
              <w:rPr>
                <w:rFonts w:cs="Guttman Hodes"/>
                <w:sz w:val="20"/>
                <w:szCs w:val="20"/>
                <w:rtl/>
              </w:rPr>
              <w:t>,</w:t>
            </w:r>
          </w:p>
          <w:p w:rsidR="002A50C7" w:rsidRPr="00632AE1" w:rsidRDefault="002A50C7" w:rsidP="00E339D1">
            <w:pPr>
              <w:rPr>
                <w:rFonts w:cs="Guttman Hodes"/>
                <w:sz w:val="20"/>
                <w:szCs w:val="20"/>
                <w:rtl/>
              </w:rPr>
            </w:pPr>
          </w:p>
        </w:tc>
        <w:tc>
          <w:tcPr>
            <w:tcW w:w="3473" w:type="dxa"/>
            <w:gridSpan w:val="4"/>
          </w:tcPr>
          <w:p w:rsidR="002A50C7" w:rsidRDefault="002A50C7" w:rsidP="00E339D1">
            <w:pPr>
              <w:jc w:val="right"/>
              <w:rPr>
                <w:rFonts w:cs="David"/>
                <w:sz w:val="20"/>
                <w:szCs w:val="20"/>
              </w:rPr>
            </w:pPr>
            <w:r>
              <w:rPr>
                <w:rFonts w:cs="David"/>
                <w:sz w:val="20"/>
                <w:szCs w:val="20"/>
              </w:rPr>
              <w:t>SIMY HEIMLICH,</w:t>
            </w:r>
          </w:p>
          <w:p w:rsidR="002A50C7" w:rsidRPr="00632AE1" w:rsidRDefault="002A50C7" w:rsidP="00E339D1">
            <w:pPr>
              <w:jc w:val="right"/>
              <w:rPr>
                <w:rFonts w:cs="David"/>
                <w:sz w:val="20"/>
                <w:szCs w:val="20"/>
                <w:rtl/>
              </w:rPr>
            </w:pPr>
            <w:r>
              <w:rPr>
                <w:rFonts w:cs="David"/>
                <w:sz w:val="20"/>
                <w:szCs w:val="20"/>
              </w:rPr>
              <w:t xml:space="preserve"> 762 KENT AVE. 11249 BROOKLYN NEW YORK U.S.A.</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72" w:history="1">
              <w:r w:rsidR="002A50C7" w:rsidRPr="002A50C7">
                <w:rPr>
                  <w:b/>
                  <w:bCs/>
                  <w:color w:val="0000FF"/>
                  <w:sz w:val="20"/>
                  <w:szCs w:val="20"/>
                  <w:u w:val="single"/>
                  <w:rtl/>
                </w:rPr>
                <w:t>280759</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גילוי מיקום, אוריינטציה וכיוון תנועה של צנתר</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DETECTION OF CATHETER LOCATION, ORIENTATION, AND MOVEMENT DIRECTION</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09.02.2021</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24.02.2020</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16/799,338</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ביוסנס וובסטר (ישראל) בע"מ</w:t>
            </w:r>
          </w:p>
        </w:tc>
        <w:tc>
          <w:tcPr>
            <w:tcW w:w="3473" w:type="dxa"/>
            <w:gridSpan w:val="4"/>
          </w:tcPr>
          <w:p w:rsidR="002A50C7" w:rsidRPr="00632AE1" w:rsidRDefault="002A50C7" w:rsidP="00E339D1">
            <w:pPr>
              <w:jc w:val="right"/>
              <w:rPr>
                <w:rFonts w:cs="David"/>
                <w:sz w:val="20"/>
                <w:szCs w:val="20"/>
                <w:rtl/>
              </w:rPr>
            </w:pPr>
            <w:r>
              <w:rPr>
                <w:rFonts w:cs="David"/>
                <w:sz w:val="20"/>
                <w:szCs w:val="20"/>
              </w:rPr>
              <w:t>BIOSENSE WEBSTER (ISRAEL)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p>
        </w:tc>
        <w:tc>
          <w:tcPr>
            <w:tcW w:w="3473" w:type="dxa"/>
            <w:gridSpan w:val="4"/>
          </w:tcPr>
          <w:p w:rsidR="002A50C7" w:rsidRPr="00632AE1" w:rsidRDefault="002A50C7" w:rsidP="00E339D1">
            <w:pPr>
              <w:jc w:val="right"/>
              <w:rPr>
                <w:rFonts w:cs="David"/>
                <w:sz w:val="20"/>
                <w:szCs w:val="20"/>
              </w:rPr>
            </w:pPr>
            <w:r>
              <w:rPr>
                <w:rFonts w:cs="David"/>
                <w:sz w:val="20"/>
                <w:szCs w:val="20"/>
              </w:rPr>
              <w:t>Elad Azaria, Tamir Avraham Yellin, Dan Sztejnberg, Michael Maydel, Alon Ben Natan</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קליגלר ושות' עורכי פטנטים בע"מ,</w:t>
            </w:r>
          </w:p>
          <w:p w:rsidR="002A50C7" w:rsidRDefault="002A50C7" w:rsidP="00E339D1">
            <w:pPr>
              <w:rPr>
                <w:rFonts w:cs="Guttman Hodes"/>
                <w:sz w:val="20"/>
                <w:szCs w:val="20"/>
                <w:rtl/>
              </w:rPr>
            </w:pPr>
            <w:r>
              <w:rPr>
                <w:rFonts w:cs="Guttman Hodes"/>
                <w:sz w:val="20"/>
                <w:szCs w:val="20"/>
                <w:rtl/>
              </w:rPr>
              <w:t xml:space="preserve">בית הילל 6 </w:t>
            </w:r>
          </w:p>
          <w:p w:rsidR="002A50C7" w:rsidRPr="00632AE1" w:rsidRDefault="002A50C7" w:rsidP="00E339D1">
            <w:pPr>
              <w:rPr>
                <w:rFonts w:cs="Guttman Hodes"/>
                <w:sz w:val="20"/>
                <w:szCs w:val="20"/>
                <w:rtl/>
              </w:rPr>
            </w:pPr>
            <w:r>
              <w:rPr>
                <w:rFonts w:cs="Guttman Hodes"/>
                <w:sz w:val="20"/>
                <w:szCs w:val="20"/>
                <w:rtl/>
              </w:rPr>
              <w:t>ת.ד. 57651, תל אביב - יפו</w:t>
            </w:r>
          </w:p>
        </w:tc>
        <w:tc>
          <w:tcPr>
            <w:tcW w:w="3473" w:type="dxa"/>
            <w:gridSpan w:val="4"/>
          </w:tcPr>
          <w:p w:rsidR="002A50C7" w:rsidRDefault="002A50C7" w:rsidP="00E339D1">
            <w:pPr>
              <w:jc w:val="right"/>
              <w:rPr>
                <w:rFonts w:cs="David"/>
                <w:sz w:val="20"/>
                <w:szCs w:val="20"/>
              </w:rPr>
            </w:pPr>
            <w:r>
              <w:rPr>
                <w:rFonts w:cs="David"/>
                <w:sz w:val="20"/>
                <w:szCs w:val="20"/>
              </w:rPr>
              <w:t>KLIGLER AND ASSOCIATES PATENT ATTORNEYS LTD.,</w:t>
            </w:r>
          </w:p>
          <w:p w:rsidR="002A50C7" w:rsidRPr="00632AE1" w:rsidRDefault="002A50C7" w:rsidP="00E339D1">
            <w:pPr>
              <w:jc w:val="right"/>
              <w:rPr>
                <w:rFonts w:cs="David"/>
                <w:sz w:val="20"/>
                <w:szCs w:val="20"/>
                <w:rtl/>
              </w:rPr>
            </w:pPr>
            <w:r>
              <w:rPr>
                <w:rFonts w:cs="David"/>
                <w:sz w:val="20"/>
                <w:szCs w:val="20"/>
              </w:rPr>
              <w:t xml:space="preserve"> 6 BEIT HILLEL STREET TEL AVIV ISRAEL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8"/>
        <w:gridCol w:w="1041"/>
        <w:gridCol w:w="551"/>
        <w:gridCol w:w="78"/>
        <w:gridCol w:w="1491"/>
        <w:gridCol w:w="550"/>
        <w:gridCol w:w="1328"/>
        <w:gridCol w:w="599"/>
        <w:gridCol w:w="153"/>
      </w:tblGrid>
      <w:tr w:rsidR="002A50C7" w:rsidRPr="00632AE1" w:rsidTr="002A50C7">
        <w:trPr>
          <w:gridAfter w:val="1"/>
          <w:wAfter w:w="153" w:type="dxa"/>
          <w:trHeight w:val="485"/>
          <w:jc w:val="center"/>
        </w:trPr>
        <w:tc>
          <w:tcPr>
            <w:tcW w:w="3755" w:type="dxa"/>
            <w:gridSpan w:val="5"/>
          </w:tcPr>
          <w:p w:rsidR="002A50C7" w:rsidRPr="002A50C7" w:rsidRDefault="008C6608" w:rsidP="00E339D1">
            <w:pPr>
              <w:jc w:val="right"/>
              <w:rPr>
                <w:b/>
                <w:bCs/>
                <w:color w:val="0000FF"/>
                <w:sz w:val="20"/>
                <w:szCs w:val="20"/>
                <w:u w:val="single"/>
                <w:rtl/>
              </w:rPr>
            </w:pPr>
            <w:hyperlink r:id="rId73" w:history="1">
              <w:r w:rsidR="002A50C7" w:rsidRPr="002A50C7">
                <w:rPr>
                  <w:b/>
                  <w:bCs/>
                  <w:color w:val="0000FF"/>
                  <w:sz w:val="20"/>
                  <w:szCs w:val="20"/>
                  <w:u w:val="single"/>
                  <w:rtl/>
                </w:rPr>
                <w:t>280896</w:t>
              </w:r>
            </w:hyperlink>
          </w:p>
        </w:tc>
        <w:tc>
          <w:tcPr>
            <w:tcW w:w="404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55" w:type="dxa"/>
            <w:gridSpan w:val="5"/>
          </w:tcPr>
          <w:p w:rsidR="002A50C7" w:rsidRDefault="002A50C7" w:rsidP="00E339D1">
            <w:pPr>
              <w:rPr>
                <w:rFonts w:cs="David"/>
                <w:b/>
                <w:bCs/>
                <w:sz w:val="20"/>
                <w:szCs w:val="20"/>
                <w:rtl/>
              </w:rPr>
            </w:pPr>
            <w:r>
              <w:rPr>
                <w:rFonts w:cs="David"/>
                <w:b/>
                <w:bCs/>
                <w:sz w:val="20"/>
                <w:szCs w:val="20"/>
                <w:rtl/>
              </w:rPr>
              <w:t>מכשירים ושיטה לשיפור מודעות מצבית של טייס או נהג</w:t>
            </w:r>
          </w:p>
          <w:p w:rsidR="002A50C7" w:rsidRPr="00632AE1" w:rsidRDefault="002A50C7" w:rsidP="00E339D1">
            <w:pPr>
              <w:rPr>
                <w:rFonts w:cs="David"/>
                <w:b/>
                <w:bCs/>
                <w:sz w:val="20"/>
                <w:szCs w:val="20"/>
                <w:rtl/>
              </w:rPr>
            </w:pPr>
          </w:p>
        </w:tc>
        <w:tc>
          <w:tcPr>
            <w:tcW w:w="3447" w:type="dxa"/>
            <w:gridSpan w:val="4"/>
          </w:tcPr>
          <w:p w:rsidR="002A50C7" w:rsidRDefault="002A50C7" w:rsidP="00E339D1">
            <w:pPr>
              <w:jc w:val="right"/>
              <w:rPr>
                <w:rFonts w:cs="David"/>
                <w:b/>
                <w:bCs/>
                <w:sz w:val="20"/>
                <w:szCs w:val="20"/>
              </w:rPr>
            </w:pPr>
            <w:r>
              <w:rPr>
                <w:rFonts w:cs="David"/>
                <w:b/>
                <w:bCs/>
                <w:sz w:val="20"/>
                <w:szCs w:val="20"/>
              </w:rPr>
              <w:t>APPARATUS AND METHOD TO IMPROVE A SITUATIONAL AWARENESS OF A PILOT OR DRIVER</w:t>
            </w:r>
          </w:p>
          <w:p w:rsidR="002A50C7" w:rsidRPr="00632AE1" w:rsidRDefault="002A50C7" w:rsidP="00E339D1">
            <w:pPr>
              <w:jc w:val="right"/>
              <w:rPr>
                <w:rFonts w:cs="David"/>
                <w:b/>
                <w:bCs/>
                <w:sz w:val="20"/>
                <w:szCs w:val="20"/>
              </w:rPr>
            </w:pPr>
          </w:p>
        </w:tc>
        <w:tc>
          <w:tcPr>
            <w:tcW w:w="599"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6967" w:type="dxa"/>
            <w:gridSpan w:val="7"/>
          </w:tcPr>
          <w:p w:rsidR="002A50C7" w:rsidRPr="00632AE1" w:rsidRDefault="002A50C7" w:rsidP="00E339D1">
            <w:pPr>
              <w:jc w:val="right"/>
              <w:rPr>
                <w:rFonts w:cs="David"/>
                <w:sz w:val="20"/>
                <w:szCs w:val="20"/>
              </w:rPr>
            </w:pPr>
            <w:r>
              <w:rPr>
                <w:rFonts w:cs="David"/>
                <w:sz w:val="20"/>
                <w:szCs w:val="20"/>
              </w:rPr>
              <w:t>15.02.2021</w:t>
            </w:r>
          </w:p>
        </w:tc>
        <w:tc>
          <w:tcPr>
            <w:tcW w:w="599"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2969"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9" w:type="dxa"/>
            <w:gridSpan w:val="2"/>
          </w:tcPr>
          <w:p w:rsidR="002A50C7" w:rsidRPr="00632AE1" w:rsidRDefault="002A50C7" w:rsidP="00E339D1">
            <w:pPr>
              <w:jc w:val="right"/>
              <w:rPr>
                <w:rFonts w:cs="David"/>
                <w:sz w:val="20"/>
                <w:szCs w:val="20"/>
              </w:rPr>
            </w:pPr>
            <w:r>
              <w:rPr>
                <w:rFonts w:cs="David"/>
                <w:sz w:val="20"/>
                <w:szCs w:val="20"/>
              </w:rPr>
              <w:t>17.02.2020</w:t>
            </w:r>
          </w:p>
        </w:tc>
        <w:tc>
          <w:tcPr>
            <w:tcW w:w="550" w:type="dxa"/>
          </w:tcPr>
          <w:p w:rsidR="002A50C7" w:rsidRPr="00632AE1" w:rsidRDefault="002A50C7" w:rsidP="00E339D1">
            <w:pPr>
              <w:jc w:val="right"/>
              <w:rPr>
                <w:sz w:val="20"/>
                <w:szCs w:val="20"/>
                <w:rtl/>
              </w:rPr>
            </w:pPr>
            <w:r>
              <w:rPr>
                <w:sz w:val="20"/>
                <w:szCs w:val="20"/>
                <w:rtl/>
              </w:rPr>
              <w:t>[32]</w:t>
            </w:r>
          </w:p>
        </w:tc>
        <w:tc>
          <w:tcPr>
            <w:tcW w:w="1328" w:type="dxa"/>
          </w:tcPr>
          <w:p w:rsidR="002A50C7" w:rsidRPr="00632AE1" w:rsidRDefault="002A50C7" w:rsidP="00E339D1">
            <w:pPr>
              <w:jc w:val="right"/>
              <w:rPr>
                <w:rFonts w:cs="David"/>
                <w:sz w:val="20"/>
                <w:szCs w:val="20"/>
              </w:rPr>
            </w:pPr>
            <w:r>
              <w:rPr>
                <w:rFonts w:cs="David"/>
                <w:sz w:val="20"/>
                <w:szCs w:val="20"/>
              </w:rPr>
              <w:t>634.5 157 20</w:t>
            </w:r>
          </w:p>
        </w:tc>
        <w:tc>
          <w:tcPr>
            <w:tcW w:w="599"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2"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G01C  03//08</w:t>
            </w:r>
          </w:p>
        </w:tc>
        <w:tc>
          <w:tcPr>
            <w:tcW w:w="599"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55" w:type="dxa"/>
            <w:gridSpan w:val="5"/>
          </w:tcPr>
          <w:p w:rsidR="002A50C7" w:rsidRPr="00632AE1" w:rsidRDefault="002A50C7" w:rsidP="00E339D1">
            <w:pPr>
              <w:rPr>
                <w:rFonts w:cs="Guttman Hodes"/>
                <w:sz w:val="20"/>
                <w:szCs w:val="20"/>
                <w:rtl/>
              </w:rPr>
            </w:pPr>
            <w:r>
              <w:rPr>
                <w:rFonts w:cs="Guttman Hodes"/>
                <w:sz w:val="20"/>
                <w:szCs w:val="20"/>
                <w:rtl/>
              </w:rPr>
              <w:t>, גרמניה</w:t>
            </w:r>
          </w:p>
        </w:tc>
        <w:tc>
          <w:tcPr>
            <w:tcW w:w="3447" w:type="dxa"/>
            <w:gridSpan w:val="4"/>
          </w:tcPr>
          <w:p w:rsidR="002A50C7" w:rsidRPr="00632AE1" w:rsidRDefault="002A50C7" w:rsidP="00E339D1">
            <w:pPr>
              <w:jc w:val="right"/>
              <w:rPr>
                <w:rFonts w:cs="David"/>
                <w:sz w:val="20"/>
                <w:szCs w:val="20"/>
                <w:rtl/>
              </w:rPr>
            </w:pPr>
            <w:r>
              <w:rPr>
                <w:rFonts w:cs="David"/>
                <w:sz w:val="20"/>
                <w:szCs w:val="20"/>
              </w:rPr>
              <w:t>HENSOLDT SENSORS GMBH, GERMANY</w:t>
            </w:r>
          </w:p>
        </w:tc>
        <w:tc>
          <w:tcPr>
            <w:tcW w:w="599"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3755" w:type="dxa"/>
            <w:gridSpan w:val="5"/>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447" w:type="dxa"/>
            <w:gridSpan w:val="4"/>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599"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63" w:type="dxa"/>
            <w:gridSpan w:val="3"/>
          </w:tcPr>
          <w:p w:rsidR="002A50C7" w:rsidRPr="00632AE1" w:rsidRDefault="002A50C7" w:rsidP="00E339D1">
            <w:pPr>
              <w:jc w:val="right"/>
              <w:rPr>
                <w:rFonts w:cs="David"/>
                <w:sz w:val="20"/>
                <w:szCs w:val="20"/>
              </w:rPr>
            </w:pPr>
          </w:p>
        </w:tc>
        <w:tc>
          <w:tcPr>
            <w:tcW w:w="1670" w:type="dxa"/>
            <w:gridSpan w:val="3"/>
          </w:tcPr>
          <w:p w:rsidR="002A50C7" w:rsidRPr="00632AE1" w:rsidRDefault="002A50C7" w:rsidP="00E339D1">
            <w:pPr>
              <w:jc w:val="right"/>
              <w:rPr>
                <w:rFonts w:cs="David"/>
                <w:sz w:val="20"/>
                <w:szCs w:val="20"/>
              </w:rPr>
            </w:pPr>
          </w:p>
        </w:tc>
        <w:tc>
          <w:tcPr>
            <w:tcW w:w="3968"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1"/>
        <w:gridCol w:w="77"/>
        <w:gridCol w:w="1487"/>
        <w:gridCol w:w="550"/>
        <w:gridCol w:w="1358"/>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74" w:history="1">
              <w:r w:rsidR="002A50C7" w:rsidRPr="002A50C7">
                <w:rPr>
                  <w:b/>
                  <w:bCs/>
                  <w:color w:val="0000FF"/>
                  <w:sz w:val="20"/>
                  <w:szCs w:val="20"/>
                  <w:u w:val="single"/>
                  <w:rtl/>
                </w:rPr>
                <w:t>280897</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שיטה לניתור התקן</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METHOD FOR MONITORING APPARATUS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15.02.2021</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TW</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19.02.2020</w:t>
            </w:r>
          </w:p>
        </w:tc>
        <w:tc>
          <w:tcPr>
            <w:tcW w:w="550" w:type="dxa"/>
          </w:tcPr>
          <w:p w:rsidR="002A50C7" w:rsidRPr="00632AE1" w:rsidRDefault="002A50C7" w:rsidP="00E339D1">
            <w:pPr>
              <w:jc w:val="right"/>
              <w:rPr>
                <w:sz w:val="20"/>
                <w:szCs w:val="20"/>
                <w:rtl/>
              </w:rPr>
            </w:pPr>
            <w:r>
              <w:rPr>
                <w:sz w:val="20"/>
                <w:szCs w:val="20"/>
                <w:rtl/>
              </w:rPr>
              <w:t>[32]</w:t>
            </w:r>
          </w:p>
        </w:tc>
        <w:tc>
          <w:tcPr>
            <w:tcW w:w="1358" w:type="dxa"/>
          </w:tcPr>
          <w:p w:rsidR="002A50C7" w:rsidRPr="00632AE1" w:rsidRDefault="002A50C7" w:rsidP="00E339D1">
            <w:pPr>
              <w:jc w:val="right"/>
              <w:rPr>
                <w:rFonts w:cs="David"/>
                <w:sz w:val="20"/>
                <w:szCs w:val="20"/>
              </w:rPr>
            </w:pPr>
            <w:r>
              <w:rPr>
                <w:rFonts w:cs="David"/>
                <w:sz w:val="20"/>
                <w:szCs w:val="20"/>
              </w:rPr>
              <w:t>109105284</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6" w:type="dxa"/>
            <w:gridSpan w:val="2"/>
          </w:tcPr>
          <w:p w:rsidR="002A50C7" w:rsidRPr="002A50C7" w:rsidRDefault="002A50C7" w:rsidP="00E339D1">
            <w:pPr>
              <w:jc w:val="right"/>
              <w:rPr>
                <w:sz w:val="20"/>
                <w:szCs w:val="20"/>
              </w:rPr>
            </w:pPr>
            <w:r>
              <w:rPr>
                <w:sz w:val="20"/>
                <w:szCs w:val="20"/>
              </w:rPr>
              <w:t>TW</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18.05.2020</w:t>
            </w:r>
          </w:p>
        </w:tc>
        <w:tc>
          <w:tcPr>
            <w:tcW w:w="550" w:type="dxa"/>
          </w:tcPr>
          <w:p w:rsidR="002A50C7" w:rsidRPr="002A50C7" w:rsidRDefault="002A50C7" w:rsidP="00E339D1">
            <w:pPr>
              <w:jc w:val="right"/>
              <w:rPr>
                <w:sz w:val="20"/>
                <w:szCs w:val="20"/>
                <w:rtl/>
              </w:rPr>
            </w:pPr>
          </w:p>
        </w:tc>
        <w:tc>
          <w:tcPr>
            <w:tcW w:w="1358" w:type="dxa"/>
          </w:tcPr>
          <w:p w:rsidR="002A50C7" w:rsidRPr="002A50C7" w:rsidRDefault="002A50C7" w:rsidP="00E339D1">
            <w:pPr>
              <w:jc w:val="right"/>
              <w:rPr>
                <w:sz w:val="20"/>
                <w:szCs w:val="20"/>
              </w:rPr>
            </w:pPr>
            <w:r>
              <w:rPr>
                <w:sz w:val="20"/>
                <w:szCs w:val="20"/>
                <w:rtl/>
              </w:rPr>
              <w:t>109116393</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p>
        </w:tc>
        <w:tc>
          <w:tcPr>
            <w:tcW w:w="3472" w:type="dxa"/>
            <w:gridSpan w:val="4"/>
          </w:tcPr>
          <w:p w:rsidR="002A50C7" w:rsidRPr="00632AE1" w:rsidRDefault="002A50C7" w:rsidP="00E339D1">
            <w:pPr>
              <w:jc w:val="right"/>
              <w:rPr>
                <w:rFonts w:cs="David"/>
                <w:sz w:val="20"/>
                <w:szCs w:val="20"/>
                <w:rtl/>
              </w:rPr>
            </w:pPr>
            <w:r>
              <w:rPr>
                <w:rFonts w:cs="David"/>
                <w:sz w:val="20"/>
                <w:szCs w:val="20"/>
              </w:rPr>
              <w:t>TOP WIN OPTOELECTRONICS CORP.</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p>
        </w:tc>
        <w:tc>
          <w:tcPr>
            <w:tcW w:w="3472" w:type="dxa"/>
            <w:gridSpan w:val="4"/>
          </w:tcPr>
          <w:p w:rsidR="002A50C7" w:rsidRPr="00632AE1" w:rsidRDefault="002A50C7" w:rsidP="00E339D1">
            <w:pPr>
              <w:jc w:val="right"/>
              <w:rPr>
                <w:rFonts w:cs="David"/>
                <w:sz w:val="20"/>
                <w:szCs w:val="20"/>
              </w:rPr>
            </w:pPr>
            <w:r>
              <w:rPr>
                <w:rFonts w:cs="David"/>
                <w:sz w:val="20"/>
                <w:szCs w:val="20"/>
              </w:rPr>
              <w:t>Yu-Tsang SHEN</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lastRenderedPageBreak/>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2" w:type="dxa"/>
            <w:gridSpan w:val="4"/>
          </w:tcPr>
          <w:p w:rsidR="002A50C7" w:rsidRDefault="002A50C7" w:rsidP="00E339D1">
            <w:pPr>
              <w:jc w:val="right"/>
              <w:rPr>
                <w:rFonts w:cs="David"/>
                <w:sz w:val="20"/>
                <w:szCs w:val="20"/>
              </w:rPr>
            </w:pPr>
            <w:r>
              <w:rPr>
                <w:rFonts w:cs="David"/>
                <w:sz w:val="20"/>
                <w:szCs w:val="20"/>
              </w:rPr>
              <w:lastRenderedPageBreak/>
              <w:t xml:space="preserve">PEARL COHEN ZEDEK LATZER </w:t>
            </w:r>
            <w:r>
              <w:rPr>
                <w:rFonts w:cs="David"/>
                <w:sz w:val="20"/>
                <w:szCs w:val="20"/>
              </w:rPr>
              <w:lastRenderedPageBreak/>
              <w:t>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lastRenderedPageBreak/>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6"/>
        <w:gridCol w:w="1035"/>
        <w:gridCol w:w="551"/>
        <w:gridCol w:w="77"/>
        <w:gridCol w:w="1488"/>
        <w:gridCol w:w="550"/>
        <w:gridCol w:w="1351"/>
        <w:gridCol w:w="598"/>
        <w:gridCol w:w="152"/>
      </w:tblGrid>
      <w:tr w:rsidR="002A50C7" w:rsidRPr="00632AE1" w:rsidTr="002A50C7">
        <w:trPr>
          <w:gridAfter w:val="1"/>
          <w:wAfter w:w="152" w:type="dxa"/>
          <w:trHeight w:val="485"/>
          <w:jc w:val="center"/>
        </w:trPr>
        <w:tc>
          <w:tcPr>
            <w:tcW w:w="3738" w:type="dxa"/>
            <w:gridSpan w:val="5"/>
          </w:tcPr>
          <w:p w:rsidR="002A50C7" w:rsidRPr="002A50C7" w:rsidRDefault="008C6608" w:rsidP="00E339D1">
            <w:pPr>
              <w:jc w:val="right"/>
              <w:rPr>
                <w:b/>
                <w:bCs/>
                <w:color w:val="0000FF"/>
                <w:sz w:val="20"/>
                <w:szCs w:val="20"/>
                <w:u w:val="single"/>
                <w:rtl/>
              </w:rPr>
            </w:pPr>
            <w:hyperlink r:id="rId75" w:history="1">
              <w:r w:rsidR="002A50C7" w:rsidRPr="002A50C7">
                <w:rPr>
                  <w:b/>
                  <w:bCs/>
                  <w:color w:val="0000FF"/>
                  <w:sz w:val="20"/>
                  <w:szCs w:val="20"/>
                  <w:u w:val="single"/>
                  <w:rtl/>
                </w:rPr>
                <w:t>281009</w:t>
              </w:r>
            </w:hyperlink>
          </w:p>
        </w:tc>
        <w:tc>
          <w:tcPr>
            <w:tcW w:w="406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8" w:type="dxa"/>
            <w:gridSpan w:val="5"/>
          </w:tcPr>
          <w:p w:rsidR="002A50C7" w:rsidRDefault="002A50C7" w:rsidP="00E339D1">
            <w:pPr>
              <w:rPr>
                <w:rFonts w:cs="David"/>
                <w:b/>
                <w:bCs/>
                <w:sz w:val="20"/>
                <w:szCs w:val="20"/>
                <w:rtl/>
              </w:rPr>
            </w:pPr>
            <w:r>
              <w:rPr>
                <w:rFonts w:cs="David"/>
                <w:b/>
                <w:bCs/>
                <w:sz w:val="20"/>
                <w:szCs w:val="20"/>
                <w:rtl/>
              </w:rPr>
              <w:t>מערכת מכשיר ושיטה לבקרה על בוילר</w:t>
            </w:r>
          </w:p>
          <w:p w:rsidR="002A50C7" w:rsidRPr="00632AE1" w:rsidRDefault="002A50C7" w:rsidP="00E339D1">
            <w:pPr>
              <w:rPr>
                <w:rFonts w:cs="David"/>
                <w:b/>
                <w:bCs/>
                <w:sz w:val="20"/>
                <w:szCs w:val="20"/>
                <w:rtl/>
              </w:rPr>
            </w:pPr>
          </w:p>
        </w:tc>
        <w:tc>
          <w:tcPr>
            <w:tcW w:w="3466" w:type="dxa"/>
            <w:gridSpan w:val="4"/>
          </w:tcPr>
          <w:p w:rsidR="002A50C7" w:rsidRDefault="002A50C7" w:rsidP="00E339D1">
            <w:pPr>
              <w:jc w:val="right"/>
              <w:rPr>
                <w:rFonts w:cs="David"/>
                <w:b/>
                <w:bCs/>
                <w:sz w:val="20"/>
                <w:szCs w:val="20"/>
              </w:rPr>
            </w:pPr>
            <w:r>
              <w:rPr>
                <w:rFonts w:cs="David"/>
                <w:b/>
                <w:bCs/>
                <w:sz w:val="20"/>
                <w:szCs w:val="20"/>
              </w:rPr>
              <w:t>SYSTEM, DEVICE AND METHOD FOR REMOTE CONTROLLING A WATER HEATER</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21.02.2021</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51"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23.02.2020</w:t>
            </w:r>
          </w:p>
        </w:tc>
        <w:tc>
          <w:tcPr>
            <w:tcW w:w="550" w:type="dxa"/>
          </w:tcPr>
          <w:p w:rsidR="002A50C7" w:rsidRPr="00632AE1" w:rsidRDefault="002A50C7" w:rsidP="00E339D1">
            <w:pPr>
              <w:jc w:val="right"/>
              <w:rPr>
                <w:sz w:val="20"/>
                <w:szCs w:val="20"/>
                <w:rtl/>
              </w:rPr>
            </w:pPr>
            <w:r>
              <w:rPr>
                <w:sz w:val="20"/>
                <w:szCs w:val="20"/>
                <w:rtl/>
              </w:rPr>
              <w:t>[32]</w:t>
            </w:r>
          </w:p>
        </w:tc>
        <w:tc>
          <w:tcPr>
            <w:tcW w:w="1351" w:type="dxa"/>
          </w:tcPr>
          <w:p w:rsidR="002A50C7" w:rsidRPr="00632AE1" w:rsidRDefault="002A50C7" w:rsidP="00E339D1">
            <w:pPr>
              <w:jc w:val="right"/>
              <w:rPr>
                <w:rFonts w:cs="David"/>
                <w:sz w:val="20"/>
                <w:szCs w:val="20"/>
              </w:rPr>
            </w:pPr>
            <w:r>
              <w:rPr>
                <w:rFonts w:cs="David"/>
                <w:sz w:val="20"/>
                <w:szCs w:val="20"/>
              </w:rPr>
              <w:t>38663882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F24H  09//20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8" w:type="dxa"/>
            <w:gridSpan w:val="5"/>
          </w:tcPr>
          <w:p w:rsidR="002A50C7" w:rsidRPr="00632AE1" w:rsidRDefault="002A50C7" w:rsidP="00E339D1">
            <w:pPr>
              <w:rPr>
                <w:rFonts w:cs="Guttman Hodes"/>
                <w:sz w:val="20"/>
                <w:szCs w:val="20"/>
                <w:rtl/>
              </w:rPr>
            </w:pPr>
            <w:r>
              <w:rPr>
                <w:rFonts w:cs="Guttman Hodes"/>
                <w:sz w:val="20"/>
                <w:szCs w:val="20"/>
                <w:rtl/>
              </w:rPr>
              <w:t>ליאור חלילי</w:t>
            </w:r>
          </w:p>
        </w:tc>
        <w:tc>
          <w:tcPr>
            <w:tcW w:w="3466" w:type="dxa"/>
            <w:gridSpan w:val="4"/>
          </w:tcPr>
          <w:p w:rsidR="002A50C7" w:rsidRPr="00632AE1" w:rsidRDefault="002A50C7" w:rsidP="00E339D1">
            <w:pPr>
              <w:jc w:val="right"/>
              <w:rPr>
                <w:rFonts w:cs="David"/>
                <w:sz w:val="20"/>
                <w:szCs w:val="20"/>
                <w:rtl/>
              </w:rPr>
            </w:pPr>
            <w:r>
              <w:rPr>
                <w:rFonts w:cs="David"/>
                <w:sz w:val="20"/>
                <w:szCs w:val="20"/>
              </w:rPr>
              <w:t>LIOR HALILI</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8" w:type="dxa"/>
            <w:gridSpan w:val="5"/>
          </w:tcPr>
          <w:p w:rsidR="002A50C7" w:rsidRPr="00632AE1" w:rsidRDefault="002A50C7" w:rsidP="00E339D1">
            <w:pPr>
              <w:rPr>
                <w:rFonts w:cs="Guttman Hodes"/>
                <w:sz w:val="20"/>
                <w:szCs w:val="20"/>
                <w:rtl/>
              </w:rPr>
            </w:pPr>
            <w:r>
              <w:rPr>
                <w:rFonts w:cs="Guttman Hodes"/>
                <w:sz w:val="20"/>
                <w:szCs w:val="20"/>
                <w:rtl/>
              </w:rPr>
              <w:t>ליאור חלילי</w:t>
            </w:r>
          </w:p>
        </w:tc>
        <w:tc>
          <w:tcPr>
            <w:tcW w:w="3466" w:type="dxa"/>
            <w:gridSpan w:val="4"/>
          </w:tcPr>
          <w:p w:rsidR="002A50C7" w:rsidRPr="00632AE1" w:rsidRDefault="002A50C7" w:rsidP="00E339D1">
            <w:pPr>
              <w:jc w:val="right"/>
              <w:rPr>
                <w:rFonts w:cs="David"/>
                <w:sz w:val="20"/>
                <w:szCs w:val="20"/>
              </w:rPr>
            </w:pPr>
            <w:r>
              <w:rPr>
                <w:rFonts w:cs="David"/>
                <w:sz w:val="20"/>
                <w:szCs w:val="20"/>
              </w:rPr>
              <w:t>Lior Halili</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3738" w:type="dxa"/>
            <w:gridSpan w:val="5"/>
          </w:tcPr>
          <w:p w:rsidR="002A50C7" w:rsidRDefault="002A50C7" w:rsidP="00E339D1">
            <w:pPr>
              <w:rPr>
                <w:rFonts w:cs="Guttman Hodes"/>
                <w:sz w:val="20"/>
                <w:szCs w:val="20"/>
                <w:rtl/>
              </w:rPr>
            </w:pPr>
            <w:r>
              <w:rPr>
                <w:rFonts w:cs="Guttman Hodes"/>
                <w:sz w:val="20"/>
                <w:szCs w:val="20"/>
                <w:rtl/>
              </w:rPr>
              <w:t>ליאור חלילי,</w:t>
            </w:r>
          </w:p>
          <w:p w:rsidR="002A50C7" w:rsidRDefault="002A50C7" w:rsidP="00E339D1">
            <w:pPr>
              <w:rPr>
                <w:rFonts w:cs="Guttman Hodes"/>
                <w:sz w:val="20"/>
                <w:szCs w:val="20"/>
                <w:rtl/>
              </w:rPr>
            </w:pPr>
            <w:r>
              <w:rPr>
                <w:rFonts w:cs="Guttman Hodes"/>
                <w:sz w:val="20"/>
                <w:szCs w:val="20"/>
                <w:rtl/>
              </w:rPr>
              <w:t xml:space="preserve">התור 9 </w:t>
            </w:r>
          </w:p>
          <w:p w:rsidR="002A50C7" w:rsidRPr="00632AE1" w:rsidRDefault="002A50C7" w:rsidP="00E339D1">
            <w:pPr>
              <w:rPr>
                <w:rFonts w:cs="Guttman Hodes"/>
                <w:sz w:val="20"/>
                <w:szCs w:val="20"/>
                <w:rtl/>
              </w:rPr>
            </w:pPr>
            <w:r>
              <w:rPr>
                <w:rFonts w:cs="Guttman Hodes"/>
                <w:sz w:val="20"/>
                <w:szCs w:val="20"/>
                <w:rtl/>
              </w:rPr>
              <w:t>אלעד</w:t>
            </w:r>
          </w:p>
        </w:tc>
        <w:tc>
          <w:tcPr>
            <w:tcW w:w="3466" w:type="dxa"/>
            <w:gridSpan w:val="4"/>
          </w:tcPr>
          <w:p w:rsidR="002A50C7" w:rsidRDefault="002A50C7" w:rsidP="00E339D1">
            <w:pPr>
              <w:jc w:val="right"/>
              <w:rPr>
                <w:rFonts w:cs="David"/>
                <w:sz w:val="20"/>
                <w:szCs w:val="20"/>
              </w:rPr>
            </w:pPr>
            <w:r>
              <w:rPr>
                <w:rFonts w:cs="David"/>
                <w:sz w:val="20"/>
                <w:szCs w:val="20"/>
              </w:rPr>
              <w:t>LIOR HALILI,</w:t>
            </w:r>
          </w:p>
          <w:p w:rsidR="002A50C7" w:rsidRPr="00632AE1" w:rsidRDefault="002A50C7" w:rsidP="00E339D1">
            <w:pPr>
              <w:jc w:val="right"/>
              <w:rPr>
                <w:rFonts w:cs="David"/>
                <w:sz w:val="20"/>
                <w:szCs w:val="20"/>
                <w:rtl/>
              </w:rPr>
            </w:pPr>
            <w:r>
              <w:rPr>
                <w:rFonts w:cs="David"/>
                <w:sz w:val="20"/>
                <w:szCs w:val="20"/>
              </w:rPr>
              <w:t xml:space="preserve"> HATOR 9, ELAD , ISRAEL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2"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8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76" w:history="1">
              <w:r w:rsidR="002A50C7" w:rsidRPr="002A50C7">
                <w:rPr>
                  <w:b/>
                  <w:bCs/>
                  <w:color w:val="0000FF"/>
                  <w:sz w:val="20"/>
                  <w:szCs w:val="20"/>
                  <w:u w:val="single"/>
                  <w:rtl/>
                </w:rPr>
                <w:t>281158</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מוצר אימות ניהול פרויקטים מבוסס מיקום</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LOCATION BASED PROJECT MANAGEMENT VALIDATION PRODUCT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28.02.2021</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27.02.2020</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62/982,108</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אורן מלמד</w:t>
            </w:r>
          </w:p>
        </w:tc>
        <w:tc>
          <w:tcPr>
            <w:tcW w:w="3473" w:type="dxa"/>
            <w:gridSpan w:val="4"/>
          </w:tcPr>
          <w:p w:rsidR="002A50C7" w:rsidRPr="00632AE1" w:rsidRDefault="002A50C7" w:rsidP="00E339D1">
            <w:pPr>
              <w:jc w:val="right"/>
              <w:rPr>
                <w:rFonts w:cs="David"/>
                <w:sz w:val="20"/>
                <w:szCs w:val="20"/>
                <w:rtl/>
              </w:rPr>
            </w:pPr>
            <w:r>
              <w:rPr>
                <w:rFonts w:cs="David"/>
                <w:sz w:val="20"/>
                <w:szCs w:val="20"/>
              </w:rPr>
              <w:t>OREN MELAMED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p>
        </w:tc>
        <w:tc>
          <w:tcPr>
            <w:tcW w:w="3473" w:type="dxa"/>
            <w:gridSpan w:val="4"/>
          </w:tcPr>
          <w:p w:rsidR="002A50C7" w:rsidRPr="00632AE1" w:rsidRDefault="002A50C7" w:rsidP="00E339D1">
            <w:pPr>
              <w:jc w:val="right"/>
              <w:rPr>
                <w:rFonts w:cs="David"/>
                <w:sz w:val="20"/>
                <w:szCs w:val="20"/>
              </w:rPr>
            </w:pPr>
            <w:r>
              <w:rPr>
                <w:rFonts w:cs="David"/>
                <w:sz w:val="20"/>
                <w:szCs w:val="20"/>
              </w:rPr>
              <w:t>Oren MELAMED, Vitali MININ</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ד"ר מרק פרידמן בע"מ,</w:t>
            </w:r>
          </w:p>
          <w:p w:rsidR="002A50C7" w:rsidRDefault="002A50C7" w:rsidP="00E339D1">
            <w:pPr>
              <w:rPr>
                <w:rFonts w:cs="Guttman Hodes"/>
                <w:sz w:val="20"/>
                <w:szCs w:val="20"/>
                <w:rtl/>
              </w:rPr>
            </w:pPr>
            <w:r>
              <w:rPr>
                <w:rFonts w:cs="Guttman Hodes"/>
                <w:sz w:val="20"/>
                <w:szCs w:val="20"/>
                <w:rtl/>
              </w:rPr>
              <w:t xml:space="preserve">מגדל משה אביב, ק.54 , רחוב  ז'בוטינסקי 7 </w:t>
            </w:r>
          </w:p>
          <w:p w:rsidR="002A50C7" w:rsidRPr="00632AE1" w:rsidRDefault="002A50C7" w:rsidP="00E339D1">
            <w:pPr>
              <w:rPr>
                <w:rFonts w:cs="Guttman Hodes"/>
                <w:sz w:val="20"/>
                <w:szCs w:val="20"/>
                <w:rtl/>
              </w:rPr>
            </w:pPr>
            <w:r>
              <w:rPr>
                <w:rFonts w:cs="Guttman Hodes"/>
                <w:sz w:val="20"/>
                <w:szCs w:val="20"/>
                <w:rtl/>
              </w:rPr>
              <w:t>רמת גן</w:t>
            </w:r>
          </w:p>
        </w:tc>
        <w:tc>
          <w:tcPr>
            <w:tcW w:w="3473" w:type="dxa"/>
            <w:gridSpan w:val="4"/>
          </w:tcPr>
          <w:p w:rsidR="002A50C7" w:rsidRDefault="002A50C7" w:rsidP="00E339D1">
            <w:pPr>
              <w:jc w:val="right"/>
              <w:rPr>
                <w:rFonts w:cs="David"/>
                <w:sz w:val="20"/>
                <w:szCs w:val="20"/>
              </w:rPr>
            </w:pPr>
            <w:r>
              <w:rPr>
                <w:rFonts w:cs="David"/>
                <w:sz w:val="20"/>
                <w:szCs w:val="20"/>
              </w:rPr>
              <w:t>DR. MARK FRIEDMAN LTD.,</w:t>
            </w:r>
          </w:p>
          <w:p w:rsidR="002A50C7" w:rsidRPr="00632AE1" w:rsidRDefault="002A50C7" w:rsidP="00E339D1">
            <w:pPr>
              <w:jc w:val="right"/>
              <w:rPr>
                <w:rFonts w:cs="David"/>
                <w:sz w:val="20"/>
                <w:szCs w:val="20"/>
                <w:rtl/>
              </w:rPr>
            </w:pPr>
            <w:r>
              <w:rPr>
                <w:rFonts w:cs="David"/>
                <w:sz w:val="20"/>
                <w:szCs w:val="20"/>
              </w:rPr>
              <w:t xml:space="preserve"> MOSHE AVIV TOWER, 54TH FLOOR, 7 JABOTINSKY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0"/>
        <w:gridCol w:w="1036"/>
        <w:gridCol w:w="551"/>
        <w:gridCol w:w="77"/>
        <w:gridCol w:w="1489"/>
        <w:gridCol w:w="550"/>
        <w:gridCol w:w="1344"/>
        <w:gridCol w:w="598"/>
        <w:gridCol w:w="153"/>
      </w:tblGrid>
      <w:tr w:rsidR="002A50C7" w:rsidRPr="00632AE1" w:rsidTr="002A50C7">
        <w:trPr>
          <w:gridAfter w:val="1"/>
          <w:wAfter w:w="153" w:type="dxa"/>
          <w:trHeight w:val="485"/>
          <w:jc w:val="center"/>
        </w:trPr>
        <w:tc>
          <w:tcPr>
            <w:tcW w:w="3743" w:type="dxa"/>
            <w:gridSpan w:val="5"/>
          </w:tcPr>
          <w:p w:rsidR="002A50C7" w:rsidRPr="002A50C7" w:rsidRDefault="008C6608" w:rsidP="00E339D1">
            <w:pPr>
              <w:jc w:val="right"/>
              <w:rPr>
                <w:b/>
                <w:bCs/>
                <w:color w:val="0000FF"/>
                <w:sz w:val="20"/>
                <w:szCs w:val="20"/>
                <w:u w:val="single"/>
                <w:rtl/>
              </w:rPr>
            </w:pPr>
            <w:hyperlink r:id="rId77" w:history="1">
              <w:r w:rsidR="002A50C7" w:rsidRPr="002A50C7">
                <w:rPr>
                  <w:b/>
                  <w:bCs/>
                  <w:color w:val="0000FF"/>
                  <w:sz w:val="20"/>
                  <w:szCs w:val="20"/>
                  <w:u w:val="single"/>
                  <w:rtl/>
                </w:rPr>
                <w:t>283603</w:t>
              </w:r>
            </w:hyperlink>
          </w:p>
        </w:tc>
        <w:tc>
          <w:tcPr>
            <w:tcW w:w="4058"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3" w:type="dxa"/>
            <w:gridSpan w:val="5"/>
          </w:tcPr>
          <w:p w:rsidR="002A50C7" w:rsidRDefault="002A50C7" w:rsidP="00E339D1">
            <w:pPr>
              <w:rPr>
                <w:rFonts w:cs="David"/>
                <w:b/>
                <w:bCs/>
                <w:sz w:val="20"/>
                <w:szCs w:val="20"/>
                <w:rtl/>
              </w:rPr>
            </w:pPr>
            <w:r>
              <w:rPr>
                <w:rFonts w:cs="David"/>
                <w:b/>
                <w:bCs/>
                <w:sz w:val="20"/>
                <w:szCs w:val="20"/>
                <w:rtl/>
              </w:rPr>
              <w:t xml:space="preserve">זיגוג מרובד הכולל מצע שקוף עם שכבת חימום בעלת קווי זרימה שהם ברוחב משתנה </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60" w:type="dxa"/>
            <w:gridSpan w:val="4"/>
          </w:tcPr>
          <w:p w:rsidR="002A50C7" w:rsidRDefault="002A50C7" w:rsidP="00E339D1">
            <w:pPr>
              <w:jc w:val="right"/>
              <w:rPr>
                <w:rFonts w:cs="David"/>
                <w:b/>
                <w:bCs/>
                <w:sz w:val="20"/>
                <w:szCs w:val="20"/>
              </w:rPr>
            </w:pPr>
            <w:r>
              <w:rPr>
                <w:rFonts w:cs="David"/>
                <w:b/>
                <w:bCs/>
                <w:sz w:val="20"/>
                <w:szCs w:val="20"/>
              </w:rPr>
              <w:t>LAMINATED GLAZING COMPRISING A TRANSPARENT SUBSTRATE WITH A HEATING LAYER HAVING FLOW LINES WHICH ALTOGETHER ARE OF VARIABLE WIDTH</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David"/>
                <w:sz w:val="20"/>
                <w:szCs w:val="20"/>
                <w:rtl/>
              </w:rPr>
            </w:pPr>
          </w:p>
        </w:tc>
        <w:tc>
          <w:tcPr>
            <w:tcW w:w="6967" w:type="dxa"/>
            <w:gridSpan w:val="7"/>
          </w:tcPr>
          <w:p w:rsidR="002A50C7" w:rsidRPr="00632AE1" w:rsidRDefault="002A50C7" w:rsidP="00E339D1">
            <w:pPr>
              <w:jc w:val="right"/>
              <w:rPr>
                <w:rFonts w:cs="David"/>
                <w:sz w:val="20"/>
                <w:szCs w:val="20"/>
              </w:rPr>
            </w:pPr>
            <w:r>
              <w:rPr>
                <w:rFonts w:cs="David"/>
                <w:sz w:val="20"/>
                <w:szCs w:val="20"/>
              </w:rPr>
              <w:t>04.12.2019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David"/>
                <w:sz w:val="20"/>
                <w:szCs w:val="20"/>
                <w:rtl/>
              </w:rPr>
            </w:pPr>
          </w:p>
        </w:tc>
        <w:tc>
          <w:tcPr>
            <w:tcW w:w="2956" w:type="dxa"/>
            <w:gridSpan w:val="2"/>
          </w:tcPr>
          <w:p w:rsidR="002A50C7" w:rsidRPr="00632AE1" w:rsidRDefault="002A50C7" w:rsidP="00E339D1">
            <w:pPr>
              <w:jc w:val="right"/>
              <w:rPr>
                <w:rFonts w:cs="David"/>
                <w:sz w:val="20"/>
                <w:szCs w:val="20"/>
              </w:rPr>
            </w:pPr>
            <w:r>
              <w:rPr>
                <w:rFonts w:cs="David"/>
                <w:sz w:val="20"/>
                <w:szCs w:val="20"/>
              </w:rPr>
              <w:t>FR</w:t>
            </w:r>
          </w:p>
        </w:tc>
        <w:tc>
          <w:tcPr>
            <w:tcW w:w="551" w:type="dxa"/>
          </w:tcPr>
          <w:p w:rsidR="002A50C7" w:rsidRPr="00632AE1" w:rsidRDefault="002A50C7" w:rsidP="00E339D1">
            <w:pPr>
              <w:jc w:val="right"/>
              <w:rPr>
                <w:sz w:val="20"/>
                <w:szCs w:val="20"/>
              </w:rPr>
            </w:pPr>
            <w:r>
              <w:rPr>
                <w:sz w:val="20"/>
                <w:szCs w:val="20"/>
                <w:rtl/>
              </w:rPr>
              <w:t>[33]</w:t>
            </w:r>
          </w:p>
        </w:tc>
        <w:tc>
          <w:tcPr>
            <w:tcW w:w="1566" w:type="dxa"/>
            <w:gridSpan w:val="2"/>
          </w:tcPr>
          <w:p w:rsidR="002A50C7" w:rsidRPr="00632AE1" w:rsidRDefault="002A50C7" w:rsidP="00E339D1">
            <w:pPr>
              <w:jc w:val="right"/>
              <w:rPr>
                <w:rFonts w:cs="David"/>
                <w:sz w:val="20"/>
                <w:szCs w:val="20"/>
              </w:rPr>
            </w:pPr>
            <w:r>
              <w:rPr>
                <w:rFonts w:cs="David"/>
                <w:sz w:val="20"/>
                <w:szCs w:val="20"/>
              </w:rPr>
              <w:t>11.12.2018</w:t>
            </w:r>
          </w:p>
        </w:tc>
        <w:tc>
          <w:tcPr>
            <w:tcW w:w="550" w:type="dxa"/>
          </w:tcPr>
          <w:p w:rsidR="002A50C7" w:rsidRPr="00632AE1" w:rsidRDefault="002A50C7" w:rsidP="00E339D1">
            <w:pPr>
              <w:jc w:val="right"/>
              <w:rPr>
                <w:sz w:val="20"/>
                <w:szCs w:val="20"/>
                <w:rtl/>
              </w:rPr>
            </w:pPr>
            <w:r>
              <w:rPr>
                <w:sz w:val="20"/>
                <w:szCs w:val="20"/>
                <w:rtl/>
              </w:rPr>
              <w:t>[32]</w:t>
            </w:r>
          </w:p>
        </w:tc>
        <w:tc>
          <w:tcPr>
            <w:tcW w:w="1344" w:type="dxa"/>
          </w:tcPr>
          <w:p w:rsidR="002A50C7" w:rsidRPr="00632AE1" w:rsidRDefault="002A50C7" w:rsidP="00E339D1">
            <w:pPr>
              <w:jc w:val="right"/>
              <w:rPr>
                <w:rFonts w:cs="David"/>
                <w:sz w:val="20"/>
                <w:szCs w:val="20"/>
              </w:rPr>
            </w:pPr>
            <w:r>
              <w:rPr>
                <w:rFonts w:cs="David"/>
                <w:sz w:val="20"/>
                <w:szCs w:val="20"/>
              </w:rPr>
              <w:t>1872679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B32B  17//10, H05B 03//84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3"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60" w:type="dxa"/>
            <w:gridSpan w:val="4"/>
          </w:tcPr>
          <w:p w:rsidR="002A50C7" w:rsidRPr="00632AE1" w:rsidRDefault="002A50C7" w:rsidP="00E339D1">
            <w:pPr>
              <w:jc w:val="right"/>
              <w:rPr>
                <w:rFonts w:cs="David"/>
                <w:sz w:val="20"/>
                <w:szCs w:val="20"/>
                <w:rtl/>
              </w:rPr>
            </w:pPr>
            <w:r>
              <w:rPr>
                <w:rFonts w:cs="David"/>
                <w:sz w:val="20"/>
                <w:szCs w:val="20"/>
              </w:rPr>
              <w:t>SAINT-GOBAIN GLASS FRANCE,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Guttman Hodes"/>
                <w:sz w:val="20"/>
                <w:szCs w:val="20"/>
                <w:rtl/>
              </w:rPr>
            </w:pPr>
          </w:p>
        </w:tc>
        <w:tc>
          <w:tcPr>
            <w:tcW w:w="6967" w:type="dxa"/>
            <w:gridSpan w:val="7"/>
          </w:tcPr>
          <w:p w:rsidR="002A50C7" w:rsidRPr="00632AE1" w:rsidRDefault="002A50C7" w:rsidP="00E339D1">
            <w:pPr>
              <w:jc w:val="right"/>
              <w:rPr>
                <w:rFonts w:cs="Guttman Hodes"/>
                <w:sz w:val="20"/>
                <w:szCs w:val="20"/>
              </w:rPr>
            </w:pPr>
            <w:r>
              <w:rPr>
                <w:rFonts w:cs="Guttman Hodes"/>
                <w:sz w:val="20"/>
                <w:szCs w:val="20"/>
              </w:rPr>
              <w:t>WO/2020/120879</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3"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0"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6" w:type="dxa"/>
            <w:gridSpan w:val="3"/>
          </w:tcPr>
          <w:p w:rsidR="002A50C7" w:rsidRPr="00632AE1" w:rsidRDefault="002A50C7" w:rsidP="00E339D1">
            <w:pPr>
              <w:jc w:val="right"/>
              <w:rPr>
                <w:rFonts w:cs="David"/>
                <w:sz w:val="20"/>
                <w:szCs w:val="20"/>
              </w:rPr>
            </w:pPr>
          </w:p>
        </w:tc>
        <w:tc>
          <w:tcPr>
            <w:tcW w:w="1664" w:type="dxa"/>
            <w:gridSpan w:val="3"/>
          </w:tcPr>
          <w:p w:rsidR="002A50C7" w:rsidRPr="00632AE1" w:rsidRDefault="002A50C7" w:rsidP="00E339D1">
            <w:pPr>
              <w:jc w:val="right"/>
              <w:rPr>
                <w:rFonts w:cs="David"/>
                <w:sz w:val="20"/>
                <w:szCs w:val="20"/>
              </w:rPr>
            </w:pPr>
          </w:p>
        </w:tc>
        <w:tc>
          <w:tcPr>
            <w:tcW w:w="3981"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78" w:history="1">
              <w:r w:rsidR="002A50C7" w:rsidRPr="002A50C7">
                <w:rPr>
                  <w:rStyle w:val="Hyperlink"/>
                  <w:sz w:val="20"/>
                </w:rPr>
                <w:t>283814</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מחשב נייד</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MOBILE COMPUTER</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13.12.2020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12.02.2020</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62/975,212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משה גבאי</w:t>
            </w:r>
          </w:p>
        </w:tc>
        <w:tc>
          <w:tcPr>
            <w:tcW w:w="3473" w:type="dxa"/>
            <w:gridSpan w:val="4"/>
          </w:tcPr>
          <w:p w:rsidR="002A50C7" w:rsidRPr="00632AE1" w:rsidRDefault="002A50C7" w:rsidP="00E339D1">
            <w:pPr>
              <w:jc w:val="right"/>
              <w:rPr>
                <w:rFonts w:cs="David"/>
                <w:sz w:val="20"/>
                <w:szCs w:val="20"/>
                <w:rtl/>
              </w:rPr>
            </w:pPr>
            <w:r>
              <w:rPr>
                <w:rFonts w:cs="David"/>
                <w:sz w:val="20"/>
                <w:szCs w:val="20"/>
              </w:rPr>
              <w:t>GABBAY MOSHE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משה גבאי</w:t>
            </w:r>
          </w:p>
        </w:tc>
        <w:tc>
          <w:tcPr>
            <w:tcW w:w="3473" w:type="dxa"/>
            <w:gridSpan w:val="4"/>
          </w:tcPr>
          <w:p w:rsidR="002A50C7" w:rsidRPr="00632AE1" w:rsidRDefault="002A50C7" w:rsidP="00E339D1">
            <w:pPr>
              <w:jc w:val="right"/>
              <w:rPr>
                <w:rFonts w:cs="David"/>
                <w:sz w:val="20"/>
                <w:szCs w:val="20"/>
              </w:rPr>
            </w:pPr>
            <w:r>
              <w:rPr>
                <w:rFonts w:cs="David"/>
                <w:sz w:val="20"/>
                <w:szCs w:val="20"/>
              </w:rPr>
              <w:t>GABBAY MOSHE</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משה גבאי,</w:t>
            </w:r>
          </w:p>
          <w:p w:rsidR="002A50C7" w:rsidRDefault="002A50C7" w:rsidP="00E339D1">
            <w:pPr>
              <w:rPr>
                <w:rFonts w:cs="Guttman Hodes"/>
                <w:sz w:val="20"/>
                <w:szCs w:val="20"/>
                <w:rtl/>
              </w:rPr>
            </w:pPr>
            <w:r>
              <w:rPr>
                <w:rFonts w:cs="Guttman Hodes"/>
                <w:sz w:val="20"/>
                <w:szCs w:val="20"/>
                <w:rtl/>
              </w:rPr>
              <w:t xml:space="preserve">הרב עוזיאל 32 </w:t>
            </w:r>
          </w:p>
          <w:p w:rsidR="002A50C7" w:rsidRPr="00632AE1" w:rsidRDefault="002A50C7" w:rsidP="00E339D1">
            <w:pPr>
              <w:rPr>
                <w:rFonts w:cs="Guttman Hodes"/>
                <w:sz w:val="20"/>
                <w:szCs w:val="20"/>
                <w:rtl/>
              </w:rPr>
            </w:pPr>
            <w:r>
              <w:rPr>
                <w:rFonts w:cs="Guttman Hodes"/>
                <w:sz w:val="20"/>
                <w:szCs w:val="20"/>
                <w:rtl/>
              </w:rPr>
              <w:t>בני ברק</w:t>
            </w:r>
          </w:p>
        </w:tc>
        <w:tc>
          <w:tcPr>
            <w:tcW w:w="3473" w:type="dxa"/>
            <w:gridSpan w:val="4"/>
          </w:tcPr>
          <w:p w:rsidR="002A50C7" w:rsidRDefault="002A50C7" w:rsidP="00E339D1">
            <w:pPr>
              <w:jc w:val="right"/>
              <w:rPr>
                <w:rFonts w:cs="David"/>
                <w:sz w:val="20"/>
                <w:szCs w:val="20"/>
              </w:rPr>
            </w:pPr>
            <w:r>
              <w:rPr>
                <w:rFonts w:cs="David"/>
                <w:sz w:val="20"/>
                <w:szCs w:val="20"/>
              </w:rPr>
              <w:t>GABBAY MOSHE,</w:t>
            </w:r>
          </w:p>
          <w:p w:rsidR="002A50C7" w:rsidRPr="00632AE1" w:rsidRDefault="002A50C7" w:rsidP="00E339D1">
            <w:pPr>
              <w:jc w:val="right"/>
              <w:rPr>
                <w:rFonts w:cs="David"/>
                <w:sz w:val="20"/>
                <w:szCs w:val="20"/>
                <w:rtl/>
              </w:rPr>
            </w:pPr>
            <w:r>
              <w:rPr>
                <w:rFonts w:cs="David"/>
                <w:sz w:val="20"/>
                <w:szCs w:val="20"/>
              </w:rPr>
              <w:t xml:space="preserve"> 32 HARAV UZIEL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917"/>
        <w:gridCol w:w="1043"/>
        <w:gridCol w:w="551"/>
        <w:gridCol w:w="77"/>
        <w:gridCol w:w="1484"/>
        <w:gridCol w:w="550"/>
        <w:gridCol w:w="1350"/>
        <w:gridCol w:w="598"/>
        <w:gridCol w:w="151"/>
      </w:tblGrid>
      <w:tr w:rsidR="002A50C7" w:rsidRPr="00632AE1" w:rsidTr="002A50C7">
        <w:trPr>
          <w:gridAfter w:val="1"/>
          <w:wAfter w:w="151" w:type="dxa"/>
          <w:trHeight w:val="485"/>
          <w:jc w:val="center"/>
        </w:trPr>
        <w:tc>
          <w:tcPr>
            <w:tcW w:w="3744" w:type="dxa"/>
            <w:gridSpan w:val="5"/>
          </w:tcPr>
          <w:p w:rsidR="002A50C7" w:rsidRPr="002A50C7" w:rsidRDefault="008C6608" w:rsidP="00E339D1">
            <w:pPr>
              <w:jc w:val="right"/>
              <w:rPr>
                <w:b/>
                <w:bCs/>
                <w:color w:val="0000FF"/>
                <w:sz w:val="20"/>
                <w:szCs w:val="20"/>
                <w:u w:val="single"/>
                <w:rtl/>
              </w:rPr>
            </w:pPr>
            <w:hyperlink r:id="rId79" w:history="1">
              <w:r w:rsidR="002A50C7" w:rsidRPr="002A50C7">
                <w:rPr>
                  <w:b/>
                  <w:bCs/>
                  <w:color w:val="0000FF"/>
                  <w:sz w:val="20"/>
                  <w:szCs w:val="20"/>
                  <w:u w:val="single"/>
                  <w:rtl/>
                </w:rPr>
                <w:t>284004</w:t>
              </w:r>
            </w:hyperlink>
          </w:p>
        </w:tc>
        <w:tc>
          <w:tcPr>
            <w:tcW w:w="405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44" w:type="dxa"/>
            <w:gridSpan w:val="5"/>
          </w:tcPr>
          <w:p w:rsidR="002A50C7" w:rsidRDefault="002A50C7" w:rsidP="00E339D1">
            <w:pPr>
              <w:rPr>
                <w:rFonts w:cs="David"/>
                <w:b/>
                <w:bCs/>
                <w:sz w:val="20"/>
                <w:szCs w:val="20"/>
                <w:rtl/>
              </w:rPr>
            </w:pPr>
            <w:r>
              <w:rPr>
                <w:rFonts w:cs="David"/>
                <w:b/>
                <w:bCs/>
                <w:sz w:val="20"/>
                <w:szCs w:val="20"/>
                <w:rtl/>
              </w:rPr>
              <w:t>חומר המכיל חומצה אורסודאוקסיכולית לטיפול או מניעה של הזדקנות ראייה</w:t>
            </w:r>
          </w:p>
          <w:p w:rsidR="002A50C7" w:rsidRPr="00632AE1" w:rsidRDefault="002A50C7" w:rsidP="00E339D1">
            <w:pPr>
              <w:rPr>
                <w:rFonts w:cs="David"/>
                <w:b/>
                <w:bCs/>
                <w:sz w:val="20"/>
                <w:szCs w:val="20"/>
                <w:rtl/>
              </w:rPr>
            </w:pPr>
          </w:p>
        </w:tc>
        <w:tc>
          <w:tcPr>
            <w:tcW w:w="3461" w:type="dxa"/>
            <w:gridSpan w:val="4"/>
          </w:tcPr>
          <w:p w:rsidR="002A50C7" w:rsidRDefault="002A50C7" w:rsidP="00E339D1">
            <w:pPr>
              <w:jc w:val="right"/>
              <w:rPr>
                <w:rFonts w:cs="David"/>
                <w:b/>
                <w:bCs/>
                <w:sz w:val="20"/>
                <w:szCs w:val="20"/>
              </w:rPr>
            </w:pPr>
            <w:r>
              <w:rPr>
                <w:rFonts w:cs="David"/>
                <w:b/>
                <w:bCs/>
                <w:sz w:val="20"/>
                <w:szCs w:val="20"/>
              </w:rPr>
              <w:t>URSODEOXYCHOLIC ACID-CONTAINING AGENT FOR TREATING OR PREVENTING PRESBYOPIA</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3" w:type="dxa"/>
            <w:gridSpan w:val="2"/>
          </w:tcPr>
          <w:p w:rsidR="002A50C7" w:rsidRPr="00632AE1" w:rsidRDefault="002A50C7" w:rsidP="00E339D1">
            <w:pPr>
              <w:rPr>
                <w:rFonts w:cs="David"/>
                <w:sz w:val="20"/>
                <w:szCs w:val="20"/>
                <w:rtl/>
              </w:rPr>
            </w:pPr>
          </w:p>
        </w:tc>
        <w:tc>
          <w:tcPr>
            <w:tcW w:w="6972"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3" w:type="dxa"/>
            <w:gridSpan w:val="2"/>
          </w:tcPr>
          <w:p w:rsidR="002A50C7" w:rsidRPr="00632AE1" w:rsidRDefault="002A50C7" w:rsidP="00E339D1">
            <w:pPr>
              <w:rPr>
                <w:rFonts w:cs="David"/>
                <w:sz w:val="20"/>
                <w:szCs w:val="20"/>
                <w:rtl/>
              </w:rPr>
            </w:pPr>
          </w:p>
        </w:tc>
        <w:tc>
          <w:tcPr>
            <w:tcW w:w="2960" w:type="dxa"/>
            <w:gridSpan w:val="2"/>
          </w:tcPr>
          <w:p w:rsidR="002A50C7" w:rsidRPr="00632AE1" w:rsidRDefault="002A50C7" w:rsidP="00E339D1">
            <w:pPr>
              <w:jc w:val="right"/>
              <w:rPr>
                <w:rFonts w:cs="David"/>
                <w:sz w:val="20"/>
                <w:szCs w:val="20"/>
              </w:rPr>
            </w:pPr>
            <w:r>
              <w:rPr>
                <w:rFonts w:cs="David"/>
                <w:sz w:val="20"/>
                <w:szCs w:val="20"/>
              </w:rPr>
              <w:t>JP</w:t>
            </w:r>
          </w:p>
        </w:tc>
        <w:tc>
          <w:tcPr>
            <w:tcW w:w="551" w:type="dxa"/>
          </w:tcPr>
          <w:p w:rsidR="002A50C7" w:rsidRPr="00632AE1" w:rsidRDefault="002A50C7" w:rsidP="00E339D1">
            <w:pPr>
              <w:jc w:val="right"/>
              <w:rPr>
                <w:sz w:val="20"/>
                <w:szCs w:val="20"/>
              </w:rPr>
            </w:pPr>
            <w:r>
              <w:rPr>
                <w:sz w:val="20"/>
                <w:szCs w:val="20"/>
                <w:rtl/>
              </w:rPr>
              <w:t>[33]</w:t>
            </w:r>
          </w:p>
        </w:tc>
        <w:tc>
          <w:tcPr>
            <w:tcW w:w="1561"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0" w:type="dxa"/>
          </w:tcPr>
          <w:p w:rsidR="002A50C7" w:rsidRPr="00632AE1" w:rsidRDefault="002A50C7" w:rsidP="00E339D1">
            <w:pPr>
              <w:jc w:val="right"/>
              <w:rPr>
                <w:rFonts w:cs="David"/>
                <w:sz w:val="20"/>
                <w:szCs w:val="20"/>
              </w:rPr>
            </w:pPr>
            <w:r>
              <w:rPr>
                <w:rFonts w:cs="David"/>
                <w:sz w:val="20"/>
                <w:szCs w:val="20"/>
              </w:rPr>
              <w:t>2018-236717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09//06, 09//08, 31//575, A61P 27//02, 27//10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44" w:type="dxa"/>
            <w:gridSpan w:val="5"/>
          </w:tcPr>
          <w:p w:rsidR="002A50C7" w:rsidRPr="00632AE1" w:rsidRDefault="002A50C7" w:rsidP="00E339D1">
            <w:pPr>
              <w:rPr>
                <w:rFonts w:cs="Guttman Hodes"/>
                <w:sz w:val="20"/>
                <w:szCs w:val="20"/>
                <w:rtl/>
              </w:rPr>
            </w:pPr>
            <w:r>
              <w:rPr>
                <w:rFonts w:cs="Guttman Hodes"/>
                <w:sz w:val="20"/>
                <w:szCs w:val="20"/>
                <w:rtl/>
              </w:rPr>
              <w:t>, יפן</w:t>
            </w:r>
          </w:p>
        </w:tc>
        <w:tc>
          <w:tcPr>
            <w:tcW w:w="3461" w:type="dxa"/>
            <w:gridSpan w:val="4"/>
          </w:tcPr>
          <w:p w:rsidR="002A50C7" w:rsidRPr="00632AE1" w:rsidRDefault="002A50C7" w:rsidP="00E339D1">
            <w:pPr>
              <w:jc w:val="right"/>
              <w:rPr>
                <w:rFonts w:cs="David"/>
                <w:sz w:val="20"/>
                <w:szCs w:val="20"/>
                <w:rtl/>
              </w:rPr>
            </w:pPr>
            <w:r>
              <w:rPr>
                <w:rFonts w:cs="David"/>
                <w:sz w:val="20"/>
                <w:szCs w:val="20"/>
              </w:rPr>
              <w:t>SANTEN PHARMACEUTICAL CO., LTD., JAPAN</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3" w:type="dxa"/>
            <w:gridSpan w:val="2"/>
          </w:tcPr>
          <w:p w:rsidR="002A50C7" w:rsidRPr="00632AE1" w:rsidRDefault="002A50C7" w:rsidP="00E339D1">
            <w:pPr>
              <w:rPr>
                <w:rFonts w:cs="Guttman Hodes"/>
                <w:sz w:val="20"/>
                <w:szCs w:val="20"/>
                <w:rtl/>
              </w:rPr>
            </w:pPr>
          </w:p>
        </w:tc>
        <w:tc>
          <w:tcPr>
            <w:tcW w:w="6972" w:type="dxa"/>
            <w:gridSpan w:val="7"/>
          </w:tcPr>
          <w:p w:rsidR="002A50C7" w:rsidRPr="00632AE1" w:rsidRDefault="002A50C7" w:rsidP="00E339D1">
            <w:pPr>
              <w:jc w:val="right"/>
              <w:rPr>
                <w:rFonts w:cs="Guttman Hodes"/>
                <w:sz w:val="20"/>
                <w:szCs w:val="20"/>
              </w:rPr>
            </w:pPr>
            <w:r>
              <w:rPr>
                <w:rFonts w:cs="Guttman Hodes"/>
                <w:sz w:val="20"/>
                <w:szCs w:val="20"/>
              </w:rPr>
              <w:t>WO/2020/129964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44"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50" w:type="dxa"/>
            <w:gridSpan w:val="3"/>
          </w:tcPr>
          <w:p w:rsidR="002A50C7" w:rsidRPr="00632AE1" w:rsidRDefault="002A50C7" w:rsidP="00E339D1">
            <w:pPr>
              <w:jc w:val="right"/>
              <w:rPr>
                <w:rFonts w:cs="David"/>
                <w:sz w:val="20"/>
                <w:szCs w:val="20"/>
              </w:rPr>
            </w:pPr>
          </w:p>
        </w:tc>
        <w:tc>
          <w:tcPr>
            <w:tcW w:w="1671" w:type="dxa"/>
            <w:gridSpan w:val="3"/>
          </w:tcPr>
          <w:p w:rsidR="002A50C7" w:rsidRPr="00632AE1" w:rsidRDefault="002A50C7" w:rsidP="00E339D1">
            <w:pPr>
              <w:jc w:val="right"/>
              <w:rPr>
                <w:rFonts w:cs="David"/>
                <w:sz w:val="20"/>
                <w:szCs w:val="20"/>
              </w:rPr>
            </w:pPr>
          </w:p>
        </w:tc>
        <w:tc>
          <w:tcPr>
            <w:tcW w:w="398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80" w:history="1">
              <w:r w:rsidR="002A50C7" w:rsidRPr="002A50C7">
                <w:rPr>
                  <w:b/>
                  <w:bCs/>
                  <w:color w:val="0000FF"/>
                  <w:sz w:val="20"/>
                  <w:szCs w:val="20"/>
                  <w:u w:val="single"/>
                  <w:rtl/>
                </w:rPr>
                <w:t>284006</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פפטידים ממוקדי-מיטוכונדריה</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MITOCHONDRIA-TARGETING PEPTIDES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19.11.2019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62/781153</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5"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28.08.2019</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Pr>
            </w:pPr>
            <w:r>
              <w:rPr>
                <w:sz w:val="20"/>
                <w:szCs w:val="20"/>
                <w:rtl/>
              </w:rPr>
              <w:t>62/892939</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38//00, A61P 09//10, C07K 05//10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מונקו</w:t>
            </w:r>
          </w:p>
        </w:tc>
        <w:tc>
          <w:tcPr>
            <w:tcW w:w="3473" w:type="dxa"/>
            <w:gridSpan w:val="4"/>
          </w:tcPr>
          <w:p w:rsidR="002A50C7" w:rsidRPr="00632AE1" w:rsidRDefault="002A50C7" w:rsidP="00E339D1">
            <w:pPr>
              <w:jc w:val="right"/>
              <w:rPr>
                <w:rFonts w:cs="David"/>
                <w:sz w:val="20"/>
                <w:szCs w:val="20"/>
                <w:rtl/>
              </w:rPr>
            </w:pPr>
            <w:r>
              <w:rPr>
                <w:rFonts w:cs="David"/>
                <w:sz w:val="20"/>
                <w:szCs w:val="20"/>
              </w:rPr>
              <w:t>STEALTH BIOTHERAPEUTICS CORP., MONACO</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WO/2020/131282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3"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81" w:history="1">
              <w:r w:rsidR="002A50C7" w:rsidRPr="002A50C7">
                <w:rPr>
                  <w:b/>
                  <w:bCs/>
                  <w:color w:val="0000FF"/>
                  <w:sz w:val="20"/>
                  <w:szCs w:val="20"/>
                  <w:u w:val="single"/>
                  <w:rtl/>
                </w:rPr>
                <w:t>284007</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אנלוגים של ריפאמיצין ומצומדי נוגדן-תרופה שלהם</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RIFAMYCIN ANALOGS AND ANTIBODY-DRUG CONJUGATES THEREOF</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62/783,506</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4" w:type="dxa"/>
            <w:gridSpan w:val="2"/>
          </w:tcPr>
          <w:p w:rsidR="002A50C7" w:rsidRPr="002A50C7" w:rsidRDefault="002A50C7" w:rsidP="00E339D1">
            <w:pPr>
              <w:rPr>
                <w:sz w:val="20"/>
                <w:szCs w:val="20"/>
                <w:rtl/>
              </w:rPr>
            </w:pPr>
          </w:p>
        </w:tc>
        <w:tc>
          <w:tcPr>
            <w:tcW w:w="2946"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08.05.2019</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Pr>
            </w:pPr>
            <w:r>
              <w:rPr>
                <w:sz w:val="20"/>
                <w:szCs w:val="20"/>
                <w:rtl/>
              </w:rPr>
              <w:t>62/844,860</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47//68, A61P 31//00, 31//06, C07D 49/8/18, C07K 16//12, 16//28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REGENERON PHARMACEUTICALS,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WO/2020/132483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lastRenderedPageBreak/>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3"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82" w:history="1">
              <w:r w:rsidR="002A50C7" w:rsidRPr="002A50C7">
                <w:rPr>
                  <w:b/>
                  <w:bCs/>
                  <w:color w:val="0000FF"/>
                  <w:sz w:val="20"/>
                  <w:szCs w:val="20"/>
                  <w:u w:val="single"/>
                  <w:rtl/>
                </w:rPr>
                <w:t>284008</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מערכות ושיטות למתן תרופה עם בקרה רגישת לחץ</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DRUG DELIVERY SYSTEMS AND METHODS WITH PRESSURE SENSITIVE CONTROL</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07.01.2020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24.01.2019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62/796,363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A61M  05//142, 05//145, 05//168, 05//172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AMGEN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WO/2020/154092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3"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83" w:history="1">
              <w:r w:rsidR="002A50C7" w:rsidRPr="002A50C7">
                <w:rPr>
                  <w:rStyle w:val="Hyperlink"/>
                  <w:sz w:val="20"/>
                </w:rPr>
                <w:t>284009</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מערכות ושיטות לייעול מערך מדורג של אנטנות</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SYSTEMS AND METHODS FOR CALIBRATING PHASED ARRAY ANTENNAS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17.01.2020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18.01.2019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62/794,478</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H01Q  03//26, H04B 07//022, 07//0404, 07//0408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VIASAT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p>
        </w:tc>
        <w:tc>
          <w:tcPr>
            <w:tcW w:w="3473" w:type="dxa"/>
            <w:gridSpan w:val="4"/>
          </w:tcPr>
          <w:p w:rsidR="002A50C7" w:rsidRPr="00632AE1" w:rsidRDefault="002A50C7" w:rsidP="00E339D1">
            <w:pPr>
              <w:jc w:val="right"/>
              <w:rPr>
                <w:rFonts w:cs="David"/>
                <w:sz w:val="20"/>
                <w:szCs w:val="20"/>
              </w:rPr>
            </w:pPr>
            <w:r>
              <w:rPr>
                <w:rFonts w:cs="David"/>
                <w:sz w:val="20"/>
                <w:szCs w:val="20"/>
              </w:rPr>
              <w:t>LLORENS DEL RIO, Daniel, MATHEOUD, Alessandro, GIMERSKY, Martin, FAJARDO, Manuel, BUTLER, Alexander</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WO/2020/150582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3"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84" w:history="1">
              <w:r w:rsidR="002A50C7" w:rsidRPr="002A50C7">
                <w:rPr>
                  <w:b/>
                  <w:bCs/>
                  <w:color w:val="0000FF"/>
                  <w:sz w:val="20"/>
                  <w:szCs w:val="20"/>
                  <w:u w:val="single"/>
                  <w:rtl/>
                </w:rPr>
                <w:t>284010</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מערכת ושיטה אוטונומיות לניטור יבולים</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AUTONOMOUS CROP MONITORING SYSTEM AND METHOD</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3" w:type="dxa"/>
            <w:gridSpan w:val="2"/>
          </w:tcPr>
          <w:p w:rsidR="002A50C7" w:rsidRPr="00632AE1" w:rsidRDefault="002A50C7" w:rsidP="00E339D1">
            <w:pPr>
              <w:rPr>
                <w:rFonts w:cs="David"/>
                <w:sz w:val="20"/>
                <w:szCs w:val="20"/>
                <w:rtl/>
              </w:rPr>
            </w:pPr>
          </w:p>
        </w:tc>
        <w:tc>
          <w:tcPr>
            <w:tcW w:w="6971" w:type="dxa"/>
            <w:gridSpan w:val="7"/>
          </w:tcPr>
          <w:p w:rsidR="002A50C7" w:rsidRPr="00632AE1" w:rsidRDefault="002A50C7" w:rsidP="00E339D1">
            <w:pPr>
              <w:jc w:val="right"/>
              <w:rPr>
                <w:rFonts w:cs="David"/>
                <w:sz w:val="20"/>
                <w:szCs w:val="20"/>
              </w:rPr>
            </w:pPr>
            <w:r>
              <w:rPr>
                <w:rFonts w:cs="David"/>
                <w:sz w:val="20"/>
                <w:szCs w:val="20"/>
              </w:rPr>
              <w:t>08.01.2020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3"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08.01.2019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16/242,012</w:t>
            </w:r>
            <w:r>
              <w:rPr>
                <w:rFonts w:cs="David"/>
                <w:sz w:val="20"/>
                <w:szCs w:val="20"/>
              </w:rPr>
              <w:tab/>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A01G  13//00, 25//02, 25//09, A01N 25//00, B64C 27//32, 39//02, B64D 47//08, G01N 33//00, G06K 09//00, G06Q 50//02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אגרוסקאוט בע"מ</w:t>
            </w:r>
          </w:p>
        </w:tc>
        <w:tc>
          <w:tcPr>
            <w:tcW w:w="3473" w:type="dxa"/>
            <w:gridSpan w:val="4"/>
          </w:tcPr>
          <w:p w:rsidR="002A50C7" w:rsidRPr="00632AE1" w:rsidRDefault="002A50C7" w:rsidP="00E339D1">
            <w:pPr>
              <w:jc w:val="right"/>
              <w:rPr>
                <w:rFonts w:cs="David"/>
                <w:sz w:val="20"/>
                <w:szCs w:val="20"/>
                <w:rtl/>
              </w:rPr>
            </w:pPr>
            <w:r>
              <w:rPr>
                <w:rFonts w:cs="David"/>
                <w:sz w:val="20"/>
                <w:szCs w:val="20"/>
              </w:rPr>
              <w:t>AGROSCOUT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p>
        </w:tc>
        <w:tc>
          <w:tcPr>
            <w:tcW w:w="3473" w:type="dxa"/>
            <w:gridSpan w:val="4"/>
          </w:tcPr>
          <w:p w:rsidR="002A50C7" w:rsidRPr="00632AE1" w:rsidRDefault="002A50C7" w:rsidP="00E339D1">
            <w:pPr>
              <w:jc w:val="right"/>
              <w:rPr>
                <w:rFonts w:cs="David"/>
                <w:sz w:val="20"/>
                <w:szCs w:val="20"/>
              </w:rPr>
            </w:pPr>
            <w:r>
              <w:rPr>
                <w:rFonts w:cs="David"/>
                <w:sz w:val="20"/>
                <w:szCs w:val="20"/>
              </w:rPr>
              <w:t>SHORE, Simcha, EHRENFELD, Ilan, BAR-AV, Ido, HARARI, Shahar, BEN-NUN, Eliad</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3" w:type="dxa"/>
            <w:gridSpan w:val="2"/>
          </w:tcPr>
          <w:p w:rsidR="002A50C7" w:rsidRPr="00632AE1" w:rsidRDefault="002A50C7" w:rsidP="00E339D1">
            <w:pPr>
              <w:rPr>
                <w:rFonts w:cs="Guttman Hodes"/>
                <w:sz w:val="20"/>
                <w:szCs w:val="20"/>
                <w:rtl/>
              </w:rPr>
            </w:pPr>
          </w:p>
        </w:tc>
        <w:tc>
          <w:tcPr>
            <w:tcW w:w="6971" w:type="dxa"/>
            <w:gridSpan w:val="7"/>
          </w:tcPr>
          <w:p w:rsidR="002A50C7" w:rsidRPr="00632AE1" w:rsidRDefault="002A50C7" w:rsidP="00E339D1">
            <w:pPr>
              <w:jc w:val="right"/>
              <w:rPr>
                <w:rFonts w:cs="Guttman Hodes"/>
                <w:sz w:val="20"/>
                <w:szCs w:val="20"/>
              </w:rPr>
            </w:pPr>
            <w:r>
              <w:rPr>
                <w:rFonts w:cs="Guttman Hodes"/>
                <w:sz w:val="20"/>
                <w:szCs w:val="20"/>
              </w:rPr>
              <w:t>WO/2020/144683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3"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8" w:type="dxa"/>
        </w:trPr>
        <w:tc>
          <w:tcPr>
            <w:tcW w:w="7886"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85" w:history="1">
              <w:r w:rsidR="002A50C7" w:rsidRPr="002A50C7">
                <w:rPr>
                  <w:rStyle w:val="Hyperlink"/>
                  <w:sz w:val="20"/>
                </w:rPr>
                <w:t>284011</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תרכובות נגד סרטן</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ANTICANCER COMPOUNDS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18382934.0</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A61P  35//00, C07D 41/3/12, 41/7/12, 41/7/14, 49/3/04, 49/3/14, C07H 15//26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ספרד</w:t>
            </w:r>
          </w:p>
        </w:tc>
        <w:tc>
          <w:tcPr>
            <w:tcW w:w="3476" w:type="dxa"/>
            <w:gridSpan w:val="4"/>
          </w:tcPr>
          <w:p w:rsidR="002A50C7" w:rsidRPr="00632AE1" w:rsidRDefault="002A50C7" w:rsidP="00E339D1">
            <w:pPr>
              <w:jc w:val="right"/>
              <w:rPr>
                <w:rFonts w:cs="David"/>
                <w:sz w:val="20"/>
                <w:szCs w:val="20"/>
                <w:rtl/>
              </w:rPr>
            </w:pPr>
            <w:r>
              <w:rPr>
                <w:rFonts w:cs="David"/>
                <w:sz w:val="20"/>
                <w:szCs w:val="20"/>
              </w:rPr>
              <w:t>PHARMA MAR, S.A., SPAIN</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WO/2020/127194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6"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86" w:history="1">
              <w:r w:rsidR="002A50C7" w:rsidRPr="002A50C7">
                <w:rPr>
                  <w:rStyle w:val="Hyperlink"/>
                  <w:sz w:val="20"/>
                </w:rPr>
                <w:t>284012</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lastRenderedPageBreak/>
              <w:t>פקק בדל שפופרת אוניברסלי עם פתח איטום</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UNIVERSAL TUBE STUB PLUG WITH SEAL PORT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62/780,795</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4" w:type="dxa"/>
            <w:gridSpan w:val="2"/>
          </w:tcPr>
          <w:p w:rsidR="002A50C7" w:rsidRPr="002A50C7" w:rsidRDefault="002A50C7" w:rsidP="00E339D1">
            <w:pPr>
              <w:rPr>
                <w:sz w:val="20"/>
                <w:szCs w:val="20"/>
                <w:rtl/>
              </w:rPr>
            </w:pPr>
          </w:p>
        </w:tc>
        <w:tc>
          <w:tcPr>
            <w:tcW w:w="2946"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15.03.2019</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Pr>
            </w:pPr>
            <w:r>
              <w:rPr>
                <w:sz w:val="20"/>
                <w:szCs w:val="20"/>
                <w:rtl/>
              </w:rPr>
              <w:t>62/819,267</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F16L  21//08, 41//03, 55//11</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סינגפור</w:t>
            </w:r>
          </w:p>
        </w:tc>
        <w:tc>
          <w:tcPr>
            <w:tcW w:w="3473" w:type="dxa"/>
            <w:gridSpan w:val="4"/>
          </w:tcPr>
          <w:p w:rsidR="002A50C7" w:rsidRPr="00632AE1" w:rsidRDefault="002A50C7" w:rsidP="00E339D1">
            <w:pPr>
              <w:jc w:val="right"/>
              <w:rPr>
                <w:rFonts w:cs="David"/>
                <w:sz w:val="20"/>
                <w:szCs w:val="20"/>
                <w:rtl/>
              </w:rPr>
            </w:pPr>
            <w:r>
              <w:rPr>
                <w:rFonts w:cs="David"/>
                <w:sz w:val="20"/>
                <w:szCs w:val="20"/>
              </w:rPr>
              <w:t>COMPART SYSTEMS PTE. LTD., SINGAPORE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WO/2020/128634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3"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87" w:history="1">
              <w:r w:rsidR="002A50C7" w:rsidRPr="002A50C7">
                <w:rPr>
                  <w:rStyle w:val="Hyperlink"/>
                  <w:sz w:val="20"/>
                </w:rPr>
                <w:t>284013</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פריט ליצירת תרסיס עם חלק חלול קל</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AEROSOL-GENERATING ARTICLE WITH LIGHT HOLLOW SEGMENT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2"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18214844.5</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A24D  01//02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שוויץ</w:t>
            </w:r>
          </w:p>
        </w:tc>
        <w:tc>
          <w:tcPr>
            <w:tcW w:w="3476" w:type="dxa"/>
            <w:gridSpan w:val="4"/>
          </w:tcPr>
          <w:p w:rsidR="002A50C7" w:rsidRPr="00632AE1" w:rsidRDefault="002A50C7" w:rsidP="00E339D1">
            <w:pPr>
              <w:jc w:val="right"/>
              <w:rPr>
                <w:rFonts w:cs="David"/>
                <w:sz w:val="20"/>
                <w:szCs w:val="20"/>
                <w:rtl/>
              </w:rPr>
            </w:pPr>
            <w:r>
              <w:rPr>
                <w:rFonts w:cs="David"/>
                <w:sz w:val="20"/>
                <w:szCs w:val="20"/>
              </w:rPr>
              <w:t>PHILIP MORRIS PRODUCTS S.A.,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WO/2020/128048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6"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2"/>
        <w:gridCol w:w="1034"/>
        <w:gridCol w:w="551"/>
        <w:gridCol w:w="77"/>
        <w:gridCol w:w="1486"/>
        <w:gridCol w:w="550"/>
        <w:gridCol w:w="1360"/>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88" w:history="1">
              <w:r w:rsidR="002A50C7" w:rsidRPr="002A50C7">
                <w:rPr>
                  <w:rStyle w:val="Hyperlink"/>
                  <w:sz w:val="20"/>
                </w:rPr>
                <w:t>284014</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אנלוגים המכוונים למחלות מיטוכונדריות</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ANALOGS THAT TARGET MITOCHONDRIAL DISEASES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19.11.2019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60" w:type="dxa"/>
          </w:tcPr>
          <w:p w:rsidR="002A50C7" w:rsidRPr="00632AE1" w:rsidRDefault="002A50C7" w:rsidP="00E339D1">
            <w:pPr>
              <w:jc w:val="right"/>
              <w:rPr>
                <w:rFonts w:cs="David"/>
                <w:sz w:val="20"/>
                <w:szCs w:val="20"/>
              </w:rPr>
            </w:pPr>
            <w:r>
              <w:rPr>
                <w:rFonts w:cs="David"/>
                <w:sz w:val="20"/>
                <w:szCs w:val="20"/>
              </w:rPr>
              <w:t>62/781156</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A61K  38//00, A61P 09//10, C07K 05//107, 05//11</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מונקו</w:t>
            </w:r>
          </w:p>
        </w:tc>
        <w:tc>
          <w:tcPr>
            <w:tcW w:w="3473" w:type="dxa"/>
            <w:gridSpan w:val="4"/>
          </w:tcPr>
          <w:p w:rsidR="002A50C7" w:rsidRPr="00632AE1" w:rsidRDefault="002A50C7" w:rsidP="00E339D1">
            <w:pPr>
              <w:jc w:val="right"/>
              <w:rPr>
                <w:rFonts w:cs="David"/>
                <w:sz w:val="20"/>
                <w:szCs w:val="20"/>
                <w:rtl/>
              </w:rPr>
            </w:pPr>
            <w:r>
              <w:rPr>
                <w:rFonts w:cs="David"/>
                <w:sz w:val="20"/>
                <w:szCs w:val="20"/>
              </w:rPr>
              <w:t xml:space="preserve">STEALTH BIOTHERAPEUTICS </w:t>
            </w:r>
            <w:r>
              <w:rPr>
                <w:rFonts w:cs="David"/>
                <w:sz w:val="20"/>
                <w:szCs w:val="20"/>
              </w:rPr>
              <w:lastRenderedPageBreak/>
              <w:t>CORP., MONACO</w:t>
            </w:r>
          </w:p>
        </w:tc>
        <w:tc>
          <w:tcPr>
            <w:tcW w:w="598" w:type="dxa"/>
          </w:tcPr>
          <w:p w:rsidR="002A50C7" w:rsidRPr="00632AE1" w:rsidRDefault="002A50C7" w:rsidP="00E339D1">
            <w:pPr>
              <w:jc w:val="right"/>
              <w:rPr>
                <w:sz w:val="20"/>
                <w:szCs w:val="20"/>
              </w:rPr>
            </w:pPr>
            <w:r>
              <w:rPr>
                <w:sz w:val="20"/>
                <w:szCs w:val="20"/>
                <w:rtl/>
              </w:rPr>
              <w:lastRenderedPageBreak/>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WO/2020/131283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3"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5"/>
        <w:gridCol w:w="1034"/>
        <w:gridCol w:w="551"/>
        <w:gridCol w:w="77"/>
        <w:gridCol w:w="1487"/>
        <w:gridCol w:w="550"/>
        <w:gridCol w:w="1354"/>
        <w:gridCol w:w="598"/>
        <w:gridCol w:w="152"/>
      </w:tblGrid>
      <w:tr w:rsidR="002A50C7" w:rsidRPr="00632AE1" w:rsidTr="002A50C7">
        <w:trPr>
          <w:gridAfter w:val="1"/>
          <w:wAfter w:w="152" w:type="dxa"/>
          <w:trHeight w:val="485"/>
          <w:jc w:val="center"/>
        </w:trPr>
        <w:tc>
          <w:tcPr>
            <w:tcW w:w="3736" w:type="dxa"/>
            <w:gridSpan w:val="5"/>
          </w:tcPr>
          <w:p w:rsidR="002A50C7" w:rsidRPr="002A50C7" w:rsidRDefault="008C6608" w:rsidP="00E339D1">
            <w:pPr>
              <w:jc w:val="right"/>
              <w:rPr>
                <w:b/>
                <w:bCs/>
                <w:color w:val="0000FF"/>
                <w:sz w:val="20"/>
                <w:szCs w:val="20"/>
                <w:u w:val="single"/>
                <w:rtl/>
              </w:rPr>
            </w:pPr>
            <w:hyperlink r:id="rId89" w:history="1">
              <w:r w:rsidR="002A50C7" w:rsidRPr="002A50C7">
                <w:rPr>
                  <w:b/>
                  <w:bCs/>
                  <w:color w:val="0000FF"/>
                  <w:sz w:val="20"/>
                  <w:szCs w:val="20"/>
                  <w:u w:val="single"/>
                  <w:rtl/>
                </w:rPr>
                <w:t>284015</w:t>
              </w:r>
            </w:hyperlink>
          </w:p>
        </w:tc>
        <w:tc>
          <w:tcPr>
            <w:tcW w:w="406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6" w:type="dxa"/>
            <w:gridSpan w:val="5"/>
          </w:tcPr>
          <w:p w:rsidR="002A50C7" w:rsidRDefault="002A50C7" w:rsidP="00E339D1">
            <w:pPr>
              <w:rPr>
                <w:rFonts w:cs="David"/>
                <w:b/>
                <w:bCs/>
                <w:sz w:val="20"/>
                <w:szCs w:val="20"/>
                <w:rtl/>
              </w:rPr>
            </w:pPr>
            <w:r>
              <w:rPr>
                <w:rFonts w:cs="David"/>
                <w:b/>
                <w:bCs/>
                <w:sz w:val="20"/>
                <w:szCs w:val="20"/>
                <w:rtl/>
              </w:rPr>
              <w:t xml:space="preserve">שילוב של </w:t>
            </w:r>
            <w:r>
              <w:rPr>
                <w:rFonts w:cs="David"/>
                <w:b/>
                <w:bCs/>
                <w:sz w:val="20"/>
                <w:szCs w:val="20"/>
              </w:rPr>
              <w:t>CD70</w:t>
            </w:r>
            <w:r>
              <w:rPr>
                <w:rFonts w:cs="David"/>
                <w:b/>
                <w:bCs/>
                <w:sz w:val="20"/>
                <w:szCs w:val="20"/>
                <w:rtl/>
              </w:rPr>
              <w:t xml:space="preserve"> וונטוקלקס לטיפול בלוקימיה מיאלואידית חריפה</w:t>
            </w:r>
          </w:p>
          <w:p w:rsidR="002A50C7" w:rsidRPr="00632AE1" w:rsidRDefault="002A50C7" w:rsidP="00E339D1">
            <w:pPr>
              <w:rPr>
                <w:rFonts w:cs="David"/>
                <w:b/>
                <w:bCs/>
                <w:sz w:val="20"/>
                <w:szCs w:val="20"/>
                <w:rtl/>
              </w:rPr>
            </w:pPr>
          </w:p>
        </w:tc>
        <w:tc>
          <w:tcPr>
            <w:tcW w:w="3468" w:type="dxa"/>
            <w:gridSpan w:val="4"/>
          </w:tcPr>
          <w:p w:rsidR="002A50C7" w:rsidRDefault="002A50C7" w:rsidP="00E339D1">
            <w:pPr>
              <w:jc w:val="right"/>
              <w:rPr>
                <w:rFonts w:cs="David"/>
                <w:b/>
                <w:bCs/>
                <w:sz w:val="20"/>
                <w:szCs w:val="20"/>
              </w:rPr>
            </w:pPr>
            <w:r>
              <w:rPr>
                <w:rFonts w:cs="David"/>
                <w:b/>
                <w:bCs/>
                <w:sz w:val="20"/>
                <w:szCs w:val="20"/>
              </w:rPr>
              <w:t>CD70 AND VENETOCLAX, A BCL-2 INHIBITOR, COMBINATION THERAPY FOR TREATING ACUTE MYELOID LEUKEMIA</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GB</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1820582.3</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9" w:type="dxa"/>
            <w:gridSpan w:val="2"/>
          </w:tcPr>
          <w:p w:rsidR="002A50C7" w:rsidRPr="002A50C7" w:rsidRDefault="002A50C7" w:rsidP="00E339D1">
            <w:pPr>
              <w:jc w:val="right"/>
              <w:rPr>
                <w:sz w:val="20"/>
                <w:szCs w:val="20"/>
              </w:rPr>
            </w:pPr>
            <w:r>
              <w:rPr>
                <w:sz w:val="20"/>
                <w:szCs w:val="20"/>
              </w:rPr>
              <w:t>GB</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01.08.2019</w:t>
            </w:r>
          </w:p>
        </w:tc>
        <w:tc>
          <w:tcPr>
            <w:tcW w:w="550" w:type="dxa"/>
          </w:tcPr>
          <w:p w:rsidR="002A50C7" w:rsidRPr="002A50C7" w:rsidRDefault="002A50C7" w:rsidP="00E339D1">
            <w:pPr>
              <w:jc w:val="right"/>
              <w:rPr>
                <w:sz w:val="20"/>
                <w:szCs w:val="20"/>
                <w:rtl/>
              </w:rPr>
            </w:pPr>
          </w:p>
        </w:tc>
        <w:tc>
          <w:tcPr>
            <w:tcW w:w="1354" w:type="dxa"/>
          </w:tcPr>
          <w:p w:rsidR="002A50C7" w:rsidRPr="002A50C7" w:rsidRDefault="002A50C7" w:rsidP="00E339D1">
            <w:pPr>
              <w:jc w:val="right"/>
              <w:rPr>
                <w:sz w:val="20"/>
                <w:szCs w:val="20"/>
              </w:rPr>
            </w:pPr>
            <w:r>
              <w:rPr>
                <w:sz w:val="20"/>
                <w:szCs w:val="20"/>
                <w:rtl/>
              </w:rPr>
              <w:t>1911007.1</w:t>
            </w:r>
          </w:p>
        </w:tc>
        <w:tc>
          <w:tcPr>
            <w:tcW w:w="598" w:type="dxa"/>
          </w:tcPr>
          <w:p w:rsidR="002A50C7" w:rsidRPr="002A50C7" w:rsidRDefault="002A50C7" w:rsidP="00E339D1">
            <w:pPr>
              <w:jc w:val="right"/>
              <w:rPr>
                <w:sz w:val="20"/>
                <w:szCs w:val="20"/>
                <w:rtl/>
              </w:rPr>
            </w:pP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9" w:type="dxa"/>
            <w:gridSpan w:val="2"/>
          </w:tcPr>
          <w:p w:rsidR="002A50C7" w:rsidRPr="002A50C7" w:rsidRDefault="002A50C7" w:rsidP="00E339D1">
            <w:pPr>
              <w:jc w:val="right"/>
              <w:rPr>
                <w:sz w:val="20"/>
                <w:szCs w:val="20"/>
              </w:rPr>
            </w:pPr>
            <w:r>
              <w:rPr>
                <w:sz w:val="20"/>
                <w:szCs w:val="20"/>
              </w:rPr>
              <w:t>GB</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tl/>
              </w:rPr>
            </w:pPr>
            <w:r>
              <w:rPr>
                <w:sz w:val="20"/>
                <w:szCs w:val="20"/>
                <w:rtl/>
              </w:rPr>
              <w:t>04.12.2019</w:t>
            </w:r>
          </w:p>
        </w:tc>
        <w:tc>
          <w:tcPr>
            <w:tcW w:w="550" w:type="dxa"/>
          </w:tcPr>
          <w:p w:rsidR="002A50C7" w:rsidRPr="002A50C7" w:rsidRDefault="002A50C7" w:rsidP="00E339D1">
            <w:pPr>
              <w:jc w:val="right"/>
              <w:rPr>
                <w:sz w:val="20"/>
                <w:szCs w:val="20"/>
                <w:rtl/>
              </w:rPr>
            </w:pPr>
          </w:p>
        </w:tc>
        <w:tc>
          <w:tcPr>
            <w:tcW w:w="1354" w:type="dxa"/>
          </w:tcPr>
          <w:p w:rsidR="002A50C7" w:rsidRPr="002A50C7" w:rsidRDefault="002A50C7" w:rsidP="00E339D1">
            <w:pPr>
              <w:jc w:val="right"/>
              <w:rPr>
                <w:sz w:val="20"/>
                <w:szCs w:val="20"/>
                <w:rtl/>
              </w:rPr>
            </w:pPr>
            <w:r>
              <w:rPr>
                <w:sz w:val="20"/>
                <w:szCs w:val="20"/>
                <w:rtl/>
              </w:rPr>
              <w:t>1917701.3</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31//496, 31//706, 39//00, 39//395, 45//06, A61P 35//00, C07D 47/1/04, C07K 16//28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6" w:type="dxa"/>
            <w:gridSpan w:val="5"/>
          </w:tcPr>
          <w:p w:rsidR="002A50C7" w:rsidRDefault="002A50C7" w:rsidP="00E339D1">
            <w:pPr>
              <w:rPr>
                <w:rFonts w:cs="Guttman Hodes"/>
                <w:sz w:val="20"/>
                <w:szCs w:val="20"/>
                <w:rtl/>
              </w:rPr>
            </w:pPr>
            <w:r>
              <w:rPr>
                <w:rFonts w:cs="Guttman Hodes"/>
                <w:sz w:val="20"/>
                <w:szCs w:val="20"/>
                <w:rtl/>
              </w:rPr>
              <w:t>, בלגיה</w:t>
            </w:r>
          </w:p>
          <w:p w:rsidR="002A50C7" w:rsidRPr="00632AE1" w:rsidRDefault="002A50C7" w:rsidP="00E339D1">
            <w:pPr>
              <w:rPr>
                <w:rFonts w:cs="Guttman Hodes"/>
                <w:sz w:val="20"/>
                <w:szCs w:val="20"/>
                <w:rtl/>
              </w:rPr>
            </w:pPr>
            <w:r>
              <w:rPr>
                <w:rFonts w:cs="Guttman Hodes"/>
                <w:sz w:val="20"/>
                <w:szCs w:val="20"/>
                <w:rtl/>
              </w:rPr>
              <w:t xml:space="preserve"> , שוויץ</w:t>
            </w:r>
          </w:p>
        </w:tc>
        <w:tc>
          <w:tcPr>
            <w:tcW w:w="3468" w:type="dxa"/>
            <w:gridSpan w:val="4"/>
          </w:tcPr>
          <w:p w:rsidR="002A50C7" w:rsidRDefault="002A50C7" w:rsidP="00E339D1">
            <w:pPr>
              <w:jc w:val="right"/>
              <w:rPr>
                <w:rFonts w:cs="David"/>
                <w:sz w:val="20"/>
                <w:szCs w:val="20"/>
              </w:rPr>
            </w:pPr>
            <w:r>
              <w:rPr>
                <w:rFonts w:cs="David"/>
                <w:sz w:val="20"/>
                <w:szCs w:val="20"/>
              </w:rPr>
              <w:t>ARGENX BVBA, BELGIUM</w:t>
            </w:r>
          </w:p>
          <w:p w:rsidR="002A50C7" w:rsidRPr="00632AE1" w:rsidRDefault="002A50C7" w:rsidP="00E339D1">
            <w:pPr>
              <w:jc w:val="right"/>
              <w:rPr>
                <w:rFonts w:cs="David"/>
                <w:sz w:val="20"/>
                <w:szCs w:val="20"/>
                <w:rtl/>
              </w:rPr>
            </w:pPr>
            <w:r>
              <w:rPr>
                <w:rFonts w:cs="David"/>
                <w:sz w:val="20"/>
                <w:szCs w:val="20"/>
              </w:rPr>
              <w:t>UNIVERSITY OF BERN,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6" w:type="dxa"/>
            <w:gridSpan w:val="5"/>
          </w:tcPr>
          <w:p w:rsidR="002A50C7" w:rsidRPr="00632AE1" w:rsidRDefault="002A50C7" w:rsidP="00E339D1">
            <w:pPr>
              <w:rPr>
                <w:rFonts w:cs="Guttman Hodes"/>
                <w:sz w:val="20"/>
                <w:szCs w:val="20"/>
                <w:rtl/>
              </w:rPr>
            </w:pPr>
          </w:p>
        </w:tc>
        <w:tc>
          <w:tcPr>
            <w:tcW w:w="3468" w:type="dxa"/>
            <w:gridSpan w:val="4"/>
          </w:tcPr>
          <w:p w:rsidR="002A50C7" w:rsidRPr="00632AE1" w:rsidRDefault="002A50C7" w:rsidP="00E339D1">
            <w:pPr>
              <w:jc w:val="right"/>
              <w:rPr>
                <w:rFonts w:cs="David"/>
                <w:sz w:val="20"/>
                <w:szCs w:val="20"/>
              </w:rPr>
            </w:pPr>
            <w:r>
              <w:rPr>
                <w:rFonts w:cs="David"/>
                <w:sz w:val="20"/>
                <w:szCs w:val="20"/>
              </w:rPr>
              <w:t>DE HAARD, Hans, FUNG, Samson, LEUPIN, Nicolas, VAN ROMPAEY, Luc, OCHSENBEIN, Adrian, RIETHER, Carsten</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WO/2020/127503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6" w:type="dxa"/>
            <w:gridSpan w:val="5"/>
          </w:tcPr>
          <w:p w:rsidR="002A50C7" w:rsidRDefault="002A50C7" w:rsidP="00E339D1">
            <w:pPr>
              <w:rPr>
                <w:rFonts w:cs="Guttman Hodes"/>
                <w:sz w:val="20"/>
                <w:szCs w:val="20"/>
                <w:rtl/>
              </w:rPr>
            </w:pPr>
            <w:r>
              <w:rPr>
                <w:rFonts w:cs="Guttman Hodes"/>
                <w:sz w:val="20"/>
                <w:szCs w:val="20"/>
                <w:rtl/>
              </w:rPr>
              <w:t>גרא קסטן פרידמן,</w:t>
            </w:r>
          </w:p>
          <w:p w:rsidR="002A50C7" w:rsidRDefault="002A50C7" w:rsidP="00E339D1">
            <w:pPr>
              <w:rPr>
                <w:rFonts w:cs="Guttman Hodes"/>
                <w:sz w:val="20"/>
                <w:szCs w:val="20"/>
                <w:rtl/>
              </w:rPr>
            </w:pPr>
            <w:r>
              <w:rPr>
                <w:rFonts w:cs="Guttman Hodes"/>
                <w:sz w:val="20"/>
                <w:szCs w:val="20"/>
                <w:rtl/>
              </w:rPr>
              <w:t xml:space="preserve">החשמונאים 100, תא חלוקה 52630 </w:t>
            </w:r>
          </w:p>
          <w:p w:rsidR="002A50C7" w:rsidRPr="00632AE1" w:rsidRDefault="002A50C7" w:rsidP="00E339D1">
            <w:pPr>
              <w:rPr>
                <w:rFonts w:cs="Guttman Hodes"/>
                <w:sz w:val="20"/>
                <w:szCs w:val="20"/>
                <w:rtl/>
              </w:rPr>
            </w:pPr>
            <w:r>
              <w:rPr>
                <w:rFonts w:cs="Guttman Hodes"/>
                <w:sz w:val="20"/>
                <w:szCs w:val="20"/>
                <w:rtl/>
              </w:rPr>
              <w:t>תל אביב - יפו</w:t>
            </w:r>
          </w:p>
        </w:tc>
        <w:tc>
          <w:tcPr>
            <w:tcW w:w="3468" w:type="dxa"/>
            <w:gridSpan w:val="4"/>
          </w:tcPr>
          <w:p w:rsidR="002A50C7" w:rsidRDefault="002A50C7" w:rsidP="00E339D1">
            <w:pPr>
              <w:jc w:val="right"/>
              <w:rPr>
                <w:rFonts w:cs="David"/>
                <w:sz w:val="20"/>
                <w:szCs w:val="20"/>
              </w:rPr>
            </w:pPr>
            <w:r>
              <w:rPr>
                <w:rFonts w:cs="David"/>
                <w:sz w:val="20"/>
                <w:szCs w:val="20"/>
              </w:rPr>
              <w:t>GEYRA KESTEN FRYDMAN,</w:t>
            </w:r>
          </w:p>
          <w:p w:rsidR="002A50C7" w:rsidRPr="00632AE1" w:rsidRDefault="002A50C7" w:rsidP="00E339D1">
            <w:pPr>
              <w:jc w:val="right"/>
              <w:rPr>
                <w:rFonts w:cs="David"/>
                <w:sz w:val="20"/>
                <w:szCs w:val="20"/>
                <w:rtl/>
              </w:rPr>
            </w:pPr>
            <w:r>
              <w:rPr>
                <w:rFonts w:cs="David"/>
                <w:sz w:val="20"/>
                <w:szCs w:val="20"/>
              </w:rPr>
              <w:t xml:space="preserve"> 100 HAHASHMONAIM STREET, P.O. BOX 52630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1"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89"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2A50C7" w:rsidRPr="00632AE1" w:rsidTr="002A50C7">
        <w:trPr>
          <w:gridAfter w:val="1"/>
          <w:wAfter w:w="152" w:type="dxa"/>
          <w:trHeight w:val="485"/>
          <w:jc w:val="center"/>
        </w:trPr>
        <w:tc>
          <w:tcPr>
            <w:tcW w:w="3727" w:type="dxa"/>
            <w:gridSpan w:val="5"/>
          </w:tcPr>
          <w:p w:rsidR="002A50C7" w:rsidRPr="002A50C7" w:rsidRDefault="008C6608" w:rsidP="00E339D1">
            <w:pPr>
              <w:jc w:val="right"/>
              <w:rPr>
                <w:b/>
                <w:bCs/>
                <w:color w:val="0000FF"/>
                <w:sz w:val="20"/>
                <w:szCs w:val="20"/>
                <w:u w:val="single"/>
                <w:rtl/>
              </w:rPr>
            </w:pPr>
            <w:hyperlink r:id="rId90" w:history="1">
              <w:r w:rsidR="002A50C7" w:rsidRPr="002A50C7">
                <w:rPr>
                  <w:b/>
                  <w:bCs/>
                  <w:color w:val="0000FF"/>
                  <w:sz w:val="20"/>
                  <w:szCs w:val="20"/>
                  <w:u w:val="single"/>
                  <w:rtl/>
                </w:rPr>
                <w:t>284016</w:t>
              </w:r>
            </w:hyperlink>
          </w:p>
        </w:tc>
        <w:tc>
          <w:tcPr>
            <w:tcW w:w="407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7" w:type="dxa"/>
            <w:gridSpan w:val="5"/>
          </w:tcPr>
          <w:p w:rsidR="002A50C7" w:rsidRDefault="002A50C7" w:rsidP="00E339D1">
            <w:pPr>
              <w:rPr>
                <w:rFonts w:cs="David"/>
                <w:b/>
                <w:bCs/>
                <w:sz w:val="20"/>
                <w:szCs w:val="20"/>
                <w:rtl/>
              </w:rPr>
            </w:pPr>
            <w:r>
              <w:rPr>
                <w:rFonts w:cs="David"/>
                <w:b/>
                <w:bCs/>
                <w:sz w:val="20"/>
                <w:szCs w:val="20"/>
                <w:rtl/>
              </w:rPr>
              <w:t>מצע מוקשח של מוליך למחצה, מכשיר המיוצר באמצעות מצע כזה, ושיטות לייצורם</w:t>
            </w:r>
          </w:p>
          <w:p w:rsidR="002A50C7" w:rsidRPr="00632AE1" w:rsidRDefault="002A50C7" w:rsidP="00E339D1">
            <w:pPr>
              <w:rPr>
                <w:rFonts w:cs="David"/>
                <w:b/>
                <w:bCs/>
                <w:sz w:val="20"/>
                <w:szCs w:val="20"/>
                <w:rtl/>
              </w:rPr>
            </w:pPr>
          </w:p>
        </w:tc>
        <w:tc>
          <w:tcPr>
            <w:tcW w:w="3477" w:type="dxa"/>
            <w:gridSpan w:val="4"/>
          </w:tcPr>
          <w:p w:rsidR="002A50C7" w:rsidRDefault="002A50C7" w:rsidP="00E339D1">
            <w:pPr>
              <w:jc w:val="right"/>
              <w:rPr>
                <w:rFonts w:cs="David"/>
                <w:b/>
                <w:bCs/>
                <w:sz w:val="20"/>
                <w:szCs w:val="20"/>
              </w:rPr>
            </w:pPr>
            <w:r>
              <w:rPr>
                <w:rFonts w:cs="David"/>
                <w:b/>
                <w:bCs/>
                <w:sz w:val="20"/>
                <w:szCs w:val="20"/>
              </w:rPr>
              <w:t>TOUGHENED SEMICONDUCTOR SUBSTRATES, DEVICES PRODUCED WITH TOUGHENED SEMICONDUCTOR SUBSTRATES, AND METHODS OF PRODUCING SAME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26.12.2019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27.12.2018</w:t>
            </w:r>
          </w:p>
        </w:tc>
        <w:tc>
          <w:tcPr>
            <w:tcW w:w="550" w:type="dxa"/>
          </w:tcPr>
          <w:p w:rsidR="002A50C7" w:rsidRPr="00632AE1" w:rsidRDefault="002A50C7" w:rsidP="00E339D1">
            <w:pPr>
              <w:jc w:val="right"/>
              <w:rPr>
                <w:sz w:val="20"/>
                <w:szCs w:val="20"/>
                <w:rtl/>
              </w:rPr>
            </w:pPr>
            <w:r>
              <w:rPr>
                <w:sz w:val="20"/>
                <w:szCs w:val="20"/>
                <w:rtl/>
              </w:rPr>
              <w:t>[32]</w:t>
            </w:r>
          </w:p>
        </w:tc>
        <w:tc>
          <w:tcPr>
            <w:tcW w:w="1364" w:type="dxa"/>
          </w:tcPr>
          <w:p w:rsidR="002A50C7" w:rsidRPr="00632AE1" w:rsidRDefault="002A50C7" w:rsidP="00E339D1">
            <w:pPr>
              <w:jc w:val="right"/>
              <w:rPr>
                <w:rFonts w:cs="David"/>
                <w:sz w:val="20"/>
                <w:szCs w:val="20"/>
              </w:rPr>
            </w:pPr>
            <w:r>
              <w:rPr>
                <w:rFonts w:cs="David"/>
                <w:sz w:val="20"/>
                <w:szCs w:val="20"/>
              </w:rPr>
              <w:t>62/785,282</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0"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24.03.2019</w:t>
            </w:r>
          </w:p>
        </w:tc>
        <w:tc>
          <w:tcPr>
            <w:tcW w:w="550" w:type="dxa"/>
          </w:tcPr>
          <w:p w:rsidR="002A50C7" w:rsidRPr="002A50C7" w:rsidRDefault="002A50C7" w:rsidP="00E339D1">
            <w:pPr>
              <w:jc w:val="right"/>
              <w:rPr>
                <w:sz w:val="20"/>
                <w:szCs w:val="20"/>
                <w:rtl/>
              </w:rPr>
            </w:pPr>
          </w:p>
        </w:tc>
        <w:tc>
          <w:tcPr>
            <w:tcW w:w="1364" w:type="dxa"/>
          </w:tcPr>
          <w:p w:rsidR="002A50C7" w:rsidRPr="002A50C7" w:rsidRDefault="002A50C7" w:rsidP="00E339D1">
            <w:pPr>
              <w:jc w:val="right"/>
              <w:rPr>
                <w:sz w:val="20"/>
                <w:szCs w:val="20"/>
              </w:rPr>
            </w:pPr>
            <w:r>
              <w:rPr>
                <w:sz w:val="20"/>
                <w:szCs w:val="20"/>
                <w:rtl/>
              </w:rPr>
              <w:t>16/362,665</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H01L  27//142, 31//0352, 31//0392, 31//042, 31//054, 31//18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7" w:type="dxa"/>
            <w:gridSpan w:val="5"/>
          </w:tcPr>
          <w:p w:rsidR="002A50C7" w:rsidRPr="00632AE1" w:rsidRDefault="002A50C7" w:rsidP="00E339D1">
            <w:pPr>
              <w:rPr>
                <w:rFonts w:cs="Guttman Hodes"/>
                <w:sz w:val="20"/>
                <w:szCs w:val="20"/>
                <w:rtl/>
              </w:rPr>
            </w:pPr>
            <w:r>
              <w:rPr>
                <w:rFonts w:cs="Guttman Hodes"/>
                <w:sz w:val="20"/>
                <w:szCs w:val="20"/>
                <w:rtl/>
              </w:rPr>
              <w:t>סולארפיינט בע"מ</w:t>
            </w:r>
          </w:p>
        </w:tc>
        <w:tc>
          <w:tcPr>
            <w:tcW w:w="3477" w:type="dxa"/>
            <w:gridSpan w:val="4"/>
          </w:tcPr>
          <w:p w:rsidR="002A50C7" w:rsidRPr="00632AE1" w:rsidRDefault="002A50C7" w:rsidP="00E339D1">
            <w:pPr>
              <w:jc w:val="right"/>
              <w:rPr>
                <w:rFonts w:cs="David"/>
                <w:sz w:val="20"/>
                <w:szCs w:val="20"/>
                <w:rtl/>
              </w:rPr>
            </w:pPr>
            <w:r>
              <w:rPr>
                <w:rFonts w:cs="David"/>
                <w:sz w:val="20"/>
                <w:szCs w:val="20"/>
              </w:rPr>
              <w:t>SOLARPAINT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WO/2020/136653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7" w:type="dxa"/>
            <w:gridSpan w:val="5"/>
          </w:tcPr>
          <w:p w:rsidR="002A50C7" w:rsidRDefault="002A50C7" w:rsidP="00E339D1">
            <w:pPr>
              <w:rPr>
                <w:rFonts w:cs="Guttman Hodes"/>
                <w:sz w:val="20"/>
                <w:szCs w:val="20"/>
                <w:rtl/>
              </w:rPr>
            </w:pPr>
            <w:r>
              <w:rPr>
                <w:rFonts w:cs="Guttman Hodes"/>
                <w:sz w:val="20"/>
                <w:szCs w:val="20"/>
                <w:rtl/>
              </w:rPr>
              <w:t>איתן מהולל  שדות,</w:t>
            </w:r>
          </w:p>
          <w:p w:rsidR="002A50C7" w:rsidRDefault="002A50C7" w:rsidP="00E339D1">
            <w:pPr>
              <w:rPr>
                <w:rFonts w:cs="Guttman Hodes"/>
                <w:sz w:val="20"/>
                <w:szCs w:val="20"/>
                <w:rtl/>
              </w:rPr>
            </w:pPr>
            <w:r>
              <w:rPr>
                <w:rFonts w:cs="Guttman Hodes"/>
                <w:sz w:val="20"/>
                <w:szCs w:val="20"/>
                <w:rtl/>
              </w:rPr>
              <w:t xml:space="preserve">שדרות אבא אבן 10 ת.ד. 2081 </w:t>
            </w:r>
          </w:p>
          <w:p w:rsidR="002A50C7" w:rsidRPr="00632AE1" w:rsidRDefault="002A50C7" w:rsidP="00E339D1">
            <w:pPr>
              <w:rPr>
                <w:rFonts w:cs="Guttman Hodes"/>
                <w:sz w:val="20"/>
                <w:szCs w:val="20"/>
                <w:rtl/>
              </w:rPr>
            </w:pPr>
            <w:r>
              <w:rPr>
                <w:rFonts w:cs="Guttman Hodes"/>
                <w:sz w:val="20"/>
                <w:szCs w:val="20"/>
                <w:rtl/>
              </w:rPr>
              <w:t>הרצליה</w:t>
            </w:r>
          </w:p>
        </w:tc>
        <w:tc>
          <w:tcPr>
            <w:tcW w:w="3477" w:type="dxa"/>
            <w:gridSpan w:val="4"/>
          </w:tcPr>
          <w:p w:rsidR="002A50C7" w:rsidRDefault="002A50C7" w:rsidP="00E339D1">
            <w:pPr>
              <w:jc w:val="right"/>
              <w:rPr>
                <w:rFonts w:cs="David"/>
                <w:sz w:val="20"/>
                <w:szCs w:val="20"/>
              </w:rPr>
            </w:pPr>
            <w:r>
              <w:rPr>
                <w:rFonts w:cs="David"/>
                <w:sz w:val="20"/>
                <w:szCs w:val="20"/>
              </w:rPr>
              <w:t>EITAN MEHULAL SADOT,</w:t>
            </w:r>
          </w:p>
          <w:p w:rsidR="002A50C7" w:rsidRPr="00632AE1" w:rsidRDefault="002A50C7" w:rsidP="00E339D1">
            <w:pPr>
              <w:jc w:val="right"/>
              <w:rPr>
                <w:rFonts w:cs="David"/>
                <w:sz w:val="20"/>
                <w:szCs w:val="20"/>
                <w:rtl/>
              </w:rPr>
            </w:pPr>
            <w:r>
              <w:rPr>
                <w:rFonts w:cs="David"/>
                <w:sz w:val="20"/>
                <w:szCs w:val="20"/>
              </w:rPr>
              <w:t xml:space="preserve"> 10 ABBA EBAN BLVD. P.O.B. 2081</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8"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4"/>
        <w:gridCol w:w="1034"/>
        <w:gridCol w:w="551"/>
        <w:gridCol w:w="77"/>
        <w:gridCol w:w="1487"/>
        <w:gridCol w:w="550"/>
        <w:gridCol w:w="1355"/>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91" w:history="1">
              <w:r w:rsidR="002A50C7" w:rsidRPr="002A50C7">
                <w:rPr>
                  <w:b/>
                  <w:bCs/>
                  <w:color w:val="0000FF"/>
                  <w:sz w:val="20"/>
                  <w:szCs w:val="20"/>
                  <w:u w:val="single"/>
                  <w:rtl/>
                </w:rPr>
                <w:t>284017</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שיטה להכנת חומר מעכב בעירה המכיל זרחן, יציב תרמית, הניתן לעיבוד בקלות</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METHOD FOR PREPARING READILY PROCESSABLE, THERMALLY-STABLE, PHOSPHORUS-CONTAINING FLAME RETARDANT MATERIAL</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55" w:type="dxa"/>
          </w:tcPr>
          <w:p w:rsidR="002A50C7" w:rsidRPr="00632AE1" w:rsidRDefault="002A50C7" w:rsidP="00E339D1">
            <w:pPr>
              <w:jc w:val="right"/>
              <w:rPr>
                <w:rFonts w:cs="David"/>
                <w:sz w:val="20"/>
                <w:szCs w:val="20"/>
              </w:rPr>
            </w:pPr>
            <w:r>
              <w:rPr>
                <w:rFonts w:cs="David"/>
                <w:sz w:val="20"/>
                <w:szCs w:val="20"/>
              </w:rPr>
              <w:t>62/782907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C07F  09//38, C08K 05//521, 05//5317</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9" w:type="dxa"/>
            <w:gridSpan w:val="4"/>
          </w:tcPr>
          <w:p w:rsidR="002A50C7" w:rsidRPr="00632AE1" w:rsidRDefault="002A50C7" w:rsidP="00E339D1">
            <w:pPr>
              <w:jc w:val="right"/>
              <w:rPr>
                <w:rFonts w:cs="David"/>
                <w:sz w:val="20"/>
                <w:szCs w:val="20"/>
                <w:rtl/>
              </w:rPr>
            </w:pPr>
            <w:r>
              <w:rPr>
                <w:rFonts w:cs="David"/>
                <w:sz w:val="20"/>
                <w:szCs w:val="20"/>
              </w:rPr>
              <w:t>LANXESS CORPORATION,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WO/2020/132095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5"/>
        <w:gridCol w:w="1031"/>
        <w:gridCol w:w="552"/>
        <w:gridCol w:w="77"/>
        <w:gridCol w:w="1484"/>
        <w:gridCol w:w="550"/>
        <w:gridCol w:w="1372"/>
        <w:gridCol w:w="598"/>
        <w:gridCol w:w="151"/>
      </w:tblGrid>
      <w:tr w:rsidR="002A50C7" w:rsidRPr="00632AE1" w:rsidTr="002A50C7">
        <w:trPr>
          <w:gridAfter w:val="1"/>
          <w:wAfter w:w="151" w:type="dxa"/>
          <w:trHeight w:val="485"/>
          <w:jc w:val="center"/>
        </w:trPr>
        <w:tc>
          <w:tcPr>
            <w:tcW w:w="3722" w:type="dxa"/>
            <w:gridSpan w:val="5"/>
          </w:tcPr>
          <w:p w:rsidR="002A50C7" w:rsidRPr="002A50C7" w:rsidRDefault="008C6608" w:rsidP="00E339D1">
            <w:pPr>
              <w:jc w:val="right"/>
              <w:rPr>
                <w:b/>
                <w:bCs/>
                <w:color w:val="0000FF"/>
                <w:sz w:val="20"/>
                <w:szCs w:val="20"/>
                <w:u w:val="single"/>
                <w:rtl/>
              </w:rPr>
            </w:pPr>
            <w:hyperlink r:id="rId92" w:history="1">
              <w:r w:rsidR="002A50C7" w:rsidRPr="002A50C7">
                <w:rPr>
                  <w:rStyle w:val="Hyperlink"/>
                  <w:sz w:val="20"/>
                </w:rPr>
                <w:t>284021</w:t>
              </w:r>
            </w:hyperlink>
          </w:p>
        </w:tc>
        <w:tc>
          <w:tcPr>
            <w:tcW w:w="408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2" w:type="dxa"/>
            <w:gridSpan w:val="5"/>
          </w:tcPr>
          <w:p w:rsidR="002A50C7" w:rsidRDefault="002A50C7" w:rsidP="00E339D1">
            <w:pPr>
              <w:rPr>
                <w:rFonts w:cs="David"/>
                <w:b/>
                <w:bCs/>
                <w:sz w:val="20"/>
                <w:szCs w:val="20"/>
                <w:rtl/>
              </w:rPr>
            </w:pPr>
            <w:r>
              <w:rPr>
                <w:rFonts w:cs="David"/>
                <w:b/>
                <w:bCs/>
                <w:sz w:val="20"/>
                <w:szCs w:val="20"/>
                <w:rtl/>
              </w:rPr>
              <w:t>יחידת אתר מותאמת לקבלת אחוי עבור שימושים ביולוגיים וביוטכנולוגיים</w:t>
            </w:r>
          </w:p>
          <w:p w:rsidR="002A50C7" w:rsidRPr="00632AE1" w:rsidRDefault="002A50C7" w:rsidP="00E339D1">
            <w:pPr>
              <w:rPr>
                <w:rFonts w:cs="David"/>
                <w:b/>
                <w:bCs/>
                <w:sz w:val="20"/>
                <w:szCs w:val="20"/>
                <w:rtl/>
              </w:rPr>
            </w:pPr>
          </w:p>
        </w:tc>
        <w:tc>
          <w:tcPr>
            <w:tcW w:w="3483" w:type="dxa"/>
            <w:gridSpan w:val="4"/>
          </w:tcPr>
          <w:p w:rsidR="002A50C7" w:rsidRDefault="002A50C7" w:rsidP="00E339D1">
            <w:pPr>
              <w:jc w:val="right"/>
              <w:rPr>
                <w:rFonts w:cs="David"/>
                <w:b/>
                <w:bCs/>
                <w:sz w:val="20"/>
                <w:szCs w:val="20"/>
              </w:rPr>
            </w:pPr>
            <w:r>
              <w:rPr>
                <w:rFonts w:cs="David"/>
                <w:b/>
                <w:bCs/>
                <w:sz w:val="20"/>
                <w:szCs w:val="20"/>
              </w:rPr>
              <w:t>AN OPTIMIZED ACCEPTOR SPLICE SITE MODULE FOR BIOLOGICAL AND BIOTECHNOLOGICAL APPLICATIONS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2936"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1"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72" w:type="dxa"/>
          </w:tcPr>
          <w:p w:rsidR="002A50C7" w:rsidRPr="00632AE1" w:rsidRDefault="002A50C7" w:rsidP="00E339D1">
            <w:pPr>
              <w:jc w:val="right"/>
              <w:rPr>
                <w:rFonts w:cs="David"/>
                <w:sz w:val="20"/>
                <w:szCs w:val="20"/>
              </w:rPr>
            </w:pPr>
            <w:r>
              <w:rPr>
                <w:rFonts w:cs="David"/>
                <w:sz w:val="20"/>
                <w:szCs w:val="20"/>
              </w:rPr>
              <w:t>18214415.4</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C12N  15//86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2" w:type="dxa"/>
            <w:gridSpan w:val="5"/>
          </w:tcPr>
          <w:p w:rsidR="002A50C7" w:rsidRPr="00632AE1" w:rsidRDefault="002A50C7" w:rsidP="00E339D1">
            <w:pPr>
              <w:rPr>
                <w:rFonts w:cs="Guttman Hodes"/>
                <w:sz w:val="20"/>
                <w:szCs w:val="20"/>
                <w:rtl/>
              </w:rPr>
            </w:pPr>
            <w:r>
              <w:rPr>
                <w:rFonts w:cs="Guttman Hodes"/>
                <w:sz w:val="20"/>
                <w:szCs w:val="20"/>
                <w:rtl/>
              </w:rPr>
              <w:t>, גרמניה</w:t>
            </w:r>
          </w:p>
        </w:tc>
        <w:tc>
          <w:tcPr>
            <w:tcW w:w="3483" w:type="dxa"/>
            <w:gridSpan w:val="4"/>
          </w:tcPr>
          <w:p w:rsidR="002A50C7" w:rsidRPr="00632AE1" w:rsidRDefault="002A50C7" w:rsidP="00E339D1">
            <w:pPr>
              <w:jc w:val="right"/>
              <w:rPr>
                <w:rFonts w:cs="David"/>
                <w:sz w:val="20"/>
                <w:szCs w:val="20"/>
                <w:rtl/>
              </w:rPr>
            </w:pPr>
            <w:r>
              <w:rPr>
                <w:rFonts w:cs="David"/>
                <w:sz w:val="20"/>
                <w:szCs w:val="20"/>
              </w:rPr>
              <w:t>VIGENERON GMBH, GERMANY</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3722" w:type="dxa"/>
            <w:gridSpan w:val="5"/>
          </w:tcPr>
          <w:p w:rsidR="002A50C7" w:rsidRPr="00632AE1" w:rsidRDefault="002A50C7" w:rsidP="00E339D1">
            <w:pPr>
              <w:rPr>
                <w:rFonts w:cs="Guttman Hodes"/>
                <w:sz w:val="20"/>
                <w:szCs w:val="20"/>
                <w:rtl/>
              </w:rPr>
            </w:pPr>
          </w:p>
        </w:tc>
        <w:tc>
          <w:tcPr>
            <w:tcW w:w="3483" w:type="dxa"/>
            <w:gridSpan w:val="4"/>
          </w:tcPr>
          <w:p w:rsidR="002A50C7" w:rsidRPr="00632AE1" w:rsidRDefault="002A50C7" w:rsidP="00E339D1">
            <w:pPr>
              <w:jc w:val="right"/>
              <w:rPr>
                <w:rFonts w:cs="David"/>
                <w:sz w:val="20"/>
                <w:szCs w:val="20"/>
              </w:rPr>
            </w:pPr>
            <w:r>
              <w:rPr>
                <w:rFonts w:cs="David"/>
                <w:sz w:val="20"/>
                <w:szCs w:val="20"/>
              </w:rPr>
              <w:t>Stylianos MICHALAKIS, Martin BIEL, Elvir BECIROVIC</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WO/2020/127831</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2" w:type="dxa"/>
            <w:gridSpan w:val="5"/>
          </w:tcPr>
          <w:p w:rsidR="002A50C7" w:rsidRDefault="002A50C7" w:rsidP="00E339D1">
            <w:pPr>
              <w:rPr>
                <w:rFonts w:cs="Guttman Hodes"/>
                <w:sz w:val="20"/>
                <w:szCs w:val="20"/>
                <w:rtl/>
              </w:rPr>
            </w:pPr>
            <w:r>
              <w:rPr>
                <w:rFonts w:cs="Guttman Hodes"/>
                <w:sz w:val="20"/>
                <w:szCs w:val="20"/>
                <w:rtl/>
              </w:rPr>
              <w:t>ג'יי אמ בי דייויס בן-דוד,</w:t>
            </w:r>
          </w:p>
          <w:p w:rsidR="002A50C7" w:rsidRDefault="002A50C7" w:rsidP="00E339D1">
            <w:pPr>
              <w:rPr>
                <w:rFonts w:cs="Guttman Hodes"/>
                <w:sz w:val="20"/>
                <w:szCs w:val="20"/>
                <w:rtl/>
              </w:rPr>
            </w:pPr>
            <w:r>
              <w:rPr>
                <w:rFonts w:cs="Guttman Hodes"/>
                <w:sz w:val="20"/>
                <w:szCs w:val="20"/>
                <w:rtl/>
              </w:rPr>
              <w:t xml:space="preserve">מרכז בק למדע, רח'  הרטום 8, הר חוצבים </w:t>
            </w:r>
          </w:p>
          <w:p w:rsidR="002A50C7" w:rsidRPr="00632AE1" w:rsidRDefault="002A50C7" w:rsidP="00E339D1">
            <w:pPr>
              <w:rPr>
                <w:rFonts w:cs="Guttman Hodes"/>
                <w:sz w:val="20"/>
                <w:szCs w:val="20"/>
                <w:rtl/>
              </w:rPr>
            </w:pPr>
            <w:r>
              <w:rPr>
                <w:rFonts w:cs="Guttman Hodes"/>
                <w:sz w:val="20"/>
                <w:szCs w:val="20"/>
                <w:rtl/>
              </w:rPr>
              <w:t>ת.ד. 45087, ירושלים</w:t>
            </w:r>
          </w:p>
        </w:tc>
        <w:tc>
          <w:tcPr>
            <w:tcW w:w="3483" w:type="dxa"/>
            <w:gridSpan w:val="4"/>
          </w:tcPr>
          <w:p w:rsidR="002A50C7" w:rsidRDefault="002A50C7" w:rsidP="00E339D1">
            <w:pPr>
              <w:jc w:val="right"/>
              <w:rPr>
                <w:rFonts w:cs="David"/>
                <w:sz w:val="20"/>
                <w:szCs w:val="20"/>
              </w:rPr>
            </w:pPr>
            <w:r>
              <w:rPr>
                <w:rFonts w:cs="David"/>
                <w:sz w:val="20"/>
                <w:szCs w:val="20"/>
              </w:rPr>
              <w:t>JMB DAVIS BEN-DAVID,</w:t>
            </w:r>
          </w:p>
          <w:p w:rsidR="002A50C7" w:rsidRPr="00632AE1" w:rsidRDefault="002A50C7" w:rsidP="00E339D1">
            <w:pPr>
              <w:jc w:val="right"/>
              <w:rPr>
                <w:rFonts w:cs="David"/>
                <w:sz w:val="20"/>
                <w:szCs w:val="20"/>
                <w:rtl/>
              </w:rPr>
            </w:pPr>
            <w:r>
              <w:rPr>
                <w:rFonts w:cs="David"/>
                <w:sz w:val="20"/>
                <w:szCs w:val="20"/>
              </w:rPr>
              <w:t xml:space="preserve"> 8 HARTOM ST. HAR HOTZVIM</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0"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4004"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2A50C7" w:rsidRPr="00632AE1" w:rsidTr="002A50C7">
        <w:trPr>
          <w:gridAfter w:val="1"/>
          <w:wAfter w:w="152" w:type="dxa"/>
          <w:trHeight w:val="485"/>
          <w:jc w:val="center"/>
        </w:trPr>
        <w:tc>
          <w:tcPr>
            <w:tcW w:w="3727" w:type="dxa"/>
            <w:gridSpan w:val="5"/>
          </w:tcPr>
          <w:p w:rsidR="002A50C7" w:rsidRPr="002A50C7" w:rsidRDefault="008C6608" w:rsidP="00E339D1">
            <w:pPr>
              <w:jc w:val="right"/>
              <w:rPr>
                <w:b/>
                <w:bCs/>
                <w:color w:val="0000FF"/>
                <w:sz w:val="20"/>
                <w:szCs w:val="20"/>
                <w:u w:val="single"/>
                <w:rtl/>
              </w:rPr>
            </w:pPr>
            <w:hyperlink r:id="rId93" w:history="1">
              <w:r w:rsidR="002A50C7" w:rsidRPr="002A50C7">
                <w:rPr>
                  <w:b/>
                  <w:bCs/>
                  <w:color w:val="0000FF"/>
                  <w:sz w:val="20"/>
                  <w:szCs w:val="20"/>
                  <w:u w:val="single"/>
                  <w:rtl/>
                </w:rPr>
                <w:t>284024</w:t>
              </w:r>
            </w:hyperlink>
          </w:p>
        </w:tc>
        <w:tc>
          <w:tcPr>
            <w:tcW w:w="407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7" w:type="dxa"/>
            <w:gridSpan w:val="5"/>
          </w:tcPr>
          <w:p w:rsidR="002A50C7" w:rsidRDefault="002A50C7" w:rsidP="00E339D1">
            <w:pPr>
              <w:rPr>
                <w:rFonts w:cs="David"/>
                <w:b/>
                <w:bCs/>
                <w:sz w:val="20"/>
                <w:szCs w:val="20"/>
                <w:rtl/>
              </w:rPr>
            </w:pPr>
            <w:r>
              <w:rPr>
                <w:rFonts w:cs="David"/>
                <w:b/>
                <w:bCs/>
                <w:sz w:val="20"/>
                <w:szCs w:val="20"/>
                <w:rtl/>
              </w:rPr>
              <w:t>מתקן הזרקה והסדר גילוי</w:t>
            </w:r>
          </w:p>
          <w:p w:rsidR="002A50C7" w:rsidRPr="00632AE1" w:rsidRDefault="002A50C7" w:rsidP="00E339D1">
            <w:pPr>
              <w:rPr>
                <w:rFonts w:cs="David"/>
                <w:b/>
                <w:bCs/>
                <w:sz w:val="20"/>
                <w:szCs w:val="20"/>
                <w:rtl/>
              </w:rPr>
            </w:pPr>
          </w:p>
        </w:tc>
        <w:tc>
          <w:tcPr>
            <w:tcW w:w="3477" w:type="dxa"/>
            <w:gridSpan w:val="4"/>
          </w:tcPr>
          <w:p w:rsidR="002A50C7" w:rsidRDefault="002A50C7" w:rsidP="00E339D1">
            <w:pPr>
              <w:jc w:val="right"/>
              <w:rPr>
                <w:rFonts w:cs="David"/>
                <w:b/>
                <w:bCs/>
                <w:sz w:val="20"/>
                <w:szCs w:val="20"/>
              </w:rPr>
            </w:pPr>
            <w:r>
              <w:rPr>
                <w:rFonts w:cs="David"/>
                <w:b/>
                <w:bCs/>
                <w:sz w:val="20"/>
                <w:szCs w:val="20"/>
              </w:rPr>
              <w:t>INJECTION DEVICE AND DETECTOR ARRANGEMENT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16.12.2019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64" w:type="dxa"/>
          </w:tcPr>
          <w:p w:rsidR="002A50C7" w:rsidRPr="00632AE1" w:rsidRDefault="002A50C7" w:rsidP="00E339D1">
            <w:pPr>
              <w:jc w:val="right"/>
              <w:rPr>
                <w:rFonts w:cs="David"/>
                <w:sz w:val="20"/>
                <w:szCs w:val="20"/>
              </w:rPr>
            </w:pPr>
            <w:r>
              <w:rPr>
                <w:rFonts w:cs="David"/>
                <w:sz w:val="20"/>
                <w:szCs w:val="20"/>
              </w:rPr>
              <w:t>18306710.7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A61M  05//24, 05//315</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7"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77" w:type="dxa"/>
            <w:gridSpan w:val="4"/>
          </w:tcPr>
          <w:p w:rsidR="002A50C7" w:rsidRPr="00632AE1" w:rsidRDefault="002A50C7" w:rsidP="00E339D1">
            <w:pPr>
              <w:jc w:val="right"/>
              <w:rPr>
                <w:rFonts w:cs="David"/>
                <w:sz w:val="20"/>
                <w:szCs w:val="20"/>
                <w:rtl/>
              </w:rPr>
            </w:pPr>
            <w:r>
              <w:rPr>
                <w:rFonts w:cs="David"/>
                <w:sz w:val="20"/>
                <w:szCs w:val="20"/>
              </w:rPr>
              <w:t>SANOFI,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WO/2020/127006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7"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7"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8"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2A50C7" w:rsidRPr="00632AE1" w:rsidTr="002A50C7">
        <w:trPr>
          <w:gridAfter w:val="1"/>
          <w:wAfter w:w="152" w:type="dxa"/>
          <w:trHeight w:val="485"/>
          <w:jc w:val="center"/>
        </w:trPr>
        <w:tc>
          <w:tcPr>
            <w:tcW w:w="3734" w:type="dxa"/>
            <w:gridSpan w:val="5"/>
          </w:tcPr>
          <w:p w:rsidR="002A50C7" w:rsidRPr="002A50C7" w:rsidRDefault="008C6608" w:rsidP="00E339D1">
            <w:pPr>
              <w:jc w:val="right"/>
              <w:rPr>
                <w:b/>
                <w:bCs/>
                <w:color w:val="0000FF"/>
                <w:sz w:val="20"/>
                <w:szCs w:val="20"/>
                <w:u w:val="single"/>
                <w:rtl/>
              </w:rPr>
            </w:pPr>
            <w:hyperlink r:id="rId94" w:history="1">
              <w:r w:rsidR="002A50C7" w:rsidRPr="002A50C7">
                <w:rPr>
                  <w:b/>
                  <w:bCs/>
                  <w:color w:val="0000FF"/>
                  <w:sz w:val="20"/>
                  <w:szCs w:val="20"/>
                  <w:u w:val="single"/>
                  <w:rtl/>
                </w:rPr>
                <w:t>284025</w:t>
              </w:r>
            </w:hyperlink>
          </w:p>
        </w:tc>
        <w:tc>
          <w:tcPr>
            <w:tcW w:w="4068"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4" w:type="dxa"/>
            <w:gridSpan w:val="5"/>
          </w:tcPr>
          <w:p w:rsidR="002A50C7" w:rsidRDefault="002A50C7" w:rsidP="00E339D1">
            <w:pPr>
              <w:rPr>
                <w:rFonts w:cs="David"/>
                <w:b/>
                <w:bCs/>
                <w:sz w:val="20"/>
                <w:szCs w:val="20"/>
                <w:rtl/>
              </w:rPr>
            </w:pPr>
            <w:r>
              <w:rPr>
                <w:rFonts w:cs="David"/>
                <w:b/>
                <w:bCs/>
                <w:sz w:val="20"/>
                <w:szCs w:val="20"/>
                <w:rtl/>
              </w:rPr>
              <w:t>תכשירים עם אינדקס שבירה גבוה ושימושים בהם</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70" w:type="dxa"/>
            <w:gridSpan w:val="4"/>
          </w:tcPr>
          <w:p w:rsidR="002A50C7" w:rsidRDefault="002A50C7" w:rsidP="00E339D1">
            <w:pPr>
              <w:jc w:val="right"/>
              <w:rPr>
                <w:rFonts w:cs="David"/>
                <w:b/>
                <w:bCs/>
                <w:sz w:val="20"/>
                <w:szCs w:val="20"/>
              </w:rPr>
            </w:pPr>
            <w:r>
              <w:rPr>
                <w:rFonts w:cs="David"/>
                <w:b/>
                <w:bCs/>
                <w:sz w:val="20"/>
                <w:szCs w:val="20"/>
              </w:rPr>
              <w:t>HIGH REFRACTIVE INDEX COMPOSITIONS AND USES THEREOF</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6" w:type="dxa"/>
          </w:tcPr>
          <w:p w:rsidR="002A50C7" w:rsidRPr="00632AE1" w:rsidRDefault="002A50C7" w:rsidP="00E339D1">
            <w:pPr>
              <w:jc w:val="right"/>
              <w:rPr>
                <w:rFonts w:cs="David"/>
                <w:sz w:val="20"/>
                <w:szCs w:val="20"/>
              </w:rPr>
            </w:pPr>
            <w:r>
              <w:rPr>
                <w:rFonts w:cs="David"/>
                <w:sz w:val="20"/>
                <w:szCs w:val="20"/>
              </w:rPr>
              <w:t>62/781344</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8"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06.11.2019</w:t>
            </w:r>
          </w:p>
        </w:tc>
        <w:tc>
          <w:tcPr>
            <w:tcW w:w="550" w:type="dxa"/>
          </w:tcPr>
          <w:p w:rsidR="002A50C7" w:rsidRPr="002A50C7" w:rsidRDefault="002A50C7" w:rsidP="00E339D1">
            <w:pPr>
              <w:jc w:val="right"/>
              <w:rPr>
                <w:sz w:val="20"/>
                <w:szCs w:val="20"/>
                <w:rtl/>
              </w:rPr>
            </w:pPr>
          </w:p>
        </w:tc>
        <w:tc>
          <w:tcPr>
            <w:tcW w:w="1356" w:type="dxa"/>
          </w:tcPr>
          <w:p w:rsidR="002A50C7" w:rsidRPr="002A50C7" w:rsidRDefault="002A50C7" w:rsidP="00E339D1">
            <w:pPr>
              <w:jc w:val="right"/>
              <w:rPr>
                <w:sz w:val="20"/>
                <w:szCs w:val="20"/>
              </w:rPr>
            </w:pPr>
            <w:r>
              <w:rPr>
                <w:sz w:val="20"/>
                <w:szCs w:val="20"/>
                <w:rtl/>
              </w:rPr>
              <w:t>62/931235</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C08F  22/2/24, 22/8/02, G02B 01//04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4"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0" w:type="dxa"/>
            <w:gridSpan w:val="4"/>
          </w:tcPr>
          <w:p w:rsidR="002A50C7" w:rsidRPr="00632AE1" w:rsidRDefault="002A50C7" w:rsidP="00E339D1">
            <w:pPr>
              <w:jc w:val="right"/>
              <w:rPr>
                <w:rFonts w:cs="David"/>
                <w:sz w:val="20"/>
                <w:szCs w:val="20"/>
                <w:rtl/>
              </w:rPr>
            </w:pPr>
            <w:r>
              <w:rPr>
                <w:rFonts w:cs="David"/>
                <w:sz w:val="20"/>
                <w:szCs w:val="20"/>
              </w:rPr>
              <w:t>PPG INDUSTRIES OHIO,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WO/2020/131786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4"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0"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9"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1"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95" w:history="1">
              <w:r w:rsidR="002A50C7" w:rsidRPr="002A50C7">
                <w:rPr>
                  <w:b/>
                  <w:bCs/>
                  <w:color w:val="0000FF"/>
                  <w:sz w:val="20"/>
                  <w:szCs w:val="20"/>
                  <w:u w:val="single"/>
                  <w:rtl/>
                </w:rPr>
                <w:t>284026</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שיטות לייצור נוגדנים הטרודימריים</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METHODS OF PRODUCING HETERODIMERIC ANTIBODIES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62/781180</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C07K  16//00, 16//28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 דנמרק</w:t>
            </w:r>
          </w:p>
        </w:tc>
        <w:tc>
          <w:tcPr>
            <w:tcW w:w="3472" w:type="dxa"/>
            <w:gridSpan w:val="4"/>
          </w:tcPr>
          <w:p w:rsidR="002A50C7" w:rsidRPr="00632AE1" w:rsidRDefault="002A50C7" w:rsidP="00E339D1">
            <w:pPr>
              <w:jc w:val="right"/>
              <w:rPr>
                <w:rFonts w:cs="David"/>
                <w:sz w:val="20"/>
                <w:szCs w:val="20"/>
                <w:rtl/>
              </w:rPr>
            </w:pPr>
            <w:r>
              <w:rPr>
                <w:rFonts w:cs="David"/>
                <w:sz w:val="20"/>
                <w:szCs w:val="20"/>
              </w:rPr>
              <w:t>GENMAB A/S, DENMARK</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WO/2020/128870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2"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96" w:history="1">
              <w:r w:rsidR="002A50C7" w:rsidRPr="002A50C7">
                <w:rPr>
                  <w:b/>
                  <w:bCs/>
                  <w:color w:val="0000FF"/>
                  <w:sz w:val="20"/>
                  <w:szCs w:val="20"/>
                  <w:u w:val="single"/>
                  <w:rtl/>
                </w:rPr>
                <w:t>284027</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 xml:space="preserve">נוגדנים ל– </w:t>
            </w:r>
            <w:r>
              <w:rPr>
                <w:rFonts w:cs="David"/>
                <w:b/>
                <w:bCs/>
                <w:sz w:val="20"/>
                <w:szCs w:val="20"/>
              </w:rPr>
              <w:t>PMEL17</w:t>
            </w:r>
            <w:r>
              <w:rPr>
                <w:rFonts w:cs="David"/>
                <w:b/>
                <w:bCs/>
                <w:sz w:val="20"/>
                <w:szCs w:val="20"/>
                <w:rtl/>
              </w:rPr>
              <w:t xml:space="preserve"> ותצמידים שלהם</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ANTIBODIES TO PMEL17 AND CONJUGATES THEREOF</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62/783,565</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5" w:type="dxa"/>
            <w:gridSpan w:val="2"/>
          </w:tcPr>
          <w:p w:rsidR="002A50C7" w:rsidRPr="002A50C7" w:rsidRDefault="002A50C7" w:rsidP="00E339D1">
            <w:pPr>
              <w:jc w:val="right"/>
              <w:rPr>
                <w:sz w:val="20"/>
                <w:szCs w:val="20"/>
              </w:rPr>
            </w:pPr>
            <w:r>
              <w:rPr>
                <w:sz w:val="20"/>
                <w:szCs w:val="20"/>
              </w:rPr>
              <w:t>US</w:t>
            </w:r>
          </w:p>
        </w:tc>
        <w:tc>
          <w:tcPr>
            <w:tcW w:w="552"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08.02.2019</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Pr>
            </w:pPr>
            <w:r>
              <w:rPr>
                <w:sz w:val="20"/>
                <w:szCs w:val="20"/>
                <w:rtl/>
              </w:rPr>
              <w:t>62/803,110</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31//4745, 39//395, 45//06, 47//68, A61P 35//00, C07K 16//18, 16//30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 שוויץ</w:t>
            </w:r>
          </w:p>
        </w:tc>
        <w:tc>
          <w:tcPr>
            <w:tcW w:w="3472" w:type="dxa"/>
            <w:gridSpan w:val="4"/>
          </w:tcPr>
          <w:p w:rsidR="002A50C7" w:rsidRPr="00632AE1" w:rsidRDefault="002A50C7" w:rsidP="00E339D1">
            <w:pPr>
              <w:jc w:val="right"/>
              <w:rPr>
                <w:rFonts w:cs="David"/>
                <w:sz w:val="20"/>
                <w:szCs w:val="20"/>
                <w:rtl/>
              </w:rPr>
            </w:pPr>
            <w:r>
              <w:rPr>
                <w:rFonts w:cs="David"/>
                <w:sz w:val="20"/>
                <w:szCs w:val="20"/>
              </w:rPr>
              <w:t>NOVARTIS AG,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WO/2020/128612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472" w:type="dxa"/>
            <w:gridSpan w:val="4"/>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97" w:history="1">
              <w:r w:rsidR="002A50C7" w:rsidRPr="002A50C7">
                <w:rPr>
                  <w:b/>
                  <w:bCs/>
                  <w:color w:val="0000FF"/>
                  <w:sz w:val="20"/>
                  <w:szCs w:val="20"/>
                  <w:u w:val="single"/>
                  <w:rtl/>
                </w:rPr>
                <w:t>284029</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פפטידים לטיפול ומניעה של סכרת והפרעות קשורות</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PEPTIDES FOR TREATMENT AND PREVENTION OF DIABETES AND ASSOCIATED DISORDERS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lastRenderedPageBreak/>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2"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18306794.1</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38//48, A61P 03//10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 צרפת</w:t>
            </w:r>
          </w:p>
          <w:p w:rsidR="002A50C7" w:rsidRPr="00632AE1" w:rsidRDefault="002A50C7" w:rsidP="00E339D1">
            <w:pPr>
              <w:rPr>
                <w:rFonts w:cs="Guttman Hodes"/>
                <w:sz w:val="20"/>
                <w:szCs w:val="20"/>
                <w:rtl/>
              </w:rPr>
            </w:pPr>
            <w:r>
              <w:rPr>
                <w:rFonts w:cs="Guttman Hodes"/>
                <w:sz w:val="20"/>
                <w:szCs w:val="20"/>
                <w:rtl/>
              </w:rPr>
              <w:t xml:space="preserve"> , צרפת</w:t>
            </w:r>
          </w:p>
        </w:tc>
        <w:tc>
          <w:tcPr>
            <w:tcW w:w="3476" w:type="dxa"/>
            <w:gridSpan w:val="4"/>
          </w:tcPr>
          <w:p w:rsidR="002A50C7" w:rsidRDefault="002A50C7" w:rsidP="00E339D1">
            <w:pPr>
              <w:jc w:val="right"/>
              <w:rPr>
                <w:rFonts w:cs="David"/>
                <w:sz w:val="20"/>
                <w:szCs w:val="20"/>
              </w:rPr>
            </w:pPr>
            <w:r>
              <w:rPr>
                <w:rFonts w:cs="David"/>
                <w:sz w:val="20"/>
                <w:szCs w:val="20"/>
              </w:rPr>
              <w:t>UNIVERSITE DE STRASBOURG, FRANCE</w:t>
            </w:r>
          </w:p>
          <w:p w:rsidR="002A50C7" w:rsidRPr="00632AE1" w:rsidRDefault="002A50C7" w:rsidP="00E339D1">
            <w:pPr>
              <w:jc w:val="right"/>
              <w:rPr>
                <w:rFonts w:cs="David"/>
                <w:sz w:val="20"/>
                <w:szCs w:val="20"/>
                <w:rtl/>
              </w:rPr>
            </w:pPr>
            <w:r>
              <w:rPr>
                <w:rFonts w:cs="David"/>
                <w:sz w:val="20"/>
                <w:szCs w:val="20"/>
              </w:rPr>
              <w:t>INSERM (INSTITUT NATIONAL DE LA SANTE ET DE LA RECHERCHE MEDICALE),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WO/2020/127904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476" w:type="dxa"/>
            <w:gridSpan w:val="4"/>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98" w:history="1">
              <w:r w:rsidR="002A50C7" w:rsidRPr="002A50C7">
                <w:rPr>
                  <w:b/>
                  <w:bCs/>
                  <w:color w:val="0000FF"/>
                  <w:sz w:val="20"/>
                  <w:szCs w:val="20"/>
                  <w:u w:val="single"/>
                  <w:rtl/>
                </w:rPr>
                <w:t>284030</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 xml:space="preserve">שיטות ומערכות מטרולוגיה </w:t>
            </w:r>
            <w:r>
              <w:rPr>
                <w:rFonts w:cs="David"/>
                <w:b/>
                <w:bCs/>
                <w:sz w:val="20"/>
                <w:szCs w:val="20"/>
              </w:rPr>
              <w:t>IN-DIE</w:t>
            </w:r>
            <w:r>
              <w:rPr>
                <w:rFonts w:cs="David"/>
                <w:b/>
                <w:bCs/>
                <w:sz w:val="20"/>
                <w:szCs w:val="20"/>
                <w:rtl/>
              </w:rPr>
              <w:t xml:space="preserve"> לשליטת תהליך</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IN-DIE METROLOGY METHODS AND SYSTEMS FOR PROCESS CONTROL</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31.12.2018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62/787203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G03F  07//20, H01J 37//147, 37//244, H01L 21//02, 21//66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הולנד</w:t>
            </w:r>
          </w:p>
        </w:tc>
        <w:tc>
          <w:tcPr>
            <w:tcW w:w="3469" w:type="dxa"/>
            <w:gridSpan w:val="4"/>
          </w:tcPr>
          <w:p w:rsidR="002A50C7" w:rsidRPr="00632AE1" w:rsidRDefault="002A50C7" w:rsidP="00E339D1">
            <w:pPr>
              <w:jc w:val="right"/>
              <w:rPr>
                <w:rFonts w:cs="David"/>
                <w:sz w:val="20"/>
                <w:szCs w:val="20"/>
                <w:rtl/>
              </w:rPr>
            </w:pPr>
            <w:r>
              <w:rPr>
                <w:rFonts w:cs="David"/>
                <w:sz w:val="20"/>
                <w:szCs w:val="20"/>
              </w:rPr>
              <w:t>ASML NETHERLANDS B.V., THE NETHERLANDS</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WO/2020/141092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469" w:type="dxa"/>
            <w:gridSpan w:val="4"/>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4"/>
        <w:gridCol w:w="1034"/>
        <w:gridCol w:w="552"/>
        <w:gridCol w:w="77"/>
        <w:gridCol w:w="1487"/>
        <w:gridCol w:w="550"/>
        <w:gridCol w:w="1357"/>
        <w:gridCol w:w="598"/>
        <w:gridCol w:w="152"/>
      </w:tblGrid>
      <w:tr w:rsidR="002A50C7" w:rsidRPr="00632AE1" w:rsidTr="002A50C7">
        <w:trPr>
          <w:gridAfter w:val="1"/>
          <w:wAfter w:w="152" w:type="dxa"/>
          <w:trHeight w:val="485"/>
          <w:jc w:val="center"/>
        </w:trPr>
        <w:tc>
          <w:tcPr>
            <w:tcW w:w="3733" w:type="dxa"/>
            <w:gridSpan w:val="5"/>
          </w:tcPr>
          <w:p w:rsidR="002A50C7" w:rsidRPr="002A50C7" w:rsidRDefault="008C6608" w:rsidP="00E339D1">
            <w:pPr>
              <w:jc w:val="right"/>
              <w:rPr>
                <w:b/>
                <w:bCs/>
                <w:color w:val="0000FF"/>
                <w:sz w:val="20"/>
                <w:szCs w:val="20"/>
                <w:u w:val="single"/>
                <w:rtl/>
              </w:rPr>
            </w:pPr>
            <w:hyperlink r:id="rId99" w:history="1">
              <w:r w:rsidR="002A50C7" w:rsidRPr="002A50C7">
                <w:rPr>
                  <w:rStyle w:val="Hyperlink"/>
                  <w:sz w:val="20"/>
                </w:rPr>
                <w:t>284031</w:t>
              </w:r>
            </w:hyperlink>
          </w:p>
        </w:tc>
        <w:tc>
          <w:tcPr>
            <w:tcW w:w="406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3" w:type="dxa"/>
            <w:gridSpan w:val="5"/>
          </w:tcPr>
          <w:p w:rsidR="002A50C7" w:rsidRDefault="002A50C7" w:rsidP="00E339D1">
            <w:pPr>
              <w:rPr>
                <w:rFonts w:cs="David"/>
                <w:b/>
                <w:bCs/>
                <w:sz w:val="20"/>
                <w:szCs w:val="20"/>
                <w:rtl/>
              </w:rPr>
            </w:pPr>
            <w:r>
              <w:rPr>
                <w:rFonts w:cs="David"/>
                <w:b/>
                <w:bCs/>
                <w:sz w:val="20"/>
                <w:szCs w:val="20"/>
                <w:rtl/>
              </w:rPr>
              <w:t xml:space="preserve">מערכת דגימה </w:t>
            </w:r>
            <w:r>
              <w:rPr>
                <w:rFonts w:cs="David"/>
                <w:b/>
                <w:bCs/>
                <w:sz w:val="20"/>
                <w:szCs w:val="20"/>
              </w:rPr>
              <w:t>SEM</w:t>
            </w:r>
            <w:r>
              <w:rPr>
                <w:rFonts w:cs="David"/>
                <w:b/>
                <w:bCs/>
                <w:sz w:val="20"/>
                <w:szCs w:val="20"/>
                <w:rtl/>
              </w:rPr>
              <w:t xml:space="preserve"> אוטומטית במלואה לשיפור תמונת קרן אור-</w:t>
            </w:r>
            <w:r>
              <w:rPr>
                <w:rFonts w:cs="David"/>
                <w:b/>
                <w:bCs/>
                <w:sz w:val="20"/>
                <w:szCs w:val="20"/>
              </w:rPr>
              <w:t>E</w:t>
            </w:r>
          </w:p>
          <w:p w:rsidR="002A50C7" w:rsidRPr="00632AE1" w:rsidRDefault="002A50C7" w:rsidP="00E339D1">
            <w:pPr>
              <w:rPr>
                <w:rFonts w:cs="David"/>
                <w:b/>
                <w:bCs/>
                <w:sz w:val="20"/>
                <w:szCs w:val="20"/>
                <w:rtl/>
              </w:rPr>
            </w:pPr>
          </w:p>
        </w:tc>
        <w:tc>
          <w:tcPr>
            <w:tcW w:w="3471" w:type="dxa"/>
            <w:gridSpan w:val="4"/>
          </w:tcPr>
          <w:p w:rsidR="002A50C7" w:rsidRDefault="002A50C7" w:rsidP="00E339D1">
            <w:pPr>
              <w:jc w:val="right"/>
              <w:rPr>
                <w:rFonts w:cs="David"/>
                <w:b/>
                <w:bCs/>
                <w:sz w:val="20"/>
                <w:szCs w:val="20"/>
              </w:rPr>
            </w:pPr>
            <w:r>
              <w:rPr>
                <w:rFonts w:cs="David"/>
                <w:b/>
                <w:bCs/>
                <w:sz w:val="20"/>
                <w:szCs w:val="20"/>
              </w:rPr>
              <w:t>FULLY AUTOMATED SEM SAMPLING SYSTEM FOR E-BEAM IMAGE ENHANCEMENT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31.12.2018</w:t>
            </w:r>
          </w:p>
        </w:tc>
        <w:tc>
          <w:tcPr>
            <w:tcW w:w="550" w:type="dxa"/>
          </w:tcPr>
          <w:p w:rsidR="002A50C7" w:rsidRPr="00632AE1" w:rsidRDefault="002A50C7" w:rsidP="00E339D1">
            <w:pPr>
              <w:jc w:val="right"/>
              <w:rPr>
                <w:sz w:val="20"/>
                <w:szCs w:val="20"/>
                <w:rtl/>
              </w:rPr>
            </w:pPr>
            <w:r>
              <w:rPr>
                <w:sz w:val="20"/>
                <w:szCs w:val="20"/>
                <w:rtl/>
              </w:rPr>
              <w:t>[32]</w:t>
            </w:r>
          </w:p>
        </w:tc>
        <w:tc>
          <w:tcPr>
            <w:tcW w:w="1357" w:type="dxa"/>
          </w:tcPr>
          <w:p w:rsidR="002A50C7" w:rsidRPr="00632AE1" w:rsidRDefault="002A50C7" w:rsidP="00E339D1">
            <w:pPr>
              <w:jc w:val="right"/>
              <w:rPr>
                <w:rFonts w:cs="David"/>
                <w:sz w:val="20"/>
                <w:szCs w:val="20"/>
              </w:rPr>
            </w:pPr>
            <w:r>
              <w:rPr>
                <w:rFonts w:cs="David"/>
                <w:sz w:val="20"/>
                <w:szCs w:val="20"/>
              </w:rPr>
              <w:t>62/787031</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G06K  09//03, 09//62, G06T 07//00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3" w:type="dxa"/>
            <w:gridSpan w:val="5"/>
          </w:tcPr>
          <w:p w:rsidR="002A50C7" w:rsidRPr="00632AE1" w:rsidRDefault="002A50C7" w:rsidP="00E339D1">
            <w:pPr>
              <w:rPr>
                <w:rFonts w:cs="Guttman Hodes"/>
                <w:sz w:val="20"/>
                <w:szCs w:val="20"/>
                <w:rtl/>
              </w:rPr>
            </w:pPr>
            <w:r>
              <w:rPr>
                <w:rFonts w:cs="Guttman Hodes"/>
                <w:sz w:val="20"/>
                <w:szCs w:val="20"/>
                <w:rtl/>
              </w:rPr>
              <w:t>, הולנד</w:t>
            </w:r>
          </w:p>
        </w:tc>
        <w:tc>
          <w:tcPr>
            <w:tcW w:w="3471" w:type="dxa"/>
            <w:gridSpan w:val="4"/>
          </w:tcPr>
          <w:p w:rsidR="002A50C7" w:rsidRPr="00632AE1" w:rsidRDefault="002A50C7" w:rsidP="00E339D1">
            <w:pPr>
              <w:jc w:val="right"/>
              <w:rPr>
                <w:rFonts w:cs="David"/>
                <w:sz w:val="20"/>
                <w:szCs w:val="20"/>
                <w:rtl/>
              </w:rPr>
            </w:pPr>
            <w:r>
              <w:rPr>
                <w:rFonts w:cs="David"/>
                <w:sz w:val="20"/>
                <w:szCs w:val="20"/>
              </w:rPr>
              <w:t xml:space="preserve">ASML NETHERLANDS B.V., THE </w:t>
            </w:r>
            <w:r>
              <w:rPr>
                <w:rFonts w:cs="David"/>
                <w:sz w:val="20"/>
                <w:szCs w:val="20"/>
              </w:rPr>
              <w:lastRenderedPageBreak/>
              <w:t>NETHERLANDS</w:t>
            </w:r>
          </w:p>
        </w:tc>
        <w:tc>
          <w:tcPr>
            <w:tcW w:w="598" w:type="dxa"/>
          </w:tcPr>
          <w:p w:rsidR="002A50C7" w:rsidRPr="00632AE1" w:rsidRDefault="002A50C7" w:rsidP="00E339D1">
            <w:pPr>
              <w:jc w:val="right"/>
              <w:rPr>
                <w:sz w:val="20"/>
                <w:szCs w:val="20"/>
              </w:rPr>
            </w:pPr>
            <w:r>
              <w:rPr>
                <w:sz w:val="20"/>
                <w:szCs w:val="20"/>
                <w:rtl/>
              </w:rPr>
              <w:lastRenderedPageBreak/>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WO/2020/141072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471" w:type="dxa"/>
            <w:gridSpan w:val="4"/>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3"/>
        <w:gridCol w:w="551"/>
        <w:gridCol w:w="77"/>
        <w:gridCol w:w="1486"/>
        <w:gridCol w:w="550"/>
        <w:gridCol w:w="1363"/>
        <w:gridCol w:w="598"/>
        <w:gridCol w:w="151"/>
      </w:tblGrid>
      <w:tr w:rsidR="002A50C7" w:rsidRPr="00632AE1" w:rsidTr="002A50C7">
        <w:trPr>
          <w:gridAfter w:val="1"/>
          <w:wAfter w:w="151" w:type="dxa"/>
          <w:trHeight w:val="485"/>
          <w:jc w:val="center"/>
        </w:trPr>
        <w:tc>
          <w:tcPr>
            <w:tcW w:w="3729" w:type="dxa"/>
            <w:gridSpan w:val="5"/>
          </w:tcPr>
          <w:p w:rsidR="002A50C7" w:rsidRPr="002A50C7" w:rsidRDefault="008C6608" w:rsidP="00E339D1">
            <w:pPr>
              <w:jc w:val="right"/>
              <w:rPr>
                <w:b/>
                <w:bCs/>
                <w:color w:val="0000FF"/>
                <w:sz w:val="20"/>
                <w:szCs w:val="20"/>
                <w:u w:val="single"/>
                <w:rtl/>
              </w:rPr>
            </w:pPr>
            <w:hyperlink r:id="rId100" w:history="1">
              <w:r w:rsidR="002A50C7" w:rsidRPr="002A50C7">
                <w:rPr>
                  <w:b/>
                  <w:bCs/>
                  <w:color w:val="0000FF"/>
                  <w:sz w:val="20"/>
                  <w:szCs w:val="20"/>
                  <w:u w:val="single"/>
                  <w:rtl/>
                </w:rPr>
                <w:t>284032</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9" w:type="dxa"/>
            <w:gridSpan w:val="5"/>
          </w:tcPr>
          <w:p w:rsidR="002A50C7" w:rsidRDefault="002A50C7" w:rsidP="00E339D1">
            <w:pPr>
              <w:rPr>
                <w:rFonts w:cs="David"/>
                <w:b/>
                <w:bCs/>
                <w:sz w:val="20"/>
                <w:szCs w:val="20"/>
                <w:rtl/>
              </w:rPr>
            </w:pPr>
            <w:r>
              <w:rPr>
                <w:rFonts w:cs="David"/>
                <w:b/>
                <w:bCs/>
                <w:sz w:val="20"/>
                <w:szCs w:val="20"/>
                <w:rtl/>
              </w:rPr>
              <w:t>3 בתא-(בנזילאוקסי)-17 אלפא-מתיל-פרגן-5-אנ-20-און לשימוש בטיפול בהפרעות קוגנטיביות</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3Β-(BENZYLOXY)-17Α-METHYL-PREGN-5-EN-20-ONE FOR USE IN THE TREATMENT OF COGNITIVE DISORDERS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2942"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18306716.4</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31//57, A61P 25//16, 25//28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9" w:type="dxa"/>
            <w:gridSpan w:val="5"/>
          </w:tcPr>
          <w:p w:rsidR="002A50C7" w:rsidRDefault="002A50C7" w:rsidP="00E339D1">
            <w:pPr>
              <w:rPr>
                <w:rFonts w:cs="Guttman Hodes"/>
                <w:sz w:val="20"/>
                <w:szCs w:val="20"/>
                <w:rtl/>
              </w:rPr>
            </w:pPr>
            <w:r>
              <w:rPr>
                <w:rFonts w:cs="Guttman Hodes"/>
                <w:sz w:val="20"/>
                <w:szCs w:val="20"/>
                <w:rtl/>
              </w:rPr>
              <w:t>, צרפת</w:t>
            </w:r>
          </w:p>
          <w:p w:rsidR="002A50C7" w:rsidRDefault="002A50C7" w:rsidP="00E339D1">
            <w:pPr>
              <w:rPr>
                <w:rFonts w:cs="Guttman Hodes"/>
                <w:sz w:val="20"/>
                <w:szCs w:val="20"/>
                <w:rtl/>
              </w:rPr>
            </w:pPr>
            <w:r>
              <w:rPr>
                <w:rFonts w:cs="Guttman Hodes"/>
                <w:sz w:val="20"/>
                <w:szCs w:val="20"/>
                <w:rtl/>
              </w:rPr>
              <w:t xml:space="preserve"> , צרפת</w:t>
            </w:r>
          </w:p>
          <w:p w:rsidR="002A50C7" w:rsidRPr="00632AE1" w:rsidRDefault="002A50C7" w:rsidP="00E339D1">
            <w:pPr>
              <w:rPr>
                <w:rFonts w:cs="Guttman Hodes"/>
                <w:sz w:val="20"/>
                <w:szCs w:val="20"/>
                <w:rtl/>
              </w:rPr>
            </w:pPr>
            <w:r>
              <w:rPr>
                <w:rFonts w:cs="Guttman Hodes"/>
                <w:sz w:val="20"/>
                <w:szCs w:val="20"/>
                <w:rtl/>
              </w:rPr>
              <w:t xml:space="preserve"> , צרפת</w:t>
            </w:r>
          </w:p>
        </w:tc>
        <w:tc>
          <w:tcPr>
            <w:tcW w:w="3476" w:type="dxa"/>
            <w:gridSpan w:val="4"/>
          </w:tcPr>
          <w:p w:rsidR="002A50C7" w:rsidRDefault="002A50C7" w:rsidP="00E339D1">
            <w:pPr>
              <w:jc w:val="right"/>
              <w:rPr>
                <w:rFonts w:cs="David"/>
                <w:sz w:val="20"/>
                <w:szCs w:val="20"/>
              </w:rPr>
            </w:pPr>
            <w:r>
              <w:rPr>
                <w:rFonts w:cs="David"/>
                <w:sz w:val="20"/>
                <w:szCs w:val="20"/>
              </w:rPr>
              <w:t>AELIS FARMA, FRANCE</w:t>
            </w:r>
          </w:p>
          <w:p w:rsidR="002A50C7" w:rsidRDefault="002A50C7" w:rsidP="00E339D1">
            <w:pPr>
              <w:jc w:val="right"/>
              <w:rPr>
                <w:rFonts w:cs="David"/>
                <w:sz w:val="20"/>
                <w:szCs w:val="20"/>
              </w:rPr>
            </w:pPr>
            <w:r>
              <w:rPr>
                <w:rFonts w:cs="David"/>
                <w:sz w:val="20"/>
                <w:szCs w:val="20"/>
              </w:rPr>
              <w:t>UNIVERSITE DE BORDEAUX, FRANCE</w:t>
            </w:r>
          </w:p>
          <w:p w:rsidR="002A50C7" w:rsidRPr="00632AE1" w:rsidRDefault="002A50C7" w:rsidP="00E339D1">
            <w:pPr>
              <w:jc w:val="right"/>
              <w:rPr>
                <w:rFonts w:cs="David"/>
                <w:sz w:val="20"/>
                <w:szCs w:val="20"/>
                <w:rtl/>
              </w:rPr>
            </w:pPr>
            <w:r>
              <w:rPr>
                <w:rFonts w:cs="David"/>
                <w:sz w:val="20"/>
                <w:szCs w:val="20"/>
              </w:rPr>
              <w:t>INSERM (INSTITUT NATIONAL DE LA SANTE ET DE LA RECHERCHE MEDICALE),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WO/2020/127468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9"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6"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5"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906"/>
        <w:gridCol w:w="1037"/>
        <w:gridCol w:w="551"/>
        <w:gridCol w:w="77"/>
        <w:gridCol w:w="1484"/>
        <w:gridCol w:w="550"/>
        <w:gridCol w:w="1367"/>
        <w:gridCol w:w="598"/>
        <w:gridCol w:w="151"/>
      </w:tblGrid>
      <w:tr w:rsidR="002A50C7" w:rsidRPr="00632AE1" w:rsidTr="002A50C7">
        <w:trPr>
          <w:gridAfter w:val="1"/>
          <w:wAfter w:w="151" w:type="dxa"/>
          <w:trHeight w:val="485"/>
          <w:jc w:val="center"/>
        </w:trPr>
        <w:tc>
          <w:tcPr>
            <w:tcW w:w="3727" w:type="dxa"/>
            <w:gridSpan w:val="5"/>
          </w:tcPr>
          <w:p w:rsidR="002A50C7" w:rsidRPr="002A50C7" w:rsidRDefault="008C6608" w:rsidP="00E339D1">
            <w:pPr>
              <w:jc w:val="right"/>
              <w:rPr>
                <w:b/>
                <w:bCs/>
                <w:color w:val="0000FF"/>
                <w:sz w:val="20"/>
                <w:szCs w:val="20"/>
                <w:u w:val="single"/>
                <w:rtl/>
              </w:rPr>
            </w:pPr>
            <w:hyperlink r:id="rId101" w:history="1">
              <w:r w:rsidR="002A50C7" w:rsidRPr="002A50C7">
                <w:rPr>
                  <w:rStyle w:val="Hyperlink"/>
                  <w:sz w:val="20"/>
                </w:rPr>
                <w:t>284034</w:t>
              </w:r>
            </w:hyperlink>
          </w:p>
        </w:tc>
        <w:tc>
          <w:tcPr>
            <w:tcW w:w="407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7" w:type="dxa"/>
            <w:gridSpan w:val="5"/>
          </w:tcPr>
          <w:p w:rsidR="002A50C7" w:rsidRDefault="002A50C7" w:rsidP="00E339D1">
            <w:pPr>
              <w:rPr>
                <w:rFonts w:cs="David"/>
                <w:b/>
                <w:bCs/>
                <w:sz w:val="20"/>
                <w:szCs w:val="20"/>
                <w:rtl/>
              </w:rPr>
            </w:pPr>
            <w:r>
              <w:rPr>
                <w:rFonts w:cs="David"/>
                <w:b/>
                <w:bCs/>
                <w:sz w:val="20"/>
                <w:szCs w:val="20"/>
                <w:rtl/>
              </w:rPr>
              <w:t xml:space="preserve">מעכבי נתיב  </w:t>
            </w:r>
            <w:r>
              <w:rPr>
                <w:rFonts w:cs="David"/>
                <w:b/>
                <w:bCs/>
                <w:sz w:val="20"/>
                <w:szCs w:val="20"/>
              </w:rPr>
              <w:t>JAK1</w:t>
            </w:r>
            <w:r>
              <w:rPr>
                <w:rFonts w:cs="David"/>
                <w:b/>
                <w:bCs/>
                <w:sz w:val="20"/>
                <w:szCs w:val="20"/>
                <w:rtl/>
              </w:rPr>
              <w:t xml:space="preserve">  לטיפול במחלת גסטרואינטסטינל</w:t>
            </w:r>
          </w:p>
          <w:p w:rsidR="002A50C7" w:rsidRPr="00632AE1" w:rsidRDefault="002A50C7" w:rsidP="00E339D1">
            <w:pPr>
              <w:rPr>
                <w:rFonts w:cs="David"/>
                <w:b/>
                <w:bCs/>
                <w:sz w:val="20"/>
                <w:szCs w:val="20"/>
                <w:rtl/>
              </w:rPr>
            </w:pPr>
          </w:p>
        </w:tc>
        <w:tc>
          <w:tcPr>
            <w:tcW w:w="3478" w:type="dxa"/>
            <w:gridSpan w:val="4"/>
          </w:tcPr>
          <w:p w:rsidR="002A50C7" w:rsidRDefault="002A50C7" w:rsidP="00E339D1">
            <w:pPr>
              <w:jc w:val="right"/>
              <w:rPr>
                <w:rFonts w:cs="David"/>
                <w:b/>
                <w:bCs/>
                <w:sz w:val="20"/>
                <w:szCs w:val="20"/>
              </w:rPr>
            </w:pPr>
            <w:r>
              <w:rPr>
                <w:rFonts w:cs="David"/>
                <w:b/>
                <w:bCs/>
                <w:sz w:val="20"/>
                <w:szCs w:val="20"/>
              </w:rPr>
              <w:t>JAK1 PATHWAY INHIBITORS FOR THE TREATMENT OF GASTROINTESTINAL DISEASE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3" w:type="dxa"/>
            <w:gridSpan w:val="2"/>
          </w:tcPr>
          <w:p w:rsidR="002A50C7" w:rsidRPr="00632AE1" w:rsidRDefault="002A50C7" w:rsidP="00E339D1">
            <w:pPr>
              <w:rPr>
                <w:rFonts w:cs="David"/>
                <w:sz w:val="20"/>
                <w:szCs w:val="20"/>
                <w:rtl/>
              </w:rPr>
            </w:pPr>
          </w:p>
        </w:tc>
        <w:tc>
          <w:tcPr>
            <w:tcW w:w="6972"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3" w:type="dxa"/>
            <w:gridSpan w:val="2"/>
          </w:tcPr>
          <w:p w:rsidR="002A50C7" w:rsidRPr="00632AE1" w:rsidRDefault="002A50C7" w:rsidP="00E339D1">
            <w:pPr>
              <w:rPr>
                <w:rFonts w:cs="David"/>
                <w:sz w:val="20"/>
                <w:szCs w:val="20"/>
                <w:rtl/>
              </w:rPr>
            </w:pPr>
          </w:p>
        </w:tc>
        <w:tc>
          <w:tcPr>
            <w:tcW w:w="2943"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1"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67" w:type="dxa"/>
          </w:tcPr>
          <w:p w:rsidR="002A50C7" w:rsidRPr="00632AE1" w:rsidRDefault="002A50C7" w:rsidP="00E339D1">
            <w:pPr>
              <w:jc w:val="right"/>
              <w:rPr>
                <w:rFonts w:cs="David"/>
                <w:sz w:val="20"/>
                <w:szCs w:val="20"/>
              </w:rPr>
            </w:pPr>
            <w:r>
              <w:rPr>
                <w:rFonts w:cs="David"/>
                <w:sz w:val="20"/>
                <w:szCs w:val="20"/>
              </w:rPr>
              <w:t>62/781,877</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1" w:type="dxa"/>
          <w:jc w:val="center"/>
        </w:trPr>
        <w:tc>
          <w:tcPr>
            <w:tcW w:w="233" w:type="dxa"/>
            <w:gridSpan w:val="2"/>
          </w:tcPr>
          <w:p w:rsidR="002A50C7" w:rsidRPr="002A50C7" w:rsidRDefault="002A50C7" w:rsidP="00E339D1">
            <w:pPr>
              <w:rPr>
                <w:sz w:val="20"/>
                <w:szCs w:val="20"/>
                <w:rtl/>
              </w:rPr>
            </w:pPr>
          </w:p>
        </w:tc>
        <w:tc>
          <w:tcPr>
            <w:tcW w:w="2943"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1" w:type="dxa"/>
            <w:gridSpan w:val="2"/>
          </w:tcPr>
          <w:p w:rsidR="002A50C7" w:rsidRPr="002A50C7" w:rsidRDefault="002A50C7" w:rsidP="00E339D1">
            <w:pPr>
              <w:jc w:val="right"/>
              <w:rPr>
                <w:sz w:val="20"/>
                <w:szCs w:val="20"/>
              </w:rPr>
            </w:pPr>
            <w:r>
              <w:rPr>
                <w:sz w:val="20"/>
                <w:szCs w:val="20"/>
                <w:rtl/>
              </w:rPr>
              <w:t>30.05.2019</w:t>
            </w:r>
          </w:p>
        </w:tc>
        <w:tc>
          <w:tcPr>
            <w:tcW w:w="550" w:type="dxa"/>
          </w:tcPr>
          <w:p w:rsidR="002A50C7" w:rsidRPr="002A50C7" w:rsidRDefault="002A50C7" w:rsidP="00E339D1">
            <w:pPr>
              <w:jc w:val="right"/>
              <w:rPr>
                <w:sz w:val="20"/>
                <w:szCs w:val="20"/>
                <w:rtl/>
              </w:rPr>
            </w:pPr>
          </w:p>
        </w:tc>
        <w:tc>
          <w:tcPr>
            <w:tcW w:w="1367" w:type="dxa"/>
          </w:tcPr>
          <w:p w:rsidR="002A50C7" w:rsidRPr="002A50C7" w:rsidRDefault="002A50C7" w:rsidP="00E339D1">
            <w:pPr>
              <w:jc w:val="right"/>
              <w:rPr>
                <w:sz w:val="20"/>
                <w:szCs w:val="20"/>
              </w:rPr>
            </w:pPr>
            <w:r>
              <w:rPr>
                <w:sz w:val="20"/>
                <w:szCs w:val="20"/>
                <w:rtl/>
              </w:rPr>
              <w:t>62/854,801</w:t>
            </w:r>
          </w:p>
        </w:tc>
        <w:tc>
          <w:tcPr>
            <w:tcW w:w="598" w:type="dxa"/>
          </w:tcPr>
          <w:p w:rsidR="002A50C7" w:rsidRPr="002A50C7" w:rsidRDefault="002A50C7" w:rsidP="00E339D1">
            <w:pPr>
              <w:jc w:val="right"/>
              <w:rPr>
                <w:sz w:val="20"/>
                <w:szCs w:val="20"/>
                <w:rtl/>
              </w:rPr>
            </w:pPr>
          </w:p>
        </w:tc>
      </w:tr>
      <w:tr w:rsidR="002A50C7" w:rsidRPr="002A50C7" w:rsidTr="002A50C7">
        <w:trPr>
          <w:gridAfter w:val="1"/>
          <w:wAfter w:w="151" w:type="dxa"/>
          <w:jc w:val="center"/>
        </w:trPr>
        <w:tc>
          <w:tcPr>
            <w:tcW w:w="233" w:type="dxa"/>
            <w:gridSpan w:val="2"/>
          </w:tcPr>
          <w:p w:rsidR="002A50C7" w:rsidRPr="002A50C7" w:rsidRDefault="002A50C7" w:rsidP="00E339D1">
            <w:pPr>
              <w:rPr>
                <w:sz w:val="20"/>
                <w:szCs w:val="20"/>
                <w:rtl/>
              </w:rPr>
            </w:pPr>
          </w:p>
        </w:tc>
        <w:tc>
          <w:tcPr>
            <w:tcW w:w="2943"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1" w:type="dxa"/>
            <w:gridSpan w:val="2"/>
          </w:tcPr>
          <w:p w:rsidR="002A50C7" w:rsidRPr="002A50C7" w:rsidRDefault="002A50C7" w:rsidP="00E339D1">
            <w:pPr>
              <w:jc w:val="right"/>
              <w:rPr>
                <w:sz w:val="20"/>
                <w:szCs w:val="20"/>
                <w:rtl/>
              </w:rPr>
            </w:pPr>
            <w:r>
              <w:rPr>
                <w:sz w:val="20"/>
                <w:szCs w:val="20"/>
                <w:rtl/>
              </w:rPr>
              <w:t>17.09.2019</w:t>
            </w:r>
          </w:p>
        </w:tc>
        <w:tc>
          <w:tcPr>
            <w:tcW w:w="550" w:type="dxa"/>
          </w:tcPr>
          <w:p w:rsidR="002A50C7" w:rsidRPr="002A50C7" w:rsidRDefault="002A50C7" w:rsidP="00E339D1">
            <w:pPr>
              <w:jc w:val="right"/>
              <w:rPr>
                <w:sz w:val="20"/>
                <w:szCs w:val="20"/>
                <w:rtl/>
              </w:rPr>
            </w:pPr>
          </w:p>
        </w:tc>
        <w:tc>
          <w:tcPr>
            <w:tcW w:w="1367" w:type="dxa"/>
          </w:tcPr>
          <w:p w:rsidR="002A50C7" w:rsidRPr="002A50C7" w:rsidRDefault="002A50C7" w:rsidP="00E339D1">
            <w:pPr>
              <w:jc w:val="right"/>
              <w:rPr>
                <w:sz w:val="20"/>
                <w:szCs w:val="20"/>
                <w:rtl/>
              </w:rPr>
            </w:pPr>
            <w:r>
              <w:rPr>
                <w:sz w:val="20"/>
                <w:szCs w:val="20"/>
                <w:rtl/>
              </w:rPr>
              <w:t>62/901,377</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31//4155, 31//4184, 31//437, 31//519, A61P 01//00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7"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8" w:type="dxa"/>
            <w:gridSpan w:val="4"/>
          </w:tcPr>
          <w:p w:rsidR="002A50C7" w:rsidRPr="00632AE1" w:rsidRDefault="002A50C7" w:rsidP="00E339D1">
            <w:pPr>
              <w:jc w:val="right"/>
              <w:rPr>
                <w:rFonts w:cs="David"/>
                <w:sz w:val="20"/>
                <w:szCs w:val="20"/>
                <w:rtl/>
              </w:rPr>
            </w:pPr>
            <w:r>
              <w:rPr>
                <w:rFonts w:cs="David"/>
                <w:sz w:val="20"/>
                <w:szCs w:val="20"/>
              </w:rPr>
              <w:t>INCYTE CORPORATION,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3" w:type="dxa"/>
            <w:gridSpan w:val="2"/>
          </w:tcPr>
          <w:p w:rsidR="002A50C7" w:rsidRPr="00632AE1" w:rsidRDefault="002A50C7" w:rsidP="00E339D1">
            <w:pPr>
              <w:rPr>
                <w:rFonts w:cs="Guttman Hodes"/>
                <w:sz w:val="20"/>
                <w:szCs w:val="20"/>
                <w:rtl/>
              </w:rPr>
            </w:pPr>
          </w:p>
        </w:tc>
        <w:tc>
          <w:tcPr>
            <w:tcW w:w="6972" w:type="dxa"/>
            <w:gridSpan w:val="7"/>
          </w:tcPr>
          <w:p w:rsidR="002A50C7" w:rsidRPr="00632AE1" w:rsidRDefault="002A50C7" w:rsidP="00E339D1">
            <w:pPr>
              <w:jc w:val="right"/>
              <w:rPr>
                <w:rFonts w:cs="Guttman Hodes"/>
                <w:sz w:val="20"/>
                <w:szCs w:val="20"/>
              </w:rPr>
            </w:pPr>
            <w:r>
              <w:rPr>
                <w:rFonts w:cs="Guttman Hodes"/>
                <w:sz w:val="20"/>
                <w:szCs w:val="20"/>
              </w:rPr>
              <w:t>WO/2020/132210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7" w:type="dxa"/>
            <w:gridSpan w:val="5"/>
          </w:tcPr>
          <w:p w:rsidR="002A50C7" w:rsidRDefault="002A50C7" w:rsidP="00E339D1">
            <w:pPr>
              <w:rPr>
                <w:rFonts w:cs="Guttman Hodes"/>
                <w:sz w:val="20"/>
                <w:szCs w:val="20"/>
                <w:rtl/>
              </w:rPr>
            </w:pPr>
            <w:r>
              <w:rPr>
                <w:rFonts w:cs="Guttman Hodes"/>
                <w:sz w:val="20"/>
                <w:szCs w:val="20"/>
                <w:rtl/>
              </w:rPr>
              <w:t>ד"ר יצחק הס ושותפיו,</w:t>
            </w:r>
          </w:p>
          <w:p w:rsidR="002A50C7" w:rsidRDefault="002A50C7" w:rsidP="00E339D1">
            <w:pPr>
              <w:rPr>
                <w:rFonts w:cs="Guttman Hodes"/>
                <w:sz w:val="20"/>
                <w:szCs w:val="20"/>
                <w:rtl/>
              </w:rPr>
            </w:pPr>
            <w:r>
              <w:rPr>
                <w:rFonts w:cs="Guttman Hodes"/>
                <w:sz w:val="20"/>
                <w:szCs w:val="20"/>
                <w:rtl/>
              </w:rPr>
              <w:t xml:space="preserve">בניין התאומים 2 רח' ז'בוטינסקי 35 </w:t>
            </w:r>
          </w:p>
          <w:p w:rsidR="002A50C7" w:rsidRPr="00632AE1" w:rsidRDefault="002A50C7" w:rsidP="00E339D1">
            <w:pPr>
              <w:rPr>
                <w:rFonts w:cs="Guttman Hodes"/>
                <w:sz w:val="20"/>
                <w:szCs w:val="20"/>
                <w:rtl/>
              </w:rPr>
            </w:pPr>
            <w:r>
              <w:rPr>
                <w:rFonts w:cs="Guttman Hodes"/>
                <w:sz w:val="20"/>
                <w:szCs w:val="20"/>
                <w:rtl/>
              </w:rPr>
              <w:t>רמת גן</w:t>
            </w:r>
          </w:p>
        </w:tc>
        <w:tc>
          <w:tcPr>
            <w:tcW w:w="3478" w:type="dxa"/>
            <w:gridSpan w:val="4"/>
          </w:tcPr>
          <w:p w:rsidR="002A50C7" w:rsidRDefault="002A50C7" w:rsidP="00E339D1">
            <w:pPr>
              <w:jc w:val="right"/>
              <w:rPr>
                <w:rFonts w:cs="David"/>
                <w:sz w:val="20"/>
                <w:szCs w:val="20"/>
              </w:rPr>
            </w:pPr>
            <w:r>
              <w:rPr>
                <w:rFonts w:cs="David"/>
                <w:sz w:val="20"/>
                <w:szCs w:val="20"/>
              </w:rPr>
              <w:t>DR. YITZHAK HESS &amp; PARTNERS,</w:t>
            </w:r>
          </w:p>
          <w:p w:rsidR="002A50C7" w:rsidRPr="00632AE1" w:rsidRDefault="002A50C7" w:rsidP="00E339D1">
            <w:pPr>
              <w:jc w:val="right"/>
              <w:rPr>
                <w:rFonts w:cs="David"/>
                <w:sz w:val="20"/>
                <w:szCs w:val="20"/>
                <w:rtl/>
              </w:rPr>
            </w:pPr>
            <w:r>
              <w:rPr>
                <w:rFonts w:cs="David"/>
                <w:sz w:val="20"/>
                <w:szCs w:val="20"/>
              </w:rPr>
              <w:t xml:space="preserve"> 35 JABOTINSKY STREET RAMAT-GAN</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39" w:type="dxa"/>
            <w:gridSpan w:val="3"/>
          </w:tcPr>
          <w:p w:rsidR="002A50C7" w:rsidRPr="00632AE1" w:rsidRDefault="002A50C7" w:rsidP="00E339D1">
            <w:pPr>
              <w:jc w:val="right"/>
              <w:rPr>
                <w:rFonts w:cs="David"/>
                <w:sz w:val="20"/>
                <w:szCs w:val="20"/>
              </w:rPr>
            </w:pPr>
          </w:p>
        </w:tc>
        <w:tc>
          <w:tcPr>
            <w:tcW w:w="1665" w:type="dxa"/>
            <w:gridSpan w:val="3"/>
          </w:tcPr>
          <w:p w:rsidR="002A50C7" w:rsidRPr="00632AE1" w:rsidRDefault="002A50C7" w:rsidP="00E339D1">
            <w:pPr>
              <w:jc w:val="right"/>
              <w:rPr>
                <w:rFonts w:cs="David"/>
                <w:sz w:val="20"/>
                <w:szCs w:val="20"/>
              </w:rPr>
            </w:pPr>
          </w:p>
        </w:tc>
        <w:tc>
          <w:tcPr>
            <w:tcW w:w="3999"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02" w:history="1">
              <w:r w:rsidR="002A50C7" w:rsidRPr="002A50C7">
                <w:rPr>
                  <w:b/>
                  <w:bCs/>
                  <w:color w:val="0000FF"/>
                  <w:sz w:val="20"/>
                  <w:szCs w:val="20"/>
                  <w:u w:val="single"/>
                  <w:rtl/>
                </w:rPr>
                <w:t>284035</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רנ"א מקודד חלבון</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RNA ENCODING A PROTEIN</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2"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18214221.6</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2"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08.11.2019</w:t>
            </w:r>
          </w:p>
        </w:tc>
        <w:tc>
          <w:tcPr>
            <w:tcW w:w="550" w:type="dxa"/>
          </w:tcPr>
          <w:p w:rsidR="002A50C7" w:rsidRPr="002A50C7" w:rsidRDefault="002A50C7" w:rsidP="00E339D1">
            <w:pPr>
              <w:jc w:val="right"/>
              <w:rPr>
                <w:sz w:val="20"/>
                <w:szCs w:val="20"/>
                <w:rtl/>
              </w:rPr>
            </w:pPr>
          </w:p>
        </w:tc>
        <w:tc>
          <w:tcPr>
            <w:tcW w:w="1363" w:type="dxa"/>
          </w:tcPr>
          <w:p w:rsidR="002A50C7" w:rsidRPr="002A50C7" w:rsidRDefault="002A50C7" w:rsidP="00E339D1">
            <w:pPr>
              <w:jc w:val="right"/>
              <w:rPr>
                <w:sz w:val="20"/>
                <w:szCs w:val="20"/>
              </w:rPr>
            </w:pPr>
            <w:r>
              <w:rPr>
                <w:sz w:val="20"/>
                <w:szCs w:val="20"/>
                <w:rtl/>
              </w:rPr>
              <w:t>19208066.1</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48//00, C12N 15//62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שוויץ</w:t>
            </w:r>
          </w:p>
        </w:tc>
        <w:tc>
          <w:tcPr>
            <w:tcW w:w="3476" w:type="dxa"/>
            <w:gridSpan w:val="4"/>
          </w:tcPr>
          <w:p w:rsidR="002A50C7" w:rsidRPr="00632AE1" w:rsidRDefault="002A50C7" w:rsidP="00E339D1">
            <w:pPr>
              <w:jc w:val="right"/>
              <w:rPr>
                <w:rFonts w:cs="David"/>
                <w:sz w:val="20"/>
                <w:szCs w:val="20"/>
                <w:rtl/>
              </w:rPr>
            </w:pPr>
            <w:r>
              <w:rPr>
                <w:rFonts w:cs="David"/>
                <w:sz w:val="20"/>
                <w:szCs w:val="20"/>
              </w:rPr>
              <w:t>VERSAMEB AG,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WO/2020/127532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6"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7"/>
        <w:gridCol w:w="1035"/>
        <w:gridCol w:w="551"/>
        <w:gridCol w:w="77"/>
        <w:gridCol w:w="1488"/>
        <w:gridCol w:w="550"/>
        <w:gridCol w:w="1351"/>
        <w:gridCol w:w="598"/>
        <w:gridCol w:w="152"/>
      </w:tblGrid>
      <w:tr w:rsidR="002A50C7" w:rsidRPr="00632AE1" w:rsidTr="002A50C7">
        <w:trPr>
          <w:gridAfter w:val="1"/>
          <w:wAfter w:w="152" w:type="dxa"/>
          <w:trHeight w:val="485"/>
          <w:jc w:val="center"/>
        </w:trPr>
        <w:tc>
          <w:tcPr>
            <w:tcW w:w="3738" w:type="dxa"/>
            <w:gridSpan w:val="5"/>
          </w:tcPr>
          <w:p w:rsidR="002A50C7" w:rsidRPr="002A50C7" w:rsidRDefault="008C6608" w:rsidP="00E339D1">
            <w:pPr>
              <w:jc w:val="right"/>
              <w:rPr>
                <w:b/>
                <w:bCs/>
                <w:color w:val="0000FF"/>
                <w:sz w:val="20"/>
                <w:szCs w:val="20"/>
                <w:u w:val="single"/>
                <w:rtl/>
              </w:rPr>
            </w:pPr>
            <w:hyperlink r:id="rId103" w:history="1">
              <w:r w:rsidR="002A50C7" w:rsidRPr="002A50C7">
                <w:rPr>
                  <w:rStyle w:val="Hyperlink"/>
                  <w:sz w:val="20"/>
                </w:rPr>
                <w:t>284036</w:t>
              </w:r>
            </w:hyperlink>
          </w:p>
        </w:tc>
        <w:tc>
          <w:tcPr>
            <w:tcW w:w="406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8" w:type="dxa"/>
            <w:gridSpan w:val="5"/>
          </w:tcPr>
          <w:p w:rsidR="002A50C7" w:rsidRDefault="002A50C7" w:rsidP="00E339D1">
            <w:pPr>
              <w:rPr>
                <w:rFonts w:cs="David"/>
                <w:b/>
                <w:bCs/>
                <w:sz w:val="20"/>
                <w:szCs w:val="20"/>
                <w:rtl/>
              </w:rPr>
            </w:pPr>
            <w:r>
              <w:rPr>
                <w:rFonts w:cs="David"/>
                <w:b/>
                <w:bCs/>
                <w:sz w:val="20"/>
                <w:szCs w:val="20"/>
                <w:rtl/>
              </w:rPr>
              <w:t>מכשיר רפואי לשיפור הראייה הסביבתית עבור משתמשים עיוורים או לקויי ראייה</w:t>
            </w:r>
          </w:p>
          <w:p w:rsidR="002A50C7" w:rsidRPr="00632AE1" w:rsidRDefault="002A50C7" w:rsidP="00E339D1">
            <w:pPr>
              <w:rPr>
                <w:rFonts w:cs="David"/>
                <w:b/>
                <w:bCs/>
                <w:sz w:val="20"/>
                <w:szCs w:val="20"/>
                <w:rtl/>
              </w:rPr>
            </w:pPr>
          </w:p>
        </w:tc>
        <w:tc>
          <w:tcPr>
            <w:tcW w:w="3466" w:type="dxa"/>
            <w:gridSpan w:val="4"/>
          </w:tcPr>
          <w:p w:rsidR="002A50C7" w:rsidRDefault="002A50C7" w:rsidP="00E339D1">
            <w:pPr>
              <w:jc w:val="right"/>
              <w:rPr>
                <w:rFonts w:cs="David"/>
                <w:b/>
                <w:bCs/>
                <w:sz w:val="20"/>
                <w:szCs w:val="20"/>
              </w:rPr>
            </w:pPr>
            <w:r>
              <w:rPr>
                <w:rFonts w:cs="David"/>
                <w:b/>
                <w:bCs/>
                <w:sz w:val="20"/>
                <w:szCs w:val="20"/>
              </w:rPr>
              <w:t>MEDICAL DEVICE FOR IMPROVING ENVIRONMENTAL PERCEPTION FOR BLIND OR VISUALLY IMPAIRED USERS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15.11.2019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52" w:type="dxa"/>
            <w:gridSpan w:val="2"/>
          </w:tcPr>
          <w:p w:rsidR="002A50C7" w:rsidRPr="00632AE1" w:rsidRDefault="002A50C7" w:rsidP="00E339D1">
            <w:pPr>
              <w:jc w:val="right"/>
              <w:rPr>
                <w:rFonts w:cs="David"/>
                <w:sz w:val="20"/>
                <w:szCs w:val="20"/>
              </w:rPr>
            </w:pPr>
            <w:r>
              <w:rPr>
                <w:rFonts w:cs="David"/>
                <w:sz w:val="20"/>
                <w:szCs w:val="20"/>
              </w:rPr>
              <w:t>FR</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51" w:type="dxa"/>
          </w:tcPr>
          <w:p w:rsidR="002A50C7" w:rsidRPr="00632AE1" w:rsidRDefault="002A50C7" w:rsidP="00E339D1">
            <w:pPr>
              <w:jc w:val="right"/>
              <w:rPr>
                <w:rFonts w:cs="David"/>
                <w:sz w:val="20"/>
                <w:szCs w:val="20"/>
              </w:rPr>
            </w:pPr>
            <w:r>
              <w:rPr>
                <w:rFonts w:cs="David"/>
                <w:sz w:val="20"/>
                <w:szCs w:val="20"/>
              </w:rPr>
              <w:t>1873115</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A61F  09//08, A61H 03//06, G06F 03//01</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8"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66" w:type="dxa"/>
            <w:gridSpan w:val="4"/>
          </w:tcPr>
          <w:p w:rsidR="002A50C7" w:rsidRPr="00632AE1" w:rsidRDefault="002A50C7" w:rsidP="00E339D1">
            <w:pPr>
              <w:jc w:val="right"/>
              <w:rPr>
                <w:rFonts w:cs="David"/>
                <w:sz w:val="20"/>
                <w:szCs w:val="20"/>
                <w:rtl/>
              </w:rPr>
            </w:pPr>
            <w:r>
              <w:rPr>
                <w:rFonts w:cs="David"/>
                <w:sz w:val="20"/>
                <w:szCs w:val="20"/>
              </w:rPr>
              <w:t>BRIAND, PIERRE,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WO/2020/128173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8"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6"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2"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8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5"/>
        <w:gridCol w:w="551"/>
        <w:gridCol w:w="77"/>
        <w:gridCol w:w="1486"/>
        <w:gridCol w:w="550"/>
        <w:gridCol w:w="1358"/>
        <w:gridCol w:w="598"/>
        <w:gridCol w:w="152"/>
      </w:tblGrid>
      <w:tr w:rsidR="002A50C7" w:rsidRPr="00632AE1" w:rsidTr="002A50C7">
        <w:trPr>
          <w:gridAfter w:val="1"/>
          <w:wAfter w:w="152" w:type="dxa"/>
          <w:trHeight w:val="485"/>
          <w:jc w:val="center"/>
        </w:trPr>
        <w:tc>
          <w:tcPr>
            <w:tcW w:w="3733" w:type="dxa"/>
            <w:gridSpan w:val="5"/>
          </w:tcPr>
          <w:p w:rsidR="002A50C7" w:rsidRPr="002A50C7" w:rsidRDefault="008C6608" w:rsidP="00E339D1">
            <w:pPr>
              <w:jc w:val="right"/>
              <w:rPr>
                <w:b/>
                <w:bCs/>
                <w:color w:val="0000FF"/>
                <w:sz w:val="20"/>
                <w:szCs w:val="20"/>
                <w:u w:val="single"/>
                <w:rtl/>
              </w:rPr>
            </w:pPr>
            <w:hyperlink r:id="rId104" w:history="1">
              <w:r w:rsidR="002A50C7" w:rsidRPr="002A50C7">
                <w:rPr>
                  <w:b/>
                  <w:bCs/>
                  <w:color w:val="0000FF"/>
                  <w:sz w:val="20"/>
                  <w:szCs w:val="20"/>
                  <w:u w:val="single"/>
                  <w:rtl/>
                </w:rPr>
                <w:t>284037</w:t>
              </w:r>
            </w:hyperlink>
          </w:p>
        </w:tc>
        <w:tc>
          <w:tcPr>
            <w:tcW w:w="406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3" w:type="dxa"/>
            <w:gridSpan w:val="5"/>
          </w:tcPr>
          <w:p w:rsidR="002A50C7" w:rsidRDefault="002A50C7" w:rsidP="00E339D1">
            <w:pPr>
              <w:rPr>
                <w:rFonts w:cs="David"/>
                <w:b/>
                <w:bCs/>
                <w:sz w:val="20"/>
                <w:szCs w:val="20"/>
                <w:rtl/>
              </w:rPr>
            </w:pPr>
            <w:r>
              <w:rPr>
                <w:rFonts w:cs="David"/>
                <w:b/>
                <w:bCs/>
                <w:sz w:val="20"/>
                <w:szCs w:val="20"/>
                <w:rtl/>
              </w:rPr>
              <w:t>הרכבי פולימר, סיבים וחוטים אנטי-מיקרוביאליים</w:t>
            </w:r>
          </w:p>
          <w:p w:rsidR="002A50C7" w:rsidRPr="00632AE1" w:rsidRDefault="002A50C7" w:rsidP="00E339D1">
            <w:pPr>
              <w:rPr>
                <w:rFonts w:cs="David"/>
                <w:b/>
                <w:bCs/>
                <w:sz w:val="20"/>
                <w:szCs w:val="20"/>
                <w:rtl/>
              </w:rPr>
            </w:pPr>
          </w:p>
        </w:tc>
        <w:tc>
          <w:tcPr>
            <w:tcW w:w="3471" w:type="dxa"/>
            <w:gridSpan w:val="4"/>
          </w:tcPr>
          <w:p w:rsidR="002A50C7" w:rsidRDefault="002A50C7" w:rsidP="00E339D1">
            <w:pPr>
              <w:jc w:val="right"/>
              <w:rPr>
                <w:rFonts w:cs="David"/>
                <w:b/>
                <w:bCs/>
                <w:sz w:val="20"/>
                <w:szCs w:val="20"/>
              </w:rPr>
            </w:pPr>
            <w:r>
              <w:rPr>
                <w:rFonts w:cs="David"/>
                <w:b/>
                <w:bCs/>
                <w:sz w:val="20"/>
                <w:szCs w:val="20"/>
              </w:rPr>
              <w:t>ANTIMICROBIAL POLYMER COMPOSITIONS, FIBERS, AND YARNS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7"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8" w:type="dxa"/>
          </w:tcPr>
          <w:p w:rsidR="002A50C7" w:rsidRPr="00632AE1" w:rsidRDefault="002A50C7" w:rsidP="00E339D1">
            <w:pPr>
              <w:jc w:val="right"/>
              <w:rPr>
                <w:rFonts w:cs="David"/>
                <w:sz w:val="20"/>
                <w:szCs w:val="20"/>
              </w:rPr>
            </w:pPr>
            <w:r>
              <w:rPr>
                <w:rFonts w:cs="David"/>
                <w:sz w:val="20"/>
                <w:szCs w:val="20"/>
              </w:rPr>
              <w:t>62/781247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A01N  25//10, 25//34, 57//22, 59//00, 59//16, 59//26, C08K 03//02, 03//22, 05//00, 05//098, 05//3432, 05//5317, 09//04, C08L 77//06, D01F 01//10, 06//60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3"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1" w:type="dxa"/>
            <w:gridSpan w:val="4"/>
          </w:tcPr>
          <w:p w:rsidR="002A50C7" w:rsidRPr="00632AE1" w:rsidRDefault="002A50C7" w:rsidP="00E339D1">
            <w:pPr>
              <w:jc w:val="right"/>
              <w:rPr>
                <w:rFonts w:cs="David"/>
                <w:sz w:val="20"/>
                <w:szCs w:val="20"/>
                <w:rtl/>
              </w:rPr>
            </w:pPr>
            <w:r>
              <w:rPr>
                <w:rFonts w:cs="David"/>
                <w:sz w:val="20"/>
                <w:szCs w:val="20"/>
              </w:rPr>
              <w:t>ASCEND PERFORMANCE MATERIALS OPERATIONS LLC,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WO/2020/132006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92"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2A50C7" w:rsidRPr="00632AE1" w:rsidTr="002A50C7">
        <w:trPr>
          <w:gridAfter w:val="1"/>
          <w:wAfter w:w="152" w:type="dxa"/>
          <w:trHeight w:val="485"/>
          <w:jc w:val="center"/>
        </w:trPr>
        <w:tc>
          <w:tcPr>
            <w:tcW w:w="3727" w:type="dxa"/>
            <w:gridSpan w:val="5"/>
          </w:tcPr>
          <w:p w:rsidR="002A50C7" w:rsidRPr="002A50C7" w:rsidRDefault="008C6608" w:rsidP="00E339D1">
            <w:pPr>
              <w:jc w:val="right"/>
              <w:rPr>
                <w:b/>
                <w:bCs/>
                <w:color w:val="0000FF"/>
                <w:sz w:val="20"/>
                <w:szCs w:val="20"/>
                <w:u w:val="single"/>
                <w:rtl/>
              </w:rPr>
            </w:pPr>
            <w:hyperlink r:id="rId105" w:history="1">
              <w:r w:rsidR="002A50C7" w:rsidRPr="002A50C7">
                <w:rPr>
                  <w:b/>
                  <w:bCs/>
                  <w:color w:val="0000FF"/>
                  <w:sz w:val="20"/>
                  <w:szCs w:val="20"/>
                  <w:u w:val="single"/>
                  <w:rtl/>
                </w:rPr>
                <w:t>284038</w:t>
              </w:r>
            </w:hyperlink>
          </w:p>
        </w:tc>
        <w:tc>
          <w:tcPr>
            <w:tcW w:w="407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7" w:type="dxa"/>
            <w:gridSpan w:val="5"/>
          </w:tcPr>
          <w:p w:rsidR="002A50C7" w:rsidRDefault="002A50C7" w:rsidP="00E339D1">
            <w:pPr>
              <w:rPr>
                <w:rFonts w:cs="David"/>
                <w:b/>
                <w:bCs/>
                <w:sz w:val="20"/>
                <w:szCs w:val="20"/>
                <w:rtl/>
              </w:rPr>
            </w:pPr>
            <w:r>
              <w:rPr>
                <w:rFonts w:cs="David"/>
                <w:b/>
                <w:bCs/>
                <w:sz w:val="20"/>
                <w:szCs w:val="20"/>
                <w:rtl/>
              </w:rPr>
              <w:t>שיטה להעביר תהליך ייצור אצווה לתהליך ייצור רציף</w:t>
            </w:r>
          </w:p>
          <w:p w:rsidR="002A50C7" w:rsidRPr="00632AE1" w:rsidRDefault="002A50C7" w:rsidP="00E339D1">
            <w:pPr>
              <w:rPr>
                <w:rFonts w:cs="David"/>
                <w:b/>
                <w:bCs/>
                <w:sz w:val="20"/>
                <w:szCs w:val="20"/>
                <w:rtl/>
              </w:rPr>
            </w:pPr>
          </w:p>
        </w:tc>
        <w:tc>
          <w:tcPr>
            <w:tcW w:w="3477" w:type="dxa"/>
            <w:gridSpan w:val="4"/>
          </w:tcPr>
          <w:p w:rsidR="002A50C7" w:rsidRDefault="002A50C7" w:rsidP="00E339D1">
            <w:pPr>
              <w:jc w:val="right"/>
              <w:rPr>
                <w:rFonts w:cs="David"/>
                <w:b/>
                <w:bCs/>
                <w:sz w:val="20"/>
                <w:szCs w:val="20"/>
              </w:rPr>
            </w:pPr>
            <w:r>
              <w:rPr>
                <w:rFonts w:cs="David"/>
                <w:b/>
                <w:bCs/>
                <w:sz w:val="20"/>
                <w:szCs w:val="20"/>
              </w:rPr>
              <w:t>METHOD FOR TRANSFERRING A BATCH PRODUCTION PROCESS TO A CONTINUOUS PRODUCTION PROCESS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08.01.2020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15.01.2019</w:t>
            </w:r>
          </w:p>
        </w:tc>
        <w:tc>
          <w:tcPr>
            <w:tcW w:w="550" w:type="dxa"/>
          </w:tcPr>
          <w:p w:rsidR="002A50C7" w:rsidRPr="00632AE1" w:rsidRDefault="002A50C7" w:rsidP="00E339D1">
            <w:pPr>
              <w:jc w:val="right"/>
              <w:rPr>
                <w:sz w:val="20"/>
                <w:szCs w:val="20"/>
                <w:rtl/>
              </w:rPr>
            </w:pPr>
            <w:r>
              <w:rPr>
                <w:sz w:val="20"/>
                <w:szCs w:val="20"/>
                <w:rtl/>
              </w:rPr>
              <w:t>[32]</w:t>
            </w:r>
          </w:p>
        </w:tc>
        <w:tc>
          <w:tcPr>
            <w:tcW w:w="1364" w:type="dxa"/>
          </w:tcPr>
          <w:p w:rsidR="002A50C7" w:rsidRPr="00632AE1" w:rsidRDefault="002A50C7" w:rsidP="00E339D1">
            <w:pPr>
              <w:jc w:val="right"/>
              <w:rPr>
                <w:rFonts w:cs="David"/>
                <w:sz w:val="20"/>
                <w:szCs w:val="20"/>
              </w:rPr>
            </w:pPr>
            <w:r>
              <w:rPr>
                <w:rFonts w:cs="David"/>
                <w:sz w:val="20"/>
                <w:szCs w:val="20"/>
              </w:rPr>
              <w:t>19151756.4</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B01D  15//18, 15//36, 15//38, C07K 01//18, 01//22, 01//34, 01//36, 16//06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7" w:type="dxa"/>
            <w:gridSpan w:val="5"/>
          </w:tcPr>
          <w:p w:rsidR="002A50C7" w:rsidRPr="00632AE1" w:rsidRDefault="002A50C7" w:rsidP="00E339D1">
            <w:pPr>
              <w:rPr>
                <w:rFonts w:cs="Guttman Hodes"/>
                <w:sz w:val="20"/>
                <w:szCs w:val="20"/>
                <w:rtl/>
              </w:rPr>
            </w:pPr>
            <w:r>
              <w:rPr>
                <w:rFonts w:cs="Guttman Hodes"/>
                <w:sz w:val="20"/>
                <w:szCs w:val="20"/>
                <w:rtl/>
              </w:rPr>
              <w:t>, גרמניה</w:t>
            </w:r>
          </w:p>
        </w:tc>
        <w:tc>
          <w:tcPr>
            <w:tcW w:w="3477" w:type="dxa"/>
            <w:gridSpan w:val="4"/>
          </w:tcPr>
          <w:p w:rsidR="002A50C7" w:rsidRPr="00632AE1" w:rsidRDefault="002A50C7" w:rsidP="00E339D1">
            <w:pPr>
              <w:jc w:val="right"/>
              <w:rPr>
                <w:rFonts w:cs="David"/>
                <w:sz w:val="20"/>
                <w:szCs w:val="20"/>
                <w:rtl/>
              </w:rPr>
            </w:pPr>
            <w:r>
              <w:rPr>
                <w:rFonts w:cs="David"/>
                <w:sz w:val="20"/>
                <w:szCs w:val="20"/>
              </w:rPr>
              <w:t>BAYER AKTIENGESELLSCHAFT, GERMANY</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WO/2020/148119</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7"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7"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8"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5"/>
        <w:gridCol w:w="551"/>
        <w:gridCol w:w="77"/>
        <w:gridCol w:w="1486"/>
        <w:gridCol w:w="550"/>
        <w:gridCol w:w="1358"/>
        <w:gridCol w:w="598"/>
        <w:gridCol w:w="152"/>
      </w:tblGrid>
      <w:tr w:rsidR="002A50C7" w:rsidRPr="00632AE1" w:rsidTr="002A50C7">
        <w:trPr>
          <w:gridAfter w:val="1"/>
          <w:wAfter w:w="152" w:type="dxa"/>
          <w:trHeight w:val="485"/>
          <w:jc w:val="center"/>
        </w:trPr>
        <w:tc>
          <w:tcPr>
            <w:tcW w:w="3733" w:type="dxa"/>
            <w:gridSpan w:val="5"/>
          </w:tcPr>
          <w:p w:rsidR="002A50C7" w:rsidRPr="002A50C7" w:rsidRDefault="008C6608" w:rsidP="00E339D1">
            <w:pPr>
              <w:jc w:val="right"/>
              <w:rPr>
                <w:b/>
                <w:bCs/>
                <w:color w:val="0000FF"/>
                <w:sz w:val="20"/>
                <w:szCs w:val="20"/>
                <w:u w:val="single"/>
                <w:rtl/>
              </w:rPr>
            </w:pPr>
            <w:hyperlink r:id="rId106" w:history="1">
              <w:r w:rsidR="002A50C7" w:rsidRPr="002A50C7">
                <w:rPr>
                  <w:b/>
                  <w:bCs/>
                  <w:color w:val="0000FF"/>
                  <w:sz w:val="20"/>
                  <w:szCs w:val="20"/>
                  <w:u w:val="single"/>
                  <w:rtl/>
                </w:rPr>
                <w:t>284040</w:t>
              </w:r>
            </w:hyperlink>
          </w:p>
        </w:tc>
        <w:tc>
          <w:tcPr>
            <w:tcW w:w="406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3" w:type="dxa"/>
            <w:gridSpan w:val="5"/>
          </w:tcPr>
          <w:p w:rsidR="002A50C7" w:rsidRDefault="002A50C7" w:rsidP="00E339D1">
            <w:pPr>
              <w:rPr>
                <w:rFonts w:cs="David"/>
                <w:b/>
                <w:bCs/>
                <w:sz w:val="20"/>
                <w:szCs w:val="20"/>
                <w:rtl/>
              </w:rPr>
            </w:pPr>
            <w:r>
              <w:rPr>
                <w:rFonts w:cs="David"/>
                <w:b/>
                <w:bCs/>
                <w:sz w:val="20"/>
                <w:szCs w:val="20"/>
                <w:rtl/>
              </w:rPr>
              <w:lastRenderedPageBreak/>
              <w:t>פוליאמידים לא ארוגים אנטי-מיקרוביאליים עם תכולת אבץ</w:t>
            </w:r>
          </w:p>
          <w:p w:rsidR="002A50C7" w:rsidRPr="00632AE1" w:rsidRDefault="002A50C7" w:rsidP="00E339D1">
            <w:pPr>
              <w:rPr>
                <w:rFonts w:cs="David"/>
                <w:b/>
                <w:bCs/>
                <w:sz w:val="20"/>
                <w:szCs w:val="20"/>
                <w:rtl/>
              </w:rPr>
            </w:pPr>
          </w:p>
        </w:tc>
        <w:tc>
          <w:tcPr>
            <w:tcW w:w="3471" w:type="dxa"/>
            <w:gridSpan w:val="4"/>
          </w:tcPr>
          <w:p w:rsidR="002A50C7" w:rsidRDefault="002A50C7" w:rsidP="00E339D1">
            <w:pPr>
              <w:jc w:val="right"/>
              <w:rPr>
                <w:rFonts w:cs="David"/>
                <w:b/>
                <w:bCs/>
                <w:sz w:val="20"/>
                <w:szCs w:val="20"/>
              </w:rPr>
            </w:pPr>
            <w:r>
              <w:rPr>
                <w:rFonts w:cs="David"/>
                <w:b/>
                <w:bCs/>
                <w:sz w:val="20"/>
                <w:szCs w:val="20"/>
              </w:rPr>
              <w:t>ANTIMICROBIAL NONWOVEN POLYAMIDES WITH ZINC CONTENT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7"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8" w:type="dxa"/>
          </w:tcPr>
          <w:p w:rsidR="002A50C7" w:rsidRPr="00632AE1" w:rsidRDefault="002A50C7" w:rsidP="00E339D1">
            <w:pPr>
              <w:jc w:val="right"/>
              <w:rPr>
                <w:rFonts w:cs="David"/>
                <w:sz w:val="20"/>
                <w:szCs w:val="20"/>
              </w:rPr>
            </w:pPr>
            <w:r>
              <w:rPr>
                <w:rFonts w:cs="David"/>
                <w:sz w:val="20"/>
                <w:szCs w:val="20"/>
              </w:rPr>
              <w:t>62/781233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A01N  25//10, 25//34, 57//22, 59//16, C08K 03//22, C08L 77//06, D01D 05//098, D01F 01//10, 06//60, 08//12, D04H 01//4334, 01//728, 03//009</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3"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1" w:type="dxa"/>
            <w:gridSpan w:val="4"/>
          </w:tcPr>
          <w:p w:rsidR="002A50C7" w:rsidRPr="00632AE1" w:rsidRDefault="002A50C7" w:rsidP="00E339D1">
            <w:pPr>
              <w:jc w:val="right"/>
              <w:rPr>
                <w:rFonts w:cs="David"/>
                <w:sz w:val="20"/>
                <w:szCs w:val="20"/>
                <w:rtl/>
              </w:rPr>
            </w:pPr>
            <w:r>
              <w:rPr>
                <w:rFonts w:cs="David"/>
                <w:sz w:val="20"/>
                <w:szCs w:val="20"/>
              </w:rPr>
              <w:t>ASCEND PERFORMANCE MATERIALS OPERATIONS LLC,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WO/2020/132002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92"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07" w:history="1">
              <w:r w:rsidR="002A50C7" w:rsidRPr="002A50C7">
                <w:rPr>
                  <w:b/>
                  <w:bCs/>
                  <w:color w:val="0000FF"/>
                  <w:sz w:val="20"/>
                  <w:szCs w:val="20"/>
                  <w:u w:val="single"/>
                  <w:rtl/>
                </w:rPr>
                <w:t>284041</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חיץ</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OVERMOLDED SEPTUM</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2"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18213982.4</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A61J  01//14, A61M 05//158, 39//00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שוויץ</w:t>
            </w:r>
          </w:p>
        </w:tc>
        <w:tc>
          <w:tcPr>
            <w:tcW w:w="3476" w:type="dxa"/>
            <w:gridSpan w:val="4"/>
          </w:tcPr>
          <w:p w:rsidR="002A50C7" w:rsidRPr="00632AE1" w:rsidRDefault="002A50C7" w:rsidP="00E339D1">
            <w:pPr>
              <w:jc w:val="right"/>
              <w:rPr>
                <w:rFonts w:cs="David"/>
                <w:sz w:val="20"/>
                <w:szCs w:val="20"/>
                <w:rtl/>
              </w:rPr>
            </w:pPr>
            <w:r>
              <w:rPr>
                <w:rFonts w:cs="David"/>
                <w:sz w:val="20"/>
                <w:szCs w:val="20"/>
              </w:rPr>
              <w:t>F. HOFFMANN-LA ROCHE AG,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WO/2020/127135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6"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2A50C7" w:rsidRPr="00632AE1" w:rsidTr="002A50C7">
        <w:trPr>
          <w:gridAfter w:val="1"/>
          <w:wAfter w:w="152" w:type="dxa"/>
          <w:trHeight w:val="485"/>
          <w:jc w:val="center"/>
        </w:trPr>
        <w:tc>
          <w:tcPr>
            <w:tcW w:w="3734" w:type="dxa"/>
            <w:gridSpan w:val="5"/>
          </w:tcPr>
          <w:p w:rsidR="002A50C7" w:rsidRPr="002A50C7" w:rsidRDefault="008C6608" w:rsidP="00E339D1">
            <w:pPr>
              <w:jc w:val="right"/>
              <w:rPr>
                <w:b/>
                <w:bCs/>
                <w:color w:val="0000FF"/>
                <w:sz w:val="20"/>
                <w:szCs w:val="20"/>
                <w:u w:val="single"/>
                <w:rtl/>
              </w:rPr>
            </w:pPr>
            <w:hyperlink r:id="rId108" w:history="1">
              <w:r w:rsidR="002A50C7" w:rsidRPr="002A50C7">
                <w:rPr>
                  <w:b/>
                  <w:bCs/>
                  <w:color w:val="0000FF"/>
                  <w:sz w:val="20"/>
                  <w:szCs w:val="20"/>
                  <w:u w:val="single"/>
                  <w:rtl/>
                </w:rPr>
                <w:t>284042</w:t>
              </w:r>
            </w:hyperlink>
          </w:p>
        </w:tc>
        <w:tc>
          <w:tcPr>
            <w:tcW w:w="4068"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4" w:type="dxa"/>
            <w:gridSpan w:val="5"/>
          </w:tcPr>
          <w:p w:rsidR="002A50C7" w:rsidRDefault="002A50C7" w:rsidP="00E339D1">
            <w:pPr>
              <w:rPr>
                <w:rFonts w:cs="David"/>
                <w:b/>
                <w:bCs/>
                <w:sz w:val="20"/>
                <w:szCs w:val="20"/>
                <w:rtl/>
              </w:rPr>
            </w:pPr>
            <w:r>
              <w:rPr>
                <w:rFonts w:cs="David"/>
                <w:b/>
                <w:bCs/>
                <w:sz w:val="20"/>
                <w:szCs w:val="20"/>
                <w:rtl/>
              </w:rPr>
              <w:t>שיטה להכנת מעכבי בעירה המכילים זרחן והשימוש בהם בהרכבי פולימרים</w:t>
            </w:r>
          </w:p>
          <w:p w:rsidR="002A50C7" w:rsidRPr="00632AE1" w:rsidRDefault="002A50C7" w:rsidP="00E339D1">
            <w:pPr>
              <w:rPr>
                <w:rFonts w:cs="David"/>
                <w:b/>
                <w:bCs/>
                <w:sz w:val="20"/>
                <w:szCs w:val="20"/>
                <w:rtl/>
              </w:rPr>
            </w:pPr>
          </w:p>
        </w:tc>
        <w:tc>
          <w:tcPr>
            <w:tcW w:w="3470" w:type="dxa"/>
            <w:gridSpan w:val="4"/>
          </w:tcPr>
          <w:p w:rsidR="002A50C7" w:rsidRDefault="002A50C7" w:rsidP="00E339D1">
            <w:pPr>
              <w:jc w:val="right"/>
              <w:rPr>
                <w:rFonts w:cs="David"/>
                <w:b/>
                <w:bCs/>
                <w:sz w:val="20"/>
                <w:szCs w:val="20"/>
              </w:rPr>
            </w:pPr>
            <w:r>
              <w:rPr>
                <w:rFonts w:cs="David"/>
                <w:b/>
                <w:bCs/>
                <w:sz w:val="20"/>
                <w:szCs w:val="20"/>
              </w:rPr>
              <w:t>METHOD OF PREPARING PHOSPHORUS-CONTAINING FLAME RETARDANTS AND THEIR USE IN POLYMER COMPOSITIONS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56" w:type="dxa"/>
          </w:tcPr>
          <w:p w:rsidR="002A50C7" w:rsidRPr="00632AE1" w:rsidRDefault="002A50C7" w:rsidP="00E339D1">
            <w:pPr>
              <w:jc w:val="right"/>
              <w:rPr>
                <w:rFonts w:cs="David"/>
                <w:sz w:val="20"/>
                <w:szCs w:val="20"/>
              </w:rPr>
            </w:pPr>
            <w:r>
              <w:rPr>
                <w:rFonts w:cs="David"/>
                <w:sz w:val="20"/>
                <w:szCs w:val="20"/>
              </w:rPr>
              <w:t>62/782948</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8"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18.10.2019</w:t>
            </w:r>
          </w:p>
        </w:tc>
        <w:tc>
          <w:tcPr>
            <w:tcW w:w="550" w:type="dxa"/>
          </w:tcPr>
          <w:p w:rsidR="002A50C7" w:rsidRPr="002A50C7" w:rsidRDefault="002A50C7" w:rsidP="00E339D1">
            <w:pPr>
              <w:jc w:val="right"/>
              <w:rPr>
                <w:sz w:val="20"/>
                <w:szCs w:val="20"/>
                <w:rtl/>
              </w:rPr>
            </w:pPr>
          </w:p>
        </w:tc>
        <w:tc>
          <w:tcPr>
            <w:tcW w:w="1356" w:type="dxa"/>
          </w:tcPr>
          <w:p w:rsidR="002A50C7" w:rsidRPr="002A50C7" w:rsidRDefault="002A50C7" w:rsidP="00E339D1">
            <w:pPr>
              <w:jc w:val="right"/>
              <w:rPr>
                <w:sz w:val="20"/>
                <w:szCs w:val="20"/>
              </w:rPr>
            </w:pPr>
            <w:r>
              <w:rPr>
                <w:sz w:val="20"/>
                <w:szCs w:val="20"/>
                <w:rtl/>
              </w:rPr>
              <w:t>62/923446</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C08K  05//5317</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4"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0" w:type="dxa"/>
            <w:gridSpan w:val="4"/>
          </w:tcPr>
          <w:p w:rsidR="002A50C7" w:rsidRPr="00632AE1" w:rsidRDefault="002A50C7" w:rsidP="00E339D1">
            <w:pPr>
              <w:jc w:val="right"/>
              <w:rPr>
                <w:rFonts w:cs="David"/>
                <w:sz w:val="20"/>
                <w:szCs w:val="20"/>
                <w:rtl/>
              </w:rPr>
            </w:pPr>
            <w:r>
              <w:rPr>
                <w:rFonts w:cs="David"/>
                <w:sz w:val="20"/>
                <w:szCs w:val="20"/>
              </w:rPr>
              <w:t>LANXESS CORPORATION,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WO/2020/132075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4"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0"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9"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1"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1"/>
        <w:gridCol w:w="78"/>
        <w:gridCol w:w="1490"/>
        <w:gridCol w:w="550"/>
        <w:gridCol w:w="1339"/>
        <w:gridCol w:w="598"/>
        <w:gridCol w:w="153"/>
      </w:tblGrid>
      <w:tr w:rsidR="002A50C7" w:rsidRPr="00632AE1" w:rsidTr="002A50C7">
        <w:trPr>
          <w:gridAfter w:val="1"/>
          <w:wAfter w:w="153" w:type="dxa"/>
          <w:trHeight w:val="485"/>
          <w:jc w:val="center"/>
        </w:trPr>
        <w:tc>
          <w:tcPr>
            <w:tcW w:w="3746" w:type="dxa"/>
            <w:gridSpan w:val="5"/>
          </w:tcPr>
          <w:p w:rsidR="002A50C7" w:rsidRPr="002A50C7" w:rsidRDefault="008C6608" w:rsidP="00E339D1">
            <w:pPr>
              <w:jc w:val="right"/>
              <w:rPr>
                <w:b/>
                <w:bCs/>
                <w:color w:val="0000FF"/>
                <w:sz w:val="20"/>
                <w:szCs w:val="20"/>
                <w:u w:val="single"/>
                <w:rtl/>
              </w:rPr>
            </w:pPr>
            <w:hyperlink r:id="rId109" w:history="1">
              <w:r w:rsidR="002A50C7" w:rsidRPr="002A50C7">
                <w:rPr>
                  <w:b/>
                  <w:bCs/>
                  <w:color w:val="0000FF"/>
                  <w:sz w:val="20"/>
                  <w:szCs w:val="20"/>
                  <w:u w:val="single"/>
                  <w:rtl/>
                </w:rPr>
                <w:t>284043</w:t>
              </w:r>
            </w:hyperlink>
          </w:p>
        </w:tc>
        <w:tc>
          <w:tcPr>
            <w:tcW w:w="405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6" w:type="dxa"/>
            <w:gridSpan w:val="5"/>
          </w:tcPr>
          <w:p w:rsidR="002A50C7" w:rsidRDefault="002A50C7" w:rsidP="00E339D1">
            <w:pPr>
              <w:rPr>
                <w:rFonts w:cs="David"/>
                <w:b/>
                <w:bCs/>
                <w:sz w:val="20"/>
                <w:szCs w:val="20"/>
                <w:rtl/>
              </w:rPr>
            </w:pPr>
            <w:r>
              <w:rPr>
                <w:rFonts w:cs="David"/>
                <w:b/>
                <w:bCs/>
                <w:sz w:val="20"/>
                <w:szCs w:val="20"/>
                <w:rtl/>
              </w:rPr>
              <w:t>אביזר ניקיון עם חלק מנקה מסייע</w:t>
            </w:r>
          </w:p>
          <w:p w:rsidR="002A50C7" w:rsidRPr="00632AE1" w:rsidRDefault="002A50C7" w:rsidP="00E339D1">
            <w:pPr>
              <w:rPr>
                <w:rFonts w:cs="David"/>
                <w:b/>
                <w:bCs/>
                <w:sz w:val="20"/>
                <w:szCs w:val="20"/>
                <w:rtl/>
              </w:rPr>
            </w:pPr>
          </w:p>
        </w:tc>
        <w:tc>
          <w:tcPr>
            <w:tcW w:w="3457" w:type="dxa"/>
            <w:gridSpan w:val="4"/>
          </w:tcPr>
          <w:p w:rsidR="002A50C7" w:rsidRDefault="002A50C7" w:rsidP="00E339D1">
            <w:pPr>
              <w:jc w:val="right"/>
              <w:rPr>
                <w:rFonts w:cs="David"/>
                <w:b/>
                <w:bCs/>
                <w:sz w:val="20"/>
                <w:szCs w:val="20"/>
              </w:rPr>
            </w:pPr>
            <w:r>
              <w:rPr>
                <w:rFonts w:cs="David"/>
                <w:b/>
                <w:bCs/>
                <w:sz w:val="20"/>
                <w:szCs w:val="20"/>
              </w:rPr>
              <w:t>CLEANER EQUIPPED WITH AUXILIARY CLEANING PART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23.05.2019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2960" w:type="dxa"/>
            <w:gridSpan w:val="2"/>
          </w:tcPr>
          <w:p w:rsidR="002A50C7" w:rsidRPr="00632AE1" w:rsidRDefault="002A50C7" w:rsidP="00E339D1">
            <w:pPr>
              <w:jc w:val="right"/>
              <w:rPr>
                <w:rFonts w:cs="David"/>
                <w:sz w:val="20"/>
                <w:szCs w:val="20"/>
              </w:rPr>
            </w:pPr>
            <w:r>
              <w:rPr>
                <w:rFonts w:cs="David"/>
                <w:sz w:val="20"/>
                <w:szCs w:val="20"/>
              </w:rPr>
              <w:t>KR</w:t>
            </w:r>
          </w:p>
        </w:tc>
        <w:tc>
          <w:tcPr>
            <w:tcW w:w="551" w:type="dxa"/>
          </w:tcPr>
          <w:p w:rsidR="002A50C7" w:rsidRPr="00632AE1" w:rsidRDefault="002A50C7" w:rsidP="00E339D1">
            <w:pPr>
              <w:jc w:val="right"/>
              <w:rPr>
                <w:sz w:val="20"/>
                <w:szCs w:val="20"/>
              </w:rPr>
            </w:pPr>
            <w:r>
              <w:rPr>
                <w:sz w:val="20"/>
                <w:szCs w:val="20"/>
                <w:rtl/>
              </w:rPr>
              <w:t>[33]</w:t>
            </w:r>
          </w:p>
        </w:tc>
        <w:tc>
          <w:tcPr>
            <w:tcW w:w="1568"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39" w:type="dxa"/>
          </w:tcPr>
          <w:p w:rsidR="002A50C7" w:rsidRPr="00632AE1" w:rsidRDefault="002A50C7" w:rsidP="00E339D1">
            <w:pPr>
              <w:jc w:val="right"/>
              <w:rPr>
                <w:rFonts w:cs="David"/>
                <w:sz w:val="20"/>
                <w:szCs w:val="20"/>
              </w:rPr>
            </w:pPr>
            <w:r>
              <w:rPr>
                <w:rFonts w:cs="David"/>
                <w:sz w:val="20"/>
                <w:szCs w:val="20"/>
              </w:rPr>
              <w:t>10-2018-0165350</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A47L  13//022, 13//08, 13//10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r>
              <w:rPr>
                <w:rFonts w:cs="Guttman Hodes"/>
                <w:sz w:val="20"/>
                <w:szCs w:val="20"/>
                <w:rtl/>
              </w:rPr>
              <w:t>, קוריאה</w:t>
            </w:r>
          </w:p>
        </w:tc>
        <w:tc>
          <w:tcPr>
            <w:tcW w:w="3457" w:type="dxa"/>
            <w:gridSpan w:val="4"/>
          </w:tcPr>
          <w:p w:rsidR="002A50C7" w:rsidRPr="00632AE1" w:rsidRDefault="002A50C7" w:rsidP="00E339D1">
            <w:pPr>
              <w:jc w:val="right"/>
              <w:rPr>
                <w:rFonts w:cs="David"/>
                <w:sz w:val="20"/>
                <w:szCs w:val="20"/>
                <w:rtl/>
              </w:rPr>
            </w:pPr>
            <w:r>
              <w:rPr>
                <w:rFonts w:cs="David"/>
                <w:sz w:val="20"/>
                <w:szCs w:val="20"/>
              </w:rPr>
              <w:t>YANG HYE JUNG, REPUBLIC OF KOREA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p>
        </w:tc>
        <w:tc>
          <w:tcPr>
            <w:tcW w:w="3457" w:type="dxa"/>
            <w:gridSpan w:val="4"/>
          </w:tcPr>
          <w:p w:rsidR="002A50C7" w:rsidRPr="00632AE1" w:rsidRDefault="002A50C7" w:rsidP="00E339D1">
            <w:pPr>
              <w:jc w:val="right"/>
              <w:rPr>
                <w:rFonts w:cs="David"/>
                <w:sz w:val="20"/>
                <w:szCs w:val="20"/>
              </w:rPr>
            </w:pPr>
            <w:r>
              <w:rPr>
                <w:rFonts w:cs="David"/>
                <w:sz w:val="20"/>
                <w:szCs w:val="20"/>
              </w:rPr>
              <w:t>YANG Hye Jung, YANG Du Young</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WO/2020/130243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6" w:type="dxa"/>
            <w:gridSpan w:val="5"/>
          </w:tcPr>
          <w:p w:rsidR="002A50C7" w:rsidRDefault="002A50C7" w:rsidP="00E339D1">
            <w:pPr>
              <w:rPr>
                <w:rFonts w:cs="Guttman Hodes"/>
                <w:sz w:val="20"/>
                <w:szCs w:val="20"/>
                <w:rtl/>
              </w:rPr>
            </w:pPr>
            <w:r>
              <w:rPr>
                <w:rFonts w:cs="Guttman Hodes"/>
                <w:sz w:val="20"/>
                <w:szCs w:val="20"/>
                <w:rtl/>
              </w:rPr>
              <w:t>כהן, דה-פריס, שטדלר ושות',</w:t>
            </w:r>
          </w:p>
          <w:p w:rsidR="002A50C7" w:rsidRDefault="002A50C7" w:rsidP="00E339D1">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2A50C7" w:rsidRPr="00632AE1" w:rsidRDefault="002A50C7" w:rsidP="00E339D1">
            <w:pPr>
              <w:rPr>
                <w:rFonts w:cs="Guttman Hodes"/>
                <w:sz w:val="20"/>
                <w:szCs w:val="20"/>
                <w:rtl/>
              </w:rPr>
            </w:pPr>
            <w:r>
              <w:rPr>
                <w:rFonts w:cs="Guttman Hodes"/>
                <w:sz w:val="20"/>
                <w:szCs w:val="20"/>
                <w:rtl/>
              </w:rPr>
              <w:t>תל אביב - יפו</w:t>
            </w:r>
          </w:p>
        </w:tc>
        <w:tc>
          <w:tcPr>
            <w:tcW w:w="3457" w:type="dxa"/>
            <w:gridSpan w:val="4"/>
          </w:tcPr>
          <w:p w:rsidR="002A50C7" w:rsidRDefault="002A50C7" w:rsidP="00E339D1">
            <w:pPr>
              <w:jc w:val="right"/>
              <w:rPr>
                <w:rFonts w:cs="David"/>
                <w:sz w:val="20"/>
                <w:szCs w:val="20"/>
              </w:rPr>
            </w:pPr>
            <w:r>
              <w:rPr>
                <w:rFonts w:cs="David"/>
                <w:sz w:val="20"/>
                <w:szCs w:val="20"/>
              </w:rPr>
              <w:t>COHN, DE-VRIES, STADLER &amp; CO,</w:t>
            </w:r>
          </w:p>
          <w:p w:rsidR="002A50C7" w:rsidRPr="00632AE1" w:rsidRDefault="002A50C7" w:rsidP="00E339D1">
            <w:pPr>
              <w:jc w:val="right"/>
              <w:rPr>
                <w:rFonts w:cs="David"/>
                <w:sz w:val="20"/>
                <w:szCs w:val="20"/>
                <w:rtl/>
              </w:rPr>
            </w:pPr>
            <w:r>
              <w:rPr>
                <w:rFonts w:cs="David"/>
                <w:sz w:val="20"/>
                <w:szCs w:val="20"/>
              </w:rPr>
              <w:t xml:space="preserve"> RAUL WALLENBERG 24 ZIV TOWER D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7" w:type="dxa"/>
            <w:gridSpan w:val="3"/>
          </w:tcPr>
          <w:p w:rsidR="002A50C7" w:rsidRPr="00632AE1" w:rsidRDefault="002A50C7" w:rsidP="00E339D1">
            <w:pPr>
              <w:jc w:val="right"/>
              <w:rPr>
                <w:rFonts w:cs="David"/>
                <w:sz w:val="20"/>
                <w:szCs w:val="20"/>
              </w:rPr>
            </w:pPr>
          </w:p>
        </w:tc>
        <w:tc>
          <w:tcPr>
            <w:tcW w:w="397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10" w:history="1">
              <w:r w:rsidR="002A50C7" w:rsidRPr="002A50C7">
                <w:rPr>
                  <w:rStyle w:val="Hyperlink"/>
                  <w:sz w:val="20"/>
                </w:rPr>
                <w:t>284044</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 xml:space="preserve">נוגדנים המנטרלים נגיף צהבת </w:t>
            </w:r>
            <w:r>
              <w:rPr>
                <w:rFonts w:cs="David"/>
                <w:b/>
                <w:bCs/>
                <w:sz w:val="20"/>
                <w:szCs w:val="20"/>
              </w:rPr>
              <w:t>B</w:t>
            </w:r>
            <w:r>
              <w:rPr>
                <w:rFonts w:cs="David"/>
                <w:b/>
                <w:bCs/>
                <w:sz w:val="20"/>
                <w:szCs w:val="20"/>
                <w:rtl/>
              </w:rPr>
              <w:t xml:space="preserve"> ושימושים בהם</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ANTIBODIES THAT NEUTRALIZE HEPATITIS B VIRUS AND USES THEREOF</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62/782274</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9"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5" w:type="dxa"/>
            <w:gridSpan w:val="2"/>
          </w:tcPr>
          <w:p w:rsidR="002A50C7" w:rsidRPr="002A50C7" w:rsidRDefault="002A50C7" w:rsidP="00E339D1">
            <w:pPr>
              <w:jc w:val="right"/>
              <w:rPr>
                <w:sz w:val="20"/>
                <w:szCs w:val="20"/>
              </w:rPr>
            </w:pPr>
            <w:r>
              <w:rPr>
                <w:sz w:val="20"/>
                <w:szCs w:val="20"/>
                <w:rtl/>
              </w:rPr>
              <w:t>11.06.2019</w:t>
            </w:r>
          </w:p>
        </w:tc>
        <w:tc>
          <w:tcPr>
            <w:tcW w:w="550" w:type="dxa"/>
          </w:tcPr>
          <w:p w:rsidR="002A50C7" w:rsidRPr="002A50C7" w:rsidRDefault="002A50C7" w:rsidP="00E339D1">
            <w:pPr>
              <w:jc w:val="right"/>
              <w:rPr>
                <w:sz w:val="20"/>
                <w:szCs w:val="20"/>
                <w:rtl/>
              </w:rPr>
            </w:pPr>
          </w:p>
        </w:tc>
        <w:tc>
          <w:tcPr>
            <w:tcW w:w="1354" w:type="dxa"/>
          </w:tcPr>
          <w:p w:rsidR="002A50C7" w:rsidRPr="002A50C7" w:rsidRDefault="002A50C7" w:rsidP="00E339D1">
            <w:pPr>
              <w:jc w:val="right"/>
              <w:rPr>
                <w:sz w:val="20"/>
                <w:szCs w:val="20"/>
              </w:rPr>
            </w:pPr>
            <w:r>
              <w:rPr>
                <w:sz w:val="20"/>
                <w:szCs w:val="20"/>
                <w:rtl/>
              </w:rPr>
              <w:t>62/860085</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31//522, 39//00, 39//395, A61P 31//14, 31//20, C07K 16//08, 16//10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שוויץ</w:t>
            </w:r>
          </w:p>
        </w:tc>
        <w:tc>
          <w:tcPr>
            <w:tcW w:w="3469" w:type="dxa"/>
            <w:gridSpan w:val="4"/>
          </w:tcPr>
          <w:p w:rsidR="002A50C7" w:rsidRPr="00632AE1" w:rsidRDefault="002A50C7" w:rsidP="00E339D1">
            <w:pPr>
              <w:jc w:val="right"/>
              <w:rPr>
                <w:rFonts w:cs="David"/>
                <w:sz w:val="20"/>
                <w:szCs w:val="20"/>
                <w:rtl/>
              </w:rPr>
            </w:pPr>
            <w:r>
              <w:rPr>
                <w:rFonts w:cs="David"/>
                <w:sz w:val="20"/>
                <w:szCs w:val="20"/>
              </w:rPr>
              <w:t>HUMABS BIOMED SA,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WO/2020/132091</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lastRenderedPageBreak/>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11" w:history="1">
              <w:r w:rsidR="002A50C7" w:rsidRPr="002A50C7">
                <w:rPr>
                  <w:b/>
                  <w:bCs/>
                  <w:color w:val="0000FF"/>
                  <w:sz w:val="20"/>
                  <w:szCs w:val="20"/>
                  <w:u w:val="single"/>
                  <w:rtl/>
                </w:rPr>
                <w:t>284045</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מצמד על-תדר דו-כיווני הכולל שני גלבויי חריץ-כפול מקבילים</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BIDIRECTIONAL HYPERFREQUENCY COUPLER COMPRISING TWO PARALLEL DOUBLE-RIB WAVEGUIDES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FR</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1873069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H01P  05//18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69" w:type="dxa"/>
            <w:gridSpan w:val="4"/>
          </w:tcPr>
          <w:p w:rsidR="002A50C7" w:rsidRPr="00632AE1" w:rsidRDefault="002A50C7" w:rsidP="00E339D1">
            <w:pPr>
              <w:jc w:val="right"/>
              <w:rPr>
                <w:rFonts w:cs="David"/>
                <w:sz w:val="20"/>
                <w:szCs w:val="20"/>
                <w:rtl/>
              </w:rPr>
            </w:pPr>
            <w:r>
              <w:rPr>
                <w:rFonts w:cs="David"/>
                <w:sz w:val="20"/>
                <w:szCs w:val="20"/>
              </w:rPr>
              <w:t>THALES,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WO/2020/127424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69"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1"/>
        <w:gridCol w:w="552"/>
        <w:gridCol w:w="77"/>
        <w:gridCol w:w="1486"/>
        <w:gridCol w:w="550"/>
        <w:gridCol w:w="1365"/>
        <w:gridCol w:w="598"/>
        <w:gridCol w:w="151"/>
      </w:tblGrid>
      <w:tr w:rsidR="002A50C7" w:rsidRPr="00632AE1" w:rsidTr="002A50C7">
        <w:trPr>
          <w:gridAfter w:val="1"/>
          <w:wAfter w:w="151" w:type="dxa"/>
          <w:trHeight w:val="485"/>
          <w:jc w:val="center"/>
        </w:trPr>
        <w:tc>
          <w:tcPr>
            <w:tcW w:w="3727" w:type="dxa"/>
            <w:gridSpan w:val="5"/>
          </w:tcPr>
          <w:p w:rsidR="002A50C7" w:rsidRPr="002A50C7" w:rsidRDefault="008C6608" w:rsidP="00E339D1">
            <w:pPr>
              <w:jc w:val="right"/>
              <w:rPr>
                <w:b/>
                <w:bCs/>
                <w:color w:val="0000FF"/>
                <w:sz w:val="20"/>
                <w:szCs w:val="20"/>
                <w:u w:val="single"/>
                <w:rtl/>
              </w:rPr>
            </w:pPr>
            <w:hyperlink r:id="rId112" w:history="1">
              <w:r w:rsidR="002A50C7" w:rsidRPr="002A50C7">
                <w:rPr>
                  <w:rStyle w:val="Hyperlink"/>
                  <w:sz w:val="20"/>
                </w:rPr>
                <w:t>284046</w:t>
              </w:r>
            </w:hyperlink>
          </w:p>
        </w:tc>
        <w:tc>
          <w:tcPr>
            <w:tcW w:w="407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7" w:type="dxa"/>
            <w:gridSpan w:val="5"/>
          </w:tcPr>
          <w:p w:rsidR="002A50C7" w:rsidRDefault="002A50C7" w:rsidP="00E339D1">
            <w:pPr>
              <w:rPr>
                <w:rFonts w:cs="David"/>
                <w:b/>
                <w:bCs/>
                <w:sz w:val="20"/>
                <w:szCs w:val="20"/>
                <w:rtl/>
              </w:rPr>
            </w:pPr>
            <w:r>
              <w:rPr>
                <w:rFonts w:cs="David"/>
                <w:b/>
                <w:bCs/>
                <w:sz w:val="20"/>
                <w:szCs w:val="20"/>
                <w:rtl/>
              </w:rPr>
              <w:t>טיפול בהפרעות נשימה באמצעות מעכבי ארכידונאט-15-ליפאוקסיגנאז (</w:t>
            </w:r>
            <w:r>
              <w:rPr>
                <w:rFonts w:cs="David"/>
                <w:b/>
                <w:bCs/>
                <w:sz w:val="20"/>
                <w:szCs w:val="20"/>
              </w:rPr>
              <w:t>ALOX15</w:t>
            </w:r>
            <w:r>
              <w:rPr>
                <w:rFonts w:cs="David"/>
                <w:b/>
                <w:bCs/>
                <w:sz w:val="20"/>
                <w:szCs w:val="20"/>
                <w:rtl/>
              </w:rPr>
              <w:t>)</w:t>
            </w:r>
          </w:p>
          <w:p w:rsidR="002A50C7" w:rsidRPr="00632AE1" w:rsidRDefault="002A50C7" w:rsidP="00E339D1">
            <w:pPr>
              <w:rPr>
                <w:rFonts w:cs="David"/>
                <w:b/>
                <w:bCs/>
                <w:sz w:val="20"/>
                <w:szCs w:val="20"/>
                <w:rtl/>
              </w:rPr>
            </w:pPr>
          </w:p>
        </w:tc>
        <w:tc>
          <w:tcPr>
            <w:tcW w:w="3478" w:type="dxa"/>
            <w:gridSpan w:val="4"/>
          </w:tcPr>
          <w:p w:rsidR="002A50C7" w:rsidRDefault="002A50C7" w:rsidP="00E339D1">
            <w:pPr>
              <w:jc w:val="right"/>
              <w:rPr>
                <w:rFonts w:cs="David"/>
                <w:b/>
                <w:bCs/>
                <w:sz w:val="20"/>
                <w:szCs w:val="20"/>
              </w:rPr>
            </w:pPr>
            <w:r>
              <w:rPr>
                <w:rFonts w:cs="David"/>
                <w:b/>
                <w:bCs/>
                <w:sz w:val="20"/>
                <w:szCs w:val="20"/>
              </w:rPr>
              <w:t>TREATMENT OF RESPIRATORY DISORDERS WITH ARACHIDONATE15-LIPOXYGENASE (ALOX15) INHIBITORS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23.12.2019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28.12.2018</w:t>
            </w:r>
          </w:p>
        </w:tc>
        <w:tc>
          <w:tcPr>
            <w:tcW w:w="550" w:type="dxa"/>
          </w:tcPr>
          <w:p w:rsidR="002A50C7" w:rsidRPr="00632AE1" w:rsidRDefault="002A50C7" w:rsidP="00E339D1">
            <w:pPr>
              <w:jc w:val="right"/>
              <w:rPr>
                <w:sz w:val="20"/>
                <w:szCs w:val="20"/>
                <w:rtl/>
              </w:rPr>
            </w:pPr>
            <w:r>
              <w:rPr>
                <w:sz w:val="20"/>
                <w:szCs w:val="20"/>
                <w:rtl/>
              </w:rPr>
              <w:t>[32]</w:t>
            </w:r>
          </w:p>
        </w:tc>
        <w:tc>
          <w:tcPr>
            <w:tcW w:w="1365" w:type="dxa"/>
          </w:tcPr>
          <w:p w:rsidR="002A50C7" w:rsidRPr="00632AE1" w:rsidRDefault="002A50C7" w:rsidP="00E339D1">
            <w:pPr>
              <w:jc w:val="right"/>
              <w:rPr>
                <w:rFonts w:cs="David"/>
                <w:sz w:val="20"/>
                <w:szCs w:val="20"/>
              </w:rPr>
            </w:pPr>
            <w:r>
              <w:rPr>
                <w:rFonts w:cs="David"/>
                <w:sz w:val="20"/>
                <w:szCs w:val="20"/>
              </w:rPr>
              <w:t>62/785,899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38//46, A61P 11//00, 11//02, C12N 15//113, C12Q 01//68, 01//6883, G01N 33//68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7"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8" w:type="dxa"/>
            <w:gridSpan w:val="4"/>
          </w:tcPr>
          <w:p w:rsidR="002A50C7" w:rsidRPr="00632AE1" w:rsidRDefault="002A50C7" w:rsidP="00E339D1">
            <w:pPr>
              <w:jc w:val="right"/>
              <w:rPr>
                <w:rFonts w:cs="David"/>
                <w:sz w:val="20"/>
                <w:szCs w:val="20"/>
                <w:rtl/>
              </w:rPr>
            </w:pPr>
            <w:r>
              <w:rPr>
                <w:rFonts w:cs="David"/>
                <w:sz w:val="20"/>
                <w:szCs w:val="20"/>
              </w:rPr>
              <w:t>REGENERON PHARMACEUTICALS,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WO/2020/139830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7"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8"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4" w:type="dxa"/>
            <w:gridSpan w:val="3"/>
          </w:tcPr>
          <w:p w:rsidR="002A50C7" w:rsidRPr="00632AE1" w:rsidRDefault="002A50C7" w:rsidP="00E339D1">
            <w:pPr>
              <w:jc w:val="right"/>
              <w:rPr>
                <w:rFonts w:cs="David"/>
                <w:sz w:val="20"/>
                <w:szCs w:val="20"/>
              </w:rPr>
            </w:pPr>
          </w:p>
        </w:tc>
        <w:tc>
          <w:tcPr>
            <w:tcW w:w="1660" w:type="dxa"/>
            <w:gridSpan w:val="3"/>
          </w:tcPr>
          <w:p w:rsidR="002A50C7" w:rsidRPr="00632AE1" w:rsidRDefault="002A50C7" w:rsidP="00E339D1">
            <w:pPr>
              <w:jc w:val="right"/>
              <w:rPr>
                <w:rFonts w:cs="David"/>
                <w:sz w:val="20"/>
                <w:szCs w:val="20"/>
              </w:rPr>
            </w:pPr>
          </w:p>
        </w:tc>
        <w:tc>
          <w:tcPr>
            <w:tcW w:w="3999"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lastRenderedPageBreak/>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7"/>
        <w:gridCol w:w="550"/>
        <w:gridCol w:w="1355"/>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13" w:history="1">
              <w:r w:rsidR="002A50C7" w:rsidRPr="002A50C7">
                <w:rPr>
                  <w:b/>
                  <w:bCs/>
                  <w:color w:val="0000FF"/>
                  <w:sz w:val="20"/>
                  <w:szCs w:val="20"/>
                  <w:u w:val="single"/>
                  <w:rtl/>
                </w:rPr>
                <w:t>284047</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 xml:space="preserve">טיפול משולב ב- </w:t>
            </w:r>
            <w:r>
              <w:rPr>
                <w:rFonts w:cs="David"/>
                <w:b/>
                <w:bCs/>
                <w:sz w:val="20"/>
                <w:szCs w:val="20"/>
              </w:rPr>
              <w:t>HBV</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COMBINATION HBV THERAPY</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55" w:type="dxa"/>
          </w:tcPr>
          <w:p w:rsidR="002A50C7" w:rsidRPr="00632AE1" w:rsidRDefault="002A50C7" w:rsidP="00E339D1">
            <w:pPr>
              <w:jc w:val="right"/>
              <w:rPr>
                <w:rFonts w:cs="David"/>
                <w:sz w:val="20"/>
                <w:szCs w:val="20"/>
              </w:rPr>
            </w:pPr>
            <w:r>
              <w:rPr>
                <w:rFonts w:cs="David"/>
                <w:sz w:val="20"/>
                <w:szCs w:val="20"/>
              </w:rPr>
              <w:t>62/782896</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31//522, 31//675, 31//713, 39//00, 39//42, 45//06, A61P 31//20, C07K 16//08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 ארה"ב</w:t>
            </w:r>
          </w:p>
          <w:p w:rsidR="002A50C7" w:rsidRPr="00632AE1" w:rsidRDefault="002A50C7" w:rsidP="00E339D1">
            <w:pPr>
              <w:rPr>
                <w:rFonts w:cs="Guttman Hodes"/>
                <w:sz w:val="20"/>
                <w:szCs w:val="20"/>
                <w:rtl/>
              </w:rPr>
            </w:pPr>
            <w:r>
              <w:rPr>
                <w:rFonts w:cs="Guttman Hodes"/>
                <w:sz w:val="20"/>
                <w:szCs w:val="20"/>
                <w:rtl/>
              </w:rPr>
              <w:t xml:space="preserve"> , שוויץ</w:t>
            </w:r>
          </w:p>
        </w:tc>
        <w:tc>
          <w:tcPr>
            <w:tcW w:w="3469" w:type="dxa"/>
            <w:gridSpan w:val="4"/>
          </w:tcPr>
          <w:p w:rsidR="002A50C7" w:rsidRDefault="002A50C7" w:rsidP="00E339D1">
            <w:pPr>
              <w:jc w:val="right"/>
              <w:rPr>
                <w:rFonts w:cs="David"/>
                <w:sz w:val="20"/>
                <w:szCs w:val="20"/>
              </w:rPr>
            </w:pPr>
            <w:r>
              <w:rPr>
                <w:rFonts w:cs="David"/>
                <w:sz w:val="20"/>
                <w:szCs w:val="20"/>
              </w:rPr>
              <w:t>VIR BIOTECHNOLOGY, INC., U.S.A.</w:t>
            </w:r>
          </w:p>
          <w:p w:rsidR="002A50C7" w:rsidRPr="00632AE1" w:rsidRDefault="002A50C7" w:rsidP="00E339D1">
            <w:pPr>
              <w:jc w:val="right"/>
              <w:rPr>
                <w:rFonts w:cs="David"/>
                <w:sz w:val="20"/>
                <w:szCs w:val="20"/>
                <w:rtl/>
              </w:rPr>
            </w:pPr>
            <w:r>
              <w:rPr>
                <w:rFonts w:cs="David"/>
                <w:sz w:val="20"/>
                <w:szCs w:val="20"/>
              </w:rPr>
              <w:t>HUMABS BIOMED SA,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WO/2020/132346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4"/>
        <w:gridCol w:w="598"/>
        <w:gridCol w:w="151"/>
      </w:tblGrid>
      <w:tr w:rsidR="002A50C7" w:rsidRPr="00632AE1" w:rsidTr="002A50C7">
        <w:trPr>
          <w:gridAfter w:val="1"/>
          <w:wAfter w:w="151"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14" w:history="1">
              <w:r w:rsidR="002A50C7" w:rsidRPr="002A50C7">
                <w:rPr>
                  <w:b/>
                  <w:bCs/>
                  <w:color w:val="0000FF"/>
                  <w:sz w:val="20"/>
                  <w:szCs w:val="20"/>
                  <w:u w:val="single"/>
                  <w:rtl/>
                </w:rPr>
                <w:t>284048</w:t>
              </w:r>
            </w:hyperlink>
          </w:p>
        </w:tc>
        <w:tc>
          <w:tcPr>
            <w:tcW w:w="407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שיטה לבנות חפץ בתוך קומפקט ירוק של חומר אבקתי על ידי ייצור מוסף</w:t>
            </w:r>
          </w:p>
          <w:p w:rsidR="002A50C7" w:rsidRPr="00632AE1" w:rsidRDefault="002A50C7" w:rsidP="00E339D1">
            <w:pPr>
              <w:rPr>
                <w:rFonts w:cs="David"/>
                <w:b/>
                <w:bCs/>
                <w:sz w:val="20"/>
                <w:szCs w:val="20"/>
                <w:rtl/>
              </w:rPr>
            </w:pPr>
          </w:p>
        </w:tc>
        <w:tc>
          <w:tcPr>
            <w:tcW w:w="3477" w:type="dxa"/>
            <w:gridSpan w:val="4"/>
          </w:tcPr>
          <w:p w:rsidR="002A50C7" w:rsidRDefault="002A50C7" w:rsidP="00E339D1">
            <w:pPr>
              <w:jc w:val="right"/>
              <w:rPr>
                <w:rFonts w:cs="David"/>
                <w:b/>
                <w:bCs/>
                <w:sz w:val="20"/>
                <w:szCs w:val="20"/>
              </w:rPr>
            </w:pPr>
            <w:r>
              <w:rPr>
                <w:rFonts w:cs="David"/>
                <w:b/>
                <w:bCs/>
                <w:sz w:val="20"/>
                <w:szCs w:val="20"/>
              </w:rPr>
              <w:t>METHOD OF BUILDING OBJECTS WITHIN A GREEN COMPACT OF POWDER MATERIAL BY ADDITIVE MANUFACTURING</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16.12.2019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16.12.2018</w:t>
            </w:r>
          </w:p>
        </w:tc>
        <w:tc>
          <w:tcPr>
            <w:tcW w:w="550" w:type="dxa"/>
          </w:tcPr>
          <w:p w:rsidR="002A50C7" w:rsidRPr="00632AE1" w:rsidRDefault="002A50C7" w:rsidP="00E339D1">
            <w:pPr>
              <w:jc w:val="right"/>
              <w:rPr>
                <w:sz w:val="20"/>
                <w:szCs w:val="20"/>
                <w:rtl/>
              </w:rPr>
            </w:pPr>
            <w:r>
              <w:rPr>
                <w:sz w:val="20"/>
                <w:szCs w:val="20"/>
                <w:rtl/>
              </w:rPr>
              <w:t>[32]</w:t>
            </w:r>
          </w:p>
        </w:tc>
        <w:tc>
          <w:tcPr>
            <w:tcW w:w="1364" w:type="dxa"/>
          </w:tcPr>
          <w:p w:rsidR="002A50C7" w:rsidRPr="00632AE1" w:rsidRDefault="002A50C7" w:rsidP="00E339D1">
            <w:pPr>
              <w:jc w:val="right"/>
              <w:rPr>
                <w:rFonts w:cs="David"/>
                <w:sz w:val="20"/>
                <w:szCs w:val="20"/>
              </w:rPr>
            </w:pPr>
            <w:r>
              <w:rPr>
                <w:rFonts w:cs="David"/>
                <w:sz w:val="20"/>
                <w:szCs w:val="20"/>
              </w:rPr>
              <w:t>62/780,271</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B29C  64//129, 64//165, 64//386, B33Y 10//00, 50//00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סטרטסיס בע"מ</w:t>
            </w:r>
          </w:p>
        </w:tc>
        <w:tc>
          <w:tcPr>
            <w:tcW w:w="3477" w:type="dxa"/>
            <w:gridSpan w:val="4"/>
          </w:tcPr>
          <w:p w:rsidR="002A50C7" w:rsidRPr="00632AE1" w:rsidRDefault="002A50C7" w:rsidP="00E339D1">
            <w:pPr>
              <w:jc w:val="right"/>
              <w:rPr>
                <w:rFonts w:cs="David"/>
                <w:sz w:val="20"/>
                <w:szCs w:val="20"/>
                <w:rtl/>
              </w:rPr>
            </w:pPr>
            <w:r>
              <w:rPr>
                <w:rFonts w:cs="David"/>
                <w:sz w:val="20"/>
                <w:szCs w:val="20"/>
              </w:rPr>
              <w:t>STRATASYS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שי הירש, יהושע שיינמן, סלבה שטילרמן</w:t>
            </w:r>
          </w:p>
        </w:tc>
        <w:tc>
          <w:tcPr>
            <w:tcW w:w="3477" w:type="dxa"/>
            <w:gridSpan w:val="4"/>
          </w:tcPr>
          <w:p w:rsidR="002A50C7" w:rsidRPr="00632AE1" w:rsidRDefault="002A50C7" w:rsidP="00E339D1">
            <w:pPr>
              <w:jc w:val="right"/>
              <w:rPr>
                <w:rFonts w:cs="David"/>
                <w:sz w:val="20"/>
                <w:szCs w:val="20"/>
              </w:rPr>
            </w:pPr>
            <w:r>
              <w:rPr>
                <w:rFonts w:cs="David"/>
                <w:sz w:val="20"/>
                <w:szCs w:val="20"/>
              </w:rPr>
              <w:t>SHAI HIRSCH, YEHOSHUA SHEINMAN, STANISLAV SHTILERMAN</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WO/2020/129054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477" w:type="dxa"/>
            <w:gridSpan w:val="4"/>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8"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15" w:history="1">
              <w:r w:rsidR="002A50C7" w:rsidRPr="002A50C7">
                <w:rPr>
                  <w:b/>
                  <w:bCs/>
                  <w:color w:val="0000FF"/>
                  <w:sz w:val="20"/>
                  <w:szCs w:val="20"/>
                  <w:u w:val="single"/>
                  <w:rtl/>
                </w:rPr>
                <w:t>284049</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ביטוי של גנים באצות הניתן להשראה</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INDUCIBLE EXPRESSION OF GENES IN ALGAE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62/782152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C07K  14//415, C12N 15//113, 15//82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9" w:type="dxa"/>
            <w:gridSpan w:val="4"/>
          </w:tcPr>
          <w:p w:rsidR="002A50C7" w:rsidRPr="00632AE1" w:rsidRDefault="002A50C7" w:rsidP="00E339D1">
            <w:pPr>
              <w:jc w:val="right"/>
              <w:rPr>
                <w:rFonts w:cs="David"/>
                <w:sz w:val="20"/>
                <w:szCs w:val="20"/>
                <w:rtl/>
              </w:rPr>
            </w:pPr>
            <w:r>
              <w:rPr>
                <w:rFonts w:cs="David"/>
                <w:sz w:val="20"/>
                <w:szCs w:val="20"/>
              </w:rPr>
              <w:t>SYNTHETIC GENOMICS,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WO/2020/132036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9"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40"/>
        <w:gridCol w:w="551"/>
        <w:gridCol w:w="77"/>
        <w:gridCol w:w="1478"/>
        <w:gridCol w:w="550"/>
        <w:gridCol w:w="1365"/>
        <w:gridCol w:w="597"/>
        <w:gridCol w:w="149"/>
      </w:tblGrid>
      <w:tr w:rsidR="002A50C7" w:rsidRPr="00632AE1" w:rsidTr="002A50C7">
        <w:trPr>
          <w:gridAfter w:val="1"/>
          <w:wAfter w:w="149" w:type="dxa"/>
          <w:trHeight w:val="485"/>
          <w:jc w:val="center"/>
        </w:trPr>
        <w:tc>
          <w:tcPr>
            <w:tcW w:w="3738" w:type="dxa"/>
            <w:gridSpan w:val="5"/>
          </w:tcPr>
          <w:p w:rsidR="002A50C7" w:rsidRPr="002A50C7" w:rsidRDefault="008C6608" w:rsidP="00E339D1">
            <w:pPr>
              <w:jc w:val="right"/>
              <w:rPr>
                <w:b/>
                <w:bCs/>
                <w:color w:val="0000FF"/>
                <w:sz w:val="20"/>
                <w:szCs w:val="20"/>
                <w:u w:val="single"/>
                <w:rtl/>
              </w:rPr>
            </w:pPr>
            <w:hyperlink r:id="rId116" w:history="1">
              <w:r w:rsidR="002A50C7" w:rsidRPr="002A50C7">
                <w:rPr>
                  <w:b/>
                  <w:bCs/>
                  <w:color w:val="0000FF"/>
                  <w:sz w:val="20"/>
                  <w:szCs w:val="20"/>
                  <w:u w:val="single"/>
                  <w:rtl/>
                </w:rPr>
                <w:t>284050</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49" w:type="dxa"/>
          <w:jc w:val="center"/>
        </w:trPr>
        <w:tc>
          <w:tcPr>
            <w:tcW w:w="3738" w:type="dxa"/>
            <w:gridSpan w:val="5"/>
          </w:tcPr>
          <w:p w:rsidR="002A50C7" w:rsidRDefault="002A50C7" w:rsidP="00E339D1">
            <w:pPr>
              <w:rPr>
                <w:rFonts w:cs="David"/>
                <w:b/>
                <w:bCs/>
                <w:sz w:val="20"/>
                <w:szCs w:val="20"/>
                <w:rtl/>
              </w:rPr>
            </w:pPr>
            <w:r>
              <w:rPr>
                <w:rFonts w:cs="David"/>
                <w:b/>
                <w:bCs/>
                <w:sz w:val="20"/>
                <w:szCs w:val="20"/>
                <w:rtl/>
              </w:rPr>
              <w:t xml:space="preserve">פיראזולופירימידינים מותמרים ופורינים מותמרים והשימוש בהם כמעכבי 1 </w:t>
            </w:r>
            <w:r>
              <w:rPr>
                <w:rFonts w:cs="David"/>
                <w:b/>
                <w:bCs/>
                <w:sz w:val="20"/>
                <w:szCs w:val="20"/>
              </w:rPr>
              <w:t>USO</w:t>
            </w:r>
          </w:p>
          <w:p w:rsidR="002A50C7" w:rsidRPr="00632AE1" w:rsidRDefault="002A50C7" w:rsidP="00E339D1">
            <w:pPr>
              <w:rPr>
                <w:rFonts w:cs="David"/>
                <w:b/>
                <w:bCs/>
                <w:sz w:val="20"/>
                <w:szCs w:val="20"/>
                <w:rtl/>
              </w:rPr>
            </w:pPr>
          </w:p>
        </w:tc>
        <w:tc>
          <w:tcPr>
            <w:tcW w:w="3470" w:type="dxa"/>
            <w:gridSpan w:val="4"/>
          </w:tcPr>
          <w:p w:rsidR="002A50C7" w:rsidRDefault="002A50C7" w:rsidP="00E339D1">
            <w:pPr>
              <w:jc w:val="right"/>
              <w:rPr>
                <w:rFonts w:cs="David"/>
                <w:b/>
                <w:bCs/>
                <w:sz w:val="20"/>
                <w:szCs w:val="20"/>
              </w:rPr>
            </w:pPr>
            <w:r>
              <w:rPr>
                <w:rFonts w:cs="David"/>
                <w:b/>
                <w:bCs/>
                <w:sz w:val="20"/>
                <w:szCs w:val="20"/>
              </w:rPr>
              <w:t>SUBSTITUTED PYRAZOLOPYRIMES AND SUBSTITUTED PURINES AND THEIR  USE AS UBIQUITIN SPECIFIC-PROCESSING PROTEASE 1 (USP1) INHIBITORS</w:t>
            </w:r>
          </w:p>
          <w:p w:rsidR="002A50C7" w:rsidRPr="00632AE1" w:rsidRDefault="002A50C7" w:rsidP="00E339D1">
            <w:pPr>
              <w:jc w:val="right"/>
              <w:rPr>
                <w:rFonts w:cs="David"/>
                <w:b/>
                <w:bCs/>
                <w:sz w:val="20"/>
                <w:szCs w:val="20"/>
              </w:rPr>
            </w:pPr>
          </w:p>
        </w:tc>
        <w:tc>
          <w:tcPr>
            <w:tcW w:w="597"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49" w:type="dxa"/>
          <w:jc w:val="center"/>
        </w:trPr>
        <w:tc>
          <w:tcPr>
            <w:tcW w:w="235" w:type="dxa"/>
            <w:gridSpan w:val="2"/>
          </w:tcPr>
          <w:p w:rsidR="002A50C7" w:rsidRPr="00632AE1" w:rsidRDefault="002A50C7" w:rsidP="00E339D1">
            <w:pPr>
              <w:rPr>
                <w:rFonts w:cs="David"/>
                <w:sz w:val="20"/>
                <w:szCs w:val="20"/>
                <w:rtl/>
              </w:rPr>
            </w:pPr>
          </w:p>
        </w:tc>
        <w:tc>
          <w:tcPr>
            <w:tcW w:w="6973" w:type="dxa"/>
            <w:gridSpan w:val="7"/>
          </w:tcPr>
          <w:p w:rsidR="002A50C7" w:rsidRPr="00632AE1" w:rsidRDefault="002A50C7" w:rsidP="00E339D1">
            <w:pPr>
              <w:jc w:val="right"/>
              <w:rPr>
                <w:rFonts w:cs="David"/>
                <w:sz w:val="20"/>
                <w:szCs w:val="20"/>
              </w:rPr>
            </w:pPr>
            <w:r>
              <w:rPr>
                <w:rFonts w:cs="David"/>
                <w:sz w:val="20"/>
                <w:szCs w:val="20"/>
              </w:rPr>
              <w:t>19.12.2019</w:t>
            </w:r>
          </w:p>
        </w:tc>
        <w:tc>
          <w:tcPr>
            <w:tcW w:w="597"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49" w:type="dxa"/>
          <w:jc w:val="center"/>
        </w:trPr>
        <w:tc>
          <w:tcPr>
            <w:tcW w:w="235" w:type="dxa"/>
            <w:gridSpan w:val="2"/>
          </w:tcPr>
          <w:p w:rsidR="002A50C7" w:rsidRPr="00632AE1" w:rsidRDefault="002A50C7" w:rsidP="00E339D1">
            <w:pPr>
              <w:rPr>
                <w:rFonts w:cs="David"/>
                <w:sz w:val="20"/>
                <w:szCs w:val="20"/>
                <w:rtl/>
              </w:rPr>
            </w:pPr>
          </w:p>
        </w:tc>
        <w:tc>
          <w:tcPr>
            <w:tcW w:w="2952"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55"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5" w:type="dxa"/>
          </w:tcPr>
          <w:p w:rsidR="002A50C7" w:rsidRPr="00632AE1" w:rsidRDefault="002A50C7" w:rsidP="00E339D1">
            <w:pPr>
              <w:jc w:val="right"/>
              <w:rPr>
                <w:rFonts w:cs="David"/>
                <w:sz w:val="20"/>
                <w:szCs w:val="20"/>
              </w:rPr>
            </w:pPr>
            <w:r>
              <w:rPr>
                <w:rFonts w:cs="David"/>
                <w:sz w:val="20"/>
                <w:szCs w:val="20"/>
              </w:rPr>
              <w:t>62/783,014</w:t>
            </w:r>
          </w:p>
        </w:tc>
        <w:tc>
          <w:tcPr>
            <w:tcW w:w="597"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49" w:type="dxa"/>
          <w:jc w:val="center"/>
        </w:trPr>
        <w:tc>
          <w:tcPr>
            <w:tcW w:w="235" w:type="dxa"/>
            <w:gridSpan w:val="2"/>
          </w:tcPr>
          <w:p w:rsidR="002A50C7" w:rsidRPr="002A50C7" w:rsidRDefault="002A50C7" w:rsidP="00E339D1">
            <w:pPr>
              <w:rPr>
                <w:sz w:val="20"/>
                <w:szCs w:val="20"/>
                <w:rtl/>
              </w:rPr>
            </w:pPr>
          </w:p>
        </w:tc>
        <w:tc>
          <w:tcPr>
            <w:tcW w:w="2952"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55" w:type="dxa"/>
            <w:gridSpan w:val="2"/>
          </w:tcPr>
          <w:p w:rsidR="002A50C7" w:rsidRPr="002A50C7" w:rsidRDefault="002A50C7" w:rsidP="00E339D1">
            <w:pPr>
              <w:jc w:val="right"/>
              <w:rPr>
                <w:sz w:val="20"/>
                <w:szCs w:val="20"/>
              </w:rPr>
            </w:pPr>
            <w:r>
              <w:rPr>
                <w:sz w:val="20"/>
                <w:szCs w:val="20"/>
                <w:rtl/>
              </w:rPr>
              <w:t>31.01.2019</w:t>
            </w:r>
          </w:p>
        </w:tc>
        <w:tc>
          <w:tcPr>
            <w:tcW w:w="550" w:type="dxa"/>
          </w:tcPr>
          <w:p w:rsidR="002A50C7" w:rsidRPr="002A50C7" w:rsidRDefault="002A50C7" w:rsidP="00E339D1">
            <w:pPr>
              <w:jc w:val="right"/>
              <w:rPr>
                <w:sz w:val="20"/>
                <w:szCs w:val="20"/>
                <w:rtl/>
              </w:rPr>
            </w:pPr>
          </w:p>
        </w:tc>
        <w:tc>
          <w:tcPr>
            <w:tcW w:w="1365" w:type="dxa"/>
          </w:tcPr>
          <w:p w:rsidR="002A50C7" w:rsidRPr="002A50C7" w:rsidRDefault="002A50C7" w:rsidP="00E339D1">
            <w:pPr>
              <w:jc w:val="right"/>
              <w:rPr>
                <w:sz w:val="20"/>
                <w:szCs w:val="20"/>
              </w:rPr>
            </w:pPr>
            <w:r>
              <w:rPr>
                <w:sz w:val="20"/>
                <w:szCs w:val="20"/>
                <w:rtl/>
              </w:rPr>
              <w:t>62/799,423</w:t>
            </w:r>
          </w:p>
        </w:tc>
        <w:tc>
          <w:tcPr>
            <w:tcW w:w="597" w:type="dxa"/>
          </w:tcPr>
          <w:p w:rsidR="002A50C7" w:rsidRPr="002A50C7" w:rsidRDefault="002A50C7" w:rsidP="00E339D1">
            <w:pPr>
              <w:jc w:val="right"/>
              <w:rPr>
                <w:sz w:val="20"/>
                <w:szCs w:val="20"/>
                <w:rtl/>
              </w:rPr>
            </w:pPr>
          </w:p>
        </w:tc>
      </w:tr>
      <w:tr w:rsidR="002A50C7" w:rsidRPr="002A50C7" w:rsidTr="002A50C7">
        <w:trPr>
          <w:gridAfter w:val="1"/>
          <w:wAfter w:w="149" w:type="dxa"/>
          <w:jc w:val="center"/>
        </w:trPr>
        <w:tc>
          <w:tcPr>
            <w:tcW w:w="235" w:type="dxa"/>
            <w:gridSpan w:val="2"/>
          </w:tcPr>
          <w:p w:rsidR="002A50C7" w:rsidRPr="002A50C7" w:rsidRDefault="002A50C7" w:rsidP="00E339D1">
            <w:pPr>
              <w:rPr>
                <w:sz w:val="20"/>
                <w:szCs w:val="20"/>
                <w:rtl/>
              </w:rPr>
            </w:pPr>
          </w:p>
        </w:tc>
        <w:tc>
          <w:tcPr>
            <w:tcW w:w="2952"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55" w:type="dxa"/>
            <w:gridSpan w:val="2"/>
          </w:tcPr>
          <w:p w:rsidR="002A50C7" w:rsidRPr="002A50C7" w:rsidRDefault="002A50C7" w:rsidP="00E339D1">
            <w:pPr>
              <w:jc w:val="right"/>
              <w:rPr>
                <w:sz w:val="20"/>
                <w:szCs w:val="20"/>
                <w:rtl/>
              </w:rPr>
            </w:pPr>
            <w:r>
              <w:rPr>
                <w:sz w:val="20"/>
                <w:szCs w:val="20"/>
                <w:rtl/>
              </w:rPr>
              <w:t>06.06.2019</w:t>
            </w:r>
          </w:p>
        </w:tc>
        <w:tc>
          <w:tcPr>
            <w:tcW w:w="550" w:type="dxa"/>
          </w:tcPr>
          <w:p w:rsidR="002A50C7" w:rsidRPr="002A50C7" w:rsidRDefault="002A50C7" w:rsidP="00E339D1">
            <w:pPr>
              <w:jc w:val="right"/>
              <w:rPr>
                <w:sz w:val="20"/>
                <w:szCs w:val="20"/>
                <w:rtl/>
              </w:rPr>
            </w:pPr>
          </w:p>
        </w:tc>
        <w:tc>
          <w:tcPr>
            <w:tcW w:w="1365" w:type="dxa"/>
          </w:tcPr>
          <w:p w:rsidR="002A50C7" w:rsidRPr="002A50C7" w:rsidRDefault="002A50C7" w:rsidP="00E339D1">
            <w:pPr>
              <w:jc w:val="right"/>
              <w:rPr>
                <w:sz w:val="20"/>
                <w:szCs w:val="20"/>
                <w:rtl/>
              </w:rPr>
            </w:pPr>
            <w:r>
              <w:rPr>
                <w:sz w:val="20"/>
                <w:szCs w:val="20"/>
                <w:rtl/>
              </w:rPr>
              <w:t>62/857,986</w:t>
            </w:r>
          </w:p>
        </w:tc>
        <w:tc>
          <w:tcPr>
            <w:tcW w:w="597" w:type="dxa"/>
          </w:tcPr>
          <w:p w:rsidR="002A50C7" w:rsidRPr="002A50C7" w:rsidRDefault="002A50C7" w:rsidP="00E339D1">
            <w:pPr>
              <w:jc w:val="right"/>
              <w:rPr>
                <w:sz w:val="20"/>
                <w:szCs w:val="20"/>
                <w:rtl/>
              </w:rPr>
            </w:pPr>
          </w:p>
        </w:tc>
      </w:tr>
      <w:tr w:rsidR="002A50C7" w:rsidRPr="002A50C7" w:rsidTr="002A50C7">
        <w:trPr>
          <w:gridAfter w:val="1"/>
          <w:wAfter w:w="149" w:type="dxa"/>
          <w:jc w:val="center"/>
        </w:trPr>
        <w:tc>
          <w:tcPr>
            <w:tcW w:w="235" w:type="dxa"/>
            <w:gridSpan w:val="2"/>
          </w:tcPr>
          <w:p w:rsidR="002A50C7" w:rsidRPr="002A50C7" w:rsidRDefault="002A50C7" w:rsidP="00E339D1">
            <w:pPr>
              <w:rPr>
                <w:sz w:val="20"/>
                <w:szCs w:val="20"/>
                <w:rtl/>
              </w:rPr>
            </w:pPr>
          </w:p>
        </w:tc>
        <w:tc>
          <w:tcPr>
            <w:tcW w:w="2952"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55" w:type="dxa"/>
            <w:gridSpan w:val="2"/>
          </w:tcPr>
          <w:p w:rsidR="002A50C7" w:rsidRPr="002A50C7" w:rsidRDefault="002A50C7" w:rsidP="00E339D1">
            <w:pPr>
              <w:jc w:val="right"/>
              <w:rPr>
                <w:sz w:val="20"/>
                <w:szCs w:val="20"/>
                <w:rtl/>
              </w:rPr>
            </w:pPr>
            <w:r>
              <w:rPr>
                <w:sz w:val="20"/>
                <w:szCs w:val="20"/>
                <w:rtl/>
              </w:rPr>
              <w:t>28.06.2019</w:t>
            </w:r>
          </w:p>
        </w:tc>
        <w:tc>
          <w:tcPr>
            <w:tcW w:w="550" w:type="dxa"/>
          </w:tcPr>
          <w:p w:rsidR="002A50C7" w:rsidRPr="002A50C7" w:rsidRDefault="002A50C7" w:rsidP="00E339D1">
            <w:pPr>
              <w:jc w:val="right"/>
              <w:rPr>
                <w:sz w:val="20"/>
                <w:szCs w:val="20"/>
                <w:rtl/>
              </w:rPr>
            </w:pPr>
          </w:p>
        </w:tc>
        <w:tc>
          <w:tcPr>
            <w:tcW w:w="1365" w:type="dxa"/>
          </w:tcPr>
          <w:p w:rsidR="002A50C7" w:rsidRPr="002A50C7" w:rsidRDefault="002A50C7" w:rsidP="00E339D1">
            <w:pPr>
              <w:jc w:val="right"/>
              <w:rPr>
                <w:sz w:val="20"/>
                <w:szCs w:val="20"/>
                <w:rtl/>
              </w:rPr>
            </w:pPr>
            <w:r>
              <w:rPr>
                <w:sz w:val="20"/>
                <w:szCs w:val="20"/>
                <w:rtl/>
              </w:rPr>
              <w:t>62/868,616</w:t>
            </w:r>
          </w:p>
        </w:tc>
        <w:tc>
          <w:tcPr>
            <w:tcW w:w="597" w:type="dxa"/>
          </w:tcPr>
          <w:p w:rsidR="002A50C7" w:rsidRPr="002A50C7" w:rsidRDefault="002A50C7" w:rsidP="00E339D1">
            <w:pPr>
              <w:jc w:val="right"/>
              <w:rPr>
                <w:sz w:val="20"/>
                <w:szCs w:val="20"/>
                <w:rtl/>
              </w:rPr>
            </w:pPr>
          </w:p>
        </w:tc>
      </w:tr>
      <w:tr w:rsidR="002A50C7" w:rsidRPr="002A50C7" w:rsidTr="002A50C7">
        <w:trPr>
          <w:gridAfter w:val="1"/>
          <w:wAfter w:w="149" w:type="dxa"/>
          <w:jc w:val="center"/>
        </w:trPr>
        <w:tc>
          <w:tcPr>
            <w:tcW w:w="235" w:type="dxa"/>
            <w:gridSpan w:val="2"/>
          </w:tcPr>
          <w:p w:rsidR="002A50C7" w:rsidRPr="002A50C7" w:rsidRDefault="002A50C7" w:rsidP="00E339D1">
            <w:pPr>
              <w:rPr>
                <w:sz w:val="20"/>
                <w:szCs w:val="20"/>
                <w:rtl/>
              </w:rPr>
            </w:pPr>
          </w:p>
        </w:tc>
        <w:tc>
          <w:tcPr>
            <w:tcW w:w="2952"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55" w:type="dxa"/>
            <w:gridSpan w:val="2"/>
          </w:tcPr>
          <w:p w:rsidR="002A50C7" w:rsidRPr="002A50C7" w:rsidRDefault="002A50C7" w:rsidP="00E339D1">
            <w:pPr>
              <w:jc w:val="right"/>
              <w:rPr>
                <w:sz w:val="20"/>
                <w:szCs w:val="20"/>
                <w:rtl/>
              </w:rPr>
            </w:pPr>
            <w:r>
              <w:rPr>
                <w:sz w:val="20"/>
                <w:szCs w:val="20"/>
                <w:rtl/>
              </w:rPr>
              <w:t>10.12.2019</w:t>
            </w:r>
          </w:p>
        </w:tc>
        <w:tc>
          <w:tcPr>
            <w:tcW w:w="550" w:type="dxa"/>
          </w:tcPr>
          <w:p w:rsidR="002A50C7" w:rsidRPr="002A50C7" w:rsidRDefault="002A50C7" w:rsidP="00E339D1">
            <w:pPr>
              <w:jc w:val="right"/>
              <w:rPr>
                <w:sz w:val="20"/>
                <w:szCs w:val="20"/>
                <w:rtl/>
              </w:rPr>
            </w:pPr>
          </w:p>
        </w:tc>
        <w:tc>
          <w:tcPr>
            <w:tcW w:w="1365" w:type="dxa"/>
          </w:tcPr>
          <w:p w:rsidR="002A50C7" w:rsidRPr="002A50C7" w:rsidRDefault="002A50C7" w:rsidP="00E339D1">
            <w:pPr>
              <w:jc w:val="right"/>
              <w:rPr>
                <w:sz w:val="20"/>
                <w:szCs w:val="20"/>
                <w:rtl/>
              </w:rPr>
            </w:pPr>
            <w:r>
              <w:rPr>
                <w:sz w:val="20"/>
                <w:szCs w:val="20"/>
                <w:rtl/>
              </w:rPr>
              <w:t>62/946,263</w:t>
            </w:r>
          </w:p>
        </w:tc>
        <w:tc>
          <w:tcPr>
            <w:tcW w:w="597" w:type="dxa"/>
          </w:tcPr>
          <w:p w:rsidR="002A50C7" w:rsidRPr="002A50C7" w:rsidRDefault="002A50C7" w:rsidP="00E339D1">
            <w:pPr>
              <w:jc w:val="right"/>
              <w:rPr>
                <w:sz w:val="20"/>
                <w:szCs w:val="20"/>
                <w:rtl/>
              </w:rPr>
            </w:pPr>
          </w:p>
        </w:tc>
      </w:tr>
      <w:tr w:rsidR="002A50C7" w:rsidRPr="00632AE1" w:rsidTr="002A50C7">
        <w:trPr>
          <w:gridAfter w:val="1"/>
          <w:wAfter w:w="149" w:type="dxa"/>
          <w:jc w:val="center"/>
        </w:trPr>
        <w:tc>
          <w:tcPr>
            <w:tcW w:w="7208"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31//519, A61P 35//00, C07D 48/7/04, C12Q 01//6886</w:t>
            </w:r>
          </w:p>
        </w:tc>
        <w:tc>
          <w:tcPr>
            <w:tcW w:w="597"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49" w:type="dxa"/>
          <w:jc w:val="center"/>
        </w:trPr>
        <w:tc>
          <w:tcPr>
            <w:tcW w:w="3738"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0" w:type="dxa"/>
            <w:gridSpan w:val="4"/>
          </w:tcPr>
          <w:p w:rsidR="002A50C7" w:rsidRPr="00632AE1" w:rsidRDefault="002A50C7" w:rsidP="00E339D1">
            <w:pPr>
              <w:jc w:val="right"/>
              <w:rPr>
                <w:rFonts w:cs="David"/>
                <w:sz w:val="20"/>
                <w:szCs w:val="20"/>
                <w:rtl/>
              </w:rPr>
            </w:pPr>
            <w:r>
              <w:rPr>
                <w:rFonts w:cs="David"/>
                <w:sz w:val="20"/>
                <w:szCs w:val="20"/>
              </w:rPr>
              <w:t>KSQ THERAPEUTICS, INC., U.S.A.</w:t>
            </w:r>
          </w:p>
        </w:tc>
        <w:tc>
          <w:tcPr>
            <w:tcW w:w="597"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49" w:type="dxa"/>
          <w:jc w:val="center"/>
        </w:trPr>
        <w:tc>
          <w:tcPr>
            <w:tcW w:w="235" w:type="dxa"/>
            <w:gridSpan w:val="2"/>
          </w:tcPr>
          <w:p w:rsidR="002A50C7" w:rsidRPr="00632AE1" w:rsidRDefault="002A50C7" w:rsidP="00E339D1">
            <w:pPr>
              <w:rPr>
                <w:rFonts w:cs="Guttman Hodes"/>
                <w:sz w:val="20"/>
                <w:szCs w:val="20"/>
                <w:rtl/>
              </w:rPr>
            </w:pPr>
          </w:p>
        </w:tc>
        <w:tc>
          <w:tcPr>
            <w:tcW w:w="6973" w:type="dxa"/>
            <w:gridSpan w:val="7"/>
          </w:tcPr>
          <w:p w:rsidR="002A50C7" w:rsidRPr="00632AE1" w:rsidRDefault="002A50C7" w:rsidP="00E339D1">
            <w:pPr>
              <w:jc w:val="right"/>
              <w:rPr>
                <w:rFonts w:cs="Guttman Hodes"/>
                <w:sz w:val="20"/>
                <w:szCs w:val="20"/>
              </w:rPr>
            </w:pPr>
            <w:r>
              <w:rPr>
                <w:rFonts w:cs="Guttman Hodes"/>
                <w:sz w:val="20"/>
                <w:szCs w:val="20"/>
              </w:rPr>
              <w:t>WO/2020/132269</w:t>
            </w:r>
          </w:p>
        </w:tc>
        <w:tc>
          <w:tcPr>
            <w:tcW w:w="597"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49" w:type="dxa"/>
          <w:jc w:val="center"/>
        </w:trPr>
        <w:tc>
          <w:tcPr>
            <w:tcW w:w="3738"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0"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7"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49" w:type="dxa"/>
          <w:jc w:val="center"/>
        </w:trPr>
        <w:tc>
          <w:tcPr>
            <w:tcW w:w="2147" w:type="dxa"/>
            <w:gridSpan w:val="3"/>
          </w:tcPr>
          <w:p w:rsidR="002A50C7" w:rsidRPr="00632AE1" w:rsidRDefault="002A50C7" w:rsidP="00E339D1">
            <w:pPr>
              <w:jc w:val="right"/>
              <w:rPr>
                <w:rFonts w:cs="David"/>
                <w:sz w:val="20"/>
                <w:szCs w:val="20"/>
              </w:rPr>
            </w:pPr>
          </w:p>
        </w:tc>
        <w:tc>
          <w:tcPr>
            <w:tcW w:w="1668"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17" w:history="1">
              <w:r w:rsidR="002A50C7" w:rsidRPr="002A50C7">
                <w:rPr>
                  <w:rStyle w:val="Hyperlink"/>
                  <w:sz w:val="20"/>
                </w:rPr>
                <w:t>284051</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התקן כיסוי משטח מתנפח</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lastRenderedPageBreak/>
              <w:t>INFLATABLE SURFACE-</w:t>
            </w:r>
            <w:r>
              <w:rPr>
                <w:rFonts w:cs="David"/>
                <w:b/>
                <w:bCs/>
                <w:sz w:val="20"/>
                <w:szCs w:val="20"/>
              </w:rPr>
              <w:lastRenderedPageBreak/>
              <w:t>COVERING DEVICE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lastRenderedPageBreak/>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12.12.2019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BE</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2018/5905</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E04H  04//10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בלגיה</w:t>
            </w:r>
          </w:p>
        </w:tc>
        <w:tc>
          <w:tcPr>
            <w:tcW w:w="3469" w:type="dxa"/>
            <w:gridSpan w:val="4"/>
          </w:tcPr>
          <w:p w:rsidR="002A50C7" w:rsidRPr="00632AE1" w:rsidRDefault="002A50C7" w:rsidP="00E339D1">
            <w:pPr>
              <w:jc w:val="right"/>
              <w:rPr>
                <w:rFonts w:cs="David"/>
                <w:sz w:val="20"/>
                <w:szCs w:val="20"/>
                <w:rtl/>
              </w:rPr>
            </w:pPr>
            <w:r>
              <w:rPr>
                <w:rFonts w:cs="David"/>
                <w:sz w:val="20"/>
                <w:szCs w:val="20"/>
              </w:rPr>
              <w:t>BECOFLEX, BELGIUM</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WO/2020/126793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2A50C7" w:rsidRPr="00632AE1" w:rsidTr="002A50C7">
        <w:trPr>
          <w:gridAfter w:val="1"/>
          <w:wAfter w:w="152" w:type="dxa"/>
          <w:trHeight w:val="485"/>
          <w:jc w:val="center"/>
        </w:trPr>
        <w:tc>
          <w:tcPr>
            <w:tcW w:w="3727" w:type="dxa"/>
            <w:gridSpan w:val="5"/>
          </w:tcPr>
          <w:p w:rsidR="002A50C7" w:rsidRPr="002A50C7" w:rsidRDefault="008C6608" w:rsidP="00E339D1">
            <w:pPr>
              <w:jc w:val="right"/>
              <w:rPr>
                <w:b/>
                <w:bCs/>
                <w:color w:val="0000FF"/>
                <w:sz w:val="20"/>
                <w:szCs w:val="20"/>
                <w:u w:val="single"/>
                <w:rtl/>
              </w:rPr>
            </w:pPr>
            <w:hyperlink r:id="rId118" w:history="1">
              <w:r w:rsidR="002A50C7" w:rsidRPr="002A50C7">
                <w:rPr>
                  <w:rStyle w:val="Hyperlink"/>
                  <w:sz w:val="20"/>
                </w:rPr>
                <w:t>284052</w:t>
              </w:r>
            </w:hyperlink>
          </w:p>
        </w:tc>
        <w:tc>
          <w:tcPr>
            <w:tcW w:w="407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7" w:type="dxa"/>
            <w:gridSpan w:val="5"/>
          </w:tcPr>
          <w:p w:rsidR="002A50C7" w:rsidRDefault="002A50C7" w:rsidP="00E339D1">
            <w:pPr>
              <w:rPr>
                <w:rFonts w:cs="David"/>
                <w:b/>
                <w:bCs/>
                <w:sz w:val="20"/>
                <w:szCs w:val="20"/>
                <w:rtl/>
              </w:rPr>
            </w:pPr>
            <w:r>
              <w:rPr>
                <w:rFonts w:cs="David"/>
                <w:b/>
                <w:bCs/>
                <w:sz w:val="20"/>
                <w:szCs w:val="20"/>
                <w:rtl/>
              </w:rPr>
              <w:t xml:space="preserve">מולקולה דו-תפקודית המוכוונת כנגד </w:t>
            </w:r>
            <w:r>
              <w:rPr>
                <w:rFonts w:cs="David"/>
                <w:b/>
                <w:bCs/>
                <w:sz w:val="20"/>
                <w:szCs w:val="20"/>
              </w:rPr>
              <w:t>PD-1</w:t>
            </w:r>
            <w:r>
              <w:rPr>
                <w:rFonts w:cs="David"/>
                <w:b/>
                <w:bCs/>
                <w:sz w:val="20"/>
                <w:szCs w:val="20"/>
                <w:rtl/>
              </w:rPr>
              <w:t xml:space="preserve"> אנושי</w:t>
            </w:r>
          </w:p>
          <w:p w:rsidR="002A50C7" w:rsidRPr="00632AE1" w:rsidRDefault="002A50C7" w:rsidP="00E339D1">
            <w:pPr>
              <w:rPr>
                <w:rFonts w:cs="David"/>
                <w:b/>
                <w:bCs/>
                <w:sz w:val="20"/>
                <w:szCs w:val="20"/>
                <w:rtl/>
              </w:rPr>
            </w:pPr>
          </w:p>
        </w:tc>
        <w:tc>
          <w:tcPr>
            <w:tcW w:w="3477" w:type="dxa"/>
            <w:gridSpan w:val="4"/>
          </w:tcPr>
          <w:p w:rsidR="002A50C7" w:rsidRDefault="002A50C7" w:rsidP="00E339D1">
            <w:pPr>
              <w:jc w:val="right"/>
              <w:rPr>
                <w:rFonts w:cs="David"/>
                <w:b/>
                <w:bCs/>
                <w:sz w:val="20"/>
                <w:szCs w:val="20"/>
              </w:rPr>
            </w:pPr>
            <w:r>
              <w:rPr>
                <w:rFonts w:cs="David"/>
                <w:b/>
                <w:bCs/>
                <w:sz w:val="20"/>
                <w:szCs w:val="20"/>
              </w:rPr>
              <w:t>BIFUNCTIONAL MOLECULE DIRECTED AGAINST HUMAN PD-1</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64" w:type="dxa"/>
          </w:tcPr>
          <w:p w:rsidR="002A50C7" w:rsidRPr="00632AE1" w:rsidRDefault="002A50C7" w:rsidP="00E339D1">
            <w:pPr>
              <w:jc w:val="right"/>
              <w:rPr>
                <w:rFonts w:cs="David"/>
                <w:sz w:val="20"/>
                <w:szCs w:val="20"/>
              </w:rPr>
            </w:pPr>
            <w:r>
              <w:rPr>
                <w:rFonts w:cs="David"/>
                <w:sz w:val="20"/>
                <w:szCs w:val="20"/>
              </w:rPr>
              <w:t>18306799.0</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A61P  35//00, C07K 14//52, 16//28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7"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77" w:type="dxa"/>
            <w:gridSpan w:val="4"/>
          </w:tcPr>
          <w:p w:rsidR="002A50C7" w:rsidRPr="00632AE1" w:rsidRDefault="002A50C7" w:rsidP="00E339D1">
            <w:pPr>
              <w:jc w:val="right"/>
              <w:rPr>
                <w:rFonts w:cs="David"/>
                <w:sz w:val="20"/>
                <w:szCs w:val="20"/>
                <w:rtl/>
              </w:rPr>
            </w:pPr>
            <w:r>
              <w:rPr>
                <w:rFonts w:cs="David"/>
                <w:sz w:val="20"/>
                <w:szCs w:val="20"/>
              </w:rPr>
              <w:t>OSE IMMUNOTHERAPEUTICS,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WO/2020/127369</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7" w:type="dxa"/>
            <w:gridSpan w:val="5"/>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477" w:type="dxa"/>
            <w:gridSpan w:val="4"/>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8"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2A50C7" w:rsidRPr="00632AE1" w:rsidTr="002A50C7">
        <w:trPr>
          <w:gridAfter w:val="1"/>
          <w:wAfter w:w="152" w:type="dxa"/>
          <w:trHeight w:val="485"/>
          <w:jc w:val="center"/>
        </w:trPr>
        <w:tc>
          <w:tcPr>
            <w:tcW w:w="3736" w:type="dxa"/>
            <w:gridSpan w:val="5"/>
          </w:tcPr>
          <w:p w:rsidR="002A50C7" w:rsidRPr="002A50C7" w:rsidRDefault="008C6608" w:rsidP="00E339D1">
            <w:pPr>
              <w:jc w:val="right"/>
              <w:rPr>
                <w:b/>
                <w:bCs/>
                <w:color w:val="0000FF"/>
                <w:sz w:val="20"/>
                <w:szCs w:val="20"/>
                <w:u w:val="single"/>
                <w:rtl/>
              </w:rPr>
            </w:pPr>
            <w:hyperlink r:id="rId119" w:history="1">
              <w:r w:rsidR="002A50C7" w:rsidRPr="002A50C7">
                <w:rPr>
                  <w:b/>
                  <w:bCs/>
                  <w:color w:val="0000FF"/>
                  <w:sz w:val="20"/>
                  <w:szCs w:val="20"/>
                  <w:u w:val="single"/>
                  <w:rtl/>
                </w:rPr>
                <w:t>284053</w:t>
              </w:r>
            </w:hyperlink>
          </w:p>
        </w:tc>
        <w:tc>
          <w:tcPr>
            <w:tcW w:w="406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6" w:type="dxa"/>
            <w:gridSpan w:val="5"/>
          </w:tcPr>
          <w:p w:rsidR="002A50C7" w:rsidRDefault="002A50C7" w:rsidP="00E339D1">
            <w:pPr>
              <w:rPr>
                <w:rFonts w:cs="David"/>
                <w:b/>
                <w:bCs/>
                <w:sz w:val="20"/>
                <w:szCs w:val="20"/>
                <w:rtl/>
              </w:rPr>
            </w:pPr>
            <w:r>
              <w:rPr>
                <w:rFonts w:cs="David"/>
                <w:b/>
                <w:bCs/>
                <w:sz w:val="20"/>
                <w:szCs w:val="20"/>
                <w:rtl/>
              </w:rPr>
              <w:t>תרכובות חדשות והשימוש בהן בטיפול</w:t>
            </w:r>
          </w:p>
          <w:p w:rsidR="002A50C7" w:rsidRPr="00632AE1" w:rsidRDefault="002A50C7" w:rsidP="00E339D1">
            <w:pPr>
              <w:rPr>
                <w:rFonts w:cs="David"/>
                <w:b/>
                <w:bCs/>
                <w:sz w:val="20"/>
                <w:szCs w:val="20"/>
                <w:rtl/>
              </w:rPr>
            </w:pPr>
          </w:p>
        </w:tc>
        <w:tc>
          <w:tcPr>
            <w:tcW w:w="3468" w:type="dxa"/>
            <w:gridSpan w:val="4"/>
          </w:tcPr>
          <w:p w:rsidR="002A50C7" w:rsidRDefault="002A50C7" w:rsidP="00E339D1">
            <w:pPr>
              <w:jc w:val="right"/>
              <w:rPr>
                <w:rFonts w:cs="David"/>
                <w:b/>
                <w:bCs/>
                <w:sz w:val="20"/>
                <w:szCs w:val="20"/>
              </w:rPr>
            </w:pPr>
            <w:r>
              <w:rPr>
                <w:rFonts w:cs="David"/>
                <w:b/>
                <w:bCs/>
                <w:sz w:val="20"/>
                <w:szCs w:val="20"/>
              </w:rPr>
              <w:t>NOVEL COMPOUNDS AND THEIR USE IN THERAPY</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50" w:type="dxa"/>
            <w:gridSpan w:val="2"/>
          </w:tcPr>
          <w:p w:rsidR="002A50C7" w:rsidRPr="00632AE1" w:rsidRDefault="002A50C7" w:rsidP="00E339D1">
            <w:pPr>
              <w:jc w:val="right"/>
              <w:rPr>
                <w:rFonts w:cs="David"/>
                <w:sz w:val="20"/>
                <w:szCs w:val="20"/>
              </w:rPr>
            </w:pPr>
            <w:r>
              <w:rPr>
                <w:rFonts w:cs="David"/>
                <w:sz w:val="20"/>
                <w:szCs w:val="20"/>
              </w:rPr>
              <w:t>GB</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53" w:type="dxa"/>
          </w:tcPr>
          <w:p w:rsidR="002A50C7" w:rsidRPr="00632AE1" w:rsidRDefault="002A50C7" w:rsidP="00E339D1">
            <w:pPr>
              <w:jc w:val="right"/>
              <w:rPr>
                <w:rFonts w:cs="David"/>
                <w:sz w:val="20"/>
                <w:szCs w:val="20"/>
              </w:rPr>
            </w:pPr>
            <w:r>
              <w:rPr>
                <w:rFonts w:cs="David"/>
                <w:sz w:val="20"/>
                <w:szCs w:val="20"/>
              </w:rPr>
              <w:t>1820659.9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C07D  47/1/04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6" w:type="dxa"/>
            <w:gridSpan w:val="5"/>
          </w:tcPr>
          <w:p w:rsidR="002A50C7" w:rsidRPr="00632AE1" w:rsidRDefault="002A50C7" w:rsidP="00E339D1">
            <w:pPr>
              <w:rPr>
                <w:rFonts w:cs="Guttman Hodes"/>
                <w:sz w:val="20"/>
                <w:szCs w:val="20"/>
                <w:rtl/>
              </w:rPr>
            </w:pPr>
            <w:r>
              <w:rPr>
                <w:rFonts w:cs="Guttman Hodes"/>
                <w:sz w:val="20"/>
                <w:szCs w:val="20"/>
                <w:rtl/>
              </w:rPr>
              <w:t>, הממלכה המאוחדת</w:t>
            </w:r>
          </w:p>
        </w:tc>
        <w:tc>
          <w:tcPr>
            <w:tcW w:w="3468" w:type="dxa"/>
            <w:gridSpan w:val="4"/>
          </w:tcPr>
          <w:p w:rsidR="002A50C7" w:rsidRPr="00632AE1" w:rsidRDefault="002A50C7" w:rsidP="00E339D1">
            <w:pPr>
              <w:jc w:val="right"/>
              <w:rPr>
                <w:rFonts w:cs="David"/>
                <w:sz w:val="20"/>
                <w:szCs w:val="20"/>
                <w:rtl/>
              </w:rPr>
            </w:pPr>
            <w:r>
              <w:rPr>
                <w:rFonts w:cs="David"/>
                <w:sz w:val="20"/>
                <w:szCs w:val="20"/>
              </w:rPr>
              <w:t>IMPERIAL COLLEGE INNOVATIONS LIMITED, UNITED KINGDOM</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WO/2020/128473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6" w:type="dxa"/>
            <w:gridSpan w:val="5"/>
          </w:tcPr>
          <w:p w:rsidR="002A50C7" w:rsidRDefault="002A50C7" w:rsidP="00E339D1">
            <w:pPr>
              <w:rPr>
                <w:rFonts w:cs="Guttman Hodes"/>
                <w:sz w:val="20"/>
                <w:szCs w:val="20"/>
                <w:rtl/>
              </w:rPr>
            </w:pPr>
            <w:r>
              <w:rPr>
                <w:rFonts w:cs="Guttman Hodes"/>
                <w:sz w:val="20"/>
                <w:szCs w:val="20"/>
                <w:rtl/>
              </w:rPr>
              <w:lastRenderedPageBreak/>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8"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1"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89"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20" w:history="1">
              <w:r w:rsidR="002A50C7" w:rsidRPr="002A50C7">
                <w:rPr>
                  <w:b/>
                  <w:bCs/>
                  <w:color w:val="0000FF"/>
                  <w:sz w:val="20"/>
                  <w:szCs w:val="20"/>
                  <w:u w:val="single"/>
                  <w:rtl/>
                </w:rPr>
                <w:t>284054</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מערכת ושיטה למיון, ספירה ואריזה של גולמי  יתושים</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SYSTEM AND METHOD FOR MOSQUITO PUPAE SORTING, COUNTING AND PACKAGING</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62/780,767</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4" w:type="dxa"/>
            <w:gridSpan w:val="2"/>
          </w:tcPr>
          <w:p w:rsidR="002A50C7" w:rsidRPr="002A50C7" w:rsidRDefault="002A50C7" w:rsidP="00E339D1">
            <w:pPr>
              <w:rPr>
                <w:sz w:val="20"/>
                <w:szCs w:val="20"/>
                <w:rtl/>
              </w:rPr>
            </w:pPr>
          </w:p>
        </w:tc>
        <w:tc>
          <w:tcPr>
            <w:tcW w:w="2946"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27.12.2018</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Pr>
            </w:pPr>
            <w:r>
              <w:rPr>
                <w:sz w:val="20"/>
                <w:szCs w:val="20"/>
                <w:rtl/>
              </w:rPr>
              <w:t>62/785,514</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A01K  67//033, B07B 13//04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סנסיו בע"מ</w:t>
            </w:r>
          </w:p>
        </w:tc>
        <w:tc>
          <w:tcPr>
            <w:tcW w:w="3473" w:type="dxa"/>
            <w:gridSpan w:val="4"/>
          </w:tcPr>
          <w:p w:rsidR="002A50C7" w:rsidRPr="00632AE1" w:rsidRDefault="002A50C7" w:rsidP="00E339D1">
            <w:pPr>
              <w:jc w:val="right"/>
              <w:rPr>
                <w:rFonts w:cs="David"/>
                <w:sz w:val="20"/>
                <w:szCs w:val="20"/>
                <w:rtl/>
              </w:rPr>
            </w:pPr>
            <w:r>
              <w:rPr>
                <w:rFonts w:cs="David"/>
                <w:sz w:val="20"/>
                <w:szCs w:val="20"/>
              </w:rPr>
              <w:t>SENECIO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חנן לפק, חסדי מטרסו, תמיר לב</w:t>
            </w:r>
          </w:p>
        </w:tc>
        <w:tc>
          <w:tcPr>
            <w:tcW w:w="3473" w:type="dxa"/>
            <w:gridSpan w:val="4"/>
          </w:tcPr>
          <w:p w:rsidR="002A50C7" w:rsidRPr="00632AE1" w:rsidRDefault="002A50C7" w:rsidP="00E339D1">
            <w:pPr>
              <w:jc w:val="right"/>
              <w:rPr>
                <w:rFonts w:cs="David"/>
                <w:sz w:val="20"/>
                <w:szCs w:val="20"/>
              </w:rPr>
            </w:pPr>
            <w:r>
              <w:rPr>
                <w:rFonts w:cs="David"/>
                <w:sz w:val="20"/>
                <w:szCs w:val="20"/>
              </w:rPr>
              <w:t>HANAN LEPEK, Hasdi MATARASSO, Tamir LEV</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WO/2020/129058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473" w:type="dxa"/>
            <w:gridSpan w:val="4"/>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20"/>
        <w:gridCol w:w="1036"/>
        <w:gridCol w:w="551"/>
        <w:gridCol w:w="77"/>
        <w:gridCol w:w="1489"/>
        <w:gridCol w:w="550"/>
        <w:gridCol w:w="1343"/>
        <w:gridCol w:w="598"/>
        <w:gridCol w:w="153"/>
      </w:tblGrid>
      <w:tr w:rsidR="002A50C7" w:rsidRPr="00632AE1" w:rsidTr="002A50C7">
        <w:trPr>
          <w:gridAfter w:val="1"/>
          <w:wAfter w:w="153" w:type="dxa"/>
          <w:trHeight w:val="485"/>
          <w:jc w:val="center"/>
        </w:trPr>
        <w:tc>
          <w:tcPr>
            <w:tcW w:w="3744" w:type="dxa"/>
            <w:gridSpan w:val="5"/>
          </w:tcPr>
          <w:p w:rsidR="002A50C7" w:rsidRPr="002A50C7" w:rsidRDefault="008C6608" w:rsidP="00E339D1">
            <w:pPr>
              <w:jc w:val="right"/>
              <w:rPr>
                <w:b/>
                <w:bCs/>
                <w:color w:val="0000FF"/>
                <w:sz w:val="20"/>
                <w:szCs w:val="20"/>
                <w:u w:val="single"/>
                <w:rtl/>
              </w:rPr>
            </w:pPr>
            <w:hyperlink r:id="rId121" w:history="1">
              <w:r w:rsidR="002A50C7" w:rsidRPr="002A50C7">
                <w:rPr>
                  <w:rStyle w:val="Hyperlink"/>
                  <w:sz w:val="20"/>
                </w:rPr>
                <w:t>284055</w:t>
              </w:r>
            </w:hyperlink>
          </w:p>
        </w:tc>
        <w:tc>
          <w:tcPr>
            <w:tcW w:w="405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4" w:type="dxa"/>
            <w:gridSpan w:val="5"/>
          </w:tcPr>
          <w:p w:rsidR="002A50C7" w:rsidRDefault="002A50C7" w:rsidP="00E339D1">
            <w:pPr>
              <w:rPr>
                <w:rFonts w:cs="David"/>
                <w:b/>
                <w:bCs/>
                <w:sz w:val="20"/>
                <w:szCs w:val="20"/>
                <w:rtl/>
              </w:rPr>
            </w:pPr>
            <w:r>
              <w:rPr>
                <w:rFonts w:cs="David"/>
                <w:b/>
                <w:bCs/>
                <w:sz w:val="20"/>
                <w:szCs w:val="20"/>
                <w:rtl/>
              </w:rPr>
              <w:t>שיטה להכנת חומר מרוכב במבנה כריך</w:t>
            </w:r>
          </w:p>
          <w:p w:rsidR="002A50C7" w:rsidRPr="00632AE1" w:rsidRDefault="002A50C7" w:rsidP="00E339D1">
            <w:pPr>
              <w:rPr>
                <w:rFonts w:cs="David"/>
                <w:b/>
                <w:bCs/>
                <w:sz w:val="20"/>
                <w:szCs w:val="20"/>
                <w:rtl/>
              </w:rPr>
            </w:pPr>
          </w:p>
        </w:tc>
        <w:tc>
          <w:tcPr>
            <w:tcW w:w="3459" w:type="dxa"/>
            <w:gridSpan w:val="4"/>
          </w:tcPr>
          <w:p w:rsidR="002A50C7" w:rsidRDefault="002A50C7" w:rsidP="00E339D1">
            <w:pPr>
              <w:jc w:val="right"/>
              <w:rPr>
                <w:rFonts w:cs="David"/>
                <w:b/>
                <w:bCs/>
                <w:sz w:val="20"/>
                <w:szCs w:val="20"/>
              </w:rPr>
            </w:pPr>
            <w:r>
              <w:rPr>
                <w:rFonts w:cs="David"/>
                <w:b/>
                <w:bCs/>
                <w:sz w:val="20"/>
                <w:szCs w:val="20"/>
              </w:rPr>
              <w:t>METHOD FOR THE PREPARATION OF COMPOSITE MATERIAL IN SANDWICH FORM</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7" w:type="dxa"/>
            <w:gridSpan w:val="2"/>
          </w:tcPr>
          <w:p w:rsidR="002A50C7" w:rsidRPr="00632AE1" w:rsidRDefault="002A50C7" w:rsidP="00E339D1">
            <w:pPr>
              <w:rPr>
                <w:rFonts w:cs="David"/>
                <w:sz w:val="20"/>
                <w:szCs w:val="20"/>
                <w:rtl/>
              </w:rPr>
            </w:pPr>
          </w:p>
        </w:tc>
        <w:tc>
          <w:tcPr>
            <w:tcW w:w="6966" w:type="dxa"/>
            <w:gridSpan w:val="7"/>
          </w:tcPr>
          <w:p w:rsidR="002A50C7" w:rsidRPr="00632AE1" w:rsidRDefault="002A50C7" w:rsidP="00E339D1">
            <w:pPr>
              <w:jc w:val="right"/>
              <w:rPr>
                <w:rFonts w:cs="David"/>
                <w:sz w:val="20"/>
                <w:szCs w:val="20"/>
              </w:rPr>
            </w:pPr>
            <w:r>
              <w:rPr>
                <w:rFonts w:cs="David"/>
                <w:sz w:val="20"/>
                <w:szCs w:val="20"/>
              </w:rPr>
              <w:t>16.12.2019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7" w:type="dxa"/>
            <w:gridSpan w:val="2"/>
          </w:tcPr>
          <w:p w:rsidR="002A50C7" w:rsidRPr="00632AE1" w:rsidRDefault="002A50C7" w:rsidP="00E339D1">
            <w:pPr>
              <w:rPr>
                <w:rFonts w:cs="David"/>
                <w:sz w:val="20"/>
                <w:szCs w:val="20"/>
                <w:rtl/>
              </w:rPr>
            </w:pPr>
          </w:p>
        </w:tc>
        <w:tc>
          <w:tcPr>
            <w:tcW w:w="2956" w:type="dxa"/>
            <w:gridSpan w:val="2"/>
          </w:tcPr>
          <w:p w:rsidR="002A50C7" w:rsidRPr="00632AE1" w:rsidRDefault="002A50C7" w:rsidP="00E339D1">
            <w:pPr>
              <w:jc w:val="right"/>
              <w:rPr>
                <w:rFonts w:cs="David"/>
                <w:sz w:val="20"/>
                <w:szCs w:val="20"/>
              </w:rPr>
            </w:pPr>
            <w:r>
              <w:rPr>
                <w:rFonts w:cs="David"/>
                <w:sz w:val="20"/>
                <w:szCs w:val="20"/>
              </w:rPr>
              <w:t>FR</w:t>
            </w:r>
          </w:p>
        </w:tc>
        <w:tc>
          <w:tcPr>
            <w:tcW w:w="551" w:type="dxa"/>
          </w:tcPr>
          <w:p w:rsidR="002A50C7" w:rsidRPr="00632AE1" w:rsidRDefault="002A50C7" w:rsidP="00E339D1">
            <w:pPr>
              <w:jc w:val="right"/>
              <w:rPr>
                <w:sz w:val="20"/>
                <w:szCs w:val="20"/>
              </w:rPr>
            </w:pPr>
            <w:r>
              <w:rPr>
                <w:sz w:val="20"/>
                <w:szCs w:val="20"/>
                <w:rtl/>
              </w:rPr>
              <w:t>[33]</w:t>
            </w:r>
          </w:p>
        </w:tc>
        <w:tc>
          <w:tcPr>
            <w:tcW w:w="1566"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43" w:type="dxa"/>
          </w:tcPr>
          <w:p w:rsidR="002A50C7" w:rsidRPr="00632AE1" w:rsidRDefault="002A50C7" w:rsidP="00E339D1">
            <w:pPr>
              <w:jc w:val="right"/>
              <w:rPr>
                <w:rFonts w:cs="David"/>
                <w:sz w:val="20"/>
                <w:szCs w:val="20"/>
              </w:rPr>
            </w:pPr>
            <w:r>
              <w:rPr>
                <w:rFonts w:cs="David"/>
                <w:sz w:val="20"/>
                <w:szCs w:val="20"/>
              </w:rPr>
              <w:t>1873207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B29C  45//00, 45//14, 45//18, 45//72, 70//08, B29D 24//00, 99//00, B29K 23//00, 27/7/00, 30/7/04, 30/9/08, 63//00, 69//00, 71//00, 79//00, B32B 03//12, 05//02, 05//18, 05//24, 05//26, 07//12, 19//02, 19//04, 19//06, 37//16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4"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59" w:type="dxa"/>
            <w:gridSpan w:val="4"/>
          </w:tcPr>
          <w:p w:rsidR="002A50C7" w:rsidRPr="00632AE1" w:rsidRDefault="002A50C7" w:rsidP="00E339D1">
            <w:pPr>
              <w:jc w:val="right"/>
              <w:rPr>
                <w:rFonts w:cs="David"/>
                <w:sz w:val="20"/>
                <w:szCs w:val="20"/>
                <w:rtl/>
              </w:rPr>
            </w:pPr>
            <w:r>
              <w:rPr>
                <w:rFonts w:cs="David"/>
                <w:sz w:val="20"/>
                <w:szCs w:val="20"/>
              </w:rPr>
              <w:t>SAINT-GOBAIN PERFORMANCE PLASTICS FRANCE,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237" w:type="dxa"/>
            <w:gridSpan w:val="2"/>
          </w:tcPr>
          <w:p w:rsidR="002A50C7" w:rsidRPr="00632AE1" w:rsidRDefault="002A50C7" w:rsidP="00E339D1">
            <w:pPr>
              <w:rPr>
                <w:rFonts w:cs="Guttman Hodes"/>
                <w:sz w:val="20"/>
                <w:szCs w:val="20"/>
                <w:rtl/>
              </w:rPr>
            </w:pPr>
          </w:p>
        </w:tc>
        <w:tc>
          <w:tcPr>
            <w:tcW w:w="6966" w:type="dxa"/>
            <w:gridSpan w:val="7"/>
          </w:tcPr>
          <w:p w:rsidR="002A50C7" w:rsidRPr="00632AE1" w:rsidRDefault="002A50C7" w:rsidP="00E339D1">
            <w:pPr>
              <w:jc w:val="right"/>
              <w:rPr>
                <w:rFonts w:cs="Guttman Hodes"/>
                <w:sz w:val="20"/>
                <w:szCs w:val="20"/>
              </w:rPr>
            </w:pPr>
            <w:r>
              <w:rPr>
                <w:rFonts w:cs="Guttman Hodes"/>
                <w:sz w:val="20"/>
                <w:szCs w:val="20"/>
              </w:rPr>
              <w:t>WO/2020/127057</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4" w:type="dxa"/>
            <w:gridSpan w:val="5"/>
          </w:tcPr>
          <w:p w:rsidR="002A50C7" w:rsidRDefault="002A50C7" w:rsidP="00E339D1">
            <w:pPr>
              <w:rPr>
                <w:rFonts w:cs="Guttman Hodes"/>
                <w:sz w:val="20"/>
                <w:szCs w:val="20"/>
                <w:rtl/>
              </w:rPr>
            </w:pPr>
            <w:r>
              <w:rPr>
                <w:rFonts w:cs="Guttman Hodes"/>
                <w:sz w:val="20"/>
                <w:szCs w:val="20"/>
                <w:rtl/>
              </w:rPr>
              <w:t>איתן מהולל  שדות,</w:t>
            </w:r>
          </w:p>
          <w:p w:rsidR="002A50C7" w:rsidRDefault="002A50C7" w:rsidP="00E339D1">
            <w:pPr>
              <w:rPr>
                <w:rFonts w:cs="Guttman Hodes"/>
                <w:sz w:val="20"/>
                <w:szCs w:val="20"/>
                <w:rtl/>
              </w:rPr>
            </w:pPr>
            <w:r>
              <w:rPr>
                <w:rFonts w:cs="Guttman Hodes"/>
                <w:sz w:val="20"/>
                <w:szCs w:val="20"/>
                <w:rtl/>
              </w:rPr>
              <w:t xml:space="preserve">שדרות אבא אבן 10 ת.ד. 2081 </w:t>
            </w:r>
          </w:p>
          <w:p w:rsidR="002A50C7" w:rsidRPr="00632AE1" w:rsidRDefault="002A50C7" w:rsidP="00E339D1">
            <w:pPr>
              <w:rPr>
                <w:rFonts w:cs="Guttman Hodes"/>
                <w:sz w:val="20"/>
                <w:szCs w:val="20"/>
                <w:rtl/>
              </w:rPr>
            </w:pPr>
            <w:r>
              <w:rPr>
                <w:rFonts w:cs="Guttman Hodes"/>
                <w:sz w:val="20"/>
                <w:szCs w:val="20"/>
                <w:rtl/>
              </w:rPr>
              <w:t>הרצליה</w:t>
            </w:r>
          </w:p>
        </w:tc>
        <w:tc>
          <w:tcPr>
            <w:tcW w:w="3459" w:type="dxa"/>
            <w:gridSpan w:val="4"/>
          </w:tcPr>
          <w:p w:rsidR="002A50C7" w:rsidRDefault="002A50C7" w:rsidP="00E339D1">
            <w:pPr>
              <w:jc w:val="right"/>
              <w:rPr>
                <w:rFonts w:cs="David"/>
                <w:sz w:val="20"/>
                <w:szCs w:val="20"/>
              </w:rPr>
            </w:pPr>
            <w:r>
              <w:rPr>
                <w:rFonts w:cs="David"/>
                <w:sz w:val="20"/>
                <w:szCs w:val="20"/>
              </w:rPr>
              <w:t>EITAN MEHULAL SADOT,</w:t>
            </w:r>
          </w:p>
          <w:p w:rsidR="002A50C7" w:rsidRPr="00632AE1" w:rsidRDefault="002A50C7" w:rsidP="00E339D1">
            <w:pPr>
              <w:jc w:val="right"/>
              <w:rPr>
                <w:rFonts w:cs="David"/>
                <w:sz w:val="20"/>
                <w:szCs w:val="20"/>
                <w:rtl/>
              </w:rPr>
            </w:pPr>
            <w:r>
              <w:rPr>
                <w:rFonts w:cs="David"/>
                <w:sz w:val="20"/>
                <w:szCs w:val="20"/>
              </w:rPr>
              <w:t xml:space="preserve"> 10 ABBA EBAN BLVD. P.O.B. 2081</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4" w:type="dxa"/>
            <w:gridSpan w:val="3"/>
          </w:tcPr>
          <w:p w:rsidR="002A50C7" w:rsidRPr="00632AE1" w:rsidRDefault="002A50C7" w:rsidP="00E339D1">
            <w:pPr>
              <w:jc w:val="right"/>
              <w:rPr>
                <w:rFonts w:cs="David"/>
                <w:sz w:val="20"/>
                <w:szCs w:val="20"/>
              </w:rPr>
            </w:pPr>
          </w:p>
        </w:tc>
        <w:tc>
          <w:tcPr>
            <w:tcW w:w="3980"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3"/>
        <w:gridCol w:w="552"/>
        <w:gridCol w:w="77"/>
        <w:gridCol w:w="1486"/>
        <w:gridCol w:w="550"/>
        <w:gridCol w:w="1361"/>
        <w:gridCol w:w="598"/>
        <w:gridCol w:w="152"/>
      </w:tblGrid>
      <w:tr w:rsidR="002A50C7" w:rsidRPr="00632AE1" w:rsidTr="002A50C7">
        <w:trPr>
          <w:gridAfter w:val="1"/>
          <w:wAfter w:w="152" w:type="dxa"/>
          <w:trHeight w:val="485"/>
          <w:jc w:val="center"/>
        </w:trPr>
        <w:tc>
          <w:tcPr>
            <w:tcW w:w="3730" w:type="dxa"/>
            <w:gridSpan w:val="5"/>
          </w:tcPr>
          <w:p w:rsidR="002A50C7" w:rsidRPr="002A50C7" w:rsidRDefault="008C6608" w:rsidP="00E339D1">
            <w:pPr>
              <w:jc w:val="right"/>
              <w:rPr>
                <w:b/>
                <w:bCs/>
                <w:color w:val="0000FF"/>
                <w:sz w:val="20"/>
                <w:szCs w:val="20"/>
                <w:u w:val="single"/>
                <w:rtl/>
              </w:rPr>
            </w:pPr>
            <w:hyperlink r:id="rId122" w:history="1">
              <w:r w:rsidR="002A50C7" w:rsidRPr="002A50C7">
                <w:rPr>
                  <w:b/>
                  <w:bCs/>
                  <w:color w:val="0000FF"/>
                  <w:sz w:val="20"/>
                  <w:szCs w:val="20"/>
                  <w:u w:val="single"/>
                  <w:rtl/>
                </w:rPr>
                <w:t>284056</w:t>
              </w:r>
            </w:hyperlink>
          </w:p>
        </w:tc>
        <w:tc>
          <w:tcPr>
            <w:tcW w:w="4072"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0" w:type="dxa"/>
            <w:gridSpan w:val="5"/>
          </w:tcPr>
          <w:p w:rsidR="002A50C7" w:rsidRDefault="002A50C7" w:rsidP="00E339D1">
            <w:pPr>
              <w:rPr>
                <w:rFonts w:cs="David"/>
                <w:b/>
                <w:bCs/>
                <w:sz w:val="20"/>
                <w:szCs w:val="20"/>
                <w:rtl/>
              </w:rPr>
            </w:pPr>
            <w:r>
              <w:rPr>
                <w:rFonts w:cs="David"/>
                <w:b/>
                <w:bCs/>
                <w:sz w:val="20"/>
                <w:szCs w:val="20"/>
                <w:rtl/>
              </w:rPr>
              <w:t>טיפולים משולבים משולשים למיקוד במיטוכונדריה והריגה של תאי גזע סרטניים</w:t>
            </w:r>
          </w:p>
          <w:p w:rsidR="002A50C7" w:rsidRPr="00632AE1" w:rsidRDefault="002A50C7" w:rsidP="00E339D1">
            <w:pPr>
              <w:rPr>
                <w:rFonts w:cs="David"/>
                <w:b/>
                <w:bCs/>
                <w:sz w:val="20"/>
                <w:szCs w:val="20"/>
                <w:rtl/>
              </w:rPr>
            </w:pPr>
          </w:p>
        </w:tc>
        <w:tc>
          <w:tcPr>
            <w:tcW w:w="3474" w:type="dxa"/>
            <w:gridSpan w:val="4"/>
          </w:tcPr>
          <w:p w:rsidR="002A50C7" w:rsidRDefault="002A50C7" w:rsidP="00E339D1">
            <w:pPr>
              <w:jc w:val="right"/>
              <w:rPr>
                <w:rFonts w:cs="David"/>
                <w:b/>
                <w:bCs/>
                <w:sz w:val="20"/>
                <w:szCs w:val="20"/>
              </w:rPr>
            </w:pPr>
            <w:r>
              <w:rPr>
                <w:rFonts w:cs="David"/>
                <w:b/>
                <w:bCs/>
                <w:sz w:val="20"/>
                <w:szCs w:val="20"/>
              </w:rPr>
              <w:t>TRIPLE COMBINATION THERAPIES FOR TARGETING MITOCHONDRIA AND KILLING CANCER STEM CELLS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16.12.2019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4"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61" w:type="dxa"/>
          </w:tcPr>
          <w:p w:rsidR="002A50C7" w:rsidRPr="00632AE1" w:rsidRDefault="002A50C7" w:rsidP="00E339D1">
            <w:pPr>
              <w:jc w:val="right"/>
              <w:rPr>
                <w:rFonts w:cs="David"/>
                <w:sz w:val="20"/>
                <w:szCs w:val="20"/>
              </w:rPr>
            </w:pPr>
            <w:r>
              <w:rPr>
                <w:rFonts w:cs="David"/>
                <w:sz w:val="20"/>
                <w:szCs w:val="20"/>
              </w:rPr>
              <w:t>62/780,488</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4"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12.02.2019</w:t>
            </w:r>
          </w:p>
        </w:tc>
        <w:tc>
          <w:tcPr>
            <w:tcW w:w="550" w:type="dxa"/>
          </w:tcPr>
          <w:p w:rsidR="002A50C7" w:rsidRPr="002A50C7" w:rsidRDefault="002A50C7" w:rsidP="00E339D1">
            <w:pPr>
              <w:jc w:val="right"/>
              <w:rPr>
                <w:sz w:val="20"/>
                <w:szCs w:val="20"/>
                <w:rtl/>
              </w:rPr>
            </w:pPr>
          </w:p>
        </w:tc>
        <w:tc>
          <w:tcPr>
            <w:tcW w:w="1361" w:type="dxa"/>
          </w:tcPr>
          <w:p w:rsidR="002A50C7" w:rsidRPr="002A50C7" w:rsidRDefault="002A50C7" w:rsidP="00E339D1">
            <w:pPr>
              <w:jc w:val="right"/>
              <w:rPr>
                <w:sz w:val="20"/>
                <w:szCs w:val="20"/>
              </w:rPr>
            </w:pPr>
            <w:r>
              <w:rPr>
                <w:sz w:val="20"/>
                <w:szCs w:val="20"/>
                <w:rtl/>
              </w:rPr>
              <w:t>62/804,411</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31//00, 31//65, A61P 35//00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0" w:type="dxa"/>
            <w:gridSpan w:val="5"/>
          </w:tcPr>
          <w:p w:rsidR="002A50C7" w:rsidRPr="00632AE1" w:rsidRDefault="002A50C7" w:rsidP="00E339D1">
            <w:pPr>
              <w:rPr>
                <w:rFonts w:cs="Guttman Hodes"/>
                <w:sz w:val="20"/>
                <w:szCs w:val="20"/>
                <w:rtl/>
              </w:rPr>
            </w:pPr>
            <w:r>
              <w:rPr>
                <w:rFonts w:cs="Guttman Hodes"/>
                <w:sz w:val="20"/>
                <w:szCs w:val="20"/>
                <w:rtl/>
              </w:rPr>
              <w:t>, קנדה</w:t>
            </w:r>
          </w:p>
        </w:tc>
        <w:tc>
          <w:tcPr>
            <w:tcW w:w="3474" w:type="dxa"/>
            <w:gridSpan w:val="4"/>
          </w:tcPr>
          <w:p w:rsidR="002A50C7" w:rsidRPr="00632AE1" w:rsidRDefault="002A50C7" w:rsidP="00E339D1">
            <w:pPr>
              <w:jc w:val="right"/>
              <w:rPr>
                <w:rFonts w:cs="David"/>
                <w:sz w:val="20"/>
                <w:szCs w:val="20"/>
                <w:rtl/>
              </w:rPr>
            </w:pPr>
            <w:r>
              <w:rPr>
                <w:rFonts w:cs="David"/>
                <w:sz w:val="20"/>
                <w:szCs w:val="20"/>
              </w:rPr>
              <w:t>LUNELLA BIOTECH, INC., CANADA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0" w:type="dxa"/>
            <w:gridSpan w:val="5"/>
          </w:tcPr>
          <w:p w:rsidR="002A50C7" w:rsidRPr="00632AE1" w:rsidRDefault="002A50C7" w:rsidP="00E339D1">
            <w:pPr>
              <w:rPr>
                <w:rFonts w:cs="Guttman Hodes"/>
                <w:sz w:val="20"/>
                <w:szCs w:val="20"/>
                <w:rtl/>
              </w:rPr>
            </w:pPr>
          </w:p>
        </w:tc>
        <w:tc>
          <w:tcPr>
            <w:tcW w:w="3474" w:type="dxa"/>
            <w:gridSpan w:val="4"/>
          </w:tcPr>
          <w:p w:rsidR="002A50C7" w:rsidRPr="00632AE1" w:rsidRDefault="002A50C7" w:rsidP="00E339D1">
            <w:pPr>
              <w:jc w:val="right"/>
              <w:rPr>
                <w:rFonts w:cs="David"/>
                <w:sz w:val="20"/>
                <w:szCs w:val="20"/>
              </w:rPr>
            </w:pPr>
            <w:r>
              <w:rPr>
                <w:rFonts w:cs="David"/>
                <w:sz w:val="20"/>
                <w:szCs w:val="20"/>
              </w:rPr>
              <w:t>Michael P. LISANTI, Federica SOTGIA, Marco FIORILLO</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WO/2020/131696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0" w:type="dxa"/>
            <w:gridSpan w:val="5"/>
          </w:tcPr>
          <w:p w:rsidR="002A50C7" w:rsidRDefault="002A50C7" w:rsidP="00E339D1">
            <w:pPr>
              <w:rPr>
                <w:rFonts w:cs="Guttman Hodes"/>
                <w:sz w:val="20"/>
                <w:szCs w:val="20"/>
                <w:rtl/>
              </w:rPr>
            </w:pPr>
            <w:r>
              <w:rPr>
                <w:rFonts w:cs="Guttman Hodes"/>
                <w:sz w:val="20"/>
                <w:szCs w:val="20"/>
                <w:rtl/>
              </w:rPr>
              <w:t>ג'יי אמ בי דייויס בן-דוד,</w:t>
            </w:r>
          </w:p>
          <w:p w:rsidR="002A50C7" w:rsidRDefault="002A50C7" w:rsidP="00E339D1">
            <w:pPr>
              <w:rPr>
                <w:rFonts w:cs="Guttman Hodes"/>
                <w:sz w:val="20"/>
                <w:szCs w:val="20"/>
                <w:rtl/>
              </w:rPr>
            </w:pPr>
            <w:r>
              <w:rPr>
                <w:rFonts w:cs="Guttman Hodes"/>
                <w:sz w:val="20"/>
                <w:szCs w:val="20"/>
                <w:rtl/>
              </w:rPr>
              <w:t xml:space="preserve">מרכז בק למדע, רח'  הרטום 8, הר חוצבים </w:t>
            </w:r>
          </w:p>
          <w:p w:rsidR="002A50C7" w:rsidRPr="00632AE1" w:rsidRDefault="002A50C7" w:rsidP="00E339D1">
            <w:pPr>
              <w:rPr>
                <w:rFonts w:cs="Guttman Hodes"/>
                <w:sz w:val="20"/>
                <w:szCs w:val="20"/>
                <w:rtl/>
              </w:rPr>
            </w:pPr>
            <w:r>
              <w:rPr>
                <w:rFonts w:cs="Guttman Hodes"/>
                <w:sz w:val="20"/>
                <w:szCs w:val="20"/>
                <w:rtl/>
              </w:rPr>
              <w:t>ת.ד. 45087, ירושלים</w:t>
            </w:r>
          </w:p>
        </w:tc>
        <w:tc>
          <w:tcPr>
            <w:tcW w:w="3474" w:type="dxa"/>
            <w:gridSpan w:val="4"/>
          </w:tcPr>
          <w:p w:rsidR="002A50C7" w:rsidRDefault="002A50C7" w:rsidP="00E339D1">
            <w:pPr>
              <w:jc w:val="right"/>
              <w:rPr>
                <w:rFonts w:cs="David"/>
                <w:sz w:val="20"/>
                <w:szCs w:val="20"/>
              </w:rPr>
            </w:pPr>
            <w:r>
              <w:rPr>
                <w:rFonts w:cs="David"/>
                <w:sz w:val="20"/>
                <w:szCs w:val="20"/>
              </w:rPr>
              <w:t>JMB DAVIS BEN-DAVID,</w:t>
            </w:r>
          </w:p>
          <w:p w:rsidR="002A50C7" w:rsidRPr="00632AE1" w:rsidRDefault="002A50C7" w:rsidP="00E339D1">
            <w:pPr>
              <w:jc w:val="right"/>
              <w:rPr>
                <w:rFonts w:cs="David"/>
                <w:sz w:val="20"/>
                <w:szCs w:val="20"/>
                <w:rtl/>
              </w:rPr>
            </w:pPr>
            <w:r>
              <w:rPr>
                <w:rFonts w:cs="David"/>
                <w:sz w:val="20"/>
                <w:szCs w:val="20"/>
              </w:rPr>
              <w:t xml:space="preserve"> 8 HARTOM ST. HAR HOTZVIM</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5"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23" w:history="1">
              <w:r w:rsidR="002A50C7" w:rsidRPr="002A50C7">
                <w:rPr>
                  <w:b/>
                  <w:bCs/>
                  <w:color w:val="0000FF"/>
                  <w:sz w:val="20"/>
                  <w:szCs w:val="20"/>
                  <w:u w:val="single"/>
                  <w:rtl/>
                </w:rPr>
                <w:t>284057</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מערכות ושיטות המבוססות אינדוקציה לצירוף מצעים</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INDUCTION-BASED SYSTEMS AND METHODS FOR JOINING SUBSTRATES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62/781920</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B23K  01//002, 03//00, 13//01</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קנדה</w:t>
            </w:r>
          </w:p>
        </w:tc>
        <w:tc>
          <w:tcPr>
            <w:tcW w:w="3469" w:type="dxa"/>
            <w:gridSpan w:val="4"/>
          </w:tcPr>
          <w:p w:rsidR="002A50C7" w:rsidRPr="00632AE1" w:rsidRDefault="002A50C7" w:rsidP="00E339D1">
            <w:pPr>
              <w:jc w:val="right"/>
              <w:rPr>
                <w:rFonts w:cs="David"/>
                <w:sz w:val="20"/>
                <w:szCs w:val="20"/>
                <w:rtl/>
              </w:rPr>
            </w:pPr>
            <w:r>
              <w:rPr>
                <w:rFonts w:cs="David"/>
                <w:sz w:val="20"/>
                <w:szCs w:val="20"/>
              </w:rPr>
              <w:t>OQAB DIETRICH INDUCTION INC., CANADA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p>
        </w:tc>
        <w:tc>
          <w:tcPr>
            <w:tcW w:w="3469" w:type="dxa"/>
            <w:gridSpan w:val="4"/>
          </w:tcPr>
          <w:p w:rsidR="002A50C7" w:rsidRPr="00632AE1" w:rsidRDefault="002A50C7" w:rsidP="00E339D1">
            <w:pPr>
              <w:jc w:val="right"/>
              <w:rPr>
                <w:rFonts w:cs="David"/>
                <w:sz w:val="20"/>
                <w:szCs w:val="20"/>
              </w:rPr>
            </w:pPr>
            <w:r>
              <w:rPr>
                <w:rFonts w:cs="David"/>
                <w:sz w:val="20"/>
                <w:szCs w:val="20"/>
              </w:rPr>
              <w:t>OQAB, Haroon B., DIETRICH, George B.</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WO/2020/128976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חיים ולר ושות',</w:t>
            </w:r>
          </w:p>
          <w:p w:rsidR="002A50C7" w:rsidRDefault="002A50C7" w:rsidP="00E339D1">
            <w:pPr>
              <w:rPr>
                <w:rFonts w:cs="Guttman Hodes"/>
                <w:sz w:val="20"/>
                <w:szCs w:val="20"/>
                <w:rtl/>
              </w:rPr>
            </w:pPr>
            <w:r>
              <w:rPr>
                <w:rFonts w:cs="Guttman Hodes"/>
                <w:sz w:val="20"/>
                <w:szCs w:val="20"/>
                <w:rtl/>
              </w:rPr>
              <w:t xml:space="preserve">שוהם 42 </w:t>
            </w:r>
          </w:p>
          <w:p w:rsidR="002A50C7" w:rsidRPr="00632AE1" w:rsidRDefault="002A50C7" w:rsidP="00E339D1">
            <w:pPr>
              <w:rPr>
                <w:rFonts w:cs="Guttman Hodes"/>
                <w:sz w:val="20"/>
                <w:szCs w:val="20"/>
                <w:rtl/>
              </w:rPr>
            </w:pPr>
            <w:r>
              <w:rPr>
                <w:rFonts w:cs="Guttman Hodes"/>
                <w:sz w:val="20"/>
                <w:szCs w:val="20"/>
                <w:rtl/>
              </w:rPr>
              <w:t>רחובות</w:t>
            </w:r>
          </w:p>
        </w:tc>
        <w:tc>
          <w:tcPr>
            <w:tcW w:w="3469" w:type="dxa"/>
            <w:gridSpan w:val="4"/>
          </w:tcPr>
          <w:p w:rsidR="002A50C7" w:rsidRDefault="002A50C7" w:rsidP="00E339D1">
            <w:pPr>
              <w:jc w:val="right"/>
              <w:rPr>
                <w:rFonts w:cs="David"/>
                <w:sz w:val="20"/>
                <w:szCs w:val="20"/>
              </w:rPr>
            </w:pPr>
            <w:r>
              <w:rPr>
                <w:rFonts w:cs="David"/>
                <w:sz w:val="20"/>
                <w:szCs w:val="20"/>
              </w:rPr>
              <w:t>HAYIM WELLER &amp; CO.,</w:t>
            </w:r>
          </w:p>
          <w:p w:rsidR="002A50C7" w:rsidRPr="00632AE1" w:rsidRDefault="002A50C7" w:rsidP="00E339D1">
            <w:pPr>
              <w:jc w:val="right"/>
              <w:rPr>
                <w:rFonts w:cs="David"/>
                <w:sz w:val="20"/>
                <w:szCs w:val="20"/>
                <w:rtl/>
              </w:rPr>
            </w:pPr>
            <w:r>
              <w:rPr>
                <w:rFonts w:cs="David"/>
                <w:sz w:val="20"/>
                <w:szCs w:val="20"/>
              </w:rPr>
              <w:t xml:space="preserve"> 42 SHOHAM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8"/>
        <w:gridCol w:w="165"/>
        <w:gridCol w:w="1811"/>
        <w:gridCol w:w="974"/>
        <w:gridCol w:w="552"/>
        <w:gridCol w:w="76"/>
        <w:gridCol w:w="1456"/>
        <w:gridCol w:w="550"/>
        <w:gridCol w:w="1566"/>
        <w:gridCol w:w="595"/>
        <w:gridCol w:w="141"/>
      </w:tblGrid>
      <w:tr w:rsidR="002A50C7" w:rsidRPr="00632AE1" w:rsidTr="002A50C7">
        <w:trPr>
          <w:gridAfter w:val="1"/>
          <w:wAfter w:w="141" w:type="dxa"/>
          <w:trHeight w:val="485"/>
          <w:jc w:val="center"/>
        </w:trPr>
        <w:tc>
          <w:tcPr>
            <w:tcW w:w="3570" w:type="dxa"/>
            <w:gridSpan w:val="5"/>
          </w:tcPr>
          <w:p w:rsidR="002A50C7" w:rsidRPr="002A50C7" w:rsidRDefault="008C6608" w:rsidP="00E339D1">
            <w:pPr>
              <w:jc w:val="right"/>
              <w:rPr>
                <w:b/>
                <w:bCs/>
                <w:color w:val="0000FF"/>
                <w:sz w:val="20"/>
                <w:szCs w:val="20"/>
                <w:u w:val="single"/>
                <w:rtl/>
              </w:rPr>
            </w:pPr>
            <w:hyperlink r:id="rId124" w:history="1">
              <w:r w:rsidR="002A50C7" w:rsidRPr="002A50C7">
                <w:rPr>
                  <w:b/>
                  <w:bCs/>
                  <w:color w:val="0000FF"/>
                  <w:sz w:val="20"/>
                  <w:szCs w:val="20"/>
                  <w:u w:val="single"/>
                  <w:rtl/>
                </w:rPr>
                <w:t>284058</w:t>
              </w:r>
            </w:hyperlink>
          </w:p>
        </w:tc>
        <w:tc>
          <w:tcPr>
            <w:tcW w:w="4243"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41" w:type="dxa"/>
          <w:jc w:val="center"/>
        </w:trPr>
        <w:tc>
          <w:tcPr>
            <w:tcW w:w="3570" w:type="dxa"/>
            <w:gridSpan w:val="5"/>
          </w:tcPr>
          <w:p w:rsidR="002A50C7" w:rsidRDefault="002A50C7" w:rsidP="00E339D1">
            <w:pPr>
              <w:rPr>
                <w:rFonts w:cs="David"/>
                <w:b/>
                <w:bCs/>
                <w:sz w:val="20"/>
                <w:szCs w:val="20"/>
                <w:rtl/>
              </w:rPr>
            </w:pPr>
            <w:r>
              <w:rPr>
                <w:rFonts w:cs="David"/>
                <w:b/>
                <w:bCs/>
                <w:sz w:val="20"/>
                <w:szCs w:val="20"/>
                <w:rtl/>
              </w:rPr>
              <w:t>מכשיר להפעלת מקור אור למדידת זמן טיסה אופטי</w:t>
            </w:r>
          </w:p>
          <w:p w:rsidR="002A50C7" w:rsidRPr="00632AE1" w:rsidRDefault="002A50C7" w:rsidP="00E339D1">
            <w:pPr>
              <w:rPr>
                <w:rFonts w:cs="David"/>
                <w:b/>
                <w:bCs/>
                <w:sz w:val="20"/>
                <w:szCs w:val="20"/>
                <w:rtl/>
              </w:rPr>
            </w:pPr>
          </w:p>
        </w:tc>
        <w:tc>
          <w:tcPr>
            <w:tcW w:w="3648" w:type="dxa"/>
            <w:gridSpan w:val="4"/>
          </w:tcPr>
          <w:p w:rsidR="002A50C7" w:rsidRDefault="002A50C7" w:rsidP="00E339D1">
            <w:pPr>
              <w:jc w:val="right"/>
              <w:rPr>
                <w:rFonts w:cs="David"/>
                <w:b/>
                <w:bCs/>
                <w:sz w:val="20"/>
                <w:szCs w:val="20"/>
              </w:rPr>
            </w:pPr>
            <w:r>
              <w:rPr>
                <w:rFonts w:cs="David"/>
                <w:b/>
                <w:bCs/>
                <w:sz w:val="20"/>
                <w:szCs w:val="20"/>
              </w:rPr>
              <w:t>DEVICE FOR OPERATING A LIGHT SOURCE FOR THE PURPOSE OF OPTICAL TIME-OF-FLIGHT MEASUREMENT</w:t>
            </w:r>
          </w:p>
          <w:p w:rsidR="002A50C7" w:rsidRPr="00632AE1" w:rsidRDefault="002A50C7" w:rsidP="00E339D1">
            <w:pPr>
              <w:jc w:val="right"/>
              <w:rPr>
                <w:rFonts w:cs="David"/>
                <w:b/>
                <w:bCs/>
                <w:sz w:val="20"/>
                <w:szCs w:val="20"/>
              </w:rPr>
            </w:pPr>
          </w:p>
        </w:tc>
        <w:tc>
          <w:tcPr>
            <w:tcW w:w="595"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41" w:type="dxa"/>
          <w:jc w:val="center"/>
        </w:trPr>
        <w:tc>
          <w:tcPr>
            <w:tcW w:w="233" w:type="dxa"/>
            <w:gridSpan w:val="2"/>
          </w:tcPr>
          <w:p w:rsidR="002A50C7" w:rsidRPr="00632AE1" w:rsidRDefault="002A50C7" w:rsidP="00E339D1">
            <w:pPr>
              <w:rPr>
                <w:rFonts w:cs="David"/>
                <w:sz w:val="20"/>
                <w:szCs w:val="20"/>
                <w:rtl/>
              </w:rPr>
            </w:pPr>
          </w:p>
        </w:tc>
        <w:tc>
          <w:tcPr>
            <w:tcW w:w="6985" w:type="dxa"/>
            <w:gridSpan w:val="7"/>
          </w:tcPr>
          <w:p w:rsidR="002A50C7" w:rsidRPr="00632AE1" w:rsidRDefault="002A50C7" w:rsidP="00E339D1">
            <w:pPr>
              <w:jc w:val="right"/>
              <w:rPr>
                <w:rFonts w:cs="David"/>
                <w:sz w:val="20"/>
                <w:szCs w:val="20"/>
              </w:rPr>
            </w:pPr>
            <w:r>
              <w:rPr>
                <w:rFonts w:cs="David"/>
                <w:sz w:val="20"/>
                <w:szCs w:val="20"/>
              </w:rPr>
              <w:t>16.12.2019</w:t>
            </w:r>
          </w:p>
        </w:tc>
        <w:tc>
          <w:tcPr>
            <w:tcW w:w="595"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41" w:type="dxa"/>
          <w:jc w:val="center"/>
        </w:trPr>
        <w:tc>
          <w:tcPr>
            <w:tcW w:w="233" w:type="dxa"/>
            <w:gridSpan w:val="2"/>
          </w:tcPr>
          <w:p w:rsidR="002A50C7" w:rsidRPr="00632AE1" w:rsidRDefault="002A50C7" w:rsidP="00E339D1">
            <w:pPr>
              <w:rPr>
                <w:rFonts w:cs="David"/>
                <w:sz w:val="20"/>
                <w:szCs w:val="20"/>
                <w:rtl/>
              </w:rPr>
            </w:pPr>
          </w:p>
        </w:tc>
        <w:tc>
          <w:tcPr>
            <w:tcW w:w="2785" w:type="dxa"/>
            <w:gridSpan w:val="2"/>
          </w:tcPr>
          <w:p w:rsidR="002A50C7" w:rsidRPr="00632AE1" w:rsidRDefault="002A50C7" w:rsidP="00E339D1">
            <w:pPr>
              <w:jc w:val="right"/>
              <w:rPr>
                <w:rFonts w:cs="David"/>
                <w:sz w:val="20"/>
                <w:szCs w:val="20"/>
              </w:rPr>
            </w:pPr>
            <w:r>
              <w:rPr>
                <w:rFonts w:cs="David"/>
                <w:sz w:val="20"/>
                <w:szCs w:val="20"/>
              </w:rPr>
              <w:t>DE</w:t>
            </w:r>
          </w:p>
        </w:tc>
        <w:tc>
          <w:tcPr>
            <w:tcW w:w="552" w:type="dxa"/>
          </w:tcPr>
          <w:p w:rsidR="002A50C7" w:rsidRPr="00632AE1" w:rsidRDefault="002A50C7" w:rsidP="00E339D1">
            <w:pPr>
              <w:jc w:val="right"/>
              <w:rPr>
                <w:sz w:val="20"/>
                <w:szCs w:val="20"/>
              </w:rPr>
            </w:pPr>
            <w:r>
              <w:rPr>
                <w:sz w:val="20"/>
                <w:szCs w:val="20"/>
                <w:rtl/>
              </w:rPr>
              <w:t>[33]</w:t>
            </w:r>
          </w:p>
        </w:tc>
        <w:tc>
          <w:tcPr>
            <w:tcW w:w="1532"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566" w:type="dxa"/>
          </w:tcPr>
          <w:p w:rsidR="002A50C7" w:rsidRPr="00632AE1" w:rsidRDefault="002A50C7" w:rsidP="00E339D1">
            <w:pPr>
              <w:jc w:val="right"/>
              <w:rPr>
                <w:rFonts w:cs="David"/>
                <w:sz w:val="20"/>
                <w:szCs w:val="20"/>
              </w:rPr>
            </w:pPr>
            <w:r>
              <w:rPr>
                <w:rFonts w:cs="David"/>
                <w:sz w:val="20"/>
                <w:szCs w:val="20"/>
              </w:rPr>
              <w:t>102018222049.2</w:t>
            </w:r>
          </w:p>
        </w:tc>
        <w:tc>
          <w:tcPr>
            <w:tcW w:w="595"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41" w:type="dxa"/>
          <w:jc w:val="center"/>
        </w:trPr>
        <w:tc>
          <w:tcPr>
            <w:tcW w:w="7218"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G01S  07//484, 07//497</w:t>
            </w:r>
          </w:p>
        </w:tc>
        <w:tc>
          <w:tcPr>
            <w:tcW w:w="595"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41" w:type="dxa"/>
          <w:jc w:val="center"/>
        </w:trPr>
        <w:tc>
          <w:tcPr>
            <w:tcW w:w="3570" w:type="dxa"/>
            <w:gridSpan w:val="5"/>
          </w:tcPr>
          <w:p w:rsidR="002A50C7" w:rsidRPr="00632AE1" w:rsidRDefault="002A50C7" w:rsidP="00E339D1">
            <w:pPr>
              <w:rPr>
                <w:rFonts w:cs="Guttman Hodes"/>
                <w:sz w:val="20"/>
                <w:szCs w:val="20"/>
                <w:rtl/>
              </w:rPr>
            </w:pPr>
            <w:r>
              <w:rPr>
                <w:rFonts w:cs="Guttman Hodes"/>
                <w:sz w:val="20"/>
                <w:szCs w:val="20"/>
                <w:rtl/>
              </w:rPr>
              <w:t>, גרמניה</w:t>
            </w:r>
          </w:p>
        </w:tc>
        <w:tc>
          <w:tcPr>
            <w:tcW w:w="3648" w:type="dxa"/>
            <w:gridSpan w:val="4"/>
          </w:tcPr>
          <w:p w:rsidR="002A50C7" w:rsidRPr="00632AE1" w:rsidRDefault="002A50C7" w:rsidP="00E339D1">
            <w:pPr>
              <w:jc w:val="right"/>
              <w:rPr>
                <w:rFonts w:cs="David"/>
                <w:sz w:val="20"/>
                <w:szCs w:val="20"/>
                <w:rtl/>
              </w:rPr>
            </w:pPr>
            <w:r>
              <w:rPr>
                <w:rFonts w:cs="David"/>
                <w:sz w:val="20"/>
                <w:szCs w:val="20"/>
              </w:rPr>
              <w:t>IBEO AUTOMOTIVE SYSTEMS GMBH, GERMANY</w:t>
            </w:r>
          </w:p>
        </w:tc>
        <w:tc>
          <w:tcPr>
            <w:tcW w:w="595"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41" w:type="dxa"/>
          <w:jc w:val="center"/>
        </w:trPr>
        <w:tc>
          <w:tcPr>
            <w:tcW w:w="3570" w:type="dxa"/>
            <w:gridSpan w:val="5"/>
          </w:tcPr>
          <w:p w:rsidR="002A50C7" w:rsidRPr="00632AE1" w:rsidRDefault="002A50C7" w:rsidP="00E339D1">
            <w:pPr>
              <w:rPr>
                <w:rFonts w:cs="Guttman Hodes"/>
                <w:sz w:val="20"/>
                <w:szCs w:val="20"/>
                <w:rtl/>
              </w:rPr>
            </w:pPr>
          </w:p>
        </w:tc>
        <w:tc>
          <w:tcPr>
            <w:tcW w:w="3648" w:type="dxa"/>
            <w:gridSpan w:val="4"/>
          </w:tcPr>
          <w:p w:rsidR="002A50C7" w:rsidRPr="00632AE1" w:rsidRDefault="002A50C7" w:rsidP="00E339D1">
            <w:pPr>
              <w:jc w:val="right"/>
              <w:rPr>
                <w:rFonts w:cs="David"/>
                <w:sz w:val="20"/>
                <w:szCs w:val="20"/>
              </w:rPr>
            </w:pPr>
            <w:r>
              <w:rPr>
                <w:rFonts w:cs="David"/>
                <w:sz w:val="20"/>
                <w:szCs w:val="20"/>
              </w:rPr>
              <w:t>Ralf Beuschel</w:t>
            </w:r>
          </w:p>
        </w:tc>
        <w:tc>
          <w:tcPr>
            <w:tcW w:w="595"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41" w:type="dxa"/>
          <w:jc w:val="center"/>
        </w:trPr>
        <w:tc>
          <w:tcPr>
            <w:tcW w:w="233" w:type="dxa"/>
            <w:gridSpan w:val="2"/>
          </w:tcPr>
          <w:p w:rsidR="002A50C7" w:rsidRPr="00632AE1" w:rsidRDefault="002A50C7" w:rsidP="00E339D1">
            <w:pPr>
              <w:rPr>
                <w:rFonts w:cs="Guttman Hodes"/>
                <w:sz w:val="20"/>
                <w:szCs w:val="20"/>
                <w:rtl/>
              </w:rPr>
            </w:pPr>
          </w:p>
        </w:tc>
        <w:tc>
          <w:tcPr>
            <w:tcW w:w="6985" w:type="dxa"/>
            <w:gridSpan w:val="7"/>
          </w:tcPr>
          <w:p w:rsidR="002A50C7" w:rsidRPr="00632AE1" w:rsidRDefault="002A50C7" w:rsidP="00E339D1">
            <w:pPr>
              <w:jc w:val="right"/>
              <w:rPr>
                <w:rFonts w:cs="Guttman Hodes"/>
                <w:sz w:val="20"/>
                <w:szCs w:val="20"/>
              </w:rPr>
            </w:pPr>
            <w:r>
              <w:rPr>
                <w:rFonts w:cs="Guttman Hodes"/>
                <w:sz w:val="20"/>
                <w:szCs w:val="20"/>
              </w:rPr>
              <w:t>WO/2020/127013</w:t>
            </w:r>
          </w:p>
        </w:tc>
        <w:tc>
          <w:tcPr>
            <w:tcW w:w="595"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41" w:type="dxa"/>
          <w:jc w:val="center"/>
        </w:trPr>
        <w:tc>
          <w:tcPr>
            <w:tcW w:w="3570" w:type="dxa"/>
            <w:gridSpan w:val="5"/>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648" w:type="dxa"/>
            <w:gridSpan w:val="4"/>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595"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41" w:type="dxa"/>
          <w:jc w:val="center"/>
        </w:trPr>
        <w:tc>
          <w:tcPr>
            <w:tcW w:w="2044" w:type="dxa"/>
            <w:gridSpan w:val="3"/>
          </w:tcPr>
          <w:p w:rsidR="002A50C7" w:rsidRPr="00632AE1" w:rsidRDefault="002A50C7" w:rsidP="00E339D1">
            <w:pPr>
              <w:jc w:val="right"/>
              <w:rPr>
                <w:rFonts w:cs="David"/>
                <w:sz w:val="20"/>
                <w:szCs w:val="20"/>
              </w:rPr>
            </w:pPr>
          </w:p>
        </w:tc>
        <w:tc>
          <w:tcPr>
            <w:tcW w:w="1602" w:type="dxa"/>
            <w:gridSpan w:val="3"/>
          </w:tcPr>
          <w:p w:rsidR="002A50C7" w:rsidRPr="00632AE1" w:rsidRDefault="002A50C7" w:rsidP="00E339D1">
            <w:pPr>
              <w:jc w:val="right"/>
              <w:rPr>
                <w:rFonts w:cs="David"/>
                <w:sz w:val="20"/>
                <w:szCs w:val="20"/>
              </w:rPr>
            </w:pPr>
          </w:p>
        </w:tc>
        <w:tc>
          <w:tcPr>
            <w:tcW w:w="416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8" w:type="dxa"/>
        </w:trPr>
        <w:tc>
          <w:tcPr>
            <w:tcW w:w="7886"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2"/>
        <w:gridCol w:w="77"/>
        <w:gridCol w:w="1486"/>
        <w:gridCol w:w="550"/>
        <w:gridCol w:w="1359"/>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125" w:history="1">
              <w:r w:rsidR="002A50C7" w:rsidRPr="002A50C7">
                <w:rPr>
                  <w:b/>
                  <w:bCs/>
                  <w:color w:val="0000FF"/>
                  <w:sz w:val="20"/>
                  <w:szCs w:val="20"/>
                  <w:u w:val="single"/>
                  <w:rtl/>
                </w:rPr>
                <w:t>284059</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טיפולים משולבים משולשים נגד הזדקנות</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TRIPLE COMBINATION THERAPIES FOR ANTI-AGING</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16.12.2019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4"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62/780,488</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4" w:type="dxa"/>
            <w:gridSpan w:val="2"/>
          </w:tcPr>
          <w:p w:rsidR="002A50C7" w:rsidRPr="002A50C7" w:rsidRDefault="002A50C7" w:rsidP="00E339D1">
            <w:pPr>
              <w:jc w:val="right"/>
              <w:rPr>
                <w:sz w:val="20"/>
                <w:szCs w:val="20"/>
              </w:rPr>
            </w:pPr>
            <w:r>
              <w:rPr>
                <w:sz w:val="20"/>
                <w:szCs w:val="20"/>
              </w:rPr>
              <w:t>US</w:t>
            </w:r>
          </w:p>
        </w:tc>
        <w:tc>
          <w:tcPr>
            <w:tcW w:w="552"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12.02.2019</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Pr>
            </w:pPr>
            <w:r>
              <w:rPr>
                <w:sz w:val="20"/>
                <w:szCs w:val="20"/>
                <w:rtl/>
              </w:rPr>
              <w:t>62/804,411</w:t>
            </w:r>
          </w:p>
        </w:tc>
        <w:tc>
          <w:tcPr>
            <w:tcW w:w="598" w:type="dxa"/>
          </w:tcPr>
          <w:p w:rsidR="002A50C7" w:rsidRPr="002A50C7" w:rsidRDefault="002A50C7" w:rsidP="00E339D1">
            <w:pPr>
              <w:jc w:val="right"/>
              <w:rPr>
                <w:sz w:val="20"/>
                <w:szCs w:val="20"/>
                <w:rtl/>
              </w:rPr>
            </w:pP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4" w:type="dxa"/>
            <w:gridSpan w:val="2"/>
          </w:tcPr>
          <w:p w:rsidR="002A50C7" w:rsidRPr="002A50C7" w:rsidRDefault="002A50C7" w:rsidP="00E339D1">
            <w:pPr>
              <w:jc w:val="right"/>
              <w:rPr>
                <w:sz w:val="20"/>
                <w:szCs w:val="20"/>
              </w:rPr>
            </w:pPr>
            <w:r>
              <w:rPr>
                <w:sz w:val="20"/>
                <w:szCs w:val="20"/>
              </w:rPr>
              <w:t>US</w:t>
            </w:r>
          </w:p>
        </w:tc>
        <w:tc>
          <w:tcPr>
            <w:tcW w:w="552"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tl/>
              </w:rPr>
            </w:pPr>
            <w:r>
              <w:rPr>
                <w:sz w:val="20"/>
                <w:szCs w:val="20"/>
                <w:rtl/>
              </w:rPr>
              <w:t>16.04.2019</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tl/>
              </w:rPr>
            </w:pPr>
            <w:r>
              <w:rPr>
                <w:sz w:val="20"/>
                <w:szCs w:val="20"/>
                <w:rtl/>
              </w:rPr>
              <w:t>62/834,794</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31//375, 31//65, 31//7048, 31//7052, 45//06, A61P 35//00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 קנדה</w:t>
            </w:r>
          </w:p>
        </w:tc>
        <w:tc>
          <w:tcPr>
            <w:tcW w:w="3472" w:type="dxa"/>
            <w:gridSpan w:val="4"/>
          </w:tcPr>
          <w:p w:rsidR="002A50C7" w:rsidRPr="00632AE1" w:rsidRDefault="002A50C7" w:rsidP="00E339D1">
            <w:pPr>
              <w:jc w:val="right"/>
              <w:rPr>
                <w:rFonts w:cs="David"/>
                <w:sz w:val="20"/>
                <w:szCs w:val="20"/>
                <w:rtl/>
              </w:rPr>
            </w:pPr>
            <w:r>
              <w:rPr>
                <w:rFonts w:cs="David"/>
                <w:sz w:val="20"/>
                <w:szCs w:val="20"/>
              </w:rPr>
              <w:t>LUNELLA BIOTECH, INC., CANADA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p>
        </w:tc>
        <w:tc>
          <w:tcPr>
            <w:tcW w:w="3472" w:type="dxa"/>
            <w:gridSpan w:val="4"/>
          </w:tcPr>
          <w:p w:rsidR="002A50C7" w:rsidRPr="00632AE1" w:rsidRDefault="002A50C7" w:rsidP="00E339D1">
            <w:pPr>
              <w:jc w:val="right"/>
              <w:rPr>
                <w:rFonts w:cs="David"/>
                <w:sz w:val="20"/>
                <w:szCs w:val="20"/>
              </w:rPr>
            </w:pPr>
            <w:r>
              <w:rPr>
                <w:rFonts w:cs="David"/>
                <w:sz w:val="20"/>
                <w:szCs w:val="20"/>
              </w:rPr>
              <w:t>Marco FIORILLO, Michael P. LISANTI, Federica SOTGIA</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WO/2020/131704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ג'יי אמ בי דייויס בן-דוד,</w:t>
            </w:r>
          </w:p>
          <w:p w:rsidR="002A50C7" w:rsidRDefault="002A50C7" w:rsidP="00E339D1">
            <w:pPr>
              <w:rPr>
                <w:rFonts w:cs="Guttman Hodes"/>
                <w:sz w:val="20"/>
                <w:szCs w:val="20"/>
                <w:rtl/>
              </w:rPr>
            </w:pPr>
            <w:r>
              <w:rPr>
                <w:rFonts w:cs="Guttman Hodes"/>
                <w:sz w:val="20"/>
                <w:szCs w:val="20"/>
                <w:rtl/>
              </w:rPr>
              <w:t xml:space="preserve">מרכז בק למדע, רח'  הרטום 8, הר חוצבים </w:t>
            </w:r>
          </w:p>
          <w:p w:rsidR="002A50C7" w:rsidRPr="00632AE1" w:rsidRDefault="002A50C7" w:rsidP="00E339D1">
            <w:pPr>
              <w:rPr>
                <w:rFonts w:cs="Guttman Hodes"/>
                <w:sz w:val="20"/>
                <w:szCs w:val="20"/>
                <w:rtl/>
              </w:rPr>
            </w:pPr>
            <w:r>
              <w:rPr>
                <w:rFonts w:cs="Guttman Hodes"/>
                <w:sz w:val="20"/>
                <w:szCs w:val="20"/>
                <w:rtl/>
              </w:rPr>
              <w:t>ת.ד. 45087, ירושלים</w:t>
            </w:r>
          </w:p>
        </w:tc>
        <w:tc>
          <w:tcPr>
            <w:tcW w:w="3472" w:type="dxa"/>
            <w:gridSpan w:val="4"/>
          </w:tcPr>
          <w:p w:rsidR="002A50C7" w:rsidRDefault="002A50C7" w:rsidP="00E339D1">
            <w:pPr>
              <w:jc w:val="right"/>
              <w:rPr>
                <w:rFonts w:cs="David"/>
                <w:sz w:val="20"/>
                <w:szCs w:val="20"/>
              </w:rPr>
            </w:pPr>
            <w:r>
              <w:rPr>
                <w:rFonts w:cs="David"/>
                <w:sz w:val="20"/>
                <w:szCs w:val="20"/>
              </w:rPr>
              <w:t>JMB DAVIS BEN-DAVID,</w:t>
            </w:r>
          </w:p>
          <w:p w:rsidR="002A50C7" w:rsidRPr="00632AE1" w:rsidRDefault="002A50C7" w:rsidP="00E339D1">
            <w:pPr>
              <w:jc w:val="right"/>
              <w:rPr>
                <w:rFonts w:cs="David"/>
                <w:sz w:val="20"/>
                <w:szCs w:val="20"/>
                <w:rtl/>
              </w:rPr>
            </w:pPr>
            <w:r>
              <w:rPr>
                <w:rFonts w:cs="David"/>
                <w:sz w:val="20"/>
                <w:szCs w:val="20"/>
              </w:rPr>
              <w:t xml:space="preserve"> 8 HARTOM ST. HAR HOTZVIM</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126" w:history="1">
              <w:r w:rsidR="002A50C7" w:rsidRPr="002A50C7">
                <w:rPr>
                  <w:b/>
                  <w:bCs/>
                  <w:color w:val="0000FF"/>
                  <w:sz w:val="20"/>
                  <w:szCs w:val="20"/>
                  <w:u w:val="single"/>
                  <w:rtl/>
                </w:rPr>
                <w:t>284060</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מערכת תאי דלק לדה-ייניזציה</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DEIONIZATION FUEL CELL SYSTEM</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62/780,931</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B01D  61//46, C02F 01//46, 01//461, 01//469, H01M 08//08, 08//1018, 08//22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מוסד הטכניון למחקר ופתוח בע"מ</w:t>
            </w:r>
          </w:p>
        </w:tc>
        <w:tc>
          <w:tcPr>
            <w:tcW w:w="3472" w:type="dxa"/>
            <w:gridSpan w:val="4"/>
          </w:tcPr>
          <w:p w:rsidR="002A50C7" w:rsidRPr="00632AE1" w:rsidRDefault="002A50C7" w:rsidP="00E339D1">
            <w:pPr>
              <w:jc w:val="right"/>
              <w:rPr>
                <w:rFonts w:cs="David"/>
                <w:sz w:val="20"/>
                <w:szCs w:val="20"/>
                <w:rtl/>
              </w:rPr>
            </w:pPr>
            <w:r>
              <w:rPr>
                <w:rFonts w:cs="David"/>
                <w:sz w:val="20"/>
                <w:szCs w:val="20"/>
              </w:rPr>
              <w:t>TECHNION RESEARCH AND DEVELOPMENT FOUNDATION LIMITED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מתיו סאס</w:t>
            </w:r>
          </w:p>
        </w:tc>
        <w:tc>
          <w:tcPr>
            <w:tcW w:w="3472" w:type="dxa"/>
            <w:gridSpan w:val="4"/>
          </w:tcPr>
          <w:p w:rsidR="002A50C7" w:rsidRPr="00632AE1" w:rsidRDefault="002A50C7" w:rsidP="00E339D1">
            <w:pPr>
              <w:jc w:val="right"/>
              <w:rPr>
                <w:rFonts w:cs="David"/>
                <w:sz w:val="20"/>
                <w:szCs w:val="20"/>
              </w:rPr>
            </w:pPr>
            <w:r>
              <w:rPr>
                <w:rFonts w:cs="David"/>
                <w:sz w:val="20"/>
                <w:szCs w:val="20"/>
              </w:rPr>
              <w:t>Matthew Suss, SHADA ABU KHALLA, YAIR KORENBLIT</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WO/2020/129060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ד"ר וב ושות',</w:t>
            </w:r>
          </w:p>
          <w:p w:rsidR="002A50C7" w:rsidRDefault="002A50C7" w:rsidP="00E339D1">
            <w:pPr>
              <w:rPr>
                <w:rFonts w:cs="Guttman Hodes"/>
                <w:sz w:val="20"/>
                <w:szCs w:val="20"/>
                <w:rtl/>
              </w:rPr>
            </w:pPr>
            <w:r>
              <w:rPr>
                <w:rFonts w:cs="Guttman Hodes"/>
                <w:sz w:val="20"/>
                <w:szCs w:val="20"/>
                <w:rtl/>
              </w:rPr>
              <w:t xml:space="preserve">רח' פקריס 3 </w:t>
            </w:r>
          </w:p>
          <w:p w:rsidR="002A50C7" w:rsidRPr="00632AE1" w:rsidRDefault="002A50C7" w:rsidP="00E339D1">
            <w:pPr>
              <w:rPr>
                <w:rFonts w:cs="Guttman Hodes"/>
                <w:sz w:val="20"/>
                <w:szCs w:val="20"/>
                <w:rtl/>
              </w:rPr>
            </w:pPr>
            <w:r>
              <w:rPr>
                <w:rFonts w:cs="Guttman Hodes"/>
                <w:sz w:val="20"/>
                <w:szCs w:val="20"/>
                <w:rtl/>
              </w:rPr>
              <w:t>ת.ד. 2189, רחובות</w:t>
            </w:r>
          </w:p>
        </w:tc>
        <w:tc>
          <w:tcPr>
            <w:tcW w:w="3472" w:type="dxa"/>
            <w:gridSpan w:val="4"/>
          </w:tcPr>
          <w:p w:rsidR="002A50C7" w:rsidRDefault="002A50C7" w:rsidP="00E339D1">
            <w:pPr>
              <w:jc w:val="right"/>
              <w:rPr>
                <w:rFonts w:cs="David"/>
                <w:sz w:val="20"/>
                <w:szCs w:val="20"/>
              </w:rPr>
            </w:pPr>
            <w:r>
              <w:rPr>
                <w:rFonts w:cs="David"/>
                <w:sz w:val="20"/>
                <w:szCs w:val="20"/>
              </w:rPr>
              <w:t>WEBB &amp; CO.,</w:t>
            </w:r>
          </w:p>
          <w:p w:rsidR="002A50C7" w:rsidRPr="00632AE1" w:rsidRDefault="002A50C7" w:rsidP="00E339D1">
            <w:pPr>
              <w:jc w:val="right"/>
              <w:rPr>
                <w:rFonts w:cs="David"/>
                <w:sz w:val="20"/>
                <w:szCs w:val="20"/>
                <w:rtl/>
              </w:rPr>
            </w:pPr>
            <w:r>
              <w:rPr>
                <w:rFonts w:cs="David"/>
                <w:sz w:val="20"/>
                <w:szCs w:val="20"/>
              </w:rPr>
              <w:t xml:space="preserve"> 3 PEKERIS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0"/>
        <w:gridCol w:w="552"/>
        <w:gridCol w:w="77"/>
        <w:gridCol w:w="1486"/>
        <w:gridCol w:w="550"/>
        <w:gridCol w:w="1366"/>
        <w:gridCol w:w="598"/>
        <w:gridCol w:w="151"/>
      </w:tblGrid>
      <w:tr w:rsidR="002A50C7" w:rsidRPr="00632AE1" w:rsidTr="002A50C7">
        <w:trPr>
          <w:gridAfter w:val="1"/>
          <w:wAfter w:w="151" w:type="dxa"/>
          <w:trHeight w:val="485"/>
          <w:jc w:val="center"/>
        </w:trPr>
        <w:tc>
          <w:tcPr>
            <w:tcW w:w="3726" w:type="dxa"/>
            <w:gridSpan w:val="5"/>
          </w:tcPr>
          <w:p w:rsidR="002A50C7" w:rsidRPr="002A50C7" w:rsidRDefault="008C6608" w:rsidP="00E339D1">
            <w:pPr>
              <w:jc w:val="right"/>
              <w:rPr>
                <w:b/>
                <w:bCs/>
                <w:color w:val="0000FF"/>
                <w:sz w:val="20"/>
                <w:szCs w:val="20"/>
                <w:u w:val="single"/>
                <w:rtl/>
              </w:rPr>
            </w:pPr>
            <w:hyperlink r:id="rId127" w:history="1">
              <w:r w:rsidR="002A50C7" w:rsidRPr="002A50C7">
                <w:rPr>
                  <w:b/>
                  <w:bCs/>
                  <w:color w:val="0000FF"/>
                  <w:sz w:val="20"/>
                  <w:szCs w:val="20"/>
                  <w:u w:val="single"/>
                  <w:rtl/>
                </w:rPr>
                <w:t>284061</w:t>
              </w:r>
            </w:hyperlink>
          </w:p>
        </w:tc>
        <w:tc>
          <w:tcPr>
            <w:tcW w:w="407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6" w:type="dxa"/>
            <w:gridSpan w:val="5"/>
          </w:tcPr>
          <w:p w:rsidR="002A50C7" w:rsidRDefault="002A50C7" w:rsidP="00E339D1">
            <w:pPr>
              <w:rPr>
                <w:rFonts w:cs="David"/>
                <w:b/>
                <w:bCs/>
                <w:sz w:val="20"/>
                <w:szCs w:val="20"/>
                <w:rtl/>
              </w:rPr>
            </w:pPr>
            <w:r>
              <w:rPr>
                <w:rFonts w:cs="David"/>
                <w:b/>
                <w:bCs/>
                <w:sz w:val="20"/>
                <w:szCs w:val="20"/>
                <w:rtl/>
              </w:rPr>
              <w:t>תכשיר המכיל רלקורילאנט</w:t>
            </w:r>
          </w:p>
          <w:p w:rsidR="002A50C7" w:rsidRPr="00632AE1" w:rsidRDefault="002A50C7" w:rsidP="00E339D1">
            <w:pPr>
              <w:rPr>
                <w:rFonts w:cs="David"/>
                <w:b/>
                <w:bCs/>
                <w:sz w:val="20"/>
                <w:szCs w:val="20"/>
                <w:rtl/>
              </w:rPr>
            </w:pPr>
          </w:p>
        </w:tc>
        <w:tc>
          <w:tcPr>
            <w:tcW w:w="3479" w:type="dxa"/>
            <w:gridSpan w:val="4"/>
          </w:tcPr>
          <w:p w:rsidR="002A50C7" w:rsidRDefault="002A50C7" w:rsidP="00E339D1">
            <w:pPr>
              <w:jc w:val="right"/>
              <w:rPr>
                <w:rFonts w:cs="David"/>
                <w:b/>
                <w:bCs/>
                <w:sz w:val="20"/>
                <w:szCs w:val="20"/>
              </w:rPr>
            </w:pPr>
            <w:r>
              <w:rPr>
                <w:rFonts w:cs="David"/>
                <w:b/>
                <w:bCs/>
                <w:sz w:val="20"/>
                <w:szCs w:val="20"/>
              </w:rPr>
              <w:t>PHARMACEUTICAL FORMULATIONS CONTAINING RELACORILANT, A HETEROARYL-KETONE FUSED AZADECALIN COMPOUND</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2939"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66" w:type="dxa"/>
          </w:tcPr>
          <w:p w:rsidR="002A50C7" w:rsidRPr="00632AE1" w:rsidRDefault="002A50C7" w:rsidP="00E339D1">
            <w:pPr>
              <w:jc w:val="right"/>
              <w:rPr>
                <w:rFonts w:cs="David"/>
                <w:sz w:val="20"/>
                <w:szCs w:val="20"/>
              </w:rPr>
            </w:pPr>
            <w:r>
              <w:rPr>
                <w:rFonts w:cs="David"/>
                <w:sz w:val="20"/>
                <w:szCs w:val="20"/>
              </w:rPr>
              <w:t>62/781,983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09//00, 09//48, 31//437, 47//10, 47//14, 47//26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6"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9" w:type="dxa"/>
            <w:gridSpan w:val="4"/>
          </w:tcPr>
          <w:p w:rsidR="002A50C7" w:rsidRPr="00632AE1" w:rsidRDefault="002A50C7" w:rsidP="00E339D1">
            <w:pPr>
              <w:jc w:val="right"/>
              <w:rPr>
                <w:rFonts w:cs="David"/>
                <w:sz w:val="20"/>
                <w:szCs w:val="20"/>
                <w:rtl/>
              </w:rPr>
            </w:pPr>
            <w:r>
              <w:rPr>
                <w:rFonts w:cs="David"/>
                <w:sz w:val="20"/>
                <w:szCs w:val="20"/>
              </w:rPr>
              <w:t>CORCEPT THERAPEUTICS INCORPORATED,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3726" w:type="dxa"/>
            <w:gridSpan w:val="5"/>
          </w:tcPr>
          <w:p w:rsidR="002A50C7" w:rsidRPr="00632AE1" w:rsidRDefault="002A50C7" w:rsidP="00E339D1">
            <w:pPr>
              <w:rPr>
                <w:rFonts w:cs="Guttman Hodes"/>
                <w:sz w:val="20"/>
                <w:szCs w:val="20"/>
                <w:rtl/>
              </w:rPr>
            </w:pPr>
          </w:p>
        </w:tc>
        <w:tc>
          <w:tcPr>
            <w:tcW w:w="3479" w:type="dxa"/>
            <w:gridSpan w:val="4"/>
          </w:tcPr>
          <w:p w:rsidR="002A50C7" w:rsidRPr="00632AE1" w:rsidRDefault="002A50C7" w:rsidP="00E339D1">
            <w:pPr>
              <w:jc w:val="right"/>
              <w:rPr>
                <w:rFonts w:cs="David"/>
                <w:sz w:val="20"/>
                <w:szCs w:val="20"/>
              </w:rPr>
            </w:pPr>
            <w:r>
              <w:rPr>
                <w:rFonts w:cs="David"/>
                <w:sz w:val="20"/>
                <w:szCs w:val="20"/>
              </w:rPr>
              <w:t>Ian SCOTT, Travis LEMONS, Yip-Fong CHIA</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WO/2020/132023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6" w:type="dxa"/>
            <w:gridSpan w:val="5"/>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479" w:type="dxa"/>
            <w:gridSpan w:val="4"/>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4"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400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5"/>
        <w:gridCol w:w="1912"/>
        <w:gridCol w:w="1032"/>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28" w:history="1">
              <w:r w:rsidR="002A50C7" w:rsidRPr="002A50C7">
                <w:rPr>
                  <w:b/>
                  <w:bCs/>
                  <w:color w:val="0000FF"/>
                  <w:sz w:val="20"/>
                  <w:szCs w:val="20"/>
                  <w:u w:val="single"/>
                  <w:rtl/>
                </w:rPr>
                <w:t>284062</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ניטור שלמות והגרעה של קלט/פלט במעגלים משולבים</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INTEGRATED CIRCUIT I/O INTEGRITY AND DEGRADATION MONITORING</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30.12.2019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4"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30.12.2018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62/786,460</w:t>
            </w:r>
            <w:r>
              <w:rPr>
                <w:rFonts w:cs="David"/>
                <w:sz w:val="20"/>
                <w:szCs w:val="20"/>
              </w:rPr>
              <w:tab/>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G01R  31//28, 31//317, 31//70, G06F 13//16, H01L 23//00, 25//065, 25//18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פרוטאנטקס בע"מ</w:t>
            </w:r>
          </w:p>
        </w:tc>
        <w:tc>
          <w:tcPr>
            <w:tcW w:w="3473" w:type="dxa"/>
            <w:gridSpan w:val="4"/>
          </w:tcPr>
          <w:p w:rsidR="002A50C7" w:rsidRPr="00632AE1" w:rsidRDefault="002A50C7" w:rsidP="00E339D1">
            <w:pPr>
              <w:jc w:val="right"/>
              <w:rPr>
                <w:rFonts w:cs="David"/>
                <w:sz w:val="20"/>
                <w:szCs w:val="20"/>
                <w:rtl/>
              </w:rPr>
            </w:pPr>
            <w:r>
              <w:rPr>
                <w:rFonts w:cs="David"/>
                <w:sz w:val="20"/>
                <w:szCs w:val="20"/>
              </w:rPr>
              <w:t>PROTEANTECS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p>
        </w:tc>
        <w:tc>
          <w:tcPr>
            <w:tcW w:w="3473" w:type="dxa"/>
            <w:gridSpan w:val="4"/>
          </w:tcPr>
          <w:p w:rsidR="002A50C7" w:rsidRPr="00632AE1" w:rsidRDefault="002A50C7" w:rsidP="00E339D1">
            <w:pPr>
              <w:jc w:val="right"/>
              <w:rPr>
                <w:rFonts w:cs="David"/>
                <w:sz w:val="20"/>
                <w:szCs w:val="20"/>
              </w:rPr>
            </w:pPr>
            <w:r>
              <w:rPr>
                <w:rFonts w:cs="David"/>
                <w:sz w:val="20"/>
                <w:szCs w:val="20"/>
              </w:rPr>
              <w:t>FAYNEH, Eyal, LANDMAN, Evelyn, COHEN, Shai, REDLER, Guy, WEINTROB, Inbar</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WO/2020/141516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גסנר מינטוס,</w:t>
            </w:r>
          </w:p>
          <w:p w:rsidR="002A50C7" w:rsidRPr="00632AE1" w:rsidRDefault="002A50C7" w:rsidP="00E339D1">
            <w:pPr>
              <w:rPr>
                <w:rFonts w:cs="Guttman Hodes"/>
                <w:sz w:val="20"/>
                <w:szCs w:val="20"/>
                <w:rtl/>
              </w:rPr>
            </w:pPr>
            <w:r>
              <w:rPr>
                <w:rFonts w:cs="Guttman Hodes"/>
                <w:sz w:val="20"/>
                <w:szCs w:val="20"/>
                <w:rtl/>
              </w:rPr>
              <w:t>ת.ד. 3393, תל אביב - יפו</w:t>
            </w:r>
          </w:p>
        </w:tc>
        <w:tc>
          <w:tcPr>
            <w:tcW w:w="3473" w:type="dxa"/>
            <w:gridSpan w:val="4"/>
          </w:tcPr>
          <w:p w:rsidR="002A50C7" w:rsidRDefault="002A50C7" w:rsidP="00E339D1">
            <w:pPr>
              <w:jc w:val="right"/>
              <w:rPr>
                <w:rFonts w:cs="David"/>
                <w:sz w:val="20"/>
                <w:szCs w:val="20"/>
              </w:rPr>
            </w:pPr>
            <w:r>
              <w:rPr>
                <w:rFonts w:cs="David"/>
                <w:sz w:val="20"/>
                <w:szCs w:val="20"/>
              </w:rPr>
              <w:t>GASSNER MINTOS,</w:t>
            </w:r>
          </w:p>
          <w:p w:rsidR="002A50C7" w:rsidRPr="00632AE1" w:rsidRDefault="002A50C7" w:rsidP="00E339D1">
            <w:pPr>
              <w:jc w:val="right"/>
              <w:rPr>
                <w:rFonts w:cs="David"/>
                <w:sz w:val="20"/>
                <w:szCs w:val="20"/>
                <w:rtl/>
              </w:rPr>
            </w:pPr>
            <w:r>
              <w:rPr>
                <w:rFonts w:cs="David"/>
                <w:sz w:val="20"/>
                <w:szCs w:val="20"/>
              </w:rPr>
              <w:t xml:space="preserve"> TEL AVIV 6103301</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0"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2"/>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29" w:history="1">
              <w:r w:rsidR="002A50C7" w:rsidRPr="002A50C7">
                <w:rPr>
                  <w:b/>
                  <w:bCs/>
                  <w:color w:val="0000FF"/>
                  <w:sz w:val="20"/>
                  <w:szCs w:val="20"/>
                  <w:u w:val="single"/>
                  <w:rtl/>
                </w:rPr>
                <w:t>284063</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מערכות וסעפות הטענת דוגמאות נלוות</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SYSTEMS AND RELATED SAMPLE LOADING MANIFOLD ASSEMBLIES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16.09.2020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4"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18.09.2019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62/902,364</w:t>
            </w:r>
            <w:r>
              <w:rPr>
                <w:rFonts w:cs="David"/>
                <w:sz w:val="20"/>
                <w:szCs w:val="20"/>
              </w:rPr>
              <w:tab/>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B01L  03//00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ILLUMINA,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רטו שוך</w:t>
            </w:r>
          </w:p>
        </w:tc>
        <w:tc>
          <w:tcPr>
            <w:tcW w:w="3473" w:type="dxa"/>
            <w:gridSpan w:val="4"/>
          </w:tcPr>
          <w:p w:rsidR="002A50C7" w:rsidRPr="00632AE1" w:rsidRDefault="002A50C7" w:rsidP="00E339D1">
            <w:pPr>
              <w:jc w:val="right"/>
              <w:rPr>
                <w:rFonts w:cs="David"/>
                <w:sz w:val="20"/>
                <w:szCs w:val="20"/>
              </w:rPr>
            </w:pPr>
            <w:r>
              <w:rPr>
                <w:rFonts w:cs="David"/>
                <w:sz w:val="20"/>
                <w:szCs w:val="20"/>
              </w:rPr>
              <w:t>DREWS, Bradley Kent, SCHOCH, Reto, KHURANA, Tarun, RHEE, Minsoung</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WO/2021/055418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Pr>
              <w:t>The Patenters</w:t>
            </w:r>
            <w:r>
              <w:rPr>
                <w:rFonts w:cs="Guttman Hodes"/>
                <w:sz w:val="20"/>
                <w:szCs w:val="20"/>
                <w:rtl/>
              </w:rPr>
              <w:t>,</w:t>
            </w:r>
          </w:p>
          <w:p w:rsidR="002A50C7" w:rsidRDefault="002A50C7" w:rsidP="00E339D1">
            <w:pPr>
              <w:rPr>
                <w:rFonts w:cs="Guttman Hodes"/>
                <w:sz w:val="20"/>
                <w:szCs w:val="20"/>
                <w:rtl/>
              </w:rPr>
            </w:pPr>
            <w:r>
              <w:rPr>
                <w:rFonts w:cs="Guttman Hodes"/>
                <w:sz w:val="20"/>
                <w:szCs w:val="20"/>
                <w:rtl/>
              </w:rPr>
              <w:t xml:space="preserve">ת.ד. 22135 </w:t>
            </w:r>
          </w:p>
          <w:p w:rsidR="002A50C7" w:rsidRPr="00632AE1" w:rsidRDefault="002A50C7" w:rsidP="00E339D1">
            <w:pPr>
              <w:rPr>
                <w:rFonts w:cs="Guttman Hodes"/>
                <w:sz w:val="20"/>
                <w:szCs w:val="20"/>
                <w:rtl/>
              </w:rPr>
            </w:pPr>
            <w:r>
              <w:rPr>
                <w:rFonts w:cs="Guttman Hodes"/>
                <w:sz w:val="20"/>
                <w:szCs w:val="20"/>
                <w:rtl/>
              </w:rPr>
              <w:t>כרמיאל</w:t>
            </w:r>
          </w:p>
        </w:tc>
        <w:tc>
          <w:tcPr>
            <w:tcW w:w="3473" w:type="dxa"/>
            <w:gridSpan w:val="4"/>
          </w:tcPr>
          <w:p w:rsidR="002A50C7" w:rsidRDefault="002A50C7" w:rsidP="00E339D1">
            <w:pPr>
              <w:jc w:val="right"/>
              <w:rPr>
                <w:rFonts w:cs="David"/>
                <w:sz w:val="20"/>
                <w:szCs w:val="20"/>
              </w:rPr>
            </w:pPr>
            <w:r>
              <w:rPr>
                <w:rFonts w:cs="David"/>
                <w:sz w:val="20"/>
                <w:szCs w:val="20"/>
              </w:rPr>
              <w:t>THE PATENTERS,</w:t>
            </w:r>
          </w:p>
          <w:p w:rsidR="002A50C7" w:rsidRPr="00632AE1" w:rsidRDefault="002A50C7" w:rsidP="00E339D1">
            <w:pPr>
              <w:jc w:val="right"/>
              <w:rPr>
                <w:rFonts w:cs="David"/>
                <w:sz w:val="20"/>
                <w:szCs w:val="20"/>
                <w:rtl/>
              </w:rPr>
            </w:pPr>
            <w:r>
              <w:rPr>
                <w:rFonts w:cs="David"/>
                <w:sz w:val="20"/>
                <w:szCs w:val="20"/>
              </w:rPr>
              <w:t xml:space="preserve"> POB 22135 KARMIEL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1"/>
        <w:gridCol w:w="77"/>
        <w:gridCol w:w="1486"/>
        <w:gridCol w:w="550"/>
        <w:gridCol w:w="1361"/>
        <w:gridCol w:w="598"/>
        <w:gridCol w:w="152"/>
      </w:tblGrid>
      <w:tr w:rsidR="002A50C7" w:rsidRPr="00632AE1" w:rsidTr="002A50C7">
        <w:trPr>
          <w:gridAfter w:val="1"/>
          <w:wAfter w:w="152" w:type="dxa"/>
          <w:trHeight w:val="485"/>
          <w:jc w:val="center"/>
        </w:trPr>
        <w:tc>
          <w:tcPr>
            <w:tcW w:w="3730" w:type="dxa"/>
            <w:gridSpan w:val="5"/>
          </w:tcPr>
          <w:p w:rsidR="002A50C7" w:rsidRPr="002A50C7" w:rsidRDefault="008C6608" w:rsidP="00E339D1">
            <w:pPr>
              <w:jc w:val="right"/>
              <w:rPr>
                <w:b/>
                <w:bCs/>
                <w:color w:val="0000FF"/>
                <w:sz w:val="20"/>
                <w:szCs w:val="20"/>
                <w:u w:val="single"/>
                <w:rtl/>
              </w:rPr>
            </w:pPr>
            <w:hyperlink r:id="rId130" w:history="1">
              <w:r w:rsidR="002A50C7" w:rsidRPr="002A50C7">
                <w:rPr>
                  <w:b/>
                  <w:bCs/>
                  <w:color w:val="0000FF"/>
                  <w:sz w:val="20"/>
                  <w:szCs w:val="20"/>
                  <w:u w:val="single"/>
                  <w:rtl/>
                </w:rPr>
                <w:t>284064</w:t>
              </w:r>
            </w:hyperlink>
          </w:p>
        </w:tc>
        <w:tc>
          <w:tcPr>
            <w:tcW w:w="4072"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0" w:type="dxa"/>
            <w:gridSpan w:val="5"/>
          </w:tcPr>
          <w:p w:rsidR="002A50C7" w:rsidRDefault="002A50C7" w:rsidP="00E339D1">
            <w:pPr>
              <w:rPr>
                <w:rFonts w:cs="David"/>
                <w:b/>
                <w:bCs/>
                <w:sz w:val="20"/>
                <w:szCs w:val="20"/>
                <w:rtl/>
              </w:rPr>
            </w:pPr>
            <w:r>
              <w:rPr>
                <w:rFonts w:cs="David"/>
                <w:b/>
                <w:bCs/>
                <w:sz w:val="20"/>
                <w:szCs w:val="20"/>
                <w:rtl/>
              </w:rPr>
              <w:t>תכניות מעגלים מודפסים עבור סרטי דיודה פולטת אור משותפי מישור</w:t>
            </w:r>
          </w:p>
          <w:p w:rsidR="002A50C7" w:rsidRPr="00632AE1" w:rsidRDefault="002A50C7" w:rsidP="00E339D1">
            <w:pPr>
              <w:rPr>
                <w:rFonts w:cs="David"/>
                <w:b/>
                <w:bCs/>
                <w:sz w:val="20"/>
                <w:szCs w:val="20"/>
                <w:rtl/>
              </w:rPr>
            </w:pPr>
          </w:p>
        </w:tc>
        <w:tc>
          <w:tcPr>
            <w:tcW w:w="3474" w:type="dxa"/>
            <w:gridSpan w:val="4"/>
          </w:tcPr>
          <w:p w:rsidR="002A50C7" w:rsidRDefault="002A50C7" w:rsidP="00E339D1">
            <w:pPr>
              <w:jc w:val="right"/>
              <w:rPr>
                <w:rFonts w:cs="David"/>
                <w:b/>
                <w:bCs/>
                <w:sz w:val="20"/>
                <w:szCs w:val="20"/>
              </w:rPr>
            </w:pPr>
            <w:r>
              <w:rPr>
                <w:rFonts w:cs="David"/>
                <w:b/>
                <w:bCs/>
                <w:sz w:val="20"/>
                <w:szCs w:val="20"/>
              </w:rPr>
              <w:t>PCB INTERCONNECT SCHEME FOR CO-PLANAR LED STRIPS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27.08.2020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4"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06.09.2019</w:t>
            </w:r>
          </w:p>
        </w:tc>
        <w:tc>
          <w:tcPr>
            <w:tcW w:w="550" w:type="dxa"/>
          </w:tcPr>
          <w:p w:rsidR="002A50C7" w:rsidRPr="00632AE1" w:rsidRDefault="002A50C7" w:rsidP="00E339D1">
            <w:pPr>
              <w:jc w:val="right"/>
              <w:rPr>
                <w:sz w:val="20"/>
                <w:szCs w:val="20"/>
                <w:rtl/>
              </w:rPr>
            </w:pPr>
            <w:r>
              <w:rPr>
                <w:sz w:val="20"/>
                <w:szCs w:val="20"/>
                <w:rtl/>
              </w:rPr>
              <w:t>[32]</w:t>
            </w:r>
          </w:p>
        </w:tc>
        <w:tc>
          <w:tcPr>
            <w:tcW w:w="1361" w:type="dxa"/>
          </w:tcPr>
          <w:p w:rsidR="002A50C7" w:rsidRPr="00632AE1" w:rsidRDefault="002A50C7" w:rsidP="00E339D1">
            <w:pPr>
              <w:jc w:val="right"/>
              <w:rPr>
                <w:rFonts w:cs="David"/>
                <w:sz w:val="20"/>
                <w:szCs w:val="20"/>
              </w:rPr>
            </w:pPr>
            <w:r>
              <w:rPr>
                <w:rFonts w:cs="David"/>
                <w:sz w:val="20"/>
                <w:szCs w:val="20"/>
              </w:rPr>
              <w:t>62/897,203</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4" w:type="dxa"/>
            <w:gridSpan w:val="2"/>
          </w:tcPr>
          <w:p w:rsidR="002A50C7" w:rsidRPr="002A50C7" w:rsidRDefault="002A50C7" w:rsidP="00E339D1">
            <w:pPr>
              <w:jc w:val="right"/>
              <w:rPr>
                <w:sz w:val="20"/>
                <w:szCs w:val="20"/>
              </w:rPr>
            </w:pPr>
            <w:r>
              <w:rPr>
                <w:sz w:val="20"/>
                <w:szCs w:val="20"/>
              </w:rPr>
              <w:t>NL</w:t>
            </w:r>
          </w:p>
        </w:tc>
        <w:tc>
          <w:tcPr>
            <w:tcW w:w="551"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28.11.2019</w:t>
            </w:r>
          </w:p>
        </w:tc>
        <w:tc>
          <w:tcPr>
            <w:tcW w:w="550" w:type="dxa"/>
          </w:tcPr>
          <w:p w:rsidR="002A50C7" w:rsidRPr="002A50C7" w:rsidRDefault="002A50C7" w:rsidP="00E339D1">
            <w:pPr>
              <w:jc w:val="right"/>
              <w:rPr>
                <w:sz w:val="20"/>
                <w:szCs w:val="20"/>
                <w:rtl/>
              </w:rPr>
            </w:pPr>
          </w:p>
        </w:tc>
        <w:tc>
          <w:tcPr>
            <w:tcW w:w="1361" w:type="dxa"/>
          </w:tcPr>
          <w:p w:rsidR="002A50C7" w:rsidRPr="002A50C7" w:rsidRDefault="002A50C7" w:rsidP="00E339D1">
            <w:pPr>
              <w:jc w:val="right"/>
              <w:rPr>
                <w:sz w:val="20"/>
                <w:szCs w:val="20"/>
              </w:rPr>
            </w:pPr>
            <w:r>
              <w:rPr>
                <w:sz w:val="20"/>
                <w:szCs w:val="20"/>
                <w:rtl/>
              </w:rPr>
              <w:t>2024328</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F21S  04//28, F21V 23//06, F21Y 10/3/10, 11/5/10, H01R 12//71, 13//24, 13//631, 43//26, H05K 01//11, 01//18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0"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4" w:type="dxa"/>
            <w:gridSpan w:val="4"/>
          </w:tcPr>
          <w:p w:rsidR="002A50C7" w:rsidRPr="00632AE1" w:rsidRDefault="002A50C7" w:rsidP="00E339D1">
            <w:pPr>
              <w:jc w:val="right"/>
              <w:rPr>
                <w:rFonts w:cs="David"/>
                <w:sz w:val="20"/>
                <w:szCs w:val="20"/>
                <w:rtl/>
              </w:rPr>
            </w:pPr>
            <w:r>
              <w:rPr>
                <w:rFonts w:cs="David"/>
                <w:sz w:val="20"/>
                <w:szCs w:val="20"/>
              </w:rPr>
              <w:t>ILLUMINA,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0" w:type="dxa"/>
            <w:gridSpan w:val="5"/>
          </w:tcPr>
          <w:p w:rsidR="002A50C7" w:rsidRPr="00632AE1" w:rsidRDefault="002A50C7" w:rsidP="00E339D1">
            <w:pPr>
              <w:rPr>
                <w:rFonts w:cs="Guttman Hodes"/>
                <w:sz w:val="20"/>
                <w:szCs w:val="20"/>
                <w:rtl/>
              </w:rPr>
            </w:pPr>
            <w:r>
              <w:rPr>
                <w:rFonts w:cs="Guttman Hodes"/>
                <w:sz w:val="20"/>
                <w:szCs w:val="20"/>
                <w:rtl/>
              </w:rPr>
              <w:t>סינופסקי, בריאן אליוט, רייט, מייקל ג'סטין, הואי, לים פנג, יאפ, לו הונג, סנג, ווון יאו</w:t>
            </w:r>
          </w:p>
        </w:tc>
        <w:tc>
          <w:tcPr>
            <w:tcW w:w="3474" w:type="dxa"/>
            <w:gridSpan w:val="4"/>
          </w:tcPr>
          <w:p w:rsidR="002A50C7" w:rsidRPr="00632AE1" w:rsidRDefault="002A50C7" w:rsidP="00E339D1">
            <w:pPr>
              <w:jc w:val="right"/>
              <w:rPr>
                <w:rFonts w:cs="David"/>
                <w:sz w:val="20"/>
                <w:szCs w:val="20"/>
              </w:rPr>
            </w:pPr>
            <w:r>
              <w:rPr>
                <w:rFonts w:cs="David"/>
                <w:sz w:val="20"/>
                <w:szCs w:val="20"/>
              </w:rPr>
              <w:t>SINOFSKY, Brian Elliot, WRIGHT, Michael Justin, HUAY, Lim Peng, YEAP, Low Hong, SENG, Voon Yeow</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WO/2021/045958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0" w:type="dxa"/>
            <w:gridSpan w:val="5"/>
          </w:tcPr>
          <w:p w:rsidR="002A50C7" w:rsidRDefault="002A50C7" w:rsidP="00E339D1">
            <w:pPr>
              <w:rPr>
                <w:rFonts w:cs="Guttman Hodes"/>
                <w:sz w:val="20"/>
                <w:szCs w:val="20"/>
                <w:rtl/>
              </w:rPr>
            </w:pPr>
            <w:r>
              <w:rPr>
                <w:rFonts w:cs="Guttman Hodes"/>
                <w:sz w:val="20"/>
                <w:szCs w:val="20"/>
              </w:rPr>
              <w:t>The Patenters</w:t>
            </w:r>
            <w:r>
              <w:rPr>
                <w:rFonts w:cs="Guttman Hodes"/>
                <w:sz w:val="20"/>
                <w:szCs w:val="20"/>
                <w:rtl/>
              </w:rPr>
              <w:t>,</w:t>
            </w:r>
          </w:p>
          <w:p w:rsidR="002A50C7" w:rsidRDefault="002A50C7" w:rsidP="00E339D1">
            <w:pPr>
              <w:rPr>
                <w:rFonts w:cs="Guttman Hodes"/>
                <w:sz w:val="20"/>
                <w:szCs w:val="20"/>
                <w:rtl/>
              </w:rPr>
            </w:pPr>
            <w:r>
              <w:rPr>
                <w:rFonts w:cs="Guttman Hodes"/>
                <w:sz w:val="20"/>
                <w:szCs w:val="20"/>
                <w:rtl/>
              </w:rPr>
              <w:t xml:space="preserve">ת.ד. 22135 </w:t>
            </w:r>
          </w:p>
          <w:p w:rsidR="002A50C7" w:rsidRPr="00632AE1" w:rsidRDefault="002A50C7" w:rsidP="00E339D1">
            <w:pPr>
              <w:rPr>
                <w:rFonts w:cs="Guttman Hodes"/>
                <w:sz w:val="20"/>
                <w:szCs w:val="20"/>
                <w:rtl/>
              </w:rPr>
            </w:pPr>
            <w:r>
              <w:rPr>
                <w:rFonts w:cs="Guttman Hodes"/>
                <w:sz w:val="20"/>
                <w:szCs w:val="20"/>
                <w:rtl/>
              </w:rPr>
              <w:t>כרמיאל</w:t>
            </w:r>
          </w:p>
        </w:tc>
        <w:tc>
          <w:tcPr>
            <w:tcW w:w="3474" w:type="dxa"/>
            <w:gridSpan w:val="4"/>
          </w:tcPr>
          <w:p w:rsidR="002A50C7" w:rsidRDefault="002A50C7" w:rsidP="00E339D1">
            <w:pPr>
              <w:jc w:val="right"/>
              <w:rPr>
                <w:rFonts w:cs="David"/>
                <w:sz w:val="20"/>
                <w:szCs w:val="20"/>
              </w:rPr>
            </w:pPr>
            <w:r>
              <w:rPr>
                <w:rFonts w:cs="David"/>
                <w:sz w:val="20"/>
                <w:szCs w:val="20"/>
              </w:rPr>
              <w:t>THE PATENTERS,</w:t>
            </w:r>
          </w:p>
          <w:p w:rsidR="002A50C7" w:rsidRPr="00632AE1" w:rsidRDefault="002A50C7" w:rsidP="00E339D1">
            <w:pPr>
              <w:jc w:val="right"/>
              <w:rPr>
                <w:rFonts w:cs="David"/>
                <w:sz w:val="20"/>
                <w:szCs w:val="20"/>
                <w:rtl/>
              </w:rPr>
            </w:pPr>
            <w:r>
              <w:rPr>
                <w:rFonts w:cs="David"/>
                <w:sz w:val="20"/>
                <w:szCs w:val="20"/>
              </w:rPr>
              <w:t xml:space="preserve"> POB 22135 KARMIEL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0" w:type="dxa"/>
            <w:gridSpan w:val="3"/>
          </w:tcPr>
          <w:p w:rsidR="002A50C7" w:rsidRPr="00632AE1" w:rsidRDefault="002A50C7" w:rsidP="00E339D1">
            <w:pPr>
              <w:jc w:val="right"/>
              <w:rPr>
                <w:rFonts w:cs="David"/>
                <w:sz w:val="20"/>
                <w:szCs w:val="20"/>
              </w:rPr>
            </w:pPr>
          </w:p>
        </w:tc>
        <w:tc>
          <w:tcPr>
            <w:tcW w:w="3995"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2"/>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31" w:history="1">
              <w:r w:rsidR="002A50C7" w:rsidRPr="002A50C7">
                <w:rPr>
                  <w:b/>
                  <w:bCs/>
                  <w:color w:val="0000FF"/>
                  <w:sz w:val="20"/>
                  <w:szCs w:val="20"/>
                  <w:u w:val="single"/>
                  <w:rtl/>
                </w:rPr>
                <w:t>284065</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שיטה לגילוי הכללת חומצות גרעין בפולימראז</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METHOD FOR DETECTING POLYMERASE INCORPORATION OF NUCLEOTIDES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18.08.2020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3"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21.08.2019</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62/890,064</w:t>
            </w:r>
            <w:r>
              <w:rPr>
                <w:rFonts w:cs="David"/>
                <w:sz w:val="20"/>
                <w:szCs w:val="20"/>
              </w:rPr>
              <w:tab/>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C12Q  01//6848, 01//6874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6" w:type="dxa"/>
            <w:gridSpan w:val="4"/>
          </w:tcPr>
          <w:p w:rsidR="002A50C7" w:rsidRPr="00632AE1" w:rsidRDefault="002A50C7" w:rsidP="00E339D1">
            <w:pPr>
              <w:jc w:val="right"/>
              <w:rPr>
                <w:rFonts w:cs="David"/>
                <w:sz w:val="20"/>
                <w:szCs w:val="20"/>
                <w:rtl/>
              </w:rPr>
            </w:pPr>
            <w:r>
              <w:rPr>
                <w:rFonts w:cs="David"/>
                <w:sz w:val="20"/>
                <w:szCs w:val="20"/>
              </w:rPr>
              <w:t>ILLUMINA,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p>
        </w:tc>
        <w:tc>
          <w:tcPr>
            <w:tcW w:w="3476" w:type="dxa"/>
            <w:gridSpan w:val="4"/>
          </w:tcPr>
          <w:p w:rsidR="002A50C7" w:rsidRPr="00632AE1" w:rsidRDefault="002A50C7" w:rsidP="00E339D1">
            <w:pPr>
              <w:jc w:val="right"/>
              <w:rPr>
                <w:rFonts w:cs="David"/>
                <w:sz w:val="20"/>
                <w:szCs w:val="20"/>
              </w:rPr>
            </w:pPr>
            <w:r>
              <w:rPr>
                <w:rFonts w:cs="David"/>
                <w:sz w:val="20"/>
                <w:szCs w:val="20"/>
              </w:rPr>
              <w:t>VINCENT, Ludovic, PRABHU, Anmiv</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WO/2021/034856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Pr>
              <w:t>The Patenters</w:t>
            </w:r>
            <w:r>
              <w:rPr>
                <w:rFonts w:cs="Guttman Hodes"/>
                <w:sz w:val="20"/>
                <w:szCs w:val="20"/>
                <w:rtl/>
              </w:rPr>
              <w:t>,</w:t>
            </w:r>
          </w:p>
          <w:p w:rsidR="002A50C7" w:rsidRDefault="002A50C7" w:rsidP="00E339D1">
            <w:pPr>
              <w:rPr>
                <w:rFonts w:cs="Guttman Hodes"/>
                <w:sz w:val="20"/>
                <w:szCs w:val="20"/>
                <w:rtl/>
              </w:rPr>
            </w:pPr>
            <w:r>
              <w:rPr>
                <w:rFonts w:cs="Guttman Hodes"/>
                <w:sz w:val="20"/>
                <w:szCs w:val="20"/>
                <w:rtl/>
              </w:rPr>
              <w:t xml:space="preserve">ת.ד. 22135 </w:t>
            </w:r>
          </w:p>
          <w:p w:rsidR="002A50C7" w:rsidRPr="00632AE1" w:rsidRDefault="002A50C7" w:rsidP="00E339D1">
            <w:pPr>
              <w:rPr>
                <w:rFonts w:cs="Guttman Hodes"/>
                <w:sz w:val="20"/>
                <w:szCs w:val="20"/>
                <w:rtl/>
              </w:rPr>
            </w:pPr>
            <w:r>
              <w:rPr>
                <w:rFonts w:cs="Guttman Hodes"/>
                <w:sz w:val="20"/>
                <w:szCs w:val="20"/>
                <w:rtl/>
              </w:rPr>
              <w:t>כרמיאל</w:t>
            </w:r>
          </w:p>
        </w:tc>
        <w:tc>
          <w:tcPr>
            <w:tcW w:w="3476" w:type="dxa"/>
            <w:gridSpan w:val="4"/>
          </w:tcPr>
          <w:p w:rsidR="002A50C7" w:rsidRDefault="002A50C7" w:rsidP="00E339D1">
            <w:pPr>
              <w:jc w:val="right"/>
              <w:rPr>
                <w:rFonts w:cs="David"/>
                <w:sz w:val="20"/>
                <w:szCs w:val="20"/>
              </w:rPr>
            </w:pPr>
            <w:r>
              <w:rPr>
                <w:rFonts w:cs="David"/>
                <w:sz w:val="20"/>
                <w:szCs w:val="20"/>
              </w:rPr>
              <w:t>THE PATENTERS,</w:t>
            </w:r>
          </w:p>
          <w:p w:rsidR="002A50C7" w:rsidRPr="00632AE1" w:rsidRDefault="002A50C7" w:rsidP="00E339D1">
            <w:pPr>
              <w:jc w:val="right"/>
              <w:rPr>
                <w:rFonts w:cs="David"/>
                <w:sz w:val="20"/>
                <w:szCs w:val="20"/>
                <w:rtl/>
              </w:rPr>
            </w:pPr>
            <w:r>
              <w:rPr>
                <w:rFonts w:cs="David"/>
                <w:sz w:val="20"/>
                <w:szCs w:val="20"/>
              </w:rPr>
              <w:t xml:space="preserve"> POB 22135 KARMIEL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5" w:type="dxa"/>
            <w:gridSpan w:val="3"/>
          </w:tcPr>
          <w:p w:rsidR="002A50C7" w:rsidRPr="00632AE1" w:rsidRDefault="002A50C7" w:rsidP="00E339D1">
            <w:pPr>
              <w:jc w:val="right"/>
              <w:rPr>
                <w:rFonts w:cs="David"/>
                <w:sz w:val="20"/>
                <w:szCs w:val="20"/>
              </w:rPr>
            </w:pPr>
          </w:p>
        </w:tc>
        <w:tc>
          <w:tcPr>
            <w:tcW w:w="1660"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32" w:history="1">
              <w:r w:rsidR="002A50C7" w:rsidRPr="002A50C7">
                <w:rPr>
                  <w:b/>
                  <w:bCs/>
                  <w:color w:val="0000FF"/>
                  <w:sz w:val="20"/>
                  <w:szCs w:val="20"/>
                  <w:u w:val="single"/>
                  <w:rtl/>
                </w:rPr>
                <w:t>284066</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תאי זרימה</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lastRenderedPageBreak/>
              <w:t>FLOW CELLS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lastRenderedPageBreak/>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22.07.2020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01.08.2019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62/881,597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B01L  03//00, 07//00, C08F 08//00, 08//30, 22/0/56, 22/0/60, C12N 15//10, C12Q 01//6844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ILLUMINA,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וו.ו, יר-שיואן, חוראנה, טארון קומאר, פרשצ'י, יסאמאן, צ'ן, שי-יוני, הירשביין, ברנרד</w:t>
            </w:r>
          </w:p>
        </w:tc>
        <w:tc>
          <w:tcPr>
            <w:tcW w:w="3473" w:type="dxa"/>
            <w:gridSpan w:val="4"/>
          </w:tcPr>
          <w:p w:rsidR="002A50C7" w:rsidRPr="00632AE1" w:rsidRDefault="002A50C7" w:rsidP="00E339D1">
            <w:pPr>
              <w:jc w:val="right"/>
              <w:rPr>
                <w:rFonts w:cs="David"/>
                <w:sz w:val="20"/>
                <w:szCs w:val="20"/>
              </w:rPr>
            </w:pPr>
            <w:r>
              <w:rPr>
                <w:rFonts w:cs="David"/>
                <w:sz w:val="20"/>
                <w:szCs w:val="20"/>
              </w:rPr>
              <w:t>WU, Yir-Shyuan, KHURANA, Tarun Kumar, FARSHCHI, Yasaman, CHEN, Xi-Jun, HIRSCHBEIN, Bernard</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WO/2021/021515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Pr>
              <w:t>The Patenters</w:t>
            </w:r>
            <w:r>
              <w:rPr>
                <w:rFonts w:cs="Guttman Hodes"/>
                <w:sz w:val="20"/>
                <w:szCs w:val="20"/>
                <w:rtl/>
              </w:rPr>
              <w:t>,</w:t>
            </w:r>
          </w:p>
          <w:p w:rsidR="002A50C7" w:rsidRDefault="002A50C7" w:rsidP="00E339D1">
            <w:pPr>
              <w:rPr>
                <w:rFonts w:cs="Guttman Hodes"/>
                <w:sz w:val="20"/>
                <w:szCs w:val="20"/>
                <w:rtl/>
              </w:rPr>
            </w:pPr>
            <w:r>
              <w:rPr>
                <w:rFonts w:cs="Guttman Hodes"/>
                <w:sz w:val="20"/>
                <w:szCs w:val="20"/>
                <w:rtl/>
              </w:rPr>
              <w:t xml:space="preserve">ת.ד. 22135 </w:t>
            </w:r>
          </w:p>
          <w:p w:rsidR="002A50C7" w:rsidRPr="00632AE1" w:rsidRDefault="002A50C7" w:rsidP="00E339D1">
            <w:pPr>
              <w:rPr>
                <w:rFonts w:cs="Guttman Hodes"/>
                <w:sz w:val="20"/>
                <w:szCs w:val="20"/>
                <w:rtl/>
              </w:rPr>
            </w:pPr>
            <w:r>
              <w:rPr>
                <w:rFonts w:cs="Guttman Hodes"/>
                <w:sz w:val="20"/>
                <w:szCs w:val="20"/>
                <w:rtl/>
              </w:rPr>
              <w:t>כרמיאל</w:t>
            </w:r>
          </w:p>
        </w:tc>
        <w:tc>
          <w:tcPr>
            <w:tcW w:w="3473" w:type="dxa"/>
            <w:gridSpan w:val="4"/>
          </w:tcPr>
          <w:p w:rsidR="002A50C7" w:rsidRDefault="002A50C7" w:rsidP="00E339D1">
            <w:pPr>
              <w:jc w:val="right"/>
              <w:rPr>
                <w:rFonts w:cs="David"/>
                <w:sz w:val="20"/>
                <w:szCs w:val="20"/>
              </w:rPr>
            </w:pPr>
            <w:r>
              <w:rPr>
                <w:rFonts w:cs="David"/>
                <w:sz w:val="20"/>
                <w:szCs w:val="20"/>
              </w:rPr>
              <w:t>THE PATENTERS,</w:t>
            </w:r>
          </w:p>
          <w:p w:rsidR="002A50C7" w:rsidRPr="00632AE1" w:rsidRDefault="002A50C7" w:rsidP="00E339D1">
            <w:pPr>
              <w:jc w:val="right"/>
              <w:rPr>
                <w:rFonts w:cs="David"/>
                <w:sz w:val="20"/>
                <w:szCs w:val="20"/>
                <w:rtl/>
              </w:rPr>
            </w:pPr>
            <w:r>
              <w:rPr>
                <w:rFonts w:cs="David"/>
                <w:sz w:val="20"/>
                <w:szCs w:val="20"/>
              </w:rPr>
              <w:t xml:space="preserve"> POB 22135 KARMIEL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1"/>
        <w:gridCol w:w="1037"/>
        <w:gridCol w:w="551"/>
        <w:gridCol w:w="77"/>
        <w:gridCol w:w="1489"/>
        <w:gridCol w:w="550"/>
        <w:gridCol w:w="1342"/>
        <w:gridCol w:w="598"/>
        <w:gridCol w:w="153"/>
      </w:tblGrid>
      <w:tr w:rsidR="002A50C7" w:rsidRPr="00632AE1" w:rsidTr="002A50C7">
        <w:trPr>
          <w:gridAfter w:val="1"/>
          <w:wAfter w:w="153" w:type="dxa"/>
          <w:trHeight w:val="485"/>
          <w:jc w:val="center"/>
        </w:trPr>
        <w:tc>
          <w:tcPr>
            <w:tcW w:w="3745" w:type="dxa"/>
            <w:gridSpan w:val="5"/>
          </w:tcPr>
          <w:p w:rsidR="002A50C7" w:rsidRPr="002A50C7" w:rsidRDefault="008C6608" w:rsidP="00E339D1">
            <w:pPr>
              <w:jc w:val="right"/>
              <w:rPr>
                <w:b/>
                <w:bCs/>
                <w:color w:val="0000FF"/>
                <w:sz w:val="20"/>
                <w:szCs w:val="20"/>
                <w:u w:val="single"/>
                <w:rtl/>
              </w:rPr>
            </w:pPr>
            <w:hyperlink r:id="rId133" w:history="1">
              <w:r w:rsidR="002A50C7" w:rsidRPr="002A50C7">
                <w:rPr>
                  <w:b/>
                  <w:bCs/>
                  <w:color w:val="0000FF"/>
                  <w:sz w:val="20"/>
                  <w:szCs w:val="20"/>
                  <w:u w:val="single"/>
                  <w:rtl/>
                </w:rPr>
                <w:t>284068</w:t>
              </w:r>
            </w:hyperlink>
          </w:p>
        </w:tc>
        <w:tc>
          <w:tcPr>
            <w:tcW w:w="405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5" w:type="dxa"/>
            <w:gridSpan w:val="5"/>
          </w:tcPr>
          <w:p w:rsidR="002A50C7" w:rsidRDefault="002A50C7" w:rsidP="00E339D1">
            <w:pPr>
              <w:rPr>
                <w:rFonts w:cs="David"/>
                <w:b/>
                <w:bCs/>
                <w:sz w:val="20"/>
                <w:szCs w:val="20"/>
                <w:rtl/>
              </w:rPr>
            </w:pPr>
            <w:r>
              <w:rPr>
                <w:rFonts w:cs="David"/>
                <w:b/>
                <w:bCs/>
                <w:sz w:val="20"/>
                <w:szCs w:val="20"/>
                <w:rtl/>
              </w:rPr>
              <w:t>תהליך לייצור שמנים וארוחה ללא שומנים באמצעות מיצוי מוצק/נוזל</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58" w:type="dxa"/>
            <w:gridSpan w:val="4"/>
          </w:tcPr>
          <w:p w:rsidR="002A50C7" w:rsidRDefault="002A50C7" w:rsidP="00E339D1">
            <w:pPr>
              <w:jc w:val="right"/>
              <w:rPr>
                <w:rFonts w:cs="David"/>
                <w:b/>
                <w:bCs/>
                <w:sz w:val="20"/>
                <w:szCs w:val="20"/>
              </w:rPr>
            </w:pPr>
            <w:r>
              <w:rPr>
                <w:rFonts w:cs="David"/>
                <w:b/>
                <w:bCs/>
                <w:sz w:val="20"/>
                <w:szCs w:val="20"/>
              </w:rPr>
              <w:t>PROCESS FOR PRODUCING OILS AND DEFATTED MEAL BY MEANS OF SOLID/LIQUID EXTRACTION</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David"/>
                <w:sz w:val="20"/>
                <w:szCs w:val="20"/>
                <w:rtl/>
              </w:rPr>
            </w:pPr>
          </w:p>
        </w:tc>
        <w:tc>
          <w:tcPr>
            <w:tcW w:w="6967"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David"/>
                <w:sz w:val="20"/>
                <w:szCs w:val="20"/>
                <w:rtl/>
              </w:rPr>
            </w:pPr>
          </w:p>
        </w:tc>
        <w:tc>
          <w:tcPr>
            <w:tcW w:w="2958" w:type="dxa"/>
            <w:gridSpan w:val="2"/>
          </w:tcPr>
          <w:p w:rsidR="002A50C7" w:rsidRPr="00632AE1" w:rsidRDefault="002A50C7" w:rsidP="00E339D1">
            <w:pPr>
              <w:jc w:val="right"/>
              <w:rPr>
                <w:rFonts w:cs="David"/>
                <w:sz w:val="20"/>
                <w:szCs w:val="20"/>
              </w:rPr>
            </w:pPr>
            <w:r>
              <w:rPr>
                <w:rFonts w:cs="David"/>
                <w:sz w:val="20"/>
                <w:szCs w:val="20"/>
              </w:rPr>
              <w:t>FR</w:t>
            </w:r>
          </w:p>
        </w:tc>
        <w:tc>
          <w:tcPr>
            <w:tcW w:w="551" w:type="dxa"/>
          </w:tcPr>
          <w:p w:rsidR="002A50C7" w:rsidRPr="00632AE1" w:rsidRDefault="002A50C7" w:rsidP="00E339D1">
            <w:pPr>
              <w:jc w:val="right"/>
              <w:rPr>
                <w:sz w:val="20"/>
                <w:szCs w:val="20"/>
              </w:rPr>
            </w:pPr>
            <w:r>
              <w:rPr>
                <w:sz w:val="20"/>
                <w:szCs w:val="20"/>
                <w:rtl/>
              </w:rPr>
              <w:t>[33]</w:t>
            </w:r>
          </w:p>
        </w:tc>
        <w:tc>
          <w:tcPr>
            <w:tcW w:w="1566"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42" w:type="dxa"/>
          </w:tcPr>
          <w:p w:rsidR="002A50C7" w:rsidRPr="00632AE1" w:rsidRDefault="002A50C7" w:rsidP="00E339D1">
            <w:pPr>
              <w:jc w:val="right"/>
              <w:rPr>
                <w:rFonts w:cs="David"/>
                <w:sz w:val="20"/>
                <w:szCs w:val="20"/>
              </w:rPr>
            </w:pPr>
            <w:r>
              <w:rPr>
                <w:rFonts w:cs="David"/>
                <w:sz w:val="20"/>
                <w:szCs w:val="20"/>
              </w:rPr>
              <w:t>1873103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A23D  09//007, B01D 11//02, C11B 01//10, 03//12, 03//14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5"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58" w:type="dxa"/>
            <w:gridSpan w:val="4"/>
          </w:tcPr>
          <w:p w:rsidR="002A50C7" w:rsidRPr="00632AE1" w:rsidRDefault="002A50C7" w:rsidP="00E339D1">
            <w:pPr>
              <w:jc w:val="right"/>
              <w:rPr>
                <w:rFonts w:cs="David"/>
                <w:sz w:val="20"/>
                <w:szCs w:val="20"/>
                <w:rtl/>
              </w:rPr>
            </w:pPr>
            <w:r>
              <w:rPr>
                <w:rFonts w:cs="David"/>
                <w:sz w:val="20"/>
                <w:szCs w:val="20"/>
              </w:rPr>
              <w:t>PENNAKEM EUROPA,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Guttman Hodes"/>
                <w:sz w:val="20"/>
                <w:szCs w:val="20"/>
                <w:rtl/>
              </w:rPr>
            </w:pPr>
          </w:p>
        </w:tc>
        <w:tc>
          <w:tcPr>
            <w:tcW w:w="6967" w:type="dxa"/>
            <w:gridSpan w:val="7"/>
          </w:tcPr>
          <w:p w:rsidR="002A50C7" w:rsidRPr="00632AE1" w:rsidRDefault="002A50C7" w:rsidP="00E339D1">
            <w:pPr>
              <w:jc w:val="right"/>
              <w:rPr>
                <w:rFonts w:cs="Guttman Hodes"/>
                <w:sz w:val="20"/>
                <w:szCs w:val="20"/>
              </w:rPr>
            </w:pPr>
            <w:r>
              <w:rPr>
                <w:rFonts w:cs="Guttman Hodes"/>
                <w:sz w:val="20"/>
                <w:szCs w:val="20"/>
              </w:rPr>
              <w:t>WO/2020/128307</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58"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5" w:type="dxa"/>
            <w:gridSpan w:val="3"/>
          </w:tcPr>
          <w:p w:rsidR="002A50C7" w:rsidRPr="00632AE1" w:rsidRDefault="002A50C7" w:rsidP="00E339D1">
            <w:pPr>
              <w:jc w:val="right"/>
              <w:rPr>
                <w:rFonts w:cs="David"/>
                <w:sz w:val="20"/>
                <w:szCs w:val="20"/>
              </w:rPr>
            </w:pPr>
          </w:p>
        </w:tc>
        <w:tc>
          <w:tcPr>
            <w:tcW w:w="3979"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4"/>
        <w:gridCol w:w="552"/>
        <w:gridCol w:w="77"/>
        <w:gridCol w:w="1486"/>
        <w:gridCol w:w="550"/>
        <w:gridCol w:w="1358"/>
        <w:gridCol w:w="598"/>
        <w:gridCol w:w="152"/>
      </w:tblGrid>
      <w:tr w:rsidR="002A50C7" w:rsidRPr="00632AE1" w:rsidTr="002A50C7">
        <w:trPr>
          <w:gridAfter w:val="1"/>
          <w:wAfter w:w="152" w:type="dxa"/>
          <w:trHeight w:val="485"/>
          <w:jc w:val="center"/>
        </w:trPr>
        <w:tc>
          <w:tcPr>
            <w:tcW w:w="3733" w:type="dxa"/>
            <w:gridSpan w:val="5"/>
          </w:tcPr>
          <w:p w:rsidR="002A50C7" w:rsidRPr="002A50C7" w:rsidRDefault="008C6608" w:rsidP="00E339D1">
            <w:pPr>
              <w:jc w:val="right"/>
              <w:rPr>
                <w:b/>
                <w:bCs/>
                <w:color w:val="0000FF"/>
                <w:sz w:val="20"/>
                <w:szCs w:val="20"/>
                <w:u w:val="single"/>
                <w:rtl/>
              </w:rPr>
            </w:pPr>
            <w:hyperlink r:id="rId134" w:history="1">
              <w:r w:rsidR="002A50C7" w:rsidRPr="002A50C7">
                <w:rPr>
                  <w:rStyle w:val="Hyperlink"/>
                  <w:sz w:val="20"/>
                </w:rPr>
                <w:t>284069</w:t>
              </w:r>
            </w:hyperlink>
          </w:p>
        </w:tc>
        <w:tc>
          <w:tcPr>
            <w:tcW w:w="406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3" w:type="dxa"/>
            <w:gridSpan w:val="5"/>
          </w:tcPr>
          <w:p w:rsidR="002A50C7" w:rsidRDefault="002A50C7" w:rsidP="00E339D1">
            <w:pPr>
              <w:rPr>
                <w:rFonts w:cs="David"/>
                <w:b/>
                <w:bCs/>
                <w:sz w:val="20"/>
                <w:szCs w:val="20"/>
                <w:rtl/>
              </w:rPr>
            </w:pPr>
            <w:r>
              <w:rPr>
                <w:rFonts w:cs="David"/>
                <w:b/>
                <w:bCs/>
                <w:sz w:val="20"/>
                <w:szCs w:val="20"/>
                <w:rtl/>
              </w:rPr>
              <w:t xml:space="preserve">נוגדנים כנגד קומפלקס  </w:t>
            </w:r>
            <w:r>
              <w:rPr>
                <w:rFonts w:cs="David"/>
                <w:b/>
                <w:bCs/>
                <w:sz w:val="20"/>
                <w:szCs w:val="20"/>
              </w:rPr>
              <w:t>ANGPTL3/8</w:t>
            </w:r>
            <w:r>
              <w:rPr>
                <w:rFonts w:cs="David"/>
                <w:b/>
                <w:bCs/>
                <w:sz w:val="20"/>
                <w:szCs w:val="20"/>
                <w:rtl/>
              </w:rPr>
              <w:t xml:space="preserve"> ושיטות לשימוש בהם</w:t>
            </w:r>
          </w:p>
          <w:p w:rsidR="002A50C7" w:rsidRPr="00632AE1" w:rsidRDefault="002A50C7" w:rsidP="00E339D1">
            <w:pPr>
              <w:rPr>
                <w:rFonts w:cs="David"/>
                <w:b/>
                <w:bCs/>
                <w:sz w:val="20"/>
                <w:szCs w:val="20"/>
                <w:rtl/>
              </w:rPr>
            </w:pPr>
          </w:p>
        </w:tc>
        <w:tc>
          <w:tcPr>
            <w:tcW w:w="3471" w:type="dxa"/>
            <w:gridSpan w:val="4"/>
          </w:tcPr>
          <w:p w:rsidR="002A50C7" w:rsidRDefault="002A50C7" w:rsidP="00E339D1">
            <w:pPr>
              <w:jc w:val="right"/>
              <w:rPr>
                <w:rFonts w:cs="David"/>
                <w:b/>
                <w:bCs/>
                <w:sz w:val="20"/>
                <w:szCs w:val="20"/>
              </w:rPr>
            </w:pPr>
            <w:r>
              <w:rPr>
                <w:rFonts w:cs="David"/>
                <w:b/>
                <w:bCs/>
                <w:sz w:val="20"/>
                <w:szCs w:val="20"/>
              </w:rPr>
              <w:t>ANTI-ANGPTL3/8 COMPLEX ANTIBODIES AND METHODS OF USING THE SAME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13.12.2019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8" w:type="dxa"/>
          </w:tcPr>
          <w:p w:rsidR="002A50C7" w:rsidRPr="00632AE1" w:rsidRDefault="002A50C7" w:rsidP="00E339D1">
            <w:pPr>
              <w:jc w:val="right"/>
              <w:rPr>
                <w:rFonts w:cs="David"/>
                <w:sz w:val="20"/>
                <w:szCs w:val="20"/>
              </w:rPr>
            </w:pPr>
            <w:r>
              <w:rPr>
                <w:rFonts w:cs="David"/>
                <w:sz w:val="20"/>
                <w:szCs w:val="20"/>
              </w:rPr>
              <w:t>62/783,260</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5" w:type="dxa"/>
            <w:gridSpan w:val="2"/>
          </w:tcPr>
          <w:p w:rsidR="002A50C7" w:rsidRPr="002A50C7" w:rsidRDefault="002A50C7" w:rsidP="00E339D1">
            <w:pPr>
              <w:jc w:val="right"/>
              <w:rPr>
                <w:sz w:val="20"/>
                <w:szCs w:val="20"/>
              </w:rPr>
            </w:pPr>
            <w:r>
              <w:rPr>
                <w:sz w:val="20"/>
                <w:szCs w:val="20"/>
              </w:rPr>
              <w:t>US</w:t>
            </w:r>
          </w:p>
        </w:tc>
        <w:tc>
          <w:tcPr>
            <w:tcW w:w="552"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21.12.2018</w:t>
            </w:r>
          </w:p>
        </w:tc>
        <w:tc>
          <w:tcPr>
            <w:tcW w:w="550" w:type="dxa"/>
          </w:tcPr>
          <w:p w:rsidR="002A50C7" w:rsidRPr="002A50C7" w:rsidRDefault="002A50C7" w:rsidP="00E339D1">
            <w:pPr>
              <w:jc w:val="right"/>
              <w:rPr>
                <w:sz w:val="20"/>
                <w:szCs w:val="20"/>
                <w:rtl/>
              </w:rPr>
            </w:pPr>
          </w:p>
        </w:tc>
        <w:tc>
          <w:tcPr>
            <w:tcW w:w="1358" w:type="dxa"/>
          </w:tcPr>
          <w:p w:rsidR="002A50C7" w:rsidRPr="002A50C7" w:rsidRDefault="002A50C7" w:rsidP="00E339D1">
            <w:pPr>
              <w:jc w:val="right"/>
              <w:rPr>
                <w:sz w:val="20"/>
                <w:szCs w:val="20"/>
              </w:rPr>
            </w:pPr>
            <w:r>
              <w:rPr>
                <w:sz w:val="20"/>
                <w:szCs w:val="20"/>
                <w:rtl/>
              </w:rPr>
              <w:t>62/783,265</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39//00, A61P 03//00, 03//04, 03//10, C07K 16//22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3"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1" w:type="dxa"/>
            <w:gridSpan w:val="4"/>
          </w:tcPr>
          <w:p w:rsidR="002A50C7" w:rsidRPr="00632AE1" w:rsidRDefault="002A50C7" w:rsidP="00E339D1">
            <w:pPr>
              <w:jc w:val="right"/>
              <w:rPr>
                <w:rFonts w:cs="David"/>
                <w:sz w:val="20"/>
                <w:szCs w:val="20"/>
                <w:rtl/>
              </w:rPr>
            </w:pPr>
            <w:r>
              <w:rPr>
                <w:rFonts w:cs="David"/>
                <w:sz w:val="20"/>
                <w:szCs w:val="20"/>
              </w:rPr>
              <w:t>ELI LILLY AND COMPANY,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WO/2020/131624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471" w:type="dxa"/>
            <w:gridSpan w:val="4"/>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9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812"/>
        <w:gridCol w:w="974"/>
        <w:gridCol w:w="551"/>
        <w:gridCol w:w="76"/>
        <w:gridCol w:w="1456"/>
        <w:gridCol w:w="550"/>
        <w:gridCol w:w="1566"/>
        <w:gridCol w:w="595"/>
        <w:gridCol w:w="141"/>
      </w:tblGrid>
      <w:tr w:rsidR="002A50C7" w:rsidRPr="00632AE1" w:rsidTr="002A50C7">
        <w:trPr>
          <w:gridAfter w:val="1"/>
          <w:wAfter w:w="141" w:type="dxa"/>
          <w:trHeight w:val="485"/>
          <w:jc w:val="center"/>
        </w:trPr>
        <w:tc>
          <w:tcPr>
            <w:tcW w:w="3570" w:type="dxa"/>
            <w:gridSpan w:val="5"/>
          </w:tcPr>
          <w:p w:rsidR="002A50C7" w:rsidRPr="002A50C7" w:rsidRDefault="008C6608" w:rsidP="00E339D1">
            <w:pPr>
              <w:jc w:val="right"/>
              <w:rPr>
                <w:b/>
                <w:bCs/>
                <w:color w:val="0000FF"/>
                <w:sz w:val="20"/>
                <w:szCs w:val="20"/>
                <w:u w:val="single"/>
                <w:rtl/>
              </w:rPr>
            </w:pPr>
            <w:hyperlink r:id="rId135" w:history="1">
              <w:r w:rsidR="002A50C7" w:rsidRPr="002A50C7">
                <w:rPr>
                  <w:b/>
                  <w:bCs/>
                  <w:color w:val="0000FF"/>
                  <w:sz w:val="20"/>
                  <w:szCs w:val="20"/>
                  <w:u w:val="single"/>
                  <w:rtl/>
                </w:rPr>
                <w:t>284070</w:t>
              </w:r>
            </w:hyperlink>
          </w:p>
        </w:tc>
        <w:tc>
          <w:tcPr>
            <w:tcW w:w="4243"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41" w:type="dxa"/>
          <w:jc w:val="center"/>
        </w:trPr>
        <w:tc>
          <w:tcPr>
            <w:tcW w:w="3570" w:type="dxa"/>
            <w:gridSpan w:val="5"/>
          </w:tcPr>
          <w:p w:rsidR="002A50C7" w:rsidRDefault="002A50C7" w:rsidP="00E339D1">
            <w:pPr>
              <w:rPr>
                <w:rFonts w:cs="David"/>
                <w:b/>
                <w:bCs/>
                <w:sz w:val="20"/>
                <w:szCs w:val="20"/>
                <w:rtl/>
              </w:rPr>
            </w:pPr>
            <w:r>
              <w:rPr>
                <w:rFonts w:cs="David"/>
                <w:b/>
                <w:bCs/>
                <w:sz w:val="20"/>
                <w:szCs w:val="20"/>
                <w:rtl/>
              </w:rPr>
              <w:t>מכשיר שתייה</w:t>
            </w:r>
          </w:p>
          <w:p w:rsidR="002A50C7" w:rsidRPr="00632AE1" w:rsidRDefault="002A50C7" w:rsidP="00E339D1">
            <w:pPr>
              <w:rPr>
                <w:rFonts w:cs="David"/>
                <w:b/>
                <w:bCs/>
                <w:sz w:val="20"/>
                <w:szCs w:val="20"/>
                <w:rtl/>
              </w:rPr>
            </w:pPr>
          </w:p>
        </w:tc>
        <w:tc>
          <w:tcPr>
            <w:tcW w:w="3648" w:type="dxa"/>
            <w:gridSpan w:val="4"/>
          </w:tcPr>
          <w:p w:rsidR="002A50C7" w:rsidRDefault="002A50C7" w:rsidP="00E339D1">
            <w:pPr>
              <w:jc w:val="right"/>
              <w:rPr>
                <w:rFonts w:cs="David"/>
                <w:b/>
                <w:bCs/>
                <w:sz w:val="20"/>
                <w:szCs w:val="20"/>
              </w:rPr>
            </w:pPr>
            <w:r>
              <w:rPr>
                <w:rFonts w:cs="David"/>
                <w:b/>
                <w:bCs/>
                <w:sz w:val="20"/>
                <w:szCs w:val="20"/>
              </w:rPr>
              <w:t>DRINKING DEVICE</w:t>
            </w:r>
          </w:p>
          <w:p w:rsidR="002A50C7" w:rsidRPr="00632AE1" w:rsidRDefault="002A50C7" w:rsidP="00E339D1">
            <w:pPr>
              <w:jc w:val="right"/>
              <w:rPr>
                <w:rFonts w:cs="David"/>
                <w:b/>
                <w:bCs/>
                <w:sz w:val="20"/>
                <w:szCs w:val="20"/>
              </w:rPr>
            </w:pPr>
          </w:p>
        </w:tc>
        <w:tc>
          <w:tcPr>
            <w:tcW w:w="595"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41" w:type="dxa"/>
          <w:jc w:val="center"/>
        </w:trPr>
        <w:tc>
          <w:tcPr>
            <w:tcW w:w="233" w:type="dxa"/>
            <w:gridSpan w:val="2"/>
          </w:tcPr>
          <w:p w:rsidR="002A50C7" w:rsidRPr="00632AE1" w:rsidRDefault="002A50C7" w:rsidP="00E339D1">
            <w:pPr>
              <w:rPr>
                <w:rFonts w:cs="David"/>
                <w:sz w:val="20"/>
                <w:szCs w:val="20"/>
                <w:rtl/>
              </w:rPr>
            </w:pPr>
          </w:p>
        </w:tc>
        <w:tc>
          <w:tcPr>
            <w:tcW w:w="6985" w:type="dxa"/>
            <w:gridSpan w:val="7"/>
          </w:tcPr>
          <w:p w:rsidR="002A50C7" w:rsidRPr="00632AE1" w:rsidRDefault="002A50C7" w:rsidP="00E339D1">
            <w:pPr>
              <w:jc w:val="right"/>
              <w:rPr>
                <w:rFonts w:cs="David"/>
                <w:sz w:val="20"/>
                <w:szCs w:val="20"/>
              </w:rPr>
            </w:pPr>
            <w:r>
              <w:rPr>
                <w:rFonts w:cs="David"/>
                <w:sz w:val="20"/>
                <w:szCs w:val="20"/>
              </w:rPr>
              <w:t>08.11.2019</w:t>
            </w:r>
          </w:p>
        </w:tc>
        <w:tc>
          <w:tcPr>
            <w:tcW w:w="595"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41" w:type="dxa"/>
          <w:jc w:val="center"/>
        </w:trPr>
        <w:tc>
          <w:tcPr>
            <w:tcW w:w="233" w:type="dxa"/>
            <w:gridSpan w:val="2"/>
          </w:tcPr>
          <w:p w:rsidR="002A50C7" w:rsidRPr="00632AE1" w:rsidRDefault="002A50C7" w:rsidP="00E339D1">
            <w:pPr>
              <w:rPr>
                <w:rFonts w:cs="David"/>
                <w:sz w:val="20"/>
                <w:szCs w:val="20"/>
                <w:rtl/>
              </w:rPr>
            </w:pPr>
          </w:p>
        </w:tc>
        <w:tc>
          <w:tcPr>
            <w:tcW w:w="2786" w:type="dxa"/>
            <w:gridSpan w:val="2"/>
          </w:tcPr>
          <w:p w:rsidR="002A50C7" w:rsidRPr="00632AE1" w:rsidRDefault="002A50C7" w:rsidP="00E339D1">
            <w:pPr>
              <w:jc w:val="right"/>
              <w:rPr>
                <w:rFonts w:cs="David"/>
                <w:sz w:val="20"/>
                <w:szCs w:val="20"/>
              </w:rPr>
            </w:pPr>
            <w:r>
              <w:rPr>
                <w:rFonts w:cs="David"/>
                <w:sz w:val="20"/>
                <w:szCs w:val="20"/>
              </w:rPr>
              <w:t>DE</w:t>
            </w:r>
          </w:p>
        </w:tc>
        <w:tc>
          <w:tcPr>
            <w:tcW w:w="551" w:type="dxa"/>
          </w:tcPr>
          <w:p w:rsidR="002A50C7" w:rsidRPr="00632AE1" w:rsidRDefault="002A50C7" w:rsidP="00E339D1">
            <w:pPr>
              <w:jc w:val="right"/>
              <w:rPr>
                <w:sz w:val="20"/>
                <w:szCs w:val="20"/>
              </w:rPr>
            </w:pPr>
            <w:r>
              <w:rPr>
                <w:sz w:val="20"/>
                <w:szCs w:val="20"/>
                <w:rtl/>
              </w:rPr>
              <w:t>[33]</w:t>
            </w:r>
          </w:p>
        </w:tc>
        <w:tc>
          <w:tcPr>
            <w:tcW w:w="1532"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566" w:type="dxa"/>
          </w:tcPr>
          <w:p w:rsidR="002A50C7" w:rsidRPr="00632AE1" w:rsidRDefault="002A50C7" w:rsidP="00E339D1">
            <w:pPr>
              <w:jc w:val="right"/>
              <w:rPr>
                <w:rFonts w:cs="David"/>
                <w:sz w:val="20"/>
                <w:szCs w:val="20"/>
              </w:rPr>
            </w:pPr>
            <w:r>
              <w:rPr>
                <w:rFonts w:cs="David"/>
                <w:sz w:val="20"/>
                <w:szCs w:val="20"/>
              </w:rPr>
              <w:t>102018222299.1</w:t>
            </w:r>
          </w:p>
        </w:tc>
        <w:tc>
          <w:tcPr>
            <w:tcW w:w="595"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41" w:type="dxa"/>
          <w:jc w:val="center"/>
        </w:trPr>
        <w:tc>
          <w:tcPr>
            <w:tcW w:w="7218"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A47G  19//22, 21//18, B65D 47//06, 51//24</w:t>
            </w:r>
          </w:p>
        </w:tc>
        <w:tc>
          <w:tcPr>
            <w:tcW w:w="595"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41" w:type="dxa"/>
          <w:jc w:val="center"/>
        </w:trPr>
        <w:tc>
          <w:tcPr>
            <w:tcW w:w="3570" w:type="dxa"/>
            <w:gridSpan w:val="5"/>
          </w:tcPr>
          <w:p w:rsidR="002A50C7" w:rsidRPr="00632AE1" w:rsidRDefault="002A50C7" w:rsidP="00E339D1">
            <w:pPr>
              <w:rPr>
                <w:rFonts w:cs="Guttman Hodes"/>
                <w:sz w:val="20"/>
                <w:szCs w:val="20"/>
                <w:rtl/>
              </w:rPr>
            </w:pPr>
            <w:r>
              <w:rPr>
                <w:rFonts w:cs="Guttman Hodes"/>
                <w:sz w:val="20"/>
                <w:szCs w:val="20"/>
                <w:rtl/>
              </w:rPr>
              <w:t>, גרמניה</w:t>
            </w:r>
          </w:p>
        </w:tc>
        <w:tc>
          <w:tcPr>
            <w:tcW w:w="3648" w:type="dxa"/>
            <w:gridSpan w:val="4"/>
          </w:tcPr>
          <w:p w:rsidR="002A50C7" w:rsidRPr="00632AE1" w:rsidRDefault="002A50C7" w:rsidP="00E339D1">
            <w:pPr>
              <w:jc w:val="right"/>
              <w:rPr>
                <w:rFonts w:cs="David"/>
                <w:sz w:val="20"/>
                <w:szCs w:val="20"/>
                <w:rtl/>
              </w:rPr>
            </w:pPr>
            <w:r>
              <w:rPr>
                <w:rFonts w:cs="David"/>
                <w:sz w:val="20"/>
                <w:szCs w:val="20"/>
              </w:rPr>
              <w:t>TEN-ACE GMBH, GERMANY</w:t>
            </w:r>
          </w:p>
        </w:tc>
        <w:tc>
          <w:tcPr>
            <w:tcW w:w="595"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41" w:type="dxa"/>
          <w:jc w:val="center"/>
        </w:trPr>
        <w:tc>
          <w:tcPr>
            <w:tcW w:w="233" w:type="dxa"/>
            <w:gridSpan w:val="2"/>
          </w:tcPr>
          <w:p w:rsidR="002A50C7" w:rsidRPr="00632AE1" w:rsidRDefault="002A50C7" w:rsidP="00E339D1">
            <w:pPr>
              <w:rPr>
                <w:rFonts w:cs="Guttman Hodes"/>
                <w:sz w:val="20"/>
                <w:szCs w:val="20"/>
                <w:rtl/>
              </w:rPr>
            </w:pPr>
          </w:p>
        </w:tc>
        <w:tc>
          <w:tcPr>
            <w:tcW w:w="6985" w:type="dxa"/>
            <w:gridSpan w:val="7"/>
          </w:tcPr>
          <w:p w:rsidR="002A50C7" w:rsidRPr="00632AE1" w:rsidRDefault="002A50C7" w:rsidP="00E339D1">
            <w:pPr>
              <w:jc w:val="right"/>
              <w:rPr>
                <w:rFonts w:cs="Guttman Hodes"/>
                <w:sz w:val="20"/>
                <w:szCs w:val="20"/>
              </w:rPr>
            </w:pPr>
            <w:r>
              <w:rPr>
                <w:rFonts w:cs="Guttman Hodes"/>
                <w:sz w:val="20"/>
                <w:szCs w:val="20"/>
              </w:rPr>
              <w:t>WO/2020/126210</w:t>
            </w:r>
          </w:p>
        </w:tc>
        <w:tc>
          <w:tcPr>
            <w:tcW w:w="595"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41" w:type="dxa"/>
          <w:jc w:val="center"/>
        </w:trPr>
        <w:tc>
          <w:tcPr>
            <w:tcW w:w="3570"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648"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5"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41" w:type="dxa"/>
          <w:jc w:val="center"/>
        </w:trPr>
        <w:tc>
          <w:tcPr>
            <w:tcW w:w="2045" w:type="dxa"/>
            <w:gridSpan w:val="3"/>
          </w:tcPr>
          <w:p w:rsidR="002A50C7" w:rsidRPr="00632AE1" w:rsidRDefault="002A50C7" w:rsidP="00E339D1">
            <w:pPr>
              <w:jc w:val="right"/>
              <w:rPr>
                <w:rFonts w:cs="David"/>
                <w:sz w:val="20"/>
                <w:szCs w:val="20"/>
              </w:rPr>
            </w:pPr>
          </w:p>
        </w:tc>
        <w:tc>
          <w:tcPr>
            <w:tcW w:w="1601" w:type="dxa"/>
            <w:gridSpan w:val="3"/>
          </w:tcPr>
          <w:p w:rsidR="002A50C7" w:rsidRPr="00632AE1" w:rsidRDefault="002A50C7" w:rsidP="00E339D1">
            <w:pPr>
              <w:jc w:val="right"/>
              <w:rPr>
                <w:rFonts w:cs="David"/>
                <w:sz w:val="20"/>
                <w:szCs w:val="20"/>
              </w:rPr>
            </w:pPr>
          </w:p>
        </w:tc>
        <w:tc>
          <w:tcPr>
            <w:tcW w:w="416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8" w:type="dxa"/>
        </w:trPr>
        <w:tc>
          <w:tcPr>
            <w:tcW w:w="7886"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36" w:history="1">
              <w:r w:rsidR="002A50C7" w:rsidRPr="002A50C7">
                <w:rPr>
                  <w:rStyle w:val="Hyperlink"/>
                  <w:sz w:val="20"/>
                </w:rPr>
                <w:t>284071</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 xml:space="preserve">אנילידים של חומצות אמיניות כמאפנני מוליקולות קטנות של </w:t>
            </w:r>
            <w:r>
              <w:rPr>
                <w:rFonts w:cs="David"/>
                <w:b/>
                <w:bCs/>
                <w:sz w:val="20"/>
                <w:szCs w:val="20"/>
              </w:rPr>
              <w:t>IL-17</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AMINO-ACID ANILIDES AS SMALL MOLECULE MODULATORS OF IL-17</w:t>
            </w:r>
          </w:p>
          <w:p w:rsidR="002A50C7" w:rsidRDefault="002A50C7" w:rsidP="00E339D1">
            <w:pPr>
              <w:jc w:val="right"/>
              <w:rPr>
                <w:rFonts w:cs="David"/>
                <w:b/>
                <w:bCs/>
                <w:sz w:val="20"/>
                <w:szCs w:val="20"/>
              </w:rPr>
            </w:pPr>
          </w:p>
          <w:p w:rsidR="002A50C7" w:rsidRDefault="002A50C7" w:rsidP="00E339D1">
            <w:pPr>
              <w:jc w:val="right"/>
              <w:rPr>
                <w:rFonts w:cs="David"/>
                <w:b/>
                <w:bCs/>
                <w:sz w:val="20"/>
                <w:szCs w:val="20"/>
              </w:rPr>
            </w:pP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1"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18214002.0</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1"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19.07.2019</w:t>
            </w:r>
          </w:p>
        </w:tc>
        <w:tc>
          <w:tcPr>
            <w:tcW w:w="550" w:type="dxa"/>
          </w:tcPr>
          <w:p w:rsidR="002A50C7" w:rsidRPr="002A50C7" w:rsidRDefault="002A50C7" w:rsidP="00E339D1">
            <w:pPr>
              <w:jc w:val="right"/>
              <w:rPr>
                <w:sz w:val="20"/>
                <w:szCs w:val="20"/>
                <w:rtl/>
              </w:rPr>
            </w:pPr>
          </w:p>
        </w:tc>
        <w:tc>
          <w:tcPr>
            <w:tcW w:w="1363" w:type="dxa"/>
          </w:tcPr>
          <w:p w:rsidR="002A50C7" w:rsidRPr="002A50C7" w:rsidRDefault="002A50C7" w:rsidP="00E339D1">
            <w:pPr>
              <w:jc w:val="right"/>
              <w:rPr>
                <w:sz w:val="20"/>
                <w:szCs w:val="20"/>
              </w:rPr>
            </w:pPr>
            <w:r>
              <w:rPr>
                <w:sz w:val="20"/>
                <w:szCs w:val="20"/>
                <w:rtl/>
              </w:rPr>
              <w:t>19187352.0</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A61P  17//02, 17//06, 37//00, C07D 23/1/12, 23/1/14, 23/3/64, 23/3/68, 23/3/96, 24/9/06, 24/9/08, 24/9/10, 26/1/08, 26/3/32, 27/1/10, 40/1/12, 40/3/12, 40/5/12, 40/5/14, 40/9/12, 41/3/12, 41/7/12, 47/1/04, 48/7/04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דנמרק</w:t>
            </w:r>
          </w:p>
        </w:tc>
        <w:tc>
          <w:tcPr>
            <w:tcW w:w="3476" w:type="dxa"/>
            <w:gridSpan w:val="4"/>
          </w:tcPr>
          <w:p w:rsidR="002A50C7" w:rsidRPr="00632AE1" w:rsidRDefault="002A50C7" w:rsidP="00E339D1">
            <w:pPr>
              <w:jc w:val="right"/>
              <w:rPr>
                <w:rFonts w:cs="David"/>
                <w:sz w:val="20"/>
                <w:szCs w:val="20"/>
                <w:rtl/>
              </w:rPr>
            </w:pPr>
            <w:r>
              <w:rPr>
                <w:rFonts w:cs="David"/>
                <w:sz w:val="20"/>
                <w:szCs w:val="20"/>
              </w:rPr>
              <w:t>LEO PHARMA A/S, DENMARK</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WO/2020/127685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lastRenderedPageBreak/>
              <w:t>תל אביב - יפו</w:t>
            </w:r>
          </w:p>
        </w:tc>
        <w:tc>
          <w:tcPr>
            <w:tcW w:w="3476" w:type="dxa"/>
            <w:gridSpan w:val="4"/>
          </w:tcPr>
          <w:p w:rsidR="002A50C7" w:rsidRDefault="002A50C7" w:rsidP="00E339D1">
            <w:pPr>
              <w:jc w:val="right"/>
              <w:rPr>
                <w:rFonts w:cs="David"/>
                <w:sz w:val="20"/>
                <w:szCs w:val="20"/>
              </w:rPr>
            </w:pPr>
            <w:r>
              <w:rPr>
                <w:rFonts w:cs="David"/>
                <w:sz w:val="20"/>
                <w:szCs w:val="20"/>
              </w:rPr>
              <w:lastRenderedPageBreak/>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w:t>
            </w:r>
            <w:r>
              <w:rPr>
                <w:rFonts w:cs="David"/>
                <w:sz w:val="20"/>
                <w:szCs w:val="20"/>
              </w:rPr>
              <w:lastRenderedPageBreak/>
              <w:t>HACHAYAL</w:t>
            </w:r>
          </w:p>
        </w:tc>
        <w:tc>
          <w:tcPr>
            <w:tcW w:w="598" w:type="dxa"/>
          </w:tcPr>
          <w:p w:rsidR="002A50C7" w:rsidRPr="00632AE1" w:rsidRDefault="002A50C7" w:rsidP="00E339D1">
            <w:pPr>
              <w:jc w:val="right"/>
              <w:rPr>
                <w:sz w:val="20"/>
                <w:szCs w:val="20"/>
                <w:rtl/>
              </w:rPr>
            </w:pPr>
            <w:r>
              <w:rPr>
                <w:sz w:val="20"/>
                <w:szCs w:val="20"/>
                <w:rtl/>
              </w:rPr>
              <w:lastRenderedPageBreak/>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2A50C7" w:rsidRPr="00632AE1" w:rsidTr="002A50C7">
        <w:trPr>
          <w:gridAfter w:val="1"/>
          <w:wAfter w:w="152" w:type="dxa"/>
          <w:trHeight w:val="485"/>
          <w:jc w:val="center"/>
        </w:trPr>
        <w:tc>
          <w:tcPr>
            <w:tcW w:w="3734" w:type="dxa"/>
            <w:gridSpan w:val="5"/>
          </w:tcPr>
          <w:p w:rsidR="002A50C7" w:rsidRPr="002A50C7" w:rsidRDefault="008C6608" w:rsidP="00E339D1">
            <w:pPr>
              <w:jc w:val="right"/>
              <w:rPr>
                <w:b/>
                <w:bCs/>
                <w:color w:val="0000FF"/>
                <w:sz w:val="20"/>
                <w:szCs w:val="20"/>
                <w:u w:val="single"/>
                <w:rtl/>
              </w:rPr>
            </w:pPr>
            <w:hyperlink r:id="rId137" w:history="1">
              <w:r w:rsidR="002A50C7" w:rsidRPr="002A50C7">
                <w:rPr>
                  <w:b/>
                  <w:bCs/>
                  <w:color w:val="0000FF"/>
                  <w:sz w:val="20"/>
                  <w:szCs w:val="20"/>
                  <w:u w:val="single"/>
                  <w:rtl/>
                </w:rPr>
                <w:t>284072</w:t>
              </w:r>
            </w:hyperlink>
          </w:p>
        </w:tc>
        <w:tc>
          <w:tcPr>
            <w:tcW w:w="4068"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4" w:type="dxa"/>
            <w:gridSpan w:val="5"/>
          </w:tcPr>
          <w:p w:rsidR="002A50C7" w:rsidRDefault="002A50C7" w:rsidP="00E339D1">
            <w:pPr>
              <w:rPr>
                <w:rFonts w:cs="David"/>
                <w:b/>
                <w:bCs/>
                <w:sz w:val="20"/>
                <w:szCs w:val="20"/>
                <w:rtl/>
              </w:rPr>
            </w:pPr>
            <w:r>
              <w:rPr>
                <w:rFonts w:cs="David"/>
                <w:b/>
                <w:bCs/>
                <w:sz w:val="20"/>
                <w:szCs w:val="20"/>
                <w:rtl/>
              </w:rPr>
              <w:t>תכשירים מקומיים</w:t>
            </w:r>
          </w:p>
          <w:p w:rsidR="002A50C7" w:rsidRPr="00632AE1" w:rsidRDefault="002A50C7" w:rsidP="00E339D1">
            <w:pPr>
              <w:rPr>
                <w:rFonts w:cs="David"/>
                <w:b/>
                <w:bCs/>
                <w:sz w:val="20"/>
                <w:szCs w:val="20"/>
                <w:rtl/>
              </w:rPr>
            </w:pPr>
          </w:p>
        </w:tc>
        <w:tc>
          <w:tcPr>
            <w:tcW w:w="3470" w:type="dxa"/>
            <w:gridSpan w:val="4"/>
          </w:tcPr>
          <w:p w:rsidR="002A50C7" w:rsidRDefault="002A50C7" w:rsidP="00E339D1">
            <w:pPr>
              <w:jc w:val="right"/>
              <w:rPr>
                <w:rFonts w:cs="David"/>
                <w:b/>
                <w:bCs/>
                <w:sz w:val="20"/>
                <w:szCs w:val="20"/>
              </w:rPr>
            </w:pPr>
            <w:r>
              <w:rPr>
                <w:rFonts w:cs="David"/>
                <w:b/>
                <w:bCs/>
                <w:sz w:val="20"/>
                <w:szCs w:val="20"/>
              </w:rPr>
              <w:t>TOPICAL COMPOSITIONS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20.03.2019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56" w:type="dxa"/>
          </w:tcPr>
          <w:p w:rsidR="002A50C7" w:rsidRPr="00632AE1" w:rsidRDefault="002A50C7" w:rsidP="00E339D1">
            <w:pPr>
              <w:jc w:val="right"/>
              <w:rPr>
                <w:rFonts w:cs="David"/>
                <w:sz w:val="20"/>
                <w:szCs w:val="20"/>
              </w:rPr>
            </w:pPr>
            <w:r>
              <w:rPr>
                <w:rFonts w:cs="David"/>
                <w:sz w:val="20"/>
                <w:szCs w:val="20"/>
              </w:rPr>
              <w:t>16/225980</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09//00, 31//137, 31//325, 31//4174, 31//454, 47//10, 47//12, 47//18, 47//26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4"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0" w:type="dxa"/>
            <w:gridSpan w:val="4"/>
          </w:tcPr>
          <w:p w:rsidR="002A50C7" w:rsidRPr="00632AE1" w:rsidRDefault="002A50C7" w:rsidP="00E339D1">
            <w:pPr>
              <w:jc w:val="right"/>
              <w:rPr>
                <w:rFonts w:cs="David"/>
                <w:sz w:val="20"/>
                <w:szCs w:val="20"/>
                <w:rtl/>
              </w:rPr>
            </w:pPr>
            <w:r>
              <w:rPr>
                <w:rFonts w:cs="David"/>
                <w:sz w:val="20"/>
                <w:szCs w:val="20"/>
              </w:rPr>
              <w:t>MARLINZ PHARMA, LLC,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WO/2020/131147</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4"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0"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9"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1"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1"/>
        <w:gridCol w:w="1037"/>
        <w:gridCol w:w="552"/>
        <w:gridCol w:w="77"/>
        <w:gridCol w:w="1489"/>
        <w:gridCol w:w="550"/>
        <w:gridCol w:w="1341"/>
        <w:gridCol w:w="598"/>
        <w:gridCol w:w="153"/>
      </w:tblGrid>
      <w:tr w:rsidR="002A50C7" w:rsidRPr="00632AE1" w:rsidTr="002A50C7">
        <w:trPr>
          <w:gridAfter w:val="1"/>
          <w:wAfter w:w="153" w:type="dxa"/>
          <w:trHeight w:val="485"/>
          <w:jc w:val="center"/>
        </w:trPr>
        <w:tc>
          <w:tcPr>
            <w:tcW w:w="3746" w:type="dxa"/>
            <w:gridSpan w:val="5"/>
          </w:tcPr>
          <w:p w:rsidR="002A50C7" w:rsidRPr="002A50C7" w:rsidRDefault="008C6608" w:rsidP="00E339D1">
            <w:pPr>
              <w:jc w:val="right"/>
              <w:rPr>
                <w:b/>
                <w:bCs/>
                <w:color w:val="0000FF"/>
                <w:sz w:val="20"/>
                <w:szCs w:val="20"/>
                <w:u w:val="single"/>
                <w:rtl/>
              </w:rPr>
            </w:pPr>
            <w:hyperlink r:id="rId138" w:history="1">
              <w:r w:rsidR="002A50C7" w:rsidRPr="002A50C7">
                <w:rPr>
                  <w:rStyle w:val="Hyperlink"/>
                  <w:sz w:val="20"/>
                </w:rPr>
                <w:t>284073</w:t>
              </w:r>
            </w:hyperlink>
          </w:p>
        </w:tc>
        <w:tc>
          <w:tcPr>
            <w:tcW w:w="405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6" w:type="dxa"/>
            <w:gridSpan w:val="5"/>
          </w:tcPr>
          <w:p w:rsidR="002A50C7" w:rsidRDefault="002A50C7" w:rsidP="00E339D1">
            <w:pPr>
              <w:rPr>
                <w:rFonts w:cs="David"/>
                <w:b/>
                <w:bCs/>
                <w:sz w:val="20"/>
                <w:szCs w:val="20"/>
                <w:rtl/>
              </w:rPr>
            </w:pPr>
            <w:r>
              <w:rPr>
                <w:rFonts w:cs="David"/>
                <w:b/>
                <w:bCs/>
                <w:sz w:val="20"/>
                <w:szCs w:val="20"/>
                <w:rtl/>
              </w:rPr>
              <w:t>תרכובות הטרוציקלית ושימוש בה</w:t>
            </w:r>
          </w:p>
          <w:p w:rsidR="002A50C7" w:rsidRPr="00632AE1" w:rsidRDefault="002A50C7" w:rsidP="00E339D1">
            <w:pPr>
              <w:rPr>
                <w:rFonts w:cs="David"/>
                <w:b/>
                <w:bCs/>
                <w:sz w:val="20"/>
                <w:szCs w:val="20"/>
                <w:rtl/>
              </w:rPr>
            </w:pPr>
          </w:p>
        </w:tc>
        <w:tc>
          <w:tcPr>
            <w:tcW w:w="3457" w:type="dxa"/>
            <w:gridSpan w:val="4"/>
          </w:tcPr>
          <w:p w:rsidR="002A50C7" w:rsidRDefault="002A50C7" w:rsidP="00E339D1">
            <w:pPr>
              <w:jc w:val="right"/>
              <w:rPr>
                <w:rFonts w:cs="David"/>
                <w:b/>
                <w:bCs/>
                <w:sz w:val="20"/>
                <w:szCs w:val="20"/>
              </w:rPr>
            </w:pPr>
            <w:r>
              <w:rPr>
                <w:rFonts w:cs="David"/>
                <w:b/>
                <w:bCs/>
                <w:sz w:val="20"/>
                <w:szCs w:val="20"/>
              </w:rPr>
              <w:t>HETEROCYCLIC COMPOUND AND USE THEREOF</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David"/>
                <w:sz w:val="20"/>
                <w:szCs w:val="20"/>
                <w:rtl/>
              </w:rPr>
            </w:pPr>
          </w:p>
        </w:tc>
        <w:tc>
          <w:tcPr>
            <w:tcW w:w="6967" w:type="dxa"/>
            <w:gridSpan w:val="7"/>
          </w:tcPr>
          <w:p w:rsidR="002A50C7" w:rsidRPr="00632AE1" w:rsidRDefault="002A50C7" w:rsidP="00E339D1">
            <w:pPr>
              <w:jc w:val="right"/>
              <w:rPr>
                <w:rFonts w:cs="David"/>
                <w:sz w:val="20"/>
                <w:szCs w:val="20"/>
              </w:rPr>
            </w:pPr>
            <w:r>
              <w:rPr>
                <w:rFonts w:cs="David"/>
                <w:sz w:val="20"/>
                <w:szCs w:val="20"/>
              </w:rPr>
              <w:t>30.01.2020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David"/>
                <w:sz w:val="20"/>
                <w:szCs w:val="20"/>
                <w:rtl/>
              </w:rPr>
            </w:pPr>
          </w:p>
        </w:tc>
        <w:tc>
          <w:tcPr>
            <w:tcW w:w="2958" w:type="dxa"/>
            <w:gridSpan w:val="2"/>
          </w:tcPr>
          <w:p w:rsidR="002A50C7" w:rsidRPr="00632AE1" w:rsidRDefault="002A50C7" w:rsidP="00E339D1">
            <w:pPr>
              <w:jc w:val="right"/>
              <w:rPr>
                <w:rFonts w:cs="David"/>
                <w:sz w:val="20"/>
                <w:szCs w:val="20"/>
              </w:rPr>
            </w:pPr>
            <w:r>
              <w:rPr>
                <w:rFonts w:cs="David"/>
                <w:sz w:val="20"/>
                <w:szCs w:val="20"/>
              </w:rPr>
              <w:t>JP</w:t>
            </w:r>
          </w:p>
        </w:tc>
        <w:tc>
          <w:tcPr>
            <w:tcW w:w="552" w:type="dxa"/>
          </w:tcPr>
          <w:p w:rsidR="002A50C7" w:rsidRPr="00632AE1" w:rsidRDefault="002A50C7" w:rsidP="00E339D1">
            <w:pPr>
              <w:jc w:val="right"/>
              <w:rPr>
                <w:sz w:val="20"/>
                <w:szCs w:val="20"/>
              </w:rPr>
            </w:pPr>
            <w:r>
              <w:rPr>
                <w:sz w:val="20"/>
                <w:szCs w:val="20"/>
                <w:rtl/>
              </w:rPr>
              <w:t>[33]</w:t>
            </w:r>
          </w:p>
        </w:tc>
        <w:tc>
          <w:tcPr>
            <w:tcW w:w="1566" w:type="dxa"/>
            <w:gridSpan w:val="2"/>
          </w:tcPr>
          <w:p w:rsidR="002A50C7" w:rsidRPr="00632AE1" w:rsidRDefault="002A50C7" w:rsidP="00E339D1">
            <w:pPr>
              <w:jc w:val="right"/>
              <w:rPr>
                <w:rFonts w:cs="David"/>
                <w:sz w:val="20"/>
                <w:szCs w:val="20"/>
              </w:rPr>
            </w:pPr>
            <w:r>
              <w:rPr>
                <w:rFonts w:cs="David"/>
                <w:sz w:val="20"/>
                <w:szCs w:val="20"/>
              </w:rPr>
              <w:t>31.01.2019</w:t>
            </w:r>
          </w:p>
        </w:tc>
        <w:tc>
          <w:tcPr>
            <w:tcW w:w="550" w:type="dxa"/>
          </w:tcPr>
          <w:p w:rsidR="002A50C7" w:rsidRPr="00632AE1" w:rsidRDefault="002A50C7" w:rsidP="00E339D1">
            <w:pPr>
              <w:jc w:val="right"/>
              <w:rPr>
                <w:sz w:val="20"/>
                <w:szCs w:val="20"/>
                <w:rtl/>
              </w:rPr>
            </w:pPr>
            <w:r>
              <w:rPr>
                <w:sz w:val="20"/>
                <w:szCs w:val="20"/>
                <w:rtl/>
              </w:rPr>
              <w:t>[32]</w:t>
            </w:r>
          </w:p>
        </w:tc>
        <w:tc>
          <w:tcPr>
            <w:tcW w:w="1341" w:type="dxa"/>
          </w:tcPr>
          <w:p w:rsidR="002A50C7" w:rsidRPr="00632AE1" w:rsidRDefault="002A50C7" w:rsidP="00E339D1">
            <w:pPr>
              <w:jc w:val="right"/>
              <w:rPr>
                <w:rFonts w:cs="David"/>
                <w:sz w:val="20"/>
                <w:szCs w:val="20"/>
              </w:rPr>
            </w:pPr>
            <w:r>
              <w:rPr>
                <w:rFonts w:cs="David"/>
                <w:sz w:val="20"/>
                <w:szCs w:val="20"/>
              </w:rPr>
              <w:t>2019-015488</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A61K  31//40, 31//4025, 31//422, 31//427, 31//4439, A61P 03//00, 25//00, C07D 20/7/14, 40/1/10, 40/3/10, 40/3/14, 40/7/06, 40/7/08, 41/3/10, 41/7/06, 41/7/10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r>
              <w:rPr>
                <w:rFonts w:cs="Guttman Hodes"/>
                <w:sz w:val="20"/>
                <w:szCs w:val="20"/>
                <w:rtl/>
              </w:rPr>
              <w:t>, יפן</w:t>
            </w:r>
          </w:p>
        </w:tc>
        <w:tc>
          <w:tcPr>
            <w:tcW w:w="3457" w:type="dxa"/>
            <w:gridSpan w:val="4"/>
          </w:tcPr>
          <w:p w:rsidR="002A50C7" w:rsidRPr="00632AE1" w:rsidRDefault="002A50C7" w:rsidP="00E339D1">
            <w:pPr>
              <w:jc w:val="right"/>
              <w:rPr>
                <w:rFonts w:cs="David"/>
                <w:sz w:val="20"/>
                <w:szCs w:val="20"/>
                <w:rtl/>
              </w:rPr>
            </w:pPr>
            <w:r>
              <w:rPr>
                <w:rFonts w:cs="David"/>
                <w:sz w:val="20"/>
                <w:szCs w:val="20"/>
              </w:rPr>
              <w:t>TAKEDA PHARMACEUTICAL COMPANY LIMITED, JAPAN</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Guttman Hodes"/>
                <w:sz w:val="20"/>
                <w:szCs w:val="20"/>
                <w:rtl/>
              </w:rPr>
            </w:pPr>
          </w:p>
        </w:tc>
        <w:tc>
          <w:tcPr>
            <w:tcW w:w="6967" w:type="dxa"/>
            <w:gridSpan w:val="7"/>
          </w:tcPr>
          <w:p w:rsidR="002A50C7" w:rsidRPr="00632AE1" w:rsidRDefault="002A50C7" w:rsidP="00E339D1">
            <w:pPr>
              <w:jc w:val="right"/>
              <w:rPr>
                <w:rFonts w:cs="Guttman Hodes"/>
                <w:sz w:val="20"/>
                <w:szCs w:val="20"/>
              </w:rPr>
            </w:pPr>
            <w:r>
              <w:rPr>
                <w:rFonts w:cs="Guttman Hodes"/>
                <w:sz w:val="20"/>
                <w:szCs w:val="20"/>
              </w:rPr>
              <w:t>WO/2020/158958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6"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57"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6" w:type="dxa"/>
            <w:gridSpan w:val="3"/>
          </w:tcPr>
          <w:p w:rsidR="002A50C7" w:rsidRPr="00632AE1" w:rsidRDefault="002A50C7" w:rsidP="00E339D1">
            <w:pPr>
              <w:jc w:val="right"/>
              <w:rPr>
                <w:rFonts w:cs="David"/>
                <w:sz w:val="20"/>
                <w:szCs w:val="20"/>
              </w:rPr>
            </w:pPr>
          </w:p>
        </w:tc>
        <w:tc>
          <w:tcPr>
            <w:tcW w:w="3978"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2"/>
        <w:gridCol w:w="77"/>
        <w:gridCol w:w="1490"/>
        <w:gridCol w:w="550"/>
        <w:gridCol w:w="1339"/>
        <w:gridCol w:w="598"/>
        <w:gridCol w:w="153"/>
      </w:tblGrid>
      <w:tr w:rsidR="002A50C7" w:rsidRPr="00632AE1" w:rsidTr="002A50C7">
        <w:trPr>
          <w:gridAfter w:val="1"/>
          <w:wAfter w:w="153" w:type="dxa"/>
          <w:trHeight w:val="485"/>
          <w:jc w:val="center"/>
        </w:trPr>
        <w:tc>
          <w:tcPr>
            <w:tcW w:w="3747" w:type="dxa"/>
            <w:gridSpan w:val="5"/>
          </w:tcPr>
          <w:p w:rsidR="002A50C7" w:rsidRPr="002A50C7" w:rsidRDefault="008C6608" w:rsidP="00E339D1">
            <w:pPr>
              <w:jc w:val="right"/>
              <w:rPr>
                <w:b/>
                <w:bCs/>
                <w:color w:val="0000FF"/>
                <w:sz w:val="20"/>
                <w:szCs w:val="20"/>
                <w:u w:val="single"/>
                <w:rtl/>
              </w:rPr>
            </w:pPr>
            <w:hyperlink r:id="rId139" w:history="1">
              <w:r w:rsidR="002A50C7" w:rsidRPr="002A50C7">
                <w:rPr>
                  <w:rStyle w:val="Hyperlink"/>
                  <w:sz w:val="20"/>
                </w:rPr>
                <w:t>284074</w:t>
              </w:r>
            </w:hyperlink>
          </w:p>
        </w:tc>
        <w:tc>
          <w:tcPr>
            <w:tcW w:w="405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7" w:type="dxa"/>
            <w:gridSpan w:val="5"/>
          </w:tcPr>
          <w:p w:rsidR="002A50C7" w:rsidRDefault="002A50C7" w:rsidP="00E339D1">
            <w:pPr>
              <w:rPr>
                <w:rFonts w:cs="David"/>
                <w:b/>
                <w:bCs/>
                <w:sz w:val="20"/>
                <w:szCs w:val="20"/>
                <w:rtl/>
              </w:rPr>
            </w:pPr>
            <w:r>
              <w:rPr>
                <w:rFonts w:cs="David"/>
                <w:b/>
                <w:bCs/>
                <w:sz w:val="20"/>
                <w:szCs w:val="20"/>
                <w:rtl/>
              </w:rPr>
              <w:t>דקורין לשימוש בטיפול בסכרת</w:t>
            </w:r>
          </w:p>
          <w:p w:rsidR="002A50C7" w:rsidRPr="00632AE1" w:rsidRDefault="002A50C7" w:rsidP="00E339D1">
            <w:pPr>
              <w:rPr>
                <w:rFonts w:cs="David"/>
                <w:b/>
                <w:bCs/>
                <w:sz w:val="20"/>
                <w:szCs w:val="20"/>
                <w:rtl/>
              </w:rPr>
            </w:pPr>
          </w:p>
        </w:tc>
        <w:tc>
          <w:tcPr>
            <w:tcW w:w="3456" w:type="dxa"/>
            <w:gridSpan w:val="4"/>
          </w:tcPr>
          <w:p w:rsidR="002A50C7" w:rsidRDefault="002A50C7" w:rsidP="00E339D1">
            <w:pPr>
              <w:jc w:val="right"/>
              <w:rPr>
                <w:rFonts w:cs="David"/>
                <w:b/>
                <w:bCs/>
                <w:sz w:val="20"/>
                <w:szCs w:val="20"/>
              </w:rPr>
            </w:pPr>
            <w:r>
              <w:rPr>
                <w:rFonts w:cs="David"/>
                <w:b/>
                <w:bCs/>
                <w:sz w:val="20"/>
                <w:szCs w:val="20"/>
              </w:rPr>
              <w:t xml:space="preserve">DECORIN FOR USE IN THE </w:t>
            </w:r>
            <w:r>
              <w:rPr>
                <w:rFonts w:cs="David"/>
                <w:b/>
                <w:bCs/>
                <w:sz w:val="20"/>
                <w:szCs w:val="20"/>
              </w:rPr>
              <w:lastRenderedPageBreak/>
              <w:t>TREATMENT OF DIABETES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lastRenderedPageBreak/>
              <w:t>[54]</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2960" w:type="dxa"/>
            <w:gridSpan w:val="2"/>
          </w:tcPr>
          <w:p w:rsidR="002A50C7" w:rsidRPr="00632AE1" w:rsidRDefault="002A50C7" w:rsidP="00E339D1">
            <w:pPr>
              <w:jc w:val="right"/>
              <w:rPr>
                <w:rFonts w:cs="David"/>
                <w:sz w:val="20"/>
                <w:szCs w:val="20"/>
              </w:rPr>
            </w:pPr>
            <w:r>
              <w:rPr>
                <w:rFonts w:cs="David"/>
                <w:sz w:val="20"/>
                <w:szCs w:val="20"/>
              </w:rPr>
              <w:t>FR</w:t>
            </w:r>
          </w:p>
        </w:tc>
        <w:tc>
          <w:tcPr>
            <w:tcW w:w="552" w:type="dxa"/>
          </w:tcPr>
          <w:p w:rsidR="002A50C7" w:rsidRPr="00632AE1" w:rsidRDefault="002A50C7" w:rsidP="00E339D1">
            <w:pPr>
              <w:jc w:val="right"/>
              <w:rPr>
                <w:sz w:val="20"/>
                <w:szCs w:val="20"/>
              </w:rPr>
            </w:pPr>
            <w:r>
              <w:rPr>
                <w:sz w:val="20"/>
                <w:szCs w:val="20"/>
                <w:rtl/>
              </w:rPr>
              <w:t>[33]</w:t>
            </w:r>
          </w:p>
        </w:tc>
        <w:tc>
          <w:tcPr>
            <w:tcW w:w="1567"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39" w:type="dxa"/>
          </w:tcPr>
          <w:p w:rsidR="002A50C7" w:rsidRPr="00632AE1" w:rsidRDefault="002A50C7" w:rsidP="00E339D1">
            <w:pPr>
              <w:jc w:val="right"/>
              <w:rPr>
                <w:rFonts w:cs="David"/>
                <w:sz w:val="20"/>
                <w:szCs w:val="20"/>
              </w:rPr>
            </w:pPr>
            <w:r>
              <w:rPr>
                <w:rFonts w:cs="David"/>
                <w:sz w:val="20"/>
                <w:szCs w:val="20"/>
              </w:rPr>
              <w:t>1873296</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A61K  38//17, 38//39, A61P 01//18, 03//10, C07K 14//47</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7" w:type="dxa"/>
            <w:gridSpan w:val="5"/>
          </w:tcPr>
          <w:p w:rsidR="002A50C7" w:rsidRDefault="002A50C7" w:rsidP="00E339D1">
            <w:pPr>
              <w:rPr>
                <w:rFonts w:cs="Guttman Hodes"/>
                <w:sz w:val="20"/>
                <w:szCs w:val="20"/>
                <w:rtl/>
              </w:rPr>
            </w:pPr>
            <w:r>
              <w:rPr>
                <w:rFonts w:cs="Guttman Hodes"/>
                <w:sz w:val="20"/>
                <w:szCs w:val="20"/>
                <w:rtl/>
              </w:rPr>
              <w:t>, צרפת</w:t>
            </w:r>
          </w:p>
          <w:p w:rsidR="002A50C7" w:rsidRPr="00632AE1" w:rsidRDefault="002A50C7" w:rsidP="00E339D1">
            <w:pPr>
              <w:rPr>
                <w:rFonts w:cs="Guttman Hodes"/>
                <w:sz w:val="20"/>
                <w:szCs w:val="20"/>
                <w:rtl/>
              </w:rPr>
            </w:pPr>
            <w:r>
              <w:rPr>
                <w:rFonts w:cs="Guttman Hodes"/>
                <w:sz w:val="20"/>
                <w:szCs w:val="20"/>
                <w:rtl/>
              </w:rPr>
              <w:t xml:space="preserve"> , צרפת</w:t>
            </w:r>
          </w:p>
        </w:tc>
        <w:tc>
          <w:tcPr>
            <w:tcW w:w="3456" w:type="dxa"/>
            <w:gridSpan w:val="4"/>
          </w:tcPr>
          <w:p w:rsidR="002A50C7" w:rsidRDefault="002A50C7" w:rsidP="00E339D1">
            <w:pPr>
              <w:jc w:val="right"/>
              <w:rPr>
                <w:rFonts w:cs="David"/>
                <w:sz w:val="20"/>
                <w:szCs w:val="20"/>
              </w:rPr>
            </w:pPr>
            <w:r>
              <w:rPr>
                <w:rFonts w:cs="David"/>
                <w:sz w:val="20"/>
                <w:szCs w:val="20"/>
              </w:rPr>
              <w:t>CENTRE EUROPEEN D'ETUDE DU DIABETE, FRANCE</w:t>
            </w:r>
          </w:p>
          <w:p w:rsidR="002A50C7" w:rsidRPr="00632AE1" w:rsidRDefault="002A50C7" w:rsidP="00E339D1">
            <w:pPr>
              <w:jc w:val="right"/>
              <w:rPr>
                <w:rFonts w:cs="David"/>
                <w:sz w:val="20"/>
                <w:szCs w:val="20"/>
                <w:rtl/>
              </w:rPr>
            </w:pPr>
            <w:r>
              <w:rPr>
                <w:rFonts w:cs="David"/>
                <w:sz w:val="20"/>
                <w:szCs w:val="20"/>
              </w:rPr>
              <w:t>BOUZAKRI, KARIM,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WO/2020/128351</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7"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56"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7" w:type="dxa"/>
            <w:gridSpan w:val="3"/>
          </w:tcPr>
          <w:p w:rsidR="002A50C7" w:rsidRPr="00632AE1" w:rsidRDefault="002A50C7" w:rsidP="00E339D1">
            <w:pPr>
              <w:jc w:val="right"/>
              <w:rPr>
                <w:rFonts w:cs="David"/>
                <w:sz w:val="20"/>
                <w:szCs w:val="20"/>
              </w:rPr>
            </w:pPr>
          </w:p>
        </w:tc>
        <w:tc>
          <w:tcPr>
            <w:tcW w:w="397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40" w:history="1">
              <w:r w:rsidR="002A50C7" w:rsidRPr="002A50C7">
                <w:rPr>
                  <w:b/>
                  <w:bCs/>
                  <w:color w:val="0000FF"/>
                  <w:sz w:val="20"/>
                  <w:szCs w:val="20"/>
                  <w:u w:val="single"/>
                  <w:rtl/>
                </w:rPr>
                <w:t>284075</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התקנים, מערכות ושיטות לניתוח רקמות, קביעת מיקום והפרדה של רקמות</w:t>
            </w: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DEVICES, SYSTEMS AND METHODS FOR TISSUE ANALYSIS, LOCATION DETERMINATION AND TISSUE ABLATION</w:t>
            </w:r>
            <w:r>
              <w:rPr>
                <w:rFonts w:cs="David"/>
                <w:b/>
                <w:bCs/>
                <w:sz w:val="20"/>
                <w:szCs w:val="20"/>
              </w:rPr>
              <w:tab/>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25.11.2020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27.11.2019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62/941213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A61B  05//00, 05//05, 05//06, 10//02, 17//00, 18//00, 18//08, 18//14, 34//20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BLOSSOM INNOVATIONS, LLC,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WO/2021/108704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פטנטים פתרונות מקצועיים בע"מ,</w:t>
            </w:r>
          </w:p>
          <w:p w:rsidR="002A50C7" w:rsidRDefault="002A50C7" w:rsidP="00E339D1">
            <w:pPr>
              <w:rPr>
                <w:rFonts w:cs="Guttman Hodes"/>
                <w:sz w:val="20"/>
                <w:szCs w:val="20"/>
                <w:rtl/>
              </w:rPr>
            </w:pPr>
            <w:r>
              <w:rPr>
                <w:rFonts w:cs="Guttman Hodes"/>
                <w:sz w:val="20"/>
                <w:szCs w:val="20"/>
                <w:rtl/>
              </w:rPr>
              <w:t xml:space="preserve">רחוב המנופים 8 </w:t>
            </w:r>
          </w:p>
          <w:p w:rsidR="002A50C7" w:rsidRPr="00632AE1" w:rsidRDefault="002A50C7" w:rsidP="00E339D1">
            <w:pPr>
              <w:rPr>
                <w:rFonts w:cs="Guttman Hodes"/>
                <w:sz w:val="20"/>
                <w:szCs w:val="20"/>
                <w:rtl/>
              </w:rPr>
            </w:pPr>
            <w:r>
              <w:rPr>
                <w:rFonts w:cs="Guttman Hodes"/>
                <w:sz w:val="20"/>
                <w:szCs w:val="20"/>
                <w:rtl/>
              </w:rPr>
              <w:t>הרצליה</w:t>
            </w:r>
          </w:p>
        </w:tc>
        <w:tc>
          <w:tcPr>
            <w:tcW w:w="3473" w:type="dxa"/>
            <w:gridSpan w:val="4"/>
          </w:tcPr>
          <w:p w:rsidR="002A50C7" w:rsidRDefault="002A50C7" w:rsidP="00E339D1">
            <w:pPr>
              <w:jc w:val="right"/>
              <w:rPr>
                <w:rFonts w:cs="David"/>
                <w:sz w:val="20"/>
                <w:szCs w:val="20"/>
              </w:rPr>
            </w:pPr>
            <w:r>
              <w:rPr>
                <w:rFonts w:cs="David"/>
                <w:sz w:val="20"/>
                <w:szCs w:val="20"/>
              </w:rPr>
              <w:t>PROFESSIONAL PATENT SOLUTIONS,</w:t>
            </w:r>
          </w:p>
          <w:p w:rsidR="002A50C7" w:rsidRPr="00632AE1" w:rsidRDefault="002A50C7" w:rsidP="00E339D1">
            <w:pPr>
              <w:jc w:val="right"/>
              <w:rPr>
                <w:rFonts w:cs="David"/>
                <w:sz w:val="20"/>
                <w:szCs w:val="20"/>
                <w:rtl/>
              </w:rPr>
            </w:pPr>
            <w:r>
              <w:rPr>
                <w:rFonts w:cs="David"/>
                <w:sz w:val="20"/>
                <w:szCs w:val="20"/>
              </w:rPr>
              <w:t xml:space="preserve"> HAMENOFIM 8 HERZELIA PITUACH</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41" w:history="1">
              <w:r w:rsidR="002A50C7" w:rsidRPr="002A50C7">
                <w:rPr>
                  <w:rStyle w:val="Hyperlink"/>
                  <w:sz w:val="20"/>
                </w:rPr>
                <w:t>284077</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מכל ושיטה להכנתו</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CONTAINER AND METHOD OF PREPARING THE SAME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22.01.2020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30.01.2019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62/799,035</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lastRenderedPageBreak/>
              <w:t>Int. Cl.</w:t>
            </w:r>
            <w:r>
              <w:rPr>
                <w:sz w:val="20"/>
                <w:szCs w:val="20"/>
              </w:rPr>
              <w:t>(2020.01) B65D  01//40, C11D 07//50, 11//00, H01L 21//67</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FUJIFILM ELECTRONIC MATERIALS U.S.A.,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WO/2020/159758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3"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42" w:history="1">
              <w:r w:rsidR="002A50C7" w:rsidRPr="002A50C7">
                <w:rPr>
                  <w:b/>
                  <w:bCs/>
                  <w:color w:val="0000FF"/>
                  <w:sz w:val="20"/>
                  <w:szCs w:val="20"/>
                  <w:u w:val="single"/>
                  <w:rtl/>
                </w:rPr>
                <w:t>284078</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מודל עכברי של הפרעות מצב רוח</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A RODENT MODEL OF MOOD DISORDERS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16.01.2020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17.01.2019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62/793,523</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4" w:type="dxa"/>
            <w:gridSpan w:val="2"/>
          </w:tcPr>
          <w:p w:rsidR="002A50C7" w:rsidRPr="002A50C7" w:rsidRDefault="002A50C7" w:rsidP="00E339D1">
            <w:pPr>
              <w:rPr>
                <w:sz w:val="20"/>
                <w:szCs w:val="20"/>
                <w:rtl/>
              </w:rPr>
            </w:pPr>
          </w:p>
        </w:tc>
        <w:tc>
          <w:tcPr>
            <w:tcW w:w="2946"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13.09.2019</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Pr>
            </w:pPr>
            <w:r>
              <w:rPr>
                <w:sz w:val="20"/>
                <w:szCs w:val="20"/>
                <w:rtl/>
              </w:rPr>
              <w:t>62/899,849</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A01K  67//027, C07K 14//705, 14//72, C12N 15//85</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REGENERON PHARMACEUTICALS,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WO/2020/150426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3"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1"/>
        <w:gridCol w:w="1037"/>
        <w:gridCol w:w="551"/>
        <w:gridCol w:w="78"/>
        <w:gridCol w:w="1489"/>
        <w:gridCol w:w="550"/>
        <w:gridCol w:w="1342"/>
        <w:gridCol w:w="598"/>
        <w:gridCol w:w="153"/>
      </w:tblGrid>
      <w:tr w:rsidR="002A50C7" w:rsidRPr="00632AE1" w:rsidTr="002A50C7">
        <w:trPr>
          <w:gridAfter w:val="1"/>
          <w:wAfter w:w="153" w:type="dxa"/>
          <w:trHeight w:val="485"/>
          <w:jc w:val="center"/>
        </w:trPr>
        <w:tc>
          <w:tcPr>
            <w:tcW w:w="3744" w:type="dxa"/>
            <w:gridSpan w:val="5"/>
          </w:tcPr>
          <w:p w:rsidR="002A50C7" w:rsidRPr="002A50C7" w:rsidRDefault="008C6608" w:rsidP="00E339D1">
            <w:pPr>
              <w:jc w:val="right"/>
              <w:rPr>
                <w:b/>
                <w:bCs/>
                <w:color w:val="0000FF"/>
                <w:sz w:val="20"/>
                <w:szCs w:val="20"/>
                <w:u w:val="single"/>
                <w:rtl/>
              </w:rPr>
            </w:pPr>
            <w:hyperlink r:id="rId143" w:history="1">
              <w:r w:rsidR="002A50C7" w:rsidRPr="002A50C7">
                <w:rPr>
                  <w:b/>
                  <w:bCs/>
                  <w:color w:val="0000FF"/>
                  <w:sz w:val="20"/>
                  <w:szCs w:val="20"/>
                  <w:u w:val="single"/>
                  <w:rtl/>
                </w:rPr>
                <w:t>284079</w:t>
              </w:r>
            </w:hyperlink>
          </w:p>
        </w:tc>
        <w:tc>
          <w:tcPr>
            <w:tcW w:w="405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4" w:type="dxa"/>
            <w:gridSpan w:val="5"/>
          </w:tcPr>
          <w:p w:rsidR="002A50C7" w:rsidRDefault="002A50C7" w:rsidP="00E339D1">
            <w:pPr>
              <w:rPr>
                <w:rFonts w:cs="David"/>
                <w:b/>
                <w:bCs/>
                <w:sz w:val="20"/>
                <w:szCs w:val="20"/>
                <w:rtl/>
              </w:rPr>
            </w:pPr>
            <w:r>
              <w:rPr>
                <w:rFonts w:cs="David"/>
                <w:b/>
                <w:bCs/>
                <w:sz w:val="20"/>
                <w:szCs w:val="20"/>
                <w:rtl/>
              </w:rPr>
              <w:t>מערכת לשיקוע מבוקר של נוזל על מצע</w:t>
            </w:r>
          </w:p>
          <w:p w:rsidR="002A50C7" w:rsidRPr="00632AE1" w:rsidRDefault="002A50C7" w:rsidP="00E339D1">
            <w:pPr>
              <w:rPr>
                <w:rFonts w:cs="David"/>
                <w:b/>
                <w:bCs/>
                <w:sz w:val="20"/>
                <w:szCs w:val="20"/>
                <w:rtl/>
              </w:rPr>
            </w:pPr>
          </w:p>
        </w:tc>
        <w:tc>
          <w:tcPr>
            <w:tcW w:w="3459" w:type="dxa"/>
            <w:gridSpan w:val="4"/>
          </w:tcPr>
          <w:p w:rsidR="002A50C7" w:rsidRDefault="002A50C7" w:rsidP="00E339D1">
            <w:pPr>
              <w:jc w:val="right"/>
              <w:rPr>
                <w:rFonts w:cs="David"/>
                <w:b/>
                <w:bCs/>
                <w:sz w:val="20"/>
                <w:szCs w:val="20"/>
              </w:rPr>
            </w:pPr>
            <w:r>
              <w:rPr>
                <w:rFonts w:cs="David"/>
                <w:b/>
                <w:bCs/>
                <w:sz w:val="20"/>
                <w:szCs w:val="20"/>
              </w:rPr>
              <w:t>SYSTEM FOR CONTROLLED DEPOSITION OF A FLUID ON A SUBSTRATE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2958" w:type="dxa"/>
            <w:gridSpan w:val="2"/>
          </w:tcPr>
          <w:p w:rsidR="002A50C7" w:rsidRPr="00632AE1" w:rsidRDefault="002A50C7" w:rsidP="00E339D1">
            <w:pPr>
              <w:jc w:val="right"/>
              <w:rPr>
                <w:rFonts w:cs="David"/>
                <w:sz w:val="20"/>
                <w:szCs w:val="20"/>
              </w:rPr>
            </w:pPr>
            <w:r>
              <w:rPr>
                <w:rFonts w:cs="David"/>
                <w:sz w:val="20"/>
                <w:szCs w:val="20"/>
              </w:rPr>
              <w:t>FR</w:t>
            </w:r>
          </w:p>
        </w:tc>
        <w:tc>
          <w:tcPr>
            <w:tcW w:w="551" w:type="dxa"/>
          </w:tcPr>
          <w:p w:rsidR="002A50C7" w:rsidRPr="00632AE1" w:rsidRDefault="002A50C7" w:rsidP="00E339D1">
            <w:pPr>
              <w:jc w:val="right"/>
              <w:rPr>
                <w:sz w:val="20"/>
                <w:szCs w:val="20"/>
              </w:rPr>
            </w:pPr>
            <w:r>
              <w:rPr>
                <w:sz w:val="20"/>
                <w:szCs w:val="20"/>
                <w:rtl/>
              </w:rPr>
              <w:t>[33]</w:t>
            </w:r>
          </w:p>
        </w:tc>
        <w:tc>
          <w:tcPr>
            <w:tcW w:w="1567"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42" w:type="dxa"/>
          </w:tcPr>
          <w:p w:rsidR="002A50C7" w:rsidRPr="00632AE1" w:rsidRDefault="002A50C7" w:rsidP="00E339D1">
            <w:pPr>
              <w:jc w:val="right"/>
              <w:rPr>
                <w:rFonts w:cs="David"/>
                <w:sz w:val="20"/>
                <w:szCs w:val="20"/>
              </w:rPr>
            </w:pPr>
            <w:r>
              <w:rPr>
                <w:rFonts w:cs="David"/>
                <w:sz w:val="20"/>
                <w:szCs w:val="20"/>
              </w:rPr>
              <w:t>1873249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B29C  64//112, 64//209, 64//232, 64//393</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4" w:type="dxa"/>
            <w:gridSpan w:val="5"/>
          </w:tcPr>
          <w:p w:rsidR="002A50C7" w:rsidRDefault="002A50C7" w:rsidP="00E339D1">
            <w:pPr>
              <w:rPr>
                <w:rFonts w:cs="Guttman Hodes"/>
                <w:sz w:val="20"/>
                <w:szCs w:val="20"/>
                <w:rtl/>
              </w:rPr>
            </w:pPr>
            <w:r>
              <w:rPr>
                <w:rFonts w:cs="Guttman Hodes"/>
                <w:sz w:val="20"/>
                <w:szCs w:val="20"/>
                <w:rtl/>
              </w:rPr>
              <w:t>, צרפת</w:t>
            </w:r>
          </w:p>
          <w:p w:rsidR="002A50C7" w:rsidRDefault="002A50C7" w:rsidP="00E339D1">
            <w:pPr>
              <w:rPr>
                <w:rFonts w:cs="Guttman Hodes"/>
                <w:sz w:val="20"/>
                <w:szCs w:val="20"/>
                <w:rtl/>
              </w:rPr>
            </w:pPr>
            <w:r>
              <w:rPr>
                <w:rFonts w:cs="Guttman Hodes"/>
                <w:sz w:val="20"/>
                <w:szCs w:val="20"/>
                <w:rtl/>
              </w:rPr>
              <w:t xml:space="preserve"> , צרפת</w:t>
            </w:r>
          </w:p>
          <w:p w:rsidR="002A50C7" w:rsidRDefault="002A50C7" w:rsidP="00E339D1">
            <w:pPr>
              <w:rPr>
                <w:rFonts w:cs="Guttman Hodes"/>
                <w:sz w:val="20"/>
                <w:szCs w:val="20"/>
                <w:rtl/>
              </w:rPr>
            </w:pPr>
            <w:r>
              <w:rPr>
                <w:rFonts w:cs="Guttman Hodes"/>
                <w:sz w:val="20"/>
                <w:szCs w:val="20"/>
                <w:rtl/>
              </w:rPr>
              <w:t xml:space="preserve"> , צרפת</w:t>
            </w:r>
          </w:p>
          <w:p w:rsidR="002A50C7" w:rsidRPr="00632AE1" w:rsidRDefault="002A50C7" w:rsidP="00E339D1">
            <w:pPr>
              <w:rPr>
                <w:rFonts w:cs="Guttman Hodes"/>
                <w:sz w:val="20"/>
                <w:szCs w:val="20"/>
                <w:rtl/>
              </w:rPr>
            </w:pPr>
            <w:r>
              <w:rPr>
                <w:rFonts w:cs="Guttman Hodes"/>
                <w:sz w:val="20"/>
                <w:szCs w:val="20"/>
                <w:rtl/>
              </w:rPr>
              <w:t xml:space="preserve"> , צרפת</w:t>
            </w:r>
          </w:p>
        </w:tc>
        <w:tc>
          <w:tcPr>
            <w:tcW w:w="3459" w:type="dxa"/>
            <w:gridSpan w:val="4"/>
          </w:tcPr>
          <w:p w:rsidR="002A50C7" w:rsidRDefault="002A50C7" w:rsidP="00E339D1">
            <w:pPr>
              <w:jc w:val="right"/>
              <w:rPr>
                <w:rFonts w:cs="David"/>
                <w:sz w:val="20"/>
                <w:szCs w:val="20"/>
              </w:rPr>
            </w:pPr>
            <w:r>
              <w:rPr>
                <w:rFonts w:cs="David"/>
                <w:sz w:val="20"/>
                <w:szCs w:val="20"/>
              </w:rPr>
              <w:t>PARIS SCIENCES ET LETTRES, FRANCE</w:t>
            </w:r>
          </w:p>
          <w:p w:rsidR="002A50C7" w:rsidRDefault="002A50C7" w:rsidP="00E339D1">
            <w:pPr>
              <w:jc w:val="right"/>
              <w:rPr>
                <w:rFonts w:cs="David"/>
                <w:sz w:val="20"/>
                <w:szCs w:val="20"/>
              </w:rPr>
            </w:pPr>
            <w:r>
              <w:rPr>
                <w:rFonts w:cs="David"/>
                <w:sz w:val="20"/>
                <w:szCs w:val="20"/>
              </w:rPr>
              <w:t>CENTRE NATIONAL DE LA RECHERCHE SCIENTIFIQUE, FRANCE</w:t>
            </w:r>
          </w:p>
          <w:p w:rsidR="002A50C7" w:rsidRDefault="002A50C7" w:rsidP="00E339D1">
            <w:pPr>
              <w:jc w:val="right"/>
              <w:rPr>
                <w:rFonts w:cs="David"/>
                <w:sz w:val="20"/>
                <w:szCs w:val="20"/>
              </w:rPr>
            </w:pPr>
            <w:r>
              <w:rPr>
                <w:rFonts w:cs="David"/>
                <w:sz w:val="20"/>
                <w:szCs w:val="20"/>
              </w:rPr>
              <w:t>SORBONNE UNIVERSITE, FRANCE</w:t>
            </w:r>
          </w:p>
          <w:p w:rsidR="002A50C7" w:rsidRPr="00632AE1" w:rsidRDefault="002A50C7" w:rsidP="00E339D1">
            <w:pPr>
              <w:jc w:val="right"/>
              <w:rPr>
                <w:rFonts w:cs="David"/>
                <w:sz w:val="20"/>
                <w:szCs w:val="20"/>
                <w:rtl/>
              </w:rPr>
            </w:pPr>
            <w:r>
              <w:rPr>
                <w:rFonts w:cs="David"/>
                <w:sz w:val="20"/>
                <w:szCs w:val="20"/>
              </w:rPr>
              <w:t>UNIVERSITE DE PARIS,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WO/2020/128310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4"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5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6" w:type="dxa"/>
            <w:gridSpan w:val="3"/>
          </w:tcPr>
          <w:p w:rsidR="002A50C7" w:rsidRPr="00632AE1" w:rsidRDefault="002A50C7" w:rsidP="00E339D1">
            <w:pPr>
              <w:jc w:val="right"/>
              <w:rPr>
                <w:rFonts w:cs="David"/>
                <w:sz w:val="20"/>
                <w:szCs w:val="20"/>
              </w:rPr>
            </w:pPr>
          </w:p>
        </w:tc>
        <w:tc>
          <w:tcPr>
            <w:tcW w:w="1666" w:type="dxa"/>
            <w:gridSpan w:val="3"/>
          </w:tcPr>
          <w:p w:rsidR="002A50C7" w:rsidRPr="00632AE1" w:rsidRDefault="002A50C7" w:rsidP="00E339D1">
            <w:pPr>
              <w:jc w:val="right"/>
              <w:rPr>
                <w:rFonts w:cs="David"/>
                <w:sz w:val="20"/>
                <w:szCs w:val="20"/>
              </w:rPr>
            </w:pPr>
          </w:p>
        </w:tc>
        <w:tc>
          <w:tcPr>
            <w:tcW w:w="3979"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6"/>
        <w:gridCol w:w="1029"/>
        <w:gridCol w:w="552"/>
        <w:gridCol w:w="77"/>
        <w:gridCol w:w="1485"/>
        <w:gridCol w:w="550"/>
        <w:gridCol w:w="1371"/>
        <w:gridCol w:w="598"/>
        <w:gridCol w:w="151"/>
      </w:tblGrid>
      <w:tr w:rsidR="002A50C7" w:rsidRPr="00632AE1" w:rsidTr="002A50C7">
        <w:trPr>
          <w:gridAfter w:val="1"/>
          <w:wAfter w:w="151" w:type="dxa"/>
          <w:trHeight w:val="485"/>
          <w:jc w:val="center"/>
        </w:trPr>
        <w:tc>
          <w:tcPr>
            <w:tcW w:w="3722" w:type="dxa"/>
            <w:gridSpan w:val="5"/>
          </w:tcPr>
          <w:p w:rsidR="002A50C7" w:rsidRPr="002A50C7" w:rsidRDefault="008C6608" w:rsidP="00E339D1">
            <w:pPr>
              <w:jc w:val="right"/>
              <w:rPr>
                <w:b/>
                <w:bCs/>
                <w:color w:val="0000FF"/>
                <w:sz w:val="20"/>
                <w:szCs w:val="20"/>
                <w:u w:val="single"/>
                <w:rtl/>
              </w:rPr>
            </w:pPr>
            <w:hyperlink r:id="rId144" w:history="1">
              <w:r w:rsidR="002A50C7" w:rsidRPr="002A50C7">
                <w:rPr>
                  <w:b/>
                  <w:bCs/>
                  <w:color w:val="0000FF"/>
                  <w:sz w:val="20"/>
                  <w:szCs w:val="20"/>
                  <w:u w:val="single"/>
                  <w:rtl/>
                </w:rPr>
                <w:t>284080</w:t>
              </w:r>
            </w:hyperlink>
          </w:p>
        </w:tc>
        <w:tc>
          <w:tcPr>
            <w:tcW w:w="408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2" w:type="dxa"/>
            <w:gridSpan w:val="5"/>
          </w:tcPr>
          <w:p w:rsidR="002A50C7" w:rsidRDefault="002A50C7" w:rsidP="00E339D1">
            <w:pPr>
              <w:rPr>
                <w:rFonts w:cs="David"/>
                <w:b/>
                <w:bCs/>
                <w:sz w:val="20"/>
                <w:szCs w:val="20"/>
                <w:rtl/>
              </w:rPr>
            </w:pPr>
            <w:r>
              <w:rPr>
                <w:rFonts w:cs="David"/>
                <w:b/>
                <w:bCs/>
                <w:sz w:val="20"/>
                <w:szCs w:val="20"/>
                <w:rtl/>
              </w:rPr>
              <w:t>שיטה להפחתת איחודים שגויים של שרשרת מסועפת לא קאנונית של חומצות אמינו</w:t>
            </w:r>
          </w:p>
          <w:p w:rsidR="002A50C7" w:rsidRPr="00632AE1" w:rsidRDefault="002A50C7" w:rsidP="00E339D1">
            <w:pPr>
              <w:rPr>
                <w:rFonts w:cs="David"/>
                <w:b/>
                <w:bCs/>
                <w:sz w:val="20"/>
                <w:szCs w:val="20"/>
                <w:rtl/>
              </w:rPr>
            </w:pPr>
          </w:p>
        </w:tc>
        <w:tc>
          <w:tcPr>
            <w:tcW w:w="3483" w:type="dxa"/>
            <w:gridSpan w:val="4"/>
          </w:tcPr>
          <w:p w:rsidR="002A50C7" w:rsidRDefault="002A50C7" w:rsidP="00E339D1">
            <w:pPr>
              <w:jc w:val="right"/>
              <w:rPr>
                <w:rFonts w:cs="David"/>
                <w:b/>
                <w:bCs/>
                <w:sz w:val="20"/>
                <w:szCs w:val="20"/>
              </w:rPr>
            </w:pPr>
            <w:r>
              <w:rPr>
                <w:rFonts w:cs="David"/>
                <w:b/>
                <w:bCs/>
                <w:sz w:val="20"/>
                <w:szCs w:val="20"/>
              </w:rPr>
              <w:t>METHOD FOR REDUCING MISINCORPORATION OF NON-CANONICAL BRANCHED-CHAIN AMINO ACIDS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2935" w:type="dxa"/>
            <w:gridSpan w:val="2"/>
          </w:tcPr>
          <w:p w:rsidR="002A50C7" w:rsidRPr="00632AE1" w:rsidRDefault="002A50C7" w:rsidP="00E339D1">
            <w:pPr>
              <w:jc w:val="right"/>
              <w:rPr>
                <w:rFonts w:cs="David"/>
                <w:sz w:val="20"/>
                <w:szCs w:val="20"/>
              </w:rPr>
            </w:pPr>
            <w:r>
              <w:rPr>
                <w:rFonts w:cs="David"/>
                <w:sz w:val="20"/>
                <w:szCs w:val="20"/>
              </w:rPr>
              <w:t>EP</w:t>
            </w:r>
          </w:p>
        </w:tc>
        <w:tc>
          <w:tcPr>
            <w:tcW w:w="552" w:type="dxa"/>
          </w:tcPr>
          <w:p w:rsidR="002A50C7" w:rsidRPr="00632AE1" w:rsidRDefault="002A50C7" w:rsidP="00E339D1">
            <w:pPr>
              <w:jc w:val="right"/>
              <w:rPr>
                <w:sz w:val="20"/>
                <w:szCs w:val="20"/>
              </w:rPr>
            </w:pPr>
            <w:r>
              <w:rPr>
                <w:sz w:val="20"/>
                <w:szCs w:val="20"/>
                <w:rtl/>
              </w:rPr>
              <w:t>[33]</w:t>
            </w:r>
          </w:p>
        </w:tc>
        <w:tc>
          <w:tcPr>
            <w:tcW w:w="1562"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71" w:type="dxa"/>
          </w:tcPr>
          <w:p w:rsidR="002A50C7" w:rsidRPr="00632AE1" w:rsidRDefault="002A50C7" w:rsidP="00E339D1">
            <w:pPr>
              <w:jc w:val="right"/>
              <w:rPr>
                <w:rFonts w:cs="David"/>
                <w:sz w:val="20"/>
                <w:szCs w:val="20"/>
              </w:rPr>
            </w:pPr>
            <w:r>
              <w:rPr>
                <w:rFonts w:cs="David"/>
                <w:sz w:val="20"/>
                <w:szCs w:val="20"/>
              </w:rPr>
              <w:t>18214562.3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C07K  14//62, C12N 09//04, 09//10, 09//12, 09//88, C12P 13//04, 13//06, 13//08, 21//02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2" w:type="dxa"/>
            <w:gridSpan w:val="5"/>
          </w:tcPr>
          <w:p w:rsidR="002A50C7" w:rsidRDefault="002A50C7" w:rsidP="00E339D1">
            <w:pPr>
              <w:rPr>
                <w:rFonts w:cs="Guttman Hodes"/>
                <w:sz w:val="20"/>
                <w:szCs w:val="20"/>
                <w:rtl/>
              </w:rPr>
            </w:pPr>
            <w:r>
              <w:rPr>
                <w:rFonts w:cs="Guttman Hodes"/>
                <w:sz w:val="20"/>
                <w:szCs w:val="20"/>
                <w:rtl/>
              </w:rPr>
              <w:t>, גרמניה</w:t>
            </w:r>
          </w:p>
          <w:p w:rsidR="002A50C7" w:rsidRPr="00632AE1" w:rsidRDefault="002A50C7" w:rsidP="00E339D1">
            <w:pPr>
              <w:rPr>
                <w:rFonts w:cs="Guttman Hodes"/>
                <w:sz w:val="20"/>
                <w:szCs w:val="20"/>
                <w:rtl/>
              </w:rPr>
            </w:pPr>
            <w:r>
              <w:rPr>
                <w:rFonts w:cs="Guttman Hodes"/>
                <w:sz w:val="20"/>
                <w:szCs w:val="20"/>
                <w:rtl/>
              </w:rPr>
              <w:t xml:space="preserve"> , גרמניה</w:t>
            </w:r>
          </w:p>
        </w:tc>
        <w:tc>
          <w:tcPr>
            <w:tcW w:w="3483" w:type="dxa"/>
            <w:gridSpan w:val="4"/>
          </w:tcPr>
          <w:p w:rsidR="002A50C7" w:rsidRDefault="002A50C7" w:rsidP="00E339D1">
            <w:pPr>
              <w:jc w:val="right"/>
              <w:rPr>
                <w:rFonts w:cs="David"/>
                <w:sz w:val="20"/>
                <w:szCs w:val="20"/>
              </w:rPr>
            </w:pPr>
            <w:r>
              <w:rPr>
                <w:rFonts w:cs="David"/>
                <w:sz w:val="20"/>
                <w:szCs w:val="20"/>
              </w:rPr>
              <w:t>SANOFI-AVENTIS DEUTSCHLAND GMBH, GERMANY</w:t>
            </w:r>
          </w:p>
          <w:p w:rsidR="002A50C7" w:rsidRPr="00632AE1" w:rsidRDefault="002A50C7" w:rsidP="00E339D1">
            <w:pPr>
              <w:jc w:val="right"/>
              <w:rPr>
                <w:rFonts w:cs="David"/>
                <w:sz w:val="20"/>
                <w:szCs w:val="20"/>
                <w:rtl/>
              </w:rPr>
            </w:pPr>
            <w:r>
              <w:rPr>
                <w:rFonts w:cs="David"/>
                <w:sz w:val="20"/>
                <w:szCs w:val="20"/>
              </w:rPr>
              <w:t>TECHNISCHE UNIVERSITAT BERLIN, GERMANY</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WO/2020/126700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2"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83"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1"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4004"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45" w:history="1">
              <w:r w:rsidR="002A50C7" w:rsidRPr="002A50C7">
                <w:rPr>
                  <w:b/>
                  <w:bCs/>
                  <w:color w:val="0000FF"/>
                  <w:sz w:val="20"/>
                  <w:szCs w:val="20"/>
                  <w:u w:val="single"/>
                  <w:rtl/>
                </w:rPr>
                <w:t>284082</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חומרי מילוי לרקמות משי-חומצה היאלורונית ושיטות להכנתם ולשימוש בהם</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SILK-HYALURONIC ACID TISSUE FILLERS AND METHODS OF MAKING AND USING THE SAME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62/781952</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9"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5" w:type="dxa"/>
            <w:gridSpan w:val="2"/>
          </w:tcPr>
          <w:p w:rsidR="002A50C7" w:rsidRPr="002A50C7" w:rsidRDefault="002A50C7" w:rsidP="00E339D1">
            <w:pPr>
              <w:jc w:val="right"/>
              <w:rPr>
                <w:sz w:val="20"/>
                <w:szCs w:val="20"/>
              </w:rPr>
            </w:pPr>
            <w:r>
              <w:rPr>
                <w:sz w:val="20"/>
                <w:szCs w:val="20"/>
                <w:rtl/>
              </w:rPr>
              <w:t>24.06.2019</w:t>
            </w:r>
          </w:p>
        </w:tc>
        <w:tc>
          <w:tcPr>
            <w:tcW w:w="550" w:type="dxa"/>
          </w:tcPr>
          <w:p w:rsidR="002A50C7" w:rsidRPr="002A50C7" w:rsidRDefault="002A50C7" w:rsidP="00E339D1">
            <w:pPr>
              <w:jc w:val="right"/>
              <w:rPr>
                <w:sz w:val="20"/>
                <w:szCs w:val="20"/>
                <w:rtl/>
              </w:rPr>
            </w:pPr>
          </w:p>
        </w:tc>
        <w:tc>
          <w:tcPr>
            <w:tcW w:w="1354" w:type="dxa"/>
          </w:tcPr>
          <w:p w:rsidR="002A50C7" w:rsidRPr="002A50C7" w:rsidRDefault="002A50C7" w:rsidP="00E339D1">
            <w:pPr>
              <w:jc w:val="right"/>
              <w:rPr>
                <w:sz w:val="20"/>
                <w:szCs w:val="20"/>
              </w:rPr>
            </w:pPr>
            <w:r>
              <w:rPr>
                <w:sz w:val="20"/>
                <w:szCs w:val="20"/>
                <w:rtl/>
              </w:rPr>
              <w:t>62/865633</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08//64, 08//73, 08//86, A61Q 19//08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9" w:type="dxa"/>
            <w:gridSpan w:val="4"/>
          </w:tcPr>
          <w:p w:rsidR="002A50C7" w:rsidRPr="00632AE1" w:rsidRDefault="002A50C7" w:rsidP="00E339D1">
            <w:pPr>
              <w:jc w:val="right"/>
              <w:rPr>
                <w:rFonts w:cs="David"/>
                <w:sz w:val="20"/>
                <w:szCs w:val="20"/>
                <w:rtl/>
              </w:rPr>
            </w:pPr>
            <w:r>
              <w:rPr>
                <w:rFonts w:cs="David"/>
                <w:sz w:val="20"/>
                <w:szCs w:val="20"/>
              </w:rPr>
              <w:t>EVOLVED BY NATURE,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WO/2020/132331</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2"/>
        <w:gridCol w:w="1037"/>
        <w:gridCol w:w="551"/>
        <w:gridCol w:w="77"/>
        <w:gridCol w:w="1489"/>
        <w:gridCol w:w="550"/>
        <w:gridCol w:w="1341"/>
        <w:gridCol w:w="598"/>
        <w:gridCol w:w="153"/>
      </w:tblGrid>
      <w:tr w:rsidR="002A50C7" w:rsidRPr="00632AE1" w:rsidTr="002A50C7">
        <w:trPr>
          <w:gridAfter w:val="1"/>
          <w:wAfter w:w="153" w:type="dxa"/>
          <w:trHeight w:val="485"/>
          <w:jc w:val="center"/>
        </w:trPr>
        <w:tc>
          <w:tcPr>
            <w:tcW w:w="3746" w:type="dxa"/>
            <w:gridSpan w:val="5"/>
          </w:tcPr>
          <w:p w:rsidR="002A50C7" w:rsidRPr="002A50C7" w:rsidRDefault="008C6608" w:rsidP="00E339D1">
            <w:pPr>
              <w:jc w:val="right"/>
              <w:rPr>
                <w:b/>
                <w:bCs/>
                <w:color w:val="0000FF"/>
                <w:sz w:val="20"/>
                <w:szCs w:val="20"/>
                <w:u w:val="single"/>
                <w:rtl/>
              </w:rPr>
            </w:pPr>
            <w:hyperlink r:id="rId146" w:history="1">
              <w:r w:rsidR="002A50C7" w:rsidRPr="002A50C7">
                <w:rPr>
                  <w:b/>
                  <w:bCs/>
                  <w:color w:val="0000FF"/>
                  <w:sz w:val="20"/>
                  <w:szCs w:val="20"/>
                  <w:u w:val="single"/>
                  <w:rtl/>
                </w:rPr>
                <w:t>284084</w:t>
              </w:r>
            </w:hyperlink>
          </w:p>
        </w:tc>
        <w:tc>
          <w:tcPr>
            <w:tcW w:w="405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6" w:type="dxa"/>
            <w:gridSpan w:val="5"/>
          </w:tcPr>
          <w:p w:rsidR="002A50C7" w:rsidRDefault="002A50C7" w:rsidP="00E339D1">
            <w:pPr>
              <w:rPr>
                <w:rFonts w:cs="David"/>
                <w:b/>
                <w:bCs/>
                <w:sz w:val="20"/>
                <w:szCs w:val="20"/>
                <w:rtl/>
              </w:rPr>
            </w:pPr>
            <w:r>
              <w:rPr>
                <w:rFonts w:cs="David"/>
                <w:b/>
                <w:bCs/>
                <w:sz w:val="20"/>
                <w:szCs w:val="20"/>
                <w:rtl/>
              </w:rPr>
              <w:t>מכשיר עם מספר רב של נתיבים אופטיים</w:t>
            </w:r>
          </w:p>
          <w:p w:rsidR="002A50C7" w:rsidRPr="00632AE1" w:rsidRDefault="002A50C7" w:rsidP="00E339D1">
            <w:pPr>
              <w:rPr>
                <w:rFonts w:cs="David"/>
                <w:b/>
                <w:bCs/>
                <w:sz w:val="20"/>
                <w:szCs w:val="20"/>
                <w:rtl/>
              </w:rPr>
            </w:pPr>
          </w:p>
        </w:tc>
        <w:tc>
          <w:tcPr>
            <w:tcW w:w="3457" w:type="dxa"/>
            <w:gridSpan w:val="4"/>
          </w:tcPr>
          <w:p w:rsidR="002A50C7" w:rsidRDefault="002A50C7" w:rsidP="00E339D1">
            <w:pPr>
              <w:jc w:val="right"/>
              <w:rPr>
                <w:rFonts w:cs="David"/>
                <w:b/>
                <w:bCs/>
                <w:sz w:val="20"/>
                <w:szCs w:val="20"/>
              </w:rPr>
            </w:pPr>
            <w:r>
              <w:rPr>
                <w:rFonts w:cs="David"/>
                <w:b/>
                <w:bCs/>
                <w:sz w:val="20"/>
                <w:szCs w:val="20"/>
              </w:rPr>
              <w:t>INSTRUMENT WITH MULTIPLE OPTICAL PATHS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David"/>
                <w:sz w:val="20"/>
                <w:szCs w:val="20"/>
                <w:rtl/>
              </w:rPr>
            </w:pPr>
          </w:p>
        </w:tc>
        <w:tc>
          <w:tcPr>
            <w:tcW w:w="6967" w:type="dxa"/>
            <w:gridSpan w:val="7"/>
          </w:tcPr>
          <w:p w:rsidR="002A50C7" w:rsidRPr="00632AE1" w:rsidRDefault="002A50C7" w:rsidP="00E339D1">
            <w:pPr>
              <w:jc w:val="right"/>
              <w:rPr>
                <w:rFonts w:cs="David"/>
                <w:sz w:val="20"/>
                <w:szCs w:val="20"/>
              </w:rPr>
            </w:pPr>
            <w:r>
              <w:rPr>
                <w:rFonts w:cs="David"/>
                <w:sz w:val="20"/>
                <w:szCs w:val="20"/>
              </w:rPr>
              <w:t>13.12.2019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David"/>
                <w:sz w:val="20"/>
                <w:szCs w:val="20"/>
                <w:rtl/>
              </w:rPr>
            </w:pPr>
          </w:p>
        </w:tc>
        <w:tc>
          <w:tcPr>
            <w:tcW w:w="2959" w:type="dxa"/>
            <w:gridSpan w:val="2"/>
          </w:tcPr>
          <w:p w:rsidR="002A50C7" w:rsidRPr="00632AE1" w:rsidRDefault="002A50C7" w:rsidP="00E339D1">
            <w:pPr>
              <w:jc w:val="right"/>
              <w:rPr>
                <w:rFonts w:cs="David"/>
                <w:sz w:val="20"/>
                <w:szCs w:val="20"/>
              </w:rPr>
            </w:pPr>
            <w:r>
              <w:rPr>
                <w:rFonts w:cs="David"/>
                <w:sz w:val="20"/>
                <w:szCs w:val="20"/>
              </w:rPr>
              <w:t>FR</w:t>
            </w:r>
          </w:p>
        </w:tc>
        <w:tc>
          <w:tcPr>
            <w:tcW w:w="551" w:type="dxa"/>
          </w:tcPr>
          <w:p w:rsidR="002A50C7" w:rsidRPr="00632AE1" w:rsidRDefault="002A50C7" w:rsidP="00E339D1">
            <w:pPr>
              <w:jc w:val="right"/>
              <w:rPr>
                <w:sz w:val="20"/>
                <w:szCs w:val="20"/>
              </w:rPr>
            </w:pPr>
            <w:r>
              <w:rPr>
                <w:sz w:val="20"/>
                <w:szCs w:val="20"/>
                <w:rtl/>
              </w:rPr>
              <w:t>[33]</w:t>
            </w:r>
          </w:p>
        </w:tc>
        <w:tc>
          <w:tcPr>
            <w:tcW w:w="1566"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41" w:type="dxa"/>
          </w:tcPr>
          <w:p w:rsidR="002A50C7" w:rsidRPr="00632AE1" w:rsidRDefault="002A50C7" w:rsidP="00E339D1">
            <w:pPr>
              <w:jc w:val="right"/>
              <w:rPr>
                <w:rFonts w:cs="David"/>
                <w:sz w:val="20"/>
                <w:szCs w:val="20"/>
              </w:rPr>
            </w:pPr>
            <w:r>
              <w:rPr>
                <w:rFonts w:cs="David"/>
                <w:sz w:val="20"/>
                <w:szCs w:val="20"/>
              </w:rPr>
              <w:t>1873292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G01J  03//02, 03//28, G02B 03//00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57" w:type="dxa"/>
            <w:gridSpan w:val="4"/>
          </w:tcPr>
          <w:p w:rsidR="002A50C7" w:rsidRPr="00632AE1" w:rsidRDefault="002A50C7" w:rsidP="00E339D1">
            <w:pPr>
              <w:jc w:val="right"/>
              <w:rPr>
                <w:rFonts w:cs="David"/>
                <w:sz w:val="20"/>
                <w:szCs w:val="20"/>
                <w:rtl/>
              </w:rPr>
            </w:pPr>
            <w:r>
              <w:rPr>
                <w:rFonts w:cs="David"/>
                <w:sz w:val="20"/>
                <w:szCs w:val="20"/>
              </w:rPr>
              <w:t>OFFICE NATIONAL D'ETUDES ET DE RECHERCHES AEROSPATIALES,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236" w:type="dxa"/>
            <w:gridSpan w:val="2"/>
          </w:tcPr>
          <w:p w:rsidR="002A50C7" w:rsidRPr="00632AE1" w:rsidRDefault="002A50C7" w:rsidP="00E339D1">
            <w:pPr>
              <w:rPr>
                <w:rFonts w:cs="Guttman Hodes"/>
                <w:sz w:val="20"/>
                <w:szCs w:val="20"/>
                <w:rtl/>
              </w:rPr>
            </w:pPr>
          </w:p>
        </w:tc>
        <w:tc>
          <w:tcPr>
            <w:tcW w:w="6967" w:type="dxa"/>
            <w:gridSpan w:val="7"/>
          </w:tcPr>
          <w:p w:rsidR="002A50C7" w:rsidRPr="00632AE1" w:rsidRDefault="002A50C7" w:rsidP="00E339D1">
            <w:pPr>
              <w:jc w:val="right"/>
              <w:rPr>
                <w:rFonts w:cs="Guttman Hodes"/>
                <w:sz w:val="20"/>
                <w:szCs w:val="20"/>
              </w:rPr>
            </w:pPr>
            <w:r>
              <w:rPr>
                <w:rFonts w:cs="Guttman Hodes"/>
                <w:sz w:val="20"/>
                <w:szCs w:val="20"/>
              </w:rPr>
              <w:t>WO/2020/126888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6"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57"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8" w:type="dxa"/>
            <w:gridSpan w:val="3"/>
          </w:tcPr>
          <w:p w:rsidR="002A50C7" w:rsidRPr="00632AE1" w:rsidRDefault="002A50C7" w:rsidP="00E339D1">
            <w:pPr>
              <w:jc w:val="right"/>
              <w:rPr>
                <w:rFonts w:cs="David"/>
                <w:sz w:val="20"/>
                <w:szCs w:val="20"/>
              </w:rPr>
            </w:pPr>
          </w:p>
        </w:tc>
        <w:tc>
          <w:tcPr>
            <w:tcW w:w="1665" w:type="dxa"/>
            <w:gridSpan w:val="3"/>
          </w:tcPr>
          <w:p w:rsidR="002A50C7" w:rsidRPr="00632AE1" w:rsidRDefault="002A50C7" w:rsidP="00E339D1">
            <w:pPr>
              <w:jc w:val="right"/>
              <w:rPr>
                <w:rFonts w:cs="David"/>
                <w:sz w:val="20"/>
                <w:szCs w:val="20"/>
              </w:rPr>
            </w:pPr>
          </w:p>
        </w:tc>
        <w:tc>
          <w:tcPr>
            <w:tcW w:w="3978"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4"/>
        <w:gridCol w:w="1790"/>
        <w:gridCol w:w="961"/>
        <w:gridCol w:w="551"/>
        <w:gridCol w:w="75"/>
        <w:gridCol w:w="1449"/>
        <w:gridCol w:w="550"/>
        <w:gridCol w:w="1611"/>
        <w:gridCol w:w="594"/>
        <w:gridCol w:w="139"/>
      </w:tblGrid>
      <w:tr w:rsidR="002A50C7" w:rsidRPr="00632AE1" w:rsidTr="002A50C7">
        <w:trPr>
          <w:gridAfter w:val="1"/>
          <w:wAfter w:w="139" w:type="dxa"/>
          <w:trHeight w:val="485"/>
          <w:jc w:val="center"/>
        </w:trPr>
        <w:tc>
          <w:tcPr>
            <w:tcW w:w="3536" w:type="dxa"/>
            <w:gridSpan w:val="5"/>
          </w:tcPr>
          <w:p w:rsidR="002A50C7" w:rsidRPr="002A50C7" w:rsidRDefault="008C6608" w:rsidP="00E339D1">
            <w:pPr>
              <w:jc w:val="right"/>
              <w:rPr>
                <w:b/>
                <w:bCs/>
                <w:color w:val="0000FF"/>
                <w:sz w:val="20"/>
                <w:szCs w:val="20"/>
                <w:u w:val="single"/>
                <w:rtl/>
              </w:rPr>
            </w:pPr>
            <w:hyperlink r:id="rId147" w:history="1">
              <w:r w:rsidR="002A50C7" w:rsidRPr="002A50C7">
                <w:rPr>
                  <w:rStyle w:val="Hyperlink"/>
                  <w:sz w:val="20"/>
                </w:rPr>
                <w:t>284085</w:t>
              </w:r>
            </w:hyperlink>
          </w:p>
        </w:tc>
        <w:tc>
          <w:tcPr>
            <w:tcW w:w="427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39" w:type="dxa"/>
          <w:jc w:val="center"/>
        </w:trPr>
        <w:tc>
          <w:tcPr>
            <w:tcW w:w="3536" w:type="dxa"/>
            <w:gridSpan w:val="5"/>
          </w:tcPr>
          <w:p w:rsidR="002A50C7" w:rsidRDefault="002A50C7" w:rsidP="00E339D1">
            <w:pPr>
              <w:rPr>
                <w:rFonts w:cs="David"/>
                <w:b/>
                <w:bCs/>
                <w:sz w:val="20"/>
                <w:szCs w:val="20"/>
                <w:rtl/>
              </w:rPr>
            </w:pPr>
          </w:p>
          <w:p w:rsidR="002A50C7" w:rsidRDefault="002A50C7" w:rsidP="00E339D1">
            <w:pPr>
              <w:rPr>
                <w:rFonts w:cs="David"/>
                <w:b/>
                <w:bCs/>
                <w:sz w:val="20"/>
                <w:szCs w:val="20"/>
                <w:rtl/>
              </w:rPr>
            </w:pPr>
            <w:r>
              <w:rPr>
                <w:rFonts w:cs="David"/>
                <w:b/>
                <w:bCs/>
                <w:sz w:val="20"/>
                <w:szCs w:val="20"/>
                <w:rtl/>
              </w:rPr>
              <w:t>מבנה מגרעת לחיזוק הקשר בין יחידה ליחידה עוקבת ושיטת בנייה</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685" w:type="dxa"/>
            <w:gridSpan w:val="4"/>
          </w:tcPr>
          <w:p w:rsidR="002A50C7" w:rsidRDefault="002A50C7" w:rsidP="00E339D1">
            <w:pPr>
              <w:jc w:val="right"/>
              <w:rPr>
                <w:rFonts w:cs="David"/>
                <w:b/>
                <w:bCs/>
                <w:sz w:val="20"/>
                <w:szCs w:val="20"/>
              </w:rPr>
            </w:pPr>
            <w:r>
              <w:rPr>
                <w:rFonts w:cs="David"/>
                <w:b/>
                <w:bCs/>
                <w:sz w:val="20"/>
                <w:szCs w:val="20"/>
              </w:rPr>
              <w:t>RECESS STRUCTURE FOR REINFORCING CONNECTION BETWEEN RAILWAY SLEEPER AND TRACK BED, AND CONSTRUCTION METHOD</w:t>
            </w:r>
          </w:p>
          <w:p w:rsidR="002A50C7" w:rsidRPr="00632AE1" w:rsidRDefault="002A50C7" w:rsidP="00E339D1">
            <w:pPr>
              <w:jc w:val="right"/>
              <w:rPr>
                <w:rFonts w:cs="David"/>
                <w:b/>
                <w:bCs/>
                <w:sz w:val="20"/>
                <w:szCs w:val="20"/>
              </w:rPr>
            </w:pPr>
          </w:p>
        </w:tc>
        <w:tc>
          <w:tcPr>
            <w:tcW w:w="594"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39" w:type="dxa"/>
          <w:jc w:val="center"/>
        </w:trPr>
        <w:tc>
          <w:tcPr>
            <w:tcW w:w="234" w:type="dxa"/>
            <w:gridSpan w:val="2"/>
          </w:tcPr>
          <w:p w:rsidR="002A50C7" w:rsidRPr="00632AE1" w:rsidRDefault="002A50C7" w:rsidP="00E339D1">
            <w:pPr>
              <w:rPr>
                <w:rFonts w:cs="David"/>
                <w:sz w:val="20"/>
                <w:szCs w:val="20"/>
                <w:rtl/>
              </w:rPr>
            </w:pPr>
          </w:p>
        </w:tc>
        <w:tc>
          <w:tcPr>
            <w:tcW w:w="6987" w:type="dxa"/>
            <w:gridSpan w:val="7"/>
          </w:tcPr>
          <w:p w:rsidR="002A50C7" w:rsidRPr="00632AE1" w:rsidRDefault="002A50C7" w:rsidP="00E339D1">
            <w:pPr>
              <w:jc w:val="right"/>
              <w:rPr>
                <w:rFonts w:cs="David"/>
                <w:sz w:val="20"/>
                <w:szCs w:val="20"/>
              </w:rPr>
            </w:pPr>
            <w:r>
              <w:rPr>
                <w:rFonts w:cs="David"/>
                <w:sz w:val="20"/>
                <w:szCs w:val="20"/>
              </w:rPr>
              <w:t>10.12.2019</w:t>
            </w:r>
          </w:p>
        </w:tc>
        <w:tc>
          <w:tcPr>
            <w:tcW w:w="594"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39" w:type="dxa"/>
          <w:jc w:val="center"/>
        </w:trPr>
        <w:tc>
          <w:tcPr>
            <w:tcW w:w="234" w:type="dxa"/>
            <w:gridSpan w:val="2"/>
          </w:tcPr>
          <w:p w:rsidR="002A50C7" w:rsidRPr="00632AE1" w:rsidRDefault="002A50C7" w:rsidP="00E339D1">
            <w:pPr>
              <w:rPr>
                <w:rFonts w:cs="David"/>
                <w:sz w:val="20"/>
                <w:szCs w:val="20"/>
                <w:rtl/>
              </w:rPr>
            </w:pPr>
          </w:p>
        </w:tc>
        <w:tc>
          <w:tcPr>
            <w:tcW w:w="2751" w:type="dxa"/>
            <w:gridSpan w:val="2"/>
          </w:tcPr>
          <w:p w:rsidR="002A50C7" w:rsidRPr="00632AE1" w:rsidRDefault="002A50C7" w:rsidP="00E339D1">
            <w:pPr>
              <w:jc w:val="right"/>
              <w:rPr>
                <w:rFonts w:cs="David"/>
                <w:sz w:val="20"/>
                <w:szCs w:val="20"/>
              </w:rPr>
            </w:pPr>
            <w:r>
              <w:rPr>
                <w:rFonts w:cs="David"/>
                <w:sz w:val="20"/>
                <w:szCs w:val="20"/>
              </w:rPr>
              <w:t>CN</w:t>
            </w:r>
          </w:p>
        </w:tc>
        <w:tc>
          <w:tcPr>
            <w:tcW w:w="551" w:type="dxa"/>
          </w:tcPr>
          <w:p w:rsidR="002A50C7" w:rsidRPr="00632AE1" w:rsidRDefault="002A50C7" w:rsidP="00E339D1">
            <w:pPr>
              <w:jc w:val="right"/>
              <w:rPr>
                <w:sz w:val="20"/>
                <w:szCs w:val="20"/>
              </w:rPr>
            </w:pPr>
            <w:r>
              <w:rPr>
                <w:sz w:val="20"/>
                <w:szCs w:val="20"/>
                <w:rtl/>
              </w:rPr>
              <w:t>[33]</w:t>
            </w:r>
          </w:p>
        </w:tc>
        <w:tc>
          <w:tcPr>
            <w:tcW w:w="1524"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611" w:type="dxa"/>
          </w:tcPr>
          <w:p w:rsidR="002A50C7" w:rsidRPr="00632AE1" w:rsidRDefault="002A50C7" w:rsidP="00E339D1">
            <w:pPr>
              <w:jc w:val="right"/>
              <w:rPr>
                <w:rFonts w:cs="David"/>
                <w:sz w:val="20"/>
                <w:szCs w:val="20"/>
              </w:rPr>
            </w:pPr>
            <w:r>
              <w:rPr>
                <w:rFonts w:cs="David"/>
                <w:sz w:val="20"/>
                <w:szCs w:val="20"/>
              </w:rPr>
              <w:t>201811550015.X</w:t>
            </w:r>
          </w:p>
        </w:tc>
        <w:tc>
          <w:tcPr>
            <w:tcW w:w="594"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39" w:type="dxa"/>
          <w:jc w:val="center"/>
        </w:trPr>
        <w:tc>
          <w:tcPr>
            <w:tcW w:w="7221"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E01B  03//32, 03//38, 03//40</w:t>
            </w:r>
          </w:p>
        </w:tc>
        <w:tc>
          <w:tcPr>
            <w:tcW w:w="594"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39" w:type="dxa"/>
          <w:jc w:val="center"/>
        </w:trPr>
        <w:tc>
          <w:tcPr>
            <w:tcW w:w="3536" w:type="dxa"/>
            <w:gridSpan w:val="5"/>
          </w:tcPr>
          <w:p w:rsidR="002A50C7" w:rsidRPr="00632AE1" w:rsidRDefault="002A50C7" w:rsidP="00E339D1">
            <w:pPr>
              <w:rPr>
                <w:rFonts w:cs="Guttman Hodes"/>
                <w:sz w:val="20"/>
                <w:szCs w:val="20"/>
                <w:rtl/>
              </w:rPr>
            </w:pPr>
            <w:r>
              <w:rPr>
                <w:rFonts w:cs="Guttman Hodes"/>
                <w:sz w:val="20"/>
                <w:szCs w:val="20"/>
                <w:rtl/>
              </w:rPr>
              <w:t>, סין</w:t>
            </w:r>
          </w:p>
        </w:tc>
        <w:tc>
          <w:tcPr>
            <w:tcW w:w="3685" w:type="dxa"/>
            <w:gridSpan w:val="4"/>
          </w:tcPr>
          <w:p w:rsidR="002A50C7" w:rsidRPr="00632AE1" w:rsidRDefault="002A50C7" w:rsidP="00E339D1">
            <w:pPr>
              <w:jc w:val="right"/>
              <w:rPr>
                <w:rFonts w:cs="David"/>
                <w:sz w:val="20"/>
                <w:szCs w:val="20"/>
                <w:rtl/>
              </w:rPr>
            </w:pPr>
            <w:r>
              <w:rPr>
                <w:rFonts w:cs="David"/>
                <w:sz w:val="20"/>
                <w:szCs w:val="20"/>
              </w:rPr>
              <w:t>CHINA RAILWAY SIYUAN SURVEY AND DESIGN GROUP CO., LTD., CHINA</w:t>
            </w:r>
          </w:p>
        </w:tc>
        <w:tc>
          <w:tcPr>
            <w:tcW w:w="594"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39" w:type="dxa"/>
          <w:jc w:val="center"/>
        </w:trPr>
        <w:tc>
          <w:tcPr>
            <w:tcW w:w="234" w:type="dxa"/>
            <w:gridSpan w:val="2"/>
          </w:tcPr>
          <w:p w:rsidR="002A50C7" w:rsidRPr="00632AE1" w:rsidRDefault="002A50C7" w:rsidP="00E339D1">
            <w:pPr>
              <w:rPr>
                <w:rFonts w:cs="Guttman Hodes"/>
                <w:sz w:val="20"/>
                <w:szCs w:val="20"/>
                <w:rtl/>
              </w:rPr>
            </w:pPr>
          </w:p>
        </w:tc>
        <w:tc>
          <w:tcPr>
            <w:tcW w:w="6987" w:type="dxa"/>
            <w:gridSpan w:val="7"/>
          </w:tcPr>
          <w:p w:rsidR="002A50C7" w:rsidRPr="00632AE1" w:rsidRDefault="002A50C7" w:rsidP="00E339D1">
            <w:pPr>
              <w:jc w:val="right"/>
              <w:rPr>
                <w:rFonts w:cs="Guttman Hodes"/>
                <w:sz w:val="20"/>
                <w:szCs w:val="20"/>
              </w:rPr>
            </w:pPr>
            <w:r>
              <w:rPr>
                <w:rFonts w:cs="Guttman Hodes"/>
                <w:sz w:val="20"/>
                <w:szCs w:val="20"/>
              </w:rPr>
              <w:t>WO/2020/125503</w:t>
            </w:r>
          </w:p>
        </w:tc>
        <w:tc>
          <w:tcPr>
            <w:tcW w:w="594"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39" w:type="dxa"/>
          <w:jc w:val="center"/>
        </w:trPr>
        <w:tc>
          <w:tcPr>
            <w:tcW w:w="3536"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685"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4"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39" w:type="dxa"/>
          <w:jc w:val="center"/>
        </w:trPr>
        <w:tc>
          <w:tcPr>
            <w:tcW w:w="2024" w:type="dxa"/>
            <w:gridSpan w:val="3"/>
          </w:tcPr>
          <w:p w:rsidR="002A50C7" w:rsidRPr="00632AE1" w:rsidRDefault="002A50C7" w:rsidP="00E339D1">
            <w:pPr>
              <w:jc w:val="right"/>
              <w:rPr>
                <w:rFonts w:cs="David"/>
                <w:sz w:val="20"/>
                <w:szCs w:val="20"/>
              </w:rPr>
            </w:pPr>
          </w:p>
        </w:tc>
        <w:tc>
          <w:tcPr>
            <w:tcW w:w="1587" w:type="dxa"/>
            <w:gridSpan w:val="3"/>
          </w:tcPr>
          <w:p w:rsidR="002A50C7" w:rsidRPr="00632AE1" w:rsidRDefault="002A50C7" w:rsidP="00E339D1">
            <w:pPr>
              <w:jc w:val="right"/>
              <w:rPr>
                <w:rFonts w:cs="David"/>
                <w:sz w:val="20"/>
                <w:szCs w:val="20"/>
              </w:rPr>
            </w:pPr>
          </w:p>
        </w:tc>
        <w:tc>
          <w:tcPr>
            <w:tcW w:w="4204"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2A50C7" w:rsidRPr="00632AE1" w:rsidTr="002A50C7">
        <w:trPr>
          <w:gridAfter w:val="1"/>
          <w:wAfter w:w="152" w:type="dxa"/>
          <w:trHeight w:val="485"/>
          <w:jc w:val="center"/>
        </w:trPr>
        <w:tc>
          <w:tcPr>
            <w:tcW w:w="3733" w:type="dxa"/>
            <w:gridSpan w:val="5"/>
          </w:tcPr>
          <w:p w:rsidR="002A50C7" w:rsidRPr="002A50C7" w:rsidRDefault="008C6608" w:rsidP="00E339D1">
            <w:pPr>
              <w:jc w:val="right"/>
              <w:rPr>
                <w:b/>
                <w:bCs/>
                <w:color w:val="0000FF"/>
                <w:sz w:val="20"/>
                <w:szCs w:val="20"/>
                <w:u w:val="single"/>
                <w:rtl/>
              </w:rPr>
            </w:pPr>
            <w:hyperlink r:id="rId148" w:history="1">
              <w:r w:rsidR="002A50C7" w:rsidRPr="002A50C7">
                <w:rPr>
                  <w:b/>
                  <w:bCs/>
                  <w:color w:val="0000FF"/>
                  <w:sz w:val="20"/>
                  <w:szCs w:val="20"/>
                  <w:u w:val="single"/>
                  <w:rtl/>
                </w:rPr>
                <w:t>284086</w:t>
              </w:r>
            </w:hyperlink>
          </w:p>
        </w:tc>
        <w:tc>
          <w:tcPr>
            <w:tcW w:w="406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3" w:type="dxa"/>
            <w:gridSpan w:val="5"/>
          </w:tcPr>
          <w:p w:rsidR="002A50C7" w:rsidRDefault="002A50C7" w:rsidP="00E339D1">
            <w:pPr>
              <w:rPr>
                <w:rFonts w:cs="David"/>
                <w:b/>
                <w:bCs/>
                <w:sz w:val="20"/>
                <w:szCs w:val="20"/>
                <w:rtl/>
              </w:rPr>
            </w:pPr>
            <w:r>
              <w:rPr>
                <w:rFonts w:cs="David"/>
                <w:b/>
                <w:bCs/>
                <w:sz w:val="20"/>
                <w:szCs w:val="20"/>
                <w:rtl/>
              </w:rPr>
              <w:t>פוקוזילציה מבוקרת של נוגדנים</w:t>
            </w:r>
          </w:p>
          <w:p w:rsidR="002A50C7" w:rsidRPr="00632AE1" w:rsidRDefault="002A50C7" w:rsidP="00E339D1">
            <w:pPr>
              <w:rPr>
                <w:rFonts w:cs="David"/>
                <w:b/>
                <w:bCs/>
                <w:sz w:val="20"/>
                <w:szCs w:val="20"/>
                <w:rtl/>
              </w:rPr>
            </w:pPr>
          </w:p>
        </w:tc>
        <w:tc>
          <w:tcPr>
            <w:tcW w:w="3471" w:type="dxa"/>
            <w:gridSpan w:val="4"/>
          </w:tcPr>
          <w:p w:rsidR="002A50C7" w:rsidRDefault="002A50C7" w:rsidP="00E339D1">
            <w:pPr>
              <w:jc w:val="right"/>
              <w:rPr>
                <w:rFonts w:cs="David"/>
                <w:b/>
                <w:bCs/>
                <w:sz w:val="20"/>
                <w:szCs w:val="20"/>
              </w:rPr>
            </w:pPr>
            <w:r>
              <w:rPr>
                <w:rFonts w:cs="David"/>
                <w:b/>
                <w:bCs/>
                <w:sz w:val="20"/>
                <w:szCs w:val="20"/>
              </w:rPr>
              <w:t>CONTROLLED FUCOSYLATION OF ANTIBODIES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57" w:type="dxa"/>
          </w:tcPr>
          <w:p w:rsidR="002A50C7" w:rsidRPr="00632AE1" w:rsidRDefault="002A50C7" w:rsidP="00E339D1">
            <w:pPr>
              <w:jc w:val="right"/>
              <w:rPr>
                <w:rFonts w:cs="David"/>
                <w:sz w:val="20"/>
                <w:szCs w:val="20"/>
              </w:rPr>
            </w:pPr>
            <w:r>
              <w:rPr>
                <w:rFonts w:cs="David"/>
                <w:sz w:val="20"/>
                <w:szCs w:val="20"/>
              </w:rPr>
              <w:t>62/781691</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C07K  16//00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3"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1" w:type="dxa"/>
            <w:gridSpan w:val="4"/>
          </w:tcPr>
          <w:p w:rsidR="002A50C7" w:rsidRPr="00632AE1" w:rsidRDefault="002A50C7" w:rsidP="00E339D1">
            <w:pPr>
              <w:jc w:val="right"/>
              <w:rPr>
                <w:rFonts w:cs="David"/>
                <w:sz w:val="20"/>
                <w:szCs w:val="20"/>
                <w:rtl/>
              </w:rPr>
            </w:pPr>
            <w:r>
              <w:rPr>
                <w:rFonts w:cs="David"/>
                <w:sz w:val="20"/>
                <w:szCs w:val="20"/>
              </w:rPr>
              <w:t>SEAGEN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WO/2020/132096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2"/>
        <w:gridCol w:w="77"/>
        <w:gridCol w:w="1486"/>
        <w:gridCol w:w="550"/>
        <w:gridCol w:w="1359"/>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149" w:history="1">
              <w:r w:rsidR="002A50C7" w:rsidRPr="002A50C7">
                <w:rPr>
                  <w:b/>
                  <w:bCs/>
                  <w:color w:val="0000FF"/>
                  <w:sz w:val="20"/>
                  <w:szCs w:val="20"/>
                  <w:u w:val="single"/>
                  <w:rtl/>
                </w:rPr>
                <w:t>284087</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ייצור של אלומינה בדרגת ניקיון גבוהה ומוצרים נלווים מאלקטרוליט משומש מסוללות מתכת-אויר</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PRODUCTION OF HIGH PURITY ALUMINA AND CO-PRODUCTS FROM SPENT ELECTROLYTE OF METAL-AIR BATTERIES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05.04.2020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4"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16.04.2019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62/834,417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C01C  01//18, C01F 07//46, H01M 04//46, 06//52, 12//06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פינרג'י בע"מ</w:t>
            </w:r>
          </w:p>
        </w:tc>
        <w:tc>
          <w:tcPr>
            <w:tcW w:w="3472" w:type="dxa"/>
            <w:gridSpan w:val="4"/>
          </w:tcPr>
          <w:p w:rsidR="002A50C7" w:rsidRPr="00632AE1" w:rsidRDefault="002A50C7" w:rsidP="00E339D1">
            <w:pPr>
              <w:jc w:val="right"/>
              <w:rPr>
                <w:rFonts w:cs="David"/>
                <w:sz w:val="20"/>
                <w:szCs w:val="20"/>
                <w:rtl/>
              </w:rPr>
            </w:pPr>
            <w:r>
              <w:rPr>
                <w:rFonts w:cs="David"/>
                <w:sz w:val="20"/>
                <w:szCs w:val="20"/>
              </w:rPr>
              <w:t>PHINERGY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p>
        </w:tc>
        <w:tc>
          <w:tcPr>
            <w:tcW w:w="3472" w:type="dxa"/>
            <w:gridSpan w:val="4"/>
          </w:tcPr>
          <w:p w:rsidR="002A50C7" w:rsidRPr="00632AE1" w:rsidRDefault="002A50C7" w:rsidP="00E339D1">
            <w:pPr>
              <w:jc w:val="right"/>
              <w:rPr>
                <w:rFonts w:cs="David"/>
                <w:sz w:val="20"/>
                <w:szCs w:val="20"/>
              </w:rPr>
            </w:pPr>
            <w:r>
              <w:rPr>
                <w:rFonts w:cs="David"/>
                <w:sz w:val="20"/>
                <w:szCs w:val="20"/>
              </w:rPr>
              <w:t>WEAVER, Mark</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WO/2020/212970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2"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50" w:history="1">
              <w:r w:rsidR="002A50C7" w:rsidRPr="002A50C7">
                <w:rPr>
                  <w:b/>
                  <w:bCs/>
                  <w:color w:val="0000FF"/>
                  <w:sz w:val="20"/>
                  <w:szCs w:val="20"/>
                  <w:u w:val="single"/>
                  <w:rtl/>
                </w:rPr>
                <w:t>284088</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 xml:space="preserve">מערכת ושיטה לעיבוד אותות באמצעות בקרה </w:t>
            </w:r>
            <w:r>
              <w:rPr>
                <w:rFonts w:cs="David"/>
                <w:b/>
                <w:bCs/>
                <w:sz w:val="20"/>
                <w:szCs w:val="20"/>
                <w:rtl/>
              </w:rPr>
              <w:lastRenderedPageBreak/>
              <w:t>מקדימה של המערכת ושחזור תזמון</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lastRenderedPageBreak/>
              <w:t xml:space="preserve">SYSTEM AND METHOD FOR </w:t>
            </w:r>
            <w:r>
              <w:rPr>
                <w:rFonts w:cs="David"/>
                <w:b/>
                <w:bCs/>
                <w:sz w:val="20"/>
                <w:szCs w:val="20"/>
              </w:rPr>
              <w:lastRenderedPageBreak/>
              <w:t>PROCESSING SIGNALS USING FEED FORWARD CARRIER AND TIMING RECOVERY</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lastRenderedPageBreak/>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03.12.2019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US 16/230,993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G06F  03//041, H04B 07//185, H04J 03//06, H04L 07//033, 27//34, H04W 56//00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KRATOS INTEGRAL HOLDINGS, LLC,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WO/2020/131351</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קורח ושות' עורכי דין ועורכי פטנטים,</w:t>
            </w:r>
          </w:p>
          <w:p w:rsidR="002A50C7" w:rsidRDefault="002A50C7" w:rsidP="00E339D1">
            <w:pPr>
              <w:rPr>
                <w:rFonts w:cs="Guttman Hodes"/>
                <w:sz w:val="20"/>
                <w:szCs w:val="20"/>
                <w:rtl/>
              </w:rPr>
            </w:pPr>
            <w:r>
              <w:rPr>
                <w:rFonts w:cs="Guttman Hodes"/>
                <w:sz w:val="20"/>
                <w:szCs w:val="20"/>
                <w:rtl/>
              </w:rPr>
              <w:t xml:space="preserve">מגדל עתידים, קומה 15 </w:t>
            </w:r>
          </w:p>
          <w:p w:rsidR="002A50C7" w:rsidRPr="00632AE1" w:rsidRDefault="002A50C7" w:rsidP="00E339D1">
            <w:pPr>
              <w:rPr>
                <w:rFonts w:cs="Guttman Hodes"/>
                <w:sz w:val="20"/>
                <w:szCs w:val="20"/>
                <w:rtl/>
              </w:rPr>
            </w:pPr>
            <w:r>
              <w:rPr>
                <w:rFonts w:cs="Guttman Hodes"/>
                <w:sz w:val="20"/>
                <w:szCs w:val="20"/>
                <w:rtl/>
              </w:rPr>
              <w:t>ת.ד. 58100, תל אביב - יפו</w:t>
            </w:r>
          </w:p>
        </w:tc>
        <w:tc>
          <w:tcPr>
            <w:tcW w:w="3473" w:type="dxa"/>
            <w:gridSpan w:val="4"/>
          </w:tcPr>
          <w:p w:rsidR="002A50C7" w:rsidRDefault="002A50C7" w:rsidP="00E339D1">
            <w:pPr>
              <w:jc w:val="right"/>
              <w:rPr>
                <w:rFonts w:cs="David"/>
                <w:sz w:val="20"/>
                <w:szCs w:val="20"/>
              </w:rPr>
            </w:pPr>
            <w:r>
              <w:rPr>
                <w:rFonts w:cs="David"/>
                <w:sz w:val="20"/>
                <w:szCs w:val="20"/>
              </w:rPr>
              <w:t>KORAKH &amp; CO.,</w:t>
            </w:r>
          </w:p>
          <w:p w:rsidR="002A50C7" w:rsidRPr="00632AE1" w:rsidRDefault="002A50C7" w:rsidP="00E339D1">
            <w:pPr>
              <w:jc w:val="right"/>
              <w:rPr>
                <w:rFonts w:cs="David"/>
                <w:sz w:val="20"/>
                <w:szCs w:val="20"/>
                <w:rtl/>
              </w:rPr>
            </w:pPr>
            <w:r>
              <w:rPr>
                <w:rFonts w:cs="David"/>
                <w:sz w:val="20"/>
                <w:szCs w:val="20"/>
              </w:rPr>
              <w:t xml:space="preserve"> 15TH FLOOR, ATIDIM TOWER, KIRYAT ATIDIM,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51" w:history="1">
              <w:r w:rsidR="002A50C7" w:rsidRPr="002A50C7">
                <w:rPr>
                  <w:rStyle w:val="Hyperlink"/>
                  <w:sz w:val="20"/>
                </w:rPr>
                <w:t>284090</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מקבע חיצוני לשברים בעצמות</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EXTERNAL FIXATOR FOR BONE FRACTURES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19.12.2018</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sz w:val="20"/>
                <w:szCs w:val="20"/>
              </w:rPr>
              <w:t>(2020.01) A61B  17//62, 17//64</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 איטליה</w:t>
            </w:r>
          </w:p>
        </w:tc>
        <w:tc>
          <w:tcPr>
            <w:tcW w:w="3368" w:type="dxa"/>
            <w:gridSpan w:val="2"/>
          </w:tcPr>
          <w:p w:rsidR="002A50C7" w:rsidRPr="00632AE1" w:rsidRDefault="002A50C7" w:rsidP="00E339D1">
            <w:pPr>
              <w:jc w:val="right"/>
              <w:rPr>
                <w:rFonts w:cs="David"/>
                <w:sz w:val="20"/>
                <w:szCs w:val="20"/>
                <w:rtl/>
              </w:rPr>
            </w:pPr>
            <w:r>
              <w:rPr>
                <w:rFonts w:cs="David"/>
                <w:sz w:val="20"/>
                <w:szCs w:val="20"/>
              </w:rPr>
              <w:t>NEWPHARM S.R.L., ITALY</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Guttman Hodes"/>
                <w:sz w:val="20"/>
                <w:szCs w:val="20"/>
                <w:rtl/>
              </w:rPr>
            </w:pPr>
          </w:p>
        </w:tc>
        <w:tc>
          <w:tcPr>
            <w:tcW w:w="6944" w:type="dxa"/>
            <w:gridSpan w:val="4"/>
          </w:tcPr>
          <w:p w:rsidR="002A50C7" w:rsidRPr="00632AE1" w:rsidRDefault="002A50C7" w:rsidP="00E339D1">
            <w:pPr>
              <w:jc w:val="right"/>
              <w:rPr>
                <w:rFonts w:cs="Guttman Hodes"/>
                <w:sz w:val="20"/>
                <w:szCs w:val="20"/>
              </w:rPr>
            </w:pPr>
            <w:r>
              <w:rPr>
                <w:rFonts w:cs="Guttman Hodes"/>
                <w:sz w:val="20"/>
                <w:szCs w:val="20"/>
              </w:rPr>
              <w:t>WO/2020/128580</w:t>
            </w:r>
          </w:p>
        </w:tc>
        <w:tc>
          <w:tcPr>
            <w:tcW w:w="604" w:type="dxa"/>
          </w:tcPr>
          <w:p w:rsidR="002A50C7" w:rsidRPr="00632AE1" w:rsidRDefault="002A50C7" w:rsidP="00E339D1">
            <w:pPr>
              <w:jc w:val="right"/>
              <w:rPr>
                <w:sz w:val="20"/>
                <w:szCs w:val="20"/>
              </w:rPr>
            </w:pPr>
            <w:r>
              <w:rPr>
                <w:sz w:val="20"/>
                <w:szCs w:val="20"/>
                <w:rtl/>
              </w:rPr>
              <w:t>[87]</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8"/>
        <w:gridCol w:w="1031"/>
        <w:gridCol w:w="551"/>
        <w:gridCol w:w="77"/>
        <w:gridCol w:w="1485"/>
        <w:gridCol w:w="550"/>
        <w:gridCol w:w="1367"/>
        <w:gridCol w:w="598"/>
        <w:gridCol w:w="151"/>
      </w:tblGrid>
      <w:tr w:rsidR="002A50C7" w:rsidRPr="00632AE1" w:rsidTr="002A50C7">
        <w:trPr>
          <w:gridAfter w:val="1"/>
          <w:wAfter w:w="151" w:type="dxa"/>
          <w:trHeight w:val="485"/>
          <w:jc w:val="center"/>
        </w:trPr>
        <w:tc>
          <w:tcPr>
            <w:tcW w:w="3726" w:type="dxa"/>
            <w:gridSpan w:val="5"/>
          </w:tcPr>
          <w:p w:rsidR="002A50C7" w:rsidRPr="002A50C7" w:rsidRDefault="008C6608" w:rsidP="00E339D1">
            <w:pPr>
              <w:jc w:val="right"/>
              <w:rPr>
                <w:b/>
                <w:bCs/>
                <w:color w:val="0000FF"/>
                <w:sz w:val="20"/>
                <w:szCs w:val="20"/>
                <w:u w:val="single"/>
                <w:rtl/>
              </w:rPr>
            </w:pPr>
            <w:hyperlink r:id="rId152" w:history="1">
              <w:r w:rsidR="002A50C7" w:rsidRPr="002A50C7">
                <w:rPr>
                  <w:rStyle w:val="Hyperlink"/>
                  <w:sz w:val="20"/>
                </w:rPr>
                <w:t>284091</w:t>
              </w:r>
            </w:hyperlink>
          </w:p>
        </w:tc>
        <w:tc>
          <w:tcPr>
            <w:tcW w:w="407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6" w:type="dxa"/>
            <w:gridSpan w:val="5"/>
          </w:tcPr>
          <w:p w:rsidR="002A50C7" w:rsidRDefault="002A50C7" w:rsidP="00E339D1">
            <w:pPr>
              <w:rPr>
                <w:rFonts w:cs="David"/>
                <w:b/>
                <w:bCs/>
                <w:sz w:val="20"/>
                <w:szCs w:val="20"/>
                <w:rtl/>
              </w:rPr>
            </w:pPr>
            <w:r>
              <w:rPr>
                <w:rFonts w:cs="David"/>
                <w:b/>
                <w:bCs/>
                <w:sz w:val="20"/>
                <w:szCs w:val="20"/>
                <w:rtl/>
              </w:rPr>
              <w:t>נוגדנים מנטרלים קולטן ללאוקטציט דמוי- אימונוגלובולין מטיפוס 2</w:t>
            </w:r>
          </w:p>
          <w:p w:rsidR="002A50C7" w:rsidRPr="00632AE1" w:rsidRDefault="002A50C7" w:rsidP="00E339D1">
            <w:pPr>
              <w:rPr>
                <w:rFonts w:cs="David"/>
                <w:b/>
                <w:bCs/>
                <w:sz w:val="20"/>
                <w:szCs w:val="20"/>
                <w:rtl/>
              </w:rPr>
            </w:pPr>
          </w:p>
        </w:tc>
        <w:tc>
          <w:tcPr>
            <w:tcW w:w="3479" w:type="dxa"/>
            <w:gridSpan w:val="4"/>
          </w:tcPr>
          <w:p w:rsidR="002A50C7" w:rsidRDefault="002A50C7" w:rsidP="00E339D1">
            <w:pPr>
              <w:jc w:val="right"/>
              <w:rPr>
                <w:rFonts w:cs="David"/>
                <w:b/>
                <w:bCs/>
                <w:sz w:val="20"/>
                <w:szCs w:val="20"/>
              </w:rPr>
            </w:pPr>
            <w:r>
              <w:rPr>
                <w:rFonts w:cs="David"/>
                <w:b/>
                <w:bCs/>
                <w:sz w:val="20"/>
                <w:szCs w:val="20"/>
              </w:rPr>
              <w:t>LEUCOCYTE IMMUNOGLOBULIN-LIKE RECEPTOR 2 NEUTRALIZING ANTIBODIES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293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2" w:type="dxa"/>
            <w:gridSpan w:val="2"/>
          </w:tcPr>
          <w:p w:rsidR="002A50C7" w:rsidRPr="00632AE1" w:rsidRDefault="002A50C7" w:rsidP="00E339D1">
            <w:pPr>
              <w:jc w:val="right"/>
              <w:rPr>
                <w:rFonts w:cs="David"/>
                <w:sz w:val="20"/>
                <w:szCs w:val="20"/>
              </w:rPr>
            </w:pPr>
            <w:r>
              <w:rPr>
                <w:rFonts w:cs="David"/>
                <w:sz w:val="20"/>
                <w:szCs w:val="20"/>
              </w:rPr>
              <w:t>26.12.2018</w:t>
            </w:r>
          </w:p>
        </w:tc>
        <w:tc>
          <w:tcPr>
            <w:tcW w:w="550" w:type="dxa"/>
          </w:tcPr>
          <w:p w:rsidR="002A50C7" w:rsidRPr="00632AE1" w:rsidRDefault="002A50C7" w:rsidP="00E339D1">
            <w:pPr>
              <w:jc w:val="right"/>
              <w:rPr>
                <w:sz w:val="20"/>
                <w:szCs w:val="20"/>
                <w:rtl/>
              </w:rPr>
            </w:pPr>
            <w:r>
              <w:rPr>
                <w:sz w:val="20"/>
                <w:szCs w:val="20"/>
                <w:rtl/>
              </w:rPr>
              <w:t>[32]</w:t>
            </w:r>
          </w:p>
        </w:tc>
        <w:tc>
          <w:tcPr>
            <w:tcW w:w="1367" w:type="dxa"/>
          </w:tcPr>
          <w:p w:rsidR="002A50C7" w:rsidRPr="00632AE1" w:rsidRDefault="002A50C7" w:rsidP="00E339D1">
            <w:pPr>
              <w:jc w:val="right"/>
              <w:rPr>
                <w:rFonts w:cs="David"/>
                <w:sz w:val="20"/>
                <w:szCs w:val="20"/>
              </w:rPr>
            </w:pPr>
            <w:r>
              <w:rPr>
                <w:rFonts w:cs="David"/>
                <w:sz w:val="20"/>
                <w:szCs w:val="20"/>
              </w:rPr>
              <w:t>62/784,862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39//00, A61P 35//00, C07K 16//28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6" w:type="dxa"/>
            <w:gridSpan w:val="5"/>
          </w:tcPr>
          <w:p w:rsidR="002A50C7" w:rsidRPr="00632AE1" w:rsidRDefault="002A50C7" w:rsidP="00E339D1">
            <w:pPr>
              <w:rPr>
                <w:rFonts w:cs="Guttman Hodes"/>
                <w:sz w:val="20"/>
                <w:szCs w:val="20"/>
                <w:rtl/>
              </w:rPr>
            </w:pPr>
            <w:r>
              <w:rPr>
                <w:rFonts w:cs="Guttman Hodes"/>
                <w:sz w:val="20"/>
                <w:szCs w:val="20"/>
                <w:rtl/>
              </w:rPr>
              <w:lastRenderedPageBreak/>
              <w:t>, צרפת</w:t>
            </w:r>
          </w:p>
        </w:tc>
        <w:tc>
          <w:tcPr>
            <w:tcW w:w="3479" w:type="dxa"/>
            <w:gridSpan w:val="4"/>
          </w:tcPr>
          <w:p w:rsidR="002A50C7" w:rsidRPr="00632AE1" w:rsidRDefault="002A50C7" w:rsidP="00E339D1">
            <w:pPr>
              <w:jc w:val="right"/>
              <w:rPr>
                <w:rFonts w:cs="David"/>
                <w:sz w:val="20"/>
                <w:szCs w:val="20"/>
                <w:rtl/>
              </w:rPr>
            </w:pPr>
            <w:r>
              <w:rPr>
                <w:rFonts w:cs="David"/>
                <w:sz w:val="20"/>
                <w:szCs w:val="20"/>
              </w:rPr>
              <w:t>INNATE PHARMA,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WO/2020/136145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6" w:type="dxa"/>
            <w:gridSpan w:val="5"/>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479" w:type="dxa"/>
            <w:gridSpan w:val="4"/>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4"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4000"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53" w:history="1">
              <w:r w:rsidR="002A50C7" w:rsidRPr="002A50C7">
                <w:rPr>
                  <w:b/>
                  <w:bCs/>
                  <w:color w:val="0000FF"/>
                  <w:sz w:val="20"/>
                  <w:szCs w:val="20"/>
                  <w:u w:val="single"/>
                  <w:rtl/>
                </w:rPr>
                <w:t>284092</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התקן מיקום מטאורולוגי ורכיבים  אופטיים קשורים</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POSITION METROLOGY APPARATUS AND ASSOCIATED OPTICAL ELEMENTS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11.12.2019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1"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31.12.2018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62/787201</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1"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28.03.2019</w:t>
            </w:r>
          </w:p>
        </w:tc>
        <w:tc>
          <w:tcPr>
            <w:tcW w:w="550" w:type="dxa"/>
          </w:tcPr>
          <w:p w:rsidR="002A50C7" w:rsidRPr="002A50C7" w:rsidRDefault="002A50C7" w:rsidP="00E339D1">
            <w:pPr>
              <w:jc w:val="right"/>
              <w:rPr>
                <w:sz w:val="20"/>
                <w:szCs w:val="20"/>
                <w:rtl/>
              </w:rPr>
            </w:pPr>
          </w:p>
        </w:tc>
        <w:tc>
          <w:tcPr>
            <w:tcW w:w="1363" w:type="dxa"/>
          </w:tcPr>
          <w:p w:rsidR="002A50C7" w:rsidRPr="002A50C7" w:rsidRDefault="002A50C7" w:rsidP="00E339D1">
            <w:pPr>
              <w:jc w:val="right"/>
              <w:rPr>
                <w:sz w:val="20"/>
                <w:szCs w:val="20"/>
              </w:rPr>
            </w:pPr>
            <w:r>
              <w:rPr>
                <w:sz w:val="20"/>
                <w:szCs w:val="20"/>
                <w:rtl/>
              </w:rPr>
              <w:t>19165908.5</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G01B  11//27, G02B 05//00, 05//28, 26//00, 26//02, G03F 07//20, 09//00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הולנד</w:t>
            </w:r>
          </w:p>
        </w:tc>
        <w:tc>
          <w:tcPr>
            <w:tcW w:w="3476" w:type="dxa"/>
            <w:gridSpan w:val="4"/>
          </w:tcPr>
          <w:p w:rsidR="002A50C7" w:rsidRPr="00632AE1" w:rsidRDefault="002A50C7" w:rsidP="00E339D1">
            <w:pPr>
              <w:jc w:val="right"/>
              <w:rPr>
                <w:rFonts w:cs="David"/>
                <w:sz w:val="20"/>
                <w:szCs w:val="20"/>
                <w:rtl/>
              </w:rPr>
            </w:pPr>
            <w:r>
              <w:rPr>
                <w:rFonts w:cs="David"/>
                <w:sz w:val="20"/>
                <w:szCs w:val="20"/>
              </w:rPr>
              <w:t>ASML NETHERLANDS B.V., THE NETHERLANDS</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WO/2020/141050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לוצאטו את לוצאטו,</w:t>
            </w:r>
          </w:p>
          <w:p w:rsidR="002A50C7" w:rsidRDefault="002A50C7" w:rsidP="00E339D1">
            <w:pPr>
              <w:rPr>
                <w:rFonts w:cs="Guttman Hodes"/>
                <w:sz w:val="20"/>
                <w:szCs w:val="20"/>
                <w:rtl/>
              </w:rPr>
            </w:pPr>
            <w:r>
              <w:rPr>
                <w:rFonts w:cs="Guttman Hodes"/>
                <w:sz w:val="20"/>
                <w:szCs w:val="20"/>
                <w:rtl/>
              </w:rPr>
              <w:t xml:space="preserve">גן תעשייה, עומר </w:t>
            </w:r>
          </w:p>
          <w:p w:rsidR="002A50C7" w:rsidRPr="00632AE1" w:rsidRDefault="002A50C7" w:rsidP="00E339D1">
            <w:pPr>
              <w:rPr>
                <w:rFonts w:cs="Guttman Hodes"/>
                <w:sz w:val="20"/>
                <w:szCs w:val="20"/>
                <w:rtl/>
              </w:rPr>
            </w:pPr>
            <w:r>
              <w:rPr>
                <w:rFonts w:cs="Guttman Hodes"/>
                <w:sz w:val="20"/>
                <w:szCs w:val="20"/>
                <w:rtl/>
              </w:rPr>
              <w:t>ת.ד. 5352, באר שבע</w:t>
            </w:r>
          </w:p>
        </w:tc>
        <w:tc>
          <w:tcPr>
            <w:tcW w:w="3476" w:type="dxa"/>
            <w:gridSpan w:val="4"/>
          </w:tcPr>
          <w:p w:rsidR="002A50C7" w:rsidRDefault="002A50C7" w:rsidP="00E339D1">
            <w:pPr>
              <w:jc w:val="right"/>
              <w:rPr>
                <w:rFonts w:cs="David"/>
                <w:sz w:val="20"/>
                <w:szCs w:val="20"/>
              </w:rPr>
            </w:pPr>
            <w:r>
              <w:rPr>
                <w:rFonts w:cs="David"/>
                <w:sz w:val="20"/>
                <w:szCs w:val="20"/>
              </w:rPr>
              <w:t>LUZZATTO &amp; LUZZATTO,</w:t>
            </w:r>
          </w:p>
          <w:p w:rsidR="002A50C7" w:rsidRPr="00632AE1" w:rsidRDefault="002A50C7" w:rsidP="00E339D1">
            <w:pPr>
              <w:jc w:val="right"/>
              <w:rPr>
                <w:rFonts w:cs="David"/>
                <w:sz w:val="20"/>
                <w:szCs w:val="20"/>
                <w:rtl/>
              </w:rPr>
            </w:pPr>
            <w:r>
              <w:rPr>
                <w:rFonts w:cs="David"/>
                <w:sz w:val="20"/>
                <w:szCs w:val="20"/>
              </w:rPr>
              <w:t xml:space="preserve"> INDUSTRIAL PARK, OMER, BEER-SHEVA</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29"/>
        <w:gridCol w:w="552"/>
        <w:gridCol w:w="77"/>
        <w:gridCol w:w="1485"/>
        <w:gridCol w:w="550"/>
        <w:gridCol w:w="1369"/>
        <w:gridCol w:w="598"/>
        <w:gridCol w:w="151"/>
      </w:tblGrid>
      <w:tr w:rsidR="002A50C7" w:rsidRPr="00632AE1" w:rsidTr="002A50C7">
        <w:trPr>
          <w:gridAfter w:val="1"/>
          <w:wAfter w:w="151" w:type="dxa"/>
          <w:trHeight w:val="485"/>
          <w:jc w:val="center"/>
        </w:trPr>
        <w:tc>
          <w:tcPr>
            <w:tcW w:w="3724" w:type="dxa"/>
            <w:gridSpan w:val="5"/>
          </w:tcPr>
          <w:p w:rsidR="002A50C7" w:rsidRPr="002A50C7" w:rsidRDefault="008C6608" w:rsidP="00E339D1">
            <w:pPr>
              <w:jc w:val="right"/>
              <w:rPr>
                <w:b/>
                <w:bCs/>
                <w:color w:val="0000FF"/>
                <w:sz w:val="20"/>
                <w:szCs w:val="20"/>
                <w:u w:val="single"/>
                <w:rtl/>
              </w:rPr>
            </w:pPr>
            <w:hyperlink r:id="rId154" w:history="1">
              <w:r w:rsidR="002A50C7" w:rsidRPr="002A50C7">
                <w:rPr>
                  <w:b/>
                  <w:bCs/>
                  <w:color w:val="0000FF"/>
                  <w:sz w:val="20"/>
                  <w:szCs w:val="20"/>
                  <w:u w:val="single"/>
                  <w:rtl/>
                </w:rPr>
                <w:t>284093</w:t>
              </w:r>
            </w:hyperlink>
          </w:p>
        </w:tc>
        <w:tc>
          <w:tcPr>
            <w:tcW w:w="407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4" w:type="dxa"/>
            <w:gridSpan w:val="5"/>
          </w:tcPr>
          <w:p w:rsidR="002A50C7" w:rsidRDefault="002A50C7" w:rsidP="00E339D1">
            <w:pPr>
              <w:rPr>
                <w:rFonts w:cs="David"/>
                <w:b/>
                <w:bCs/>
                <w:sz w:val="20"/>
                <w:szCs w:val="20"/>
                <w:rtl/>
              </w:rPr>
            </w:pPr>
            <w:r>
              <w:rPr>
                <w:rFonts w:cs="David"/>
                <w:b/>
                <w:bCs/>
                <w:sz w:val="20"/>
                <w:szCs w:val="20"/>
                <w:rtl/>
              </w:rPr>
              <w:t>חומצות מרה המותמרות בעמדה 2 בפלואור לטיפול במחלות של ניוון עצבי</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81" w:type="dxa"/>
            <w:gridSpan w:val="4"/>
          </w:tcPr>
          <w:p w:rsidR="002A50C7" w:rsidRDefault="002A50C7" w:rsidP="00E339D1">
            <w:pPr>
              <w:jc w:val="right"/>
              <w:rPr>
                <w:rFonts w:cs="David"/>
                <w:b/>
                <w:bCs/>
                <w:sz w:val="20"/>
                <w:szCs w:val="20"/>
              </w:rPr>
            </w:pPr>
            <w:r>
              <w:rPr>
                <w:rFonts w:cs="David"/>
                <w:b/>
                <w:bCs/>
                <w:sz w:val="20"/>
                <w:szCs w:val="20"/>
              </w:rPr>
              <w:t>2-FLUORINATED BILE ACIDS FOR THE TREATMENT OF NEURODEGENERATIVE DISEASES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2937" w:type="dxa"/>
            <w:gridSpan w:val="2"/>
          </w:tcPr>
          <w:p w:rsidR="002A50C7" w:rsidRPr="00632AE1" w:rsidRDefault="002A50C7" w:rsidP="00E339D1">
            <w:pPr>
              <w:jc w:val="right"/>
              <w:rPr>
                <w:rFonts w:cs="David"/>
                <w:sz w:val="20"/>
                <w:szCs w:val="20"/>
              </w:rPr>
            </w:pPr>
            <w:r>
              <w:rPr>
                <w:rFonts w:cs="David"/>
                <w:sz w:val="20"/>
                <w:szCs w:val="20"/>
              </w:rPr>
              <w:t>GB</w:t>
            </w:r>
          </w:p>
        </w:tc>
        <w:tc>
          <w:tcPr>
            <w:tcW w:w="551" w:type="dxa"/>
          </w:tcPr>
          <w:p w:rsidR="002A50C7" w:rsidRPr="00632AE1" w:rsidRDefault="002A50C7" w:rsidP="00E339D1">
            <w:pPr>
              <w:jc w:val="right"/>
              <w:rPr>
                <w:sz w:val="20"/>
                <w:szCs w:val="20"/>
              </w:rPr>
            </w:pPr>
            <w:r>
              <w:rPr>
                <w:sz w:val="20"/>
                <w:szCs w:val="20"/>
                <w:rtl/>
              </w:rPr>
              <w:t>[33]</w:t>
            </w:r>
          </w:p>
        </w:tc>
        <w:tc>
          <w:tcPr>
            <w:tcW w:w="1562"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9" w:type="dxa"/>
          </w:tcPr>
          <w:p w:rsidR="002A50C7" w:rsidRPr="00632AE1" w:rsidRDefault="002A50C7" w:rsidP="00E339D1">
            <w:pPr>
              <w:jc w:val="right"/>
              <w:rPr>
                <w:rFonts w:cs="David"/>
                <w:sz w:val="20"/>
                <w:szCs w:val="20"/>
              </w:rPr>
            </w:pPr>
            <w:r>
              <w:rPr>
                <w:rFonts w:cs="David"/>
                <w:sz w:val="20"/>
                <w:szCs w:val="20"/>
              </w:rPr>
              <w:t>1820887.6</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C07J  09//00, 11//00, 31//00, 41//00, 43//00, 51//00, 71//00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4" w:type="dxa"/>
            <w:gridSpan w:val="5"/>
          </w:tcPr>
          <w:p w:rsidR="002A50C7" w:rsidRDefault="002A50C7" w:rsidP="00E339D1">
            <w:pPr>
              <w:rPr>
                <w:rFonts w:cs="Guttman Hodes"/>
                <w:sz w:val="20"/>
                <w:szCs w:val="20"/>
                <w:rtl/>
              </w:rPr>
            </w:pPr>
            <w:r>
              <w:rPr>
                <w:rFonts w:cs="Guttman Hodes"/>
                <w:sz w:val="20"/>
                <w:szCs w:val="20"/>
                <w:rtl/>
              </w:rPr>
              <w:t>, הממלכה המאוחדת</w:t>
            </w:r>
          </w:p>
          <w:p w:rsidR="002A50C7" w:rsidRPr="00632AE1" w:rsidRDefault="002A50C7" w:rsidP="00E339D1">
            <w:pPr>
              <w:rPr>
                <w:rFonts w:cs="Guttman Hodes"/>
                <w:sz w:val="20"/>
                <w:szCs w:val="20"/>
                <w:rtl/>
              </w:rPr>
            </w:pPr>
            <w:r>
              <w:rPr>
                <w:rFonts w:cs="Guttman Hodes"/>
                <w:sz w:val="20"/>
                <w:szCs w:val="20"/>
                <w:rtl/>
              </w:rPr>
              <w:t xml:space="preserve"> , הממלכה המאוחדת</w:t>
            </w:r>
          </w:p>
        </w:tc>
        <w:tc>
          <w:tcPr>
            <w:tcW w:w="3481" w:type="dxa"/>
            <w:gridSpan w:val="4"/>
          </w:tcPr>
          <w:p w:rsidR="002A50C7" w:rsidRDefault="002A50C7" w:rsidP="00E339D1">
            <w:pPr>
              <w:jc w:val="right"/>
              <w:rPr>
                <w:rFonts w:cs="David"/>
                <w:sz w:val="20"/>
                <w:szCs w:val="20"/>
              </w:rPr>
            </w:pPr>
            <w:r>
              <w:rPr>
                <w:rFonts w:cs="David"/>
                <w:sz w:val="20"/>
                <w:szCs w:val="20"/>
              </w:rPr>
              <w:t>NZP UK LIMITED, UNITED KINGDOM</w:t>
            </w:r>
          </w:p>
          <w:p w:rsidR="002A50C7" w:rsidRPr="00632AE1" w:rsidRDefault="002A50C7" w:rsidP="00E339D1">
            <w:pPr>
              <w:jc w:val="right"/>
              <w:rPr>
                <w:rFonts w:cs="David"/>
                <w:sz w:val="20"/>
                <w:szCs w:val="20"/>
                <w:rtl/>
              </w:rPr>
            </w:pPr>
            <w:r>
              <w:rPr>
                <w:rFonts w:cs="David"/>
                <w:sz w:val="20"/>
                <w:szCs w:val="20"/>
              </w:rPr>
              <w:t>THE UNIVERSITY OF SOUTHAMPTON, UNITED KINGDOM</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WO/2020/128514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4" w:type="dxa"/>
            <w:gridSpan w:val="5"/>
          </w:tcPr>
          <w:p w:rsidR="002A50C7" w:rsidRDefault="002A50C7" w:rsidP="00E339D1">
            <w:pPr>
              <w:rPr>
                <w:rFonts w:cs="Guttman Hodes"/>
                <w:sz w:val="20"/>
                <w:szCs w:val="20"/>
                <w:rtl/>
              </w:rPr>
            </w:pPr>
            <w:r>
              <w:rPr>
                <w:rFonts w:cs="Guttman Hodes"/>
                <w:sz w:val="20"/>
                <w:szCs w:val="20"/>
                <w:rtl/>
              </w:rPr>
              <w:lastRenderedPageBreak/>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8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4" w:type="dxa"/>
            <w:gridSpan w:val="3"/>
          </w:tcPr>
          <w:p w:rsidR="002A50C7" w:rsidRPr="00632AE1" w:rsidRDefault="002A50C7" w:rsidP="00E339D1">
            <w:pPr>
              <w:jc w:val="right"/>
              <w:rPr>
                <w:rFonts w:cs="David"/>
                <w:sz w:val="20"/>
                <w:szCs w:val="20"/>
              </w:rPr>
            </w:pPr>
          </w:p>
        </w:tc>
        <w:tc>
          <w:tcPr>
            <w:tcW w:w="1657" w:type="dxa"/>
            <w:gridSpan w:val="3"/>
          </w:tcPr>
          <w:p w:rsidR="002A50C7" w:rsidRPr="00632AE1" w:rsidRDefault="002A50C7" w:rsidP="00E339D1">
            <w:pPr>
              <w:jc w:val="right"/>
              <w:rPr>
                <w:rFonts w:cs="David"/>
                <w:sz w:val="20"/>
                <w:szCs w:val="20"/>
              </w:rPr>
            </w:pPr>
          </w:p>
        </w:tc>
        <w:tc>
          <w:tcPr>
            <w:tcW w:w="400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55" w:history="1">
              <w:r w:rsidR="002A50C7" w:rsidRPr="002A50C7">
                <w:rPr>
                  <w:b/>
                  <w:bCs/>
                  <w:color w:val="0000FF"/>
                  <w:sz w:val="20"/>
                  <w:szCs w:val="20"/>
                  <w:u w:val="single"/>
                  <w:rtl/>
                </w:rPr>
                <w:t>284094</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תהליך להסרת פלואוריד</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FLUORIDE REMOVAL PROCESS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16.06.2021</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23.11.2018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18208060.6</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B01D  39//08, 39//20, 67//00, 69//12, 69//14, 71//02, 71//74, B01J 20//02, 20//06, 20//20, 20//24, 20//28, 20//32, C02F 01//28, 01//44, 10/1/14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שוויץ</w:t>
            </w:r>
          </w:p>
        </w:tc>
        <w:tc>
          <w:tcPr>
            <w:tcW w:w="3476" w:type="dxa"/>
            <w:gridSpan w:val="4"/>
          </w:tcPr>
          <w:p w:rsidR="002A50C7" w:rsidRPr="00632AE1" w:rsidRDefault="002A50C7" w:rsidP="00E339D1">
            <w:pPr>
              <w:jc w:val="right"/>
              <w:rPr>
                <w:rFonts w:cs="David"/>
                <w:sz w:val="20"/>
                <w:szCs w:val="20"/>
                <w:rtl/>
              </w:rPr>
            </w:pPr>
            <w:r>
              <w:rPr>
                <w:rFonts w:cs="David"/>
                <w:sz w:val="20"/>
                <w:szCs w:val="20"/>
              </w:rPr>
              <w:t>ETH ZURICH,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6"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56" w:history="1">
              <w:r w:rsidR="002A50C7" w:rsidRPr="002A50C7">
                <w:rPr>
                  <w:b/>
                  <w:bCs/>
                  <w:color w:val="0000FF"/>
                  <w:sz w:val="20"/>
                  <w:szCs w:val="20"/>
                  <w:u w:val="single"/>
                  <w:rtl/>
                </w:rPr>
                <w:t>284095</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הרחבת חזרה מתווכת נוקליאז</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NUCLEASE-MEDIATED REPEAT EXPANSION</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13.12.2019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62/782461</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9"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5" w:type="dxa"/>
            <w:gridSpan w:val="2"/>
          </w:tcPr>
          <w:p w:rsidR="002A50C7" w:rsidRPr="002A50C7" w:rsidRDefault="002A50C7" w:rsidP="00E339D1">
            <w:pPr>
              <w:jc w:val="right"/>
              <w:rPr>
                <w:sz w:val="20"/>
                <w:szCs w:val="20"/>
              </w:rPr>
            </w:pPr>
            <w:r>
              <w:rPr>
                <w:sz w:val="20"/>
                <w:szCs w:val="20"/>
                <w:rtl/>
              </w:rPr>
              <w:t>05.04.2019</w:t>
            </w:r>
          </w:p>
        </w:tc>
        <w:tc>
          <w:tcPr>
            <w:tcW w:w="550" w:type="dxa"/>
          </w:tcPr>
          <w:p w:rsidR="002A50C7" w:rsidRPr="002A50C7" w:rsidRDefault="002A50C7" w:rsidP="00E339D1">
            <w:pPr>
              <w:jc w:val="right"/>
              <w:rPr>
                <w:sz w:val="20"/>
                <w:szCs w:val="20"/>
                <w:rtl/>
              </w:rPr>
            </w:pPr>
          </w:p>
        </w:tc>
        <w:tc>
          <w:tcPr>
            <w:tcW w:w="1354" w:type="dxa"/>
          </w:tcPr>
          <w:p w:rsidR="002A50C7" w:rsidRPr="002A50C7" w:rsidRDefault="002A50C7" w:rsidP="00E339D1">
            <w:pPr>
              <w:jc w:val="right"/>
              <w:rPr>
                <w:sz w:val="20"/>
                <w:szCs w:val="20"/>
              </w:rPr>
            </w:pPr>
            <w:r>
              <w:rPr>
                <w:sz w:val="20"/>
                <w:szCs w:val="20"/>
                <w:rtl/>
              </w:rPr>
              <w:t>62/829995</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A01K  67//027, C07K 14//435, C12N 09//22, 15//10, 15//85, 15//90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9" w:type="dxa"/>
            <w:gridSpan w:val="4"/>
          </w:tcPr>
          <w:p w:rsidR="002A50C7" w:rsidRPr="00632AE1" w:rsidRDefault="002A50C7" w:rsidP="00E339D1">
            <w:pPr>
              <w:jc w:val="right"/>
              <w:rPr>
                <w:rFonts w:cs="David"/>
                <w:sz w:val="20"/>
                <w:szCs w:val="20"/>
                <w:rtl/>
              </w:rPr>
            </w:pPr>
            <w:r>
              <w:rPr>
                <w:rFonts w:cs="David"/>
                <w:sz w:val="20"/>
                <w:szCs w:val="20"/>
              </w:rPr>
              <w:t>REGENERON PHARMACEUTICALS,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WO/2020/131632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8"/>
        <w:gridCol w:w="1035"/>
        <w:gridCol w:w="552"/>
        <w:gridCol w:w="77"/>
        <w:gridCol w:w="1488"/>
        <w:gridCol w:w="550"/>
        <w:gridCol w:w="1349"/>
        <w:gridCol w:w="598"/>
        <w:gridCol w:w="152"/>
      </w:tblGrid>
      <w:tr w:rsidR="002A50C7" w:rsidRPr="00632AE1" w:rsidTr="002A50C7">
        <w:trPr>
          <w:gridAfter w:val="1"/>
          <w:wAfter w:w="152" w:type="dxa"/>
          <w:trHeight w:val="485"/>
          <w:jc w:val="center"/>
        </w:trPr>
        <w:tc>
          <w:tcPr>
            <w:tcW w:w="3740" w:type="dxa"/>
            <w:gridSpan w:val="5"/>
          </w:tcPr>
          <w:p w:rsidR="002A50C7" w:rsidRPr="002A50C7" w:rsidRDefault="008C6608" w:rsidP="00E339D1">
            <w:pPr>
              <w:jc w:val="right"/>
              <w:rPr>
                <w:b/>
                <w:bCs/>
                <w:color w:val="0000FF"/>
                <w:sz w:val="20"/>
                <w:szCs w:val="20"/>
                <w:u w:val="single"/>
                <w:rtl/>
              </w:rPr>
            </w:pPr>
            <w:hyperlink r:id="rId157" w:history="1">
              <w:r w:rsidR="002A50C7" w:rsidRPr="002A50C7">
                <w:rPr>
                  <w:b/>
                  <w:bCs/>
                  <w:color w:val="0000FF"/>
                  <w:sz w:val="20"/>
                  <w:szCs w:val="20"/>
                  <w:u w:val="single"/>
                  <w:rtl/>
                </w:rPr>
                <w:t>284096</w:t>
              </w:r>
            </w:hyperlink>
          </w:p>
        </w:tc>
        <w:tc>
          <w:tcPr>
            <w:tcW w:w="4062"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40" w:type="dxa"/>
            <w:gridSpan w:val="5"/>
          </w:tcPr>
          <w:p w:rsidR="002A50C7" w:rsidRDefault="002A50C7" w:rsidP="00E339D1">
            <w:pPr>
              <w:rPr>
                <w:rFonts w:cs="David"/>
                <w:b/>
                <w:bCs/>
                <w:sz w:val="20"/>
                <w:szCs w:val="20"/>
                <w:rtl/>
              </w:rPr>
            </w:pPr>
            <w:r>
              <w:rPr>
                <w:rFonts w:cs="David"/>
                <w:b/>
                <w:bCs/>
                <w:sz w:val="20"/>
                <w:szCs w:val="20"/>
                <w:rtl/>
              </w:rPr>
              <w:lastRenderedPageBreak/>
              <w:t>מכונה חשמלית עם התקן לדה-מגנטיזציה בכוח של מגנטים קבועים</w:t>
            </w:r>
          </w:p>
          <w:p w:rsidR="002A50C7" w:rsidRPr="00632AE1" w:rsidRDefault="002A50C7" w:rsidP="00E339D1">
            <w:pPr>
              <w:rPr>
                <w:rFonts w:cs="David"/>
                <w:b/>
                <w:bCs/>
                <w:sz w:val="20"/>
                <w:szCs w:val="20"/>
                <w:rtl/>
              </w:rPr>
            </w:pPr>
          </w:p>
        </w:tc>
        <w:tc>
          <w:tcPr>
            <w:tcW w:w="3464" w:type="dxa"/>
            <w:gridSpan w:val="4"/>
          </w:tcPr>
          <w:p w:rsidR="002A50C7" w:rsidRDefault="002A50C7" w:rsidP="00E339D1">
            <w:pPr>
              <w:jc w:val="right"/>
              <w:rPr>
                <w:rFonts w:cs="David"/>
                <w:b/>
                <w:bCs/>
                <w:sz w:val="20"/>
                <w:szCs w:val="20"/>
              </w:rPr>
            </w:pPr>
            <w:r>
              <w:rPr>
                <w:rFonts w:cs="David"/>
                <w:b/>
                <w:bCs/>
                <w:sz w:val="20"/>
                <w:szCs w:val="20"/>
              </w:rPr>
              <w:t>ELECTRIC MACHINE WITH DEVICE FOR FORCIBLY DEMAGNETISING PERMANENT MAGNETS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53" w:type="dxa"/>
            <w:gridSpan w:val="2"/>
          </w:tcPr>
          <w:p w:rsidR="002A50C7" w:rsidRPr="00632AE1" w:rsidRDefault="002A50C7" w:rsidP="00E339D1">
            <w:pPr>
              <w:jc w:val="right"/>
              <w:rPr>
                <w:rFonts w:cs="David"/>
                <w:sz w:val="20"/>
                <w:szCs w:val="20"/>
              </w:rPr>
            </w:pPr>
            <w:r>
              <w:rPr>
                <w:rFonts w:cs="David"/>
                <w:sz w:val="20"/>
                <w:szCs w:val="20"/>
              </w:rPr>
              <w:t>FR</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49" w:type="dxa"/>
          </w:tcPr>
          <w:p w:rsidR="002A50C7" w:rsidRPr="00632AE1" w:rsidRDefault="002A50C7" w:rsidP="00E339D1">
            <w:pPr>
              <w:jc w:val="right"/>
              <w:rPr>
                <w:rFonts w:cs="David"/>
                <w:sz w:val="20"/>
                <w:szCs w:val="20"/>
              </w:rPr>
            </w:pPr>
            <w:r>
              <w:rPr>
                <w:rFonts w:cs="David"/>
                <w:sz w:val="20"/>
                <w:szCs w:val="20"/>
              </w:rPr>
              <w:t>1873641</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H02K  15//12, 21//02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40"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64" w:type="dxa"/>
            <w:gridSpan w:val="4"/>
          </w:tcPr>
          <w:p w:rsidR="002A50C7" w:rsidRPr="00632AE1" w:rsidRDefault="002A50C7" w:rsidP="00E339D1">
            <w:pPr>
              <w:jc w:val="right"/>
              <w:rPr>
                <w:rFonts w:cs="David"/>
                <w:sz w:val="20"/>
                <w:szCs w:val="20"/>
                <w:rtl/>
              </w:rPr>
            </w:pPr>
            <w:r>
              <w:rPr>
                <w:rFonts w:cs="David"/>
                <w:sz w:val="20"/>
                <w:szCs w:val="20"/>
              </w:rPr>
              <w:t>SAFRAN HELICOPTER ENGINES,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WO/2020/128348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40" w:type="dxa"/>
            <w:gridSpan w:val="5"/>
          </w:tcPr>
          <w:p w:rsidR="002A50C7" w:rsidRDefault="002A50C7" w:rsidP="00E339D1">
            <w:pPr>
              <w:rPr>
                <w:rFonts w:cs="Guttman Hodes"/>
                <w:sz w:val="20"/>
                <w:szCs w:val="20"/>
                <w:rtl/>
              </w:rPr>
            </w:pPr>
            <w:r>
              <w:rPr>
                <w:rFonts w:cs="Guttman Hodes"/>
                <w:sz w:val="20"/>
                <w:szCs w:val="20"/>
                <w:rtl/>
              </w:rPr>
              <w:t>איתן מהולל  שדות,</w:t>
            </w:r>
          </w:p>
          <w:p w:rsidR="002A50C7" w:rsidRDefault="002A50C7" w:rsidP="00E339D1">
            <w:pPr>
              <w:rPr>
                <w:rFonts w:cs="Guttman Hodes"/>
                <w:sz w:val="20"/>
                <w:szCs w:val="20"/>
                <w:rtl/>
              </w:rPr>
            </w:pPr>
            <w:r>
              <w:rPr>
                <w:rFonts w:cs="Guttman Hodes"/>
                <w:sz w:val="20"/>
                <w:szCs w:val="20"/>
                <w:rtl/>
              </w:rPr>
              <w:t xml:space="preserve">שדרות אבא אבן 10 ת.ד. 2081 </w:t>
            </w:r>
          </w:p>
          <w:p w:rsidR="002A50C7" w:rsidRPr="00632AE1" w:rsidRDefault="002A50C7" w:rsidP="00E339D1">
            <w:pPr>
              <w:rPr>
                <w:rFonts w:cs="Guttman Hodes"/>
                <w:sz w:val="20"/>
                <w:szCs w:val="20"/>
                <w:rtl/>
              </w:rPr>
            </w:pPr>
            <w:r>
              <w:rPr>
                <w:rFonts w:cs="Guttman Hodes"/>
                <w:sz w:val="20"/>
                <w:szCs w:val="20"/>
                <w:rtl/>
              </w:rPr>
              <w:t>הרצליה</w:t>
            </w:r>
          </w:p>
        </w:tc>
        <w:tc>
          <w:tcPr>
            <w:tcW w:w="3464" w:type="dxa"/>
            <w:gridSpan w:val="4"/>
          </w:tcPr>
          <w:p w:rsidR="002A50C7" w:rsidRDefault="002A50C7" w:rsidP="00E339D1">
            <w:pPr>
              <w:jc w:val="right"/>
              <w:rPr>
                <w:rFonts w:cs="David"/>
                <w:sz w:val="20"/>
                <w:szCs w:val="20"/>
              </w:rPr>
            </w:pPr>
            <w:r>
              <w:rPr>
                <w:rFonts w:cs="David"/>
                <w:sz w:val="20"/>
                <w:szCs w:val="20"/>
              </w:rPr>
              <w:t>EITAN MEHULAL SADOT,</w:t>
            </w:r>
          </w:p>
          <w:p w:rsidR="002A50C7" w:rsidRPr="00632AE1" w:rsidRDefault="002A50C7" w:rsidP="00E339D1">
            <w:pPr>
              <w:jc w:val="right"/>
              <w:rPr>
                <w:rFonts w:cs="David"/>
                <w:sz w:val="20"/>
                <w:szCs w:val="20"/>
                <w:rtl/>
              </w:rPr>
            </w:pPr>
            <w:r>
              <w:rPr>
                <w:rFonts w:cs="David"/>
                <w:sz w:val="20"/>
                <w:szCs w:val="20"/>
              </w:rPr>
              <w:t xml:space="preserve"> 10 ABBA EBAN BLVD. P.O.B. 2081</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4"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85"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1"/>
        <w:gridCol w:w="552"/>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58" w:history="1">
              <w:r w:rsidR="002A50C7" w:rsidRPr="002A50C7">
                <w:rPr>
                  <w:rStyle w:val="Hyperlink"/>
                  <w:sz w:val="20"/>
                </w:rPr>
                <w:t>284097</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 xml:space="preserve">חלבונים קושרי </w:t>
            </w:r>
            <w:r>
              <w:rPr>
                <w:rFonts w:cs="David"/>
                <w:b/>
                <w:bCs/>
                <w:sz w:val="20"/>
                <w:szCs w:val="20"/>
              </w:rPr>
              <w:t>FOLR1</w:t>
            </w:r>
            <w:r>
              <w:rPr>
                <w:rFonts w:cs="David"/>
                <w:b/>
                <w:bCs/>
                <w:sz w:val="20"/>
                <w:szCs w:val="20"/>
                <w:rtl/>
              </w:rPr>
              <w:t xml:space="preserve"> לאבחון וטיפול בסרטן</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NOVEL FOLR1 SPECIFIC BINDING PROTEINS FOR CANCER DIAGNOSIS AND TREATMENT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2"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18213661.4</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2"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04.03.2019</w:t>
            </w:r>
          </w:p>
        </w:tc>
        <w:tc>
          <w:tcPr>
            <w:tcW w:w="550" w:type="dxa"/>
          </w:tcPr>
          <w:p w:rsidR="002A50C7" w:rsidRPr="002A50C7" w:rsidRDefault="002A50C7" w:rsidP="00E339D1">
            <w:pPr>
              <w:jc w:val="right"/>
              <w:rPr>
                <w:sz w:val="20"/>
                <w:szCs w:val="20"/>
                <w:rtl/>
              </w:rPr>
            </w:pPr>
          </w:p>
        </w:tc>
        <w:tc>
          <w:tcPr>
            <w:tcW w:w="1363" w:type="dxa"/>
          </w:tcPr>
          <w:p w:rsidR="002A50C7" w:rsidRPr="002A50C7" w:rsidRDefault="002A50C7" w:rsidP="00E339D1">
            <w:pPr>
              <w:jc w:val="right"/>
              <w:rPr>
                <w:sz w:val="20"/>
                <w:szCs w:val="20"/>
              </w:rPr>
            </w:pPr>
            <w:r>
              <w:rPr>
                <w:sz w:val="20"/>
                <w:szCs w:val="20"/>
                <w:rtl/>
              </w:rPr>
              <w:t>19160572.4</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A61K  38//17, C07K 14//47</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גרמניה</w:t>
            </w:r>
          </w:p>
        </w:tc>
        <w:tc>
          <w:tcPr>
            <w:tcW w:w="3476" w:type="dxa"/>
            <w:gridSpan w:val="4"/>
          </w:tcPr>
          <w:p w:rsidR="002A50C7" w:rsidRPr="00632AE1" w:rsidRDefault="002A50C7" w:rsidP="00E339D1">
            <w:pPr>
              <w:jc w:val="right"/>
              <w:rPr>
                <w:rFonts w:cs="David"/>
                <w:sz w:val="20"/>
                <w:szCs w:val="20"/>
                <w:rtl/>
              </w:rPr>
            </w:pPr>
            <w:r>
              <w:rPr>
                <w:rFonts w:cs="David"/>
                <w:sz w:val="20"/>
                <w:szCs w:val="20"/>
              </w:rPr>
              <w:t>NAVIGO PROTEINS GMBH, GERMANY</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p>
        </w:tc>
        <w:tc>
          <w:tcPr>
            <w:tcW w:w="3476" w:type="dxa"/>
            <w:gridSpan w:val="4"/>
          </w:tcPr>
          <w:p w:rsidR="002A50C7" w:rsidRPr="00632AE1" w:rsidRDefault="002A50C7" w:rsidP="00E339D1">
            <w:pPr>
              <w:jc w:val="right"/>
              <w:rPr>
                <w:rFonts w:cs="David"/>
                <w:sz w:val="20"/>
                <w:szCs w:val="20"/>
              </w:rPr>
            </w:pPr>
            <w:r>
              <w:rPr>
                <w:rFonts w:cs="David"/>
                <w:sz w:val="20"/>
                <w:szCs w:val="20"/>
              </w:rPr>
              <w:t>ERIK FIEDLER, ULRICH HAUPTS, MANJA GLOSER, EVA BOSSE-DOENECKE</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WO/2020/127224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476" w:type="dxa"/>
            <w:gridSpan w:val="4"/>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20"/>
        <w:gridCol w:w="1036"/>
        <w:gridCol w:w="551"/>
        <w:gridCol w:w="77"/>
        <w:gridCol w:w="1489"/>
        <w:gridCol w:w="550"/>
        <w:gridCol w:w="1343"/>
        <w:gridCol w:w="598"/>
        <w:gridCol w:w="153"/>
      </w:tblGrid>
      <w:tr w:rsidR="002A50C7" w:rsidRPr="00632AE1" w:rsidTr="002A50C7">
        <w:trPr>
          <w:gridAfter w:val="1"/>
          <w:wAfter w:w="153" w:type="dxa"/>
          <w:trHeight w:val="485"/>
          <w:jc w:val="center"/>
        </w:trPr>
        <w:tc>
          <w:tcPr>
            <w:tcW w:w="3744" w:type="dxa"/>
            <w:gridSpan w:val="5"/>
          </w:tcPr>
          <w:p w:rsidR="002A50C7" w:rsidRPr="002A50C7" w:rsidRDefault="008C6608" w:rsidP="00E339D1">
            <w:pPr>
              <w:jc w:val="right"/>
              <w:rPr>
                <w:b/>
                <w:bCs/>
                <w:color w:val="0000FF"/>
                <w:sz w:val="20"/>
                <w:szCs w:val="20"/>
                <w:u w:val="single"/>
                <w:rtl/>
              </w:rPr>
            </w:pPr>
            <w:hyperlink r:id="rId159" w:history="1">
              <w:r w:rsidR="002A50C7" w:rsidRPr="002A50C7">
                <w:rPr>
                  <w:rStyle w:val="Hyperlink"/>
                  <w:sz w:val="20"/>
                </w:rPr>
                <w:t>284098</w:t>
              </w:r>
            </w:hyperlink>
          </w:p>
        </w:tc>
        <w:tc>
          <w:tcPr>
            <w:tcW w:w="405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4" w:type="dxa"/>
            <w:gridSpan w:val="5"/>
          </w:tcPr>
          <w:p w:rsidR="002A50C7" w:rsidRDefault="002A50C7" w:rsidP="00E339D1">
            <w:pPr>
              <w:rPr>
                <w:rFonts w:cs="David"/>
                <w:b/>
                <w:bCs/>
                <w:sz w:val="20"/>
                <w:szCs w:val="20"/>
                <w:rtl/>
              </w:rPr>
            </w:pPr>
            <w:r>
              <w:rPr>
                <w:rFonts w:cs="David"/>
                <w:b/>
                <w:bCs/>
                <w:sz w:val="20"/>
                <w:szCs w:val="20"/>
                <w:rtl/>
              </w:rPr>
              <w:t>תכשיר להרגעת העור בתצורת אמולסיה</w:t>
            </w:r>
          </w:p>
          <w:p w:rsidR="002A50C7" w:rsidRPr="00632AE1" w:rsidRDefault="002A50C7" w:rsidP="00E339D1">
            <w:pPr>
              <w:rPr>
                <w:rFonts w:cs="David"/>
                <w:b/>
                <w:bCs/>
                <w:sz w:val="20"/>
                <w:szCs w:val="20"/>
                <w:rtl/>
              </w:rPr>
            </w:pPr>
          </w:p>
        </w:tc>
        <w:tc>
          <w:tcPr>
            <w:tcW w:w="3459" w:type="dxa"/>
            <w:gridSpan w:val="4"/>
          </w:tcPr>
          <w:p w:rsidR="002A50C7" w:rsidRDefault="002A50C7" w:rsidP="00E339D1">
            <w:pPr>
              <w:jc w:val="right"/>
              <w:rPr>
                <w:rFonts w:cs="David"/>
                <w:b/>
                <w:bCs/>
                <w:sz w:val="20"/>
                <w:szCs w:val="20"/>
              </w:rPr>
            </w:pPr>
            <w:r>
              <w:rPr>
                <w:rFonts w:cs="David"/>
                <w:b/>
                <w:bCs/>
                <w:sz w:val="20"/>
                <w:szCs w:val="20"/>
              </w:rPr>
              <w:t>EMOLLIENT COMPOSITION IN EMULSION FORM</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lastRenderedPageBreak/>
              <w:t>[54]</w:t>
            </w:r>
          </w:p>
        </w:tc>
      </w:tr>
      <w:tr w:rsidR="002A50C7" w:rsidRPr="00632AE1" w:rsidTr="002A50C7">
        <w:trPr>
          <w:gridAfter w:val="1"/>
          <w:wAfter w:w="153" w:type="dxa"/>
          <w:jc w:val="center"/>
        </w:trPr>
        <w:tc>
          <w:tcPr>
            <w:tcW w:w="237" w:type="dxa"/>
            <w:gridSpan w:val="2"/>
          </w:tcPr>
          <w:p w:rsidR="002A50C7" w:rsidRPr="00632AE1" w:rsidRDefault="002A50C7" w:rsidP="00E339D1">
            <w:pPr>
              <w:rPr>
                <w:rFonts w:cs="David"/>
                <w:sz w:val="20"/>
                <w:szCs w:val="20"/>
                <w:rtl/>
              </w:rPr>
            </w:pPr>
          </w:p>
        </w:tc>
        <w:tc>
          <w:tcPr>
            <w:tcW w:w="6966"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7" w:type="dxa"/>
            <w:gridSpan w:val="2"/>
          </w:tcPr>
          <w:p w:rsidR="002A50C7" w:rsidRPr="00632AE1" w:rsidRDefault="002A50C7" w:rsidP="00E339D1">
            <w:pPr>
              <w:rPr>
                <w:rFonts w:cs="David"/>
                <w:sz w:val="20"/>
                <w:szCs w:val="20"/>
                <w:rtl/>
              </w:rPr>
            </w:pPr>
          </w:p>
        </w:tc>
        <w:tc>
          <w:tcPr>
            <w:tcW w:w="2956" w:type="dxa"/>
            <w:gridSpan w:val="2"/>
          </w:tcPr>
          <w:p w:rsidR="002A50C7" w:rsidRPr="00632AE1" w:rsidRDefault="002A50C7" w:rsidP="00E339D1">
            <w:pPr>
              <w:jc w:val="right"/>
              <w:rPr>
                <w:rFonts w:cs="David"/>
                <w:sz w:val="20"/>
                <w:szCs w:val="20"/>
              </w:rPr>
            </w:pPr>
            <w:r>
              <w:rPr>
                <w:rFonts w:cs="David"/>
                <w:sz w:val="20"/>
                <w:szCs w:val="20"/>
              </w:rPr>
              <w:t>FR</w:t>
            </w:r>
          </w:p>
        </w:tc>
        <w:tc>
          <w:tcPr>
            <w:tcW w:w="551" w:type="dxa"/>
          </w:tcPr>
          <w:p w:rsidR="002A50C7" w:rsidRPr="00632AE1" w:rsidRDefault="002A50C7" w:rsidP="00E339D1">
            <w:pPr>
              <w:jc w:val="right"/>
              <w:rPr>
                <w:sz w:val="20"/>
                <w:szCs w:val="20"/>
              </w:rPr>
            </w:pPr>
            <w:r>
              <w:rPr>
                <w:sz w:val="20"/>
                <w:szCs w:val="20"/>
                <w:rtl/>
              </w:rPr>
              <w:t>[33]</w:t>
            </w:r>
          </w:p>
        </w:tc>
        <w:tc>
          <w:tcPr>
            <w:tcW w:w="1566"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43" w:type="dxa"/>
          </w:tcPr>
          <w:p w:rsidR="002A50C7" w:rsidRPr="00632AE1" w:rsidRDefault="002A50C7" w:rsidP="00E339D1">
            <w:pPr>
              <w:jc w:val="right"/>
              <w:rPr>
                <w:rFonts w:cs="David"/>
                <w:sz w:val="20"/>
                <w:szCs w:val="20"/>
              </w:rPr>
            </w:pPr>
            <w:r>
              <w:rPr>
                <w:rFonts w:cs="David"/>
                <w:sz w:val="20"/>
                <w:szCs w:val="20"/>
              </w:rPr>
              <w:t>1873902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A61K  09//00, 09//107</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4"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59" w:type="dxa"/>
            <w:gridSpan w:val="4"/>
          </w:tcPr>
          <w:p w:rsidR="002A50C7" w:rsidRPr="00632AE1" w:rsidRDefault="002A50C7" w:rsidP="00E339D1">
            <w:pPr>
              <w:jc w:val="right"/>
              <w:rPr>
                <w:rFonts w:cs="David"/>
                <w:sz w:val="20"/>
                <w:szCs w:val="20"/>
                <w:rtl/>
              </w:rPr>
            </w:pPr>
            <w:r>
              <w:rPr>
                <w:rFonts w:cs="David"/>
                <w:sz w:val="20"/>
                <w:szCs w:val="20"/>
              </w:rPr>
              <w:t>PIERRE FABRE MEDICAMENT,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237" w:type="dxa"/>
            <w:gridSpan w:val="2"/>
          </w:tcPr>
          <w:p w:rsidR="002A50C7" w:rsidRPr="00632AE1" w:rsidRDefault="002A50C7" w:rsidP="00E339D1">
            <w:pPr>
              <w:rPr>
                <w:rFonts w:cs="Guttman Hodes"/>
                <w:sz w:val="20"/>
                <w:szCs w:val="20"/>
                <w:rtl/>
              </w:rPr>
            </w:pPr>
          </w:p>
        </w:tc>
        <w:tc>
          <w:tcPr>
            <w:tcW w:w="6966" w:type="dxa"/>
            <w:gridSpan w:val="7"/>
          </w:tcPr>
          <w:p w:rsidR="002A50C7" w:rsidRPr="00632AE1" w:rsidRDefault="002A50C7" w:rsidP="00E339D1">
            <w:pPr>
              <w:jc w:val="right"/>
              <w:rPr>
                <w:rFonts w:cs="Guttman Hodes"/>
                <w:sz w:val="20"/>
                <w:szCs w:val="20"/>
              </w:rPr>
            </w:pPr>
            <w:r>
              <w:rPr>
                <w:rFonts w:cs="Guttman Hodes"/>
                <w:sz w:val="20"/>
                <w:szCs w:val="20"/>
              </w:rPr>
              <w:t>WO/2020/127773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4" w:type="dxa"/>
            <w:gridSpan w:val="5"/>
          </w:tcPr>
          <w:p w:rsidR="002A50C7" w:rsidRDefault="002A50C7" w:rsidP="00E339D1">
            <w:pPr>
              <w:rPr>
                <w:rFonts w:cs="Guttman Hodes"/>
                <w:sz w:val="20"/>
                <w:szCs w:val="20"/>
                <w:rtl/>
              </w:rPr>
            </w:pPr>
            <w:r>
              <w:rPr>
                <w:rFonts w:cs="Guttman Hodes"/>
                <w:sz w:val="20"/>
                <w:szCs w:val="20"/>
                <w:rtl/>
              </w:rPr>
              <w:t>איתן מהולל  שדות,</w:t>
            </w:r>
          </w:p>
          <w:p w:rsidR="002A50C7" w:rsidRDefault="002A50C7" w:rsidP="00E339D1">
            <w:pPr>
              <w:rPr>
                <w:rFonts w:cs="Guttman Hodes"/>
                <w:sz w:val="20"/>
                <w:szCs w:val="20"/>
                <w:rtl/>
              </w:rPr>
            </w:pPr>
            <w:r>
              <w:rPr>
                <w:rFonts w:cs="Guttman Hodes"/>
                <w:sz w:val="20"/>
                <w:szCs w:val="20"/>
                <w:rtl/>
              </w:rPr>
              <w:t xml:space="preserve">שדרות אבא אבן 10 ת.ד. 2081 </w:t>
            </w:r>
          </w:p>
          <w:p w:rsidR="002A50C7" w:rsidRPr="00632AE1" w:rsidRDefault="002A50C7" w:rsidP="00E339D1">
            <w:pPr>
              <w:rPr>
                <w:rFonts w:cs="Guttman Hodes"/>
                <w:sz w:val="20"/>
                <w:szCs w:val="20"/>
                <w:rtl/>
              </w:rPr>
            </w:pPr>
            <w:r>
              <w:rPr>
                <w:rFonts w:cs="Guttman Hodes"/>
                <w:sz w:val="20"/>
                <w:szCs w:val="20"/>
                <w:rtl/>
              </w:rPr>
              <w:t>הרצליה</w:t>
            </w:r>
          </w:p>
        </w:tc>
        <w:tc>
          <w:tcPr>
            <w:tcW w:w="3459" w:type="dxa"/>
            <w:gridSpan w:val="4"/>
          </w:tcPr>
          <w:p w:rsidR="002A50C7" w:rsidRDefault="002A50C7" w:rsidP="00E339D1">
            <w:pPr>
              <w:jc w:val="right"/>
              <w:rPr>
                <w:rFonts w:cs="David"/>
                <w:sz w:val="20"/>
                <w:szCs w:val="20"/>
              </w:rPr>
            </w:pPr>
            <w:r>
              <w:rPr>
                <w:rFonts w:cs="David"/>
                <w:sz w:val="20"/>
                <w:szCs w:val="20"/>
              </w:rPr>
              <w:t>EITAN MEHULAL SADOT,</w:t>
            </w:r>
          </w:p>
          <w:p w:rsidR="002A50C7" w:rsidRPr="00632AE1" w:rsidRDefault="002A50C7" w:rsidP="00E339D1">
            <w:pPr>
              <w:jc w:val="right"/>
              <w:rPr>
                <w:rFonts w:cs="David"/>
                <w:sz w:val="20"/>
                <w:szCs w:val="20"/>
                <w:rtl/>
              </w:rPr>
            </w:pPr>
            <w:r>
              <w:rPr>
                <w:rFonts w:cs="David"/>
                <w:sz w:val="20"/>
                <w:szCs w:val="20"/>
              </w:rPr>
              <w:t xml:space="preserve"> 10 ABBA EBAN BLVD. P.O.B. 2081</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4" w:type="dxa"/>
            <w:gridSpan w:val="3"/>
          </w:tcPr>
          <w:p w:rsidR="002A50C7" w:rsidRPr="00632AE1" w:rsidRDefault="002A50C7" w:rsidP="00E339D1">
            <w:pPr>
              <w:jc w:val="right"/>
              <w:rPr>
                <w:rFonts w:cs="David"/>
                <w:sz w:val="20"/>
                <w:szCs w:val="20"/>
              </w:rPr>
            </w:pPr>
          </w:p>
        </w:tc>
        <w:tc>
          <w:tcPr>
            <w:tcW w:w="3980"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60" w:history="1">
              <w:r w:rsidR="002A50C7" w:rsidRPr="002A50C7">
                <w:rPr>
                  <w:b/>
                  <w:bCs/>
                  <w:color w:val="0000FF"/>
                  <w:sz w:val="20"/>
                  <w:szCs w:val="20"/>
                  <w:u w:val="single"/>
                  <w:rtl/>
                </w:rPr>
                <w:t>284099</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וירוסים משויכי-אדנו (</w:t>
            </w:r>
            <w:r>
              <w:rPr>
                <w:rFonts w:cs="David"/>
                <w:b/>
                <w:bCs/>
                <w:sz w:val="20"/>
                <w:szCs w:val="20"/>
              </w:rPr>
              <w:t>AAV</w:t>
            </w:r>
            <w:r>
              <w:rPr>
                <w:rFonts w:cs="David"/>
                <w:b/>
                <w:bCs/>
                <w:sz w:val="20"/>
                <w:szCs w:val="20"/>
                <w:rtl/>
              </w:rPr>
              <w:t>) ושימושים בהם לטיפול באוזן הפנימית</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ADENO-ASSOCIATED VIRUSES AND THEIR USES FOR INNER EAR THERAPY</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62/784,306</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39//12, 48//00, A61P 27//16, C07K 14//005, C12N 15//86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 ארה"ב</w:t>
            </w:r>
          </w:p>
          <w:p w:rsidR="002A50C7" w:rsidRPr="00632AE1" w:rsidRDefault="002A50C7" w:rsidP="00E339D1">
            <w:pPr>
              <w:rPr>
                <w:rFonts w:cs="Guttman Hodes"/>
                <w:sz w:val="20"/>
                <w:szCs w:val="20"/>
                <w:rtl/>
              </w:rPr>
            </w:pPr>
            <w:r>
              <w:rPr>
                <w:rFonts w:cs="Guttman Hodes"/>
                <w:sz w:val="20"/>
                <w:szCs w:val="20"/>
                <w:rtl/>
              </w:rPr>
              <w:t xml:space="preserve"> , ארה"ב</w:t>
            </w:r>
          </w:p>
        </w:tc>
        <w:tc>
          <w:tcPr>
            <w:tcW w:w="3473" w:type="dxa"/>
            <w:gridSpan w:val="4"/>
          </w:tcPr>
          <w:p w:rsidR="002A50C7" w:rsidRDefault="002A50C7" w:rsidP="00E339D1">
            <w:pPr>
              <w:jc w:val="right"/>
              <w:rPr>
                <w:rFonts w:cs="David"/>
                <w:sz w:val="20"/>
                <w:szCs w:val="20"/>
              </w:rPr>
            </w:pPr>
            <w:r>
              <w:rPr>
                <w:rFonts w:cs="David"/>
                <w:sz w:val="20"/>
                <w:szCs w:val="20"/>
              </w:rPr>
              <w:t>WADE WEI-DE CHIEN, U.S.A.</w:t>
            </w:r>
          </w:p>
          <w:p w:rsidR="002A50C7" w:rsidRPr="00632AE1" w:rsidRDefault="002A50C7" w:rsidP="00E339D1">
            <w:pPr>
              <w:jc w:val="right"/>
              <w:rPr>
                <w:rFonts w:cs="David"/>
                <w:sz w:val="20"/>
                <w:szCs w:val="20"/>
                <w:rtl/>
              </w:rPr>
            </w:pPr>
            <w:r>
              <w:rPr>
                <w:rFonts w:cs="David"/>
                <w:sz w:val="20"/>
                <w:szCs w:val="20"/>
              </w:rPr>
              <w:t>JEAN BENNETT,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WO/2020/132578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איתן מהולל  שדות,</w:t>
            </w:r>
          </w:p>
          <w:p w:rsidR="002A50C7" w:rsidRDefault="002A50C7" w:rsidP="00E339D1">
            <w:pPr>
              <w:rPr>
                <w:rFonts w:cs="Guttman Hodes"/>
                <w:sz w:val="20"/>
                <w:szCs w:val="20"/>
                <w:rtl/>
              </w:rPr>
            </w:pPr>
            <w:r>
              <w:rPr>
                <w:rFonts w:cs="Guttman Hodes"/>
                <w:sz w:val="20"/>
                <w:szCs w:val="20"/>
                <w:rtl/>
              </w:rPr>
              <w:t xml:space="preserve">שדרות אבא אבן 10 ת.ד. 2081 </w:t>
            </w:r>
          </w:p>
          <w:p w:rsidR="002A50C7" w:rsidRPr="00632AE1" w:rsidRDefault="002A50C7" w:rsidP="00E339D1">
            <w:pPr>
              <w:rPr>
                <w:rFonts w:cs="Guttman Hodes"/>
                <w:sz w:val="20"/>
                <w:szCs w:val="20"/>
                <w:rtl/>
              </w:rPr>
            </w:pPr>
            <w:r>
              <w:rPr>
                <w:rFonts w:cs="Guttman Hodes"/>
                <w:sz w:val="20"/>
                <w:szCs w:val="20"/>
                <w:rtl/>
              </w:rPr>
              <w:t>הרצליה</w:t>
            </w:r>
          </w:p>
        </w:tc>
        <w:tc>
          <w:tcPr>
            <w:tcW w:w="3473" w:type="dxa"/>
            <w:gridSpan w:val="4"/>
          </w:tcPr>
          <w:p w:rsidR="002A50C7" w:rsidRDefault="002A50C7" w:rsidP="00E339D1">
            <w:pPr>
              <w:jc w:val="right"/>
              <w:rPr>
                <w:rFonts w:cs="David"/>
                <w:sz w:val="20"/>
                <w:szCs w:val="20"/>
              </w:rPr>
            </w:pPr>
            <w:r>
              <w:rPr>
                <w:rFonts w:cs="David"/>
                <w:sz w:val="20"/>
                <w:szCs w:val="20"/>
              </w:rPr>
              <w:t>EITAN MEHULAL SADOT,</w:t>
            </w:r>
          </w:p>
          <w:p w:rsidR="002A50C7" w:rsidRPr="00632AE1" w:rsidRDefault="002A50C7" w:rsidP="00E339D1">
            <w:pPr>
              <w:jc w:val="right"/>
              <w:rPr>
                <w:rFonts w:cs="David"/>
                <w:sz w:val="20"/>
                <w:szCs w:val="20"/>
                <w:rtl/>
              </w:rPr>
            </w:pPr>
            <w:r>
              <w:rPr>
                <w:rFonts w:cs="David"/>
                <w:sz w:val="20"/>
                <w:szCs w:val="20"/>
              </w:rPr>
              <w:t xml:space="preserve"> 10 ABBA EBAN BLVD. P.O.B. 2081</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2"/>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61" w:history="1">
              <w:r w:rsidR="002A50C7" w:rsidRPr="002A50C7">
                <w:rPr>
                  <w:b/>
                  <w:bCs/>
                  <w:color w:val="0000FF"/>
                  <w:sz w:val="20"/>
                  <w:szCs w:val="20"/>
                  <w:u w:val="single"/>
                  <w:rtl/>
                </w:rPr>
                <w:t>284101</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תצורת אותות התעוררים מותנים לרדיו חדש</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CONDITIONAL WAKE-UP SIGNAL CONFIGURATION FOR NEW RADIO</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23.12.2019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3"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62/784,114</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H04W  52//02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שבדיה</w:t>
            </w:r>
          </w:p>
        </w:tc>
        <w:tc>
          <w:tcPr>
            <w:tcW w:w="3476" w:type="dxa"/>
            <w:gridSpan w:val="4"/>
          </w:tcPr>
          <w:p w:rsidR="002A50C7" w:rsidRPr="00632AE1" w:rsidRDefault="002A50C7" w:rsidP="00E339D1">
            <w:pPr>
              <w:jc w:val="right"/>
              <w:rPr>
                <w:rFonts w:cs="David"/>
                <w:sz w:val="20"/>
                <w:szCs w:val="20"/>
                <w:rtl/>
              </w:rPr>
            </w:pPr>
            <w:r>
              <w:rPr>
                <w:rFonts w:cs="David"/>
                <w:sz w:val="20"/>
                <w:szCs w:val="20"/>
              </w:rPr>
              <w:t>TELEFONAKTIEBOLAGET LM ERICSSON (PUBL), SWEDEN</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WO/2020/130930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lastRenderedPageBreak/>
              <w:t>וולף, ברגמן וגולר,</w:t>
            </w:r>
          </w:p>
          <w:p w:rsidR="002A50C7" w:rsidRPr="00632AE1" w:rsidRDefault="002A50C7" w:rsidP="00E339D1">
            <w:pPr>
              <w:rPr>
                <w:rFonts w:cs="Guttman Hodes"/>
                <w:sz w:val="20"/>
                <w:szCs w:val="20"/>
                <w:rtl/>
              </w:rPr>
            </w:pPr>
            <w:r>
              <w:rPr>
                <w:rFonts w:cs="Guttman Hodes"/>
                <w:sz w:val="20"/>
                <w:szCs w:val="20"/>
                <w:rtl/>
              </w:rPr>
              <w:t>ת.ד. 1352, ירושלים</w:t>
            </w:r>
          </w:p>
        </w:tc>
        <w:tc>
          <w:tcPr>
            <w:tcW w:w="3476"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5" w:type="dxa"/>
            <w:gridSpan w:val="3"/>
          </w:tcPr>
          <w:p w:rsidR="002A50C7" w:rsidRPr="00632AE1" w:rsidRDefault="002A50C7" w:rsidP="00E339D1">
            <w:pPr>
              <w:jc w:val="right"/>
              <w:rPr>
                <w:rFonts w:cs="David"/>
                <w:sz w:val="20"/>
                <w:szCs w:val="20"/>
              </w:rPr>
            </w:pPr>
          </w:p>
        </w:tc>
        <w:tc>
          <w:tcPr>
            <w:tcW w:w="1660"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62" w:history="1">
              <w:r w:rsidR="002A50C7" w:rsidRPr="002A50C7">
                <w:rPr>
                  <w:b/>
                  <w:bCs/>
                  <w:color w:val="0000FF"/>
                  <w:sz w:val="20"/>
                  <w:szCs w:val="20"/>
                  <w:u w:val="single"/>
                  <w:rtl/>
                </w:rPr>
                <w:t>284103</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מערכת ושיטה להובלת חיות משק</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SYSTEM AND METHOD FOR DIRECTING LIVESTOCK</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62/780,519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A01K  01//00, 01//02, 01//12, 05//02, 11//00, 15//02, 29//00, B07C 05//00, G01G 17//08, G01S 13//00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יונתן גרוס</w:t>
            </w:r>
          </w:p>
        </w:tc>
        <w:tc>
          <w:tcPr>
            <w:tcW w:w="3473" w:type="dxa"/>
            <w:gridSpan w:val="4"/>
          </w:tcPr>
          <w:p w:rsidR="002A50C7" w:rsidRPr="00632AE1" w:rsidRDefault="002A50C7" w:rsidP="00E339D1">
            <w:pPr>
              <w:jc w:val="right"/>
              <w:rPr>
                <w:rFonts w:cs="David"/>
                <w:sz w:val="20"/>
                <w:szCs w:val="20"/>
                <w:rtl/>
              </w:rPr>
            </w:pPr>
            <w:r>
              <w:rPr>
                <w:rFonts w:cs="David"/>
                <w:sz w:val="20"/>
                <w:szCs w:val="20"/>
              </w:rPr>
              <w:t>YEHONATAN GROSS</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יונתן גרוס</w:t>
            </w:r>
          </w:p>
        </w:tc>
        <w:tc>
          <w:tcPr>
            <w:tcW w:w="3473" w:type="dxa"/>
            <w:gridSpan w:val="4"/>
          </w:tcPr>
          <w:p w:rsidR="002A50C7" w:rsidRPr="00632AE1" w:rsidRDefault="002A50C7" w:rsidP="00E339D1">
            <w:pPr>
              <w:jc w:val="right"/>
              <w:rPr>
                <w:rFonts w:cs="David"/>
                <w:sz w:val="20"/>
                <w:szCs w:val="20"/>
              </w:rPr>
            </w:pPr>
            <w:r>
              <w:rPr>
                <w:rFonts w:cs="David"/>
                <w:sz w:val="20"/>
                <w:szCs w:val="20"/>
              </w:rPr>
              <w:t>Yehonatan GROSS</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WO/2020/129056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Pr>
              <w:t>Steiff, Evron, Sides, Borochov, Law Offices</w:t>
            </w:r>
            <w:r>
              <w:rPr>
                <w:rFonts w:cs="Guttman Hodes"/>
                <w:sz w:val="20"/>
                <w:szCs w:val="20"/>
                <w:rtl/>
              </w:rPr>
              <w:t>,</w:t>
            </w:r>
          </w:p>
          <w:p w:rsidR="002A50C7" w:rsidRDefault="002A50C7" w:rsidP="00E339D1">
            <w:pPr>
              <w:rPr>
                <w:rFonts w:cs="Guttman Hodes"/>
                <w:sz w:val="20"/>
                <w:szCs w:val="20"/>
                <w:rtl/>
              </w:rPr>
            </w:pPr>
            <w:r>
              <w:rPr>
                <w:rFonts w:cs="Guttman Hodes"/>
                <w:sz w:val="20"/>
                <w:szCs w:val="20"/>
                <w:rtl/>
              </w:rPr>
              <w:t xml:space="preserve">מגדלי הארבעה, רח' הארבעה 28 (מגדל צפוני) </w:t>
            </w:r>
          </w:p>
          <w:p w:rsidR="002A50C7" w:rsidRPr="00632AE1" w:rsidRDefault="002A50C7" w:rsidP="00E339D1">
            <w:pPr>
              <w:rPr>
                <w:rFonts w:cs="Guttman Hodes"/>
                <w:sz w:val="20"/>
                <w:szCs w:val="20"/>
                <w:rtl/>
              </w:rPr>
            </w:pPr>
            <w:r>
              <w:rPr>
                <w:rFonts w:cs="Guttman Hodes"/>
                <w:sz w:val="20"/>
                <w:szCs w:val="20"/>
                <w:rtl/>
              </w:rPr>
              <w:t>תל אביב - יפו</w:t>
            </w:r>
          </w:p>
        </w:tc>
        <w:tc>
          <w:tcPr>
            <w:tcW w:w="3473" w:type="dxa"/>
            <w:gridSpan w:val="4"/>
          </w:tcPr>
          <w:p w:rsidR="002A50C7" w:rsidRDefault="002A50C7" w:rsidP="00E339D1">
            <w:pPr>
              <w:jc w:val="right"/>
              <w:rPr>
                <w:rFonts w:cs="David"/>
                <w:sz w:val="20"/>
                <w:szCs w:val="20"/>
              </w:rPr>
            </w:pPr>
            <w:r>
              <w:rPr>
                <w:rFonts w:cs="David"/>
                <w:sz w:val="20"/>
                <w:szCs w:val="20"/>
                <w:rtl/>
              </w:rPr>
              <w:t>שטייף, עברון, סידס, בורוכוב משרד עורכי-דין ונוטריון</w:t>
            </w:r>
            <w:r>
              <w:rPr>
                <w:rFonts w:cs="David"/>
                <w:sz w:val="20"/>
                <w:szCs w:val="20"/>
              </w:rPr>
              <w:t>,</w:t>
            </w:r>
          </w:p>
          <w:p w:rsidR="002A50C7" w:rsidRPr="00632AE1" w:rsidRDefault="002A50C7" w:rsidP="00E339D1">
            <w:pPr>
              <w:jc w:val="right"/>
              <w:rPr>
                <w:rFonts w:cs="David"/>
                <w:sz w:val="20"/>
                <w:szCs w:val="20"/>
                <w:rtl/>
              </w:rPr>
            </w:pPr>
            <w:r>
              <w:rPr>
                <w:rFonts w:cs="David"/>
                <w:sz w:val="20"/>
                <w:szCs w:val="20"/>
              </w:rPr>
              <w:t xml:space="preserve"> HAARBA'A TOWERS, 28TH HAARBA'A ST. (NORTH TOWER)</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63" w:history="1">
              <w:r w:rsidR="002A50C7" w:rsidRPr="002A50C7">
                <w:rPr>
                  <w:rStyle w:val="Hyperlink"/>
                  <w:sz w:val="20"/>
                </w:rPr>
                <w:t>284104</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סריקה בתלת מימד של דרכי האף עם אנדוסקופ שניתן להסחה</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3D SCANNING OF NASAL TRACT WITH DEFLECTABLE ENDOSCOPE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13.12.2019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62/782,608</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4" w:type="dxa"/>
            <w:gridSpan w:val="2"/>
          </w:tcPr>
          <w:p w:rsidR="002A50C7" w:rsidRPr="002A50C7" w:rsidRDefault="002A50C7" w:rsidP="00E339D1">
            <w:pPr>
              <w:rPr>
                <w:sz w:val="20"/>
                <w:szCs w:val="20"/>
                <w:rtl/>
              </w:rPr>
            </w:pPr>
          </w:p>
        </w:tc>
        <w:tc>
          <w:tcPr>
            <w:tcW w:w="2946"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29.10.2019</w:t>
            </w:r>
          </w:p>
        </w:tc>
        <w:tc>
          <w:tcPr>
            <w:tcW w:w="550" w:type="dxa"/>
          </w:tcPr>
          <w:p w:rsidR="002A50C7" w:rsidRPr="002A50C7" w:rsidRDefault="002A50C7" w:rsidP="00E339D1">
            <w:pPr>
              <w:jc w:val="right"/>
              <w:rPr>
                <w:sz w:val="20"/>
                <w:szCs w:val="20"/>
                <w:rtl/>
              </w:rPr>
            </w:pPr>
          </w:p>
        </w:tc>
        <w:tc>
          <w:tcPr>
            <w:tcW w:w="1359" w:type="dxa"/>
          </w:tcPr>
          <w:p w:rsidR="002A50C7" w:rsidRPr="002A50C7" w:rsidRDefault="002A50C7" w:rsidP="00E339D1">
            <w:pPr>
              <w:jc w:val="right"/>
              <w:rPr>
                <w:sz w:val="20"/>
                <w:szCs w:val="20"/>
              </w:rPr>
            </w:pPr>
            <w:r>
              <w:rPr>
                <w:sz w:val="20"/>
                <w:szCs w:val="20"/>
                <w:rtl/>
              </w:rPr>
              <w:t>16/666,490</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A61B  01//00, 01//005, 01//05, 01//06, 01//233, 05//06, 05//107, 90//00, G02B 23//24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ACCLARENT,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p>
        </w:tc>
        <w:tc>
          <w:tcPr>
            <w:tcW w:w="3473" w:type="dxa"/>
            <w:gridSpan w:val="4"/>
          </w:tcPr>
          <w:p w:rsidR="002A50C7" w:rsidRPr="00632AE1" w:rsidRDefault="002A50C7" w:rsidP="00E339D1">
            <w:pPr>
              <w:jc w:val="right"/>
              <w:rPr>
                <w:rFonts w:cs="David"/>
                <w:sz w:val="20"/>
                <w:szCs w:val="20"/>
              </w:rPr>
            </w:pPr>
            <w:r>
              <w:rPr>
                <w:rFonts w:cs="David"/>
                <w:sz w:val="20"/>
                <w:szCs w:val="20"/>
              </w:rPr>
              <w:t>Ehsan Shameli, Fatemeh Akbarian</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WO/2020/128766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קליגלר ושות' עורכי פטנטים בע"מ,</w:t>
            </w:r>
          </w:p>
          <w:p w:rsidR="002A50C7" w:rsidRDefault="002A50C7" w:rsidP="00E339D1">
            <w:pPr>
              <w:rPr>
                <w:rFonts w:cs="Guttman Hodes"/>
                <w:sz w:val="20"/>
                <w:szCs w:val="20"/>
                <w:rtl/>
              </w:rPr>
            </w:pPr>
            <w:r>
              <w:rPr>
                <w:rFonts w:cs="Guttman Hodes"/>
                <w:sz w:val="20"/>
                <w:szCs w:val="20"/>
                <w:rtl/>
              </w:rPr>
              <w:t xml:space="preserve">בית הילל 6 </w:t>
            </w:r>
          </w:p>
          <w:p w:rsidR="002A50C7" w:rsidRPr="00632AE1" w:rsidRDefault="002A50C7" w:rsidP="00E339D1">
            <w:pPr>
              <w:rPr>
                <w:rFonts w:cs="Guttman Hodes"/>
                <w:sz w:val="20"/>
                <w:szCs w:val="20"/>
                <w:rtl/>
              </w:rPr>
            </w:pPr>
            <w:r>
              <w:rPr>
                <w:rFonts w:cs="Guttman Hodes"/>
                <w:sz w:val="20"/>
                <w:szCs w:val="20"/>
                <w:rtl/>
              </w:rPr>
              <w:t>ת.ד. 57651, תל אביב - יפו</w:t>
            </w:r>
          </w:p>
        </w:tc>
        <w:tc>
          <w:tcPr>
            <w:tcW w:w="3473" w:type="dxa"/>
            <w:gridSpan w:val="4"/>
          </w:tcPr>
          <w:p w:rsidR="002A50C7" w:rsidRDefault="002A50C7" w:rsidP="00E339D1">
            <w:pPr>
              <w:jc w:val="right"/>
              <w:rPr>
                <w:rFonts w:cs="David"/>
                <w:sz w:val="20"/>
                <w:szCs w:val="20"/>
              </w:rPr>
            </w:pPr>
            <w:r>
              <w:rPr>
                <w:rFonts w:cs="David"/>
                <w:sz w:val="20"/>
                <w:szCs w:val="20"/>
              </w:rPr>
              <w:t>KLIGLER AND ASSOCIATES PATENT ATTORNEYS LTD.,</w:t>
            </w:r>
          </w:p>
          <w:p w:rsidR="002A50C7" w:rsidRPr="00632AE1" w:rsidRDefault="002A50C7" w:rsidP="00E339D1">
            <w:pPr>
              <w:jc w:val="right"/>
              <w:rPr>
                <w:rFonts w:cs="David"/>
                <w:sz w:val="20"/>
                <w:szCs w:val="20"/>
                <w:rtl/>
              </w:rPr>
            </w:pPr>
            <w:r>
              <w:rPr>
                <w:rFonts w:cs="David"/>
                <w:sz w:val="20"/>
                <w:szCs w:val="20"/>
              </w:rPr>
              <w:t xml:space="preserve"> 6 BEIT HILLEL STREET TEL AVIV ISRAEL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2A50C7" w:rsidRPr="00632AE1" w:rsidTr="002A50C7">
        <w:trPr>
          <w:gridAfter w:val="1"/>
          <w:wAfter w:w="152" w:type="dxa"/>
          <w:trHeight w:val="485"/>
          <w:jc w:val="center"/>
        </w:trPr>
        <w:tc>
          <w:tcPr>
            <w:tcW w:w="3733" w:type="dxa"/>
            <w:gridSpan w:val="5"/>
          </w:tcPr>
          <w:p w:rsidR="002A50C7" w:rsidRPr="002A50C7" w:rsidRDefault="008C6608" w:rsidP="00E339D1">
            <w:pPr>
              <w:jc w:val="right"/>
              <w:rPr>
                <w:b/>
                <w:bCs/>
                <w:color w:val="0000FF"/>
                <w:sz w:val="20"/>
                <w:szCs w:val="20"/>
                <w:u w:val="single"/>
                <w:rtl/>
              </w:rPr>
            </w:pPr>
            <w:hyperlink r:id="rId164" w:history="1">
              <w:r w:rsidR="002A50C7" w:rsidRPr="002A50C7">
                <w:rPr>
                  <w:b/>
                  <w:bCs/>
                  <w:color w:val="0000FF"/>
                  <w:sz w:val="20"/>
                  <w:szCs w:val="20"/>
                  <w:u w:val="single"/>
                  <w:rtl/>
                </w:rPr>
                <w:t>284105</w:t>
              </w:r>
            </w:hyperlink>
          </w:p>
        </w:tc>
        <w:tc>
          <w:tcPr>
            <w:tcW w:w="406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3" w:type="dxa"/>
            <w:gridSpan w:val="5"/>
          </w:tcPr>
          <w:p w:rsidR="002A50C7" w:rsidRDefault="002A50C7" w:rsidP="00E339D1">
            <w:pPr>
              <w:rPr>
                <w:rFonts w:cs="David"/>
                <w:b/>
                <w:bCs/>
                <w:sz w:val="20"/>
                <w:szCs w:val="20"/>
                <w:rtl/>
              </w:rPr>
            </w:pPr>
            <w:r>
              <w:rPr>
                <w:rFonts w:cs="David"/>
                <w:b/>
                <w:bCs/>
                <w:sz w:val="20"/>
                <w:szCs w:val="20"/>
                <w:rtl/>
              </w:rPr>
              <w:t>חומרי הדברה בקפסולות</w:t>
            </w:r>
          </w:p>
          <w:p w:rsidR="002A50C7" w:rsidRPr="00632AE1" w:rsidRDefault="002A50C7" w:rsidP="00E339D1">
            <w:pPr>
              <w:rPr>
                <w:rFonts w:cs="David"/>
                <w:b/>
                <w:bCs/>
                <w:sz w:val="20"/>
                <w:szCs w:val="20"/>
                <w:rtl/>
              </w:rPr>
            </w:pPr>
          </w:p>
        </w:tc>
        <w:tc>
          <w:tcPr>
            <w:tcW w:w="3471" w:type="dxa"/>
            <w:gridSpan w:val="4"/>
          </w:tcPr>
          <w:p w:rsidR="002A50C7" w:rsidRDefault="002A50C7" w:rsidP="00E339D1">
            <w:pPr>
              <w:jc w:val="right"/>
              <w:rPr>
                <w:rFonts w:cs="David"/>
                <w:b/>
                <w:bCs/>
                <w:sz w:val="20"/>
                <w:szCs w:val="20"/>
              </w:rPr>
            </w:pPr>
            <w:r>
              <w:rPr>
                <w:rFonts w:cs="David"/>
                <w:b/>
                <w:bCs/>
                <w:sz w:val="20"/>
                <w:szCs w:val="20"/>
              </w:rPr>
              <w:t>ENCAPSULATED PESTICIDE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GB</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7" w:type="dxa"/>
          </w:tcPr>
          <w:p w:rsidR="002A50C7" w:rsidRPr="00632AE1" w:rsidRDefault="002A50C7" w:rsidP="00E339D1">
            <w:pPr>
              <w:jc w:val="right"/>
              <w:rPr>
                <w:rFonts w:cs="David"/>
                <w:sz w:val="20"/>
                <w:szCs w:val="20"/>
              </w:rPr>
            </w:pPr>
            <w:r>
              <w:rPr>
                <w:rFonts w:cs="David"/>
                <w:sz w:val="20"/>
                <w:szCs w:val="20"/>
              </w:rPr>
              <w:t>1821031.0</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A01N  25//28, 57//20, B01J 13//04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3" w:type="dxa"/>
            <w:gridSpan w:val="5"/>
          </w:tcPr>
          <w:p w:rsidR="002A50C7" w:rsidRPr="00632AE1" w:rsidRDefault="002A50C7" w:rsidP="00E339D1">
            <w:pPr>
              <w:rPr>
                <w:rFonts w:cs="Guttman Hodes"/>
                <w:sz w:val="20"/>
                <w:szCs w:val="20"/>
                <w:rtl/>
              </w:rPr>
            </w:pPr>
            <w:r>
              <w:rPr>
                <w:rFonts w:cs="Guttman Hodes"/>
                <w:sz w:val="20"/>
                <w:szCs w:val="20"/>
                <w:rtl/>
              </w:rPr>
              <w:t>, הממלכה המאוחדת</w:t>
            </w:r>
          </w:p>
        </w:tc>
        <w:tc>
          <w:tcPr>
            <w:tcW w:w="3471" w:type="dxa"/>
            <w:gridSpan w:val="4"/>
          </w:tcPr>
          <w:p w:rsidR="002A50C7" w:rsidRPr="00632AE1" w:rsidRDefault="002A50C7" w:rsidP="00E339D1">
            <w:pPr>
              <w:jc w:val="right"/>
              <w:rPr>
                <w:rFonts w:cs="David"/>
                <w:sz w:val="20"/>
                <w:szCs w:val="20"/>
                <w:rtl/>
              </w:rPr>
            </w:pPr>
            <w:r>
              <w:rPr>
                <w:rFonts w:cs="David"/>
                <w:sz w:val="20"/>
                <w:szCs w:val="20"/>
              </w:rPr>
              <w:t>PANGAEA AGROCHEMICALS LIMITED, UNITED KINGDOM</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3" w:type="dxa"/>
            <w:gridSpan w:val="5"/>
          </w:tcPr>
          <w:p w:rsidR="002A50C7" w:rsidRPr="00632AE1" w:rsidRDefault="002A50C7" w:rsidP="00E339D1">
            <w:pPr>
              <w:rPr>
                <w:rFonts w:cs="Guttman Hodes"/>
                <w:sz w:val="20"/>
                <w:szCs w:val="20"/>
                <w:rtl/>
              </w:rPr>
            </w:pPr>
          </w:p>
        </w:tc>
        <w:tc>
          <w:tcPr>
            <w:tcW w:w="3471" w:type="dxa"/>
            <w:gridSpan w:val="4"/>
          </w:tcPr>
          <w:p w:rsidR="002A50C7" w:rsidRPr="00632AE1" w:rsidRDefault="002A50C7" w:rsidP="00E339D1">
            <w:pPr>
              <w:jc w:val="right"/>
              <w:rPr>
                <w:rFonts w:cs="David"/>
                <w:sz w:val="20"/>
                <w:szCs w:val="20"/>
              </w:rPr>
            </w:pPr>
            <w:r>
              <w:rPr>
                <w:rFonts w:cs="David"/>
                <w:sz w:val="20"/>
                <w:szCs w:val="20"/>
              </w:rPr>
              <w:t>HAIGH, Graham</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WO/2020/128511</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פרל עורכי דין,</w:t>
            </w:r>
          </w:p>
          <w:p w:rsidR="002A50C7" w:rsidRDefault="002A50C7" w:rsidP="00E339D1">
            <w:pPr>
              <w:rPr>
                <w:rFonts w:cs="Guttman Hodes"/>
                <w:sz w:val="20"/>
                <w:szCs w:val="20"/>
                <w:rtl/>
              </w:rPr>
            </w:pPr>
            <w:r>
              <w:rPr>
                <w:rFonts w:cs="Guttman Hodes"/>
                <w:sz w:val="20"/>
                <w:szCs w:val="20"/>
                <w:rtl/>
              </w:rPr>
              <w:t xml:space="preserve">ת.ד. 173 </w:t>
            </w:r>
          </w:p>
          <w:p w:rsidR="002A50C7" w:rsidRPr="00632AE1" w:rsidRDefault="002A50C7" w:rsidP="00E339D1">
            <w:pPr>
              <w:rPr>
                <w:rFonts w:cs="Guttman Hodes"/>
                <w:sz w:val="20"/>
                <w:szCs w:val="20"/>
                <w:rtl/>
              </w:rPr>
            </w:pPr>
            <w:r>
              <w:rPr>
                <w:rFonts w:cs="Guttman Hodes"/>
                <w:sz w:val="20"/>
                <w:szCs w:val="20"/>
                <w:rtl/>
              </w:rPr>
              <w:t>ת.ד. 173, הרצליה</w:t>
            </w:r>
          </w:p>
        </w:tc>
        <w:tc>
          <w:tcPr>
            <w:tcW w:w="3471"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1"/>
        <w:gridCol w:w="78"/>
        <w:gridCol w:w="1490"/>
        <w:gridCol w:w="550"/>
        <w:gridCol w:w="1339"/>
        <w:gridCol w:w="598"/>
        <w:gridCol w:w="153"/>
      </w:tblGrid>
      <w:tr w:rsidR="002A50C7" w:rsidRPr="00632AE1" w:rsidTr="002A50C7">
        <w:trPr>
          <w:gridAfter w:val="1"/>
          <w:wAfter w:w="153" w:type="dxa"/>
          <w:trHeight w:val="485"/>
          <w:jc w:val="center"/>
        </w:trPr>
        <w:tc>
          <w:tcPr>
            <w:tcW w:w="3746" w:type="dxa"/>
            <w:gridSpan w:val="5"/>
          </w:tcPr>
          <w:p w:rsidR="002A50C7" w:rsidRPr="002A50C7" w:rsidRDefault="008C6608" w:rsidP="00E339D1">
            <w:pPr>
              <w:jc w:val="right"/>
              <w:rPr>
                <w:b/>
                <w:bCs/>
                <w:color w:val="0000FF"/>
                <w:sz w:val="20"/>
                <w:szCs w:val="20"/>
                <w:u w:val="single"/>
                <w:rtl/>
              </w:rPr>
            </w:pPr>
            <w:hyperlink r:id="rId165" w:history="1">
              <w:r w:rsidR="002A50C7" w:rsidRPr="002A50C7">
                <w:rPr>
                  <w:b/>
                  <w:bCs/>
                  <w:color w:val="0000FF"/>
                  <w:sz w:val="20"/>
                  <w:szCs w:val="20"/>
                  <w:u w:val="single"/>
                  <w:rtl/>
                </w:rPr>
                <w:t>284106</w:t>
              </w:r>
            </w:hyperlink>
          </w:p>
        </w:tc>
        <w:tc>
          <w:tcPr>
            <w:tcW w:w="405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6" w:type="dxa"/>
            <w:gridSpan w:val="5"/>
          </w:tcPr>
          <w:p w:rsidR="002A50C7" w:rsidRDefault="002A50C7" w:rsidP="00E339D1">
            <w:pPr>
              <w:rPr>
                <w:rFonts w:cs="David"/>
                <w:b/>
                <w:bCs/>
                <w:sz w:val="20"/>
                <w:szCs w:val="20"/>
                <w:rtl/>
              </w:rPr>
            </w:pPr>
            <w:r>
              <w:rPr>
                <w:rFonts w:cs="David"/>
                <w:b/>
                <w:bCs/>
                <w:sz w:val="20"/>
                <w:szCs w:val="20"/>
                <w:rtl/>
              </w:rPr>
              <w:t>מערכת להכנת משקה מכמוסה באמצעות נוזל המסופק תחת לחץ לתוך כמוסה וכמוסה לשימוש במערכת שכזו</w:t>
            </w:r>
          </w:p>
          <w:p w:rsidR="002A50C7" w:rsidRPr="00632AE1" w:rsidRDefault="002A50C7" w:rsidP="00E339D1">
            <w:pPr>
              <w:rPr>
                <w:rFonts w:cs="David"/>
                <w:b/>
                <w:bCs/>
                <w:sz w:val="20"/>
                <w:szCs w:val="20"/>
                <w:rtl/>
              </w:rPr>
            </w:pPr>
          </w:p>
        </w:tc>
        <w:tc>
          <w:tcPr>
            <w:tcW w:w="3457" w:type="dxa"/>
            <w:gridSpan w:val="4"/>
          </w:tcPr>
          <w:p w:rsidR="002A50C7" w:rsidRDefault="002A50C7" w:rsidP="00E339D1">
            <w:pPr>
              <w:jc w:val="right"/>
              <w:rPr>
                <w:rFonts w:cs="David"/>
                <w:b/>
                <w:bCs/>
                <w:sz w:val="20"/>
                <w:szCs w:val="20"/>
              </w:rPr>
            </w:pPr>
            <w:r>
              <w:rPr>
                <w:rFonts w:cs="David"/>
                <w:b/>
                <w:bCs/>
                <w:sz w:val="20"/>
                <w:szCs w:val="20"/>
              </w:rPr>
              <w:t>SYSTEM FOR PREPARING A BEVERAGE FROM A CAPSULE USING A FLUID SUPPLIED UNDER PRESSURE INTO THE CAPSULE FOR USE IN SUCH A SYSTEM</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2960" w:type="dxa"/>
            <w:gridSpan w:val="2"/>
          </w:tcPr>
          <w:p w:rsidR="002A50C7" w:rsidRPr="00632AE1" w:rsidRDefault="002A50C7" w:rsidP="00E339D1">
            <w:pPr>
              <w:jc w:val="right"/>
              <w:rPr>
                <w:rFonts w:cs="David"/>
                <w:sz w:val="20"/>
                <w:szCs w:val="20"/>
              </w:rPr>
            </w:pPr>
            <w:r>
              <w:rPr>
                <w:rFonts w:cs="David"/>
                <w:sz w:val="20"/>
                <w:szCs w:val="20"/>
              </w:rPr>
              <w:t>NL</w:t>
            </w:r>
          </w:p>
        </w:tc>
        <w:tc>
          <w:tcPr>
            <w:tcW w:w="551" w:type="dxa"/>
          </w:tcPr>
          <w:p w:rsidR="002A50C7" w:rsidRPr="00632AE1" w:rsidRDefault="002A50C7" w:rsidP="00E339D1">
            <w:pPr>
              <w:jc w:val="right"/>
              <w:rPr>
                <w:sz w:val="20"/>
                <w:szCs w:val="20"/>
              </w:rPr>
            </w:pPr>
            <w:r>
              <w:rPr>
                <w:sz w:val="20"/>
                <w:szCs w:val="20"/>
                <w:rtl/>
              </w:rPr>
              <w:t>[33]</w:t>
            </w:r>
          </w:p>
        </w:tc>
        <w:tc>
          <w:tcPr>
            <w:tcW w:w="1568"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39" w:type="dxa"/>
          </w:tcPr>
          <w:p w:rsidR="002A50C7" w:rsidRPr="00632AE1" w:rsidRDefault="002A50C7" w:rsidP="00E339D1">
            <w:pPr>
              <w:jc w:val="right"/>
              <w:rPr>
                <w:rFonts w:cs="David"/>
                <w:sz w:val="20"/>
                <w:szCs w:val="20"/>
              </w:rPr>
            </w:pPr>
            <w:r>
              <w:rPr>
                <w:rFonts w:cs="David"/>
                <w:sz w:val="20"/>
                <w:szCs w:val="20"/>
              </w:rPr>
              <w:t>2022265</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A47J  31//06, 31//36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r>
              <w:rPr>
                <w:rFonts w:cs="Guttman Hodes"/>
                <w:sz w:val="20"/>
                <w:szCs w:val="20"/>
                <w:rtl/>
              </w:rPr>
              <w:t>, הולנד</w:t>
            </w:r>
          </w:p>
        </w:tc>
        <w:tc>
          <w:tcPr>
            <w:tcW w:w="3457" w:type="dxa"/>
            <w:gridSpan w:val="4"/>
          </w:tcPr>
          <w:p w:rsidR="002A50C7" w:rsidRPr="00632AE1" w:rsidRDefault="002A50C7" w:rsidP="00E339D1">
            <w:pPr>
              <w:jc w:val="right"/>
              <w:rPr>
                <w:rFonts w:cs="David"/>
                <w:sz w:val="20"/>
                <w:szCs w:val="20"/>
                <w:rtl/>
              </w:rPr>
            </w:pPr>
            <w:r>
              <w:rPr>
                <w:rFonts w:cs="David"/>
                <w:sz w:val="20"/>
                <w:szCs w:val="20"/>
              </w:rPr>
              <w:t>KONINKLIJKE DOUWE EGBERTS B.V., THE NETHERLANDS</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p>
        </w:tc>
        <w:tc>
          <w:tcPr>
            <w:tcW w:w="3457" w:type="dxa"/>
            <w:gridSpan w:val="4"/>
          </w:tcPr>
          <w:p w:rsidR="002A50C7" w:rsidRPr="00632AE1" w:rsidRDefault="002A50C7" w:rsidP="00E339D1">
            <w:pPr>
              <w:jc w:val="right"/>
              <w:rPr>
                <w:rFonts w:cs="David"/>
                <w:sz w:val="20"/>
                <w:szCs w:val="20"/>
              </w:rPr>
            </w:pPr>
            <w:r>
              <w:rPr>
                <w:rFonts w:cs="David"/>
                <w:sz w:val="20"/>
                <w:szCs w:val="20"/>
              </w:rPr>
              <w:t>RALF KAMERBEEK</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WO/2020/130815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6" w:type="dxa"/>
            <w:gridSpan w:val="5"/>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457" w:type="dxa"/>
            <w:gridSpan w:val="4"/>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7" w:type="dxa"/>
            <w:gridSpan w:val="3"/>
          </w:tcPr>
          <w:p w:rsidR="002A50C7" w:rsidRPr="00632AE1" w:rsidRDefault="002A50C7" w:rsidP="00E339D1">
            <w:pPr>
              <w:jc w:val="right"/>
              <w:rPr>
                <w:rFonts w:cs="David"/>
                <w:sz w:val="20"/>
                <w:szCs w:val="20"/>
              </w:rPr>
            </w:pPr>
          </w:p>
        </w:tc>
        <w:tc>
          <w:tcPr>
            <w:tcW w:w="397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1"/>
        <w:gridCol w:w="78"/>
        <w:gridCol w:w="1490"/>
        <w:gridCol w:w="550"/>
        <w:gridCol w:w="1339"/>
        <w:gridCol w:w="598"/>
        <w:gridCol w:w="153"/>
      </w:tblGrid>
      <w:tr w:rsidR="002A50C7" w:rsidRPr="00632AE1" w:rsidTr="002A50C7">
        <w:trPr>
          <w:gridAfter w:val="1"/>
          <w:wAfter w:w="153" w:type="dxa"/>
          <w:trHeight w:val="485"/>
          <w:jc w:val="center"/>
        </w:trPr>
        <w:tc>
          <w:tcPr>
            <w:tcW w:w="3746" w:type="dxa"/>
            <w:gridSpan w:val="5"/>
          </w:tcPr>
          <w:p w:rsidR="002A50C7" w:rsidRPr="002A50C7" w:rsidRDefault="008C6608" w:rsidP="00E339D1">
            <w:pPr>
              <w:jc w:val="right"/>
              <w:rPr>
                <w:b/>
                <w:bCs/>
                <w:color w:val="0000FF"/>
                <w:sz w:val="20"/>
                <w:szCs w:val="20"/>
                <w:u w:val="single"/>
                <w:rtl/>
              </w:rPr>
            </w:pPr>
            <w:hyperlink r:id="rId166" w:history="1">
              <w:r w:rsidR="002A50C7" w:rsidRPr="002A50C7">
                <w:rPr>
                  <w:b/>
                  <w:bCs/>
                  <w:color w:val="0000FF"/>
                  <w:sz w:val="20"/>
                  <w:szCs w:val="20"/>
                  <w:u w:val="single"/>
                  <w:rtl/>
                </w:rPr>
                <w:t>284107</w:t>
              </w:r>
            </w:hyperlink>
          </w:p>
        </w:tc>
        <w:tc>
          <w:tcPr>
            <w:tcW w:w="405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6" w:type="dxa"/>
            <w:gridSpan w:val="5"/>
          </w:tcPr>
          <w:p w:rsidR="002A50C7" w:rsidRDefault="002A50C7" w:rsidP="00E339D1">
            <w:pPr>
              <w:rPr>
                <w:rFonts w:cs="David"/>
                <w:b/>
                <w:bCs/>
                <w:sz w:val="20"/>
                <w:szCs w:val="20"/>
                <w:rtl/>
              </w:rPr>
            </w:pPr>
            <w:r>
              <w:rPr>
                <w:rFonts w:cs="David"/>
                <w:b/>
                <w:bCs/>
                <w:sz w:val="20"/>
                <w:szCs w:val="20"/>
                <w:rtl/>
              </w:rPr>
              <w:t>מערכת להכנת משקה מכמוסה באמצעות נוזל המסופק תחת לחץ לתוך כמוסה וכמוסה לשימוש במערכת שכזו</w:t>
            </w:r>
          </w:p>
          <w:p w:rsidR="002A50C7" w:rsidRPr="00632AE1" w:rsidRDefault="002A50C7" w:rsidP="00E339D1">
            <w:pPr>
              <w:rPr>
                <w:rFonts w:cs="David"/>
                <w:b/>
                <w:bCs/>
                <w:sz w:val="20"/>
                <w:szCs w:val="20"/>
                <w:rtl/>
              </w:rPr>
            </w:pPr>
          </w:p>
        </w:tc>
        <w:tc>
          <w:tcPr>
            <w:tcW w:w="3457" w:type="dxa"/>
            <w:gridSpan w:val="4"/>
          </w:tcPr>
          <w:p w:rsidR="002A50C7" w:rsidRDefault="002A50C7" w:rsidP="00E339D1">
            <w:pPr>
              <w:jc w:val="right"/>
              <w:rPr>
                <w:rFonts w:cs="David"/>
                <w:b/>
                <w:bCs/>
                <w:sz w:val="20"/>
                <w:szCs w:val="20"/>
              </w:rPr>
            </w:pPr>
            <w:r>
              <w:rPr>
                <w:rFonts w:cs="David"/>
                <w:b/>
                <w:bCs/>
                <w:sz w:val="20"/>
                <w:szCs w:val="20"/>
              </w:rPr>
              <w:t>SYSTEM FOR PREPARING A BEVERAGE FROM A CAPSULE USING A FLUID SUPPLIED UNDER PRESSURE INTO THE CAPSULE AND A CAPSULE FOR USE IN SUCH A SYSTEM</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2960" w:type="dxa"/>
            <w:gridSpan w:val="2"/>
          </w:tcPr>
          <w:p w:rsidR="002A50C7" w:rsidRPr="00632AE1" w:rsidRDefault="002A50C7" w:rsidP="00E339D1">
            <w:pPr>
              <w:jc w:val="right"/>
              <w:rPr>
                <w:rFonts w:cs="David"/>
                <w:sz w:val="20"/>
                <w:szCs w:val="20"/>
              </w:rPr>
            </w:pPr>
            <w:r>
              <w:rPr>
                <w:rFonts w:cs="David"/>
                <w:sz w:val="20"/>
                <w:szCs w:val="20"/>
              </w:rPr>
              <w:t>NL</w:t>
            </w:r>
          </w:p>
        </w:tc>
        <w:tc>
          <w:tcPr>
            <w:tcW w:w="551" w:type="dxa"/>
          </w:tcPr>
          <w:p w:rsidR="002A50C7" w:rsidRPr="00632AE1" w:rsidRDefault="002A50C7" w:rsidP="00E339D1">
            <w:pPr>
              <w:jc w:val="right"/>
              <w:rPr>
                <w:sz w:val="20"/>
                <w:szCs w:val="20"/>
              </w:rPr>
            </w:pPr>
            <w:r>
              <w:rPr>
                <w:sz w:val="20"/>
                <w:szCs w:val="20"/>
                <w:rtl/>
              </w:rPr>
              <w:t>[33]</w:t>
            </w:r>
          </w:p>
        </w:tc>
        <w:tc>
          <w:tcPr>
            <w:tcW w:w="1568"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39" w:type="dxa"/>
          </w:tcPr>
          <w:p w:rsidR="002A50C7" w:rsidRPr="00632AE1" w:rsidRDefault="002A50C7" w:rsidP="00E339D1">
            <w:pPr>
              <w:jc w:val="right"/>
              <w:rPr>
                <w:rFonts w:cs="David"/>
                <w:sz w:val="20"/>
                <w:szCs w:val="20"/>
              </w:rPr>
            </w:pPr>
            <w:r>
              <w:rPr>
                <w:rFonts w:cs="David"/>
                <w:sz w:val="20"/>
                <w:szCs w:val="20"/>
              </w:rPr>
              <w:t>2022267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A47J  31//06, 31//36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r>
              <w:rPr>
                <w:rFonts w:cs="Guttman Hodes"/>
                <w:sz w:val="20"/>
                <w:szCs w:val="20"/>
                <w:rtl/>
              </w:rPr>
              <w:t>, הולנד</w:t>
            </w:r>
          </w:p>
        </w:tc>
        <w:tc>
          <w:tcPr>
            <w:tcW w:w="3457" w:type="dxa"/>
            <w:gridSpan w:val="4"/>
          </w:tcPr>
          <w:p w:rsidR="002A50C7" w:rsidRPr="00632AE1" w:rsidRDefault="002A50C7" w:rsidP="00E339D1">
            <w:pPr>
              <w:jc w:val="right"/>
              <w:rPr>
                <w:rFonts w:cs="David"/>
                <w:sz w:val="20"/>
                <w:szCs w:val="20"/>
                <w:rtl/>
              </w:rPr>
            </w:pPr>
            <w:r>
              <w:rPr>
                <w:rFonts w:cs="David"/>
                <w:sz w:val="20"/>
                <w:szCs w:val="20"/>
              </w:rPr>
              <w:t>KONINKLIJKE DOUWE EGBERTS B.V., THE NETHERLANDS</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p>
        </w:tc>
        <w:tc>
          <w:tcPr>
            <w:tcW w:w="3457" w:type="dxa"/>
            <w:gridSpan w:val="4"/>
          </w:tcPr>
          <w:p w:rsidR="002A50C7" w:rsidRPr="00632AE1" w:rsidRDefault="002A50C7" w:rsidP="00E339D1">
            <w:pPr>
              <w:jc w:val="right"/>
              <w:rPr>
                <w:rFonts w:cs="David"/>
                <w:sz w:val="20"/>
                <w:szCs w:val="20"/>
              </w:rPr>
            </w:pPr>
            <w:r>
              <w:rPr>
                <w:rFonts w:cs="David"/>
                <w:sz w:val="20"/>
                <w:szCs w:val="20"/>
              </w:rPr>
              <w:t>RALF KAMERBEEK</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WO/2020/130818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6" w:type="dxa"/>
            <w:gridSpan w:val="5"/>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457" w:type="dxa"/>
            <w:gridSpan w:val="4"/>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7" w:type="dxa"/>
            <w:gridSpan w:val="3"/>
          </w:tcPr>
          <w:p w:rsidR="002A50C7" w:rsidRPr="00632AE1" w:rsidRDefault="002A50C7" w:rsidP="00E339D1">
            <w:pPr>
              <w:jc w:val="right"/>
              <w:rPr>
                <w:rFonts w:cs="David"/>
                <w:sz w:val="20"/>
                <w:szCs w:val="20"/>
              </w:rPr>
            </w:pPr>
          </w:p>
        </w:tc>
        <w:tc>
          <w:tcPr>
            <w:tcW w:w="397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1"/>
        <w:gridCol w:w="78"/>
        <w:gridCol w:w="1490"/>
        <w:gridCol w:w="550"/>
        <w:gridCol w:w="1339"/>
        <w:gridCol w:w="598"/>
        <w:gridCol w:w="153"/>
      </w:tblGrid>
      <w:tr w:rsidR="002A50C7" w:rsidRPr="00632AE1" w:rsidTr="002A50C7">
        <w:trPr>
          <w:gridAfter w:val="1"/>
          <w:wAfter w:w="153" w:type="dxa"/>
          <w:trHeight w:val="485"/>
          <w:jc w:val="center"/>
        </w:trPr>
        <w:tc>
          <w:tcPr>
            <w:tcW w:w="3746" w:type="dxa"/>
            <w:gridSpan w:val="5"/>
          </w:tcPr>
          <w:p w:rsidR="002A50C7" w:rsidRPr="002A50C7" w:rsidRDefault="008C6608" w:rsidP="00E339D1">
            <w:pPr>
              <w:jc w:val="right"/>
              <w:rPr>
                <w:b/>
                <w:bCs/>
                <w:color w:val="0000FF"/>
                <w:sz w:val="20"/>
                <w:szCs w:val="20"/>
                <w:u w:val="single"/>
                <w:rtl/>
              </w:rPr>
            </w:pPr>
            <w:hyperlink r:id="rId167" w:history="1">
              <w:r w:rsidR="002A50C7" w:rsidRPr="002A50C7">
                <w:rPr>
                  <w:b/>
                  <w:bCs/>
                  <w:color w:val="0000FF"/>
                  <w:sz w:val="20"/>
                  <w:szCs w:val="20"/>
                  <w:u w:val="single"/>
                  <w:rtl/>
                </w:rPr>
                <w:t>284108</w:t>
              </w:r>
            </w:hyperlink>
          </w:p>
        </w:tc>
        <w:tc>
          <w:tcPr>
            <w:tcW w:w="405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6" w:type="dxa"/>
            <w:gridSpan w:val="5"/>
          </w:tcPr>
          <w:p w:rsidR="002A50C7" w:rsidRDefault="002A50C7" w:rsidP="00E339D1">
            <w:pPr>
              <w:rPr>
                <w:rFonts w:cs="David"/>
                <w:b/>
                <w:bCs/>
                <w:sz w:val="20"/>
                <w:szCs w:val="20"/>
                <w:rtl/>
              </w:rPr>
            </w:pPr>
            <w:r>
              <w:rPr>
                <w:rFonts w:cs="David"/>
                <w:b/>
                <w:bCs/>
                <w:sz w:val="20"/>
                <w:szCs w:val="20"/>
                <w:rtl/>
              </w:rPr>
              <w:t>מערכת להכנת משקה מכמוסה באמצעות נוזל המסופק תחת לחץ לתוך כמוסה וכמוסה לשימוש במערכת שכזו</w:t>
            </w:r>
          </w:p>
          <w:p w:rsidR="002A50C7" w:rsidRPr="00632AE1" w:rsidRDefault="002A50C7" w:rsidP="00E339D1">
            <w:pPr>
              <w:rPr>
                <w:rFonts w:cs="David"/>
                <w:b/>
                <w:bCs/>
                <w:sz w:val="20"/>
                <w:szCs w:val="20"/>
                <w:rtl/>
              </w:rPr>
            </w:pPr>
          </w:p>
        </w:tc>
        <w:tc>
          <w:tcPr>
            <w:tcW w:w="3457" w:type="dxa"/>
            <w:gridSpan w:val="4"/>
          </w:tcPr>
          <w:p w:rsidR="002A50C7" w:rsidRDefault="002A50C7" w:rsidP="00E339D1">
            <w:pPr>
              <w:jc w:val="right"/>
              <w:rPr>
                <w:rFonts w:cs="David"/>
                <w:b/>
                <w:bCs/>
                <w:sz w:val="20"/>
                <w:szCs w:val="20"/>
              </w:rPr>
            </w:pPr>
            <w:r>
              <w:rPr>
                <w:rFonts w:cs="David"/>
                <w:b/>
                <w:bCs/>
                <w:sz w:val="20"/>
                <w:szCs w:val="20"/>
              </w:rPr>
              <w:t>SYSTEM FOR PREPARING A BEVERAGE FROM A CAPSULE USING A FLUID SUPPLIED UNDER PRESSURE INTO THE CAPSULE AND A CAPSULE FOR USE IN SUCH A SYSTEM</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2960" w:type="dxa"/>
            <w:gridSpan w:val="2"/>
          </w:tcPr>
          <w:p w:rsidR="002A50C7" w:rsidRPr="00632AE1" w:rsidRDefault="002A50C7" w:rsidP="00E339D1">
            <w:pPr>
              <w:jc w:val="right"/>
              <w:rPr>
                <w:rFonts w:cs="David"/>
                <w:sz w:val="20"/>
                <w:szCs w:val="20"/>
              </w:rPr>
            </w:pPr>
            <w:r>
              <w:rPr>
                <w:rFonts w:cs="David"/>
                <w:sz w:val="20"/>
                <w:szCs w:val="20"/>
              </w:rPr>
              <w:t>NL</w:t>
            </w:r>
          </w:p>
        </w:tc>
        <w:tc>
          <w:tcPr>
            <w:tcW w:w="551" w:type="dxa"/>
          </w:tcPr>
          <w:p w:rsidR="002A50C7" w:rsidRPr="00632AE1" w:rsidRDefault="002A50C7" w:rsidP="00E339D1">
            <w:pPr>
              <w:jc w:val="right"/>
              <w:rPr>
                <w:sz w:val="20"/>
                <w:szCs w:val="20"/>
              </w:rPr>
            </w:pPr>
            <w:r>
              <w:rPr>
                <w:sz w:val="20"/>
                <w:szCs w:val="20"/>
                <w:rtl/>
              </w:rPr>
              <w:t>[33]</w:t>
            </w:r>
          </w:p>
        </w:tc>
        <w:tc>
          <w:tcPr>
            <w:tcW w:w="1568"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39" w:type="dxa"/>
          </w:tcPr>
          <w:p w:rsidR="002A50C7" w:rsidRPr="00632AE1" w:rsidRDefault="002A50C7" w:rsidP="00E339D1">
            <w:pPr>
              <w:jc w:val="right"/>
              <w:rPr>
                <w:rFonts w:cs="David"/>
                <w:sz w:val="20"/>
                <w:szCs w:val="20"/>
              </w:rPr>
            </w:pPr>
            <w:r>
              <w:rPr>
                <w:rFonts w:cs="David"/>
                <w:sz w:val="20"/>
                <w:szCs w:val="20"/>
              </w:rPr>
              <w:t>2022269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A47J  31//36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r>
              <w:rPr>
                <w:rFonts w:cs="Guttman Hodes"/>
                <w:sz w:val="20"/>
                <w:szCs w:val="20"/>
                <w:rtl/>
              </w:rPr>
              <w:t>, הולנד</w:t>
            </w:r>
          </w:p>
        </w:tc>
        <w:tc>
          <w:tcPr>
            <w:tcW w:w="3457" w:type="dxa"/>
            <w:gridSpan w:val="4"/>
          </w:tcPr>
          <w:p w:rsidR="002A50C7" w:rsidRPr="00632AE1" w:rsidRDefault="002A50C7" w:rsidP="00E339D1">
            <w:pPr>
              <w:jc w:val="right"/>
              <w:rPr>
                <w:rFonts w:cs="David"/>
                <w:sz w:val="20"/>
                <w:szCs w:val="20"/>
                <w:rtl/>
              </w:rPr>
            </w:pPr>
            <w:r>
              <w:rPr>
                <w:rFonts w:cs="David"/>
                <w:sz w:val="20"/>
                <w:szCs w:val="20"/>
              </w:rPr>
              <w:t>KONINKLIJKE DOUWE EGBERTS B.V., THE NETHERLANDS</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3746" w:type="dxa"/>
            <w:gridSpan w:val="5"/>
          </w:tcPr>
          <w:p w:rsidR="002A50C7" w:rsidRPr="00632AE1" w:rsidRDefault="002A50C7" w:rsidP="00E339D1">
            <w:pPr>
              <w:rPr>
                <w:rFonts w:cs="Guttman Hodes"/>
                <w:sz w:val="20"/>
                <w:szCs w:val="20"/>
                <w:rtl/>
              </w:rPr>
            </w:pPr>
          </w:p>
        </w:tc>
        <w:tc>
          <w:tcPr>
            <w:tcW w:w="3457" w:type="dxa"/>
            <w:gridSpan w:val="4"/>
          </w:tcPr>
          <w:p w:rsidR="002A50C7" w:rsidRPr="00632AE1" w:rsidRDefault="002A50C7" w:rsidP="00E339D1">
            <w:pPr>
              <w:jc w:val="right"/>
              <w:rPr>
                <w:rFonts w:cs="David"/>
                <w:sz w:val="20"/>
                <w:szCs w:val="20"/>
              </w:rPr>
            </w:pPr>
            <w:r>
              <w:rPr>
                <w:rFonts w:cs="David"/>
                <w:sz w:val="20"/>
                <w:szCs w:val="20"/>
              </w:rPr>
              <w:t>RALF KAMERBEEK</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WO/2020/130819</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6" w:type="dxa"/>
            <w:gridSpan w:val="5"/>
          </w:tcPr>
          <w:p w:rsidR="002A50C7" w:rsidRDefault="002A50C7" w:rsidP="00E339D1">
            <w:pPr>
              <w:rPr>
                <w:rFonts w:cs="Guttman Hodes"/>
                <w:sz w:val="20"/>
                <w:szCs w:val="20"/>
                <w:rtl/>
              </w:rPr>
            </w:pPr>
            <w:r>
              <w:rPr>
                <w:rFonts w:cs="Guttman Hodes"/>
                <w:sz w:val="20"/>
                <w:szCs w:val="20"/>
                <w:rtl/>
              </w:rPr>
              <w:t>ג'י.אי.ארליך (1995) בע"מ,</w:t>
            </w:r>
          </w:p>
          <w:p w:rsidR="002A50C7" w:rsidRDefault="002A50C7" w:rsidP="00E339D1">
            <w:pPr>
              <w:rPr>
                <w:rFonts w:cs="Guttman Hodes"/>
                <w:sz w:val="20"/>
                <w:szCs w:val="20"/>
                <w:rtl/>
              </w:rPr>
            </w:pPr>
            <w:r>
              <w:rPr>
                <w:rFonts w:cs="Guttman Hodes"/>
                <w:sz w:val="20"/>
                <w:szCs w:val="20"/>
                <w:rtl/>
              </w:rPr>
              <w:t xml:space="preserve">מגדל איילון, קומה 15 ,רחוב מנחם בגין 11 </w:t>
            </w:r>
          </w:p>
          <w:p w:rsidR="002A50C7" w:rsidRPr="00632AE1" w:rsidRDefault="002A50C7" w:rsidP="00E339D1">
            <w:pPr>
              <w:rPr>
                <w:rFonts w:cs="Guttman Hodes"/>
                <w:sz w:val="20"/>
                <w:szCs w:val="20"/>
                <w:rtl/>
              </w:rPr>
            </w:pPr>
            <w:r>
              <w:rPr>
                <w:rFonts w:cs="Guttman Hodes"/>
                <w:sz w:val="20"/>
                <w:szCs w:val="20"/>
                <w:rtl/>
              </w:rPr>
              <w:t>רמת גן</w:t>
            </w:r>
          </w:p>
        </w:tc>
        <w:tc>
          <w:tcPr>
            <w:tcW w:w="3457" w:type="dxa"/>
            <w:gridSpan w:val="4"/>
          </w:tcPr>
          <w:p w:rsidR="002A50C7" w:rsidRDefault="002A50C7" w:rsidP="00E339D1">
            <w:pPr>
              <w:jc w:val="right"/>
              <w:rPr>
                <w:rFonts w:cs="David"/>
                <w:sz w:val="20"/>
                <w:szCs w:val="20"/>
              </w:rPr>
            </w:pPr>
            <w:r>
              <w:rPr>
                <w:rFonts w:cs="David"/>
                <w:sz w:val="20"/>
                <w:szCs w:val="20"/>
              </w:rPr>
              <w:t>G.E. EHRLICH (1995) LTD.,</w:t>
            </w:r>
          </w:p>
          <w:p w:rsidR="002A50C7" w:rsidRPr="00632AE1" w:rsidRDefault="002A50C7" w:rsidP="00E339D1">
            <w:pPr>
              <w:jc w:val="right"/>
              <w:rPr>
                <w:rFonts w:cs="David"/>
                <w:sz w:val="20"/>
                <w:szCs w:val="20"/>
                <w:rtl/>
              </w:rPr>
            </w:pPr>
            <w:r>
              <w:rPr>
                <w:rFonts w:cs="David"/>
                <w:sz w:val="20"/>
                <w:szCs w:val="20"/>
              </w:rPr>
              <w:t xml:space="preserve"> AYALON TOWER, 15TH FLOOR, 11 MENACHEM BEGIN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7" w:type="dxa"/>
            <w:gridSpan w:val="3"/>
          </w:tcPr>
          <w:p w:rsidR="002A50C7" w:rsidRPr="00632AE1" w:rsidRDefault="002A50C7" w:rsidP="00E339D1">
            <w:pPr>
              <w:jc w:val="right"/>
              <w:rPr>
                <w:rFonts w:cs="David"/>
                <w:sz w:val="20"/>
                <w:szCs w:val="20"/>
              </w:rPr>
            </w:pPr>
          </w:p>
        </w:tc>
        <w:tc>
          <w:tcPr>
            <w:tcW w:w="3977"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68" w:history="1">
              <w:r w:rsidR="002A50C7" w:rsidRPr="002A50C7">
                <w:rPr>
                  <w:b/>
                  <w:bCs/>
                  <w:color w:val="0000FF"/>
                  <w:sz w:val="20"/>
                  <w:szCs w:val="20"/>
                  <w:u w:val="single"/>
                  <w:rtl/>
                </w:rPr>
                <w:t>284109</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מכשיר יניקה לפיפטות</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SUCTION DEVICE FOR PIPETTES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26.11.2019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18213236.5</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B01L  03//02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גרמניה</w:t>
            </w:r>
          </w:p>
        </w:tc>
        <w:tc>
          <w:tcPr>
            <w:tcW w:w="3476" w:type="dxa"/>
            <w:gridSpan w:val="4"/>
          </w:tcPr>
          <w:p w:rsidR="002A50C7" w:rsidRPr="00632AE1" w:rsidRDefault="002A50C7" w:rsidP="00E339D1">
            <w:pPr>
              <w:jc w:val="right"/>
              <w:rPr>
                <w:rFonts w:cs="David"/>
                <w:sz w:val="20"/>
                <w:szCs w:val="20"/>
                <w:rtl/>
              </w:rPr>
            </w:pPr>
            <w:r>
              <w:rPr>
                <w:rFonts w:cs="David"/>
                <w:sz w:val="20"/>
                <w:szCs w:val="20"/>
              </w:rPr>
              <w:t>HILGENBERG GMBH, GERMANY</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p>
        </w:tc>
        <w:tc>
          <w:tcPr>
            <w:tcW w:w="3476" w:type="dxa"/>
            <w:gridSpan w:val="4"/>
          </w:tcPr>
          <w:p w:rsidR="002A50C7" w:rsidRPr="00632AE1" w:rsidRDefault="002A50C7" w:rsidP="00E339D1">
            <w:pPr>
              <w:jc w:val="right"/>
              <w:rPr>
                <w:rFonts w:cs="David"/>
                <w:sz w:val="20"/>
                <w:szCs w:val="20"/>
              </w:rPr>
            </w:pPr>
            <w:r>
              <w:rPr>
                <w:rFonts w:cs="David"/>
                <w:sz w:val="20"/>
                <w:szCs w:val="20"/>
              </w:rPr>
              <w:t>INGO HILGENBERG</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WO/2020/126340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א.ס. אנטיס-איי.פ'. בע"מ,</w:t>
            </w:r>
          </w:p>
          <w:p w:rsidR="002A50C7" w:rsidRDefault="002A50C7" w:rsidP="00E339D1">
            <w:pPr>
              <w:rPr>
                <w:rFonts w:cs="Guttman Hodes"/>
                <w:sz w:val="20"/>
                <w:szCs w:val="20"/>
                <w:rtl/>
              </w:rPr>
            </w:pPr>
            <w:r>
              <w:rPr>
                <w:rFonts w:cs="Guttman Hodes"/>
                <w:sz w:val="20"/>
                <w:szCs w:val="20"/>
                <w:rtl/>
              </w:rPr>
              <w:t xml:space="preserve">ראול וולנברג 6 </w:t>
            </w:r>
          </w:p>
          <w:p w:rsidR="002A50C7" w:rsidRPr="00632AE1" w:rsidRDefault="002A50C7" w:rsidP="00E339D1">
            <w:pPr>
              <w:rPr>
                <w:rFonts w:cs="Guttman Hodes"/>
                <w:sz w:val="20"/>
                <w:szCs w:val="20"/>
                <w:rtl/>
              </w:rPr>
            </w:pPr>
            <w:r>
              <w:rPr>
                <w:rFonts w:cs="Guttman Hodes"/>
                <w:sz w:val="20"/>
                <w:szCs w:val="20"/>
                <w:rtl/>
              </w:rPr>
              <w:t>תל אביב - יפו</w:t>
            </w:r>
          </w:p>
        </w:tc>
        <w:tc>
          <w:tcPr>
            <w:tcW w:w="3476" w:type="dxa"/>
            <w:gridSpan w:val="4"/>
          </w:tcPr>
          <w:p w:rsidR="002A50C7" w:rsidRDefault="002A50C7" w:rsidP="00E339D1">
            <w:pPr>
              <w:jc w:val="right"/>
              <w:rPr>
                <w:rFonts w:cs="David"/>
                <w:sz w:val="20"/>
                <w:szCs w:val="20"/>
              </w:rPr>
            </w:pPr>
            <w:r>
              <w:rPr>
                <w:rFonts w:cs="David"/>
                <w:sz w:val="20"/>
                <w:szCs w:val="20"/>
              </w:rPr>
              <w:t>A.C. ENTIS-IP LTD.,</w:t>
            </w:r>
          </w:p>
          <w:p w:rsidR="002A50C7" w:rsidRPr="00632AE1" w:rsidRDefault="002A50C7" w:rsidP="00E339D1">
            <w:pPr>
              <w:jc w:val="right"/>
              <w:rPr>
                <w:rFonts w:cs="David"/>
                <w:sz w:val="20"/>
                <w:szCs w:val="20"/>
                <w:rtl/>
              </w:rPr>
            </w:pPr>
            <w:r>
              <w:rPr>
                <w:rFonts w:cs="David"/>
                <w:sz w:val="20"/>
                <w:szCs w:val="20"/>
              </w:rPr>
              <w:t xml:space="preserve"> RAOUL WALLENBERG 6,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7"/>
        <w:gridCol w:w="551"/>
        <w:gridCol w:w="77"/>
        <w:gridCol w:w="1490"/>
        <w:gridCol w:w="550"/>
        <w:gridCol w:w="1341"/>
        <w:gridCol w:w="598"/>
        <w:gridCol w:w="153"/>
      </w:tblGrid>
      <w:tr w:rsidR="002A50C7" w:rsidRPr="00632AE1" w:rsidTr="002A50C7">
        <w:trPr>
          <w:gridAfter w:val="1"/>
          <w:wAfter w:w="153" w:type="dxa"/>
          <w:trHeight w:val="485"/>
          <w:jc w:val="center"/>
        </w:trPr>
        <w:tc>
          <w:tcPr>
            <w:tcW w:w="3745" w:type="dxa"/>
            <w:gridSpan w:val="5"/>
          </w:tcPr>
          <w:p w:rsidR="002A50C7" w:rsidRPr="002A50C7" w:rsidRDefault="008C6608" w:rsidP="00E339D1">
            <w:pPr>
              <w:jc w:val="right"/>
              <w:rPr>
                <w:b/>
                <w:bCs/>
                <w:color w:val="0000FF"/>
                <w:sz w:val="20"/>
                <w:szCs w:val="20"/>
                <w:u w:val="single"/>
                <w:rtl/>
              </w:rPr>
            </w:pPr>
            <w:hyperlink r:id="rId169" w:history="1">
              <w:r w:rsidR="002A50C7" w:rsidRPr="002A50C7">
                <w:rPr>
                  <w:rStyle w:val="Hyperlink"/>
                  <w:sz w:val="20"/>
                </w:rPr>
                <w:t>284110</w:t>
              </w:r>
            </w:hyperlink>
          </w:p>
        </w:tc>
        <w:tc>
          <w:tcPr>
            <w:tcW w:w="405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5" w:type="dxa"/>
            <w:gridSpan w:val="5"/>
          </w:tcPr>
          <w:p w:rsidR="002A50C7" w:rsidRDefault="002A50C7" w:rsidP="00E339D1">
            <w:pPr>
              <w:rPr>
                <w:rFonts w:cs="David"/>
                <w:b/>
                <w:bCs/>
                <w:sz w:val="20"/>
                <w:szCs w:val="20"/>
                <w:rtl/>
              </w:rPr>
            </w:pPr>
            <w:r>
              <w:rPr>
                <w:rFonts w:cs="David"/>
                <w:b/>
                <w:bCs/>
                <w:sz w:val="20"/>
                <w:szCs w:val="20"/>
                <w:rtl/>
              </w:rPr>
              <w:t>מכשיר רפואי להובלת התקן רפואי ושיטה לבנייתו</w:t>
            </w:r>
          </w:p>
          <w:p w:rsidR="002A50C7" w:rsidRPr="00632AE1" w:rsidRDefault="002A50C7" w:rsidP="00E339D1">
            <w:pPr>
              <w:rPr>
                <w:rFonts w:cs="David"/>
                <w:b/>
                <w:bCs/>
                <w:sz w:val="20"/>
                <w:szCs w:val="20"/>
                <w:rtl/>
              </w:rPr>
            </w:pPr>
          </w:p>
        </w:tc>
        <w:tc>
          <w:tcPr>
            <w:tcW w:w="3458" w:type="dxa"/>
            <w:gridSpan w:val="4"/>
          </w:tcPr>
          <w:p w:rsidR="002A50C7" w:rsidRDefault="002A50C7" w:rsidP="00E339D1">
            <w:pPr>
              <w:jc w:val="right"/>
              <w:rPr>
                <w:rFonts w:cs="David"/>
                <w:b/>
                <w:bCs/>
                <w:sz w:val="20"/>
                <w:szCs w:val="20"/>
              </w:rPr>
            </w:pPr>
            <w:r>
              <w:rPr>
                <w:rFonts w:cs="David"/>
                <w:b/>
                <w:bCs/>
                <w:sz w:val="20"/>
                <w:szCs w:val="20"/>
              </w:rPr>
              <w:t>MEDICAL APPARATUS FOR GUIDING A MEDICAL IMPLEMENT AND CONSTRUCTING METHOD THEREOF</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01.01.2020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David"/>
                <w:sz w:val="20"/>
                <w:szCs w:val="20"/>
                <w:rtl/>
              </w:rPr>
            </w:pPr>
          </w:p>
        </w:tc>
        <w:tc>
          <w:tcPr>
            <w:tcW w:w="2959" w:type="dxa"/>
            <w:gridSpan w:val="2"/>
          </w:tcPr>
          <w:p w:rsidR="002A50C7" w:rsidRPr="00632AE1" w:rsidRDefault="002A50C7" w:rsidP="00E339D1">
            <w:pPr>
              <w:jc w:val="right"/>
              <w:rPr>
                <w:rFonts w:cs="David"/>
                <w:sz w:val="20"/>
                <w:szCs w:val="20"/>
              </w:rPr>
            </w:pPr>
            <w:r>
              <w:rPr>
                <w:rFonts w:cs="David"/>
                <w:sz w:val="20"/>
                <w:szCs w:val="20"/>
              </w:rPr>
              <w:t>IL</w:t>
            </w:r>
          </w:p>
        </w:tc>
        <w:tc>
          <w:tcPr>
            <w:tcW w:w="551" w:type="dxa"/>
          </w:tcPr>
          <w:p w:rsidR="002A50C7" w:rsidRPr="00632AE1" w:rsidRDefault="002A50C7" w:rsidP="00E339D1">
            <w:pPr>
              <w:jc w:val="right"/>
              <w:rPr>
                <w:sz w:val="20"/>
                <w:szCs w:val="20"/>
              </w:rPr>
            </w:pPr>
            <w:r>
              <w:rPr>
                <w:sz w:val="20"/>
                <w:szCs w:val="20"/>
                <w:rtl/>
              </w:rPr>
              <w:t>[33]</w:t>
            </w:r>
          </w:p>
        </w:tc>
        <w:tc>
          <w:tcPr>
            <w:tcW w:w="1567" w:type="dxa"/>
            <w:gridSpan w:val="2"/>
          </w:tcPr>
          <w:p w:rsidR="002A50C7" w:rsidRPr="00632AE1" w:rsidRDefault="002A50C7" w:rsidP="00E339D1">
            <w:pPr>
              <w:jc w:val="right"/>
              <w:rPr>
                <w:rFonts w:cs="David"/>
                <w:sz w:val="20"/>
                <w:szCs w:val="20"/>
              </w:rPr>
            </w:pPr>
            <w:r>
              <w:rPr>
                <w:rFonts w:cs="David"/>
                <w:sz w:val="20"/>
                <w:szCs w:val="20"/>
              </w:rPr>
              <w:t>21.01.2019</w:t>
            </w:r>
          </w:p>
        </w:tc>
        <w:tc>
          <w:tcPr>
            <w:tcW w:w="550" w:type="dxa"/>
          </w:tcPr>
          <w:p w:rsidR="002A50C7" w:rsidRPr="00632AE1" w:rsidRDefault="002A50C7" w:rsidP="00E339D1">
            <w:pPr>
              <w:jc w:val="right"/>
              <w:rPr>
                <w:sz w:val="20"/>
                <w:szCs w:val="20"/>
                <w:rtl/>
              </w:rPr>
            </w:pPr>
            <w:r>
              <w:rPr>
                <w:sz w:val="20"/>
                <w:szCs w:val="20"/>
                <w:rtl/>
              </w:rPr>
              <w:t>[32]</w:t>
            </w:r>
          </w:p>
        </w:tc>
        <w:tc>
          <w:tcPr>
            <w:tcW w:w="1341" w:type="dxa"/>
          </w:tcPr>
          <w:p w:rsidR="002A50C7" w:rsidRPr="00632AE1" w:rsidRDefault="002A50C7" w:rsidP="00E339D1">
            <w:pPr>
              <w:jc w:val="right"/>
              <w:rPr>
                <w:rFonts w:cs="David"/>
                <w:sz w:val="20"/>
                <w:szCs w:val="20"/>
              </w:rPr>
            </w:pPr>
            <w:r>
              <w:rPr>
                <w:rFonts w:cs="David"/>
                <w:sz w:val="20"/>
                <w:szCs w:val="20"/>
              </w:rPr>
              <w:t>264355</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A61B  17//17, A61C 01//08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5" w:type="dxa"/>
            <w:gridSpan w:val="5"/>
          </w:tcPr>
          <w:p w:rsidR="002A50C7" w:rsidRPr="00632AE1" w:rsidRDefault="002A50C7" w:rsidP="00E339D1">
            <w:pPr>
              <w:rPr>
                <w:rFonts w:cs="Guttman Hodes"/>
                <w:sz w:val="20"/>
                <w:szCs w:val="20"/>
                <w:rtl/>
              </w:rPr>
            </w:pPr>
            <w:r>
              <w:rPr>
                <w:rFonts w:cs="Guttman Hodes"/>
                <w:sz w:val="20"/>
                <w:szCs w:val="20"/>
                <w:rtl/>
              </w:rPr>
              <w:t>נוריס מדיקל בע"מ</w:t>
            </w:r>
          </w:p>
        </w:tc>
        <w:tc>
          <w:tcPr>
            <w:tcW w:w="3458" w:type="dxa"/>
            <w:gridSpan w:val="4"/>
          </w:tcPr>
          <w:p w:rsidR="002A50C7" w:rsidRPr="00632AE1" w:rsidRDefault="002A50C7" w:rsidP="00E339D1">
            <w:pPr>
              <w:jc w:val="right"/>
              <w:rPr>
                <w:rFonts w:cs="David"/>
                <w:sz w:val="20"/>
                <w:szCs w:val="20"/>
                <w:rtl/>
              </w:rPr>
            </w:pPr>
            <w:r>
              <w:rPr>
                <w:rFonts w:cs="David"/>
                <w:sz w:val="20"/>
                <w:szCs w:val="20"/>
              </w:rPr>
              <w:t>NORIS MEDICAL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3745" w:type="dxa"/>
            <w:gridSpan w:val="5"/>
          </w:tcPr>
          <w:p w:rsidR="002A50C7" w:rsidRPr="00632AE1" w:rsidRDefault="002A50C7" w:rsidP="00E339D1">
            <w:pPr>
              <w:rPr>
                <w:rFonts w:cs="Guttman Hodes"/>
                <w:sz w:val="20"/>
                <w:szCs w:val="20"/>
                <w:rtl/>
              </w:rPr>
            </w:pPr>
            <w:r>
              <w:rPr>
                <w:rFonts w:cs="Guttman Hodes"/>
                <w:sz w:val="20"/>
                <w:szCs w:val="20"/>
                <w:rtl/>
              </w:rPr>
              <w:t>אהרן זיו, רמי זיו</w:t>
            </w:r>
          </w:p>
        </w:tc>
        <w:tc>
          <w:tcPr>
            <w:tcW w:w="3458" w:type="dxa"/>
            <w:gridSpan w:val="4"/>
          </w:tcPr>
          <w:p w:rsidR="002A50C7" w:rsidRPr="00632AE1" w:rsidRDefault="002A50C7" w:rsidP="00E339D1">
            <w:pPr>
              <w:jc w:val="right"/>
              <w:rPr>
                <w:rFonts w:cs="David"/>
                <w:sz w:val="20"/>
                <w:szCs w:val="20"/>
              </w:rPr>
            </w:pPr>
            <w:r>
              <w:rPr>
                <w:rFonts w:cs="David"/>
                <w:sz w:val="20"/>
                <w:szCs w:val="20"/>
              </w:rPr>
              <w:t>Aharon SIEV, Rami SIEV</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3" w:type="dxa"/>
          <w:jc w:val="center"/>
        </w:trPr>
        <w:tc>
          <w:tcPr>
            <w:tcW w:w="235"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WO/2020/152669</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5" w:type="dxa"/>
            <w:gridSpan w:val="5"/>
          </w:tcPr>
          <w:p w:rsidR="002A50C7" w:rsidRDefault="002A50C7" w:rsidP="00E339D1">
            <w:pPr>
              <w:rPr>
                <w:rFonts w:cs="Guttman Hodes"/>
                <w:sz w:val="20"/>
                <w:szCs w:val="20"/>
                <w:rtl/>
              </w:rPr>
            </w:pPr>
            <w:r>
              <w:rPr>
                <w:rFonts w:cs="Guttman Hodes"/>
                <w:sz w:val="20"/>
                <w:szCs w:val="20"/>
                <w:rtl/>
              </w:rPr>
              <w:t>גלוקסמן - לוי,</w:t>
            </w:r>
          </w:p>
          <w:p w:rsidR="002A50C7" w:rsidRDefault="002A50C7" w:rsidP="00E339D1">
            <w:pPr>
              <w:rPr>
                <w:rFonts w:cs="Guttman Hodes"/>
                <w:sz w:val="20"/>
                <w:szCs w:val="20"/>
                <w:rtl/>
              </w:rPr>
            </w:pPr>
            <w:r>
              <w:rPr>
                <w:rFonts w:cs="Guttman Hodes"/>
                <w:sz w:val="20"/>
                <w:szCs w:val="20"/>
                <w:rtl/>
              </w:rPr>
              <w:t xml:space="preserve">רחוב הגליל 24 </w:t>
            </w:r>
          </w:p>
          <w:p w:rsidR="002A50C7" w:rsidRPr="00632AE1" w:rsidRDefault="002A50C7" w:rsidP="00E339D1">
            <w:pPr>
              <w:rPr>
                <w:rFonts w:cs="Guttman Hodes"/>
                <w:sz w:val="20"/>
                <w:szCs w:val="20"/>
                <w:rtl/>
              </w:rPr>
            </w:pPr>
            <w:r>
              <w:rPr>
                <w:rFonts w:cs="Guttman Hodes"/>
                <w:sz w:val="20"/>
                <w:szCs w:val="20"/>
                <w:rtl/>
              </w:rPr>
              <w:t>חיפה</w:t>
            </w:r>
          </w:p>
        </w:tc>
        <w:tc>
          <w:tcPr>
            <w:tcW w:w="3458" w:type="dxa"/>
            <w:gridSpan w:val="4"/>
          </w:tcPr>
          <w:p w:rsidR="002A50C7" w:rsidRDefault="002A50C7" w:rsidP="00E339D1">
            <w:pPr>
              <w:jc w:val="right"/>
              <w:rPr>
                <w:rFonts w:cs="David"/>
                <w:sz w:val="20"/>
                <w:szCs w:val="20"/>
              </w:rPr>
            </w:pPr>
            <w:r>
              <w:rPr>
                <w:rFonts w:cs="David"/>
                <w:sz w:val="20"/>
                <w:szCs w:val="20"/>
              </w:rPr>
              <w:t>GLUCKSMAN - LOWY,</w:t>
            </w:r>
          </w:p>
          <w:p w:rsidR="002A50C7" w:rsidRPr="00632AE1" w:rsidRDefault="002A50C7" w:rsidP="00E339D1">
            <w:pPr>
              <w:jc w:val="right"/>
              <w:rPr>
                <w:rFonts w:cs="David"/>
                <w:sz w:val="20"/>
                <w:szCs w:val="20"/>
                <w:rtl/>
              </w:rPr>
            </w:pPr>
            <w:r>
              <w:rPr>
                <w:rFonts w:cs="David"/>
                <w:sz w:val="20"/>
                <w:szCs w:val="20"/>
              </w:rPr>
              <w:t xml:space="preserve"> 24 HAGALIL STREET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7" w:type="dxa"/>
            <w:gridSpan w:val="3"/>
          </w:tcPr>
          <w:p w:rsidR="002A50C7" w:rsidRPr="00632AE1" w:rsidRDefault="002A50C7" w:rsidP="00E339D1">
            <w:pPr>
              <w:jc w:val="right"/>
              <w:rPr>
                <w:rFonts w:cs="David"/>
                <w:sz w:val="20"/>
                <w:szCs w:val="20"/>
              </w:rPr>
            </w:pPr>
          </w:p>
        </w:tc>
        <w:tc>
          <w:tcPr>
            <w:tcW w:w="1665" w:type="dxa"/>
            <w:gridSpan w:val="3"/>
          </w:tcPr>
          <w:p w:rsidR="002A50C7" w:rsidRPr="00632AE1" w:rsidRDefault="002A50C7" w:rsidP="00E339D1">
            <w:pPr>
              <w:jc w:val="right"/>
              <w:rPr>
                <w:rFonts w:cs="David"/>
                <w:sz w:val="20"/>
                <w:szCs w:val="20"/>
              </w:rPr>
            </w:pPr>
          </w:p>
        </w:tc>
        <w:tc>
          <w:tcPr>
            <w:tcW w:w="3979"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8"/>
        <w:gridCol w:w="1029"/>
        <w:gridCol w:w="552"/>
        <w:gridCol w:w="77"/>
        <w:gridCol w:w="1485"/>
        <w:gridCol w:w="550"/>
        <w:gridCol w:w="1368"/>
        <w:gridCol w:w="598"/>
        <w:gridCol w:w="151"/>
      </w:tblGrid>
      <w:tr w:rsidR="002A50C7" w:rsidRPr="00632AE1" w:rsidTr="002A50C7">
        <w:trPr>
          <w:gridAfter w:val="1"/>
          <w:wAfter w:w="151" w:type="dxa"/>
          <w:trHeight w:val="485"/>
          <w:jc w:val="center"/>
        </w:trPr>
        <w:tc>
          <w:tcPr>
            <w:tcW w:w="3725" w:type="dxa"/>
            <w:gridSpan w:val="5"/>
          </w:tcPr>
          <w:p w:rsidR="002A50C7" w:rsidRPr="002A50C7" w:rsidRDefault="008C6608" w:rsidP="00E339D1">
            <w:pPr>
              <w:jc w:val="right"/>
              <w:rPr>
                <w:b/>
                <w:bCs/>
                <w:color w:val="0000FF"/>
                <w:sz w:val="20"/>
                <w:szCs w:val="20"/>
                <w:u w:val="single"/>
                <w:rtl/>
              </w:rPr>
            </w:pPr>
            <w:hyperlink r:id="rId170" w:history="1">
              <w:r w:rsidR="002A50C7" w:rsidRPr="002A50C7">
                <w:rPr>
                  <w:rStyle w:val="Hyperlink"/>
                  <w:sz w:val="20"/>
                </w:rPr>
                <w:t>284112</w:t>
              </w:r>
            </w:hyperlink>
          </w:p>
        </w:tc>
        <w:tc>
          <w:tcPr>
            <w:tcW w:w="4078"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5" w:type="dxa"/>
            <w:gridSpan w:val="5"/>
          </w:tcPr>
          <w:p w:rsidR="002A50C7" w:rsidRDefault="002A50C7" w:rsidP="00E339D1">
            <w:pPr>
              <w:rPr>
                <w:rFonts w:cs="David"/>
                <w:b/>
                <w:bCs/>
                <w:sz w:val="20"/>
                <w:szCs w:val="20"/>
                <w:rtl/>
              </w:rPr>
            </w:pPr>
            <w:r>
              <w:rPr>
                <w:rFonts w:cs="David"/>
                <w:b/>
                <w:bCs/>
                <w:sz w:val="20"/>
                <w:szCs w:val="20"/>
                <w:rtl/>
              </w:rPr>
              <w:t>שיטה למיצוי חלבונים מחומר צמח קנאביס</w:t>
            </w:r>
          </w:p>
          <w:p w:rsidR="002A50C7" w:rsidRPr="00632AE1" w:rsidRDefault="002A50C7" w:rsidP="00E339D1">
            <w:pPr>
              <w:rPr>
                <w:rFonts w:cs="David"/>
                <w:b/>
                <w:bCs/>
                <w:sz w:val="20"/>
                <w:szCs w:val="20"/>
                <w:rtl/>
              </w:rPr>
            </w:pPr>
          </w:p>
        </w:tc>
        <w:tc>
          <w:tcPr>
            <w:tcW w:w="3480" w:type="dxa"/>
            <w:gridSpan w:val="4"/>
          </w:tcPr>
          <w:p w:rsidR="002A50C7" w:rsidRDefault="002A50C7" w:rsidP="00E339D1">
            <w:pPr>
              <w:jc w:val="right"/>
              <w:rPr>
                <w:rFonts w:cs="David"/>
                <w:b/>
                <w:bCs/>
                <w:sz w:val="20"/>
                <w:szCs w:val="20"/>
              </w:rPr>
            </w:pPr>
            <w:r>
              <w:rPr>
                <w:rFonts w:cs="David"/>
                <w:b/>
                <w:bCs/>
                <w:sz w:val="20"/>
                <w:szCs w:val="20"/>
              </w:rPr>
              <w:t>METHOD OF PROTEIN EXTRACTION FROM CANNABIS PLANT MATERIAL</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08.11.2019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2937" w:type="dxa"/>
            <w:gridSpan w:val="2"/>
          </w:tcPr>
          <w:p w:rsidR="002A50C7" w:rsidRPr="00632AE1" w:rsidRDefault="002A50C7" w:rsidP="00E339D1">
            <w:pPr>
              <w:jc w:val="right"/>
              <w:rPr>
                <w:rFonts w:cs="David"/>
                <w:sz w:val="20"/>
                <w:szCs w:val="20"/>
              </w:rPr>
            </w:pPr>
            <w:r>
              <w:rPr>
                <w:rFonts w:cs="David"/>
                <w:sz w:val="20"/>
                <w:szCs w:val="20"/>
              </w:rPr>
              <w:t>AU</w:t>
            </w:r>
          </w:p>
        </w:tc>
        <w:tc>
          <w:tcPr>
            <w:tcW w:w="552" w:type="dxa"/>
          </w:tcPr>
          <w:p w:rsidR="002A50C7" w:rsidRPr="00632AE1" w:rsidRDefault="002A50C7" w:rsidP="00E339D1">
            <w:pPr>
              <w:jc w:val="right"/>
              <w:rPr>
                <w:sz w:val="20"/>
                <w:szCs w:val="20"/>
              </w:rPr>
            </w:pPr>
            <w:r>
              <w:rPr>
                <w:sz w:val="20"/>
                <w:szCs w:val="20"/>
                <w:rtl/>
              </w:rPr>
              <w:t>[33]</w:t>
            </w:r>
          </w:p>
        </w:tc>
        <w:tc>
          <w:tcPr>
            <w:tcW w:w="1562"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8" w:type="dxa"/>
          </w:tcPr>
          <w:p w:rsidR="002A50C7" w:rsidRPr="00632AE1" w:rsidRDefault="002A50C7" w:rsidP="00E339D1">
            <w:pPr>
              <w:jc w:val="right"/>
              <w:rPr>
                <w:rFonts w:cs="David"/>
                <w:sz w:val="20"/>
                <w:szCs w:val="20"/>
              </w:rPr>
            </w:pPr>
            <w:r>
              <w:rPr>
                <w:rFonts w:cs="David"/>
                <w:sz w:val="20"/>
                <w:szCs w:val="20"/>
              </w:rPr>
              <w:t>2018904869</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1" w:type="dxa"/>
          <w:jc w:val="center"/>
        </w:trPr>
        <w:tc>
          <w:tcPr>
            <w:tcW w:w="236" w:type="dxa"/>
            <w:gridSpan w:val="2"/>
          </w:tcPr>
          <w:p w:rsidR="002A50C7" w:rsidRPr="002A50C7" w:rsidRDefault="002A50C7" w:rsidP="00E339D1">
            <w:pPr>
              <w:rPr>
                <w:sz w:val="20"/>
                <w:szCs w:val="20"/>
                <w:rtl/>
              </w:rPr>
            </w:pPr>
          </w:p>
        </w:tc>
        <w:tc>
          <w:tcPr>
            <w:tcW w:w="2937" w:type="dxa"/>
            <w:gridSpan w:val="2"/>
          </w:tcPr>
          <w:p w:rsidR="002A50C7" w:rsidRPr="002A50C7" w:rsidRDefault="002A50C7" w:rsidP="00E339D1">
            <w:pPr>
              <w:jc w:val="right"/>
              <w:rPr>
                <w:sz w:val="20"/>
                <w:szCs w:val="20"/>
              </w:rPr>
            </w:pPr>
            <w:r>
              <w:rPr>
                <w:sz w:val="20"/>
                <w:szCs w:val="20"/>
              </w:rPr>
              <w:t>AU</w:t>
            </w:r>
          </w:p>
        </w:tc>
        <w:tc>
          <w:tcPr>
            <w:tcW w:w="552" w:type="dxa"/>
          </w:tcPr>
          <w:p w:rsidR="002A50C7" w:rsidRPr="002A50C7" w:rsidRDefault="002A50C7" w:rsidP="00E339D1">
            <w:pPr>
              <w:jc w:val="right"/>
              <w:rPr>
                <w:sz w:val="20"/>
                <w:szCs w:val="20"/>
                <w:rtl/>
              </w:rPr>
            </w:pPr>
          </w:p>
        </w:tc>
        <w:tc>
          <w:tcPr>
            <w:tcW w:w="1562" w:type="dxa"/>
            <w:gridSpan w:val="2"/>
          </w:tcPr>
          <w:p w:rsidR="002A50C7" w:rsidRPr="002A50C7" w:rsidRDefault="002A50C7" w:rsidP="00E339D1">
            <w:pPr>
              <w:jc w:val="right"/>
              <w:rPr>
                <w:sz w:val="20"/>
                <w:szCs w:val="20"/>
              </w:rPr>
            </w:pPr>
            <w:r>
              <w:rPr>
                <w:sz w:val="20"/>
                <w:szCs w:val="20"/>
                <w:rtl/>
              </w:rPr>
              <w:t>25.07.2019</w:t>
            </w:r>
          </w:p>
        </w:tc>
        <w:tc>
          <w:tcPr>
            <w:tcW w:w="550" w:type="dxa"/>
          </w:tcPr>
          <w:p w:rsidR="002A50C7" w:rsidRPr="002A50C7" w:rsidRDefault="002A50C7" w:rsidP="00E339D1">
            <w:pPr>
              <w:jc w:val="right"/>
              <w:rPr>
                <w:sz w:val="20"/>
                <w:szCs w:val="20"/>
                <w:rtl/>
              </w:rPr>
            </w:pPr>
          </w:p>
        </w:tc>
        <w:tc>
          <w:tcPr>
            <w:tcW w:w="1368" w:type="dxa"/>
          </w:tcPr>
          <w:p w:rsidR="002A50C7" w:rsidRPr="002A50C7" w:rsidRDefault="002A50C7" w:rsidP="00E339D1">
            <w:pPr>
              <w:jc w:val="right"/>
              <w:rPr>
                <w:sz w:val="20"/>
                <w:szCs w:val="20"/>
              </w:rPr>
            </w:pPr>
            <w:r>
              <w:rPr>
                <w:sz w:val="20"/>
                <w:szCs w:val="20"/>
                <w:rtl/>
              </w:rPr>
              <w:t>2019902643</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C07K  14//415, C12N 09//64, 09//76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5" w:type="dxa"/>
            <w:gridSpan w:val="5"/>
          </w:tcPr>
          <w:p w:rsidR="002A50C7" w:rsidRPr="00632AE1" w:rsidRDefault="002A50C7" w:rsidP="00E339D1">
            <w:pPr>
              <w:rPr>
                <w:rFonts w:cs="Guttman Hodes"/>
                <w:sz w:val="20"/>
                <w:szCs w:val="20"/>
                <w:rtl/>
              </w:rPr>
            </w:pPr>
            <w:r>
              <w:rPr>
                <w:rFonts w:cs="Guttman Hodes"/>
                <w:sz w:val="20"/>
                <w:szCs w:val="20"/>
                <w:rtl/>
              </w:rPr>
              <w:t>, אוסטרליה</w:t>
            </w:r>
          </w:p>
        </w:tc>
        <w:tc>
          <w:tcPr>
            <w:tcW w:w="3480" w:type="dxa"/>
            <w:gridSpan w:val="4"/>
          </w:tcPr>
          <w:p w:rsidR="002A50C7" w:rsidRPr="00632AE1" w:rsidRDefault="002A50C7" w:rsidP="00E339D1">
            <w:pPr>
              <w:jc w:val="right"/>
              <w:rPr>
                <w:rFonts w:cs="David"/>
                <w:sz w:val="20"/>
                <w:szCs w:val="20"/>
                <w:rtl/>
              </w:rPr>
            </w:pPr>
            <w:r>
              <w:rPr>
                <w:rFonts w:cs="David"/>
                <w:sz w:val="20"/>
                <w:szCs w:val="20"/>
              </w:rPr>
              <w:t>AGRICULTURE VICTORIA SERVICES PTY LTD, AUSTRALIA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WO/2020/124128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80"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4"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4001"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71" w:history="1">
              <w:r w:rsidR="002A50C7" w:rsidRPr="002A50C7">
                <w:rPr>
                  <w:b/>
                  <w:bCs/>
                  <w:color w:val="0000FF"/>
                  <w:sz w:val="20"/>
                  <w:szCs w:val="20"/>
                  <w:u w:val="single"/>
                  <w:rtl/>
                </w:rPr>
                <w:t>284113</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תרכובות להפחתת פעילות מזיקה של גנים הכוללים חזרת נוקליאוטיד מורחבת</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COMPOUNDS FOR THE REDUCTION OF THE DELETERIOUS ACTIVITY OF EXTENDED NUCLEOTIDE REPEAT CONTAINING GENES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12.12.2019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62/781,469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31//404, 31//4439, 31//496, 31//5377, 31//69, 45//06, A61P 25//28, C07B 59//00, C07D 20/9/88, 40/1/12, 40/3/04, 40/3/12, 40/9/12, 47/1/04, C07F 05//02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 ארה"ב</w:t>
            </w:r>
          </w:p>
          <w:p w:rsidR="002A50C7" w:rsidRPr="00632AE1" w:rsidRDefault="002A50C7" w:rsidP="00E339D1">
            <w:pPr>
              <w:rPr>
                <w:rFonts w:cs="Guttman Hodes"/>
                <w:sz w:val="20"/>
                <w:szCs w:val="20"/>
                <w:rtl/>
              </w:rPr>
            </w:pPr>
            <w:r>
              <w:rPr>
                <w:rFonts w:cs="Guttman Hodes"/>
                <w:sz w:val="20"/>
                <w:szCs w:val="20"/>
                <w:rtl/>
              </w:rPr>
              <w:t xml:space="preserve"> , טיואן</w:t>
            </w:r>
          </w:p>
        </w:tc>
        <w:tc>
          <w:tcPr>
            <w:tcW w:w="3473" w:type="dxa"/>
            <w:gridSpan w:val="4"/>
          </w:tcPr>
          <w:p w:rsidR="002A50C7" w:rsidRDefault="002A50C7" w:rsidP="00E339D1">
            <w:pPr>
              <w:jc w:val="right"/>
              <w:rPr>
                <w:rFonts w:cs="David"/>
                <w:sz w:val="20"/>
                <w:szCs w:val="20"/>
              </w:rPr>
            </w:pPr>
            <w:r>
              <w:rPr>
                <w:rFonts w:cs="David"/>
                <w:sz w:val="20"/>
                <w:szCs w:val="20"/>
              </w:rPr>
              <w:t>THE BOARD OF TRUSTEES OF THE LELAND STANFORD JUNIOR UNIVERSITY, U.S.A.</w:t>
            </w:r>
          </w:p>
          <w:p w:rsidR="002A50C7" w:rsidRPr="00632AE1" w:rsidRDefault="002A50C7" w:rsidP="00E339D1">
            <w:pPr>
              <w:jc w:val="right"/>
              <w:rPr>
                <w:rFonts w:cs="David"/>
                <w:sz w:val="20"/>
                <w:szCs w:val="20"/>
                <w:rtl/>
              </w:rPr>
            </w:pPr>
            <w:r>
              <w:rPr>
                <w:rFonts w:cs="David"/>
                <w:sz w:val="20"/>
                <w:szCs w:val="20"/>
              </w:rPr>
              <w:t>NATIONAL YANG MING CHIAO TUNG UNIVERSITY, TAIWAN R.O.C.</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WO/2020/131573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3"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72" w:history="1">
              <w:r w:rsidR="002A50C7" w:rsidRPr="002A50C7">
                <w:rPr>
                  <w:b/>
                  <w:bCs/>
                  <w:color w:val="0000FF"/>
                  <w:sz w:val="20"/>
                  <w:szCs w:val="20"/>
                  <w:u w:val="single"/>
                  <w:rtl/>
                </w:rPr>
                <w:t>284114</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 xml:space="preserve">שיטות לטיפול במצבים קשורים לקולטן </w:t>
            </w:r>
            <w:r>
              <w:rPr>
                <w:rFonts w:cs="David"/>
                <w:b/>
                <w:bCs/>
                <w:sz w:val="20"/>
                <w:szCs w:val="20"/>
              </w:rPr>
              <w:t>S1P1</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METHODS OF TREATING CONDITIONS RELATED TO THE S1P1 RECEPTOR</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08.01.2020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08.01.2019</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62/789,937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31//404, A61P 37//00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3" w:type="dxa"/>
            <w:gridSpan w:val="4"/>
          </w:tcPr>
          <w:p w:rsidR="002A50C7" w:rsidRPr="00632AE1" w:rsidRDefault="002A50C7" w:rsidP="00E339D1">
            <w:pPr>
              <w:jc w:val="right"/>
              <w:rPr>
                <w:rFonts w:cs="David"/>
                <w:sz w:val="20"/>
                <w:szCs w:val="20"/>
                <w:rtl/>
              </w:rPr>
            </w:pPr>
            <w:r>
              <w:rPr>
                <w:rFonts w:cs="David"/>
                <w:sz w:val="20"/>
                <w:szCs w:val="20"/>
              </w:rPr>
              <w:t>ARENA PHARMACEUTICALS,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WO/2020/146529</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3"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8"/>
        <w:gridCol w:w="1029"/>
        <w:gridCol w:w="551"/>
        <w:gridCol w:w="77"/>
        <w:gridCol w:w="1485"/>
        <w:gridCol w:w="550"/>
        <w:gridCol w:w="1369"/>
        <w:gridCol w:w="598"/>
        <w:gridCol w:w="151"/>
      </w:tblGrid>
      <w:tr w:rsidR="002A50C7" w:rsidRPr="00632AE1" w:rsidTr="002A50C7">
        <w:trPr>
          <w:gridAfter w:val="1"/>
          <w:wAfter w:w="151" w:type="dxa"/>
          <w:trHeight w:val="485"/>
          <w:jc w:val="center"/>
        </w:trPr>
        <w:tc>
          <w:tcPr>
            <w:tcW w:w="3724" w:type="dxa"/>
            <w:gridSpan w:val="5"/>
          </w:tcPr>
          <w:p w:rsidR="002A50C7" w:rsidRPr="002A50C7" w:rsidRDefault="008C6608" w:rsidP="00E339D1">
            <w:pPr>
              <w:jc w:val="right"/>
              <w:rPr>
                <w:b/>
                <w:bCs/>
                <w:color w:val="0000FF"/>
                <w:sz w:val="20"/>
                <w:szCs w:val="20"/>
                <w:u w:val="single"/>
                <w:rtl/>
              </w:rPr>
            </w:pPr>
            <w:hyperlink r:id="rId173" w:history="1">
              <w:r w:rsidR="002A50C7" w:rsidRPr="002A50C7">
                <w:rPr>
                  <w:b/>
                  <w:bCs/>
                  <w:color w:val="0000FF"/>
                  <w:sz w:val="20"/>
                  <w:szCs w:val="20"/>
                  <w:u w:val="single"/>
                  <w:rtl/>
                </w:rPr>
                <w:t>284115</w:t>
              </w:r>
            </w:hyperlink>
          </w:p>
        </w:tc>
        <w:tc>
          <w:tcPr>
            <w:tcW w:w="407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4" w:type="dxa"/>
            <w:gridSpan w:val="5"/>
          </w:tcPr>
          <w:p w:rsidR="002A50C7" w:rsidRDefault="002A50C7" w:rsidP="00E339D1">
            <w:pPr>
              <w:rPr>
                <w:rFonts w:cs="David"/>
                <w:b/>
                <w:bCs/>
                <w:sz w:val="20"/>
                <w:szCs w:val="20"/>
                <w:rtl/>
              </w:rPr>
            </w:pPr>
            <w:r>
              <w:rPr>
                <w:rFonts w:cs="David"/>
                <w:b/>
                <w:bCs/>
                <w:sz w:val="20"/>
                <w:szCs w:val="20"/>
                <w:rtl/>
              </w:rPr>
              <w:t>זרע צמח מלאכותי ושימושים בו</w:t>
            </w:r>
          </w:p>
          <w:p w:rsidR="002A50C7" w:rsidRPr="00632AE1" w:rsidRDefault="002A50C7" w:rsidP="00E339D1">
            <w:pPr>
              <w:rPr>
                <w:rFonts w:cs="David"/>
                <w:b/>
                <w:bCs/>
                <w:sz w:val="20"/>
                <w:szCs w:val="20"/>
                <w:rtl/>
              </w:rPr>
            </w:pPr>
          </w:p>
        </w:tc>
        <w:tc>
          <w:tcPr>
            <w:tcW w:w="3481" w:type="dxa"/>
            <w:gridSpan w:val="4"/>
          </w:tcPr>
          <w:p w:rsidR="002A50C7" w:rsidRDefault="002A50C7" w:rsidP="00E339D1">
            <w:pPr>
              <w:jc w:val="right"/>
              <w:rPr>
                <w:rFonts w:cs="David"/>
                <w:b/>
                <w:bCs/>
                <w:sz w:val="20"/>
                <w:szCs w:val="20"/>
              </w:rPr>
            </w:pPr>
            <w:r>
              <w:rPr>
                <w:rFonts w:cs="David"/>
                <w:b/>
                <w:bCs/>
                <w:sz w:val="20"/>
                <w:szCs w:val="20"/>
              </w:rPr>
              <w:t>AN ARTIFICIAL PLANT SEED AND USES THEREOF</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2937" w:type="dxa"/>
            <w:gridSpan w:val="2"/>
          </w:tcPr>
          <w:p w:rsidR="002A50C7" w:rsidRPr="00632AE1" w:rsidRDefault="002A50C7" w:rsidP="00E339D1">
            <w:pPr>
              <w:jc w:val="right"/>
              <w:rPr>
                <w:rFonts w:cs="David"/>
                <w:sz w:val="20"/>
                <w:szCs w:val="20"/>
              </w:rPr>
            </w:pPr>
            <w:r>
              <w:rPr>
                <w:rFonts w:cs="David"/>
                <w:sz w:val="20"/>
                <w:szCs w:val="20"/>
              </w:rPr>
              <w:t>AU</w:t>
            </w:r>
          </w:p>
        </w:tc>
        <w:tc>
          <w:tcPr>
            <w:tcW w:w="551" w:type="dxa"/>
          </w:tcPr>
          <w:p w:rsidR="002A50C7" w:rsidRPr="00632AE1" w:rsidRDefault="002A50C7" w:rsidP="00E339D1">
            <w:pPr>
              <w:jc w:val="right"/>
              <w:rPr>
                <w:sz w:val="20"/>
                <w:szCs w:val="20"/>
              </w:rPr>
            </w:pPr>
            <w:r>
              <w:rPr>
                <w:sz w:val="20"/>
                <w:szCs w:val="20"/>
                <w:rtl/>
              </w:rPr>
              <w:t>[33]</w:t>
            </w:r>
          </w:p>
        </w:tc>
        <w:tc>
          <w:tcPr>
            <w:tcW w:w="1562"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9" w:type="dxa"/>
          </w:tcPr>
          <w:p w:rsidR="002A50C7" w:rsidRPr="00632AE1" w:rsidRDefault="002A50C7" w:rsidP="00E339D1">
            <w:pPr>
              <w:jc w:val="right"/>
              <w:rPr>
                <w:rFonts w:cs="David"/>
                <w:sz w:val="20"/>
                <w:szCs w:val="20"/>
              </w:rPr>
            </w:pPr>
            <w:r>
              <w:rPr>
                <w:rFonts w:cs="David"/>
                <w:sz w:val="20"/>
                <w:szCs w:val="20"/>
              </w:rPr>
              <w:t>2018904875</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A01H  04//00, 06//28, 17//00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4" w:type="dxa"/>
            <w:gridSpan w:val="5"/>
          </w:tcPr>
          <w:p w:rsidR="002A50C7" w:rsidRPr="00632AE1" w:rsidRDefault="002A50C7" w:rsidP="00E339D1">
            <w:pPr>
              <w:rPr>
                <w:rFonts w:cs="Guttman Hodes"/>
                <w:sz w:val="20"/>
                <w:szCs w:val="20"/>
                <w:rtl/>
              </w:rPr>
            </w:pPr>
            <w:r>
              <w:rPr>
                <w:rFonts w:cs="Guttman Hodes"/>
                <w:sz w:val="20"/>
                <w:szCs w:val="20"/>
                <w:rtl/>
              </w:rPr>
              <w:t>, אוסטרליה</w:t>
            </w:r>
          </w:p>
        </w:tc>
        <w:tc>
          <w:tcPr>
            <w:tcW w:w="3481" w:type="dxa"/>
            <w:gridSpan w:val="4"/>
          </w:tcPr>
          <w:p w:rsidR="002A50C7" w:rsidRPr="00632AE1" w:rsidRDefault="002A50C7" w:rsidP="00E339D1">
            <w:pPr>
              <w:jc w:val="right"/>
              <w:rPr>
                <w:rFonts w:cs="David"/>
                <w:sz w:val="20"/>
                <w:szCs w:val="20"/>
                <w:rtl/>
              </w:rPr>
            </w:pPr>
            <w:r>
              <w:rPr>
                <w:rFonts w:cs="David"/>
                <w:sz w:val="20"/>
                <w:szCs w:val="20"/>
              </w:rPr>
              <w:t>AGRICULTURE VICTORIA SERVICES PTY LTD, AUSTRALIA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WO/2020/124146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4"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8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4" w:type="dxa"/>
            <w:gridSpan w:val="3"/>
          </w:tcPr>
          <w:p w:rsidR="002A50C7" w:rsidRPr="00632AE1" w:rsidRDefault="002A50C7" w:rsidP="00E339D1">
            <w:pPr>
              <w:jc w:val="right"/>
              <w:rPr>
                <w:rFonts w:cs="David"/>
                <w:sz w:val="20"/>
                <w:szCs w:val="20"/>
              </w:rPr>
            </w:pPr>
          </w:p>
        </w:tc>
        <w:tc>
          <w:tcPr>
            <w:tcW w:w="1657" w:type="dxa"/>
            <w:gridSpan w:val="3"/>
          </w:tcPr>
          <w:p w:rsidR="002A50C7" w:rsidRPr="00632AE1" w:rsidRDefault="002A50C7" w:rsidP="00E339D1">
            <w:pPr>
              <w:jc w:val="right"/>
              <w:rPr>
                <w:rFonts w:cs="David"/>
                <w:sz w:val="20"/>
                <w:szCs w:val="20"/>
              </w:rPr>
            </w:pPr>
          </w:p>
        </w:tc>
        <w:tc>
          <w:tcPr>
            <w:tcW w:w="400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1"/>
        <w:gridCol w:w="1608"/>
        <w:gridCol w:w="876"/>
        <w:gridCol w:w="551"/>
        <w:gridCol w:w="74"/>
        <w:gridCol w:w="1418"/>
        <w:gridCol w:w="550"/>
        <w:gridCol w:w="1972"/>
        <w:gridCol w:w="580"/>
        <w:gridCol w:w="95"/>
      </w:tblGrid>
      <w:tr w:rsidR="002A50C7" w:rsidRPr="00632AE1" w:rsidTr="002A50C7">
        <w:trPr>
          <w:gridAfter w:val="1"/>
          <w:wAfter w:w="95" w:type="dxa"/>
          <w:trHeight w:val="485"/>
          <w:jc w:val="center"/>
        </w:trPr>
        <w:tc>
          <w:tcPr>
            <w:tcW w:w="3265" w:type="dxa"/>
            <w:gridSpan w:val="5"/>
          </w:tcPr>
          <w:p w:rsidR="002A50C7" w:rsidRPr="002A50C7" w:rsidRDefault="008C6608" w:rsidP="00E339D1">
            <w:pPr>
              <w:jc w:val="right"/>
              <w:rPr>
                <w:b/>
                <w:bCs/>
                <w:color w:val="0000FF"/>
                <w:sz w:val="20"/>
                <w:szCs w:val="20"/>
                <w:u w:val="single"/>
                <w:rtl/>
              </w:rPr>
            </w:pPr>
            <w:hyperlink r:id="rId174" w:history="1">
              <w:r w:rsidR="002A50C7" w:rsidRPr="002A50C7">
                <w:rPr>
                  <w:b/>
                  <w:bCs/>
                  <w:color w:val="0000FF"/>
                  <w:sz w:val="20"/>
                  <w:szCs w:val="20"/>
                  <w:u w:val="single"/>
                  <w:rtl/>
                </w:rPr>
                <w:t>284116</w:t>
              </w:r>
            </w:hyperlink>
          </w:p>
        </w:tc>
        <w:tc>
          <w:tcPr>
            <w:tcW w:w="459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95" w:type="dxa"/>
          <w:jc w:val="center"/>
        </w:trPr>
        <w:tc>
          <w:tcPr>
            <w:tcW w:w="3265" w:type="dxa"/>
            <w:gridSpan w:val="5"/>
          </w:tcPr>
          <w:p w:rsidR="002A50C7" w:rsidRDefault="002A50C7" w:rsidP="00E339D1">
            <w:pPr>
              <w:rPr>
                <w:rFonts w:cs="David"/>
                <w:b/>
                <w:bCs/>
                <w:sz w:val="20"/>
                <w:szCs w:val="20"/>
                <w:rtl/>
              </w:rPr>
            </w:pPr>
            <w:r>
              <w:rPr>
                <w:rFonts w:cs="David"/>
                <w:b/>
                <w:bCs/>
                <w:sz w:val="20"/>
                <w:szCs w:val="20"/>
                <w:rtl/>
              </w:rPr>
              <w:t xml:space="preserve">תולדות הטרוארילדיהידרופירימידין ושיטות לטיפול בזיהומי צהבת </w:t>
            </w:r>
            <w:r>
              <w:rPr>
                <w:rFonts w:cs="David"/>
                <w:b/>
                <w:bCs/>
                <w:sz w:val="20"/>
                <w:szCs w:val="20"/>
              </w:rPr>
              <w:t>B</w:t>
            </w:r>
          </w:p>
          <w:p w:rsidR="002A50C7" w:rsidRPr="00632AE1" w:rsidRDefault="002A50C7" w:rsidP="00E339D1">
            <w:pPr>
              <w:rPr>
                <w:rFonts w:cs="David"/>
                <w:b/>
                <w:bCs/>
                <w:sz w:val="20"/>
                <w:szCs w:val="20"/>
                <w:rtl/>
              </w:rPr>
            </w:pPr>
          </w:p>
        </w:tc>
        <w:tc>
          <w:tcPr>
            <w:tcW w:w="4014" w:type="dxa"/>
            <w:gridSpan w:val="4"/>
          </w:tcPr>
          <w:p w:rsidR="002A50C7" w:rsidRDefault="002A50C7" w:rsidP="00E339D1">
            <w:pPr>
              <w:jc w:val="right"/>
              <w:rPr>
                <w:rFonts w:cs="David"/>
                <w:b/>
                <w:bCs/>
                <w:sz w:val="20"/>
                <w:szCs w:val="20"/>
              </w:rPr>
            </w:pPr>
            <w:r>
              <w:rPr>
                <w:rFonts w:cs="David"/>
                <w:b/>
                <w:bCs/>
                <w:sz w:val="20"/>
                <w:szCs w:val="20"/>
              </w:rPr>
              <w:t>HETEROARYLDIHYDROPYRIMIDINE DERIVATIVES AND METHODS OF TREATING HEPATITIS B INFECTIONS</w:t>
            </w:r>
          </w:p>
          <w:p w:rsidR="002A50C7" w:rsidRPr="00632AE1" w:rsidRDefault="002A50C7" w:rsidP="00E339D1">
            <w:pPr>
              <w:jc w:val="right"/>
              <w:rPr>
                <w:rFonts w:cs="David"/>
                <w:b/>
                <w:bCs/>
                <w:sz w:val="20"/>
                <w:szCs w:val="20"/>
              </w:rPr>
            </w:pPr>
          </w:p>
        </w:tc>
        <w:tc>
          <w:tcPr>
            <w:tcW w:w="580"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95" w:type="dxa"/>
          <w:jc w:val="center"/>
        </w:trPr>
        <w:tc>
          <w:tcPr>
            <w:tcW w:w="230" w:type="dxa"/>
            <w:gridSpan w:val="2"/>
          </w:tcPr>
          <w:p w:rsidR="002A50C7" w:rsidRPr="00632AE1" w:rsidRDefault="002A50C7" w:rsidP="00E339D1">
            <w:pPr>
              <w:rPr>
                <w:rFonts w:cs="David"/>
                <w:sz w:val="20"/>
                <w:szCs w:val="20"/>
                <w:rtl/>
              </w:rPr>
            </w:pPr>
          </w:p>
        </w:tc>
        <w:tc>
          <w:tcPr>
            <w:tcW w:w="7049" w:type="dxa"/>
            <w:gridSpan w:val="7"/>
          </w:tcPr>
          <w:p w:rsidR="002A50C7" w:rsidRPr="00632AE1" w:rsidRDefault="002A50C7" w:rsidP="00E339D1">
            <w:pPr>
              <w:jc w:val="right"/>
              <w:rPr>
                <w:rFonts w:cs="David"/>
                <w:sz w:val="20"/>
                <w:szCs w:val="20"/>
              </w:rPr>
            </w:pPr>
            <w:r>
              <w:rPr>
                <w:rFonts w:cs="David"/>
                <w:sz w:val="20"/>
                <w:szCs w:val="20"/>
              </w:rPr>
              <w:t>19.12.2019</w:t>
            </w:r>
          </w:p>
        </w:tc>
        <w:tc>
          <w:tcPr>
            <w:tcW w:w="580"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95" w:type="dxa"/>
          <w:jc w:val="center"/>
        </w:trPr>
        <w:tc>
          <w:tcPr>
            <w:tcW w:w="230" w:type="dxa"/>
            <w:gridSpan w:val="2"/>
          </w:tcPr>
          <w:p w:rsidR="002A50C7" w:rsidRPr="00632AE1" w:rsidRDefault="002A50C7" w:rsidP="00E339D1">
            <w:pPr>
              <w:rPr>
                <w:rFonts w:cs="David"/>
                <w:sz w:val="20"/>
                <w:szCs w:val="20"/>
                <w:rtl/>
              </w:rPr>
            </w:pPr>
          </w:p>
        </w:tc>
        <w:tc>
          <w:tcPr>
            <w:tcW w:w="2484" w:type="dxa"/>
            <w:gridSpan w:val="2"/>
          </w:tcPr>
          <w:p w:rsidR="002A50C7" w:rsidRPr="00632AE1" w:rsidRDefault="002A50C7" w:rsidP="00E339D1">
            <w:pPr>
              <w:jc w:val="right"/>
              <w:rPr>
                <w:rFonts w:cs="David"/>
                <w:sz w:val="20"/>
                <w:szCs w:val="20"/>
              </w:rPr>
            </w:pPr>
            <w:r>
              <w:rPr>
                <w:rFonts w:cs="David"/>
                <w:sz w:val="20"/>
                <w:szCs w:val="20"/>
              </w:rPr>
              <w:t>CN</w:t>
            </w:r>
          </w:p>
        </w:tc>
        <w:tc>
          <w:tcPr>
            <w:tcW w:w="551" w:type="dxa"/>
          </w:tcPr>
          <w:p w:rsidR="002A50C7" w:rsidRPr="00632AE1" w:rsidRDefault="002A50C7" w:rsidP="00E339D1">
            <w:pPr>
              <w:jc w:val="right"/>
              <w:rPr>
                <w:sz w:val="20"/>
                <w:szCs w:val="20"/>
              </w:rPr>
            </w:pPr>
            <w:r>
              <w:rPr>
                <w:sz w:val="20"/>
                <w:szCs w:val="20"/>
                <w:rtl/>
              </w:rPr>
              <w:t>[33]</w:t>
            </w:r>
          </w:p>
        </w:tc>
        <w:tc>
          <w:tcPr>
            <w:tcW w:w="1492"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972" w:type="dxa"/>
          </w:tcPr>
          <w:p w:rsidR="002A50C7" w:rsidRPr="00632AE1" w:rsidRDefault="002A50C7" w:rsidP="00E339D1">
            <w:pPr>
              <w:jc w:val="right"/>
              <w:rPr>
                <w:rFonts w:cs="David"/>
                <w:sz w:val="20"/>
                <w:szCs w:val="20"/>
              </w:rPr>
            </w:pPr>
            <w:r>
              <w:rPr>
                <w:rFonts w:cs="David"/>
                <w:sz w:val="20"/>
                <w:szCs w:val="20"/>
              </w:rPr>
              <w:t>PCT/CN2018/122258</w:t>
            </w:r>
          </w:p>
        </w:tc>
        <w:tc>
          <w:tcPr>
            <w:tcW w:w="580"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95" w:type="dxa"/>
          <w:jc w:val="center"/>
        </w:trPr>
        <w:tc>
          <w:tcPr>
            <w:tcW w:w="230" w:type="dxa"/>
            <w:gridSpan w:val="2"/>
          </w:tcPr>
          <w:p w:rsidR="002A50C7" w:rsidRPr="002A50C7" w:rsidRDefault="002A50C7" w:rsidP="00E339D1">
            <w:pPr>
              <w:rPr>
                <w:sz w:val="20"/>
                <w:szCs w:val="20"/>
                <w:rtl/>
              </w:rPr>
            </w:pPr>
          </w:p>
        </w:tc>
        <w:tc>
          <w:tcPr>
            <w:tcW w:w="2484"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492" w:type="dxa"/>
            <w:gridSpan w:val="2"/>
          </w:tcPr>
          <w:p w:rsidR="002A50C7" w:rsidRPr="002A50C7" w:rsidRDefault="002A50C7" w:rsidP="00E339D1">
            <w:pPr>
              <w:jc w:val="right"/>
              <w:rPr>
                <w:sz w:val="20"/>
                <w:szCs w:val="20"/>
              </w:rPr>
            </w:pPr>
            <w:r>
              <w:rPr>
                <w:sz w:val="20"/>
                <w:szCs w:val="20"/>
                <w:rtl/>
              </w:rPr>
              <w:t>11.01.2019</w:t>
            </w:r>
          </w:p>
        </w:tc>
        <w:tc>
          <w:tcPr>
            <w:tcW w:w="550" w:type="dxa"/>
          </w:tcPr>
          <w:p w:rsidR="002A50C7" w:rsidRPr="002A50C7" w:rsidRDefault="002A50C7" w:rsidP="00E339D1">
            <w:pPr>
              <w:jc w:val="right"/>
              <w:rPr>
                <w:sz w:val="20"/>
                <w:szCs w:val="20"/>
                <w:rtl/>
              </w:rPr>
            </w:pPr>
          </w:p>
        </w:tc>
        <w:tc>
          <w:tcPr>
            <w:tcW w:w="1972" w:type="dxa"/>
          </w:tcPr>
          <w:p w:rsidR="002A50C7" w:rsidRPr="002A50C7" w:rsidRDefault="002A50C7" w:rsidP="00E339D1">
            <w:pPr>
              <w:jc w:val="right"/>
              <w:rPr>
                <w:sz w:val="20"/>
                <w:szCs w:val="20"/>
              </w:rPr>
            </w:pPr>
            <w:r>
              <w:rPr>
                <w:sz w:val="20"/>
                <w:szCs w:val="20"/>
                <w:rtl/>
              </w:rPr>
              <w:t>62/791576</w:t>
            </w:r>
          </w:p>
        </w:tc>
        <w:tc>
          <w:tcPr>
            <w:tcW w:w="580" w:type="dxa"/>
          </w:tcPr>
          <w:p w:rsidR="002A50C7" w:rsidRPr="002A50C7" w:rsidRDefault="002A50C7" w:rsidP="00E339D1">
            <w:pPr>
              <w:jc w:val="right"/>
              <w:rPr>
                <w:sz w:val="20"/>
                <w:szCs w:val="20"/>
                <w:rtl/>
              </w:rPr>
            </w:pPr>
          </w:p>
        </w:tc>
      </w:tr>
      <w:tr w:rsidR="002A50C7" w:rsidRPr="00632AE1" w:rsidTr="002A50C7">
        <w:trPr>
          <w:gridAfter w:val="1"/>
          <w:wAfter w:w="95" w:type="dxa"/>
          <w:jc w:val="center"/>
        </w:trPr>
        <w:tc>
          <w:tcPr>
            <w:tcW w:w="7279"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31//4985, A61P 31//12, C07D 48/7/04, 49/8/04, 51/3/04</w:t>
            </w:r>
          </w:p>
        </w:tc>
        <w:tc>
          <w:tcPr>
            <w:tcW w:w="580"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95" w:type="dxa"/>
          <w:jc w:val="center"/>
        </w:trPr>
        <w:tc>
          <w:tcPr>
            <w:tcW w:w="3265" w:type="dxa"/>
            <w:gridSpan w:val="5"/>
          </w:tcPr>
          <w:p w:rsidR="002A50C7" w:rsidRPr="00632AE1" w:rsidRDefault="002A50C7" w:rsidP="00E339D1">
            <w:pPr>
              <w:rPr>
                <w:rFonts w:cs="Guttman Hodes"/>
                <w:sz w:val="20"/>
                <w:szCs w:val="20"/>
                <w:rtl/>
              </w:rPr>
            </w:pPr>
            <w:r>
              <w:rPr>
                <w:rFonts w:cs="Guttman Hodes"/>
                <w:sz w:val="20"/>
                <w:szCs w:val="20"/>
                <w:rtl/>
              </w:rPr>
              <w:t>, בלגיה</w:t>
            </w:r>
          </w:p>
        </w:tc>
        <w:tc>
          <w:tcPr>
            <w:tcW w:w="4014" w:type="dxa"/>
            <w:gridSpan w:val="4"/>
          </w:tcPr>
          <w:p w:rsidR="002A50C7" w:rsidRPr="00632AE1" w:rsidRDefault="002A50C7" w:rsidP="00E339D1">
            <w:pPr>
              <w:jc w:val="right"/>
              <w:rPr>
                <w:rFonts w:cs="David"/>
                <w:sz w:val="20"/>
                <w:szCs w:val="20"/>
                <w:rtl/>
              </w:rPr>
            </w:pPr>
            <w:r>
              <w:rPr>
                <w:rFonts w:cs="David"/>
                <w:sz w:val="20"/>
                <w:szCs w:val="20"/>
              </w:rPr>
              <w:t>JANSSEN PHARMACEUTICA NV, BELGIUM</w:t>
            </w:r>
          </w:p>
        </w:tc>
        <w:tc>
          <w:tcPr>
            <w:tcW w:w="580"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95" w:type="dxa"/>
          <w:jc w:val="center"/>
        </w:trPr>
        <w:tc>
          <w:tcPr>
            <w:tcW w:w="230" w:type="dxa"/>
            <w:gridSpan w:val="2"/>
          </w:tcPr>
          <w:p w:rsidR="002A50C7" w:rsidRPr="00632AE1" w:rsidRDefault="002A50C7" w:rsidP="00E339D1">
            <w:pPr>
              <w:rPr>
                <w:rFonts w:cs="Guttman Hodes"/>
                <w:sz w:val="20"/>
                <w:szCs w:val="20"/>
                <w:rtl/>
              </w:rPr>
            </w:pPr>
          </w:p>
        </w:tc>
        <w:tc>
          <w:tcPr>
            <w:tcW w:w="7049" w:type="dxa"/>
            <w:gridSpan w:val="7"/>
          </w:tcPr>
          <w:p w:rsidR="002A50C7" w:rsidRPr="00632AE1" w:rsidRDefault="002A50C7" w:rsidP="00E339D1">
            <w:pPr>
              <w:jc w:val="right"/>
              <w:rPr>
                <w:rFonts w:cs="Guttman Hodes"/>
                <w:sz w:val="20"/>
                <w:szCs w:val="20"/>
              </w:rPr>
            </w:pPr>
            <w:r>
              <w:rPr>
                <w:rFonts w:cs="Guttman Hodes"/>
                <w:sz w:val="20"/>
                <w:szCs w:val="20"/>
              </w:rPr>
              <w:t>WO/2020/125730</w:t>
            </w:r>
          </w:p>
        </w:tc>
        <w:tc>
          <w:tcPr>
            <w:tcW w:w="580"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95" w:type="dxa"/>
          <w:jc w:val="center"/>
        </w:trPr>
        <w:tc>
          <w:tcPr>
            <w:tcW w:w="326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lastRenderedPageBreak/>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4014" w:type="dxa"/>
            <w:gridSpan w:val="4"/>
          </w:tcPr>
          <w:p w:rsidR="002A50C7" w:rsidRDefault="002A50C7" w:rsidP="00E339D1">
            <w:pPr>
              <w:jc w:val="right"/>
              <w:rPr>
                <w:rFonts w:cs="David"/>
                <w:sz w:val="20"/>
                <w:szCs w:val="20"/>
              </w:rPr>
            </w:pPr>
            <w:r>
              <w:rPr>
                <w:rFonts w:cs="David"/>
                <w:sz w:val="20"/>
                <w:szCs w:val="20"/>
              </w:rPr>
              <w:lastRenderedPageBreak/>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80"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95" w:type="dxa"/>
          <w:jc w:val="center"/>
        </w:trPr>
        <w:tc>
          <w:tcPr>
            <w:tcW w:w="1838" w:type="dxa"/>
            <w:gridSpan w:val="3"/>
          </w:tcPr>
          <w:p w:rsidR="002A50C7" w:rsidRPr="00632AE1" w:rsidRDefault="002A50C7" w:rsidP="00E339D1">
            <w:pPr>
              <w:jc w:val="right"/>
              <w:rPr>
                <w:rFonts w:cs="David"/>
                <w:sz w:val="20"/>
                <w:szCs w:val="20"/>
              </w:rPr>
            </w:pPr>
          </w:p>
        </w:tc>
        <w:tc>
          <w:tcPr>
            <w:tcW w:w="1501" w:type="dxa"/>
            <w:gridSpan w:val="3"/>
          </w:tcPr>
          <w:p w:rsidR="002A50C7" w:rsidRPr="00632AE1" w:rsidRDefault="002A50C7" w:rsidP="00E339D1">
            <w:pPr>
              <w:jc w:val="right"/>
              <w:rPr>
                <w:rFonts w:cs="David"/>
                <w:sz w:val="20"/>
                <w:szCs w:val="20"/>
              </w:rPr>
            </w:pPr>
          </w:p>
        </w:tc>
        <w:tc>
          <w:tcPr>
            <w:tcW w:w="4520"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2A50C7" w:rsidRPr="00632AE1" w:rsidTr="002A50C7">
        <w:trPr>
          <w:gridAfter w:val="1"/>
          <w:wAfter w:w="152" w:type="dxa"/>
          <w:trHeight w:val="485"/>
          <w:jc w:val="center"/>
        </w:trPr>
        <w:tc>
          <w:tcPr>
            <w:tcW w:w="3733" w:type="dxa"/>
            <w:gridSpan w:val="5"/>
          </w:tcPr>
          <w:p w:rsidR="002A50C7" w:rsidRPr="002A50C7" w:rsidRDefault="008C6608" w:rsidP="00E339D1">
            <w:pPr>
              <w:jc w:val="right"/>
              <w:rPr>
                <w:b/>
                <w:bCs/>
                <w:color w:val="0000FF"/>
                <w:sz w:val="20"/>
                <w:szCs w:val="20"/>
                <w:u w:val="single"/>
                <w:rtl/>
              </w:rPr>
            </w:pPr>
            <w:hyperlink r:id="rId175" w:history="1">
              <w:r w:rsidR="002A50C7" w:rsidRPr="002A50C7">
                <w:rPr>
                  <w:rStyle w:val="Hyperlink"/>
                  <w:sz w:val="20"/>
                </w:rPr>
                <w:t>284117</w:t>
              </w:r>
            </w:hyperlink>
          </w:p>
        </w:tc>
        <w:tc>
          <w:tcPr>
            <w:tcW w:w="406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3" w:type="dxa"/>
            <w:gridSpan w:val="5"/>
          </w:tcPr>
          <w:p w:rsidR="002A50C7" w:rsidRDefault="002A50C7" w:rsidP="00E339D1">
            <w:pPr>
              <w:rPr>
                <w:rFonts w:cs="David"/>
                <w:b/>
                <w:bCs/>
                <w:sz w:val="20"/>
                <w:szCs w:val="20"/>
                <w:rtl/>
              </w:rPr>
            </w:pPr>
            <w:r>
              <w:rPr>
                <w:rFonts w:cs="David"/>
                <w:b/>
                <w:bCs/>
                <w:sz w:val="20"/>
                <w:szCs w:val="20"/>
                <w:rtl/>
              </w:rPr>
              <w:t>תכשירים, התקנים ושיטות לטיפול בהפרעות מבוססות מנת יתר ותמורה</w:t>
            </w:r>
          </w:p>
          <w:p w:rsidR="002A50C7" w:rsidRPr="00632AE1" w:rsidRDefault="002A50C7" w:rsidP="00E339D1">
            <w:pPr>
              <w:rPr>
                <w:rFonts w:cs="David"/>
                <w:b/>
                <w:bCs/>
                <w:sz w:val="20"/>
                <w:szCs w:val="20"/>
                <w:rtl/>
              </w:rPr>
            </w:pPr>
          </w:p>
        </w:tc>
        <w:tc>
          <w:tcPr>
            <w:tcW w:w="3471" w:type="dxa"/>
            <w:gridSpan w:val="4"/>
          </w:tcPr>
          <w:p w:rsidR="002A50C7" w:rsidRDefault="002A50C7" w:rsidP="00E339D1">
            <w:pPr>
              <w:jc w:val="right"/>
              <w:rPr>
                <w:rFonts w:cs="David"/>
                <w:b/>
                <w:bCs/>
                <w:sz w:val="20"/>
                <w:szCs w:val="20"/>
              </w:rPr>
            </w:pPr>
            <w:r>
              <w:rPr>
                <w:rFonts w:cs="David"/>
                <w:b/>
                <w:bCs/>
                <w:sz w:val="20"/>
                <w:szCs w:val="20"/>
              </w:rPr>
              <w:t>COMPOSITIONS, DEVICES, AND METHODS FOR THE TREATMENT OF OVERDOSE AND REWARD-BASED DISORDERS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57" w:type="dxa"/>
          </w:tcPr>
          <w:p w:rsidR="002A50C7" w:rsidRPr="00632AE1" w:rsidRDefault="002A50C7" w:rsidP="00E339D1">
            <w:pPr>
              <w:jc w:val="right"/>
              <w:rPr>
                <w:rFonts w:cs="David"/>
                <w:sz w:val="20"/>
                <w:szCs w:val="20"/>
              </w:rPr>
            </w:pPr>
            <w:r>
              <w:rPr>
                <w:rFonts w:cs="David"/>
                <w:sz w:val="20"/>
                <w:szCs w:val="20"/>
              </w:rPr>
              <w:t>16/311944</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4" w:type="dxa"/>
            <w:gridSpan w:val="2"/>
          </w:tcPr>
          <w:p w:rsidR="002A50C7" w:rsidRPr="002A50C7" w:rsidRDefault="002A50C7" w:rsidP="00E339D1">
            <w:pPr>
              <w:rPr>
                <w:sz w:val="20"/>
                <w:szCs w:val="20"/>
                <w:rtl/>
              </w:rPr>
            </w:pPr>
          </w:p>
        </w:tc>
        <w:tc>
          <w:tcPr>
            <w:tcW w:w="2948"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4" w:type="dxa"/>
            <w:gridSpan w:val="2"/>
          </w:tcPr>
          <w:p w:rsidR="002A50C7" w:rsidRPr="002A50C7" w:rsidRDefault="002A50C7" w:rsidP="00E339D1">
            <w:pPr>
              <w:jc w:val="right"/>
              <w:rPr>
                <w:sz w:val="20"/>
                <w:szCs w:val="20"/>
              </w:rPr>
            </w:pPr>
            <w:r>
              <w:rPr>
                <w:sz w:val="20"/>
                <w:szCs w:val="20"/>
                <w:rtl/>
              </w:rPr>
              <w:t>20.12.2018</w:t>
            </w:r>
          </w:p>
        </w:tc>
        <w:tc>
          <w:tcPr>
            <w:tcW w:w="550" w:type="dxa"/>
          </w:tcPr>
          <w:p w:rsidR="002A50C7" w:rsidRPr="002A50C7" w:rsidRDefault="002A50C7" w:rsidP="00E339D1">
            <w:pPr>
              <w:jc w:val="right"/>
              <w:rPr>
                <w:sz w:val="20"/>
                <w:szCs w:val="20"/>
                <w:rtl/>
              </w:rPr>
            </w:pPr>
          </w:p>
        </w:tc>
        <w:tc>
          <w:tcPr>
            <w:tcW w:w="1357" w:type="dxa"/>
          </w:tcPr>
          <w:p w:rsidR="002A50C7" w:rsidRPr="002A50C7" w:rsidRDefault="002A50C7" w:rsidP="00E339D1">
            <w:pPr>
              <w:jc w:val="right"/>
              <w:rPr>
                <w:sz w:val="20"/>
                <w:szCs w:val="20"/>
              </w:rPr>
            </w:pPr>
            <w:r>
              <w:rPr>
                <w:sz w:val="20"/>
                <w:szCs w:val="20"/>
                <w:rtl/>
              </w:rPr>
              <w:t>62/782943</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A61K  09//00, 31//357, 31//4178, 31//496, 38//00, A61M 11//00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 ארה"ב</w:t>
            </w:r>
          </w:p>
          <w:p w:rsidR="002A50C7" w:rsidRPr="00632AE1" w:rsidRDefault="002A50C7" w:rsidP="00E339D1">
            <w:pPr>
              <w:rPr>
                <w:rFonts w:cs="Guttman Hodes"/>
                <w:sz w:val="20"/>
                <w:szCs w:val="20"/>
                <w:rtl/>
              </w:rPr>
            </w:pPr>
            <w:r>
              <w:rPr>
                <w:rFonts w:cs="Guttman Hodes"/>
                <w:sz w:val="20"/>
                <w:szCs w:val="20"/>
                <w:rtl/>
              </w:rPr>
              <w:t xml:space="preserve"> , ארה"ב</w:t>
            </w:r>
          </w:p>
        </w:tc>
        <w:tc>
          <w:tcPr>
            <w:tcW w:w="3471" w:type="dxa"/>
            <w:gridSpan w:val="4"/>
          </w:tcPr>
          <w:p w:rsidR="002A50C7" w:rsidRDefault="002A50C7" w:rsidP="00E339D1">
            <w:pPr>
              <w:jc w:val="right"/>
              <w:rPr>
                <w:rFonts w:cs="David"/>
                <w:sz w:val="20"/>
                <w:szCs w:val="20"/>
              </w:rPr>
            </w:pPr>
            <w:r>
              <w:rPr>
                <w:rFonts w:cs="David"/>
                <w:sz w:val="20"/>
                <w:szCs w:val="20"/>
              </w:rPr>
              <w:t>AEGIS THERAPEUTICS, LLC, U.S.A.</w:t>
            </w:r>
          </w:p>
          <w:p w:rsidR="002A50C7" w:rsidRPr="00632AE1" w:rsidRDefault="002A50C7" w:rsidP="00E339D1">
            <w:pPr>
              <w:jc w:val="right"/>
              <w:rPr>
                <w:rFonts w:cs="David"/>
                <w:sz w:val="20"/>
                <w:szCs w:val="20"/>
                <w:rtl/>
              </w:rPr>
            </w:pPr>
            <w:r>
              <w:rPr>
                <w:rFonts w:cs="David"/>
                <w:sz w:val="20"/>
                <w:szCs w:val="20"/>
              </w:rPr>
              <w:t>OPIANT PHARMACEUTICALS,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4"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WO/2020/132263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76" w:history="1">
              <w:r w:rsidR="002A50C7" w:rsidRPr="002A50C7">
                <w:rPr>
                  <w:rStyle w:val="Hyperlink"/>
                  <w:sz w:val="20"/>
                </w:rPr>
                <w:t>284118</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הרכבים המכילים כמויות גדולות של סידן ומגנזיום</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COMPOSITIONS COMPRISING HIGH CALCIUM AND HIGH MAGNESIUM CONTENT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60" w:type="dxa"/>
          </w:tcPr>
          <w:p w:rsidR="002A50C7" w:rsidRPr="00632AE1" w:rsidRDefault="002A50C7" w:rsidP="00E339D1">
            <w:pPr>
              <w:jc w:val="right"/>
              <w:rPr>
                <w:rFonts w:cs="David"/>
                <w:sz w:val="20"/>
                <w:szCs w:val="20"/>
              </w:rPr>
            </w:pPr>
            <w:r>
              <w:rPr>
                <w:rFonts w:cs="David"/>
                <w:sz w:val="20"/>
                <w:szCs w:val="20"/>
              </w:rPr>
              <w:t>62/781,029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A23L  03//00, 35//00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פליינג ספארק בע"מ</w:t>
            </w:r>
          </w:p>
        </w:tc>
        <w:tc>
          <w:tcPr>
            <w:tcW w:w="3473" w:type="dxa"/>
            <w:gridSpan w:val="4"/>
          </w:tcPr>
          <w:p w:rsidR="002A50C7" w:rsidRPr="00632AE1" w:rsidRDefault="002A50C7" w:rsidP="00E339D1">
            <w:pPr>
              <w:jc w:val="right"/>
              <w:rPr>
                <w:rFonts w:cs="David"/>
                <w:sz w:val="20"/>
                <w:szCs w:val="20"/>
                <w:rtl/>
              </w:rPr>
            </w:pPr>
            <w:r>
              <w:rPr>
                <w:rFonts w:cs="David"/>
                <w:sz w:val="20"/>
                <w:szCs w:val="20"/>
              </w:rPr>
              <w:t>FLYING SPARK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p>
        </w:tc>
        <w:tc>
          <w:tcPr>
            <w:tcW w:w="3473" w:type="dxa"/>
            <w:gridSpan w:val="4"/>
          </w:tcPr>
          <w:p w:rsidR="002A50C7" w:rsidRPr="00632AE1" w:rsidRDefault="002A50C7" w:rsidP="00E339D1">
            <w:pPr>
              <w:jc w:val="right"/>
              <w:rPr>
                <w:rFonts w:cs="David"/>
                <w:sz w:val="20"/>
                <w:szCs w:val="20"/>
              </w:rPr>
            </w:pPr>
            <w:r>
              <w:rPr>
                <w:rFonts w:cs="David"/>
                <w:sz w:val="20"/>
                <w:szCs w:val="20"/>
              </w:rPr>
              <w:t>KLES, Keren, GRONICH, Eran</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WO/2020/129061</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גרא קסטן פרידמן,</w:t>
            </w:r>
          </w:p>
          <w:p w:rsidR="002A50C7" w:rsidRDefault="002A50C7" w:rsidP="00E339D1">
            <w:pPr>
              <w:rPr>
                <w:rFonts w:cs="Guttman Hodes"/>
                <w:sz w:val="20"/>
                <w:szCs w:val="20"/>
                <w:rtl/>
              </w:rPr>
            </w:pPr>
            <w:r>
              <w:rPr>
                <w:rFonts w:cs="Guttman Hodes"/>
                <w:sz w:val="20"/>
                <w:szCs w:val="20"/>
                <w:rtl/>
              </w:rPr>
              <w:t xml:space="preserve">החשמונאים 100, תא חלוקה 52630, תל אביב - יפו 6713317 </w:t>
            </w:r>
          </w:p>
          <w:p w:rsidR="002A50C7" w:rsidRPr="00632AE1" w:rsidRDefault="002A50C7" w:rsidP="00E339D1">
            <w:pPr>
              <w:rPr>
                <w:rFonts w:cs="Guttman Hodes"/>
                <w:sz w:val="20"/>
                <w:szCs w:val="20"/>
                <w:rtl/>
              </w:rPr>
            </w:pPr>
            <w:r>
              <w:rPr>
                <w:rFonts w:cs="Guttman Hodes"/>
                <w:sz w:val="20"/>
                <w:szCs w:val="20"/>
                <w:rtl/>
              </w:rPr>
              <w:t>ת.ד. 52630, תל אביב - יפו</w:t>
            </w:r>
          </w:p>
        </w:tc>
        <w:tc>
          <w:tcPr>
            <w:tcW w:w="3473" w:type="dxa"/>
            <w:gridSpan w:val="4"/>
          </w:tcPr>
          <w:p w:rsidR="002A50C7" w:rsidRDefault="002A50C7" w:rsidP="00E339D1">
            <w:pPr>
              <w:jc w:val="right"/>
              <w:rPr>
                <w:rFonts w:cs="David"/>
                <w:sz w:val="20"/>
                <w:szCs w:val="20"/>
              </w:rPr>
            </w:pPr>
            <w:r>
              <w:rPr>
                <w:rFonts w:cs="David"/>
                <w:sz w:val="20"/>
                <w:szCs w:val="20"/>
              </w:rPr>
              <w:t>GEYRA KESTEN FRYDMAN,</w:t>
            </w:r>
          </w:p>
          <w:p w:rsidR="002A50C7" w:rsidRPr="00632AE1" w:rsidRDefault="002A50C7" w:rsidP="00E339D1">
            <w:pPr>
              <w:jc w:val="right"/>
              <w:rPr>
                <w:rFonts w:cs="David"/>
                <w:sz w:val="20"/>
                <w:szCs w:val="20"/>
                <w:rtl/>
              </w:rPr>
            </w:pPr>
            <w:r>
              <w:rPr>
                <w:rFonts w:cs="David"/>
                <w:sz w:val="20"/>
                <w:szCs w:val="20"/>
              </w:rPr>
              <w:t xml:space="preserve"> 100 HAHASHMONAIM STREET,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4"/>
        <w:gridCol w:w="551"/>
        <w:gridCol w:w="77"/>
        <w:gridCol w:w="1487"/>
        <w:gridCol w:w="550"/>
        <w:gridCol w:w="1357"/>
        <w:gridCol w:w="598"/>
        <w:gridCol w:w="152"/>
      </w:tblGrid>
      <w:tr w:rsidR="002A50C7" w:rsidRPr="00632AE1" w:rsidTr="002A50C7">
        <w:trPr>
          <w:gridAfter w:val="1"/>
          <w:wAfter w:w="152" w:type="dxa"/>
          <w:trHeight w:val="485"/>
          <w:jc w:val="center"/>
        </w:trPr>
        <w:tc>
          <w:tcPr>
            <w:tcW w:w="3733" w:type="dxa"/>
            <w:gridSpan w:val="5"/>
          </w:tcPr>
          <w:p w:rsidR="002A50C7" w:rsidRPr="002A50C7" w:rsidRDefault="008C6608" w:rsidP="00E339D1">
            <w:pPr>
              <w:jc w:val="right"/>
              <w:rPr>
                <w:b/>
                <w:bCs/>
                <w:color w:val="0000FF"/>
                <w:sz w:val="20"/>
                <w:szCs w:val="20"/>
                <w:u w:val="single"/>
                <w:rtl/>
              </w:rPr>
            </w:pPr>
            <w:hyperlink r:id="rId177" w:history="1">
              <w:r w:rsidR="002A50C7" w:rsidRPr="002A50C7">
                <w:rPr>
                  <w:b/>
                  <w:bCs/>
                  <w:color w:val="0000FF"/>
                  <w:sz w:val="20"/>
                  <w:szCs w:val="20"/>
                  <w:u w:val="single"/>
                  <w:rtl/>
                </w:rPr>
                <w:t>284119</w:t>
              </w:r>
            </w:hyperlink>
          </w:p>
        </w:tc>
        <w:tc>
          <w:tcPr>
            <w:tcW w:w="406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3" w:type="dxa"/>
            <w:gridSpan w:val="5"/>
          </w:tcPr>
          <w:p w:rsidR="002A50C7" w:rsidRDefault="002A50C7" w:rsidP="00E339D1">
            <w:pPr>
              <w:rPr>
                <w:rFonts w:cs="David"/>
                <w:b/>
                <w:bCs/>
                <w:sz w:val="20"/>
                <w:szCs w:val="20"/>
                <w:rtl/>
              </w:rPr>
            </w:pPr>
            <w:r>
              <w:rPr>
                <w:rFonts w:cs="David"/>
                <w:b/>
                <w:bCs/>
                <w:sz w:val="20"/>
                <w:szCs w:val="20"/>
                <w:rtl/>
              </w:rPr>
              <w:t>מסירה טבעית של ביומוליקולות לתאי צמחים באמצעות קומפלקסים יוניים עם פפטידים חודרי תאים</w:t>
            </w:r>
          </w:p>
          <w:p w:rsidR="002A50C7" w:rsidRPr="00632AE1" w:rsidRDefault="002A50C7" w:rsidP="00E339D1">
            <w:pPr>
              <w:rPr>
                <w:rFonts w:cs="David"/>
                <w:b/>
                <w:bCs/>
                <w:sz w:val="20"/>
                <w:szCs w:val="20"/>
                <w:rtl/>
              </w:rPr>
            </w:pPr>
          </w:p>
        </w:tc>
        <w:tc>
          <w:tcPr>
            <w:tcW w:w="3471" w:type="dxa"/>
            <w:gridSpan w:val="4"/>
          </w:tcPr>
          <w:p w:rsidR="002A50C7" w:rsidRDefault="002A50C7" w:rsidP="00E339D1">
            <w:pPr>
              <w:jc w:val="right"/>
              <w:rPr>
                <w:rFonts w:cs="David"/>
                <w:b/>
                <w:bCs/>
                <w:sz w:val="20"/>
                <w:szCs w:val="20"/>
              </w:rPr>
            </w:pPr>
            <w:r>
              <w:rPr>
                <w:rFonts w:cs="David"/>
                <w:b/>
                <w:bCs/>
                <w:sz w:val="20"/>
                <w:szCs w:val="20"/>
              </w:rPr>
              <w:t>NATIVE DELIVERY OF BIOMOLECULES INTO PLANT CELLS USING IONIC COMPLEXES WITH CELL-PENETRATING PEPTIDES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7"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57" w:type="dxa"/>
          </w:tcPr>
          <w:p w:rsidR="002A50C7" w:rsidRPr="00632AE1" w:rsidRDefault="002A50C7" w:rsidP="00E339D1">
            <w:pPr>
              <w:jc w:val="right"/>
              <w:rPr>
                <w:rFonts w:cs="David"/>
                <w:sz w:val="20"/>
                <w:szCs w:val="20"/>
              </w:rPr>
            </w:pPr>
            <w:r>
              <w:rPr>
                <w:rFonts w:cs="David"/>
                <w:sz w:val="20"/>
                <w:szCs w:val="20"/>
              </w:rPr>
              <w:t>62/782816</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B22D  33//00, C12N 15//82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 גרמניה</w:t>
            </w:r>
          </w:p>
          <w:p w:rsidR="002A50C7" w:rsidRPr="00632AE1" w:rsidRDefault="002A50C7" w:rsidP="00E339D1">
            <w:pPr>
              <w:rPr>
                <w:rFonts w:cs="Guttman Hodes"/>
                <w:sz w:val="20"/>
                <w:szCs w:val="20"/>
                <w:rtl/>
              </w:rPr>
            </w:pPr>
            <w:r>
              <w:rPr>
                <w:rFonts w:cs="Guttman Hodes"/>
                <w:sz w:val="20"/>
                <w:szCs w:val="20"/>
                <w:rtl/>
              </w:rPr>
              <w:t xml:space="preserve"> , יפן</w:t>
            </w:r>
          </w:p>
        </w:tc>
        <w:tc>
          <w:tcPr>
            <w:tcW w:w="3471" w:type="dxa"/>
            <w:gridSpan w:val="4"/>
          </w:tcPr>
          <w:p w:rsidR="002A50C7" w:rsidRDefault="002A50C7" w:rsidP="00E339D1">
            <w:pPr>
              <w:jc w:val="right"/>
              <w:rPr>
                <w:rFonts w:cs="David"/>
                <w:sz w:val="20"/>
                <w:szCs w:val="20"/>
              </w:rPr>
            </w:pPr>
            <w:r>
              <w:rPr>
                <w:rFonts w:cs="David"/>
                <w:sz w:val="20"/>
                <w:szCs w:val="20"/>
              </w:rPr>
              <w:t>BASF PLANT SCIENCE COMPANY GMBH, GERMANY</w:t>
            </w:r>
          </w:p>
          <w:p w:rsidR="002A50C7" w:rsidRPr="00632AE1" w:rsidRDefault="002A50C7" w:rsidP="00E339D1">
            <w:pPr>
              <w:jc w:val="right"/>
              <w:rPr>
                <w:rFonts w:cs="David"/>
                <w:sz w:val="20"/>
                <w:szCs w:val="20"/>
                <w:rtl/>
              </w:rPr>
            </w:pPr>
            <w:r>
              <w:rPr>
                <w:rFonts w:cs="David"/>
                <w:sz w:val="20"/>
                <w:szCs w:val="20"/>
              </w:rPr>
              <w:t>RIKEN, JAPAN</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WO/2020/127975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3"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2"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78" w:history="1">
              <w:r w:rsidR="002A50C7" w:rsidRPr="002A50C7">
                <w:rPr>
                  <w:b/>
                  <w:bCs/>
                  <w:color w:val="0000FF"/>
                  <w:sz w:val="20"/>
                  <w:szCs w:val="20"/>
                  <w:u w:val="single"/>
                  <w:rtl/>
                </w:rPr>
                <w:t>284120</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תרכובות פרוביוטיקה מוכנות לשימוש ושימוש בהן</w:t>
            </w: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READY-TO-USE PROBIOTIC COMPOSITIONS AND USES THEREOF</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60" w:type="dxa"/>
          </w:tcPr>
          <w:p w:rsidR="002A50C7" w:rsidRPr="00632AE1" w:rsidRDefault="002A50C7" w:rsidP="00E339D1">
            <w:pPr>
              <w:jc w:val="right"/>
              <w:rPr>
                <w:rFonts w:cs="David"/>
                <w:sz w:val="20"/>
                <w:szCs w:val="20"/>
              </w:rPr>
            </w:pPr>
            <w:r>
              <w:rPr>
                <w:rFonts w:cs="David"/>
                <w:sz w:val="20"/>
                <w:szCs w:val="20"/>
              </w:rPr>
              <w:t>62/782,066</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09//00, 09//02, 09//06, 35//74, 35//741, 35//747, 47//36, 47//44, A61P 31//00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קנדה</w:t>
            </w:r>
          </w:p>
        </w:tc>
        <w:tc>
          <w:tcPr>
            <w:tcW w:w="3473" w:type="dxa"/>
            <w:gridSpan w:val="4"/>
          </w:tcPr>
          <w:p w:rsidR="002A50C7" w:rsidRPr="00632AE1" w:rsidRDefault="002A50C7" w:rsidP="00E339D1">
            <w:pPr>
              <w:jc w:val="right"/>
              <w:rPr>
                <w:rFonts w:cs="David"/>
                <w:sz w:val="20"/>
                <w:szCs w:val="20"/>
                <w:rtl/>
              </w:rPr>
            </w:pPr>
            <w:r>
              <w:rPr>
                <w:rFonts w:cs="David"/>
                <w:sz w:val="20"/>
                <w:szCs w:val="20"/>
              </w:rPr>
              <w:t>HEALTHY COW CORPORATION, CANADA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WO/2020/132098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3"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02"/>
        <w:gridCol w:w="1026"/>
        <w:gridCol w:w="551"/>
        <w:gridCol w:w="77"/>
        <w:gridCol w:w="1487"/>
        <w:gridCol w:w="550"/>
        <w:gridCol w:w="1377"/>
        <w:gridCol w:w="598"/>
        <w:gridCol w:w="151"/>
      </w:tblGrid>
      <w:tr w:rsidR="002A50C7" w:rsidRPr="00632AE1" w:rsidTr="002A50C7">
        <w:trPr>
          <w:gridAfter w:val="1"/>
          <w:wAfter w:w="151" w:type="dxa"/>
          <w:trHeight w:val="485"/>
          <w:jc w:val="center"/>
        </w:trPr>
        <w:tc>
          <w:tcPr>
            <w:tcW w:w="3714" w:type="dxa"/>
            <w:gridSpan w:val="5"/>
          </w:tcPr>
          <w:p w:rsidR="002A50C7" w:rsidRPr="002A50C7" w:rsidRDefault="008C6608" w:rsidP="00E339D1">
            <w:pPr>
              <w:jc w:val="right"/>
              <w:rPr>
                <w:b/>
                <w:bCs/>
                <w:color w:val="0000FF"/>
                <w:sz w:val="20"/>
                <w:szCs w:val="20"/>
                <w:u w:val="single"/>
                <w:rtl/>
              </w:rPr>
            </w:pPr>
            <w:hyperlink r:id="rId179" w:history="1">
              <w:r w:rsidR="002A50C7" w:rsidRPr="002A50C7">
                <w:rPr>
                  <w:b/>
                  <w:bCs/>
                  <w:color w:val="0000FF"/>
                  <w:sz w:val="20"/>
                  <w:szCs w:val="20"/>
                  <w:u w:val="single"/>
                  <w:rtl/>
                </w:rPr>
                <w:t>284121</w:t>
              </w:r>
            </w:hyperlink>
          </w:p>
        </w:tc>
        <w:tc>
          <w:tcPr>
            <w:tcW w:w="408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14" w:type="dxa"/>
            <w:gridSpan w:val="5"/>
          </w:tcPr>
          <w:p w:rsidR="002A50C7" w:rsidRDefault="002A50C7" w:rsidP="00E339D1">
            <w:pPr>
              <w:rPr>
                <w:rFonts w:cs="David"/>
                <w:b/>
                <w:bCs/>
                <w:sz w:val="20"/>
                <w:szCs w:val="20"/>
                <w:rtl/>
              </w:rPr>
            </w:pPr>
            <w:r>
              <w:rPr>
                <w:rFonts w:cs="David"/>
                <w:b/>
                <w:bCs/>
                <w:sz w:val="20"/>
                <w:szCs w:val="20"/>
                <w:rtl/>
              </w:rPr>
              <w:t>ריפוי גנים לטיפול ביתר כולסטרול בדם משפחתי</w:t>
            </w:r>
          </w:p>
          <w:p w:rsidR="002A50C7" w:rsidRPr="00632AE1" w:rsidRDefault="002A50C7" w:rsidP="00E339D1">
            <w:pPr>
              <w:rPr>
                <w:rFonts w:cs="David"/>
                <w:b/>
                <w:bCs/>
                <w:sz w:val="20"/>
                <w:szCs w:val="20"/>
                <w:rtl/>
              </w:rPr>
            </w:pPr>
          </w:p>
        </w:tc>
        <w:tc>
          <w:tcPr>
            <w:tcW w:w="3491" w:type="dxa"/>
            <w:gridSpan w:val="4"/>
          </w:tcPr>
          <w:p w:rsidR="002A50C7" w:rsidRDefault="002A50C7" w:rsidP="00E339D1">
            <w:pPr>
              <w:jc w:val="right"/>
              <w:rPr>
                <w:rFonts w:cs="David"/>
                <w:b/>
                <w:bCs/>
                <w:sz w:val="20"/>
                <w:szCs w:val="20"/>
              </w:rPr>
            </w:pPr>
            <w:r>
              <w:rPr>
                <w:rFonts w:cs="David"/>
                <w:b/>
                <w:bCs/>
                <w:sz w:val="20"/>
                <w:szCs w:val="20"/>
              </w:rPr>
              <w:t>GENE THERAPY FOR TREATING FAMILIAL HYPERCHOLESTEROLEMIA</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2928"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77" w:type="dxa"/>
          </w:tcPr>
          <w:p w:rsidR="002A50C7" w:rsidRPr="00632AE1" w:rsidRDefault="002A50C7" w:rsidP="00E339D1">
            <w:pPr>
              <w:jc w:val="right"/>
              <w:rPr>
                <w:rFonts w:cs="David"/>
                <w:sz w:val="20"/>
                <w:szCs w:val="20"/>
              </w:rPr>
            </w:pPr>
            <w:r>
              <w:rPr>
                <w:rFonts w:cs="David"/>
                <w:sz w:val="20"/>
                <w:szCs w:val="20"/>
              </w:rPr>
              <w:t>62/782627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48//00, A61P 03//06, C07K 14//705, C12N 15//86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14"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91" w:type="dxa"/>
            <w:gridSpan w:val="4"/>
          </w:tcPr>
          <w:p w:rsidR="002A50C7" w:rsidRPr="00632AE1" w:rsidRDefault="002A50C7" w:rsidP="00E339D1">
            <w:pPr>
              <w:jc w:val="right"/>
              <w:rPr>
                <w:rFonts w:cs="David"/>
                <w:sz w:val="20"/>
                <w:szCs w:val="20"/>
                <w:rtl/>
              </w:rPr>
            </w:pPr>
            <w:r>
              <w:rPr>
                <w:rFonts w:cs="David"/>
                <w:sz w:val="20"/>
                <w:szCs w:val="20"/>
              </w:rPr>
              <w:t>THE TRUSTEES OF THE UNIVERSITY OF PENNSYLVANIA,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WO/2020/132155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14"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9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37" w:type="dxa"/>
            <w:gridSpan w:val="3"/>
          </w:tcPr>
          <w:p w:rsidR="002A50C7" w:rsidRPr="00632AE1" w:rsidRDefault="002A50C7" w:rsidP="00E339D1">
            <w:pPr>
              <w:jc w:val="right"/>
              <w:rPr>
                <w:rFonts w:cs="David"/>
                <w:sz w:val="20"/>
                <w:szCs w:val="20"/>
              </w:rPr>
            </w:pPr>
          </w:p>
        </w:tc>
        <w:tc>
          <w:tcPr>
            <w:tcW w:w="1654" w:type="dxa"/>
            <w:gridSpan w:val="3"/>
          </w:tcPr>
          <w:p w:rsidR="002A50C7" w:rsidRPr="00632AE1" w:rsidRDefault="002A50C7" w:rsidP="00E339D1">
            <w:pPr>
              <w:jc w:val="right"/>
              <w:rPr>
                <w:rFonts w:cs="David"/>
                <w:sz w:val="20"/>
                <w:szCs w:val="20"/>
              </w:rPr>
            </w:pPr>
          </w:p>
        </w:tc>
        <w:tc>
          <w:tcPr>
            <w:tcW w:w="4012"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2"/>
        <w:gridCol w:w="551"/>
        <w:gridCol w:w="77"/>
        <w:gridCol w:w="1486"/>
        <w:gridCol w:w="550"/>
        <w:gridCol w:w="1361"/>
        <w:gridCol w:w="598"/>
        <w:gridCol w:w="152"/>
      </w:tblGrid>
      <w:tr w:rsidR="002A50C7" w:rsidRPr="00632AE1" w:rsidTr="002A50C7">
        <w:trPr>
          <w:gridAfter w:val="1"/>
          <w:wAfter w:w="152" w:type="dxa"/>
          <w:trHeight w:val="485"/>
          <w:jc w:val="center"/>
        </w:trPr>
        <w:tc>
          <w:tcPr>
            <w:tcW w:w="3730" w:type="dxa"/>
            <w:gridSpan w:val="5"/>
          </w:tcPr>
          <w:p w:rsidR="002A50C7" w:rsidRPr="002A50C7" w:rsidRDefault="008C6608" w:rsidP="00E339D1">
            <w:pPr>
              <w:jc w:val="right"/>
              <w:rPr>
                <w:b/>
                <w:bCs/>
                <w:color w:val="0000FF"/>
                <w:sz w:val="20"/>
                <w:szCs w:val="20"/>
                <w:u w:val="single"/>
                <w:rtl/>
              </w:rPr>
            </w:pPr>
            <w:hyperlink r:id="rId180" w:history="1">
              <w:r w:rsidR="002A50C7" w:rsidRPr="002A50C7">
                <w:rPr>
                  <w:rStyle w:val="Hyperlink"/>
                  <w:sz w:val="20"/>
                </w:rPr>
                <w:t>284122</w:t>
              </w:r>
            </w:hyperlink>
          </w:p>
        </w:tc>
        <w:tc>
          <w:tcPr>
            <w:tcW w:w="4072"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0" w:type="dxa"/>
            <w:gridSpan w:val="5"/>
          </w:tcPr>
          <w:p w:rsidR="002A50C7" w:rsidRDefault="002A50C7" w:rsidP="00E339D1">
            <w:pPr>
              <w:rPr>
                <w:rFonts w:cs="David"/>
                <w:b/>
                <w:bCs/>
                <w:sz w:val="20"/>
                <w:szCs w:val="20"/>
                <w:rtl/>
              </w:rPr>
            </w:pPr>
            <w:r>
              <w:rPr>
                <w:rFonts w:cs="David"/>
                <w:b/>
                <w:bCs/>
                <w:sz w:val="20"/>
                <w:szCs w:val="20"/>
                <w:rtl/>
              </w:rPr>
              <w:t>התחלקות פגם ללא השגחה</w:t>
            </w:r>
          </w:p>
          <w:p w:rsidR="002A50C7" w:rsidRPr="00632AE1" w:rsidRDefault="002A50C7" w:rsidP="00E339D1">
            <w:pPr>
              <w:rPr>
                <w:rFonts w:cs="David"/>
                <w:b/>
                <w:bCs/>
                <w:sz w:val="20"/>
                <w:szCs w:val="20"/>
                <w:rtl/>
              </w:rPr>
            </w:pPr>
          </w:p>
        </w:tc>
        <w:tc>
          <w:tcPr>
            <w:tcW w:w="3474" w:type="dxa"/>
            <w:gridSpan w:val="4"/>
          </w:tcPr>
          <w:p w:rsidR="002A50C7" w:rsidRDefault="002A50C7" w:rsidP="00E339D1">
            <w:pPr>
              <w:jc w:val="right"/>
              <w:rPr>
                <w:rFonts w:cs="David"/>
                <w:b/>
                <w:bCs/>
                <w:sz w:val="20"/>
                <w:szCs w:val="20"/>
              </w:rPr>
            </w:pPr>
            <w:r>
              <w:rPr>
                <w:rFonts w:cs="David"/>
                <w:b/>
                <w:bCs/>
                <w:sz w:val="20"/>
                <w:szCs w:val="20"/>
              </w:rPr>
              <w:t>UNSUPERVISED DEFECT SEGMENTATION</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30.12.2019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3"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08.01.2019</w:t>
            </w:r>
          </w:p>
        </w:tc>
        <w:tc>
          <w:tcPr>
            <w:tcW w:w="550" w:type="dxa"/>
          </w:tcPr>
          <w:p w:rsidR="002A50C7" w:rsidRPr="00632AE1" w:rsidRDefault="002A50C7" w:rsidP="00E339D1">
            <w:pPr>
              <w:jc w:val="right"/>
              <w:rPr>
                <w:sz w:val="20"/>
                <w:szCs w:val="20"/>
                <w:rtl/>
              </w:rPr>
            </w:pPr>
            <w:r>
              <w:rPr>
                <w:sz w:val="20"/>
                <w:szCs w:val="20"/>
                <w:rtl/>
              </w:rPr>
              <w:t>[32]</w:t>
            </w:r>
          </w:p>
        </w:tc>
        <w:tc>
          <w:tcPr>
            <w:tcW w:w="1361" w:type="dxa"/>
          </w:tcPr>
          <w:p w:rsidR="002A50C7" w:rsidRPr="00632AE1" w:rsidRDefault="002A50C7" w:rsidP="00E339D1">
            <w:pPr>
              <w:jc w:val="right"/>
              <w:rPr>
                <w:rFonts w:cs="David"/>
                <w:sz w:val="20"/>
                <w:szCs w:val="20"/>
              </w:rPr>
            </w:pPr>
            <w:r>
              <w:rPr>
                <w:rFonts w:cs="David"/>
                <w:sz w:val="20"/>
                <w:szCs w:val="20"/>
              </w:rPr>
              <w:t>16/242,844</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G05B  19//418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0"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4" w:type="dxa"/>
            <w:gridSpan w:val="4"/>
          </w:tcPr>
          <w:p w:rsidR="002A50C7" w:rsidRPr="00632AE1" w:rsidRDefault="002A50C7" w:rsidP="00E339D1">
            <w:pPr>
              <w:jc w:val="right"/>
              <w:rPr>
                <w:rFonts w:cs="David"/>
                <w:sz w:val="20"/>
                <w:szCs w:val="20"/>
                <w:rtl/>
              </w:rPr>
            </w:pPr>
            <w:r>
              <w:rPr>
                <w:rFonts w:cs="David"/>
                <w:sz w:val="20"/>
                <w:szCs w:val="20"/>
              </w:rPr>
              <w:t>KLA CORPORATION,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WO/2020/146163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0"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4"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0" w:type="dxa"/>
            <w:gridSpan w:val="3"/>
          </w:tcPr>
          <w:p w:rsidR="002A50C7" w:rsidRPr="00632AE1" w:rsidRDefault="002A50C7" w:rsidP="00E339D1">
            <w:pPr>
              <w:jc w:val="right"/>
              <w:rPr>
                <w:rFonts w:cs="David"/>
                <w:sz w:val="20"/>
                <w:szCs w:val="20"/>
              </w:rPr>
            </w:pPr>
          </w:p>
        </w:tc>
        <w:tc>
          <w:tcPr>
            <w:tcW w:w="3995"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1"/>
        <w:gridCol w:w="552"/>
        <w:gridCol w:w="77"/>
        <w:gridCol w:w="1486"/>
        <w:gridCol w:w="550"/>
        <w:gridCol w:w="1364"/>
        <w:gridCol w:w="598"/>
        <w:gridCol w:w="151"/>
      </w:tblGrid>
      <w:tr w:rsidR="002A50C7" w:rsidRPr="00632AE1" w:rsidTr="002A50C7">
        <w:trPr>
          <w:gridAfter w:val="1"/>
          <w:wAfter w:w="151"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81" w:history="1">
              <w:r w:rsidR="002A50C7" w:rsidRPr="002A50C7">
                <w:rPr>
                  <w:rStyle w:val="Hyperlink"/>
                  <w:sz w:val="20"/>
                </w:rPr>
                <w:t>284123</w:t>
              </w:r>
            </w:hyperlink>
          </w:p>
        </w:tc>
        <w:tc>
          <w:tcPr>
            <w:tcW w:w="407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מטרולוגיית מוליך למחצה מבוססת על הדמיה על-ספקטראלית</w:t>
            </w:r>
          </w:p>
          <w:p w:rsidR="002A50C7" w:rsidRPr="00632AE1" w:rsidRDefault="002A50C7" w:rsidP="00E339D1">
            <w:pPr>
              <w:rPr>
                <w:rFonts w:cs="David"/>
                <w:b/>
                <w:bCs/>
                <w:sz w:val="20"/>
                <w:szCs w:val="20"/>
                <w:rtl/>
              </w:rPr>
            </w:pPr>
          </w:p>
        </w:tc>
        <w:tc>
          <w:tcPr>
            <w:tcW w:w="3477" w:type="dxa"/>
            <w:gridSpan w:val="4"/>
          </w:tcPr>
          <w:p w:rsidR="002A50C7" w:rsidRDefault="002A50C7" w:rsidP="00E339D1">
            <w:pPr>
              <w:jc w:val="right"/>
              <w:rPr>
                <w:rFonts w:cs="David"/>
                <w:b/>
                <w:bCs/>
                <w:sz w:val="20"/>
                <w:szCs w:val="20"/>
              </w:rPr>
            </w:pPr>
            <w:r>
              <w:rPr>
                <w:rFonts w:cs="David"/>
                <w:b/>
                <w:bCs/>
                <w:sz w:val="20"/>
                <w:szCs w:val="20"/>
              </w:rPr>
              <w:t>SEMICONDUCTOR METROLOGY BASED ON HYPERSPECTRAL IMAGING</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09.01.2020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2941"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11.01.2019</w:t>
            </w:r>
          </w:p>
        </w:tc>
        <w:tc>
          <w:tcPr>
            <w:tcW w:w="550" w:type="dxa"/>
          </w:tcPr>
          <w:p w:rsidR="002A50C7" w:rsidRPr="00632AE1" w:rsidRDefault="002A50C7" w:rsidP="00E339D1">
            <w:pPr>
              <w:jc w:val="right"/>
              <w:rPr>
                <w:sz w:val="20"/>
                <w:szCs w:val="20"/>
                <w:rtl/>
              </w:rPr>
            </w:pPr>
            <w:r>
              <w:rPr>
                <w:sz w:val="20"/>
                <w:szCs w:val="20"/>
                <w:rtl/>
              </w:rPr>
              <w:t>[32]</w:t>
            </w:r>
          </w:p>
        </w:tc>
        <w:tc>
          <w:tcPr>
            <w:tcW w:w="1364" w:type="dxa"/>
          </w:tcPr>
          <w:p w:rsidR="002A50C7" w:rsidRPr="00632AE1" w:rsidRDefault="002A50C7" w:rsidP="00E339D1">
            <w:pPr>
              <w:jc w:val="right"/>
              <w:rPr>
                <w:rFonts w:cs="David"/>
                <w:sz w:val="20"/>
                <w:szCs w:val="20"/>
              </w:rPr>
            </w:pPr>
            <w:r>
              <w:rPr>
                <w:rFonts w:cs="David"/>
                <w:sz w:val="20"/>
                <w:szCs w:val="20"/>
              </w:rPr>
              <w:t>16/245,695</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G01J  03//02, 03//28, G01N 21//21, 21//3563, 21//95, H01L 21//66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7" w:type="dxa"/>
            <w:gridSpan w:val="4"/>
          </w:tcPr>
          <w:p w:rsidR="002A50C7" w:rsidRPr="00632AE1" w:rsidRDefault="002A50C7" w:rsidP="00E339D1">
            <w:pPr>
              <w:jc w:val="right"/>
              <w:rPr>
                <w:rFonts w:cs="David"/>
                <w:sz w:val="20"/>
                <w:szCs w:val="20"/>
                <w:rtl/>
              </w:rPr>
            </w:pPr>
            <w:r>
              <w:rPr>
                <w:rFonts w:cs="David"/>
                <w:sz w:val="20"/>
                <w:szCs w:val="20"/>
              </w:rPr>
              <w:t>KLA CORPORATION,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WO/2020/146555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סנפורד ט. קולב ושות',</w:t>
            </w:r>
          </w:p>
          <w:p w:rsidR="002A50C7" w:rsidRDefault="002A50C7" w:rsidP="00E339D1">
            <w:pPr>
              <w:rPr>
                <w:rFonts w:cs="Guttman Hodes"/>
                <w:sz w:val="20"/>
                <w:szCs w:val="20"/>
                <w:rtl/>
              </w:rPr>
            </w:pPr>
            <w:r>
              <w:rPr>
                <w:rFonts w:cs="Guttman Hodes"/>
                <w:sz w:val="20"/>
                <w:szCs w:val="20"/>
                <w:rtl/>
              </w:rPr>
              <w:t xml:space="preserve">שער הגיא 4, מרמורק </w:t>
            </w:r>
          </w:p>
          <w:p w:rsidR="002A50C7" w:rsidRPr="00632AE1" w:rsidRDefault="002A50C7" w:rsidP="00E339D1">
            <w:pPr>
              <w:rPr>
                <w:rFonts w:cs="Guttman Hodes"/>
                <w:sz w:val="20"/>
                <w:szCs w:val="20"/>
                <w:rtl/>
              </w:rPr>
            </w:pPr>
            <w:r>
              <w:rPr>
                <w:rFonts w:cs="Guttman Hodes"/>
                <w:sz w:val="20"/>
                <w:szCs w:val="20"/>
                <w:rtl/>
              </w:rPr>
              <w:t>ת.ד. 2273, רחובות</w:t>
            </w:r>
          </w:p>
        </w:tc>
        <w:tc>
          <w:tcPr>
            <w:tcW w:w="3477" w:type="dxa"/>
            <w:gridSpan w:val="4"/>
          </w:tcPr>
          <w:p w:rsidR="002A50C7" w:rsidRPr="00632AE1" w:rsidRDefault="002A50C7" w:rsidP="00E339D1">
            <w:pPr>
              <w:jc w:val="right"/>
              <w:rPr>
                <w:rFonts w:cs="David"/>
                <w:sz w:val="20"/>
                <w:szCs w:val="20"/>
                <w:rtl/>
              </w:rPr>
            </w:pP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5" w:type="dxa"/>
            <w:gridSpan w:val="3"/>
          </w:tcPr>
          <w:p w:rsidR="002A50C7" w:rsidRPr="00632AE1" w:rsidRDefault="002A50C7" w:rsidP="00E339D1">
            <w:pPr>
              <w:jc w:val="right"/>
              <w:rPr>
                <w:rFonts w:cs="David"/>
                <w:sz w:val="20"/>
                <w:szCs w:val="20"/>
              </w:rPr>
            </w:pPr>
          </w:p>
        </w:tc>
        <w:tc>
          <w:tcPr>
            <w:tcW w:w="1660" w:type="dxa"/>
            <w:gridSpan w:val="3"/>
          </w:tcPr>
          <w:p w:rsidR="002A50C7" w:rsidRPr="00632AE1" w:rsidRDefault="002A50C7" w:rsidP="00E339D1">
            <w:pPr>
              <w:jc w:val="right"/>
              <w:rPr>
                <w:rFonts w:cs="David"/>
                <w:sz w:val="20"/>
                <w:szCs w:val="20"/>
              </w:rPr>
            </w:pPr>
          </w:p>
        </w:tc>
        <w:tc>
          <w:tcPr>
            <w:tcW w:w="3998"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82" w:history="1">
              <w:r w:rsidR="002A50C7" w:rsidRPr="002A50C7">
                <w:rPr>
                  <w:b/>
                  <w:bCs/>
                  <w:color w:val="0000FF"/>
                  <w:sz w:val="20"/>
                  <w:szCs w:val="20"/>
                  <w:u w:val="single"/>
                  <w:rtl/>
                </w:rPr>
                <w:t>284124</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תולדות קווינולין לשימוש בטיפול או מניעה של סרטן</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QUINOLINE DERIVATIVES FOR USE IN THE TREATMENT OR PREVENTION OF CANCER</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18306783.4</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31//47, 31//4709, 31//5377, 31//706, A61P 35//00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 צרפת</w:t>
            </w:r>
          </w:p>
          <w:p w:rsidR="002A50C7" w:rsidRDefault="002A50C7" w:rsidP="00E339D1">
            <w:pPr>
              <w:rPr>
                <w:rFonts w:cs="Guttman Hodes"/>
                <w:sz w:val="20"/>
                <w:szCs w:val="20"/>
                <w:rtl/>
              </w:rPr>
            </w:pPr>
            <w:r>
              <w:rPr>
                <w:rFonts w:cs="Guttman Hodes"/>
                <w:sz w:val="20"/>
                <w:szCs w:val="20"/>
                <w:rtl/>
              </w:rPr>
              <w:t xml:space="preserve"> , צרפת</w:t>
            </w:r>
          </w:p>
          <w:p w:rsidR="002A50C7" w:rsidRDefault="002A50C7" w:rsidP="00E339D1">
            <w:pPr>
              <w:rPr>
                <w:rFonts w:cs="Guttman Hodes"/>
                <w:sz w:val="20"/>
                <w:szCs w:val="20"/>
                <w:rtl/>
              </w:rPr>
            </w:pPr>
            <w:r>
              <w:rPr>
                <w:rFonts w:cs="Guttman Hodes"/>
                <w:sz w:val="20"/>
                <w:szCs w:val="20"/>
                <w:rtl/>
              </w:rPr>
              <w:t xml:space="preserve"> , צרפת</w:t>
            </w:r>
          </w:p>
          <w:p w:rsidR="002A50C7" w:rsidRPr="00632AE1" w:rsidRDefault="002A50C7" w:rsidP="00E339D1">
            <w:pPr>
              <w:rPr>
                <w:rFonts w:cs="Guttman Hodes"/>
                <w:sz w:val="20"/>
                <w:szCs w:val="20"/>
                <w:rtl/>
              </w:rPr>
            </w:pPr>
            <w:r>
              <w:rPr>
                <w:rFonts w:cs="Guttman Hodes"/>
                <w:sz w:val="20"/>
                <w:szCs w:val="20"/>
                <w:rtl/>
              </w:rPr>
              <w:t xml:space="preserve"> , צרפת</w:t>
            </w:r>
          </w:p>
        </w:tc>
        <w:tc>
          <w:tcPr>
            <w:tcW w:w="3476" w:type="dxa"/>
            <w:gridSpan w:val="4"/>
          </w:tcPr>
          <w:p w:rsidR="002A50C7" w:rsidRDefault="002A50C7" w:rsidP="00E339D1">
            <w:pPr>
              <w:jc w:val="right"/>
              <w:rPr>
                <w:rFonts w:cs="David"/>
                <w:sz w:val="20"/>
                <w:szCs w:val="20"/>
              </w:rPr>
            </w:pPr>
            <w:r>
              <w:rPr>
                <w:rFonts w:cs="David"/>
                <w:sz w:val="20"/>
                <w:szCs w:val="20"/>
              </w:rPr>
              <w:t>ABIVAX, FRANCE</w:t>
            </w:r>
          </w:p>
          <w:p w:rsidR="002A50C7" w:rsidRDefault="002A50C7" w:rsidP="00E339D1">
            <w:pPr>
              <w:jc w:val="right"/>
              <w:rPr>
                <w:rFonts w:cs="David"/>
                <w:sz w:val="20"/>
                <w:szCs w:val="20"/>
              </w:rPr>
            </w:pPr>
            <w:r>
              <w:rPr>
                <w:rFonts w:cs="David"/>
                <w:sz w:val="20"/>
                <w:szCs w:val="20"/>
              </w:rPr>
              <w:t>INSTITUT CURIE, FRANCE</w:t>
            </w:r>
          </w:p>
          <w:p w:rsidR="002A50C7" w:rsidRDefault="002A50C7" w:rsidP="00E339D1">
            <w:pPr>
              <w:jc w:val="right"/>
              <w:rPr>
                <w:rFonts w:cs="David"/>
                <w:sz w:val="20"/>
                <w:szCs w:val="20"/>
              </w:rPr>
            </w:pPr>
            <w:r>
              <w:rPr>
                <w:rFonts w:cs="David"/>
                <w:sz w:val="20"/>
                <w:szCs w:val="20"/>
              </w:rPr>
              <w:t>UNIVERSITE DE MONTPELLIER, FRANCE</w:t>
            </w:r>
          </w:p>
          <w:p w:rsidR="002A50C7" w:rsidRPr="00632AE1" w:rsidRDefault="002A50C7" w:rsidP="00E339D1">
            <w:pPr>
              <w:jc w:val="right"/>
              <w:rPr>
                <w:rFonts w:cs="David"/>
                <w:sz w:val="20"/>
                <w:szCs w:val="20"/>
                <w:rtl/>
              </w:rPr>
            </w:pPr>
            <w:r>
              <w:rPr>
                <w:rFonts w:cs="David"/>
                <w:sz w:val="20"/>
                <w:szCs w:val="20"/>
              </w:rPr>
              <w:t>CENTRE NATIONAL DE LA RECHERCHE SCIENTIFIQUE(CNRS),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WO/2020/127839</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6"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0"/>
        <w:gridCol w:w="551"/>
        <w:gridCol w:w="77"/>
        <w:gridCol w:w="1486"/>
        <w:gridCol w:w="550"/>
        <w:gridCol w:w="1365"/>
        <w:gridCol w:w="598"/>
        <w:gridCol w:w="152"/>
      </w:tblGrid>
      <w:tr w:rsidR="002A50C7" w:rsidRPr="00632AE1" w:rsidTr="002A50C7">
        <w:trPr>
          <w:gridAfter w:val="1"/>
          <w:wAfter w:w="152" w:type="dxa"/>
          <w:trHeight w:val="485"/>
          <w:jc w:val="center"/>
        </w:trPr>
        <w:tc>
          <w:tcPr>
            <w:tcW w:w="3726" w:type="dxa"/>
            <w:gridSpan w:val="5"/>
          </w:tcPr>
          <w:p w:rsidR="002A50C7" w:rsidRPr="002A50C7" w:rsidRDefault="008C6608" w:rsidP="00E339D1">
            <w:pPr>
              <w:jc w:val="right"/>
              <w:rPr>
                <w:b/>
                <w:bCs/>
                <w:color w:val="0000FF"/>
                <w:sz w:val="20"/>
                <w:szCs w:val="20"/>
                <w:u w:val="single"/>
                <w:rtl/>
              </w:rPr>
            </w:pPr>
            <w:hyperlink r:id="rId183" w:history="1">
              <w:r w:rsidR="002A50C7" w:rsidRPr="002A50C7">
                <w:rPr>
                  <w:rStyle w:val="Hyperlink"/>
                  <w:sz w:val="20"/>
                </w:rPr>
                <w:t>284125</w:t>
              </w:r>
            </w:hyperlink>
          </w:p>
        </w:tc>
        <w:tc>
          <w:tcPr>
            <w:tcW w:w="407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6" w:type="dxa"/>
            <w:gridSpan w:val="5"/>
          </w:tcPr>
          <w:p w:rsidR="002A50C7" w:rsidRDefault="002A50C7" w:rsidP="00E339D1">
            <w:pPr>
              <w:rPr>
                <w:rFonts w:cs="David"/>
                <w:b/>
                <w:bCs/>
                <w:sz w:val="20"/>
                <w:szCs w:val="20"/>
                <w:rtl/>
              </w:rPr>
            </w:pPr>
            <w:r>
              <w:rPr>
                <w:rFonts w:cs="David"/>
                <w:b/>
                <w:bCs/>
                <w:sz w:val="20"/>
                <w:szCs w:val="20"/>
                <w:rtl/>
              </w:rPr>
              <w:t>תולדות קווינולין לשימוש בטיפול במחלות דלקתיות</w:t>
            </w:r>
          </w:p>
          <w:p w:rsidR="002A50C7" w:rsidRPr="00632AE1" w:rsidRDefault="002A50C7" w:rsidP="00E339D1">
            <w:pPr>
              <w:rPr>
                <w:rFonts w:cs="David"/>
                <w:b/>
                <w:bCs/>
                <w:sz w:val="20"/>
                <w:szCs w:val="20"/>
                <w:rtl/>
              </w:rPr>
            </w:pPr>
          </w:p>
        </w:tc>
        <w:tc>
          <w:tcPr>
            <w:tcW w:w="3478" w:type="dxa"/>
            <w:gridSpan w:val="4"/>
          </w:tcPr>
          <w:p w:rsidR="002A50C7" w:rsidRDefault="002A50C7" w:rsidP="00E339D1">
            <w:pPr>
              <w:jc w:val="right"/>
              <w:rPr>
                <w:rFonts w:cs="David"/>
                <w:b/>
                <w:bCs/>
                <w:sz w:val="20"/>
                <w:szCs w:val="20"/>
              </w:rPr>
            </w:pPr>
            <w:r>
              <w:rPr>
                <w:rFonts w:cs="David"/>
                <w:b/>
                <w:bCs/>
                <w:sz w:val="20"/>
                <w:szCs w:val="20"/>
              </w:rPr>
              <w:t>QUINOLINE DERIVATIVES FOR USE IN THE TREATMENT OF INFLAMMATION DISEASES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5" w:type="dxa"/>
          </w:tcPr>
          <w:p w:rsidR="002A50C7" w:rsidRPr="00632AE1" w:rsidRDefault="002A50C7" w:rsidP="00E339D1">
            <w:pPr>
              <w:jc w:val="right"/>
              <w:rPr>
                <w:rFonts w:cs="David"/>
                <w:sz w:val="20"/>
                <w:szCs w:val="20"/>
              </w:rPr>
            </w:pPr>
            <w:r>
              <w:rPr>
                <w:rFonts w:cs="David"/>
                <w:sz w:val="20"/>
                <w:szCs w:val="20"/>
              </w:rPr>
              <w:t>18306782.6</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A61K  31//47, 31//4709, 31//497, 31//5377, A61P 29//00, C07H 17//02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6" w:type="dxa"/>
            <w:gridSpan w:val="5"/>
          </w:tcPr>
          <w:p w:rsidR="002A50C7" w:rsidRDefault="002A50C7" w:rsidP="00E339D1">
            <w:pPr>
              <w:rPr>
                <w:rFonts w:cs="Guttman Hodes"/>
                <w:sz w:val="20"/>
                <w:szCs w:val="20"/>
                <w:rtl/>
              </w:rPr>
            </w:pPr>
            <w:r>
              <w:rPr>
                <w:rFonts w:cs="Guttman Hodes"/>
                <w:sz w:val="20"/>
                <w:szCs w:val="20"/>
                <w:rtl/>
              </w:rPr>
              <w:lastRenderedPageBreak/>
              <w:t>, צרפת</w:t>
            </w:r>
          </w:p>
          <w:p w:rsidR="002A50C7" w:rsidRDefault="002A50C7" w:rsidP="00E339D1">
            <w:pPr>
              <w:rPr>
                <w:rFonts w:cs="Guttman Hodes"/>
                <w:sz w:val="20"/>
                <w:szCs w:val="20"/>
                <w:rtl/>
              </w:rPr>
            </w:pPr>
            <w:r>
              <w:rPr>
                <w:rFonts w:cs="Guttman Hodes"/>
                <w:sz w:val="20"/>
                <w:szCs w:val="20"/>
                <w:rtl/>
              </w:rPr>
              <w:t xml:space="preserve"> , צרפת</w:t>
            </w:r>
          </w:p>
          <w:p w:rsidR="002A50C7" w:rsidRDefault="002A50C7" w:rsidP="00E339D1">
            <w:pPr>
              <w:rPr>
                <w:rFonts w:cs="Guttman Hodes"/>
                <w:sz w:val="20"/>
                <w:szCs w:val="20"/>
                <w:rtl/>
              </w:rPr>
            </w:pPr>
            <w:r>
              <w:rPr>
                <w:rFonts w:cs="Guttman Hodes"/>
                <w:sz w:val="20"/>
                <w:szCs w:val="20"/>
                <w:rtl/>
              </w:rPr>
              <w:t xml:space="preserve"> , צרפת</w:t>
            </w:r>
          </w:p>
          <w:p w:rsidR="002A50C7" w:rsidRPr="00632AE1" w:rsidRDefault="002A50C7" w:rsidP="00E339D1">
            <w:pPr>
              <w:rPr>
                <w:rFonts w:cs="Guttman Hodes"/>
                <w:sz w:val="20"/>
                <w:szCs w:val="20"/>
                <w:rtl/>
              </w:rPr>
            </w:pPr>
            <w:r>
              <w:rPr>
                <w:rFonts w:cs="Guttman Hodes"/>
                <w:sz w:val="20"/>
                <w:szCs w:val="20"/>
                <w:rtl/>
              </w:rPr>
              <w:t xml:space="preserve"> , צרפת</w:t>
            </w:r>
          </w:p>
        </w:tc>
        <w:tc>
          <w:tcPr>
            <w:tcW w:w="3478" w:type="dxa"/>
            <w:gridSpan w:val="4"/>
          </w:tcPr>
          <w:p w:rsidR="002A50C7" w:rsidRDefault="002A50C7" w:rsidP="00E339D1">
            <w:pPr>
              <w:jc w:val="right"/>
              <w:rPr>
                <w:rFonts w:cs="David"/>
                <w:sz w:val="20"/>
                <w:szCs w:val="20"/>
              </w:rPr>
            </w:pPr>
            <w:r>
              <w:rPr>
                <w:rFonts w:cs="David"/>
                <w:sz w:val="20"/>
                <w:szCs w:val="20"/>
              </w:rPr>
              <w:t>ABIVAX, FRANCE</w:t>
            </w:r>
          </w:p>
          <w:p w:rsidR="002A50C7" w:rsidRDefault="002A50C7" w:rsidP="00E339D1">
            <w:pPr>
              <w:jc w:val="right"/>
              <w:rPr>
                <w:rFonts w:cs="David"/>
                <w:sz w:val="20"/>
                <w:szCs w:val="20"/>
              </w:rPr>
            </w:pPr>
            <w:r>
              <w:rPr>
                <w:rFonts w:cs="David"/>
                <w:sz w:val="20"/>
                <w:szCs w:val="20"/>
              </w:rPr>
              <w:t>INSTITUT CURIE, FRANCE</w:t>
            </w:r>
          </w:p>
          <w:p w:rsidR="002A50C7" w:rsidRDefault="002A50C7" w:rsidP="00E339D1">
            <w:pPr>
              <w:jc w:val="right"/>
              <w:rPr>
                <w:rFonts w:cs="David"/>
                <w:sz w:val="20"/>
                <w:szCs w:val="20"/>
              </w:rPr>
            </w:pPr>
            <w:r>
              <w:rPr>
                <w:rFonts w:cs="David"/>
                <w:sz w:val="20"/>
                <w:szCs w:val="20"/>
              </w:rPr>
              <w:t>UNIVERSITE DE MONTPELLIER, FRANCE</w:t>
            </w:r>
          </w:p>
          <w:p w:rsidR="002A50C7" w:rsidRPr="00632AE1" w:rsidRDefault="002A50C7" w:rsidP="00E339D1">
            <w:pPr>
              <w:jc w:val="right"/>
              <w:rPr>
                <w:rFonts w:cs="David"/>
                <w:sz w:val="20"/>
                <w:szCs w:val="20"/>
                <w:rtl/>
              </w:rPr>
            </w:pPr>
            <w:r>
              <w:rPr>
                <w:rFonts w:cs="David"/>
                <w:sz w:val="20"/>
                <w:szCs w:val="20"/>
              </w:rPr>
              <w:t>CENTRE NATIONAL DE LA RECHERCHE SCIENTIFIQUE,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WO/2020/127843</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6"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8"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5"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9"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1"/>
        <w:gridCol w:w="77"/>
        <w:gridCol w:w="1486"/>
        <w:gridCol w:w="550"/>
        <w:gridCol w:w="1359"/>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184" w:history="1">
              <w:r w:rsidR="002A50C7" w:rsidRPr="002A50C7">
                <w:rPr>
                  <w:b/>
                  <w:bCs/>
                  <w:color w:val="0000FF"/>
                  <w:sz w:val="20"/>
                  <w:szCs w:val="20"/>
                  <w:u w:val="single"/>
                  <w:rtl/>
                </w:rPr>
                <w:t>284126</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 xml:space="preserve">אפיטופים של תאי </w:t>
            </w:r>
            <w:r>
              <w:rPr>
                <w:rFonts w:cs="David"/>
                <w:b/>
                <w:bCs/>
                <w:sz w:val="20"/>
                <w:szCs w:val="20"/>
              </w:rPr>
              <w:t>T</w:t>
            </w:r>
            <w:r>
              <w:rPr>
                <w:rFonts w:cs="David"/>
                <w:b/>
                <w:bCs/>
                <w:sz w:val="20"/>
                <w:szCs w:val="20"/>
                <w:rtl/>
              </w:rPr>
              <w:t xml:space="preserve"> מסייעים אגביים מלאכותיים בתור ממריצים של מערכת החיסון עבור אימונוגנים של פפטיד סינטתיים</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ARTIFICIAL PROMISCUOUS T HELPER CELL EPITOPES AS IMMUNE STIMULATORS FOR SYNTHETIC PEPTIDE IMMUNOGENS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19.12.2018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62/782,253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39//00, 39//08, 39//12, 39//39</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2" w:type="dxa"/>
            <w:gridSpan w:val="4"/>
          </w:tcPr>
          <w:p w:rsidR="002A50C7" w:rsidRPr="00632AE1" w:rsidRDefault="002A50C7" w:rsidP="00E339D1">
            <w:pPr>
              <w:jc w:val="right"/>
              <w:rPr>
                <w:rFonts w:cs="David"/>
                <w:sz w:val="20"/>
                <w:szCs w:val="20"/>
                <w:rtl/>
              </w:rPr>
            </w:pPr>
            <w:r>
              <w:rPr>
                <w:rFonts w:cs="David"/>
                <w:sz w:val="20"/>
                <w:szCs w:val="20"/>
              </w:rPr>
              <w:t>UNITED BIOMEDICAL,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p>
        </w:tc>
        <w:tc>
          <w:tcPr>
            <w:tcW w:w="3472" w:type="dxa"/>
            <w:gridSpan w:val="4"/>
          </w:tcPr>
          <w:p w:rsidR="002A50C7" w:rsidRPr="00632AE1" w:rsidRDefault="002A50C7" w:rsidP="00E339D1">
            <w:pPr>
              <w:jc w:val="right"/>
              <w:rPr>
                <w:rFonts w:cs="David"/>
                <w:sz w:val="20"/>
                <w:szCs w:val="20"/>
              </w:rPr>
            </w:pPr>
            <w:r>
              <w:rPr>
                <w:rFonts w:cs="David"/>
                <w:sz w:val="20"/>
                <w:szCs w:val="20"/>
              </w:rPr>
              <w:t>Chang Yi WANG</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WO/2020/132275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ג'יי אמ בי דייויס בן-דוד,</w:t>
            </w:r>
          </w:p>
          <w:p w:rsidR="002A50C7" w:rsidRDefault="002A50C7" w:rsidP="00E339D1">
            <w:pPr>
              <w:rPr>
                <w:rFonts w:cs="Guttman Hodes"/>
                <w:sz w:val="20"/>
                <w:szCs w:val="20"/>
                <w:rtl/>
              </w:rPr>
            </w:pPr>
            <w:r>
              <w:rPr>
                <w:rFonts w:cs="Guttman Hodes"/>
                <w:sz w:val="20"/>
                <w:szCs w:val="20"/>
                <w:rtl/>
              </w:rPr>
              <w:t xml:space="preserve">מרכז בק למדע, רח'  הרטום 8, הר חוצבים </w:t>
            </w:r>
          </w:p>
          <w:p w:rsidR="002A50C7" w:rsidRPr="00632AE1" w:rsidRDefault="002A50C7" w:rsidP="00E339D1">
            <w:pPr>
              <w:rPr>
                <w:rFonts w:cs="Guttman Hodes"/>
                <w:sz w:val="20"/>
                <w:szCs w:val="20"/>
                <w:rtl/>
              </w:rPr>
            </w:pPr>
            <w:r>
              <w:rPr>
                <w:rFonts w:cs="Guttman Hodes"/>
                <w:sz w:val="20"/>
                <w:szCs w:val="20"/>
                <w:rtl/>
              </w:rPr>
              <w:t>ת.ד. 45087, ירושלים</w:t>
            </w:r>
          </w:p>
        </w:tc>
        <w:tc>
          <w:tcPr>
            <w:tcW w:w="3472" w:type="dxa"/>
            <w:gridSpan w:val="4"/>
          </w:tcPr>
          <w:p w:rsidR="002A50C7" w:rsidRDefault="002A50C7" w:rsidP="00E339D1">
            <w:pPr>
              <w:jc w:val="right"/>
              <w:rPr>
                <w:rFonts w:cs="David"/>
                <w:sz w:val="20"/>
                <w:szCs w:val="20"/>
              </w:rPr>
            </w:pPr>
            <w:r>
              <w:rPr>
                <w:rFonts w:cs="David"/>
                <w:sz w:val="20"/>
                <w:szCs w:val="20"/>
              </w:rPr>
              <w:t>JMB DAVIS BEN-DAVID,</w:t>
            </w:r>
          </w:p>
          <w:p w:rsidR="002A50C7" w:rsidRPr="00632AE1" w:rsidRDefault="002A50C7" w:rsidP="00E339D1">
            <w:pPr>
              <w:jc w:val="right"/>
              <w:rPr>
                <w:rFonts w:cs="David"/>
                <w:sz w:val="20"/>
                <w:szCs w:val="20"/>
                <w:rtl/>
              </w:rPr>
            </w:pPr>
            <w:r>
              <w:rPr>
                <w:rFonts w:cs="David"/>
                <w:sz w:val="20"/>
                <w:szCs w:val="20"/>
              </w:rPr>
              <w:t xml:space="preserve"> 8 HARTOM ST. HAR HOTZVIM</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32"/>
        <w:gridCol w:w="551"/>
        <w:gridCol w:w="77"/>
        <w:gridCol w:w="1486"/>
        <w:gridCol w:w="550"/>
        <w:gridCol w:w="1366"/>
        <w:gridCol w:w="598"/>
        <w:gridCol w:w="151"/>
      </w:tblGrid>
      <w:tr w:rsidR="002A50C7" w:rsidRPr="00632AE1" w:rsidTr="002A50C7">
        <w:trPr>
          <w:gridAfter w:val="1"/>
          <w:wAfter w:w="151" w:type="dxa"/>
          <w:trHeight w:val="485"/>
          <w:jc w:val="center"/>
        </w:trPr>
        <w:tc>
          <w:tcPr>
            <w:tcW w:w="3726" w:type="dxa"/>
            <w:gridSpan w:val="5"/>
          </w:tcPr>
          <w:p w:rsidR="002A50C7" w:rsidRPr="002A50C7" w:rsidRDefault="008C6608" w:rsidP="00E339D1">
            <w:pPr>
              <w:jc w:val="right"/>
              <w:rPr>
                <w:b/>
                <w:bCs/>
                <w:color w:val="0000FF"/>
                <w:sz w:val="20"/>
                <w:szCs w:val="20"/>
                <w:u w:val="single"/>
                <w:rtl/>
              </w:rPr>
            </w:pPr>
            <w:hyperlink r:id="rId185" w:history="1">
              <w:r w:rsidR="002A50C7" w:rsidRPr="002A50C7">
                <w:rPr>
                  <w:b/>
                  <w:bCs/>
                  <w:color w:val="0000FF"/>
                  <w:sz w:val="20"/>
                  <w:szCs w:val="20"/>
                  <w:u w:val="single"/>
                  <w:rtl/>
                </w:rPr>
                <w:t>284127</w:t>
              </w:r>
            </w:hyperlink>
          </w:p>
        </w:tc>
        <w:tc>
          <w:tcPr>
            <w:tcW w:w="407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6" w:type="dxa"/>
            <w:gridSpan w:val="5"/>
          </w:tcPr>
          <w:p w:rsidR="002A50C7" w:rsidRDefault="002A50C7" w:rsidP="00E339D1">
            <w:pPr>
              <w:rPr>
                <w:rFonts w:cs="David"/>
                <w:b/>
                <w:bCs/>
                <w:sz w:val="20"/>
                <w:szCs w:val="20"/>
                <w:rtl/>
              </w:rPr>
            </w:pPr>
            <w:r>
              <w:rPr>
                <w:rFonts w:cs="David"/>
                <w:b/>
                <w:bCs/>
                <w:sz w:val="20"/>
                <w:szCs w:val="20"/>
                <w:rtl/>
              </w:rPr>
              <w:t>חיישן ביוכימי מתכלה לקביעת נוכחות ו/או רמות של חומרי הדברה או של חומרים המשפיעים על המערכת האנדוקרינית: שיטה והרכב</w:t>
            </w:r>
          </w:p>
          <w:p w:rsidR="002A50C7" w:rsidRPr="00632AE1" w:rsidRDefault="002A50C7" w:rsidP="00E339D1">
            <w:pPr>
              <w:rPr>
                <w:rFonts w:cs="David"/>
                <w:b/>
                <w:bCs/>
                <w:sz w:val="20"/>
                <w:szCs w:val="20"/>
                <w:rtl/>
              </w:rPr>
            </w:pPr>
          </w:p>
        </w:tc>
        <w:tc>
          <w:tcPr>
            <w:tcW w:w="3479" w:type="dxa"/>
            <w:gridSpan w:val="4"/>
          </w:tcPr>
          <w:p w:rsidR="002A50C7" w:rsidRDefault="002A50C7" w:rsidP="00E339D1">
            <w:pPr>
              <w:jc w:val="right"/>
              <w:rPr>
                <w:rFonts w:cs="David"/>
                <w:b/>
                <w:bCs/>
                <w:sz w:val="20"/>
                <w:szCs w:val="20"/>
              </w:rPr>
            </w:pPr>
            <w:r>
              <w:rPr>
                <w:rFonts w:cs="David"/>
                <w:b/>
                <w:bCs/>
                <w:sz w:val="20"/>
                <w:szCs w:val="20"/>
              </w:rPr>
              <w:t>BIODEGRADABLE BIOCHEMICAL SENSOR FOR DETERMINING THE PRESENCE AND/OR THE LEVEL OF PESTICIDES OR ENDOCRINE DISRUPTORS: METHOD AND COMPOSITION</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6" w:type="dxa"/>
          </w:tcPr>
          <w:p w:rsidR="002A50C7" w:rsidRPr="00632AE1" w:rsidRDefault="002A50C7" w:rsidP="00E339D1">
            <w:pPr>
              <w:jc w:val="right"/>
              <w:rPr>
                <w:rFonts w:cs="David"/>
                <w:sz w:val="20"/>
                <w:szCs w:val="20"/>
              </w:rPr>
            </w:pPr>
            <w:r>
              <w:rPr>
                <w:rFonts w:cs="David"/>
                <w:sz w:val="20"/>
                <w:szCs w:val="20"/>
              </w:rPr>
              <w:t>18214973.2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C12Q  01//26, 01//28, 01//34, 01//42, 01//44, 01//46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6" w:type="dxa"/>
            <w:gridSpan w:val="5"/>
          </w:tcPr>
          <w:p w:rsidR="002A50C7" w:rsidRDefault="002A50C7" w:rsidP="00E339D1">
            <w:pPr>
              <w:rPr>
                <w:rFonts w:cs="Guttman Hodes"/>
                <w:sz w:val="20"/>
                <w:szCs w:val="20"/>
                <w:rtl/>
              </w:rPr>
            </w:pPr>
            <w:r>
              <w:rPr>
                <w:rFonts w:cs="Guttman Hodes"/>
                <w:sz w:val="20"/>
                <w:szCs w:val="20"/>
                <w:rtl/>
              </w:rPr>
              <w:t>, צרפת</w:t>
            </w:r>
          </w:p>
          <w:p w:rsidR="002A50C7" w:rsidRPr="00632AE1" w:rsidRDefault="002A50C7" w:rsidP="00E339D1">
            <w:pPr>
              <w:rPr>
                <w:rFonts w:cs="Guttman Hodes"/>
                <w:sz w:val="20"/>
                <w:szCs w:val="20"/>
                <w:rtl/>
              </w:rPr>
            </w:pPr>
            <w:r>
              <w:rPr>
                <w:rFonts w:cs="Guttman Hodes"/>
                <w:sz w:val="20"/>
                <w:szCs w:val="20"/>
                <w:rtl/>
              </w:rPr>
              <w:t xml:space="preserve"> , צרפת</w:t>
            </w:r>
          </w:p>
        </w:tc>
        <w:tc>
          <w:tcPr>
            <w:tcW w:w="3479" w:type="dxa"/>
            <w:gridSpan w:val="4"/>
          </w:tcPr>
          <w:p w:rsidR="002A50C7" w:rsidRDefault="002A50C7" w:rsidP="00E339D1">
            <w:pPr>
              <w:jc w:val="right"/>
              <w:rPr>
                <w:rFonts w:cs="David"/>
                <w:sz w:val="20"/>
                <w:szCs w:val="20"/>
              </w:rPr>
            </w:pPr>
            <w:r>
              <w:rPr>
                <w:rFonts w:cs="David"/>
                <w:sz w:val="20"/>
                <w:szCs w:val="20"/>
              </w:rPr>
              <w:t>SKILLCELL, FRANCE</w:t>
            </w:r>
          </w:p>
          <w:p w:rsidR="002A50C7" w:rsidRPr="00632AE1" w:rsidRDefault="002A50C7" w:rsidP="00E339D1">
            <w:pPr>
              <w:jc w:val="right"/>
              <w:rPr>
                <w:rFonts w:cs="David"/>
                <w:sz w:val="20"/>
                <w:szCs w:val="20"/>
                <w:rtl/>
              </w:rPr>
            </w:pPr>
            <w:r>
              <w:rPr>
                <w:rFonts w:cs="David"/>
                <w:sz w:val="20"/>
                <w:szCs w:val="20"/>
              </w:rPr>
              <w:t>CENTRE NATIONALE DE LA RECHERCHE SCIENTIFIQUE (CNRS),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3726" w:type="dxa"/>
            <w:gridSpan w:val="5"/>
          </w:tcPr>
          <w:p w:rsidR="002A50C7" w:rsidRPr="00632AE1" w:rsidRDefault="002A50C7" w:rsidP="00E339D1">
            <w:pPr>
              <w:rPr>
                <w:rFonts w:cs="Guttman Hodes"/>
                <w:sz w:val="20"/>
                <w:szCs w:val="20"/>
                <w:rtl/>
              </w:rPr>
            </w:pPr>
          </w:p>
        </w:tc>
        <w:tc>
          <w:tcPr>
            <w:tcW w:w="3479" w:type="dxa"/>
            <w:gridSpan w:val="4"/>
          </w:tcPr>
          <w:p w:rsidR="002A50C7" w:rsidRPr="00632AE1" w:rsidRDefault="002A50C7" w:rsidP="00E339D1">
            <w:pPr>
              <w:jc w:val="right"/>
              <w:rPr>
                <w:rFonts w:cs="David"/>
                <w:sz w:val="20"/>
                <w:szCs w:val="20"/>
              </w:rPr>
            </w:pPr>
            <w:r>
              <w:rPr>
                <w:rFonts w:cs="David"/>
                <w:sz w:val="20"/>
                <w:szCs w:val="20"/>
              </w:rPr>
              <w:t>ESPEUT, Julien, MOLINA, Franck</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WO/2020/128069</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6" w:type="dxa"/>
            <w:gridSpan w:val="5"/>
          </w:tcPr>
          <w:p w:rsidR="002A50C7" w:rsidRDefault="002A50C7" w:rsidP="00E339D1">
            <w:pPr>
              <w:rPr>
                <w:rFonts w:cs="Guttman Hodes"/>
                <w:sz w:val="20"/>
                <w:szCs w:val="20"/>
                <w:rtl/>
              </w:rPr>
            </w:pPr>
            <w:r>
              <w:rPr>
                <w:rFonts w:cs="Guttman Hodes"/>
                <w:sz w:val="20"/>
                <w:szCs w:val="20"/>
                <w:rtl/>
              </w:rPr>
              <w:t>גרא קסטן פרידמן,</w:t>
            </w:r>
          </w:p>
          <w:p w:rsidR="002A50C7" w:rsidRDefault="002A50C7" w:rsidP="00E339D1">
            <w:pPr>
              <w:rPr>
                <w:rFonts w:cs="Guttman Hodes"/>
                <w:sz w:val="20"/>
                <w:szCs w:val="20"/>
                <w:rtl/>
              </w:rPr>
            </w:pPr>
            <w:r>
              <w:rPr>
                <w:rFonts w:cs="Guttman Hodes"/>
                <w:sz w:val="20"/>
                <w:szCs w:val="20"/>
                <w:rtl/>
              </w:rPr>
              <w:t xml:space="preserve">החשמונאים 100, תא חלוקה 52630, תל אביב - יפו 6713317 </w:t>
            </w:r>
          </w:p>
          <w:p w:rsidR="002A50C7" w:rsidRPr="00632AE1" w:rsidRDefault="002A50C7" w:rsidP="00E339D1">
            <w:pPr>
              <w:rPr>
                <w:rFonts w:cs="Guttman Hodes"/>
                <w:sz w:val="20"/>
                <w:szCs w:val="20"/>
                <w:rtl/>
              </w:rPr>
            </w:pPr>
            <w:r>
              <w:rPr>
                <w:rFonts w:cs="Guttman Hodes"/>
                <w:sz w:val="20"/>
                <w:szCs w:val="20"/>
                <w:rtl/>
              </w:rPr>
              <w:t>ת.ד. 52630, תל אביב - יפו</w:t>
            </w:r>
          </w:p>
        </w:tc>
        <w:tc>
          <w:tcPr>
            <w:tcW w:w="3479" w:type="dxa"/>
            <w:gridSpan w:val="4"/>
          </w:tcPr>
          <w:p w:rsidR="002A50C7" w:rsidRDefault="002A50C7" w:rsidP="00E339D1">
            <w:pPr>
              <w:jc w:val="right"/>
              <w:rPr>
                <w:rFonts w:cs="David"/>
                <w:sz w:val="20"/>
                <w:szCs w:val="20"/>
              </w:rPr>
            </w:pPr>
            <w:r>
              <w:rPr>
                <w:rFonts w:cs="David"/>
                <w:sz w:val="20"/>
                <w:szCs w:val="20"/>
              </w:rPr>
              <w:t>GEYRA KESTEN FRYDMAN,</w:t>
            </w:r>
          </w:p>
          <w:p w:rsidR="002A50C7" w:rsidRPr="00632AE1" w:rsidRDefault="002A50C7" w:rsidP="00E339D1">
            <w:pPr>
              <w:jc w:val="right"/>
              <w:rPr>
                <w:rFonts w:cs="David"/>
                <w:sz w:val="20"/>
                <w:szCs w:val="20"/>
                <w:rtl/>
              </w:rPr>
            </w:pPr>
            <w:r>
              <w:rPr>
                <w:rFonts w:cs="David"/>
                <w:sz w:val="20"/>
                <w:szCs w:val="20"/>
              </w:rPr>
              <w:t xml:space="preserve"> 100 HAHASHMONAIM STREET,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3" w:type="dxa"/>
            <w:gridSpan w:val="3"/>
          </w:tcPr>
          <w:p w:rsidR="002A50C7" w:rsidRPr="00632AE1" w:rsidRDefault="002A50C7" w:rsidP="00E339D1">
            <w:pPr>
              <w:jc w:val="right"/>
              <w:rPr>
                <w:rFonts w:cs="David"/>
                <w:sz w:val="20"/>
                <w:szCs w:val="20"/>
              </w:rPr>
            </w:pPr>
          </w:p>
        </w:tc>
        <w:tc>
          <w:tcPr>
            <w:tcW w:w="1660" w:type="dxa"/>
            <w:gridSpan w:val="3"/>
          </w:tcPr>
          <w:p w:rsidR="002A50C7" w:rsidRPr="00632AE1" w:rsidRDefault="002A50C7" w:rsidP="00E339D1">
            <w:pPr>
              <w:jc w:val="right"/>
              <w:rPr>
                <w:rFonts w:cs="David"/>
                <w:sz w:val="20"/>
                <w:szCs w:val="20"/>
              </w:rPr>
            </w:pPr>
          </w:p>
        </w:tc>
        <w:tc>
          <w:tcPr>
            <w:tcW w:w="400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86" w:history="1">
              <w:r w:rsidR="002A50C7" w:rsidRPr="002A50C7">
                <w:rPr>
                  <w:b/>
                  <w:bCs/>
                  <w:color w:val="0000FF"/>
                  <w:sz w:val="20"/>
                  <w:szCs w:val="20"/>
                  <w:u w:val="single"/>
                  <w:rtl/>
                </w:rPr>
                <w:t>284128</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תהליך להכנת אנילינים מותמרים</w:t>
            </w:r>
          </w:p>
          <w:p w:rsidR="002A50C7" w:rsidRDefault="002A50C7" w:rsidP="00E339D1">
            <w:pPr>
              <w:rPr>
                <w:rFonts w:cs="David"/>
                <w:b/>
                <w:bCs/>
                <w:sz w:val="20"/>
                <w:szCs w:val="20"/>
                <w:rtl/>
              </w:rPr>
            </w:pP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PROCESS FOR PREPARING SUBSTITUTED ANILINES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12.12.2019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1"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18214440.2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C07C  20/9/68, 20/9/74, 21/1/52, 21/3/08, 21/7/84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גרמניה</w:t>
            </w:r>
          </w:p>
        </w:tc>
        <w:tc>
          <w:tcPr>
            <w:tcW w:w="3476" w:type="dxa"/>
            <w:gridSpan w:val="4"/>
          </w:tcPr>
          <w:p w:rsidR="002A50C7" w:rsidRPr="00632AE1" w:rsidRDefault="002A50C7" w:rsidP="00E339D1">
            <w:pPr>
              <w:jc w:val="right"/>
              <w:rPr>
                <w:rFonts w:cs="David"/>
                <w:sz w:val="20"/>
                <w:szCs w:val="20"/>
                <w:rtl/>
              </w:rPr>
            </w:pPr>
            <w:r>
              <w:rPr>
                <w:rFonts w:cs="David"/>
                <w:sz w:val="20"/>
                <w:szCs w:val="20"/>
              </w:rPr>
              <w:t>BAYER AKTIENGESELLSCHAFT, GERMANY</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WO/2020/126819</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6"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187" w:history="1">
              <w:r w:rsidR="002A50C7" w:rsidRPr="002A50C7">
                <w:rPr>
                  <w:b/>
                  <w:bCs/>
                  <w:color w:val="0000FF"/>
                  <w:sz w:val="20"/>
                  <w:szCs w:val="20"/>
                  <w:u w:val="single"/>
                  <w:rtl/>
                </w:rPr>
                <w:t>284129</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לוח בנייה עם מקטעים</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BUILDING PANEL WITH SECTIONS</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21.12.2018</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B27N  01//00, 03//04, 03//14, B28B 01//00, 01//52, B32B 05//02, 05//08, 05//12, 05//26, 07//02, 13//00, 13//02, 13//14, C04B 11/1/00, 14//42, 28//14, E04C 02//04, 02//10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 גרמניה</w:t>
            </w:r>
          </w:p>
        </w:tc>
        <w:tc>
          <w:tcPr>
            <w:tcW w:w="3368" w:type="dxa"/>
            <w:gridSpan w:val="2"/>
          </w:tcPr>
          <w:p w:rsidR="002A50C7" w:rsidRPr="00632AE1" w:rsidRDefault="002A50C7" w:rsidP="00E339D1">
            <w:pPr>
              <w:jc w:val="right"/>
              <w:rPr>
                <w:rFonts w:cs="David"/>
                <w:sz w:val="20"/>
                <w:szCs w:val="20"/>
                <w:rtl/>
              </w:rPr>
            </w:pPr>
            <w:r>
              <w:rPr>
                <w:rFonts w:cs="David"/>
                <w:sz w:val="20"/>
                <w:szCs w:val="20"/>
              </w:rPr>
              <w:t>KNAUF GIPS KG, GERMANY</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Guttman Hodes"/>
                <w:sz w:val="20"/>
                <w:szCs w:val="20"/>
                <w:rtl/>
              </w:rPr>
            </w:pPr>
          </w:p>
        </w:tc>
        <w:tc>
          <w:tcPr>
            <w:tcW w:w="6944" w:type="dxa"/>
            <w:gridSpan w:val="4"/>
          </w:tcPr>
          <w:p w:rsidR="002A50C7" w:rsidRPr="00632AE1" w:rsidRDefault="002A50C7" w:rsidP="00E339D1">
            <w:pPr>
              <w:jc w:val="right"/>
              <w:rPr>
                <w:rFonts w:cs="Guttman Hodes"/>
                <w:sz w:val="20"/>
                <w:szCs w:val="20"/>
              </w:rPr>
            </w:pPr>
            <w:r>
              <w:rPr>
                <w:rFonts w:cs="Guttman Hodes"/>
                <w:sz w:val="20"/>
                <w:szCs w:val="20"/>
              </w:rPr>
              <w:t>WO/2020/125919</w:t>
            </w:r>
          </w:p>
        </w:tc>
        <w:tc>
          <w:tcPr>
            <w:tcW w:w="604" w:type="dxa"/>
          </w:tcPr>
          <w:p w:rsidR="002A50C7" w:rsidRPr="00632AE1" w:rsidRDefault="002A50C7" w:rsidP="00E339D1">
            <w:pPr>
              <w:jc w:val="right"/>
              <w:rPr>
                <w:sz w:val="20"/>
                <w:szCs w:val="20"/>
              </w:rPr>
            </w:pPr>
            <w:r>
              <w:rPr>
                <w:sz w:val="20"/>
                <w:szCs w:val="20"/>
                <w:rtl/>
              </w:rPr>
              <w:t>[87]</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368" w:type="dxa"/>
            <w:gridSpan w:val="2"/>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88" w:history="1">
              <w:r w:rsidR="002A50C7" w:rsidRPr="002A50C7">
                <w:rPr>
                  <w:rStyle w:val="Hyperlink"/>
                  <w:sz w:val="20"/>
                </w:rPr>
                <w:t>284130</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נדן זילוף מתמשך</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PERSISTENT PERFUSION SHEATH</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62/783554</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A61F  02//958, A61M 25//00, 25//06, 25//10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9" w:type="dxa"/>
            <w:gridSpan w:val="4"/>
          </w:tcPr>
          <w:p w:rsidR="002A50C7" w:rsidRPr="00632AE1" w:rsidRDefault="002A50C7" w:rsidP="00E339D1">
            <w:pPr>
              <w:jc w:val="right"/>
              <w:rPr>
                <w:rFonts w:cs="David"/>
                <w:sz w:val="20"/>
                <w:szCs w:val="20"/>
                <w:rtl/>
              </w:rPr>
            </w:pPr>
            <w:r>
              <w:rPr>
                <w:rFonts w:cs="David"/>
                <w:sz w:val="20"/>
                <w:szCs w:val="20"/>
              </w:rPr>
              <w:t>ABIOMED,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WO/2020/132554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9"/>
        <w:gridCol w:w="1036"/>
        <w:gridCol w:w="551"/>
        <w:gridCol w:w="77"/>
        <w:gridCol w:w="1489"/>
        <w:gridCol w:w="550"/>
        <w:gridCol w:w="1346"/>
        <w:gridCol w:w="598"/>
        <w:gridCol w:w="152"/>
      </w:tblGrid>
      <w:tr w:rsidR="002A50C7" w:rsidRPr="00632AE1" w:rsidTr="002A50C7">
        <w:trPr>
          <w:gridAfter w:val="1"/>
          <w:wAfter w:w="152" w:type="dxa"/>
          <w:trHeight w:val="485"/>
          <w:jc w:val="center"/>
        </w:trPr>
        <w:tc>
          <w:tcPr>
            <w:tcW w:w="3742" w:type="dxa"/>
            <w:gridSpan w:val="5"/>
          </w:tcPr>
          <w:p w:rsidR="002A50C7" w:rsidRPr="002A50C7" w:rsidRDefault="008C6608" w:rsidP="00E339D1">
            <w:pPr>
              <w:jc w:val="right"/>
              <w:rPr>
                <w:b/>
                <w:bCs/>
                <w:color w:val="0000FF"/>
                <w:sz w:val="20"/>
                <w:szCs w:val="20"/>
                <w:u w:val="single"/>
                <w:rtl/>
              </w:rPr>
            </w:pPr>
            <w:hyperlink r:id="rId189" w:history="1">
              <w:r w:rsidR="002A50C7" w:rsidRPr="002A50C7">
                <w:rPr>
                  <w:rStyle w:val="Hyperlink"/>
                  <w:sz w:val="20"/>
                </w:rPr>
                <w:t>284131</w:t>
              </w:r>
            </w:hyperlink>
          </w:p>
        </w:tc>
        <w:tc>
          <w:tcPr>
            <w:tcW w:w="406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42" w:type="dxa"/>
            <w:gridSpan w:val="5"/>
          </w:tcPr>
          <w:p w:rsidR="002A50C7" w:rsidRDefault="002A50C7" w:rsidP="00E339D1">
            <w:pPr>
              <w:rPr>
                <w:rFonts w:cs="David"/>
                <w:b/>
                <w:bCs/>
                <w:sz w:val="20"/>
                <w:szCs w:val="20"/>
                <w:rtl/>
              </w:rPr>
            </w:pPr>
            <w:r>
              <w:rPr>
                <w:rFonts w:cs="David"/>
                <w:b/>
                <w:bCs/>
                <w:sz w:val="20"/>
                <w:szCs w:val="20"/>
                <w:rtl/>
              </w:rPr>
              <w:t>מערכות, התקנים ושיטות לגילוי ו/או מניעה של תקשורת על גבי קווי חשמל</w:t>
            </w:r>
          </w:p>
          <w:p w:rsidR="002A50C7" w:rsidRPr="00632AE1" w:rsidRDefault="002A50C7" w:rsidP="00E339D1">
            <w:pPr>
              <w:rPr>
                <w:rFonts w:cs="David"/>
                <w:b/>
                <w:bCs/>
                <w:sz w:val="20"/>
                <w:szCs w:val="20"/>
                <w:rtl/>
              </w:rPr>
            </w:pPr>
          </w:p>
        </w:tc>
        <w:tc>
          <w:tcPr>
            <w:tcW w:w="3462" w:type="dxa"/>
            <w:gridSpan w:val="4"/>
          </w:tcPr>
          <w:p w:rsidR="002A50C7" w:rsidRDefault="002A50C7" w:rsidP="00E339D1">
            <w:pPr>
              <w:jc w:val="right"/>
              <w:rPr>
                <w:rFonts w:cs="David"/>
                <w:b/>
                <w:bCs/>
                <w:sz w:val="20"/>
                <w:szCs w:val="20"/>
              </w:rPr>
            </w:pPr>
            <w:r>
              <w:rPr>
                <w:rFonts w:cs="David"/>
                <w:b/>
                <w:bCs/>
                <w:sz w:val="20"/>
                <w:szCs w:val="20"/>
              </w:rPr>
              <w:t>SYSTEMS, DEVICES AND METHODS FOR DETECTION AND/OR PREVENTION OF POWER LINE COMMUNICATION</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16.12.2019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55" w:type="dxa"/>
            <w:gridSpan w:val="2"/>
          </w:tcPr>
          <w:p w:rsidR="002A50C7" w:rsidRPr="00632AE1" w:rsidRDefault="002A50C7" w:rsidP="00E339D1">
            <w:pPr>
              <w:jc w:val="right"/>
              <w:rPr>
                <w:rFonts w:cs="David"/>
                <w:sz w:val="20"/>
                <w:szCs w:val="20"/>
              </w:rPr>
            </w:pPr>
            <w:r>
              <w:rPr>
                <w:rFonts w:cs="David"/>
                <w:sz w:val="20"/>
                <w:szCs w:val="20"/>
              </w:rPr>
              <w:t>IL</w:t>
            </w:r>
          </w:p>
        </w:tc>
        <w:tc>
          <w:tcPr>
            <w:tcW w:w="551" w:type="dxa"/>
          </w:tcPr>
          <w:p w:rsidR="002A50C7" w:rsidRPr="00632AE1" w:rsidRDefault="002A50C7" w:rsidP="00E339D1">
            <w:pPr>
              <w:jc w:val="right"/>
              <w:rPr>
                <w:sz w:val="20"/>
                <w:szCs w:val="20"/>
              </w:rPr>
            </w:pPr>
            <w:r>
              <w:rPr>
                <w:sz w:val="20"/>
                <w:szCs w:val="20"/>
                <w:rtl/>
              </w:rPr>
              <w:t>[33]</w:t>
            </w:r>
          </w:p>
        </w:tc>
        <w:tc>
          <w:tcPr>
            <w:tcW w:w="1566" w:type="dxa"/>
            <w:gridSpan w:val="2"/>
          </w:tcPr>
          <w:p w:rsidR="002A50C7" w:rsidRPr="00632AE1" w:rsidRDefault="002A50C7" w:rsidP="00E339D1">
            <w:pPr>
              <w:jc w:val="right"/>
              <w:rPr>
                <w:rFonts w:cs="David"/>
                <w:sz w:val="20"/>
                <w:szCs w:val="20"/>
              </w:rPr>
            </w:pPr>
            <w:r>
              <w:rPr>
                <w:rFonts w:cs="David"/>
                <w:sz w:val="20"/>
                <w:szCs w:val="20"/>
              </w:rPr>
              <w:t>24.12.2018</w:t>
            </w:r>
          </w:p>
        </w:tc>
        <w:tc>
          <w:tcPr>
            <w:tcW w:w="550" w:type="dxa"/>
          </w:tcPr>
          <w:p w:rsidR="002A50C7" w:rsidRPr="00632AE1" w:rsidRDefault="002A50C7" w:rsidP="00E339D1">
            <w:pPr>
              <w:jc w:val="right"/>
              <w:rPr>
                <w:sz w:val="20"/>
                <w:szCs w:val="20"/>
                <w:rtl/>
              </w:rPr>
            </w:pPr>
            <w:r>
              <w:rPr>
                <w:sz w:val="20"/>
                <w:szCs w:val="20"/>
                <w:rtl/>
              </w:rPr>
              <w:t>[32]</w:t>
            </w:r>
          </w:p>
        </w:tc>
        <w:tc>
          <w:tcPr>
            <w:tcW w:w="1346" w:type="dxa"/>
          </w:tcPr>
          <w:p w:rsidR="002A50C7" w:rsidRPr="00632AE1" w:rsidRDefault="002A50C7" w:rsidP="00E339D1">
            <w:pPr>
              <w:jc w:val="right"/>
              <w:rPr>
                <w:rFonts w:cs="David"/>
                <w:sz w:val="20"/>
                <w:szCs w:val="20"/>
              </w:rPr>
            </w:pPr>
            <w:r>
              <w:rPr>
                <w:rFonts w:cs="David"/>
                <w:sz w:val="20"/>
                <w:szCs w:val="20"/>
              </w:rPr>
              <w:t>263929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H04B  03//56, H04K 03//00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42" w:type="dxa"/>
            <w:gridSpan w:val="5"/>
          </w:tcPr>
          <w:p w:rsidR="002A50C7" w:rsidRPr="00632AE1" w:rsidRDefault="002A50C7" w:rsidP="00E339D1">
            <w:pPr>
              <w:rPr>
                <w:rFonts w:cs="Guttman Hodes"/>
                <w:sz w:val="20"/>
                <w:szCs w:val="20"/>
                <w:rtl/>
              </w:rPr>
            </w:pPr>
            <w:r>
              <w:rPr>
                <w:rFonts w:cs="Guttman Hodes"/>
                <w:sz w:val="20"/>
                <w:szCs w:val="20"/>
                <w:rtl/>
              </w:rPr>
              <w:t>אס.גי.אינוביישנס בע"מ</w:t>
            </w:r>
          </w:p>
        </w:tc>
        <w:tc>
          <w:tcPr>
            <w:tcW w:w="3462" w:type="dxa"/>
            <w:gridSpan w:val="4"/>
          </w:tcPr>
          <w:p w:rsidR="002A50C7" w:rsidRPr="00632AE1" w:rsidRDefault="002A50C7" w:rsidP="00E339D1">
            <w:pPr>
              <w:jc w:val="right"/>
              <w:rPr>
                <w:rFonts w:cs="David"/>
                <w:sz w:val="20"/>
                <w:szCs w:val="20"/>
                <w:rtl/>
              </w:rPr>
            </w:pPr>
            <w:r>
              <w:rPr>
                <w:rFonts w:cs="David"/>
                <w:sz w:val="20"/>
                <w:szCs w:val="20"/>
              </w:rPr>
              <w:t>S.G.A. INNOVATIONS LTD.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WO/2020/136636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42" w:type="dxa"/>
            <w:gridSpan w:val="5"/>
          </w:tcPr>
          <w:p w:rsidR="002A50C7" w:rsidRDefault="002A50C7" w:rsidP="00E339D1">
            <w:pPr>
              <w:rPr>
                <w:rFonts w:cs="Guttman Hodes"/>
                <w:sz w:val="20"/>
                <w:szCs w:val="20"/>
                <w:rtl/>
              </w:rPr>
            </w:pPr>
            <w:r>
              <w:rPr>
                <w:rFonts w:cs="Guttman Hodes"/>
                <w:sz w:val="20"/>
                <w:szCs w:val="20"/>
                <w:rtl/>
              </w:rPr>
              <w:t>פישר פרידמן איי פי גרופ,</w:t>
            </w:r>
          </w:p>
          <w:p w:rsidR="002A50C7" w:rsidRDefault="002A50C7" w:rsidP="00E339D1">
            <w:pPr>
              <w:rPr>
                <w:rFonts w:cs="Guttman Hodes"/>
                <w:sz w:val="20"/>
                <w:szCs w:val="20"/>
                <w:rtl/>
              </w:rPr>
            </w:pPr>
            <w:r>
              <w:rPr>
                <w:rFonts w:cs="Guttman Hodes"/>
                <w:sz w:val="20"/>
                <w:szCs w:val="20"/>
                <w:rtl/>
              </w:rPr>
              <w:t xml:space="preserve">משכית 6 </w:t>
            </w:r>
          </w:p>
          <w:p w:rsidR="002A50C7" w:rsidRPr="00632AE1" w:rsidRDefault="002A50C7" w:rsidP="00E339D1">
            <w:pPr>
              <w:rPr>
                <w:rFonts w:cs="Guttman Hodes"/>
                <w:sz w:val="20"/>
                <w:szCs w:val="20"/>
                <w:rtl/>
              </w:rPr>
            </w:pPr>
            <w:r>
              <w:rPr>
                <w:rFonts w:cs="Guttman Hodes"/>
                <w:sz w:val="20"/>
                <w:szCs w:val="20"/>
                <w:rtl/>
              </w:rPr>
              <w:t>הרצליה</w:t>
            </w:r>
          </w:p>
        </w:tc>
        <w:tc>
          <w:tcPr>
            <w:tcW w:w="3462" w:type="dxa"/>
            <w:gridSpan w:val="4"/>
          </w:tcPr>
          <w:p w:rsidR="002A50C7" w:rsidRDefault="002A50C7" w:rsidP="00E339D1">
            <w:pPr>
              <w:jc w:val="right"/>
              <w:rPr>
                <w:rFonts w:cs="David"/>
                <w:sz w:val="20"/>
                <w:szCs w:val="20"/>
              </w:rPr>
            </w:pPr>
            <w:r>
              <w:rPr>
                <w:rFonts w:cs="David"/>
                <w:sz w:val="20"/>
                <w:szCs w:val="20"/>
              </w:rPr>
              <w:t>FISHER FRIEDMAN IP GROUP,</w:t>
            </w:r>
          </w:p>
          <w:p w:rsidR="002A50C7" w:rsidRPr="00632AE1" w:rsidRDefault="002A50C7" w:rsidP="00E339D1">
            <w:pPr>
              <w:jc w:val="right"/>
              <w:rPr>
                <w:rFonts w:cs="David"/>
                <w:sz w:val="20"/>
                <w:szCs w:val="20"/>
                <w:rtl/>
              </w:rPr>
            </w:pPr>
            <w:r>
              <w:rPr>
                <w:rFonts w:cs="David"/>
                <w:sz w:val="20"/>
                <w:szCs w:val="20"/>
              </w:rPr>
              <w:t xml:space="preserve"> 6 MASKIT ST. (BUSINESS PARK, BLDG B, 4TH FLOOR) P.O. BOX 12352 HERZLIYA PITUACH</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5" w:type="dxa"/>
            <w:gridSpan w:val="3"/>
          </w:tcPr>
          <w:p w:rsidR="002A50C7" w:rsidRPr="00632AE1" w:rsidRDefault="002A50C7" w:rsidP="00E339D1">
            <w:pPr>
              <w:jc w:val="right"/>
              <w:rPr>
                <w:rFonts w:cs="David"/>
                <w:sz w:val="20"/>
                <w:szCs w:val="20"/>
              </w:rPr>
            </w:pPr>
          </w:p>
        </w:tc>
        <w:tc>
          <w:tcPr>
            <w:tcW w:w="1664" w:type="dxa"/>
            <w:gridSpan w:val="3"/>
          </w:tcPr>
          <w:p w:rsidR="002A50C7" w:rsidRPr="00632AE1" w:rsidRDefault="002A50C7" w:rsidP="00E339D1">
            <w:pPr>
              <w:jc w:val="right"/>
              <w:rPr>
                <w:rFonts w:cs="David"/>
                <w:sz w:val="20"/>
                <w:szCs w:val="20"/>
              </w:rPr>
            </w:pPr>
          </w:p>
        </w:tc>
        <w:tc>
          <w:tcPr>
            <w:tcW w:w="3983"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20"/>
        <w:gridCol w:w="1037"/>
        <w:gridCol w:w="551"/>
        <w:gridCol w:w="77"/>
        <w:gridCol w:w="1489"/>
        <w:gridCol w:w="550"/>
        <w:gridCol w:w="1345"/>
        <w:gridCol w:w="598"/>
        <w:gridCol w:w="153"/>
      </w:tblGrid>
      <w:tr w:rsidR="002A50C7" w:rsidRPr="00632AE1" w:rsidTr="002A50C7">
        <w:trPr>
          <w:gridAfter w:val="1"/>
          <w:wAfter w:w="153" w:type="dxa"/>
          <w:trHeight w:val="485"/>
          <w:jc w:val="center"/>
        </w:trPr>
        <w:tc>
          <w:tcPr>
            <w:tcW w:w="3742" w:type="dxa"/>
            <w:gridSpan w:val="5"/>
          </w:tcPr>
          <w:p w:rsidR="002A50C7" w:rsidRPr="002A50C7" w:rsidRDefault="008C6608" w:rsidP="00E339D1">
            <w:pPr>
              <w:jc w:val="right"/>
              <w:rPr>
                <w:b/>
                <w:bCs/>
                <w:color w:val="0000FF"/>
                <w:sz w:val="20"/>
                <w:szCs w:val="20"/>
                <w:u w:val="single"/>
                <w:rtl/>
              </w:rPr>
            </w:pPr>
            <w:hyperlink r:id="rId190" w:history="1">
              <w:r w:rsidR="002A50C7" w:rsidRPr="002A50C7">
                <w:rPr>
                  <w:b/>
                  <w:bCs/>
                  <w:color w:val="0000FF"/>
                  <w:sz w:val="20"/>
                  <w:szCs w:val="20"/>
                  <w:u w:val="single"/>
                  <w:rtl/>
                </w:rPr>
                <w:t>284132</w:t>
              </w:r>
            </w:hyperlink>
          </w:p>
        </w:tc>
        <w:tc>
          <w:tcPr>
            <w:tcW w:w="4059"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3" w:type="dxa"/>
          <w:jc w:val="center"/>
        </w:trPr>
        <w:tc>
          <w:tcPr>
            <w:tcW w:w="3742" w:type="dxa"/>
            <w:gridSpan w:val="5"/>
          </w:tcPr>
          <w:p w:rsidR="002A50C7" w:rsidRDefault="002A50C7" w:rsidP="00E339D1">
            <w:pPr>
              <w:rPr>
                <w:rFonts w:cs="David"/>
                <w:b/>
                <w:bCs/>
                <w:sz w:val="20"/>
                <w:szCs w:val="20"/>
                <w:rtl/>
              </w:rPr>
            </w:pPr>
            <w:r>
              <w:rPr>
                <w:rFonts w:cs="David"/>
                <w:b/>
                <w:bCs/>
                <w:sz w:val="20"/>
                <w:szCs w:val="20"/>
                <w:rtl/>
              </w:rPr>
              <w:t>תרכובת רוקחית, שיטה להכנתה ושימוש בה כחומר רפואי</w:t>
            </w:r>
          </w:p>
          <w:p w:rsidR="002A50C7" w:rsidRPr="00632AE1" w:rsidRDefault="002A50C7" w:rsidP="00E339D1">
            <w:pPr>
              <w:rPr>
                <w:rFonts w:cs="David"/>
                <w:b/>
                <w:bCs/>
                <w:sz w:val="20"/>
                <w:szCs w:val="20"/>
                <w:rtl/>
              </w:rPr>
            </w:pPr>
          </w:p>
        </w:tc>
        <w:tc>
          <w:tcPr>
            <w:tcW w:w="3461" w:type="dxa"/>
            <w:gridSpan w:val="4"/>
          </w:tcPr>
          <w:p w:rsidR="002A50C7" w:rsidRDefault="002A50C7" w:rsidP="00E339D1">
            <w:pPr>
              <w:jc w:val="right"/>
              <w:rPr>
                <w:rFonts w:cs="David"/>
                <w:b/>
                <w:bCs/>
                <w:sz w:val="20"/>
                <w:szCs w:val="20"/>
              </w:rPr>
            </w:pPr>
            <w:r>
              <w:rPr>
                <w:rFonts w:cs="David"/>
                <w:b/>
                <w:bCs/>
                <w:sz w:val="20"/>
                <w:szCs w:val="20"/>
              </w:rPr>
              <w:t>PHARMACEUTICAL COMPOUND, THE METHOD OF ITS MAKING AND USE AS MEDICINAL AGENT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3" w:type="dxa"/>
          <w:jc w:val="center"/>
        </w:trPr>
        <w:tc>
          <w:tcPr>
            <w:tcW w:w="234"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30.01.2019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3" w:type="dxa"/>
          <w:jc w:val="center"/>
        </w:trPr>
        <w:tc>
          <w:tcPr>
            <w:tcW w:w="234" w:type="dxa"/>
            <w:gridSpan w:val="2"/>
          </w:tcPr>
          <w:p w:rsidR="002A50C7" w:rsidRPr="00632AE1" w:rsidRDefault="002A50C7" w:rsidP="00E339D1">
            <w:pPr>
              <w:rPr>
                <w:rFonts w:cs="David"/>
                <w:sz w:val="20"/>
                <w:szCs w:val="20"/>
                <w:rtl/>
              </w:rPr>
            </w:pPr>
          </w:p>
        </w:tc>
        <w:tc>
          <w:tcPr>
            <w:tcW w:w="2957" w:type="dxa"/>
            <w:gridSpan w:val="2"/>
          </w:tcPr>
          <w:p w:rsidR="002A50C7" w:rsidRPr="00632AE1" w:rsidRDefault="002A50C7" w:rsidP="00E339D1">
            <w:pPr>
              <w:jc w:val="right"/>
              <w:rPr>
                <w:rFonts w:cs="David"/>
                <w:sz w:val="20"/>
                <w:szCs w:val="20"/>
              </w:rPr>
            </w:pPr>
            <w:r>
              <w:rPr>
                <w:rFonts w:cs="David"/>
                <w:sz w:val="20"/>
                <w:szCs w:val="20"/>
              </w:rPr>
              <w:t>UA</w:t>
            </w:r>
          </w:p>
        </w:tc>
        <w:tc>
          <w:tcPr>
            <w:tcW w:w="551" w:type="dxa"/>
          </w:tcPr>
          <w:p w:rsidR="002A50C7" w:rsidRPr="00632AE1" w:rsidRDefault="002A50C7" w:rsidP="00E339D1">
            <w:pPr>
              <w:jc w:val="right"/>
              <w:rPr>
                <w:sz w:val="20"/>
                <w:szCs w:val="20"/>
              </w:rPr>
            </w:pPr>
            <w:r>
              <w:rPr>
                <w:sz w:val="20"/>
                <w:szCs w:val="20"/>
                <w:rtl/>
              </w:rPr>
              <w:t>[33]</w:t>
            </w:r>
          </w:p>
        </w:tc>
        <w:tc>
          <w:tcPr>
            <w:tcW w:w="1566"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45" w:type="dxa"/>
          </w:tcPr>
          <w:p w:rsidR="002A50C7" w:rsidRPr="00632AE1" w:rsidRDefault="002A50C7" w:rsidP="00E339D1">
            <w:pPr>
              <w:jc w:val="right"/>
              <w:rPr>
                <w:rFonts w:cs="David"/>
                <w:sz w:val="20"/>
                <w:szCs w:val="20"/>
              </w:rPr>
            </w:pPr>
            <w:r>
              <w:rPr>
                <w:rFonts w:cs="David"/>
                <w:sz w:val="20"/>
                <w:szCs w:val="20"/>
              </w:rPr>
              <w:t>a 2018 12659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3" w:type="dxa"/>
          <w:jc w:val="center"/>
        </w:trPr>
        <w:tc>
          <w:tcPr>
            <w:tcW w:w="7203"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A61P  25//02, C07D 24/3/24</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3" w:type="dxa"/>
          <w:jc w:val="center"/>
        </w:trPr>
        <w:tc>
          <w:tcPr>
            <w:tcW w:w="3742" w:type="dxa"/>
            <w:gridSpan w:val="5"/>
          </w:tcPr>
          <w:p w:rsidR="002A50C7" w:rsidRDefault="002A50C7" w:rsidP="00E339D1">
            <w:pPr>
              <w:rPr>
                <w:rFonts w:cs="Guttman Hodes"/>
                <w:sz w:val="20"/>
                <w:szCs w:val="20"/>
                <w:rtl/>
              </w:rPr>
            </w:pPr>
            <w:r>
              <w:rPr>
                <w:rFonts w:cs="Guttman Hodes"/>
                <w:sz w:val="20"/>
                <w:szCs w:val="20"/>
                <w:rtl/>
              </w:rPr>
              <w:t>, אוקראינה</w:t>
            </w:r>
          </w:p>
          <w:p w:rsidR="002A50C7" w:rsidRPr="00632AE1" w:rsidRDefault="002A50C7" w:rsidP="00E339D1">
            <w:pPr>
              <w:rPr>
                <w:rFonts w:cs="Guttman Hodes"/>
                <w:sz w:val="20"/>
                <w:szCs w:val="20"/>
                <w:rtl/>
              </w:rPr>
            </w:pPr>
            <w:r>
              <w:rPr>
                <w:rFonts w:cs="Guttman Hodes"/>
                <w:sz w:val="20"/>
                <w:szCs w:val="20"/>
                <w:rtl/>
              </w:rPr>
              <w:t xml:space="preserve"> , אוקראינה</w:t>
            </w:r>
          </w:p>
        </w:tc>
        <w:tc>
          <w:tcPr>
            <w:tcW w:w="3461" w:type="dxa"/>
            <w:gridSpan w:val="4"/>
          </w:tcPr>
          <w:p w:rsidR="002A50C7" w:rsidRDefault="002A50C7" w:rsidP="00E339D1">
            <w:pPr>
              <w:jc w:val="right"/>
              <w:rPr>
                <w:rFonts w:cs="David"/>
                <w:sz w:val="20"/>
                <w:szCs w:val="20"/>
              </w:rPr>
            </w:pPr>
            <w:r>
              <w:rPr>
                <w:rFonts w:cs="David"/>
                <w:sz w:val="20"/>
                <w:szCs w:val="20"/>
              </w:rPr>
              <w:t>ANATOLIY REDER, UKRAINE</w:t>
            </w:r>
          </w:p>
          <w:p w:rsidR="002A50C7" w:rsidRPr="00632AE1" w:rsidRDefault="002A50C7" w:rsidP="00E339D1">
            <w:pPr>
              <w:jc w:val="right"/>
              <w:rPr>
                <w:rFonts w:cs="David"/>
                <w:sz w:val="20"/>
                <w:szCs w:val="20"/>
                <w:rtl/>
              </w:rPr>
            </w:pPr>
            <w:r>
              <w:rPr>
                <w:rFonts w:cs="David"/>
                <w:sz w:val="20"/>
                <w:szCs w:val="20"/>
              </w:rPr>
              <w:t>DMYTRO POZIGUN, UKRAINE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3" w:type="dxa"/>
          <w:jc w:val="center"/>
        </w:trPr>
        <w:tc>
          <w:tcPr>
            <w:tcW w:w="234"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WO/2020/131000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3" w:type="dxa"/>
          <w:jc w:val="center"/>
        </w:trPr>
        <w:tc>
          <w:tcPr>
            <w:tcW w:w="3742"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1"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3" w:type="dxa"/>
          <w:jc w:val="center"/>
        </w:trPr>
        <w:tc>
          <w:tcPr>
            <w:tcW w:w="2154" w:type="dxa"/>
            <w:gridSpan w:val="3"/>
          </w:tcPr>
          <w:p w:rsidR="002A50C7" w:rsidRPr="00632AE1" w:rsidRDefault="002A50C7" w:rsidP="00E339D1">
            <w:pPr>
              <w:jc w:val="right"/>
              <w:rPr>
                <w:rFonts w:cs="David"/>
                <w:sz w:val="20"/>
                <w:szCs w:val="20"/>
              </w:rPr>
            </w:pPr>
          </w:p>
        </w:tc>
        <w:tc>
          <w:tcPr>
            <w:tcW w:w="1665" w:type="dxa"/>
            <w:gridSpan w:val="3"/>
          </w:tcPr>
          <w:p w:rsidR="002A50C7" w:rsidRPr="00632AE1" w:rsidRDefault="002A50C7" w:rsidP="00E339D1">
            <w:pPr>
              <w:jc w:val="right"/>
              <w:rPr>
                <w:rFonts w:cs="David"/>
                <w:sz w:val="20"/>
                <w:szCs w:val="20"/>
              </w:rPr>
            </w:pPr>
          </w:p>
        </w:tc>
        <w:tc>
          <w:tcPr>
            <w:tcW w:w="3982"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9" w:type="dxa"/>
        </w:trPr>
        <w:tc>
          <w:tcPr>
            <w:tcW w:w="7885"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4"/>
        <w:gridCol w:w="551"/>
        <w:gridCol w:w="77"/>
        <w:gridCol w:w="1486"/>
        <w:gridCol w:w="550"/>
        <w:gridCol w:w="1359"/>
        <w:gridCol w:w="598"/>
        <w:gridCol w:w="152"/>
      </w:tblGrid>
      <w:tr w:rsidR="002A50C7" w:rsidRPr="00632AE1" w:rsidTr="002A50C7">
        <w:trPr>
          <w:gridAfter w:val="1"/>
          <w:wAfter w:w="152" w:type="dxa"/>
          <w:trHeight w:val="485"/>
          <w:jc w:val="center"/>
        </w:trPr>
        <w:tc>
          <w:tcPr>
            <w:tcW w:w="3732" w:type="dxa"/>
            <w:gridSpan w:val="5"/>
          </w:tcPr>
          <w:p w:rsidR="002A50C7" w:rsidRPr="002A50C7" w:rsidRDefault="008C6608" w:rsidP="00E339D1">
            <w:pPr>
              <w:jc w:val="right"/>
              <w:rPr>
                <w:b/>
                <w:bCs/>
                <w:color w:val="0000FF"/>
                <w:sz w:val="20"/>
                <w:szCs w:val="20"/>
                <w:u w:val="single"/>
                <w:rtl/>
              </w:rPr>
            </w:pPr>
            <w:hyperlink r:id="rId191" w:history="1">
              <w:r w:rsidR="002A50C7" w:rsidRPr="002A50C7">
                <w:rPr>
                  <w:rStyle w:val="Hyperlink"/>
                  <w:sz w:val="20"/>
                </w:rPr>
                <w:t>284133</w:t>
              </w:r>
            </w:hyperlink>
          </w:p>
        </w:tc>
        <w:tc>
          <w:tcPr>
            <w:tcW w:w="4070"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2" w:type="dxa"/>
            <w:gridSpan w:val="5"/>
          </w:tcPr>
          <w:p w:rsidR="002A50C7" w:rsidRDefault="002A50C7" w:rsidP="00E339D1">
            <w:pPr>
              <w:rPr>
                <w:rFonts w:cs="David"/>
                <w:b/>
                <w:bCs/>
                <w:sz w:val="20"/>
                <w:szCs w:val="20"/>
                <w:rtl/>
              </w:rPr>
            </w:pPr>
            <w:r>
              <w:rPr>
                <w:rFonts w:cs="David"/>
                <w:b/>
                <w:bCs/>
                <w:sz w:val="20"/>
                <w:szCs w:val="20"/>
                <w:rtl/>
              </w:rPr>
              <w:t>וריאנטים של אלפא-גלאקטוסידאז אנושי</w:t>
            </w:r>
          </w:p>
          <w:p w:rsidR="002A50C7" w:rsidRPr="00632AE1" w:rsidRDefault="002A50C7" w:rsidP="00E339D1">
            <w:pPr>
              <w:rPr>
                <w:rFonts w:cs="David"/>
                <w:b/>
                <w:bCs/>
                <w:sz w:val="20"/>
                <w:szCs w:val="20"/>
                <w:rtl/>
              </w:rPr>
            </w:pPr>
          </w:p>
        </w:tc>
        <w:tc>
          <w:tcPr>
            <w:tcW w:w="3472" w:type="dxa"/>
            <w:gridSpan w:val="4"/>
          </w:tcPr>
          <w:p w:rsidR="002A50C7" w:rsidRDefault="002A50C7" w:rsidP="00E339D1">
            <w:pPr>
              <w:jc w:val="right"/>
              <w:rPr>
                <w:rFonts w:cs="David"/>
                <w:b/>
                <w:bCs/>
                <w:sz w:val="20"/>
                <w:szCs w:val="20"/>
              </w:rPr>
            </w:pPr>
            <w:r>
              <w:rPr>
                <w:rFonts w:cs="David"/>
                <w:b/>
                <w:bCs/>
                <w:sz w:val="20"/>
                <w:szCs w:val="20"/>
              </w:rPr>
              <w:t>HUMAN ALPHA-GALACTOSIDASE VARIANTS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6"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59" w:type="dxa"/>
          </w:tcPr>
          <w:p w:rsidR="002A50C7" w:rsidRPr="00632AE1" w:rsidRDefault="002A50C7" w:rsidP="00E339D1">
            <w:pPr>
              <w:jc w:val="right"/>
              <w:rPr>
                <w:rFonts w:cs="David"/>
                <w:sz w:val="20"/>
                <w:szCs w:val="20"/>
              </w:rPr>
            </w:pPr>
            <w:r>
              <w:rPr>
                <w:rFonts w:cs="David"/>
                <w:sz w:val="20"/>
                <w:szCs w:val="20"/>
              </w:rPr>
              <w:t>62/782553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A61K  38//00, C12N 09//40, 15//52, 15//85</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2"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2" w:type="dxa"/>
            <w:gridSpan w:val="4"/>
          </w:tcPr>
          <w:p w:rsidR="002A50C7" w:rsidRPr="00632AE1" w:rsidRDefault="002A50C7" w:rsidP="00E339D1">
            <w:pPr>
              <w:jc w:val="right"/>
              <w:rPr>
                <w:rFonts w:cs="David"/>
                <w:sz w:val="20"/>
                <w:szCs w:val="20"/>
                <w:rtl/>
              </w:rPr>
            </w:pPr>
            <w:r>
              <w:rPr>
                <w:rFonts w:cs="David"/>
                <w:sz w:val="20"/>
                <w:szCs w:val="20"/>
              </w:rPr>
              <w:t>CODEXIS,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WO/2020/132252</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2"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2"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3"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5"/>
        <w:gridCol w:w="551"/>
        <w:gridCol w:w="77"/>
        <w:gridCol w:w="1487"/>
        <w:gridCol w:w="550"/>
        <w:gridCol w:w="1356"/>
        <w:gridCol w:w="598"/>
        <w:gridCol w:w="152"/>
      </w:tblGrid>
      <w:tr w:rsidR="002A50C7" w:rsidRPr="00632AE1" w:rsidTr="002A50C7">
        <w:trPr>
          <w:gridAfter w:val="1"/>
          <w:wAfter w:w="152" w:type="dxa"/>
          <w:trHeight w:val="485"/>
          <w:jc w:val="center"/>
        </w:trPr>
        <w:tc>
          <w:tcPr>
            <w:tcW w:w="3734" w:type="dxa"/>
            <w:gridSpan w:val="5"/>
          </w:tcPr>
          <w:p w:rsidR="002A50C7" w:rsidRPr="002A50C7" w:rsidRDefault="008C6608" w:rsidP="00E339D1">
            <w:pPr>
              <w:jc w:val="right"/>
              <w:rPr>
                <w:b/>
                <w:bCs/>
                <w:color w:val="0000FF"/>
                <w:sz w:val="20"/>
                <w:szCs w:val="20"/>
                <w:u w:val="single"/>
                <w:rtl/>
              </w:rPr>
            </w:pPr>
            <w:hyperlink r:id="rId192" w:history="1">
              <w:r w:rsidR="002A50C7" w:rsidRPr="002A50C7">
                <w:rPr>
                  <w:rStyle w:val="Hyperlink"/>
                  <w:sz w:val="20"/>
                </w:rPr>
                <w:t>284134</w:t>
              </w:r>
            </w:hyperlink>
          </w:p>
        </w:tc>
        <w:tc>
          <w:tcPr>
            <w:tcW w:w="4068"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4" w:type="dxa"/>
            <w:gridSpan w:val="5"/>
          </w:tcPr>
          <w:p w:rsidR="002A50C7" w:rsidRDefault="002A50C7" w:rsidP="00E339D1">
            <w:pPr>
              <w:rPr>
                <w:rFonts w:cs="David"/>
                <w:b/>
                <w:bCs/>
                <w:sz w:val="20"/>
                <w:szCs w:val="20"/>
                <w:rtl/>
              </w:rPr>
            </w:pPr>
            <w:r>
              <w:rPr>
                <w:rFonts w:cs="David"/>
                <w:b/>
                <w:bCs/>
                <w:sz w:val="20"/>
                <w:szCs w:val="20"/>
                <w:rtl/>
              </w:rPr>
              <w:t xml:space="preserve">תכשירים של תצמידי סטרפטבידין-אוליגו עם תפוסה של </w:t>
            </w:r>
            <w:r>
              <w:rPr>
                <w:rFonts w:cs="David"/>
                <w:b/>
                <w:bCs/>
                <w:sz w:val="20"/>
                <w:szCs w:val="20"/>
              </w:rPr>
              <w:t>pMHC</w:t>
            </w:r>
          </w:p>
          <w:p w:rsidR="002A50C7" w:rsidRPr="00632AE1" w:rsidRDefault="002A50C7" w:rsidP="00E339D1">
            <w:pPr>
              <w:rPr>
                <w:rFonts w:cs="David"/>
                <w:b/>
                <w:bCs/>
                <w:sz w:val="20"/>
                <w:szCs w:val="20"/>
                <w:rtl/>
              </w:rPr>
            </w:pPr>
          </w:p>
        </w:tc>
        <w:tc>
          <w:tcPr>
            <w:tcW w:w="3470" w:type="dxa"/>
            <w:gridSpan w:val="4"/>
          </w:tcPr>
          <w:p w:rsidR="002A50C7" w:rsidRDefault="002A50C7" w:rsidP="00E339D1">
            <w:pPr>
              <w:jc w:val="right"/>
              <w:rPr>
                <w:rFonts w:cs="David"/>
                <w:b/>
                <w:bCs/>
                <w:sz w:val="20"/>
                <w:szCs w:val="20"/>
              </w:rPr>
            </w:pPr>
            <w:r>
              <w:rPr>
                <w:rFonts w:cs="David"/>
                <w:b/>
                <w:bCs/>
                <w:sz w:val="20"/>
                <w:szCs w:val="20"/>
              </w:rPr>
              <w:t>COMPOSITIONS OF STREPTAVIDIN-OLIGO CONJUGATES OF PMHC OCCUPANCY</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18.12.2018</w:t>
            </w:r>
          </w:p>
        </w:tc>
        <w:tc>
          <w:tcPr>
            <w:tcW w:w="550" w:type="dxa"/>
          </w:tcPr>
          <w:p w:rsidR="002A50C7" w:rsidRPr="00632AE1" w:rsidRDefault="002A50C7" w:rsidP="00E339D1">
            <w:pPr>
              <w:jc w:val="right"/>
              <w:rPr>
                <w:sz w:val="20"/>
                <w:szCs w:val="20"/>
                <w:rtl/>
              </w:rPr>
            </w:pPr>
            <w:r>
              <w:rPr>
                <w:sz w:val="20"/>
                <w:szCs w:val="20"/>
                <w:rtl/>
              </w:rPr>
              <w:t>[32]</w:t>
            </w:r>
          </w:p>
        </w:tc>
        <w:tc>
          <w:tcPr>
            <w:tcW w:w="1356" w:type="dxa"/>
          </w:tcPr>
          <w:p w:rsidR="002A50C7" w:rsidRPr="00632AE1" w:rsidRDefault="002A50C7" w:rsidP="00E339D1">
            <w:pPr>
              <w:jc w:val="right"/>
              <w:rPr>
                <w:rFonts w:cs="David"/>
                <w:sz w:val="20"/>
                <w:szCs w:val="20"/>
              </w:rPr>
            </w:pPr>
            <w:r>
              <w:rPr>
                <w:rFonts w:cs="David"/>
                <w:sz w:val="20"/>
                <w:szCs w:val="20"/>
              </w:rPr>
              <w:t>62/781377</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C12N  15//10, C12Q 01//6804, 01//6844, 01//686, C40B 40//06, 40//08, G01N 33//569</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4"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0" w:type="dxa"/>
            <w:gridSpan w:val="4"/>
          </w:tcPr>
          <w:p w:rsidR="002A50C7" w:rsidRPr="00632AE1" w:rsidRDefault="002A50C7" w:rsidP="00E339D1">
            <w:pPr>
              <w:jc w:val="right"/>
              <w:rPr>
                <w:rFonts w:cs="David"/>
                <w:sz w:val="20"/>
                <w:szCs w:val="20"/>
                <w:rtl/>
              </w:rPr>
            </w:pPr>
            <w:r>
              <w:rPr>
                <w:rFonts w:cs="David"/>
                <w:sz w:val="20"/>
                <w:szCs w:val="20"/>
              </w:rPr>
              <w:t>MBL INTERNATIONAL CORP.,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WO/2020/132087</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4"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0"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8"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91"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93" w:history="1">
              <w:r w:rsidR="002A50C7" w:rsidRPr="002A50C7">
                <w:rPr>
                  <w:b/>
                  <w:bCs/>
                  <w:color w:val="0000FF"/>
                  <w:sz w:val="20"/>
                  <w:szCs w:val="20"/>
                  <w:u w:val="single"/>
                  <w:rtl/>
                </w:rPr>
                <w:t>284135</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 xml:space="preserve">חלקיקים דמויי וירוס של </w:t>
            </w:r>
            <w:r>
              <w:rPr>
                <w:rFonts w:cs="David"/>
                <w:b/>
                <w:bCs/>
                <w:sz w:val="20"/>
                <w:szCs w:val="20"/>
              </w:rPr>
              <w:t>CMV</w:t>
            </w:r>
            <w:r>
              <w:rPr>
                <w:rFonts w:cs="David"/>
                <w:b/>
                <w:bCs/>
                <w:sz w:val="20"/>
                <w:szCs w:val="20"/>
                <w:rtl/>
              </w:rPr>
              <w:t xml:space="preserve"> ששונו על-ידי איחוי</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VIRUS-LIKE PARTICLES OF CMV MODIFIED BY FUSION</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1"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18214639.9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39//00, 39//015, 39//35, C07K 14//08, C12N 15//86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שוויץ</w:t>
            </w:r>
          </w:p>
        </w:tc>
        <w:tc>
          <w:tcPr>
            <w:tcW w:w="3476" w:type="dxa"/>
            <w:gridSpan w:val="4"/>
          </w:tcPr>
          <w:p w:rsidR="002A50C7" w:rsidRPr="00632AE1" w:rsidRDefault="002A50C7" w:rsidP="00E339D1">
            <w:pPr>
              <w:jc w:val="right"/>
              <w:rPr>
                <w:rFonts w:cs="David"/>
                <w:sz w:val="20"/>
                <w:szCs w:val="20"/>
                <w:rtl/>
              </w:rPr>
            </w:pPr>
            <w:r>
              <w:rPr>
                <w:rFonts w:cs="David"/>
                <w:sz w:val="20"/>
                <w:szCs w:val="20"/>
              </w:rPr>
              <w:t>SAIBA AG,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WO/2020/128037</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איתן מהולל  שדות,</w:t>
            </w:r>
          </w:p>
          <w:p w:rsidR="002A50C7" w:rsidRDefault="002A50C7" w:rsidP="00E339D1">
            <w:pPr>
              <w:rPr>
                <w:rFonts w:cs="Guttman Hodes"/>
                <w:sz w:val="20"/>
                <w:szCs w:val="20"/>
                <w:rtl/>
              </w:rPr>
            </w:pPr>
            <w:r>
              <w:rPr>
                <w:rFonts w:cs="Guttman Hodes"/>
                <w:sz w:val="20"/>
                <w:szCs w:val="20"/>
                <w:rtl/>
              </w:rPr>
              <w:t xml:space="preserve">שדרות אבא אבן 10 ת.ד. 2081 </w:t>
            </w:r>
          </w:p>
          <w:p w:rsidR="002A50C7" w:rsidRPr="00632AE1" w:rsidRDefault="002A50C7" w:rsidP="00E339D1">
            <w:pPr>
              <w:rPr>
                <w:rFonts w:cs="Guttman Hodes"/>
                <w:sz w:val="20"/>
                <w:szCs w:val="20"/>
                <w:rtl/>
              </w:rPr>
            </w:pPr>
            <w:r>
              <w:rPr>
                <w:rFonts w:cs="Guttman Hodes"/>
                <w:sz w:val="20"/>
                <w:szCs w:val="20"/>
                <w:rtl/>
              </w:rPr>
              <w:t>הרצליה</w:t>
            </w:r>
          </w:p>
        </w:tc>
        <w:tc>
          <w:tcPr>
            <w:tcW w:w="3476" w:type="dxa"/>
            <w:gridSpan w:val="4"/>
          </w:tcPr>
          <w:p w:rsidR="002A50C7" w:rsidRDefault="002A50C7" w:rsidP="00E339D1">
            <w:pPr>
              <w:jc w:val="right"/>
              <w:rPr>
                <w:rFonts w:cs="David"/>
                <w:sz w:val="20"/>
                <w:szCs w:val="20"/>
              </w:rPr>
            </w:pPr>
            <w:r>
              <w:rPr>
                <w:rFonts w:cs="David"/>
                <w:sz w:val="20"/>
                <w:szCs w:val="20"/>
              </w:rPr>
              <w:t>EITAN MEHULAL SADOT,</w:t>
            </w:r>
          </w:p>
          <w:p w:rsidR="002A50C7" w:rsidRPr="00632AE1" w:rsidRDefault="002A50C7" w:rsidP="00E339D1">
            <w:pPr>
              <w:jc w:val="right"/>
              <w:rPr>
                <w:rFonts w:cs="David"/>
                <w:sz w:val="20"/>
                <w:szCs w:val="20"/>
                <w:rtl/>
              </w:rPr>
            </w:pPr>
            <w:r>
              <w:rPr>
                <w:rFonts w:cs="David"/>
                <w:sz w:val="20"/>
                <w:szCs w:val="20"/>
              </w:rPr>
              <w:t xml:space="preserve"> 10 ABBA EBAN BLVD. P.O.B. 2081</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4"/>
        <w:gridCol w:w="1636"/>
        <w:gridCol w:w="872"/>
        <w:gridCol w:w="551"/>
        <w:gridCol w:w="73"/>
        <w:gridCol w:w="1402"/>
        <w:gridCol w:w="550"/>
        <w:gridCol w:w="1928"/>
        <w:gridCol w:w="588"/>
        <w:gridCol w:w="122"/>
      </w:tblGrid>
      <w:tr w:rsidR="002A50C7" w:rsidRPr="00632AE1" w:rsidTr="002A50C7">
        <w:trPr>
          <w:gridAfter w:val="1"/>
          <w:wAfter w:w="122" w:type="dxa"/>
          <w:trHeight w:val="485"/>
          <w:jc w:val="center"/>
        </w:trPr>
        <w:tc>
          <w:tcPr>
            <w:tcW w:w="3291" w:type="dxa"/>
            <w:gridSpan w:val="5"/>
          </w:tcPr>
          <w:p w:rsidR="002A50C7" w:rsidRPr="002A50C7" w:rsidRDefault="008C6608" w:rsidP="00E339D1">
            <w:pPr>
              <w:jc w:val="right"/>
              <w:rPr>
                <w:b/>
                <w:bCs/>
                <w:color w:val="0000FF"/>
                <w:sz w:val="20"/>
                <w:szCs w:val="20"/>
                <w:u w:val="single"/>
                <w:rtl/>
              </w:rPr>
            </w:pPr>
            <w:hyperlink r:id="rId194" w:history="1">
              <w:r w:rsidR="002A50C7" w:rsidRPr="002A50C7">
                <w:rPr>
                  <w:rStyle w:val="Hyperlink"/>
                  <w:sz w:val="20"/>
                </w:rPr>
                <w:t>284136</w:t>
              </w:r>
            </w:hyperlink>
          </w:p>
        </w:tc>
        <w:tc>
          <w:tcPr>
            <w:tcW w:w="454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22" w:type="dxa"/>
          <w:jc w:val="center"/>
        </w:trPr>
        <w:tc>
          <w:tcPr>
            <w:tcW w:w="3291" w:type="dxa"/>
            <w:gridSpan w:val="5"/>
          </w:tcPr>
          <w:p w:rsidR="002A50C7" w:rsidRDefault="002A50C7" w:rsidP="00E339D1">
            <w:pPr>
              <w:rPr>
                <w:rFonts w:cs="David"/>
                <w:b/>
                <w:bCs/>
                <w:sz w:val="20"/>
                <w:szCs w:val="20"/>
                <w:rtl/>
              </w:rPr>
            </w:pPr>
            <w:r>
              <w:rPr>
                <w:rFonts w:cs="David"/>
                <w:b/>
                <w:bCs/>
                <w:sz w:val="20"/>
                <w:szCs w:val="20"/>
                <w:rtl/>
              </w:rPr>
              <w:t>תכשיר רוקחות לטיפול ביתר לחץ דם של עורק הריאה</w:t>
            </w:r>
          </w:p>
          <w:p w:rsidR="002A50C7" w:rsidRPr="00632AE1" w:rsidRDefault="002A50C7" w:rsidP="00E339D1">
            <w:pPr>
              <w:rPr>
                <w:rFonts w:cs="David"/>
                <w:b/>
                <w:bCs/>
                <w:sz w:val="20"/>
                <w:szCs w:val="20"/>
                <w:rtl/>
              </w:rPr>
            </w:pPr>
          </w:p>
        </w:tc>
        <w:tc>
          <w:tcPr>
            <w:tcW w:w="3953" w:type="dxa"/>
            <w:gridSpan w:val="4"/>
          </w:tcPr>
          <w:p w:rsidR="002A50C7" w:rsidRDefault="002A50C7" w:rsidP="00E339D1">
            <w:pPr>
              <w:jc w:val="right"/>
              <w:rPr>
                <w:rFonts w:cs="David"/>
                <w:b/>
                <w:bCs/>
                <w:sz w:val="20"/>
                <w:szCs w:val="20"/>
              </w:rPr>
            </w:pPr>
            <w:r>
              <w:rPr>
                <w:rFonts w:cs="David"/>
                <w:b/>
                <w:bCs/>
                <w:sz w:val="20"/>
                <w:szCs w:val="20"/>
              </w:rPr>
              <w:t>PHARMACEUTICAL COMPOSITION FOR THE TREATMENT OF PULMONARY ARTERIAL HYPERTENSION</w:t>
            </w:r>
          </w:p>
          <w:p w:rsidR="002A50C7" w:rsidRPr="00632AE1" w:rsidRDefault="002A50C7" w:rsidP="00E339D1">
            <w:pPr>
              <w:jc w:val="right"/>
              <w:rPr>
                <w:rFonts w:cs="David"/>
                <w:b/>
                <w:bCs/>
                <w:sz w:val="20"/>
                <w:szCs w:val="20"/>
              </w:rPr>
            </w:pPr>
          </w:p>
        </w:tc>
        <w:tc>
          <w:tcPr>
            <w:tcW w:w="58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22" w:type="dxa"/>
          <w:jc w:val="center"/>
        </w:trPr>
        <w:tc>
          <w:tcPr>
            <w:tcW w:w="232" w:type="dxa"/>
            <w:gridSpan w:val="2"/>
          </w:tcPr>
          <w:p w:rsidR="002A50C7" w:rsidRPr="00632AE1" w:rsidRDefault="002A50C7" w:rsidP="00E339D1">
            <w:pPr>
              <w:rPr>
                <w:rFonts w:cs="David"/>
                <w:sz w:val="20"/>
                <w:szCs w:val="20"/>
                <w:rtl/>
              </w:rPr>
            </w:pPr>
          </w:p>
        </w:tc>
        <w:tc>
          <w:tcPr>
            <w:tcW w:w="7012" w:type="dxa"/>
            <w:gridSpan w:val="7"/>
          </w:tcPr>
          <w:p w:rsidR="002A50C7" w:rsidRPr="00632AE1" w:rsidRDefault="002A50C7" w:rsidP="00E339D1">
            <w:pPr>
              <w:jc w:val="right"/>
              <w:rPr>
                <w:rFonts w:cs="David"/>
                <w:sz w:val="20"/>
                <w:szCs w:val="20"/>
              </w:rPr>
            </w:pPr>
            <w:r>
              <w:rPr>
                <w:rFonts w:cs="David"/>
                <w:sz w:val="20"/>
                <w:szCs w:val="20"/>
              </w:rPr>
              <w:t>20.12.2019</w:t>
            </w:r>
          </w:p>
        </w:tc>
        <w:tc>
          <w:tcPr>
            <w:tcW w:w="58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22" w:type="dxa"/>
          <w:jc w:val="center"/>
        </w:trPr>
        <w:tc>
          <w:tcPr>
            <w:tcW w:w="232" w:type="dxa"/>
            <w:gridSpan w:val="2"/>
          </w:tcPr>
          <w:p w:rsidR="002A50C7" w:rsidRPr="00632AE1" w:rsidRDefault="002A50C7" w:rsidP="00E339D1">
            <w:pPr>
              <w:rPr>
                <w:rFonts w:cs="David"/>
                <w:sz w:val="20"/>
                <w:szCs w:val="20"/>
                <w:rtl/>
              </w:rPr>
            </w:pPr>
          </w:p>
        </w:tc>
        <w:tc>
          <w:tcPr>
            <w:tcW w:w="2508"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475"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928" w:type="dxa"/>
          </w:tcPr>
          <w:p w:rsidR="002A50C7" w:rsidRPr="00632AE1" w:rsidRDefault="002A50C7" w:rsidP="00E339D1">
            <w:pPr>
              <w:jc w:val="right"/>
              <w:rPr>
                <w:rFonts w:cs="David"/>
                <w:sz w:val="20"/>
                <w:szCs w:val="20"/>
              </w:rPr>
            </w:pPr>
            <w:r>
              <w:rPr>
                <w:rFonts w:cs="David"/>
                <w:sz w:val="20"/>
                <w:szCs w:val="20"/>
              </w:rPr>
              <w:t>PCT/EP2018/086724</w:t>
            </w:r>
          </w:p>
        </w:tc>
        <w:tc>
          <w:tcPr>
            <w:tcW w:w="58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22" w:type="dxa"/>
          <w:jc w:val="center"/>
        </w:trPr>
        <w:tc>
          <w:tcPr>
            <w:tcW w:w="232" w:type="dxa"/>
            <w:gridSpan w:val="2"/>
          </w:tcPr>
          <w:p w:rsidR="002A50C7" w:rsidRPr="002A50C7" w:rsidRDefault="002A50C7" w:rsidP="00E339D1">
            <w:pPr>
              <w:rPr>
                <w:sz w:val="20"/>
                <w:szCs w:val="20"/>
                <w:rtl/>
              </w:rPr>
            </w:pPr>
          </w:p>
        </w:tc>
        <w:tc>
          <w:tcPr>
            <w:tcW w:w="2508"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475" w:type="dxa"/>
            <w:gridSpan w:val="2"/>
          </w:tcPr>
          <w:p w:rsidR="002A50C7" w:rsidRPr="002A50C7" w:rsidRDefault="002A50C7" w:rsidP="00E339D1">
            <w:pPr>
              <w:jc w:val="right"/>
              <w:rPr>
                <w:sz w:val="20"/>
                <w:szCs w:val="20"/>
              </w:rPr>
            </w:pPr>
            <w:r>
              <w:rPr>
                <w:sz w:val="20"/>
                <w:szCs w:val="20"/>
                <w:rtl/>
              </w:rPr>
              <w:t>25.01.2019</w:t>
            </w:r>
          </w:p>
        </w:tc>
        <w:tc>
          <w:tcPr>
            <w:tcW w:w="550" w:type="dxa"/>
          </w:tcPr>
          <w:p w:rsidR="002A50C7" w:rsidRPr="002A50C7" w:rsidRDefault="002A50C7" w:rsidP="00E339D1">
            <w:pPr>
              <w:jc w:val="right"/>
              <w:rPr>
                <w:sz w:val="20"/>
                <w:szCs w:val="20"/>
                <w:rtl/>
              </w:rPr>
            </w:pPr>
          </w:p>
        </w:tc>
        <w:tc>
          <w:tcPr>
            <w:tcW w:w="1928" w:type="dxa"/>
          </w:tcPr>
          <w:p w:rsidR="002A50C7" w:rsidRPr="002A50C7" w:rsidRDefault="002A50C7" w:rsidP="00E339D1">
            <w:pPr>
              <w:jc w:val="right"/>
              <w:rPr>
                <w:sz w:val="20"/>
                <w:szCs w:val="20"/>
              </w:rPr>
            </w:pPr>
            <w:r>
              <w:rPr>
                <w:sz w:val="20"/>
                <w:szCs w:val="20"/>
              </w:rPr>
              <w:t>PCT/EP2019/051830</w:t>
            </w:r>
          </w:p>
        </w:tc>
        <w:tc>
          <w:tcPr>
            <w:tcW w:w="588" w:type="dxa"/>
          </w:tcPr>
          <w:p w:rsidR="002A50C7" w:rsidRPr="002A50C7" w:rsidRDefault="002A50C7" w:rsidP="00E339D1">
            <w:pPr>
              <w:jc w:val="right"/>
              <w:rPr>
                <w:sz w:val="20"/>
                <w:szCs w:val="20"/>
                <w:rtl/>
              </w:rPr>
            </w:pPr>
          </w:p>
        </w:tc>
      </w:tr>
      <w:tr w:rsidR="002A50C7" w:rsidRPr="002A50C7" w:rsidTr="002A50C7">
        <w:trPr>
          <w:gridAfter w:val="1"/>
          <w:wAfter w:w="122" w:type="dxa"/>
          <w:jc w:val="center"/>
        </w:trPr>
        <w:tc>
          <w:tcPr>
            <w:tcW w:w="232" w:type="dxa"/>
            <w:gridSpan w:val="2"/>
          </w:tcPr>
          <w:p w:rsidR="002A50C7" w:rsidRPr="002A50C7" w:rsidRDefault="002A50C7" w:rsidP="00E339D1">
            <w:pPr>
              <w:rPr>
                <w:sz w:val="20"/>
                <w:szCs w:val="20"/>
                <w:rtl/>
              </w:rPr>
            </w:pPr>
          </w:p>
        </w:tc>
        <w:tc>
          <w:tcPr>
            <w:tcW w:w="2508"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475" w:type="dxa"/>
            <w:gridSpan w:val="2"/>
          </w:tcPr>
          <w:p w:rsidR="002A50C7" w:rsidRPr="002A50C7" w:rsidRDefault="002A50C7" w:rsidP="00E339D1">
            <w:pPr>
              <w:jc w:val="right"/>
              <w:rPr>
                <w:sz w:val="20"/>
                <w:szCs w:val="20"/>
                <w:rtl/>
              </w:rPr>
            </w:pPr>
            <w:r>
              <w:rPr>
                <w:sz w:val="20"/>
                <w:szCs w:val="20"/>
                <w:rtl/>
              </w:rPr>
              <w:t>18.04.2019</w:t>
            </w:r>
          </w:p>
        </w:tc>
        <w:tc>
          <w:tcPr>
            <w:tcW w:w="550" w:type="dxa"/>
          </w:tcPr>
          <w:p w:rsidR="002A50C7" w:rsidRPr="002A50C7" w:rsidRDefault="002A50C7" w:rsidP="00E339D1">
            <w:pPr>
              <w:jc w:val="right"/>
              <w:rPr>
                <w:sz w:val="20"/>
                <w:szCs w:val="20"/>
                <w:rtl/>
              </w:rPr>
            </w:pPr>
          </w:p>
        </w:tc>
        <w:tc>
          <w:tcPr>
            <w:tcW w:w="1928" w:type="dxa"/>
          </w:tcPr>
          <w:p w:rsidR="002A50C7" w:rsidRPr="002A50C7" w:rsidRDefault="002A50C7" w:rsidP="00E339D1">
            <w:pPr>
              <w:jc w:val="right"/>
              <w:rPr>
                <w:sz w:val="20"/>
                <w:szCs w:val="20"/>
              </w:rPr>
            </w:pPr>
            <w:r>
              <w:rPr>
                <w:sz w:val="20"/>
                <w:szCs w:val="20"/>
              </w:rPr>
              <w:t>PCT/EP2019/060151</w:t>
            </w:r>
          </w:p>
        </w:tc>
        <w:tc>
          <w:tcPr>
            <w:tcW w:w="588" w:type="dxa"/>
          </w:tcPr>
          <w:p w:rsidR="002A50C7" w:rsidRPr="002A50C7" w:rsidRDefault="002A50C7" w:rsidP="00E339D1">
            <w:pPr>
              <w:jc w:val="right"/>
              <w:rPr>
                <w:sz w:val="20"/>
                <w:szCs w:val="20"/>
                <w:rtl/>
              </w:rPr>
            </w:pPr>
          </w:p>
        </w:tc>
      </w:tr>
      <w:tr w:rsidR="002A50C7" w:rsidRPr="002A50C7" w:rsidTr="002A50C7">
        <w:trPr>
          <w:gridAfter w:val="1"/>
          <w:wAfter w:w="122" w:type="dxa"/>
          <w:jc w:val="center"/>
        </w:trPr>
        <w:tc>
          <w:tcPr>
            <w:tcW w:w="232" w:type="dxa"/>
            <w:gridSpan w:val="2"/>
          </w:tcPr>
          <w:p w:rsidR="002A50C7" w:rsidRPr="002A50C7" w:rsidRDefault="002A50C7" w:rsidP="00E339D1">
            <w:pPr>
              <w:rPr>
                <w:sz w:val="20"/>
                <w:szCs w:val="20"/>
                <w:rtl/>
              </w:rPr>
            </w:pPr>
          </w:p>
        </w:tc>
        <w:tc>
          <w:tcPr>
            <w:tcW w:w="2508"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475" w:type="dxa"/>
            <w:gridSpan w:val="2"/>
          </w:tcPr>
          <w:p w:rsidR="002A50C7" w:rsidRPr="002A50C7" w:rsidRDefault="002A50C7" w:rsidP="00E339D1">
            <w:pPr>
              <w:jc w:val="right"/>
              <w:rPr>
                <w:sz w:val="20"/>
                <w:szCs w:val="20"/>
                <w:rtl/>
              </w:rPr>
            </w:pPr>
            <w:r>
              <w:rPr>
                <w:sz w:val="20"/>
                <w:szCs w:val="20"/>
                <w:rtl/>
              </w:rPr>
              <w:t>21.06.2019</w:t>
            </w:r>
          </w:p>
        </w:tc>
        <w:tc>
          <w:tcPr>
            <w:tcW w:w="550" w:type="dxa"/>
          </w:tcPr>
          <w:p w:rsidR="002A50C7" w:rsidRPr="002A50C7" w:rsidRDefault="002A50C7" w:rsidP="00E339D1">
            <w:pPr>
              <w:jc w:val="right"/>
              <w:rPr>
                <w:sz w:val="20"/>
                <w:szCs w:val="20"/>
                <w:rtl/>
              </w:rPr>
            </w:pPr>
          </w:p>
        </w:tc>
        <w:tc>
          <w:tcPr>
            <w:tcW w:w="1928" w:type="dxa"/>
          </w:tcPr>
          <w:p w:rsidR="002A50C7" w:rsidRPr="002A50C7" w:rsidRDefault="002A50C7" w:rsidP="00E339D1">
            <w:pPr>
              <w:jc w:val="right"/>
              <w:rPr>
                <w:sz w:val="20"/>
                <w:szCs w:val="20"/>
              </w:rPr>
            </w:pPr>
            <w:r>
              <w:rPr>
                <w:sz w:val="20"/>
                <w:szCs w:val="20"/>
              </w:rPr>
              <w:t>PCT/EP2019/066494</w:t>
            </w:r>
          </w:p>
        </w:tc>
        <w:tc>
          <w:tcPr>
            <w:tcW w:w="588" w:type="dxa"/>
          </w:tcPr>
          <w:p w:rsidR="002A50C7" w:rsidRPr="002A50C7" w:rsidRDefault="002A50C7" w:rsidP="00E339D1">
            <w:pPr>
              <w:jc w:val="right"/>
              <w:rPr>
                <w:sz w:val="20"/>
                <w:szCs w:val="20"/>
                <w:rtl/>
              </w:rPr>
            </w:pPr>
          </w:p>
        </w:tc>
      </w:tr>
      <w:tr w:rsidR="002A50C7" w:rsidRPr="002A50C7" w:rsidTr="002A50C7">
        <w:trPr>
          <w:gridAfter w:val="1"/>
          <w:wAfter w:w="122" w:type="dxa"/>
          <w:jc w:val="center"/>
        </w:trPr>
        <w:tc>
          <w:tcPr>
            <w:tcW w:w="232" w:type="dxa"/>
            <w:gridSpan w:val="2"/>
          </w:tcPr>
          <w:p w:rsidR="002A50C7" w:rsidRPr="002A50C7" w:rsidRDefault="002A50C7" w:rsidP="00E339D1">
            <w:pPr>
              <w:rPr>
                <w:sz w:val="20"/>
                <w:szCs w:val="20"/>
                <w:rtl/>
              </w:rPr>
            </w:pPr>
          </w:p>
        </w:tc>
        <w:tc>
          <w:tcPr>
            <w:tcW w:w="2508"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475" w:type="dxa"/>
            <w:gridSpan w:val="2"/>
          </w:tcPr>
          <w:p w:rsidR="002A50C7" w:rsidRPr="002A50C7" w:rsidRDefault="002A50C7" w:rsidP="00E339D1">
            <w:pPr>
              <w:jc w:val="right"/>
              <w:rPr>
                <w:sz w:val="20"/>
                <w:szCs w:val="20"/>
                <w:rtl/>
              </w:rPr>
            </w:pPr>
            <w:r>
              <w:rPr>
                <w:sz w:val="20"/>
                <w:szCs w:val="20"/>
                <w:rtl/>
              </w:rPr>
              <w:t>27.06.2019</w:t>
            </w:r>
          </w:p>
        </w:tc>
        <w:tc>
          <w:tcPr>
            <w:tcW w:w="550" w:type="dxa"/>
          </w:tcPr>
          <w:p w:rsidR="002A50C7" w:rsidRPr="002A50C7" w:rsidRDefault="002A50C7" w:rsidP="00E339D1">
            <w:pPr>
              <w:jc w:val="right"/>
              <w:rPr>
                <w:sz w:val="20"/>
                <w:szCs w:val="20"/>
                <w:rtl/>
              </w:rPr>
            </w:pPr>
          </w:p>
        </w:tc>
        <w:tc>
          <w:tcPr>
            <w:tcW w:w="1928" w:type="dxa"/>
          </w:tcPr>
          <w:p w:rsidR="002A50C7" w:rsidRPr="002A50C7" w:rsidRDefault="002A50C7" w:rsidP="00E339D1">
            <w:pPr>
              <w:jc w:val="right"/>
              <w:rPr>
                <w:sz w:val="20"/>
                <w:szCs w:val="20"/>
              </w:rPr>
            </w:pPr>
            <w:r>
              <w:rPr>
                <w:sz w:val="20"/>
                <w:szCs w:val="20"/>
              </w:rPr>
              <w:t>PCT/EP2019/067186</w:t>
            </w:r>
          </w:p>
        </w:tc>
        <w:tc>
          <w:tcPr>
            <w:tcW w:w="588" w:type="dxa"/>
          </w:tcPr>
          <w:p w:rsidR="002A50C7" w:rsidRPr="002A50C7" w:rsidRDefault="002A50C7" w:rsidP="00E339D1">
            <w:pPr>
              <w:jc w:val="right"/>
              <w:rPr>
                <w:sz w:val="20"/>
                <w:szCs w:val="20"/>
                <w:rtl/>
              </w:rPr>
            </w:pPr>
          </w:p>
        </w:tc>
      </w:tr>
      <w:tr w:rsidR="002A50C7" w:rsidRPr="00632AE1" w:rsidTr="002A50C7">
        <w:trPr>
          <w:gridAfter w:val="1"/>
          <w:wAfter w:w="122" w:type="dxa"/>
          <w:jc w:val="center"/>
        </w:trPr>
        <w:tc>
          <w:tcPr>
            <w:tcW w:w="724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31//4965, 31//4985, 31//506, A61P 09//12, 11//00</w:t>
            </w:r>
          </w:p>
        </w:tc>
        <w:tc>
          <w:tcPr>
            <w:tcW w:w="58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22" w:type="dxa"/>
          <w:jc w:val="center"/>
        </w:trPr>
        <w:tc>
          <w:tcPr>
            <w:tcW w:w="3291" w:type="dxa"/>
            <w:gridSpan w:val="5"/>
          </w:tcPr>
          <w:p w:rsidR="002A50C7" w:rsidRPr="00632AE1" w:rsidRDefault="002A50C7" w:rsidP="00E339D1">
            <w:pPr>
              <w:rPr>
                <w:rFonts w:cs="Guttman Hodes"/>
                <w:sz w:val="20"/>
                <w:szCs w:val="20"/>
                <w:rtl/>
              </w:rPr>
            </w:pPr>
            <w:r>
              <w:rPr>
                <w:rFonts w:cs="Guttman Hodes"/>
                <w:sz w:val="20"/>
                <w:szCs w:val="20"/>
                <w:rtl/>
              </w:rPr>
              <w:t>, שוויץ</w:t>
            </w:r>
          </w:p>
        </w:tc>
        <w:tc>
          <w:tcPr>
            <w:tcW w:w="3953" w:type="dxa"/>
            <w:gridSpan w:val="4"/>
          </w:tcPr>
          <w:p w:rsidR="002A50C7" w:rsidRPr="00632AE1" w:rsidRDefault="002A50C7" w:rsidP="00E339D1">
            <w:pPr>
              <w:jc w:val="right"/>
              <w:rPr>
                <w:rFonts w:cs="David"/>
                <w:sz w:val="20"/>
                <w:szCs w:val="20"/>
                <w:rtl/>
              </w:rPr>
            </w:pPr>
            <w:r>
              <w:rPr>
                <w:rFonts w:cs="David"/>
                <w:sz w:val="20"/>
                <w:szCs w:val="20"/>
              </w:rPr>
              <w:t>ACTELION PHARMACEUTICALS LTD., SWITZERLAND</w:t>
            </w:r>
          </w:p>
        </w:tc>
        <w:tc>
          <w:tcPr>
            <w:tcW w:w="58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22" w:type="dxa"/>
          <w:jc w:val="center"/>
        </w:trPr>
        <w:tc>
          <w:tcPr>
            <w:tcW w:w="232" w:type="dxa"/>
            <w:gridSpan w:val="2"/>
          </w:tcPr>
          <w:p w:rsidR="002A50C7" w:rsidRPr="00632AE1" w:rsidRDefault="002A50C7" w:rsidP="00E339D1">
            <w:pPr>
              <w:rPr>
                <w:rFonts w:cs="Guttman Hodes"/>
                <w:sz w:val="20"/>
                <w:szCs w:val="20"/>
                <w:rtl/>
              </w:rPr>
            </w:pPr>
          </w:p>
        </w:tc>
        <w:tc>
          <w:tcPr>
            <w:tcW w:w="7012" w:type="dxa"/>
            <w:gridSpan w:val="7"/>
          </w:tcPr>
          <w:p w:rsidR="002A50C7" w:rsidRPr="00632AE1" w:rsidRDefault="002A50C7" w:rsidP="00E339D1">
            <w:pPr>
              <w:jc w:val="right"/>
              <w:rPr>
                <w:rFonts w:cs="Guttman Hodes"/>
                <w:sz w:val="20"/>
                <w:szCs w:val="20"/>
              </w:rPr>
            </w:pPr>
            <w:r>
              <w:rPr>
                <w:rFonts w:cs="Guttman Hodes"/>
                <w:sz w:val="20"/>
                <w:szCs w:val="20"/>
              </w:rPr>
              <w:t>WO/2020/128017</w:t>
            </w:r>
          </w:p>
        </w:tc>
        <w:tc>
          <w:tcPr>
            <w:tcW w:w="58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22" w:type="dxa"/>
          <w:jc w:val="center"/>
        </w:trPr>
        <w:tc>
          <w:tcPr>
            <w:tcW w:w="3291"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953"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8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22" w:type="dxa"/>
          <w:jc w:val="center"/>
        </w:trPr>
        <w:tc>
          <w:tcPr>
            <w:tcW w:w="1868" w:type="dxa"/>
            <w:gridSpan w:val="3"/>
          </w:tcPr>
          <w:p w:rsidR="002A50C7" w:rsidRPr="00632AE1" w:rsidRDefault="002A50C7" w:rsidP="00E339D1">
            <w:pPr>
              <w:jc w:val="right"/>
              <w:rPr>
                <w:rFonts w:cs="David"/>
                <w:sz w:val="20"/>
                <w:szCs w:val="20"/>
              </w:rPr>
            </w:pPr>
          </w:p>
        </w:tc>
        <w:tc>
          <w:tcPr>
            <w:tcW w:w="1496" w:type="dxa"/>
            <w:gridSpan w:val="3"/>
          </w:tcPr>
          <w:p w:rsidR="002A50C7" w:rsidRPr="00632AE1" w:rsidRDefault="002A50C7" w:rsidP="00E339D1">
            <w:pPr>
              <w:jc w:val="right"/>
              <w:rPr>
                <w:rFonts w:cs="David"/>
                <w:sz w:val="20"/>
                <w:szCs w:val="20"/>
              </w:rPr>
            </w:pPr>
          </w:p>
        </w:tc>
        <w:tc>
          <w:tcPr>
            <w:tcW w:w="4468"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68" w:type="dxa"/>
        </w:trPr>
        <w:tc>
          <w:tcPr>
            <w:tcW w:w="7886"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195" w:history="1">
              <w:r w:rsidR="002A50C7" w:rsidRPr="002A50C7">
                <w:rPr>
                  <w:b/>
                  <w:bCs/>
                  <w:color w:val="0000FF"/>
                  <w:sz w:val="20"/>
                  <w:szCs w:val="20"/>
                  <w:u w:val="single"/>
                  <w:rtl/>
                </w:rPr>
                <w:t>284137</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שימוש בעיבוד שפה טבעית למציאת תופעות לוואי</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USING NATURAL LANGUAGE PROCESSING TO FIND ADVERSE EVENTS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62/784192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G06F  40//284, 40//30, G16H 15//00, 40//40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9" w:type="dxa"/>
            <w:gridSpan w:val="4"/>
          </w:tcPr>
          <w:p w:rsidR="002A50C7" w:rsidRPr="00632AE1" w:rsidRDefault="002A50C7" w:rsidP="00E339D1">
            <w:pPr>
              <w:jc w:val="right"/>
              <w:rPr>
                <w:rFonts w:cs="David"/>
                <w:sz w:val="20"/>
                <w:szCs w:val="20"/>
                <w:rtl/>
              </w:rPr>
            </w:pPr>
            <w:r>
              <w:rPr>
                <w:rFonts w:cs="David"/>
                <w:sz w:val="20"/>
                <w:szCs w:val="20"/>
              </w:rPr>
              <w:t>ABIOMED,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WO/2020/132390</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1"/>
        <w:gridCol w:w="551"/>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196" w:history="1">
              <w:r w:rsidR="002A50C7" w:rsidRPr="002A50C7">
                <w:rPr>
                  <w:rStyle w:val="Hyperlink"/>
                  <w:sz w:val="20"/>
                </w:rPr>
                <w:t>284138</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 xml:space="preserve">התקן </w:t>
            </w:r>
            <w:r>
              <w:rPr>
                <w:rFonts w:cs="David"/>
                <w:b/>
                <w:bCs/>
                <w:sz w:val="20"/>
                <w:szCs w:val="20"/>
              </w:rPr>
              <w:t>TAMPER-PROOF</w:t>
            </w:r>
            <w:r>
              <w:rPr>
                <w:rFonts w:cs="David"/>
                <w:b/>
                <w:bCs/>
                <w:sz w:val="20"/>
                <w:szCs w:val="20"/>
                <w:rtl/>
              </w:rPr>
              <w:t xml:space="preserve"> לעיבוד נתונים</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TAMPER-PROOF DATA PROCESSING DEVIC</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10.01.2020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1"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14.01.2019</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19151564.2</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G06F  21//44, 21//81, 21//85</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אוסטריה</w:t>
            </w:r>
          </w:p>
        </w:tc>
        <w:tc>
          <w:tcPr>
            <w:tcW w:w="3476" w:type="dxa"/>
            <w:gridSpan w:val="4"/>
          </w:tcPr>
          <w:p w:rsidR="002A50C7" w:rsidRPr="00632AE1" w:rsidRDefault="002A50C7" w:rsidP="00E339D1">
            <w:pPr>
              <w:jc w:val="right"/>
              <w:rPr>
                <w:rFonts w:cs="David"/>
                <w:sz w:val="20"/>
                <w:szCs w:val="20"/>
                <w:rtl/>
              </w:rPr>
            </w:pPr>
            <w:r>
              <w:rPr>
                <w:rFonts w:cs="David"/>
                <w:sz w:val="20"/>
                <w:szCs w:val="20"/>
              </w:rPr>
              <w:t>MUSE ELECTRONICS GMBH, AUSTRIA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WO/2020/148176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ד"ר יצחק הס ושותפיו,</w:t>
            </w:r>
          </w:p>
          <w:p w:rsidR="002A50C7" w:rsidRDefault="002A50C7" w:rsidP="00E339D1">
            <w:pPr>
              <w:rPr>
                <w:rFonts w:cs="Guttman Hodes"/>
                <w:sz w:val="20"/>
                <w:szCs w:val="20"/>
                <w:rtl/>
              </w:rPr>
            </w:pPr>
            <w:r>
              <w:rPr>
                <w:rFonts w:cs="Guttman Hodes"/>
                <w:sz w:val="20"/>
                <w:szCs w:val="20"/>
                <w:rtl/>
              </w:rPr>
              <w:t xml:space="preserve">בניין התאומים 2 רח' ז'בוטינסקי 35 </w:t>
            </w:r>
          </w:p>
          <w:p w:rsidR="002A50C7" w:rsidRPr="00632AE1" w:rsidRDefault="002A50C7" w:rsidP="00E339D1">
            <w:pPr>
              <w:rPr>
                <w:rFonts w:cs="Guttman Hodes"/>
                <w:sz w:val="20"/>
                <w:szCs w:val="20"/>
                <w:rtl/>
              </w:rPr>
            </w:pPr>
            <w:r>
              <w:rPr>
                <w:rFonts w:cs="Guttman Hodes"/>
                <w:sz w:val="20"/>
                <w:szCs w:val="20"/>
                <w:rtl/>
              </w:rPr>
              <w:t>רמת גן</w:t>
            </w:r>
          </w:p>
        </w:tc>
        <w:tc>
          <w:tcPr>
            <w:tcW w:w="3476" w:type="dxa"/>
            <w:gridSpan w:val="4"/>
          </w:tcPr>
          <w:p w:rsidR="002A50C7" w:rsidRDefault="002A50C7" w:rsidP="00E339D1">
            <w:pPr>
              <w:jc w:val="right"/>
              <w:rPr>
                <w:rFonts w:cs="David"/>
                <w:sz w:val="20"/>
                <w:szCs w:val="20"/>
              </w:rPr>
            </w:pPr>
            <w:r>
              <w:rPr>
                <w:rFonts w:cs="David"/>
                <w:sz w:val="20"/>
                <w:szCs w:val="20"/>
              </w:rPr>
              <w:t>DR. YITZHAK HESS &amp; PARTNERS,</w:t>
            </w:r>
          </w:p>
          <w:p w:rsidR="002A50C7" w:rsidRPr="00632AE1" w:rsidRDefault="002A50C7" w:rsidP="00E339D1">
            <w:pPr>
              <w:jc w:val="right"/>
              <w:rPr>
                <w:rFonts w:cs="David"/>
                <w:sz w:val="20"/>
                <w:szCs w:val="20"/>
                <w:rtl/>
              </w:rPr>
            </w:pPr>
            <w:r>
              <w:rPr>
                <w:rFonts w:cs="David"/>
                <w:sz w:val="20"/>
                <w:szCs w:val="20"/>
              </w:rPr>
              <w:t xml:space="preserve"> 35 JABOTINSKY STREET RAMAT-GAN</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7"/>
        <w:gridCol w:w="1037"/>
        <w:gridCol w:w="552"/>
        <w:gridCol w:w="77"/>
        <w:gridCol w:w="1481"/>
        <w:gridCol w:w="550"/>
        <w:gridCol w:w="1368"/>
        <w:gridCol w:w="597"/>
        <w:gridCol w:w="150"/>
      </w:tblGrid>
      <w:tr w:rsidR="002A50C7" w:rsidRPr="00632AE1" w:rsidTr="002A50C7">
        <w:trPr>
          <w:gridAfter w:val="1"/>
          <w:wAfter w:w="150"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197" w:history="1">
              <w:r w:rsidR="002A50C7" w:rsidRPr="002A50C7">
                <w:rPr>
                  <w:b/>
                  <w:bCs/>
                  <w:color w:val="0000FF"/>
                  <w:sz w:val="20"/>
                  <w:szCs w:val="20"/>
                  <w:u w:val="single"/>
                  <w:rtl/>
                </w:rPr>
                <w:t>284139</w:t>
              </w:r>
            </w:hyperlink>
          </w:p>
        </w:tc>
        <w:tc>
          <w:tcPr>
            <w:tcW w:w="4073"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0"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תרכובות אימידאזופירידאזין ואימידאזופירידין והשימוש בהן</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IMIDAZOPYRIDAZINE AND IMIDAZOPYRIDINE COMPOUNDS AND USES THEREOF</w:t>
            </w:r>
          </w:p>
          <w:p w:rsidR="002A50C7" w:rsidRPr="00632AE1" w:rsidRDefault="002A50C7" w:rsidP="00E339D1">
            <w:pPr>
              <w:jc w:val="right"/>
              <w:rPr>
                <w:rFonts w:cs="David"/>
                <w:b/>
                <w:bCs/>
                <w:sz w:val="20"/>
                <w:szCs w:val="20"/>
              </w:rPr>
            </w:pPr>
          </w:p>
        </w:tc>
        <w:tc>
          <w:tcPr>
            <w:tcW w:w="597"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0" w:type="dxa"/>
          <w:jc w:val="center"/>
        </w:trPr>
        <w:tc>
          <w:tcPr>
            <w:tcW w:w="235" w:type="dxa"/>
            <w:gridSpan w:val="2"/>
          </w:tcPr>
          <w:p w:rsidR="002A50C7" w:rsidRPr="00632AE1" w:rsidRDefault="002A50C7" w:rsidP="00E339D1">
            <w:pPr>
              <w:rPr>
                <w:rFonts w:cs="David"/>
                <w:sz w:val="20"/>
                <w:szCs w:val="20"/>
                <w:rtl/>
              </w:rPr>
            </w:pPr>
          </w:p>
        </w:tc>
        <w:tc>
          <w:tcPr>
            <w:tcW w:w="6972" w:type="dxa"/>
            <w:gridSpan w:val="7"/>
          </w:tcPr>
          <w:p w:rsidR="002A50C7" w:rsidRPr="00632AE1" w:rsidRDefault="002A50C7" w:rsidP="00E339D1">
            <w:pPr>
              <w:jc w:val="right"/>
              <w:rPr>
                <w:rFonts w:cs="David"/>
                <w:sz w:val="20"/>
                <w:szCs w:val="20"/>
              </w:rPr>
            </w:pPr>
            <w:r>
              <w:rPr>
                <w:rFonts w:cs="David"/>
                <w:sz w:val="20"/>
                <w:szCs w:val="20"/>
              </w:rPr>
              <w:t>19.12.2019</w:t>
            </w:r>
          </w:p>
        </w:tc>
        <w:tc>
          <w:tcPr>
            <w:tcW w:w="597"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0" w:type="dxa"/>
          <w:jc w:val="center"/>
        </w:trPr>
        <w:tc>
          <w:tcPr>
            <w:tcW w:w="235" w:type="dxa"/>
            <w:gridSpan w:val="2"/>
          </w:tcPr>
          <w:p w:rsidR="002A50C7" w:rsidRPr="00632AE1" w:rsidRDefault="002A50C7" w:rsidP="00E339D1">
            <w:pPr>
              <w:rPr>
                <w:rFonts w:cs="David"/>
                <w:sz w:val="20"/>
                <w:szCs w:val="20"/>
                <w:rtl/>
              </w:rPr>
            </w:pPr>
          </w:p>
        </w:tc>
        <w:tc>
          <w:tcPr>
            <w:tcW w:w="2944"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58" w:type="dxa"/>
            <w:gridSpan w:val="2"/>
          </w:tcPr>
          <w:p w:rsidR="002A50C7" w:rsidRPr="00632AE1" w:rsidRDefault="002A50C7" w:rsidP="00E339D1">
            <w:pPr>
              <w:jc w:val="right"/>
              <w:rPr>
                <w:rFonts w:cs="David"/>
                <w:sz w:val="20"/>
                <w:szCs w:val="20"/>
              </w:rPr>
            </w:pPr>
            <w:r>
              <w:rPr>
                <w:rFonts w:cs="David"/>
                <w:sz w:val="20"/>
                <w:szCs w:val="20"/>
              </w:rPr>
              <w:t>20.12.2018</w:t>
            </w:r>
          </w:p>
        </w:tc>
        <w:tc>
          <w:tcPr>
            <w:tcW w:w="550" w:type="dxa"/>
          </w:tcPr>
          <w:p w:rsidR="002A50C7" w:rsidRPr="00632AE1" w:rsidRDefault="002A50C7" w:rsidP="00E339D1">
            <w:pPr>
              <w:jc w:val="right"/>
              <w:rPr>
                <w:sz w:val="20"/>
                <w:szCs w:val="20"/>
                <w:rtl/>
              </w:rPr>
            </w:pPr>
            <w:r>
              <w:rPr>
                <w:sz w:val="20"/>
                <w:szCs w:val="20"/>
                <w:rtl/>
              </w:rPr>
              <w:t>[32]</w:t>
            </w:r>
          </w:p>
        </w:tc>
        <w:tc>
          <w:tcPr>
            <w:tcW w:w="1368" w:type="dxa"/>
          </w:tcPr>
          <w:p w:rsidR="002A50C7" w:rsidRPr="00632AE1" w:rsidRDefault="002A50C7" w:rsidP="00E339D1">
            <w:pPr>
              <w:jc w:val="right"/>
              <w:rPr>
                <w:rFonts w:cs="David"/>
                <w:sz w:val="20"/>
                <w:szCs w:val="20"/>
              </w:rPr>
            </w:pPr>
            <w:r>
              <w:rPr>
                <w:rFonts w:cs="David"/>
                <w:sz w:val="20"/>
                <w:szCs w:val="20"/>
              </w:rPr>
              <w:t>62/782,994</w:t>
            </w:r>
          </w:p>
        </w:tc>
        <w:tc>
          <w:tcPr>
            <w:tcW w:w="597"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0" w:type="dxa"/>
          <w:jc w:val="center"/>
        </w:trPr>
        <w:tc>
          <w:tcPr>
            <w:tcW w:w="235" w:type="dxa"/>
            <w:gridSpan w:val="2"/>
          </w:tcPr>
          <w:p w:rsidR="002A50C7" w:rsidRPr="002A50C7" w:rsidRDefault="002A50C7" w:rsidP="00E339D1">
            <w:pPr>
              <w:rPr>
                <w:sz w:val="20"/>
                <w:szCs w:val="20"/>
                <w:rtl/>
              </w:rPr>
            </w:pPr>
          </w:p>
        </w:tc>
        <w:tc>
          <w:tcPr>
            <w:tcW w:w="2944" w:type="dxa"/>
            <w:gridSpan w:val="2"/>
          </w:tcPr>
          <w:p w:rsidR="002A50C7" w:rsidRPr="002A50C7" w:rsidRDefault="002A50C7" w:rsidP="00E339D1">
            <w:pPr>
              <w:jc w:val="right"/>
              <w:rPr>
                <w:sz w:val="20"/>
                <w:szCs w:val="20"/>
              </w:rPr>
            </w:pPr>
            <w:r>
              <w:rPr>
                <w:sz w:val="20"/>
                <w:szCs w:val="20"/>
              </w:rPr>
              <w:t>US</w:t>
            </w:r>
          </w:p>
        </w:tc>
        <w:tc>
          <w:tcPr>
            <w:tcW w:w="552" w:type="dxa"/>
          </w:tcPr>
          <w:p w:rsidR="002A50C7" w:rsidRPr="002A50C7" w:rsidRDefault="002A50C7" w:rsidP="00E339D1">
            <w:pPr>
              <w:jc w:val="right"/>
              <w:rPr>
                <w:sz w:val="20"/>
                <w:szCs w:val="20"/>
                <w:rtl/>
              </w:rPr>
            </w:pPr>
          </w:p>
        </w:tc>
        <w:tc>
          <w:tcPr>
            <w:tcW w:w="1558" w:type="dxa"/>
            <w:gridSpan w:val="2"/>
          </w:tcPr>
          <w:p w:rsidR="002A50C7" w:rsidRPr="002A50C7" w:rsidRDefault="002A50C7" w:rsidP="00E339D1">
            <w:pPr>
              <w:jc w:val="right"/>
              <w:rPr>
                <w:sz w:val="20"/>
                <w:szCs w:val="20"/>
              </w:rPr>
            </w:pPr>
            <w:r>
              <w:rPr>
                <w:sz w:val="20"/>
                <w:szCs w:val="20"/>
                <w:rtl/>
              </w:rPr>
              <w:t>15.11.2019</w:t>
            </w:r>
          </w:p>
        </w:tc>
        <w:tc>
          <w:tcPr>
            <w:tcW w:w="550" w:type="dxa"/>
          </w:tcPr>
          <w:p w:rsidR="002A50C7" w:rsidRPr="002A50C7" w:rsidRDefault="002A50C7" w:rsidP="00E339D1">
            <w:pPr>
              <w:jc w:val="right"/>
              <w:rPr>
                <w:sz w:val="20"/>
                <w:szCs w:val="20"/>
                <w:rtl/>
              </w:rPr>
            </w:pPr>
          </w:p>
        </w:tc>
        <w:tc>
          <w:tcPr>
            <w:tcW w:w="1368" w:type="dxa"/>
          </w:tcPr>
          <w:p w:rsidR="002A50C7" w:rsidRPr="002A50C7" w:rsidRDefault="002A50C7" w:rsidP="00E339D1">
            <w:pPr>
              <w:jc w:val="right"/>
              <w:rPr>
                <w:sz w:val="20"/>
                <w:szCs w:val="20"/>
              </w:rPr>
            </w:pPr>
            <w:r>
              <w:rPr>
                <w:sz w:val="20"/>
                <w:szCs w:val="20"/>
                <w:rtl/>
              </w:rPr>
              <w:t>62/935,891</w:t>
            </w:r>
          </w:p>
        </w:tc>
        <w:tc>
          <w:tcPr>
            <w:tcW w:w="597" w:type="dxa"/>
          </w:tcPr>
          <w:p w:rsidR="002A50C7" w:rsidRPr="002A50C7" w:rsidRDefault="002A50C7" w:rsidP="00E339D1">
            <w:pPr>
              <w:jc w:val="right"/>
              <w:rPr>
                <w:sz w:val="20"/>
                <w:szCs w:val="20"/>
                <w:rtl/>
              </w:rPr>
            </w:pPr>
          </w:p>
        </w:tc>
      </w:tr>
      <w:tr w:rsidR="002A50C7" w:rsidRPr="00632AE1" w:rsidTr="002A50C7">
        <w:trPr>
          <w:gridAfter w:val="1"/>
          <w:wAfter w:w="150" w:type="dxa"/>
          <w:jc w:val="center"/>
        </w:trPr>
        <w:tc>
          <w:tcPr>
            <w:tcW w:w="7207"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31//519, A61P 35//00, C07D 47/1/04, 48/7/04, 51/9/00</w:t>
            </w:r>
          </w:p>
        </w:tc>
        <w:tc>
          <w:tcPr>
            <w:tcW w:w="597"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0"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76" w:type="dxa"/>
            <w:gridSpan w:val="4"/>
          </w:tcPr>
          <w:p w:rsidR="002A50C7" w:rsidRPr="00632AE1" w:rsidRDefault="002A50C7" w:rsidP="00E339D1">
            <w:pPr>
              <w:jc w:val="right"/>
              <w:rPr>
                <w:rFonts w:cs="David"/>
                <w:sz w:val="20"/>
                <w:szCs w:val="20"/>
                <w:rtl/>
              </w:rPr>
            </w:pPr>
            <w:r>
              <w:rPr>
                <w:rFonts w:cs="David"/>
                <w:sz w:val="20"/>
                <w:szCs w:val="20"/>
              </w:rPr>
              <w:t>INCYTE CORPORATION, U.S.A.</w:t>
            </w:r>
          </w:p>
        </w:tc>
        <w:tc>
          <w:tcPr>
            <w:tcW w:w="597"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0" w:type="dxa"/>
          <w:jc w:val="center"/>
        </w:trPr>
        <w:tc>
          <w:tcPr>
            <w:tcW w:w="235" w:type="dxa"/>
            <w:gridSpan w:val="2"/>
          </w:tcPr>
          <w:p w:rsidR="002A50C7" w:rsidRPr="00632AE1" w:rsidRDefault="002A50C7" w:rsidP="00E339D1">
            <w:pPr>
              <w:rPr>
                <w:rFonts w:cs="Guttman Hodes"/>
                <w:sz w:val="20"/>
                <w:szCs w:val="20"/>
                <w:rtl/>
              </w:rPr>
            </w:pPr>
          </w:p>
        </w:tc>
        <w:tc>
          <w:tcPr>
            <w:tcW w:w="6972" w:type="dxa"/>
            <w:gridSpan w:val="7"/>
          </w:tcPr>
          <w:p w:rsidR="002A50C7" w:rsidRPr="00632AE1" w:rsidRDefault="002A50C7" w:rsidP="00E339D1">
            <w:pPr>
              <w:jc w:val="right"/>
              <w:rPr>
                <w:rFonts w:cs="Guttman Hodes"/>
                <w:sz w:val="20"/>
                <w:szCs w:val="20"/>
              </w:rPr>
            </w:pPr>
            <w:r>
              <w:rPr>
                <w:rFonts w:cs="Guttman Hodes"/>
                <w:sz w:val="20"/>
                <w:szCs w:val="20"/>
              </w:rPr>
              <w:t>WO/2020/132197</w:t>
            </w:r>
          </w:p>
        </w:tc>
        <w:tc>
          <w:tcPr>
            <w:tcW w:w="597"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0"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ד"ר יצחק הס ושותפיו,</w:t>
            </w:r>
          </w:p>
          <w:p w:rsidR="002A50C7" w:rsidRDefault="002A50C7" w:rsidP="00E339D1">
            <w:pPr>
              <w:rPr>
                <w:rFonts w:cs="Guttman Hodes"/>
                <w:sz w:val="20"/>
                <w:szCs w:val="20"/>
                <w:rtl/>
              </w:rPr>
            </w:pPr>
            <w:r>
              <w:rPr>
                <w:rFonts w:cs="Guttman Hodes"/>
                <w:sz w:val="20"/>
                <w:szCs w:val="20"/>
                <w:rtl/>
              </w:rPr>
              <w:t xml:space="preserve">בניין התאומים 2 רח' ז'בוטינסקי 35 </w:t>
            </w:r>
          </w:p>
          <w:p w:rsidR="002A50C7" w:rsidRPr="00632AE1" w:rsidRDefault="002A50C7" w:rsidP="00E339D1">
            <w:pPr>
              <w:rPr>
                <w:rFonts w:cs="Guttman Hodes"/>
                <w:sz w:val="20"/>
                <w:szCs w:val="20"/>
                <w:rtl/>
              </w:rPr>
            </w:pPr>
            <w:r>
              <w:rPr>
                <w:rFonts w:cs="Guttman Hodes"/>
                <w:sz w:val="20"/>
                <w:szCs w:val="20"/>
                <w:rtl/>
              </w:rPr>
              <w:t>רמת גן</w:t>
            </w:r>
          </w:p>
        </w:tc>
        <w:tc>
          <w:tcPr>
            <w:tcW w:w="3476" w:type="dxa"/>
            <w:gridSpan w:val="4"/>
          </w:tcPr>
          <w:p w:rsidR="002A50C7" w:rsidRDefault="002A50C7" w:rsidP="00E339D1">
            <w:pPr>
              <w:jc w:val="right"/>
              <w:rPr>
                <w:rFonts w:cs="David"/>
                <w:sz w:val="20"/>
                <w:szCs w:val="20"/>
              </w:rPr>
            </w:pPr>
            <w:r>
              <w:rPr>
                <w:rFonts w:cs="David"/>
                <w:sz w:val="20"/>
                <w:szCs w:val="20"/>
              </w:rPr>
              <w:t>DR. YITZHAK HESS &amp; PARTNERS,</w:t>
            </w:r>
          </w:p>
          <w:p w:rsidR="002A50C7" w:rsidRPr="00632AE1" w:rsidRDefault="002A50C7" w:rsidP="00E339D1">
            <w:pPr>
              <w:jc w:val="right"/>
              <w:rPr>
                <w:rFonts w:cs="David"/>
                <w:sz w:val="20"/>
                <w:szCs w:val="20"/>
                <w:rtl/>
              </w:rPr>
            </w:pPr>
            <w:r>
              <w:rPr>
                <w:rFonts w:cs="David"/>
                <w:sz w:val="20"/>
                <w:szCs w:val="20"/>
              </w:rPr>
              <w:t xml:space="preserve"> 35 JABOTINSKY STREET RAMAT-GAN</w:t>
            </w:r>
          </w:p>
        </w:tc>
        <w:tc>
          <w:tcPr>
            <w:tcW w:w="597"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0" w:type="dxa"/>
          <w:jc w:val="center"/>
        </w:trPr>
        <w:tc>
          <w:tcPr>
            <w:tcW w:w="2142" w:type="dxa"/>
            <w:gridSpan w:val="3"/>
          </w:tcPr>
          <w:p w:rsidR="002A50C7" w:rsidRPr="00632AE1" w:rsidRDefault="002A50C7" w:rsidP="00E339D1">
            <w:pPr>
              <w:jc w:val="right"/>
              <w:rPr>
                <w:rFonts w:cs="David"/>
                <w:sz w:val="20"/>
                <w:szCs w:val="20"/>
              </w:rPr>
            </w:pPr>
          </w:p>
        </w:tc>
        <w:tc>
          <w:tcPr>
            <w:tcW w:w="1666" w:type="dxa"/>
            <w:gridSpan w:val="3"/>
          </w:tcPr>
          <w:p w:rsidR="002A50C7" w:rsidRPr="00632AE1" w:rsidRDefault="002A50C7" w:rsidP="00E339D1">
            <w:pPr>
              <w:jc w:val="right"/>
              <w:rPr>
                <w:rFonts w:cs="David"/>
                <w:sz w:val="20"/>
                <w:szCs w:val="20"/>
              </w:rPr>
            </w:pPr>
          </w:p>
        </w:tc>
        <w:tc>
          <w:tcPr>
            <w:tcW w:w="3996"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7"/>
        <w:gridCol w:w="1035"/>
        <w:gridCol w:w="551"/>
        <w:gridCol w:w="77"/>
        <w:gridCol w:w="1485"/>
        <w:gridCol w:w="550"/>
        <w:gridCol w:w="1364"/>
        <w:gridCol w:w="598"/>
        <w:gridCol w:w="151"/>
      </w:tblGrid>
      <w:tr w:rsidR="002A50C7" w:rsidRPr="00632AE1" w:rsidTr="002A50C7">
        <w:trPr>
          <w:gridAfter w:val="1"/>
          <w:wAfter w:w="151" w:type="dxa"/>
          <w:trHeight w:val="485"/>
          <w:jc w:val="center"/>
        </w:trPr>
        <w:tc>
          <w:tcPr>
            <w:tcW w:w="3729" w:type="dxa"/>
            <w:gridSpan w:val="5"/>
          </w:tcPr>
          <w:p w:rsidR="002A50C7" w:rsidRPr="002A50C7" w:rsidRDefault="008C6608" w:rsidP="00E339D1">
            <w:pPr>
              <w:jc w:val="right"/>
              <w:rPr>
                <w:b/>
                <w:bCs/>
                <w:color w:val="0000FF"/>
                <w:sz w:val="20"/>
                <w:szCs w:val="20"/>
                <w:u w:val="single"/>
                <w:rtl/>
              </w:rPr>
            </w:pPr>
            <w:hyperlink r:id="rId198" w:history="1">
              <w:r w:rsidR="002A50C7" w:rsidRPr="002A50C7">
                <w:rPr>
                  <w:b/>
                  <w:bCs/>
                  <w:color w:val="0000FF"/>
                  <w:sz w:val="20"/>
                  <w:szCs w:val="20"/>
                  <w:u w:val="single"/>
                  <w:rtl/>
                </w:rPr>
                <w:t>284140</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9" w:type="dxa"/>
            <w:gridSpan w:val="5"/>
          </w:tcPr>
          <w:p w:rsidR="002A50C7" w:rsidRDefault="002A50C7" w:rsidP="00E339D1">
            <w:pPr>
              <w:rPr>
                <w:rFonts w:cs="David"/>
                <w:b/>
                <w:bCs/>
                <w:sz w:val="20"/>
                <w:szCs w:val="20"/>
                <w:rtl/>
              </w:rPr>
            </w:pPr>
            <w:r>
              <w:rPr>
                <w:rFonts w:cs="David"/>
                <w:b/>
                <w:bCs/>
                <w:sz w:val="20"/>
                <w:szCs w:val="20"/>
                <w:rtl/>
              </w:rPr>
              <w:t xml:space="preserve">חלבונים קושרים מולטיספציפיים עם מוטציות באזורי </w:t>
            </w:r>
            <w:r>
              <w:rPr>
                <w:rFonts w:cs="David"/>
                <w:b/>
                <w:bCs/>
                <w:sz w:val="20"/>
                <w:szCs w:val="20"/>
              </w:rPr>
              <w:t>FAB</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MULTISPECIFIC BINDING PROTEINS WITH MUTANT FAB DOMAINS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23.12.2019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David"/>
                <w:sz w:val="20"/>
                <w:szCs w:val="20"/>
                <w:rtl/>
              </w:rPr>
            </w:pPr>
          </w:p>
        </w:tc>
        <w:tc>
          <w:tcPr>
            <w:tcW w:w="2942" w:type="dxa"/>
            <w:gridSpan w:val="2"/>
          </w:tcPr>
          <w:p w:rsidR="002A50C7" w:rsidRPr="00632AE1" w:rsidRDefault="002A50C7" w:rsidP="00E339D1">
            <w:pPr>
              <w:jc w:val="right"/>
              <w:rPr>
                <w:rFonts w:cs="David"/>
                <w:sz w:val="20"/>
                <w:szCs w:val="20"/>
              </w:rPr>
            </w:pPr>
            <w:r>
              <w:rPr>
                <w:rFonts w:cs="David"/>
                <w:sz w:val="20"/>
                <w:szCs w:val="20"/>
              </w:rPr>
              <w:t>EP</w:t>
            </w:r>
          </w:p>
        </w:tc>
        <w:tc>
          <w:tcPr>
            <w:tcW w:w="551" w:type="dxa"/>
          </w:tcPr>
          <w:p w:rsidR="002A50C7" w:rsidRPr="00632AE1" w:rsidRDefault="002A50C7" w:rsidP="00E339D1">
            <w:pPr>
              <w:jc w:val="right"/>
              <w:rPr>
                <w:sz w:val="20"/>
                <w:szCs w:val="20"/>
              </w:rPr>
            </w:pPr>
            <w:r>
              <w:rPr>
                <w:sz w:val="20"/>
                <w:szCs w:val="20"/>
                <w:rtl/>
              </w:rPr>
              <w:t>[33]</w:t>
            </w:r>
          </w:p>
        </w:tc>
        <w:tc>
          <w:tcPr>
            <w:tcW w:w="1562" w:type="dxa"/>
            <w:gridSpan w:val="2"/>
          </w:tcPr>
          <w:p w:rsidR="002A50C7" w:rsidRPr="00632AE1" w:rsidRDefault="002A50C7" w:rsidP="00E339D1">
            <w:pPr>
              <w:jc w:val="right"/>
              <w:rPr>
                <w:rFonts w:cs="David"/>
                <w:sz w:val="20"/>
                <w:szCs w:val="20"/>
              </w:rPr>
            </w:pPr>
            <w:r>
              <w:rPr>
                <w:rFonts w:cs="David"/>
                <w:sz w:val="20"/>
                <w:szCs w:val="20"/>
              </w:rPr>
              <w:t>24.12.2018</w:t>
            </w:r>
          </w:p>
        </w:tc>
        <w:tc>
          <w:tcPr>
            <w:tcW w:w="550" w:type="dxa"/>
          </w:tcPr>
          <w:p w:rsidR="002A50C7" w:rsidRPr="00632AE1" w:rsidRDefault="002A50C7" w:rsidP="00E339D1">
            <w:pPr>
              <w:jc w:val="right"/>
              <w:rPr>
                <w:sz w:val="20"/>
                <w:szCs w:val="20"/>
                <w:rtl/>
              </w:rPr>
            </w:pPr>
            <w:r>
              <w:rPr>
                <w:sz w:val="20"/>
                <w:szCs w:val="20"/>
                <w:rtl/>
              </w:rPr>
              <w:t>[32]</w:t>
            </w:r>
          </w:p>
        </w:tc>
        <w:tc>
          <w:tcPr>
            <w:tcW w:w="1364" w:type="dxa"/>
          </w:tcPr>
          <w:p w:rsidR="002A50C7" w:rsidRPr="00632AE1" w:rsidRDefault="002A50C7" w:rsidP="00E339D1">
            <w:pPr>
              <w:jc w:val="right"/>
              <w:rPr>
                <w:rFonts w:cs="David"/>
                <w:sz w:val="20"/>
                <w:szCs w:val="20"/>
              </w:rPr>
            </w:pPr>
            <w:r>
              <w:rPr>
                <w:rFonts w:cs="David"/>
                <w:sz w:val="20"/>
                <w:szCs w:val="20"/>
              </w:rPr>
              <w:t>18306843.6</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1" w:type="dxa"/>
          <w:jc w:val="center"/>
        </w:trPr>
        <w:tc>
          <w:tcPr>
            <w:tcW w:w="236" w:type="dxa"/>
            <w:gridSpan w:val="2"/>
          </w:tcPr>
          <w:p w:rsidR="002A50C7" w:rsidRPr="002A50C7" w:rsidRDefault="002A50C7" w:rsidP="00E339D1">
            <w:pPr>
              <w:rPr>
                <w:sz w:val="20"/>
                <w:szCs w:val="20"/>
                <w:rtl/>
              </w:rPr>
            </w:pPr>
          </w:p>
        </w:tc>
        <w:tc>
          <w:tcPr>
            <w:tcW w:w="2942"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562" w:type="dxa"/>
            <w:gridSpan w:val="2"/>
          </w:tcPr>
          <w:p w:rsidR="002A50C7" w:rsidRPr="002A50C7" w:rsidRDefault="002A50C7" w:rsidP="00E339D1">
            <w:pPr>
              <w:jc w:val="right"/>
              <w:rPr>
                <w:sz w:val="20"/>
                <w:szCs w:val="20"/>
              </w:rPr>
            </w:pPr>
            <w:r>
              <w:rPr>
                <w:sz w:val="20"/>
                <w:szCs w:val="20"/>
                <w:rtl/>
              </w:rPr>
              <w:t>21.06.2019</w:t>
            </w:r>
          </w:p>
        </w:tc>
        <w:tc>
          <w:tcPr>
            <w:tcW w:w="550" w:type="dxa"/>
          </w:tcPr>
          <w:p w:rsidR="002A50C7" w:rsidRPr="002A50C7" w:rsidRDefault="002A50C7" w:rsidP="00E339D1">
            <w:pPr>
              <w:jc w:val="right"/>
              <w:rPr>
                <w:sz w:val="20"/>
                <w:szCs w:val="20"/>
                <w:rtl/>
              </w:rPr>
            </w:pPr>
          </w:p>
        </w:tc>
        <w:tc>
          <w:tcPr>
            <w:tcW w:w="1364" w:type="dxa"/>
          </w:tcPr>
          <w:p w:rsidR="002A50C7" w:rsidRPr="002A50C7" w:rsidRDefault="002A50C7" w:rsidP="00E339D1">
            <w:pPr>
              <w:jc w:val="right"/>
              <w:rPr>
                <w:sz w:val="20"/>
                <w:szCs w:val="20"/>
              </w:rPr>
            </w:pPr>
            <w:r>
              <w:rPr>
                <w:sz w:val="20"/>
                <w:szCs w:val="20"/>
                <w:rtl/>
              </w:rPr>
              <w:t>19305812.0</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A61P  37//00, C07K 16//28, 16//46</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9" w:type="dxa"/>
            <w:gridSpan w:val="5"/>
          </w:tcPr>
          <w:p w:rsidR="002A50C7" w:rsidRPr="00632AE1" w:rsidRDefault="002A50C7" w:rsidP="00E339D1">
            <w:pPr>
              <w:rPr>
                <w:rFonts w:cs="Guttman Hodes"/>
                <w:sz w:val="20"/>
                <w:szCs w:val="20"/>
                <w:rtl/>
              </w:rPr>
            </w:pPr>
            <w:r>
              <w:rPr>
                <w:rFonts w:cs="Guttman Hodes"/>
                <w:sz w:val="20"/>
                <w:szCs w:val="20"/>
                <w:rtl/>
              </w:rPr>
              <w:t>, צרפת</w:t>
            </w:r>
          </w:p>
        </w:tc>
        <w:tc>
          <w:tcPr>
            <w:tcW w:w="3476" w:type="dxa"/>
            <w:gridSpan w:val="4"/>
          </w:tcPr>
          <w:p w:rsidR="002A50C7" w:rsidRPr="00632AE1" w:rsidRDefault="002A50C7" w:rsidP="00E339D1">
            <w:pPr>
              <w:jc w:val="right"/>
              <w:rPr>
                <w:rFonts w:cs="David"/>
                <w:sz w:val="20"/>
                <w:szCs w:val="20"/>
                <w:rtl/>
              </w:rPr>
            </w:pPr>
            <w:r>
              <w:rPr>
                <w:rFonts w:cs="David"/>
                <w:sz w:val="20"/>
                <w:szCs w:val="20"/>
              </w:rPr>
              <w:t>SANOFI, FRANCE</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6"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WO/2020/136566</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9"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6"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3"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2A50C7" w:rsidRPr="00632AE1" w:rsidTr="002A50C7">
        <w:trPr>
          <w:gridAfter w:val="1"/>
          <w:wAfter w:w="152" w:type="dxa"/>
          <w:trHeight w:val="485"/>
          <w:jc w:val="center"/>
        </w:trPr>
        <w:tc>
          <w:tcPr>
            <w:tcW w:w="3727" w:type="dxa"/>
            <w:gridSpan w:val="5"/>
          </w:tcPr>
          <w:p w:rsidR="002A50C7" w:rsidRPr="002A50C7" w:rsidRDefault="008C6608" w:rsidP="00E339D1">
            <w:pPr>
              <w:jc w:val="right"/>
              <w:rPr>
                <w:b/>
                <w:bCs/>
                <w:color w:val="0000FF"/>
                <w:sz w:val="20"/>
                <w:szCs w:val="20"/>
                <w:u w:val="single"/>
                <w:rtl/>
              </w:rPr>
            </w:pPr>
            <w:hyperlink r:id="rId199" w:history="1">
              <w:r w:rsidR="002A50C7" w:rsidRPr="002A50C7">
                <w:rPr>
                  <w:b/>
                  <w:bCs/>
                  <w:color w:val="0000FF"/>
                  <w:sz w:val="20"/>
                  <w:szCs w:val="20"/>
                  <w:u w:val="single"/>
                  <w:rtl/>
                </w:rPr>
                <w:t>284141</w:t>
              </w:r>
            </w:hyperlink>
          </w:p>
        </w:tc>
        <w:tc>
          <w:tcPr>
            <w:tcW w:w="4075"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7" w:type="dxa"/>
            <w:gridSpan w:val="5"/>
          </w:tcPr>
          <w:p w:rsidR="002A50C7" w:rsidRDefault="002A50C7" w:rsidP="00E339D1">
            <w:pPr>
              <w:rPr>
                <w:rFonts w:cs="David"/>
                <w:b/>
                <w:bCs/>
                <w:sz w:val="20"/>
                <w:szCs w:val="20"/>
                <w:rtl/>
              </w:rPr>
            </w:pPr>
            <w:r>
              <w:rPr>
                <w:rFonts w:cs="David"/>
                <w:b/>
                <w:bCs/>
                <w:sz w:val="20"/>
                <w:szCs w:val="20"/>
                <w:rtl/>
              </w:rPr>
              <w:t>תהליך לייצור קוויאר או מוצר דמוי קוויאר מביצים חיות ובשלות של דגים או סרטנאים, ומוצרים כאלה</w:t>
            </w:r>
          </w:p>
          <w:p w:rsidR="002A50C7" w:rsidRPr="00632AE1" w:rsidRDefault="002A50C7" w:rsidP="00E339D1">
            <w:pPr>
              <w:rPr>
                <w:rFonts w:cs="David"/>
                <w:b/>
                <w:bCs/>
                <w:sz w:val="20"/>
                <w:szCs w:val="20"/>
                <w:rtl/>
              </w:rPr>
            </w:pPr>
          </w:p>
        </w:tc>
        <w:tc>
          <w:tcPr>
            <w:tcW w:w="3477" w:type="dxa"/>
            <w:gridSpan w:val="4"/>
          </w:tcPr>
          <w:p w:rsidR="002A50C7" w:rsidRDefault="002A50C7" w:rsidP="00E339D1">
            <w:pPr>
              <w:jc w:val="right"/>
              <w:rPr>
                <w:rFonts w:cs="David"/>
                <w:b/>
                <w:bCs/>
                <w:sz w:val="20"/>
                <w:szCs w:val="20"/>
              </w:rPr>
            </w:pPr>
            <w:r>
              <w:rPr>
                <w:rFonts w:cs="David"/>
                <w:b/>
                <w:bCs/>
                <w:sz w:val="20"/>
                <w:szCs w:val="20"/>
              </w:rPr>
              <w:lastRenderedPageBreak/>
              <w:t xml:space="preserve">A PROCESS FOR THE PRODUCTION OF CAVIAR OR A CAVIAR-LIKE PRODUCT FROM </w:t>
            </w:r>
            <w:r>
              <w:rPr>
                <w:rFonts w:cs="David"/>
                <w:b/>
                <w:bCs/>
                <w:sz w:val="20"/>
                <w:szCs w:val="20"/>
              </w:rPr>
              <w:lastRenderedPageBreak/>
              <w:t>LIVE, MATURE EGGS OF FISH OR CRUSTACEANS, AND SUCH PRODUCTS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lastRenderedPageBreak/>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20.11.2019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DE</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17.12.2018</w:t>
            </w:r>
          </w:p>
        </w:tc>
        <w:tc>
          <w:tcPr>
            <w:tcW w:w="550" w:type="dxa"/>
          </w:tcPr>
          <w:p w:rsidR="002A50C7" w:rsidRPr="00632AE1" w:rsidRDefault="002A50C7" w:rsidP="00E339D1">
            <w:pPr>
              <w:jc w:val="right"/>
              <w:rPr>
                <w:sz w:val="20"/>
                <w:szCs w:val="20"/>
                <w:rtl/>
              </w:rPr>
            </w:pPr>
            <w:r>
              <w:rPr>
                <w:sz w:val="20"/>
                <w:szCs w:val="20"/>
                <w:rtl/>
              </w:rPr>
              <w:t>[32]</w:t>
            </w:r>
          </w:p>
        </w:tc>
        <w:tc>
          <w:tcPr>
            <w:tcW w:w="1364" w:type="dxa"/>
          </w:tcPr>
          <w:p w:rsidR="002A50C7" w:rsidRPr="00632AE1" w:rsidRDefault="002A50C7" w:rsidP="00E339D1">
            <w:pPr>
              <w:jc w:val="right"/>
              <w:rPr>
                <w:rFonts w:cs="David"/>
                <w:sz w:val="20"/>
                <w:szCs w:val="20"/>
              </w:rPr>
            </w:pPr>
            <w:r>
              <w:rPr>
                <w:rFonts w:cs="David"/>
                <w:sz w:val="20"/>
                <w:szCs w:val="20"/>
              </w:rPr>
              <w:t>10 2018 132 386.7</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0" w:type="dxa"/>
            <w:gridSpan w:val="2"/>
          </w:tcPr>
          <w:p w:rsidR="002A50C7" w:rsidRPr="002A50C7" w:rsidRDefault="002A50C7" w:rsidP="00E339D1">
            <w:pPr>
              <w:jc w:val="right"/>
              <w:rPr>
                <w:sz w:val="20"/>
                <w:szCs w:val="20"/>
              </w:rPr>
            </w:pPr>
            <w:r>
              <w:rPr>
                <w:sz w:val="20"/>
                <w:szCs w:val="20"/>
              </w:rPr>
              <w:t>EP</w:t>
            </w:r>
          </w:p>
        </w:tc>
        <w:tc>
          <w:tcPr>
            <w:tcW w:w="551"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Pr>
            </w:pPr>
            <w:r>
              <w:rPr>
                <w:sz w:val="20"/>
                <w:szCs w:val="20"/>
                <w:rtl/>
              </w:rPr>
              <w:t>17.12.2018</w:t>
            </w:r>
          </w:p>
        </w:tc>
        <w:tc>
          <w:tcPr>
            <w:tcW w:w="550" w:type="dxa"/>
          </w:tcPr>
          <w:p w:rsidR="002A50C7" w:rsidRPr="002A50C7" w:rsidRDefault="002A50C7" w:rsidP="00E339D1">
            <w:pPr>
              <w:jc w:val="right"/>
              <w:rPr>
                <w:sz w:val="20"/>
                <w:szCs w:val="20"/>
                <w:rtl/>
              </w:rPr>
            </w:pPr>
          </w:p>
        </w:tc>
        <w:tc>
          <w:tcPr>
            <w:tcW w:w="1364" w:type="dxa"/>
          </w:tcPr>
          <w:p w:rsidR="002A50C7" w:rsidRPr="002A50C7" w:rsidRDefault="002A50C7" w:rsidP="00E339D1">
            <w:pPr>
              <w:jc w:val="right"/>
              <w:rPr>
                <w:sz w:val="20"/>
                <w:szCs w:val="20"/>
              </w:rPr>
            </w:pPr>
            <w:r>
              <w:rPr>
                <w:sz w:val="20"/>
                <w:szCs w:val="20"/>
                <w:rtl/>
              </w:rPr>
              <w:t>18212833.0</w:t>
            </w:r>
          </w:p>
        </w:tc>
        <w:tc>
          <w:tcPr>
            <w:tcW w:w="598" w:type="dxa"/>
          </w:tcPr>
          <w:p w:rsidR="002A50C7" w:rsidRPr="002A50C7" w:rsidRDefault="002A50C7" w:rsidP="00E339D1">
            <w:pPr>
              <w:jc w:val="right"/>
              <w:rPr>
                <w:sz w:val="20"/>
                <w:szCs w:val="20"/>
                <w:rtl/>
              </w:rPr>
            </w:pPr>
          </w:p>
        </w:tc>
      </w:tr>
      <w:tr w:rsidR="002A50C7" w:rsidRPr="002A50C7" w:rsidTr="002A50C7">
        <w:trPr>
          <w:gridAfter w:val="1"/>
          <w:wAfter w:w="152" w:type="dxa"/>
          <w:jc w:val="center"/>
        </w:trPr>
        <w:tc>
          <w:tcPr>
            <w:tcW w:w="236" w:type="dxa"/>
            <w:gridSpan w:val="2"/>
          </w:tcPr>
          <w:p w:rsidR="002A50C7" w:rsidRPr="002A50C7" w:rsidRDefault="002A50C7" w:rsidP="00E339D1">
            <w:pPr>
              <w:rPr>
                <w:sz w:val="20"/>
                <w:szCs w:val="20"/>
                <w:rtl/>
              </w:rPr>
            </w:pPr>
          </w:p>
        </w:tc>
        <w:tc>
          <w:tcPr>
            <w:tcW w:w="2940"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3" w:type="dxa"/>
            <w:gridSpan w:val="2"/>
          </w:tcPr>
          <w:p w:rsidR="002A50C7" w:rsidRPr="002A50C7" w:rsidRDefault="002A50C7" w:rsidP="00E339D1">
            <w:pPr>
              <w:jc w:val="right"/>
              <w:rPr>
                <w:sz w:val="20"/>
                <w:szCs w:val="20"/>
                <w:rtl/>
              </w:rPr>
            </w:pPr>
            <w:r>
              <w:rPr>
                <w:sz w:val="20"/>
                <w:szCs w:val="20"/>
                <w:rtl/>
              </w:rPr>
              <w:t>17.12.2018</w:t>
            </w:r>
          </w:p>
        </w:tc>
        <w:tc>
          <w:tcPr>
            <w:tcW w:w="550" w:type="dxa"/>
          </w:tcPr>
          <w:p w:rsidR="002A50C7" w:rsidRPr="002A50C7" w:rsidRDefault="002A50C7" w:rsidP="00E339D1">
            <w:pPr>
              <w:jc w:val="right"/>
              <w:rPr>
                <w:sz w:val="20"/>
                <w:szCs w:val="20"/>
                <w:rtl/>
              </w:rPr>
            </w:pPr>
          </w:p>
        </w:tc>
        <w:tc>
          <w:tcPr>
            <w:tcW w:w="1364" w:type="dxa"/>
          </w:tcPr>
          <w:p w:rsidR="002A50C7" w:rsidRPr="002A50C7" w:rsidRDefault="002A50C7" w:rsidP="00E339D1">
            <w:pPr>
              <w:jc w:val="right"/>
              <w:rPr>
                <w:sz w:val="20"/>
                <w:szCs w:val="20"/>
                <w:rtl/>
              </w:rPr>
            </w:pPr>
            <w:r>
              <w:rPr>
                <w:sz w:val="20"/>
                <w:szCs w:val="20"/>
                <w:rtl/>
              </w:rPr>
              <w:t>62/780,356</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A23L  17//30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7" w:type="dxa"/>
            <w:gridSpan w:val="5"/>
          </w:tcPr>
          <w:p w:rsidR="002A50C7" w:rsidRPr="00632AE1" w:rsidRDefault="002A50C7" w:rsidP="00E339D1">
            <w:pPr>
              <w:rPr>
                <w:rFonts w:cs="Guttman Hodes"/>
                <w:sz w:val="20"/>
                <w:szCs w:val="20"/>
                <w:rtl/>
              </w:rPr>
            </w:pPr>
            <w:r>
              <w:rPr>
                <w:rFonts w:cs="Guttman Hodes"/>
                <w:sz w:val="20"/>
                <w:szCs w:val="20"/>
                <w:rtl/>
              </w:rPr>
              <w:t>, גרמניה</w:t>
            </w:r>
          </w:p>
        </w:tc>
        <w:tc>
          <w:tcPr>
            <w:tcW w:w="3477" w:type="dxa"/>
            <w:gridSpan w:val="4"/>
          </w:tcPr>
          <w:p w:rsidR="002A50C7" w:rsidRPr="00632AE1" w:rsidRDefault="002A50C7" w:rsidP="00E339D1">
            <w:pPr>
              <w:jc w:val="right"/>
              <w:rPr>
                <w:rFonts w:cs="David"/>
                <w:sz w:val="20"/>
                <w:szCs w:val="20"/>
                <w:rtl/>
              </w:rPr>
            </w:pPr>
            <w:r>
              <w:rPr>
                <w:rFonts w:cs="David"/>
                <w:sz w:val="20"/>
                <w:szCs w:val="20"/>
              </w:rPr>
              <w:t>ALFRED-WEGENER-INSTITUT, HELMHOLTZ-ZENTRUM FUR POLAR- UND MEERESFORSCHUNG, GERMANY</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3727" w:type="dxa"/>
            <w:gridSpan w:val="5"/>
          </w:tcPr>
          <w:p w:rsidR="002A50C7" w:rsidRPr="00632AE1" w:rsidRDefault="002A50C7" w:rsidP="00E339D1">
            <w:pPr>
              <w:rPr>
                <w:rFonts w:cs="Guttman Hodes"/>
                <w:sz w:val="20"/>
                <w:szCs w:val="20"/>
                <w:rtl/>
              </w:rPr>
            </w:pPr>
          </w:p>
        </w:tc>
        <w:tc>
          <w:tcPr>
            <w:tcW w:w="3477" w:type="dxa"/>
            <w:gridSpan w:val="4"/>
          </w:tcPr>
          <w:p w:rsidR="002A50C7" w:rsidRPr="00632AE1" w:rsidRDefault="002A50C7" w:rsidP="00E339D1">
            <w:pPr>
              <w:jc w:val="right"/>
              <w:rPr>
                <w:rFonts w:cs="David"/>
                <w:sz w:val="20"/>
                <w:szCs w:val="20"/>
              </w:rPr>
            </w:pPr>
            <w:r>
              <w:rPr>
                <w:rFonts w:cs="David"/>
                <w:sz w:val="20"/>
                <w:szCs w:val="20"/>
              </w:rPr>
              <w:t>KOHLER-GUNTHER, Angela</w:t>
            </w:r>
          </w:p>
        </w:tc>
        <w:tc>
          <w:tcPr>
            <w:tcW w:w="598" w:type="dxa"/>
          </w:tcPr>
          <w:p w:rsidR="002A50C7" w:rsidRPr="00632AE1" w:rsidRDefault="002A50C7" w:rsidP="00E339D1">
            <w:pPr>
              <w:jc w:val="right"/>
              <w:rPr>
                <w:sz w:val="20"/>
                <w:szCs w:val="20"/>
              </w:rPr>
            </w:pPr>
            <w:r>
              <w:rPr>
                <w:sz w:val="20"/>
                <w:szCs w:val="20"/>
                <w:rtl/>
              </w:rPr>
              <w:t>[72]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WO/2020/125848</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7" w:type="dxa"/>
            <w:gridSpan w:val="5"/>
          </w:tcPr>
          <w:p w:rsidR="002A50C7" w:rsidRDefault="002A50C7" w:rsidP="00E339D1">
            <w:pPr>
              <w:rPr>
                <w:rFonts w:cs="Guttman Hodes"/>
                <w:sz w:val="20"/>
                <w:szCs w:val="20"/>
                <w:rtl/>
              </w:rPr>
            </w:pPr>
            <w:r>
              <w:rPr>
                <w:rFonts w:cs="Guttman Hodes"/>
                <w:sz w:val="20"/>
                <w:szCs w:val="20"/>
                <w:rtl/>
              </w:rPr>
              <w:t>אבו אל עסל זאהי,</w:t>
            </w:r>
          </w:p>
          <w:p w:rsidR="002A50C7" w:rsidRDefault="002A50C7" w:rsidP="00E339D1">
            <w:pPr>
              <w:rPr>
                <w:rFonts w:cs="Guttman Hodes"/>
                <w:sz w:val="20"/>
                <w:szCs w:val="20"/>
                <w:rtl/>
              </w:rPr>
            </w:pPr>
            <w:r>
              <w:rPr>
                <w:rFonts w:cs="Guttman Hodes"/>
                <w:sz w:val="20"/>
                <w:szCs w:val="20"/>
                <w:rtl/>
              </w:rPr>
              <w:t xml:space="preserve">פול השישי 53 </w:t>
            </w:r>
          </w:p>
          <w:p w:rsidR="002A50C7" w:rsidRPr="00632AE1" w:rsidRDefault="002A50C7" w:rsidP="00E339D1">
            <w:pPr>
              <w:rPr>
                <w:rFonts w:cs="Guttman Hodes"/>
                <w:sz w:val="20"/>
                <w:szCs w:val="20"/>
                <w:rtl/>
              </w:rPr>
            </w:pPr>
            <w:r>
              <w:rPr>
                <w:rFonts w:cs="Guttman Hodes"/>
                <w:sz w:val="20"/>
                <w:szCs w:val="20"/>
                <w:rtl/>
              </w:rPr>
              <w:t>ת.ד. 50605, נצרת</w:t>
            </w:r>
          </w:p>
        </w:tc>
        <w:tc>
          <w:tcPr>
            <w:tcW w:w="3477" w:type="dxa"/>
            <w:gridSpan w:val="4"/>
          </w:tcPr>
          <w:p w:rsidR="002A50C7" w:rsidRDefault="002A50C7" w:rsidP="00E339D1">
            <w:pPr>
              <w:jc w:val="right"/>
              <w:rPr>
                <w:rFonts w:cs="David"/>
                <w:sz w:val="20"/>
                <w:szCs w:val="20"/>
              </w:rPr>
            </w:pPr>
            <w:r>
              <w:rPr>
                <w:rFonts w:cs="David"/>
                <w:sz w:val="20"/>
                <w:szCs w:val="20"/>
              </w:rPr>
              <w:t>ZAHI ABU EL ASSAL,</w:t>
            </w:r>
          </w:p>
          <w:p w:rsidR="002A50C7" w:rsidRPr="00632AE1" w:rsidRDefault="002A50C7" w:rsidP="00E339D1">
            <w:pPr>
              <w:jc w:val="right"/>
              <w:rPr>
                <w:rFonts w:cs="David"/>
                <w:sz w:val="20"/>
                <w:szCs w:val="20"/>
                <w:rtl/>
              </w:rPr>
            </w:pPr>
            <w:r>
              <w:rPr>
                <w:rFonts w:cs="David"/>
                <w:sz w:val="20"/>
                <w:szCs w:val="20"/>
              </w:rPr>
              <w:t xml:space="preserve"> 53 PAUL VI ST.</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8" w:type="dxa"/>
            <w:gridSpan w:val="3"/>
          </w:tcPr>
          <w:p w:rsidR="002A50C7" w:rsidRPr="00632AE1" w:rsidRDefault="002A50C7" w:rsidP="00E339D1">
            <w:pPr>
              <w:jc w:val="right"/>
              <w:rPr>
                <w:rFonts w:cs="David"/>
                <w:sz w:val="20"/>
                <w:szCs w:val="20"/>
              </w:rPr>
            </w:pPr>
          </w:p>
        </w:tc>
        <w:tc>
          <w:tcPr>
            <w:tcW w:w="3998"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2A50C7" w:rsidRPr="00632AE1" w:rsidTr="002A50C7">
        <w:trPr>
          <w:gridAfter w:val="1"/>
          <w:wAfter w:w="152" w:type="dxa"/>
          <w:trHeight w:val="485"/>
          <w:jc w:val="center"/>
        </w:trPr>
        <w:tc>
          <w:tcPr>
            <w:tcW w:w="3728" w:type="dxa"/>
            <w:gridSpan w:val="5"/>
          </w:tcPr>
          <w:p w:rsidR="002A50C7" w:rsidRPr="002A50C7" w:rsidRDefault="008C6608" w:rsidP="00E339D1">
            <w:pPr>
              <w:jc w:val="right"/>
              <w:rPr>
                <w:b/>
                <w:bCs/>
                <w:color w:val="0000FF"/>
                <w:sz w:val="20"/>
                <w:szCs w:val="20"/>
                <w:u w:val="single"/>
                <w:rtl/>
              </w:rPr>
            </w:pPr>
            <w:hyperlink r:id="rId200" w:history="1">
              <w:r w:rsidR="002A50C7" w:rsidRPr="002A50C7">
                <w:rPr>
                  <w:rStyle w:val="Hyperlink"/>
                  <w:sz w:val="20"/>
                </w:rPr>
                <w:t>284143</w:t>
              </w:r>
            </w:hyperlink>
          </w:p>
        </w:tc>
        <w:tc>
          <w:tcPr>
            <w:tcW w:w="4074"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28" w:type="dxa"/>
            <w:gridSpan w:val="5"/>
          </w:tcPr>
          <w:p w:rsidR="002A50C7" w:rsidRDefault="002A50C7" w:rsidP="00E339D1">
            <w:pPr>
              <w:rPr>
                <w:rFonts w:cs="David"/>
                <w:b/>
                <w:bCs/>
                <w:sz w:val="20"/>
                <w:szCs w:val="20"/>
                <w:rtl/>
              </w:rPr>
            </w:pPr>
            <w:r>
              <w:rPr>
                <w:rFonts w:cs="David"/>
                <w:b/>
                <w:bCs/>
                <w:sz w:val="20"/>
                <w:szCs w:val="20"/>
                <w:rtl/>
              </w:rPr>
              <w:t>מכשיר רפואי הניתן להרכבה על העור</w:t>
            </w:r>
          </w:p>
          <w:p w:rsidR="002A50C7" w:rsidRPr="00632AE1" w:rsidRDefault="002A50C7" w:rsidP="00E339D1">
            <w:pPr>
              <w:rPr>
                <w:rFonts w:cs="David"/>
                <w:b/>
                <w:bCs/>
                <w:sz w:val="20"/>
                <w:szCs w:val="20"/>
                <w:rtl/>
              </w:rPr>
            </w:pPr>
          </w:p>
        </w:tc>
        <w:tc>
          <w:tcPr>
            <w:tcW w:w="3476" w:type="dxa"/>
            <w:gridSpan w:val="4"/>
          </w:tcPr>
          <w:p w:rsidR="002A50C7" w:rsidRDefault="002A50C7" w:rsidP="00E339D1">
            <w:pPr>
              <w:jc w:val="right"/>
              <w:rPr>
                <w:rFonts w:cs="David"/>
                <w:b/>
                <w:bCs/>
                <w:sz w:val="20"/>
                <w:szCs w:val="20"/>
              </w:rPr>
            </w:pPr>
            <w:r>
              <w:rPr>
                <w:rFonts w:cs="David"/>
                <w:b/>
                <w:bCs/>
                <w:sz w:val="20"/>
                <w:szCs w:val="20"/>
              </w:rPr>
              <w:t>SKIN-MOUNTABLE MEDICAL DEVICE</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6968" w:type="dxa"/>
            <w:gridSpan w:val="7"/>
          </w:tcPr>
          <w:p w:rsidR="002A50C7" w:rsidRPr="00632AE1" w:rsidRDefault="002A50C7" w:rsidP="00E339D1">
            <w:pPr>
              <w:jc w:val="right"/>
              <w:rPr>
                <w:rFonts w:cs="David"/>
                <w:sz w:val="20"/>
                <w:szCs w:val="20"/>
              </w:rPr>
            </w:pPr>
            <w:r>
              <w:rPr>
                <w:rFonts w:cs="David"/>
                <w:sz w:val="20"/>
                <w:szCs w:val="20"/>
              </w:rPr>
              <w:t>17.12.2019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EP</w:t>
            </w:r>
          </w:p>
        </w:tc>
        <w:tc>
          <w:tcPr>
            <w:tcW w:w="552"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63" w:type="dxa"/>
          </w:tcPr>
          <w:p w:rsidR="002A50C7" w:rsidRPr="00632AE1" w:rsidRDefault="002A50C7" w:rsidP="00E339D1">
            <w:pPr>
              <w:jc w:val="right"/>
              <w:rPr>
                <w:rFonts w:cs="David"/>
                <w:sz w:val="20"/>
                <w:szCs w:val="20"/>
              </w:rPr>
            </w:pPr>
            <w:r>
              <w:rPr>
                <w:rFonts w:cs="David"/>
                <w:sz w:val="20"/>
                <w:szCs w:val="20"/>
              </w:rPr>
              <w:t>18215163.9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A61M  05//14, 05//142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28" w:type="dxa"/>
            <w:gridSpan w:val="5"/>
          </w:tcPr>
          <w:p w:rsidR="002A50C7" w:rsidRPr="00632AE1" w:rsidRDefault="002A50C7" w:rsidP="00E339D1">
            <w:pPr>
              <w:rPr>
                <w:rFonts w:cs="Guttman Hodes"/>
                <w:sz w:val="20"/>
                <w:szCs w:val="20"/>
                <w:rtl/>
              </w:rPr>
            </w:pPr>
            <w:r>
              <w:rPr>
                <w:rFonts w:cs="Guttman Hodes"/>
                <w:sz w:val="20"/>
                <w:szCs w:val="20"/>
                <w:rtl/>
              </w:rPr>
              <w:t>, שוויץ</w:t>
            </w:r>
          </w:p>
        </w:tc>
        <w:tc>
          <w:tcPr>
            <w:tcW w:w="3476" w:type="dxa"/>
            <w:gridSpan w:val="4"/>
          </w:tcPr>
          <w:p w:rsidR="002A50C7" w:rsidRPr="00632AE1" w:rsidRDefault="002A50C7" w:rsidP="00E339D1">
            <w:pPr>
              <w:jc w:val="right"/>
              <w:rPr>
                <w:rFonts w:cs="David"/>
                <w:sz w:val="20"/>
                <w:szCs w:val="20"/>
                <w:rtl/>
              </w:rPr>
            </w:pPr>
            <w:r>
              <w:rPr>
                <w:rFonts w:cs="David"/>
                <w:sz w:val="20"/>
                <w:szCs w:val="20"/>
              </w:rPr>
              <w:t>F. HOFFMANN-LA ROCHE AG, SWITZERLAND</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6" w:type="dxa"/>
            <w:gridSpan w:val="2"/>
          </w:tcPr>
          <w:p w:rsidR="002A50C7" w:rsidRPr="00632AE1" w:rsidRDefault="002A50C7" w:rsidP="00E339D1">
            <w:pPr>
              <w:rPr>
                <w:rFonts w:cs="Guttman Hodes"/>
                <w:sz w:val="20"/>
                <w:szCs w:val="20"/>
                <w:rtl/>
              </w:rPr>
            </w:pPr>
          </w:p>
        </w:tc>
        <w:tc>
          <w:tcPr>
            <w:tcW w:w="6968" w:type="dxa"/>
            <w:gridSpan w:val="7"/>
          </w:tcPr>
          <w:p w:rsidR="002A50C7" w:rsidRPr="00632AE1" w:rsidRDefault="002A50C7" w:rsidP="00E339D1">
            <w:pPr>
              <w:jc w:val="right"/>
              <w:rPr>
                <w:rFonts w:cs="Guttman Hodes"/>
                <w:sz w:val="20"/>
                <w:szCs w:val="20"/>
              </w:rPr>
            </w:pPr>
            <w:r>
              <w:rPr>
                <w:rFonts w:cs="Guttman Hodes"/>
                <w:sz w:val="20"/>
                <w:szCs w:val="20"/>
              </w:rPr>
              <w:t>WO/2020/127181</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28"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76"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6"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3997" w:type="dxa"/>
            <w:gridSpan w:val="4"/>
          </w:tcPr>
          <w:p w:rsidR="002A50C7" w:rsidRPr="00632AE1" w:rsidRDefault="002A50C7" w:rsidP="00E339D1">
            <w:pPr>
              <w:jc w:val="right"/>
              <w:rPr>
                <w:rFonts w:cs="David"/>
                <w:sz w:val="20"/>
                <w:szCs w:val="20"/>
              </w:rPr>
            </w:pPr>
          </w:p>
        </w:tc>
      </w:tr>
      <w:tr w:rsidR="002A50C7" w:rsidRPr="00632AE1" w:rsidTr="002A50C7">
        <w:tblPrEx>
          <w:jc w:val="left"/>
          <w:tblLook w:val="0000" w:firstRow="0" w:lastRow="0" w:firstColumn="0" w:lastColumn="0" w:noHBand="0" w:noVBand="0"/>
        </w:tblPrEx>
        <w:trPr>
          <w:gridBefore w:val="1"/>
          <w:wBefore w:w="71" w:type="dxa"/>
        </w:trPr>
        <w:tc>
          <w:tcPr>
            <w:tcW w:w="7883"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1"/>
        <w:gridCol w:w="551"/>
        <w:gridCol w:w="77"/>
        <w:gridCol w:w="1486"/>
        <w:gridCol w:w="550"/>
        <w:gridCol w:w="1366"/>
        <w:gridCol w:w="598"/>
        <w:gridCol w:w="151"/>
      </w:tblGrid>
      <w:tr w:rsidR="002A50C7" w:rsidRPr="00632AE1" w:rsidTr="002A50C7">
        <w:trPr>
          <w:gridAfter w:val="1"/>
          <w:wAfter w:w="151" w:type="dxa"/>
          <w:trHeight w:val="485"/>
          <w:jc w:val="center"/>
        </w:trPr>
        <w:tc>
          <w:tcPr>
            <w:tcW w:w="3726" w:type="dxa"/>
            <w:gridSpan w:val="5"/>
          </w:tcPr>
          <w:p w:rsidR="002A50C7" w:rsidRPr="002A50C7" w:rsidRDefault="008C6608" w:rsidP="00E339D1">
            <w:pPr>
              <w:jc w:val="right"/>
              <w:rPr>
                <w:b/>
                <w:bCs/>
                <w:color w:val="0000FF"/>
                <w:sz w:val="20"/>
                <w:szCs w:val="20"/>
                <w:u w:val="single"/>
                <w:rtl/>
              </w:rPr>
            </w:pPr>
            <w:hyperlink r:id="rId201" w:history="1">
              <w:r w:rsidR="002A50C7" w:rsidRPr="002A50C7">
                <w:rPr>
                  <w:rStyle w:val="Hyperlink"/>
                  <w:sz w:val="20"/>
                </w:rPr>
                <w:t>284144</w:t>
              </w:r>
            </w:hyperlink>
          </w:p>
        </w:tc>
        <w:tc>
          <w:tcPr>
            <w:tcW w:w="407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1" w:type="dxa"/>
          <w:jc w:val="center"/>
        </w:trPr>
        <w:tc>
          <w:tcPr>
            <w:tcW w:w="3726" w:type="dxa"/>
            <w:gridSpan w:val="5"/>
          </w:tcPr>
          <w:p w:rsidR="002A50C7" w:rsidRDefault="002A50C7" w:rsidP="00E339D1">
            <w:pPr>
              <w:rPr>
                <w:rFonts w:cs="David"/>
                <w:b/>
                <w:bCs/>
                <w:sz w:val="20"/>
                <w:szCs w:val="20"/>
                <w:rtl/>
              </w:rPr>
            </w:pPr>
            <w:r>
              <w:rPr>
                <w:rFonts w:cs="David"/>
                <w:b/>
                <w:bCs/>
                <w:sz w:val="20"/>
                <w:szCs w:val="20"/>
                <w:rtl/>
              </w:rPr>
              <w:t>הכנת ספריה של חומצות גרעין באמצעות אלקטרופורזה</w:t>
            </w:r>
          </w:p>
          <w:p w:rsidR="002A50C7" w:rsidRPr="00632AE1" w:rsidRDefault="002A50C7" w:rsidP="00E339D1">
            <w:pPr>
              <w:rPr>
                <w:rFonts w:cs="David"/>
                <w:b/>
                <w:bCs/>
                <w:sz w:val="20"/>
                <w:szCs w:val="20"/>
                <w:rtl/>
              </w:rPr>
            </w:pPr>
          </w:p>
        </w:tc>
        <w:tc>
          <w:tcPr>
            <w:tcW w:w="3479" w:type="dxa"/>
            <w:gridSpan w:val="4"/>
          </w:tcPr>
          <w:p w:rsidR="002A50C7" w:rsidRDefault="002A50C7" w:rsidP="00E339D1">
            <w:pPr>
              <w:jc w:val="right"/>
              <w:rPr>
                <w:rFonts w:cs="David"/>
                <w:b/>
                <w:bCs/>
                <w:sz w:val="20"/>
                <w:szCs w:val="20"/>
              </w:rPr>
            </w:pPr>
            <w:r>
              <w:rPr>
                <w:rFonts w:cs="David"/>
                <w:b/>
                <w:bCs/>
                <w:sz w:val="20"/>
                <w:szCs w:val="20"/>
              </w:rPr>
              <w:t>NUCLEIC ACID LIBRARY PREPARATION USING ELECTROPHORESIS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lastRenderedPageBreak/>
              <w:t>[54]</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6970" w:type="dxa"/>
            <w:gridSpan w:val="7"/>
          </w:tcPr>
          <w:p w:rsidR="002A50C7" w:rsidRPr="00632AE1" w:rsidRDefault="002A50C7" w:rsidP="00E339D1">
            <w:pPr>
              <w:jc w:val="right"/>
              <w:rPr>
                <w:rFonts w:cs="David"/>
                <w:sz w:val="20"/>
                <w:szCs w:val="20"/>
              </w:rPr>
            </w:pPr>
            <w:r>
              <w:rPr>
                <w:rFonts w:cs="David"/>
                <w:sz w:val="20"/>
                <w:szCs w:val="20"/>
              </w:rPr>
              <w:t>10.07.2020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David"/>
                <w:sz w:val="20"/>
                <w:szCs w:val="20"/>
                <w:rtl/>
              </w:rPr>
            </w:pPr>
          </w:p>
        </w:tc>
        <w:tc>
          <w:tcPr>
            <w:tcW w:w="2940"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12.07.2019</w:t>
            </w:r>
          </w:p>
        </w:tc>
        <w:tc>
          <w:tcPr>
            <w:tcW w:w="550" w:type="dxa"/>
          </w:tcPr>
          <w:p w:rsidR="002A50C7" w:rsidRPr="00632AE1" w:rsidRDefault="002A50C7" w:rsidP="00E339D1">
            <w:pPr>
              <w:jc w:val="right"/>
              <w:rPr>
                <w:sz w:val="20"/>
                <w:szCs w:val="20"/>
                <w:rtl/>
              </w:rPr>
            </w:pPr>
            <w:r>
              <w:rPr>
                <w:sz w:val="20"/>
                <w:szCs w:val="20"/>
                <w:rtl/>
              </w:rPr>
              <w:t>[32]</w:t>
            </w:r>
          </w:p>
        </w:tc>
        <w:tc>
          <w:tcPr>
            <w:tcW w:w="1366" w:type="dxa"/>
          </w:tcPr>
          <w:p w:rsidR="002A50C7" w:rsidRPr="00632AE1" w:rsidRDefault="002A50C7" w:rsidP="00E339D1">
            <w:pPr>
              <w:jc w:val="right"/>
              <w:rPr>
                <w:rFonts w:cs="David"/>
                <w:sz w:val="20"/>
                <w:szCs w:val="20"/>
              </w:rPr>
            </w:pPr>
            <w:r>
              <w:rPr>
                <w:rFonts w:cs="David"/>
                <w:sz w:val="20"/>
                <w:szCs w:val="20"/>
              </w:rPr>
              <w:t>62/873,603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1" w:type="dxa"/>
          <w:jc w:val="center"/>
        </w:trPr>
        <w:tc>
          <w:tcPr>
            <w:tcW w:w="7205" w:type="dxa"/>
            <w:gridSpan w:val="9"/>
          </w:tcPr>
          <w:p w:rsidR="002A50C7" w:rsidRPr="00632AE1" w:rsidRDefault="002A50C7" w:rsidP="00E339D1">
            <w:pPr>
              <w:jc w:val="right"/>
              <w:rPr>
                <w:rFonts w:cs="David"/>
                <w:sz w:val="20"/>
                <w:szCs w:val="20"/>
              </w:rPr>
            </w:pPr>
            <w:r w:rsidRPr="00632AE1">
              <w:rPr>
                <w:sz w:val="20"/>
                <w:szCs w:val="20"/>
              </w:rPr>
              <w:t>Int. Cl.</w:t>
            </w:r>
            <w:r>
              <w:rPr>
                <w:sz w:val="20"/>
                <w:szCs w:val="20"/>
              </w:rPr>
              <w:t>(2020.01) C12N  09//12, 15//10, C12Q 01//6806, G01N 27//447, 30//88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1" w:type="dxa"/>
          <w:jc w:val="center"/>
        </w:trPr>
        <w:tc>
          <w:tcPr>
            <w:tcW w:w="3726" w:type="dxa"/>
            <w:gridSpan w:val="5"/>
          </w:tcPr>
          <w:p w:rsidR="002A50C7" w:rsidRPr="00632AE1" w:rsidRDefault="002A50C7" w:rsidP="00E339D1">
            <w:pPr>
              <w:rPr>
                <w:rFonts w:cs="Guttman Hodes"/>
                <w:sz w:val="20"/>
                <w:szCs w:val="20"/>
                <w:rtl/>
              </w:rPr>
            </w:pPr>
            <w:r>
              <w:rPr>
                <w:rFonts w:cs="Guttman Hodes"/>
                <w:sz w:val="20"/>
                <w:szCs w:val="20"/>
                <w:rtl/>
              </w:rPr>
              <w:t>, הממלכה המאוחדת</w:t>
            </w:r>
          </w:p>
        </w:tc>
        <w:tc>
          <w:tcPr>
            <w:tcW w:w="3479" w:type="dxa"/>
            <w:gridSpan w:val="4"/>
          </w:tcPr>
          <w:p w:rsidR="002A50C7" w:rsidRPr="00632AE1" w:rsidRDefault="002A50C7" w:rsidP="00E339D1">
            <w:pPr>
              <w:jc w:val="right"/>
              <w:rPr>
                <w:rFonts w:cs="David"/>
                <w:sz w:val="20"/>
                <w:szCs w:val="20"/>
                <w:rtl/>
              </w:rPr>
            </w:pPr>
            <w:r>
              <w:rPr>
                <w:rFonts w:cs="David"/>
                <w:sz w:val="20"/>
                <w:szCs w:val="20"/>
              </w:rPr>
              <w:t>ILLUMINA CAMBRIDGE LIMITED, UNITED KINGDOM</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1" w:type="dxa"/>
          <w:jc w:val="center"/>
        </w:trPr>
        <w:tc>
          <w:tcPr>
            <w:tcW w:w="235" w:type="dxa"/>
            <w:gridSpan w:val="2"/>
          </w:tcPr>
          <w:p w:rsidR="002A50C7" w:rsidRPr="00632AE1" w:rsidRDefault="002A50C7" w:rsidP="00E339D1">
            <w:pPr>
              <w:rPr>
                <w:rFonts w:cs="Guttman Hodes"/>
                <w:sz w:val="20"/>
                <w:szCs w:val="20"/>
                <w:rtl/>
              </w:rPr>
            </w:pPr>
          </w:p>
        </w:tc>
        <w:tc>
          <w:tcPr>
            <w:tcW w:w="6970" w:type="dxa"/>
            <w:gridSpan w:val="7"/>
          </w:tcPr>
          <w:p w:rsidR="002A50C7" w:rsidRPr="00632AE1" w:rsidRDefault="002A50C7" w:rsidP="00E339D1">
            <w:pPr>
              <w:jc w:val="right"/>
              <w:rPr>
                <w:rFonts w:cs="Guttman Hodes"/>
                <w:sz w:val="20"/>
                <w:szCs w:val="20"/>
              </w:rPr>
            </w:pPr>
            <w:r>
              <w:rPr>
                <w:rFonts w:cs="Guttman Hodes"/>
                <w:sz w:val="20"/>
                <w:szCs w:val="20"/>
              </w:rPr>
              <w:t>WO/2021/009494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1" w:type="dxa"/>
          <w:jc w:val="center"/>
        </w:trPr>
        <w:tc>
          <w:tcPr>
            <w:tcW w:w="3726"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9"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1" w:type="dxa"/>
          <w:jc w:val="center"/>
        </w:trPr>
        <w:tc>
          <w:tcPr>
            <w:tcW w:w="2144" w:type="dxa"/>
            <w:gridSpan w:val="3"/>
          </w:tcPr>
          <w:p w:rsidR="002A50C7" w:rsidRPr="00632AE1" w:rsidRDefault="002A50C7" w:rsidP="00E339D1">
            <w:pPr>
              <w:jc w:val="right"/>
              <w:rPr>
                <w:rFonts w:cs="David"/>
                <w:sz w:val="20"/>
                <w:szCs w:val="20"/>
              </w:rPr>
            </w:pPr>
          </w:p>
        </w:tc>
        <w:tc>
          <w:tcPr>
            <w:tcW w:w="1659" w:type="dxa"/>
            <w:gridSpan w:val="3"/>
          </w:tcPr>
          <w:p w:rsidR="002A50C7" w:rsidRPr="00632AE1" w:rsidRDefault="002A50C7" w:rsidP="00E339D1">
            <w:pPr>
              <w:jc w:val="right"/>
              <w:rPr>
                <w:rFonts w:cs="David"/>
                <w:sz w:val="20"/>
                <w:szCs w:val="20"/>
              </w:rPr>
            </w:pPr>
          </w:p>
        </w:tc>
        <w:tc>
          <w:tcPr>
            <w:tcW w:w="400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2A50C7" w:rsidRPr="00632AE1" w:rsidTr="00E339D1">
        <w:trPr>
          <w:gridAfter w:val="1"/>
          <w:wAfter w:w="170" w:type="dxa"/>
          <w:trHeight w:val="485"/>
          <w:jc w:val="center"/>
        </w:trPr>
        <w:tc>
          <w:tcPr>
            <w:tcW w:w="3812" w:type="dxa"/>
            <w:gridSpan w:val="4"/>
          </w:tcPr>
          <w:p w:rsidR="002A50C7" w:rsidRPr="002A50C7" w:rsidRDefault="008C6608" w:rsidP="00E339D1">
            <w:pPr>
              <w:jc w:val="right"/>
              <w:rPr>
                <w:b/>
                <w:bCs/>
                <w:color w:val="0000FF"/>
                <w:sz w:val="20"/>
                <w:szCs w:val="20"/>
                <w:u w:val="single"/>
                <w:rtl/>
              </w:rPr>
            </w:pPr>
            <w:hyperlink r:id="rId202" w:history="1">
              <w:r w:rsidR="002A50C7" w:rsidRPr="002A50C7">
                <w:rPr>
                  <w:b/>
                  <w:bCs/>
                  <w:color w:val="0000FF"/>
                  <w:sz w:val="20"/>
                  <w:szCs w:val="20"/>
                  <w:u w:val="single"/>
                  <w:rtl/>
                </w:rPr>
                <w:t>284145</w:t>
              </w:r>
            </w:hyperlink>
          </w:p>
        </w:tc>
        <w:tc>
          <w:tcPr>
            <w:tcW w:w="3972" w:type="dxa"/>
            <w:gridSpan w:val="3"/>
          </w:tcPr>
          <w:p w:rsidR="002A50C7" w:rsidRPr="002A50C7" w:rsidRDefault="002A50C7" w:rsidP="00E339D1">
            <w:pPr>
              <w:rPr>
                <w:sz w:val="20"/>
                <w:szCs w:val="20"/>
                <w:rtl/>
              </w:rPr>
            </w:pPr>
            <w:r w:rsidRPr="002A50C7">
              <w:rPr>
                <w:sz w:val="20"/>
                <w:szCs w:val="20"/>
                <w:rtl/>
              </w:rPr>
              <w:t>[21][11]</w:t>
            </w:r>
          </w:p>
        </w:tc>
      </w:tr>
      <w:tr w:rsidR="002A50C7" w:rsidRPr="00632AE1" w:rsidTr="00E339D1">
        <w:trPr>
          <w:gridAfter w:val="1"/>
          <w:wAfter w:w="170" w:type="dxa"/>
          <w:jc w:val="center"/>
        </w:trPr>
        <w:tc>
          <w:tcPr>
            <w:tcW w:w="3812" w:type="dxa"/>
            <w:gridSpan w:val="4"/>
          </w:tcPr>
          <w:p w:rsidR="002A50C7" w:rsidRDefault="002A50C7" w:rsidP="00E339D1">
            <w:pPr>
              <w:rPr>
                <w:rFonts w:cs="David"/>
                <w:b/>
                <w:bCs/>
                <w:sz w:val="20"/>
                <w:szCs w:val="20"/>
                <w:rtl/>
              </w:rPr>
            </w:pPr>
            <w:r>
              <w:rPr>
                <w:rFonts w:cs="David"/>
                <w:b/>
                <w:bCs/>
                <w:sz w:val="20"/>
                <w:szCs w:val="20"/>
                <w:rtl/>
              </w:rPr>
              <w:t>התקן לתקשורת לשימוש עם רכיב אלקטרוני, רכיב אלקטרוני והשימוש בו</w:t>
            </w:r>
          </w:p>
          <w:p w:rsidR="002A50C7" w:rsidRPr="00632AE1" w:rsidRDefault="002A50C7" w:rsidP="00E339D1">
            <w:pPr>
              <w:rPr>
                <w:rFonts w:cs="David"/>
                <w:b/>
                <w:bCs/>
                <w:sz w:val="20"/>
                <w:szCs w:val="20"/>
                <w:rtl/>
              </w:rPr>
            </w:pPr>
          </w:p>
        </w:tc>
        <w:tc>
          <w:tcPr>
            <w:tcW w:w="3368" w:type="dxa"/>
            <w:gridSpan w:val="2"/>
          </w:tcPr>
          <w:p w:rsidR="002A50C7" w:rsidRDefault="002A50C7" w:rsidP="00E339D1">
            <w:pPr>
              <w:jc w:val="right"/>
              <w:rPr>
                <w:rFonts w:cs="David"/>
                <w:b/>
                <w:bCs/>
                <w:sz w:val="20"/>
                <w:szCs w:val="20"/>
              </w:rPr>
            </w:pPr>
            <w:r>
              <w:rPr>
                <w:rFonts w:cs="David"/>
                <w:b/>
                <w:bCs/>
                <w:sz w:val="20"/>
                <w:szCs w:val="20"/>
              </w:rPr>
              <w:t>COMMUNICATION APPARATUS FOR USE WITH ELECTRONIC COMMUNICATION ELEMENT, ELECTRONIC COMMUNICATION ELEMENT AND USES THEREOF</w:t>
            </w:r>
          </w:p>
          <w:p w:rsidR="002A50C7" w:rsidRPr="00632AE1" w:rsidRDefault="002A50C7" w:rsidP="00E339D1">
            <w:pPr>
              <w:jc w:val="right"/>
              <w:rPr>
                <w:rFonts w:cs="David"/>
                <w:b/>
                <w:bCs/>
                <w:sz w:val="20"/>
                <w:szCs w:val="20"/>
              </w:rPr>
            </w:pPr>
          </w:p>
        </w:tc>
        <w:tc>
          <w:tcPr>
            <w:tcW w:w="604" w:type="dxa"/>
          </w:tcPr>
          <w:p w:rsidR="002A50C7" w:rsidRPr="00632AE1" w:rsidRDefault="002A50C7" w:rsidP="00E339D1">
            <w:pPr>
              <w:jc w:val="right"/>
              <w:rPr>
                <w:sz w:val="20"/>
                <w:szCs w:val="20"/>
              </w:rPr>
            </w:pPr>
            <w:r>
              <w:rPr>
                <w:sz w:val="20"/>
                <w:szCs w:val="20"/>
                <w:rtl/>
              </w:rPr>
              <w:t>[54]</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David"/>
                <w:sz w:val="20"/>
                <w:szCs w:val="20"/>
                <w:rtl/>
              </w:rPr>
            </w:pPr>
          </w:p>
        </w:tc>
        <w:tc>
          <w:tcPr>
            <w:tcW w:w="6944" w:type="dxa"/>
            <w:gridSpan w:val="4"/>
          </w:tcPr>
          <w:p w:rsidR="002A50C7" w:rsidRPr="00632AE1" w:rsidRDefault="002A50C7" w:rsidP="00E339D1">
            <w:pPr>
              <w:jc w:val="right"/>
              <w:rPr>
                <w:rFonts w:cs="David"/>
                <w:sz w:val="20"/>
                <w:szCs w:val="20"/>
              </w:rPr>
            </w:pPr>
            <w:r>
              <w:rPr>
                <w:rFonts w:cs="David"/>
                <w:sz w:val="20"/>
                <w:szCs w:val="20"/>
              </w:rPr>
              <w:t>19.12.2018</w:t>
            </w:r>
          </w:p>
        </w:tc>
        <w:tc>
          <w:tcPr>
            <w:tcW w:w="604" w:type="dxa"/>
          </w:tcPr>
          <w:p w:rsidR="002A50C7" w:rsidRPr="00632AE1" w:rsidRDefault="002A50C7" w:rsidP="00E339D1">
            <w:pPr>
              <w:jc w:val="right"/>
              <w:rPr>
                <w:sz w:val="20"/>
                <w:szCs w:val="20"/>
              </w:rPr>
            </w:pPr>
            <w:r>
              <w:rPr>
                <w:sz w:val="20"/>
                <w:szCs w:val="20"/>
                <w:rtl/>
              </w:rPr>
              <w:t>[22]</w:t>
            </w:r>
          </w:p>
        </w:tc>
      </w:tr>
      <w:tr w:rsidR="002A50C7" w:rsidRPr="00632AE1" w:rsidTr="00E339D1">
        <w:trPr>
          <w:gridAfter w:val="1"/>
          <w:wAfter w:w="170" w:type="dxa"/>
          <w:jc w:val="center"/>
        </w:trPr>
        <w:tc>
          <w:tcPr>
            <w:tcW w:w="7180" w:type="dxa"/>
            <w:gridSpan w:val="6"/>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A61B  90//98, G06K 07//00, 19//07, 19//077, G06Q 10//08, H04B 01//707, 05//00, H04W 04//38, 04//80</w:t>
            </w:r>
          </w:p>
        </w:tc>
        <w:tc>
          <w:tcPr>
            <w:tcW w:w="604" w:type="dxa"/>
          </w:tcPr>
          <w:p w:rsidR="002A50C7" w:rsidRPr="00632AE1" w:rsidRDefault="002A50C7" w:rsidP="00E339D1">
            <w:pPr>
              <w:jc w:val="right"/>
              <w:rPr>
                <w:sz w:val="20"/>
                <w:szCs w:val="20"/>
              </w:rPr>
            </w:pPr>
            <w:r>
              <w:rPr>
                <w:sz w:val="20"/>
                <w:szCs w:val="20"/>
                <w:rtl/>
              </w:rPr>
              <w:t>[51]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r>
              <w:rPr>
                <w:rFonts w:cs="Guttman Hodes"/>
                <w:sz w:val="20"/>
                <w:szCs w:val="20"/>
                <w:rtl/>
              </w:rPr>
              <w:t>, שוויץ</w:t>
            </w:r>
          </w:p>
        </w:tc>
        <w:tc>
          <w:tcPr>
            <w:tcW w:w="3368" w:type="dxa"/>
            <w:gridSpan w:val="2"/>
          </w:tcPr>
          <w:p w:rsidR="002A50C7" w:rsidRPr="00632AE1" w:rsidRDefault="002A50C7" w:rsidP="00E339D1">
            <w:pPr>
              <w:jc w:val="right"/>
              <w:rPr>
                <w:rFonts w:cs="David"/>
                <w:sz w:val="20"/>
                <w:szCs w:val="20"/>
                <w:rtl/>
              </w:rPr>
            </w:pPr>
            <w:r>
              <w:rPr>
                <w:rFonts w:cs="David"/>
                <w:sz w:val="20"/>
                <w:szCs w:val="20"/>
              </w:rPr>
              <w:t>ARES TRADING S.A., SWITZERLAND</w:t>
            </w:r>
          </w:p>
        </w:tc>
        <w:tc>
          <w:tcPr>
            <w:tcW w:w="604" w:type="dxa"/>
          </w:tcPr>
          <w:p w:rsidR="002A50C7" w:rsidRPr="00632AE1" w:rsidRDefault="002A50C7" w:rsidP="00E339D1">
            <w:pPr>
              <w:jc w:val="right"/>
              <w:rPr>
                <w:sz w:val="20"/>
                <w:szCs w:val="20"/>
              </w:rPr>
            </w:pPr>
            <w:r>
              <w:rPr>
                <w:sz w:val="20"/>
                <w:szCs w:val="20"/>
                <w:rtl/>
              </w:rPr>
              <w:t>[71]</w:t>
            </w:r>
          </w:p>
        </w:tc>
      </w:tr>
      <w:tr w:rsidR="002A50C7" w:rsidRPr="00632AE1" w:rsidTr="00E339D1">
        <w:trPr>
          <w:gridAfter w:val="1"/>
          <w:wAfter w:w="170" w:type="dxa"/>
          <w:jc w:val="center"/>
        </w:trPr>
        <w:tc>
          <w:tcPr>
            <w:tcW w:w="3812" w:type="dxa"/>
            <w:gridSpan w:val="4"/>
          </w:tcPr>
          <w:p w:rsidR="002A50C7" w:rsidRPr="00632AE1" w:rsidRDefault="002A50C7" w:rsidP="00E339D1">
            <w:pPr>
              <w:rPr>
                <w:rFonts w:cs="Guttman Hodes"/>
                <w:sz w:val="20"/>
                <w:szCs w:val="20"/>
                <w:rtl/>
              </w:rPr>
            </w:pPr>
          </w:p>
        </w:tc>
        <w:tc>
          <w:tcPr>
            <w:tcW w:w="3368" w:type="dxa"/>
            <w:gridSpan w:val="2"/>
          </w:tcPr>
          <w:p w:rsidR="002A50C7" w:rsidRPr="00632AE1" w:rsidRDefault="002A50C7" w:rsidP="00E339D1">
            <w:pPr>
              <w:jc w:val="right"/>
              <w:rPr>
                <w:rFonts w:cs="David"/>
                <w:sz w:val="20"/>
                <w:szCs w:val="20"/>
              </w:rPr>
            </w:pPr>
            <w:r>
              <w:rPr>
                <w:rFonts w:cs="David"/>
                <w:sz w:val="20"/>
                <w:szCs w:val="20"/>
              </w:rPr>
              <w:t>MACOR Alessandro, SAELEN Wim, HENDERSON Charles, RELPH Peter</w:t>
            </w:r>
          </w:p>
        </w:tc>
        <w:tc>
          <w:tcPr>
            <w:tcW w:w="604" w:type="dxa"/>
          </w:tcPr>
          <w:p w:rsidR="002A50C7" w:rsidRPr="00632AE1" w:rsidRDefault="002A50C7" w:rsidP="00E339D1">
            <w:pPr>
              <w:jc w:val="right"/>
              <w:rPr>
                <w:sz w:val="20"/>
                <w:szCs w:val="20"/>
              </w:rPr>
            </w:pPr>
            <w:r>
              <w:rPr>
                <w:sz w:val="20"/>
                <w:szCs w:val="20"/>
                <w:rtl/>
              </w:rPr>
              <w:t>[72]</w:t>
            </w:r>
          </w:p>
        </w:tc>
      </w:tr>
      <w:tr w:rsidR="002A50C7" w:rsidRPr="00632AE1" w:rsidTr="00E339D1">
        <w:trPr>
          <w:gridAfter w:val="1"/>
          <w:wAfter w:w="170" w:type="dxa"/>
          <w:jc w:val="center"/>
        </w:trPr>
        <w:tc>
          <w:tcPr>
            <w:tcW w:w="236" w:type="dxa"/>
            <w:gridSpan w:val="2"/>
          </w:tcPr>
          <w:p w:rsidR="002A50C7" w:rsidRPr="00632AE1" w:rsidRDefault="002A50C7" w:rsidP="00E339D1">
            <w:pPr>
              <w:rPr>
                <w:rFonts w:cs="Guttman Hodes"/>
                <w:sz w:val="20"/>
                <w:szCs w:val="20"/>
                <w:rtl/>
              </w:rPr>
            </w:pPr>
          </w:p>
        </w:tc>
        <w:tc>
          <w:tcPr>
            <w:tcW w:w="6944" w:type="dxa"/>
            <w:gridSpan w:val="4"/>
          </w:tcPr>
          <w:p w:rsidR="002A50C7" w:rsidRPr="00632AE1" w:rsidRDefault="002A50C7" w:rsidP="00E339D1">
            <w:pPr>
              <w:jc w:val="right"/>
              <w:rPr>
                <w:rFonts w:cs="Guttman Hodes"/>
                <w:sz w:val="20"/>
                <w:szCs w:val="20"/>
              </w:rPr>
            </w:pPr>
            <w:r>
              <w:rPr>
                <w:rFonts w:cs="Guttman Hodes"/>
                <w:sz w:val="20"/>
                <w:szCs w:val="20"/>
              </w:rPr>
              <w:t>WO/2020/125980</w:t>
            </w:r>
          </w:p>
        </w:tc>
        <w:tc>
          <w:tcPr>
            <w:tcW w:w="604" w:type="dxa"/>
          </w:tcPr>
          <w:p w:rsidR="002A50C7" w:rsidRPr="00632AE1" w:rsidRDefault="002A50C7" w:rsidP="00E339D1">
            <w:pPr>
              <w:jc w:val="right"/>
              <w:rPr>
                <w:sz w:val="20"/>
                <w:szCs w:val="20"/>
              </w:rPr>
            </w:pPr>
            <w:r>
              <w:rPr>
                <w:sz w:val="20"/>
                <w:szCs w:val="20"/>
                <w:rtl/>
              </w:rPr>
              <w:t>[87]</w:t>
            </w:r>
          </w:p>
        </w:tc>
      </w:tr>
      <w:tr w:rsidR="002A50C7" w:rsidRPr="00632AE1" w:rsidTr="00E339D1">
        <w:trPr>
          <w:gridAfter w:val="1"/>
          <w:wAfter w:w="170" w:type="dxa"/>
          <w:jc w:val="center"/>
        </w:trPr>
        <w:tc>
          <w:tcPr>
            <w:tcW w:w="3812" w:type="dxa"/>
            <w:gridSpan w:val="4"/>
          </w:tcPr>
          <w:p w:rsidR="002A50C7" w:rsidRDefault="002A50C7" w:rsidP="00E339D1">
            <w:pPr>
              <w:rPr>
                <w:rFonts w:cs="Guttman Hodes"/>
                <w:sz w:val="20"/>
                <w:szCs w:val="20"/>
                <w:rtl/>
              </w:rPr>
            </w:pPr>
            <w:r>
              <w:rPr>
                <w:rFonts w:cs="Guttman Hodes"/>
                <w:sz w:val="20"/>
                <w:szCs w:val="20"/>
                <w:rtl/>
              </w:rPr>
              <w:t>אינטר לאב בע"מ,</w:t>
            </w:r>
          </w:p>
          <w:p w:rsidR="002A50C7" w:rsidRDefault="002A50C7" w:rsidP="00E339D1">
            <w:pPr>
              <w:rPr>
                <w:rFonts w:cs="Guttman Hodes"/>
                <w:sz w:val="20"/>
                <w:szCs w:val="20"/>
                <w:rtl/>
              </w:rPr>
            </w:pPr>
            <w:r>
              <w:rPr>
                <w:rFonts w:cs="Guttman Hodes"/>
                <w:sz w:val="20"/>
                <w:szCs w:val="20"/>
                <w:rtl/>
              </w:rPr>
              <w:t xml:space="preserve">הקישון 18 </w:t>
            </w:r>
          </w:p>
          <w:p w:rsidR="002A50C7" w:rsidRPr="00632AE1" w:rsidRDefault="002A50C7" w:rsidP="00E339D1">
            <w:pPr>
              <w:rPr>
                <w:rFonts w:cs="Guttman Hodes"/>
                <w:sz w:val="20"/>
                <w:szCs w:val="20"/>
                <w:rtl/>
              </w:rPr>
            </w:pPr>
            <w:r>
              <w:rPr>
                <w:rFonts w:cs="Guttman Hodes"/>
                <w:sz w:val="20"/>
                <w:szCs w:val="20"/>
                <w:rtl/>
              </w:rPr>
              <w:t>יבנה</w:t>
            </w:r>
          </w:p>
        </w:tc>
        <w:tc>
          <w:tcPr>
            <w:tcW w:w="3368" w:type="dxa"/>
            <w:gridSpan w:val="2"/>
          </w:tcPr>
          <w:p w:rsidR="002A50C7" w:rsidRDefault="002A50C7" w:rsidP="00E339D1">
            <w:pPr>
              <w:jc w:val="right"/>
              <w:rPr>
                <w:rFonts w:cs="David"/>
                <w:sz w:val="20"/>
                <w:szCs w:val="20"/>
              </w:rPr>
            </w:pPr>
            <w:r>
              <w:rPr>
                <w:rFonts w:cs="David"/>
                <w:sz w:val="20"/>
                <w:szCs w:val="20"/>
              </w:rPr>
              <w:t>INTERLAB LTD.,</w:t>
            </w:r>
          </w:p>
          <w:p w:rsidR="002A50C7" w:rsidRPr="00632AE1" w:rsidRDefault="002A50C7" w:rsidP="00E339D1">
            <w:pPr>
              <w:jc w:val="right"/>
              <w:rPr>
                <w:rFonts w:cs="David"/>
                <w:sz w:val="20"/>
                <w:szCs w:val="20"/>
                <w:rtl/>
              </w:rPr>
            </w:pPr>
            <w:r>
              <w:rPr>
                <w:rFonts w:cs="David"/>
                <w:sz w:val="20"/>
                <w:szCs w:val="20"/>
              </w:rPr>
              <w:t xml:space="preserve"> 18 HAKISHON ST.</w:t>
            </w:r>
          </w:p>
        </w:tc>
        <w:tc>
          <w:tcPr>
            <w:tcW w:w="604" w:type="dxa"/>
          </w:tcPr>
          <w:p w:rsidR="002A50C7" w:rsidRPr="00632AE1" w:rsidRDefault="002A50C7" w:rsidP="00E339D1">
            <w:pPr>
              <w:jc w:val="right"/>
              <w:rPr>
                <w:sz w:val="20"/>
                <w:szCs w:val="20"/>
                <w:rtl/>
              </w:rPr>
            </w:pPr>
            <w:r>
              <w:rPr>
                <w:sz w:val="20"/>
                <w:szCs w:val="20"/>
                <w:rtl/>
              </w:rPr>
              <w:t>[74]</w:t>
            </w:r>
          </w:p>
        </w:tc>
      </w:tr>
      <w:tr w:rsidR="002A50C7" w:rsidRPr="00632AE1" w:rsidTr="00E339D1">
        <w:trPr>
          <w:gridAfter w:val="1"/>
          <w:wAfter w:w="170" w:type="dxa"/>
          <w:jc w:val="center"/>
        </w:trPr>
        <w:tc>
          <w:tcPr>
            <w:tcW w:w="2320" w:type="dxa"/>
            <w:gridSpan w:val="3"/>
          </w:tcPr>
          <w:p w:rsidR="002A50C7" w:rsidRPr="00632AE1" w:rsidRDefault="002A50C7" w:rsidP="00E339D1">
            <w:pPr>
              <w:jc w:val="right"/>
              <w:rPr>
                <w:rFonts w:cs="David"/>
                <w:sz w:val="20"/>
                <w:szCs w:val="20"/>
              </w:rPr>
            </w:pPr>
          </w:p>
        </w:tc>
        <w:tc>
          <w:tcPr>
            <w:tcW w:w="1572" w:type="dxa"/>
            <w:gridSpan w:val="2"/>
          </w:tcPr>
          <w:p w:rsidR="002A50C7" w:rsidRPr="00632AE1" w:rsidRDefault="002A50C7" w:rsidP="00E339D1">
            <w:pPr>
              <w:jc w:val="right"/>
              <w:rPr>
                <w:rFonts w:cs="David"/>
                <w:sz w:val="20"/>
                <w:szCs w:val="20"/>
              </w:rPr>
            </w:pPr>
          </w:p>
        </w:tc>
        <w:tc>
          <w:tcPr>
            <w:tcW w:w="3892" w:type="dxa"/>
            <w:gridSpan w:val="2"/>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7"/>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2"/>
        <w:gridCol w:w="1033"/>
        <w:gridCol w:w="552"/>
        <w:gridCol w:w="77"/>
        <w:gridCol w:w="1486"/>
        <w:gridCol w:w="550"/>
        <w:gridCol w:w="1360"/>
        <w:gridCol w:w="598"/>
        <w:gridCol w:w="152"/>
      </w:tblGrid>
      <w:tr w:rsidR="002A50C7" w:rsidRPr="00632AE1" w:rsidTr="002A50C7">
        <w:trPr>
          <w:gridAfter w:val="1"/>
          <w:wAfter w:w="152" w:type="dxa"/>
          <w:trHeight w:val="485"/>
          <w:jc w:val="center"/>
        </w:trPr>
        <w:tc>
          <w:tcPr>
            <w:tcW w:w="3731" w:type="dxa"/>
            <w:gridSpan w:val="5"/>
          </w:tcPr>
          <w:p w:rsidR="002A50C7" w:rsidRPr="002A50C7" w:rsidRDefault="008C6608" w:rsidP="00E339D1">
            <w:pPr>
              <w:jc w:val="right"/>
              <w:rPr>
                <w:b/>
                <w:bCs/>
                <w:color w:val="0000FF"/>
                <w:sz w:val="20"/>
                <w:szCs w:val="20"/>
                <w:u w:val="single"/>
                <w:rtl/>
              </w:rPr>
            </w:pPr>
            <w:hyperlink r:id="rId203" w:history="1">
              <w:r w:rsidR="002A50C7" w:rsidRPr="002A50C7">
                <w:rPr>
                  <w:b/>
                  <w:bCs/>
                  <w:color w:val="0000FF"/>
                  <w:sz w:val="20"/>
                  <w:szCs w:val="20"/>
                  <w:u w:val="single"/>
                  <w:rtl/>
                </w:rPr>
                <w:t>284146</w:t>
              </w:r>
            </w:hyperlink>
          </w:p>
        </w:tc>
        <w:tc>
          <w:tcPr>
            <w:tcW w:w="4071"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1" w:type="dxa"/>
            <w:gridSpan w:val="5"/>
          </w:tcPr>
          <w:p w:rsidR="002A50C7" w:rsidRDefault="002A50C7" w:rsidP="00E339D1">
            <w:pPr>
              <w:rPr>
                <w:rFonts w:cs="David"/>
                <w:b/>
                <w:bCs/>
                <w:sz w:val="20"/>
                <w:szCs w:val="20"/>
                <w:rtl/>
              </w:rPr>
            </w:pPr>
            <w:r>
              <w:rPr>
                <w:rFonts w:cs="David"/>
                <w:b/>
                <w:bCs/>
                <w:sz w:val="20"/>
                <w:szCs w:val="20"/>
                <w:rtl/>
              </w:rPr>
              <w:t xml:space="preserve">תרכובות ושיטות להכנת ספריות רצף חומצות גרעין באמצעות </w:t>
            </w:r>
            <w:r>
              <w:rPr>
                <w:rFonts w:cs="David"/>
                <w:b/>
                <w:bCs/>
                <w:sz w:val="20"/>
                <w:szCs w:val="20"/>
              </w:rPr>
              <w:t>CRISPR / CAS9</w:t>
            </w:r>
            <w:r>
              <w:rPr>
                <w:rFonts w:cs="David"/>
                <w:b/>
                <w:bCs/>
                <w:sz w:val="20"/>
                <w:szCs w:val="20"/>
                <w:rtl/>
              </w:rPr>
              <w:t xml:space="preserve"> משותק על ידי תמיכה מוצקה</w:t>
            </w:r>
          </w:p>
          <w:p w:rsidR="002A50C7" w:rsidRDefault="002A50C7" w:rsidP="00E339D1">
            <w:pPr>
              <w:rPr>
                <w:rFonts w:cs="David"/>
                <w:b/>
                <w:bCs/>
                <w:sz w:val="20"/>
                <w:szCs w:val="20"/>
                <w:rtl/>
              </w:rPr>
            </w:pPr>
          </w:p>
          <w:p w:rsidR="002A50C7" w:rsidRPr="00632AE1" w:rsidRDefault="002A50C7" w:rsidP="00E339D1">
            <w:pPr>
              <w:rPr>
                <w:rFonts w:cs="David"/>
                <w:b/>
                <w:bCs/>
                <w:sz w:val="20"/>
                <w:szCs w:val="20"/>
                <w:rtl/>
              </w:rPr>
            </w:pPr>
          </w:p>
        </w:tc>
        <w:tc>
          <w:tcPr>
            <w:tcW w:w="3473" w:type="dxa"/>
            <w:gridSpan w:val="4"/>
          </w:tcPr>
          <w:p w:rsidR="002A50C7" w:rsidRDefault="002A50C7" w:rsidP="00E339D1">
            <w:pPr>
              <w:jc w:val="right"/>
              <w:rPr>
                <w:rFonts w:cs="David"/>
                <w:b/>
                <w:bCs/>
                <w:sz w:val="20"/>
                <w:szCs w:val="20"/>
              </w:rPr>
            </w:pPr>
            <w:r>
              <w:rPr>
                <w:rFonts w:cs="David"/>
                <w:b/>
                <w:bCs/>
                <w:sz w:val="20"/>
                <w:szCs w:val="20"/>
              </w:rPr>
              <w:t xml:space="preserve">COMPOSITIONS AND METHODS FOR PREPARING NUCLEIC ACID SEQUENCING LIBRARIES USING CRISPR/CAS9 IMMOBILIZED ON </w:t>
            </w:r>
            <w:r>
              <w:rPr>
                <w:rFonts w:cs="David"/>
                <w:b/>
                <w:bCs/>
                <w:sz w:val="20"/>
                <w:szCs w:val="20"/>
              </w:rPr>
              <w:lastRenderedPageBreak/>
              <w:t>A SOLID SUPPORT</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lastRenderedPageBreak/>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18.06.2020</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5"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3" w:type="dxa"/>
            <w:gridSpan w:val="2"/>
          </w:tcPr>
          <w:p w:rsidR="002A50C7" w:rsidRPr="00632AE1" w:rsidRDefault="002A50C7" w:rsidP="00E339D1">
            <w:pPr>
              <w:jc w:val="right"/>
              <w:rPr>
                <w:rFonts w:cs="David"/>
                <w:sz w:val="20"/>
                <w:szCs w:val="20"/>
              </w:rPr>
            </w:pPr>
            <w:r>
              <w:rPr>
                <w:rFonts w:cs="David"/>
                <w:sz w:val="20"/>
                <w:szCs w:val="20"/>
              </w:rPr>
              <w:t>12.07.2019</w:t>
            </w:r>
          </w:p>
        </w:tc>
        <w:tc>
          <w:tcPr>
            <w:tcW w:w="550" w:type="dxa"/>
          </w:tcPr>
          <w:p w:rsidR="002A50C7" w:rsidRPr="00632AE1" w:rsidRDefault="002A50C7" w:rsidP="00E339D1">
            <w:pPr>
              <w:jc w:val="right"/>
              <w:rPr>
                <w:sz w:val="20"/>
                <w:szCs w:val="20"/>
                <w:rtl/>
              </w:rPr>
            </w:pPr>
            <w:r>
              <w:rPr>
                <w:sz w:val="20"/>
                <w:szCs w:val="20"/>
                <w:rtl/>
              </w:rPr>
              <w:t>[32]</w:t>
            </w:r>
          </w:p>
        </w:tc>
        <w:tc>
          <w:tcPr>
            <w:tcW w:w="1360" w:type="dxa"/>
          </w:tcPr>
          <w:p w:rsidR="002A50C7" w:rsidRPr="00632AE1" w:rsidRDefault="002A50C7" w:rsidP="00E339D1">
            <w:pPr>
              <w:jc w:val="right"/>
              <w:rPr>
                <w:rFonts w:cs="David"/>
                <w:sz w:val="20"/>
                <w:szCs w:val="20"/>
              </w:rPr>
            </w:pPr>
            <w:r>
              <w:rPr>
                <w:rFonts w:cs="David"/>
                <w:sz w:val="20"/>
                <w:szCs w:val="20"/>
              </w:rPr>
              <w:t>62/873,609</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C12N  15//10</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1" w:type="dxa"/>
            <w:gridSpan w:val="5"/>
          </w:tcPr>
          <w:p w:rsidR="002A50C7" w:rsidRPr="00632AE1" w:rsidRDefault="002A50C7" w:rsidP="00E339D1">
            <w:pPr>
              <w:rPr>
                <w:rFonts w:cs="Guttman Hodes"/>
                <w:sz w:val="20"/>
                <w:szCs w:val="20"/>
                <w:rtl/>
              </w:rPr>
            </w:pPr>
            <w:r>
              <w:rPr>
                <w:rFonts w:cs="Guttman Hodes"/>
                <w:sz w:val="20"/>
                <w:szCs w:val="20"/>
                <w:rtl/>
              </w:rPr>
              <w:t>, הממלכה המאוחדת</w:t>
            </w:r>
          </w:p>
        </w:tc>
        <w:tc>
          <w:tcPr>
            <w:tcW w:w="3473" w:type="dxa"/>
            <w:gridSpan w:val="4"/>
          </w:tcPr>
          <w:p w:rsidR="002A50C7" w:rsidRPr="00632AE1" w:rsidRDefault="002A50C7" w:rsidP="00E339D1">
            <w:pPr>
              <w:jc w:val="right"/>
              <w:rPr>
                <w:rFonts w:cs="David"/>
                <w:sz w:val="20"/>
                <w:szCs w:val="20"/>
                <w:rtl/>
              </w:rPr>
            </w:pPr>
            <w:r>
              <w:rPr>
                <w:rFonts w:cs="David"/>
                <w:sz w:val="20"/>
                <w:szCs w:val="20"/>
              </w:rPr>
              <w:t>ILLUMINA CAMBRIDGE LIMITED, UNITED KINGDOM</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WO/2021/008805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1" w:type="dxa"/>
            <w:gridSpan w:val="5"/>
          </w:tcPr>
          <w:p w:rsidR="002A50C7" w:rsidRDefault="002A50C7" w:rsidP="00E339D1">
            <w:pPr>
              <w:rPr>
                <w:rFonts w:cs="Guttman Hodes"/>
                <w:sz w:val="20"/>
                <w:szCs w:val="20"/>
                <w:rtl/>
              </w:rPr>
            </w:pPr>
            <w:r>
              <w:rPr>
                <w:rFonts w:cs="Guttman Hodes"/>
                <w:sz w:val="20"/>
                <w:szCs w:val="20"/>
                <w:rtl/>
              </w:rPr>
              <w:t>פרל כהן צדק לצר ברץ,</w:t>
            </w:r>
          </w:p>
          <w:p w:rsidR="002A50C7" w:rsidRDefault="002A50C7" w:rsidP="00E339D1">
            <w:pPr>
              <w:rPr>
                <w:rFonts w:cs="Guttman Hodes"/>
                <w:sz w:val="20"/>
                <w:szCs w:val="20"/>
                <w:rtl/>
              </w:rPr>
            </w:pPr>
            <w:r>
              <w:rPr>
                <w:rFonts w:cs="Guttman Hodes"/>
                <w:sz w:val="20"/>
                <w:szCs w:val="20"/>
                <w:rtl/>
              </w:rPr>
              <w:t xml:space="preserve">מגדל עזריאלי- שרונה דרך מנחם בגין 121 קומה 53 </w:t>
            </w:r>
          </w:p>
          <w:p w:rsidR="002A50C7" w:rsidRPr="00632AE1" w:rsidRDefault="002A50C7" w:rsidP="00E339D1">
            <w:pPr>
              <w:rPr>
                <w:rFonts w:cs="Guttman Hodes"/>
                <w:sz w:val="20"/>
                <w:szCs w:val="20"/>
                <w:rtl/>
              </w:rPr>
            </w:pPr>
            <w:r>
              <w:rPr>
                <w:rFonts w:cs="Guttman Hodes"/>
                <w:sz w:val="20"/>
                <w:szCs w:val="20"/>
                <w:rtl/>
              </w:rPr>
              <w:t>ת.ד. 7198, תל אביב - יפו</w:t>
            </w:r>
          </w:p>
        </w:tc>
        <w:tc>
          <w:tcPr>
            <w:tcW w:w="3473" w:type="dxa"/>
            <w:gridSpan w:val="4"/>
          </w:tcPr>
          <w:p w:rsidR="002A50C7" w:rsidRDefault="002A50C7" w:rsidP="00E339D1">
            <w:pPr>
              <w:jc w:val="right"/>
              <w:rPr>
                <w:rFonts w:cs="David"/>
                <w:sz w:val="20"/>
                <w:szCs w:val="20"/>
              </w:rPr>
            </w:pPr>
            <w:r>
              <w:rPr>
                <w:rFonts w:cs="David"/>
                <w:sz w:val="20"/>
                <w:szCs w:val="20"/>
              </w:rPr>
              <w:t>PEARL COHEN ZEDEK LATZER BARATZ,</w:t>
            </w:r>
          </w:p>
          <w:p w:rsidR="002A50C7" w:rsidRPr="00632AE1" w:rsidRDefault="002A50C7" w:rsidP="00E339D1">
            <w:pPr>
              <w:jc w:val="right"/>
              <w:rPr>
                <w:rFonts w:cs="David"/>
                <w:sz w:val="20"/>
                <w:szCs w:val="20"/>
                <w:rtl/>
              </w:rPr>
            </w:pPr>
            <w:r>
              <w:rPr>
                <w:rFonts w:cs="David"/>
                <w:sz w:val="20"/>
                <w:szCs w:val="20"/>
              </w:rPr>
              <w:t xml:space="preserve"> AZRIELI- SARONA TOWER 121 MENACHEM BEGIN RD. 53RD FLOOR TEL AVIV</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7" w:type="dxa"/>
            <w:gridSpan w:val="3"/>
          </w:tcPr>
          <w:p w:rsidR="002A50C7" w:rsidRPr="00632AE1" w:rsidRDefault="002A50C7" w:rsidP="00E339D1">
            <w:pPr>
              <w:jc w:val="right"/>
              <w:rPr>
                <w:rFonts w:cs="David"/>
                <w:sz w:val="20"/>
                <w:szCs w:val="20"/>
              </w:rPr>
            </w:pPr>
          </w:p>
        </w:tc>
        <w:tc>
          <w:tcPr>
            <w:tcW w:w="1661" w:type="dxa"/>
            <w:gridSpan w:val="3"/>
          </w:tcPr>
          <w:p w:rsidR="002A50C7" w:rsidRPr="00632AE1" w:rsidRDefault="002A50C7" w:rsidP="00E339D1">
            <w:pPr>
              <w:jc w:val="right"/>
              <w:rPr>
                <w:rFonts w:cs="David"/>
                <w:sz w:val="20"/>
                <w:szCs w:val="20"/>
              </w:rPr>
            </w:pPr>
          </w:p>
        </w:tc>
        <w:tc>
          <w:tcPr>
            <w:tcW w:w="3994"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204" w:history="1">
              <w:r w:rsidR="002A50C7" w:rsidRPr="002A50C7">
                <w:rPr>
                  <w:b/>
                  <w:bCs/>
                  <w:color w:val="0000FF"/>
                  <w:sz w:val="20"/>
                  <w:szCs w:val="20"/>
                  <w:u w:val="single"/>
                  <w:rtl/>
                </w:rPr>
                <w:t>284147</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Pr>
              <w:t>ADCS</w:t>
            </w:r>
            <w:r>
              <w:rPr>
                <w:rFonts w:cs="David"/>
                <w:b/>
                <w:bCs/>
                <w:sz w:val="20"/>
                <w:szCs w:val="20"/>
                <w:rtl/>
              </w:rPr>
              <w:t xml:space="preserve"> עם מקשרי תיאול מרובבים</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ADCS WITH THIOL MULTIPLEX LINKERS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20.12.2019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9" w:type="dxa"/>
            <w:gridSpan w:val="2"/>
          </w:tcPr>
          <w:p w:rsidR="002A50C7" w:rsidRPr="00632AE1" w:rsidRDefault="002A50C7" w:rsidP="00E339D1">
            <w:pPr>
              <w:jc w:val="right"/>
              <w:rPr>
                <w:rFonts w:cs="David"/>
                <w:sz w:val="20"/>
                <w:szCs w:val="20"/>
              </w:rPr>
            </w:pPr>
            <w:r>
              <w:rPr>
                <w:rFonts w:cs="David"/>
                <w:sz w:val="20"/>
                <w:szCs w:val="20"/>
              </w:rPr>
              <w:t>US</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4" w:type="dxa"/>
          </w:tcPr>
          <w:p w:rsidR="002A50C7" w:rsidRPr="00632AE1" w:rsidRDefault="002A50C7" w:rsidP="00E339D1">
            <w:pPr>
              <w:jc w:val="right"/>
              <w:rPr>
                <w:rFonts w:cs="David"/>
                <w:sz w:val="20"/>
                <w:szCs w:val="20"/>
              </w:rPr>
            </w:pPr>
            <w:r>
              <w:rPr>
                <w:rFonts w:cs="David"/>
                <w:sz w:val="20"/>
                <w:szCs w:val="20"/>
              </w:rPr>
              <w:t>62/783582</w:t>
            </w:r>
          </w:p>
        </w:tc>
        <w:tc>
          <w:tcPr>
            <w:tcW w:w="598" w:type="dxa"/>
          </w:tcPr>
          <w:p w:rsidR="002A50C7" w:rsidRPr="00632AE1" w:rsidRDefault="002A50C7" w:rsidP="00E339D1">
            <w:pPr>
              <w:jc w:val="right"/>
              <w:rPr>
                <w:sz w:val="20"/>
                <w:szCs w:val="20"/>
              </w:rPr>
            </w:pPr>
            <w:r>
              <w:rPr>
                <w:sz w:val="20"/>
                <w:szCs w:val="20"/>
                <w:rtl/>
              </w:rPr>
              <w:t>[31]</w:t>
            </w:r>
          </w:p>
        </w:tc>
      </w:tr>
      <w:tr w:rsidR="002A50C7" w:rsidRPr="002A50C7" w:rsidTr="002A50C7">
        <w:trPr>
          <w:gridAfter w:val="1"/>
          <w:wAfter w:w="152" w:type="dxa"/>
          <w:jc w:val="center"/>
        </w:trPr>
        <w:tc>
          <w:tcPr>
            <w:tcW w:w="235" w:type="dxa"/>
            <w:gridSpan w:val="2"/>
          </w:tcPr>
          <w:p w:rsidR="002A50C7" w:rsidRPr="002A50C7" w:rsidRDefault="002A50C7" w:rsidP="00E339D1">
            <w:pPr>
              <w:rPr>
                <w:sz w:val="20"/>
                <w:szCs w:val="20"/>
                <w:rtl/>
              </w:rPr>
            </w:pPr>
          </w:p>
        </w:tc>
        <w:tc>
          <w:tcPr>
            <w:tcW w:w="2949" w:type="dxa"/>
            <w:gridSpan w:val="2"/>
          </w:tcPr>
          <w:p w:rsidR="002A50C7" w:rsidRPr="002A50C7" w:rsidRDefault="002A50C7" w:rsidP="00E339D1">
            <w:pPr>
              <w:jc w:val="right"/>
              <w:rPr>
                <w:sz w:val="20"/>
                <w:szCs w:val="20"/>
              </w:rPr>
            </w:pPr>
            <w:r>
              <w:rPr>
                <w:sz w:val="20"/>
                <w:szCs w:val="20"/>
              </w:rPr>
              <w:t>US</w:t>
            </w:r>
          </w:p>
        </w:tc>
        <w:tc>
          <w:tcPr>
            <w:tcW w:w="551" w:type="dxa"/>
          </w:tcPr>
          <w:p w:rsidR="002A50C7" w:rsidRPr="002A50C7" w:rsidRDefault="002A50C7" w:rsidP="00E339D1">
            <w:pPr>
              <w:jc w:val="right"/>
              <w:rPr>
                <w:sz w:val="20"/>
                <w:szCs w:val="20"/>
                <w:rtl/>
              </w:rPr>
            </w:pPr>
          </w:p>
        </w:tc>
        <w:tc>
          <w:tcPr>
            <w:tcW w:w="1565" w:type="dxa"/>
            <w:gridSpan w:val="2"/>
          </w:tcPr>
          <w:p w:rsidR="002A50C7" w:rsidRPr="002A50C7" w:rsidRDefault="002A50C7" w:rsidP="00E339D1">
            <w:pPr>
              <w:jc w:val="right"/>
              <w:rPr>
                <w:sz w:val="20"/>
                <w:szCs w:val="20"/>
              </w:rPr>
            </w:pPr>
            <w:r>
              <w:rPr>
                <w:sz w:val="20"/>
                <w:szCs w:val="20"/>
                <w:rtl/>
              </w:rPr>
              <w:t>21.12.2018</w:t>
            </w:r>
          </w:p>
        </w:tc>
        <w:tc>
          <w:tcPr>
            <w:tcW w:w="550" w:type="dxa"/>
          </w:tcPr>
          <w:p w:rsidR="002A50C7" w:rsidRPr="002A50C7" w:rsidRDefault="002A50C7" w:rsidP="00E339D1">
            <w:pPr>
              <w:jc w:val="right"/>
              <w:rPr>
                <w:sz w:val="20"/>
                <w:szCs w:val="20"/>
                <w:rtl/>
              </w:rPr>
            </w:pPr>
          </w:p>
        </w:tc>
        <w:tc>
          <w:tcPr>
            <w:tcW w:w="1354" w:type="dxa"/>
          </w:tcPr>
          <w:p w:rsidR="002A50C7" w:rsidRPr="002A50C7" w:rsidRDefault="002A50C7" w:rsidP="00E339D1">
            <w:pPr>
              <w:jc w:val="right"/>
              <w:rPr>
                <w:sz w:val="20"/>
                <w:szCs w:val="20"/>
              </w:rPr>
            </w:pPr>
            <w:r>
              <w:rPr>
                <w:sz w:val="20"/>
                <w:szCs w:val="20"/>
                <w:rtl/>
              </w:rPr>
              <w:t>62/783707</w:t>
            </w:r>
          </w:p>
        </w:tc>
        <w:tc>
          <w:tcPr>
            <w:tcW w:w="598" w:type="dxa"/>
          </w:tcPr>
          <w:p w:rsidR="002A50C7" w:rsidRPr="002A50C7" w:rsidRDefault="002A50C7" w:rsidP="00E339D1">
            <w:pPr>
              <w:jc w:val="right"/>
              <w:rPr>
                <w:sz w:val="20"/>
                <w:szCs w:val="20"/>
                <w:rtl/>
              </w:rPr>
            </w:pP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A61K  47//68, C07K 16//28</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9" w:type="dxa"/>
            <w:gridSpan w:val="4"/>
          </w:tcPr>
          <w:p w:rsidR="002A50C7" w:rsidRPr="00632AE1" w:rsidRDefault="002A50C7" w:rsidP="00E339D1">
            <w:pPr>
              <w:jc w:val="right"/>
              <w:rPr>
                <w:rFonts w:cs="David"/>
                <w:sz w:val="20"/>
                <w:szCs w:val="20"/>
                <w:rtl/>
              </w:rPr>
            </w:pPr>
            <w:r>
              <w:rPr>
                <w:rFonts w:cs="David"/>
                <w:sz w:val="20"/>
                <w:szCs w:val="20"/>
              </w:rPr>
              <w:t>SEAGEN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WO/2020/132655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0"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2"/>
        <w:gridCol w:w="77"/>
        <w:gridCol w:w="1487"/>
        <w:gridCol w:w="550"/>
        <w:gridCol w:w="1355"/>
        <w:gridCol w:w="598"/>
        <w:gridCol w:w="152"/>
      </w:tblGrid>
      <w:tr w:rsidR="002A50C7" w:rsidRPr="00632AE1" w:rsidTr="002A50C7">
        <w:trPr>
          <w:gridAfter w:val="1"/>
          <w:wAfter w:w="152" w:type="dxa"/>
          <w:trHeight w:val="485"/>
          <w:jc w:val="center"/>
        </w:trPr>
        <w:tc>
          <w:tcPr>
            <w:tcW w:w="3735" w:type="dxa"/>
            <w:gridSpan w:val="5"/>
          </w:tcPr>
          <w:p w:rsidR="002A50C7" w:rsidRPr="002A50C7" w:rsidRDefault="008C6608" w:rsidP="00E339D1">
            <w:pPr>
              <w:jc w:val="right"/>
              <w:rPr>
                <w:b/>
                <w:bCs/>
                <w:color w:val="0000FF"/>
                <w:sz w:val="20"/>
                <w:szCs w:val="20"/>
                <w:u w:val="single"/>
                <w:rtl/>
              </w:rPr>
            </w:pPr>
            <w:hyperlink r:id="rId205" w:history="1">
              <w:r w:rsidR="002A50C7" w:rsidRPr="002A50C7">
                <w:rPr>
                  <w:b/>
                  <w:bCs/>
                  <w:color w:val="0000FF"/>
                  <w:sz w:val="20"/>
                  <w:szCs w:val="20"/>
                  <w:u w:val="single"/>
                  <w:rtl/>
                </w:rPr>
                <w:t>284148</w:t>
              </w:r>
            </w:hyperlink>
          </w:p>
        </w:tc>
        <w:tc>
          <w:tcPr>
            <w:tcW w:w="4067"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5" w:type="dxa"/>
            <w:gridSpan w:val="5"/>
          </w:tcPr>
          <w:p w:rsidR="002A50C7" w:rsidRDefault="002A50C7" w:rsidP="00E339D1">
            <w:pPr>
              <w:rPr>
                <w:rFonts w:cs="David"/>
                <w:b/>
                <w:bCs/>
                <w:sz w:val="20"/>
                <w:szCs w:val="20"/>
                <w:rtl/>
              </w:rPr>
            </w:pPr>
            <w:r>
              <w:rPr>
                <w:rFonts w:cs="David"/>
                <w:b/>
                <w:bCs/>
                <w:sz w:val="20"/>
                <w:szCs w:val="20"/>
                <w:rtl/>
              </w:rPr>
              <w:t>שיטות לייצור פוליפפטידים באמצעות קו תאים עמיד בפני אפופטוזיס</w:t>
            </w:r>
          </w:p>
          <w:p w:rsidR="002A50C7" w:rsidRPr="00632AE1" w:rsidRDefault="002A50C7" w:rsidP="00E339D1">
            <w:pPr>
              <w:rPr>
                <w:rFonts w:cs="David"/>
                <w:b/>
                <w:bCs/>
                <w:sz w:val="20"/>
                <w:szCs w:val="20"/>
                <w:rtl/>
              </w:rPr>
            </w:pPr>
          </w:p>
        </w:tc>
        <w:tc>
          <w:tcPr>
            <w:tcW w:w="3469" w:type="dxa"/>
            <w:gridSpan w:val="4"/>
          </w:tcPr>
          <w:p w:rsidR="002A50C7" w:rsidRDefault="002A50C7" w:rsidP="00E339D1">
            <w:pPr>
              <w:jc w:val="right"/>
              <w:rPr>
                <w:rFonts w:cs="David"/>
                <w:b/>
                <w:bCs/>
                <w:sz w:val="20"/>
                <w:szCs w:val="20"/>
              </w:rPr>
            </w:pPr>
            <w:r>
              <w:rPr>
                <w:rFonts w:cs="David"/>
                <w:b/>
                <w:bCs/>
                <w:sz w:val="20"/>
                <w:szCs w:val="20"/>
              </w:rPr>
              <w:t>METHODS OF PRODUCING POLYPEPTIDES USING A CELL LINE RESISTANT TO APOPTOSIS</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19.12.2019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48" w:type="dxa"/>
            <w:gridSpan w:val="2"/>
          </w:tcPr>
          <w:p w:rsidR="002A50C7" w:rsidRPr="00632AE1" w:rsidRDefault="002A50C7" w:rsidP="00E339D1">
            <w:pPr>
              <w:jc w:val="right"/>
              <w:rPr>
                <w:rFonts w:cs="David"/>
                <w:sz w:val="20"/>
                <w:szCs w:val="20"/>
              </w:rPr>
            </w:pPr>
            <w:r>
              <w:rPr>
                <w:rFonts w:cs="David"/>
                <w:sz w:val="20"/>
                <w:szCs w:val="20"/>
              </w:rPr>
              <w:t>US</w:t>
            </w:r>
          </w:p>
        </w:tc>
        <w:tc>
          <w:tcPr>
            <w:tcW w:w="552" w:type="dxa"/>
          </w:tcPr>
          <w:p w:rsidR="002A50C7" w:rsidRPr="00632AE1" w:rsidRDefault="002A50C7" w:rsidP="00E339D1">
            <w:pPr>
              <w:jc w:val="right"/>
              <w:rPr>
                <w:sz w:val="20"/>
                <w:szCs w:val="20"/>
              </w:rPr>
            </w:pPr>
            <w:r>
              <w:rPr>
                <w:sz w:val="20"/>
                <w:szCs w:val="20"/>
                <w:rtl/>
              </w:rPr>
              <w:t>[33]</w:t>
            </w:r>
          </w:p>
        </w:tc>
        <w:tc>
          <w:tcPr>
            <w:tcW w:w="1564"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5" w:type="dxa"/>
          </w:tcPr>
          <w:p w:rsidR="002A50C7" w:rsidRPr="00632AE1" w:rsidRDefault="002A50C7" w:rsidP="00E339D1">
            <w:pPr>
              <w:jc w:val="right"/>
              <w:rPr>
                <w:rFonts w:cs="David"/>
                <w:sz w:val="20"/>
                <w:szCs w:val="20"/>
              </w:rPr>
            </w:pPr>
            <w:r>
              <w:rPr>
                <w:rFonts w:cs="David"/>
                <w:sz w:val="20"/>
                <w:szCs w:val="20"/>
              </w:rPr>
              <w:t>62/784051</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C07K  14//47, C12N 15//67, C12P 21//02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5"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9" w:type="dxa"/>
            <w:gridSpan w:val="4"/>
          </w:tcPr>
          <w:p w:rsidR="002A50C7" w:rsidRPr="00632AE1" w:rsidRDefault="002A50C7" w:rsidP="00E339D1">
            <w:pPr>
              <w:jc w:val="right"/>
              <w:rPr>
                <w:rFonts w:cs="David"/>
                <w:sz w:val="20"/>
                <w:szCs w:val="20"/>
                <w:rtl/>
              </w:rPr>
            </w:pPr>
            <w:r>
              <w:rPr>
                <w:rFonts w:cs="David"/>
                <w:sz w:val="20"/>
                <w:szCs w:val="20"/>
              </w:rPr>
              <w:t>GENENTECH,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WO/2020/132231</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5" w:type="dxa"/>
            <w:gridSpan w:val="5"/>
          </w:tcPr>
          <w:p w:rsidR="002A50C7" w:rsidRDefault="002A50C7" w:rsidP="00E339D1">
            <w:pPr>
              <w:rPr>
                <w:rFonts w:cs="Guttman Hodes"/>
                <w:sz w:val="20"/>
                <w:szCs w:val="20"/>
                <w:rtl/>
              </w:rPr>
            </w:pPr>
            <w:r>
              <w:rPr>
                <w:rFonts w:cs="Guttman Hodes"/>
                <w:sz w:val="20"/>
                <w:szCs w:val="20"/>
                <w:rtl/>
              </w:rPr>
              <w:lastRenderedPageBreak/>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9"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49" w:type="dxa"/>
            <w:gridSpan w:val="3"/>
          </w:tcPr>
          <w:p w:rsidR="002A50C7" w:rsidRPr="00632AE1" w:rsidRDefault="002A50C7" w:rsidP="00E339D1">
            <w:pPr>
              <w:jc w:val="right"/>
              <w:rPr>
                <w:rFonts w:cs="David"/>
                <w:sz w:val="20"/>
                <w:szCs w:val="20"/>
              </w:rPr>
            </w:pPr>
          </w:p>
        </w:tc>
        <w:tc>
          <w:tcPr>
            <w:tcW w:w="1663" w:type="dxa"/>
            <w:gridSpan w:val="3"/>
          </w:tcPr>
          <w:p w:rsidR="002A50C7" w:rsidRPr="00632AE1" w:rsidRDefault="002A50C7" w:rsidP="00E339D1">
            <w:pPr>
              <w:jc w:val="right"/>
              <w:rPr>
                <w:rFonts w:cs="David"/>
                <w:sz w:val="20"/>
                <w:szCs w:val="20"/>
              </w:rPr>
            </w:pPr>
          </w:p>
        </w:tc>
        <w:tc>
          <w:tcPr>
            <w:tcW w:w="3990"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2A50C7" w:rsidRPr="00632AE1" w:rsidTr="002A50C7">
        <w:trPr>
          <w:gridAfter w:val="1"/>
          <w:wAfter w:w="152" w:type="dxa"/>
          <w:trHeight w:val="485"/>
          <w:jc w:val="center"/>
        </w:trPr>
        <w:tc>
          <w:tcPr>
            <w:tcW w:w="3736" w:type="dxa"/>
            <w:gridSpan w:val="5"/>
          </w:tcPr>
          <w:p w:rsidR="002A50C7" w:rsidRPr="002A50C7" w:rsidRDefault="008C6608" w:rsidP="00E339D1">
            <w:pPr>
              <w:jc w:val="right"/>
              <w:rPr>
                <w:b/>
                <w:bCs/>
                <w:color w:val="0000FF"/>
                <w:sz w:val="20"/>
                <w:szCs w:val="20"/>
                <w:u w:val="single"/>
                <w:rtl/>
              </w:rPr>
            </w:pPr>
            <w:hyperlink r:id="rId206" w:history="1">
              <w:r w:rsidR="002A50C7" w:rsidRPr="002A50C7">
                <w:rPr>
                  <w:b/>
                  <w:bCs/>
                  <w:color w:val="0000FF"/>
                  <w:sz w:val="20"/>
                  <w:szCs w:val="20"/>
                  <w:u w:val="single"/>
                  <w:rtl/>
                </w:rPr>
                <w:t>284150</w:t>
              </w:r>
            </w:hyperlink>
          </w:p>
        </w:tc>
        <w:tc>
          <w:tcPr>
            <w:tcW w:w="406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6" w:type="dxa"/>
            <w:gridSpan w:val="5"/>
          </w:tcPr>
          <w:p w:rsidR="002A50C7" w:rsidRDefault="002A50C7" w:rsidP="00E339D1">
            <w:pPr>
              <w:rPr>
                <w:rFonts w:cs="David"/>
                <w:b/>
                <w:bCs/>
                <w:sz w:val="20"/>
                <w:szCs w:val="20"/>
                <w:rtl/>
              </w:rPr>
            </w:pPr>
            <w:r>
              <w:rPr>
                <w:rFonts w:cs="David"/>
                <w:b/>
                <w:bCs/>
                <w:sz w:val="20"/>
                <w:szCs w:val="20"/>
                <w:rtl/>
              </w:rPr>
              <w:t>אביזר להתקן הזרקה הכולל כיסוי צירי</w:t>
            </w:r>
          </w:p>
          <w:p w:rsidR="002A50C7" w:rsidRPr="00632AE1" w:rsidRDefault="002A50C7" w:rsidP="00E339D1">
            <w:pPr>
              <w:rPr>
                <w:rFonts w:cs="David"/>
                <w:b/>
                <w:bCs/>
                <w:sz w:val="20"/>
                <w:szCs w:val="20"/>
                <w:rtl/>
              </w:rPr>
            </w:pPr>
          </w:p>
        </w:tc>
        <w:tc>
          <w:tcPr>
            <w:tcW w:w="3468" w:type="dxa"/>
            <w:gridSpan w:val="4"/>
          </w:tcPr>
          <w:p w:rsidR="002A50C7" w:rsidRDefault="002A50C7" w:rsidP="00E339D1">
            <w:pPr>
              <w:jc w:val="right"/>
              <w:rPr>
                <w:rFonts w:cs="David"/>
                <w:b/>
                <w:bCs/>
                <w:sz w:val="20"/>
                <w:szCs w:val="20"/>
              </w:rPr>
            </w:pPr>
            <w:r>
              <w:rPr>
                <w:rFonts w:cs="David"/>
                <w:b/>
                <w:bCs/>
                <w:sz w:val="20"/>
                <w:szCs w:val="20"/>
              </w:rPr>
              <w:t>ACCESSORY FOR AN INJECTION DEVICE INCLUDING A PIVOTABLE COVER</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50" w:type="dxa"/>
            <w:gridSpan w:val="2"/>
          </w:tcPr>
          <w:p w:rsidR="002A50C7" w:rsidRPr="00632AE1" w:rsidRDefault="002A50C7" w:rsidP="00E339D1">
            <w:pPr>
              <w:jc w:val="right"/>
              <w:rPr>
                <w:rFonts w:cs="David"/>
                <w:sz w:val="20"/>
                <w:szCs w:val="20"/>
              </w:rPr>
            </w:pPr>
            <w:r>
              <w:rPr>
                <w:rFonts w:cs="David"/>
                <w:sz w:val="20"/>
                <w:szCs w:val="20"/>
              </w:rPr>
              <w:t>GB</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3" w:type="dxa"/>
          </w:tcPr>
          <w:p w:rsidR="002A50C7" w:rsidRPr="00632AE1" w:rsidRDefault="002A50C7" w:rsidP="00E339D1">
            <w:pPr>
              <w:jc w:val="right"/>
              <w:rPr>
                <w:rFonts w:cs="David"/>
                <w:sz w:val="20"/>
                <w:szCs w:val="20"/>
              </w:rPr>
            </w:pPr>
            <w:r>
              <w:rPr>
                <w:rFonts w:cs="David"/>
                <w:sz w:val="20"/>
                <w:szCs w:val="20"/>
              </w:rPr>
              <w:t>1821063.3</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A61M  05//178, 05//31, 05//32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6"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8" w:type="dxa"/>
            <w:gridSpan w:val="4"/>
          </w:tcPr>
          <w:p w:rsidR="002A50C7" w:rsidRPr="00632AE1" w:rsidRDefault="002A50C7" w:rsidP="00E339D1">
            <w:pPr>
              <w:jc w:val="right"/>
              <w:rPr>
                <w:rFonts w:cs="David"/>
                <w:sz w:val="20"/>
                <w:szCs w:val="20"/>
                <w:rtl/>
              </w:rPr>
            </w:pPr>
            <w:r>
              <w:rPr>
                <w:rFonts w:cs="David"/>
                <w:sz w:val="20"/>
                <w:szCs w:val="20"/>
              </w:rPr>
              <w:t>JANSSEN PHARMACEUTICALS,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WO/2020/128874</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6"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8"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1"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89"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2A50C7" w:rsidRPr="00632AE1" w:rsidRDefault="002A50C7"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2A50C7" w:rsidRPr="00632AE1" w:rsidTr="002A50C7">
        <w:trPr>
          <w:gridAfter w:val="1"/>
          <w:wAfter w:w="152" w:type="dxa"/>
          <w:trHeight w:val="485"/>
          <w:jc w:val="center"/>
        </w:trPr>
        <w:tc>
          <w:tcPr>
            <w:tcW w:w="3736" w:type="dxa"/>
            <w:gridSpan w:val="5"/>
          </w:tcPr>
          <w:p w:rsidR="002A50C7" w:rsidRPr="002A50C7" w:rsidRDefault="008C6608" w:rsidP="00E339D1">
            <w:pPr>
              <w:jc w:val="right"/>
              <w:rPr>
                <w:b/>
                <w:bCs/>
                <w:color w:val="0000FF"/>
                <w:sz w:val="20"/>
                <w:szCs w:val="20"/>
                <w:u w:val="single"/>
                <w:rtl/>
              </w:rPr>
            </w:pPr>
            <w:hyperlink r:id="rId207" w:history="1">
              <w:r w:rsidR="002A50C7" w:rsidRPr="002A50C7">
                <w:rPr>
                  <w:rStyle w:val="Hyperlink"/>
                  <w:sz w:val="20"/>
                </w:rPr>
                <w:t>284151</w:t>
              </w:r>
            </w:hyperlink>
          </w:p>
        </w:tc>
        <w:tc>
          <w:tcPr>
            <w:tcW w:w="4066" w:type="dxa"/>
            <w:gridSpan w:val="5"/>
          </w:tcPr>
          <w:p w:rsidR="002A50C7" w:rsidRPr="002A50C7" w:rsidRDefault="002A50C7" w:rsidP="00E339D1">
            <w:pPr>
              <w:rPr>
                <w:sz w:val="20"/>
                <w:szCs w:val="20"/>
                <w:rtl/>
              </w:rPr>
            </w:pPr>
            <w:r w:rsidRPr="002A50C7">
              <w:rPr>
                <w:sz w:val="20"/>
                <w:szCs w:val="20"/>
                <w:rtl/>
              </w:rPr>
              <w:t>[21][11]</w:t>
            </w:r>
          </w:p>
        </w:tc>
      </w:tr>
      <w:tr w:rsidR="002A50C7" w:rsidRPr="00632AE1" w:rsidTr="002A50C7">
        <w:trPr>
          <w:gridAfter w:val="1"/>
          <w:wAfter w:w="152" w:type="dxa"/>
          <w:jc w:val="center"/>
        </w:trPr>
        <w:tc>
          <w:tcPr>
            <w:tcW w:w="3736" w:type="dxa"/>
            <w:gridSpan w:val="5"/>
          </w:tcPr>
          <w:p w:rsidR="002A50C7" w:rsidRDefault="002A50C7" w:rsidP="00E339D1">
            <w:pPr>
              <w:rPr>
                <w:rFonts w:cs="David"/>
                <w:b/>
                <w:bCs/>
                <w:sz w:val="20"/>
                <w:szCs w:val="20"/>
                <w:rtl/>
              </w:rPr>
            </w:pPr>
            <w:r>
              <w:rPr>
                <w:rFonts w:cs="David"/>
                <w:b/>
                <w:bCs/>
                <w:sz w:val="20"/>
                <w:szCs w:val="20"/>
                <w:rtl/>
              </w:rPr>
              <w:t>אביזר להתקן הזרקה הכולל מסיר כיסוי חשוף</w:t>
            </w:r>
          </w:p>
          <w:p w:rsidR="002A50C7" w:rsidRPr="00632AE1" w:rsidRDefault="002A50C7" w:rsidP="00E339D1">
            <w:pPr>
              <w:rPr>
                <w:rFonts w:cs="David"/>
                <w:b/>
                <w:bCs/>
                <w:sz w:val="20"/>
                <w:szCs w:val="20"/>
                <w:rtl/>
              </w:rPr>
            </w:pPr>
          </w:p>
        </w:tc>
        <w:tc>
          <w:tcPr>
            <w:tcW w:w="3468" w:type="dxa"/>
            <w:gridSpan w:val="4"/>
          </w:tcPr>
          <w:p w:rsidR="002A50C7" w:rsidRDefault="002A50C7" w:rsidP="00E339D1">
            <w:pPr>
              <w:jc w:val="right"/>
              <w:rPr>
                <w:rFonts w:cs="David"/>
                <w:b/>
                <w:bCs/>
                <w:sz w:val="20"/>
                <w:szCs w:val="20"/>
              </w:rPr>
            </w:pPr>
            <w:r>
              <w:rPr>
                <w:rFonts w:cs="David"/>
                <w:b/>
                <w:bCs/>
                <w:sz w:val="20"/>
                <w:szCs w:val="20"/>
              </w:rPr>
              <w:t>ACCESSORY FOR AN INJECTION DEVICE INCLUDING AN EXPOSED CAP REMOVER</w:t>
            </w:r>
          </w:p>
          <w:p w:rsidR="002A50C7" w:rsidRPr="00632AE1" w:rsidRDefault="002A50C7" w:rsidP="00E339D1">
            <w:pPr>
              <w:jc w:val="right"/>
              <w:rPr>
                <w:rFonts w:cs="David"/>
                <w:b/>
                <w:bCs/>
                <w:sz w:val="20"/>
                <w:szCs w:val="20"/>
              </w:rPr>
            </w:pPr>
          </w:p>
        </w:tc>
        <w:tc>
          <w:tcPr>
            <w:tcW w:w="598" w:type="dxa"/>
          </w:tcPr>
          <w:p w:rsidR="002A50C7" w:rsidRPr="00632AE1" w:rsidRDefault="002A50C7" w:rsidP="00E339D1">
            <w:pPr>
              <w:jc w:val="right"/>
              <w:rPr>
                <w:sz w:val="20"/>
                <w:szCs w:val="20"/>
              </w:rPr>
            </w:pPr>
            <w:r>
              <w:rPr>
                <w:sz w:val="20"/>
                <w:szCs w:val="20"/>
                <w:rtl/>
              </w:rPr>
              <w:t>[54]</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6969" w:type="dxa"/>
            <w:gridSpan w:val="7"/>
          </w:tcPr>
          <w:p w:rsidR="002A50C7" w:rsidRPr="00632AE1" w:rsidRDefault="002A50C7" w:rsidP="00E339D1">
            <w:pPr>
              <w:jc w:val="right"/>
              <w:rPr>
                <w:rFonts w:cs="David"/>
                <w:sz w:val="20"/>
                <w:szCs w:val="20"/>
              </w:rPr>
            </w:pPr>
            <w:r>
              <w:rPr>
                <w:rFonts w:cs="David"/>
                <w:sz w:val="20"/>
                <w:szCs w:val="20"/>
              </w:rPr>
              <w:t>18.12.2019</w:t>
            </w:r>
          </w:p>
        </w:tc>
        <w:tc>
          <w:tcPr>
            <w:tcW w:w="598" w:type="dxa"/>
          </w:tcPr>
          <w:p w:rsidR="002A50C7" w:rsidRPr="00632AE1" w:rsidRDefault="002A50C7" w:rsidP="00E339D1">
            <w:pPr>
              <w:jc w:val="right"/>
              <w:rPr>
                <w:sz w:val="20"/>
                <w:szCs w:val="20"/>
              </w:rPr>
            </w:pPr>
            <w:r>
              <w:rPr>
                <w:sz w:val="20"/>
                <w:szCs w:val="20"/>
                <w:rtl/>
              </w:rPr>
              <w:t>[22]</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David"/>
                <w:sz w:val="20"/>
                <w:szCs w:val="20"/>
                <w:rtl/>
              </w:rPr>
            </w:pPr>
          </w:p>
        </w:tc>
        <w:tc>
          <w:tcPr>
            <w:tcW w:w="2950" w:type="dxa"/>
            <w:gridSpan w:val="2"/>
          </w:tcPr>
          <w:p w:rsidR="002A50C7" w:rsidRPr="00632AE1" w:rsidRDefault="002A50C7" w:rsidP="00E339D1">
            <w:pPr>
              <w:jc w:val="right"/>
              <w:rPr>
                <w:rFonts w:cs="David"/>
                <w:sz w:val="20"/>
                <w:szCs w:val="20"/>
              </w:rPr>
            </w:pPr>
            <w:r>
              <w:rPr>
                <w:rFonts w:cs="David"/>
                <w:sz w:val="20"/>
                <w:szCs w:val="20"/>
              </w:rPr>
              <w:t>GB</w:t>
            </w:r>
          </w:p>
        </w:tc>
        <w:tc>
          <w:tcPr>
            <w:tcW w:w="551" w:type="dxa"/>
          </w:tcPr>
          <w:p w:rsidR="002A50C7" w:rsidRPr="00632AE1" w:rsidRDefault="002A50C7" w:rsidP="00E339D1">
            <w:pPr>
              <w:jc w:val="right"/>
              <w:rPr>
                <w:sz w:val="20"/>
                <w:szCs w:val="20"/>
              </w:rPr>
            </w:pPr>
            <w:r>
              <w:rPr>
                <w:sz w:val="20"/>
                <w:szCs w:val="20"/>
                <w:rtl/>
              </w:rPr>
              <w:t>[33]</w:t>
            </w:r>
          </w:p>
        </w:tc>
        <w:tc>
          <w:tcPr>
            <w:tcW w:w="1565" w:type="dxa"/>
            <w:gridSpan w:val="2"/>
          </w:tcPr>
          <w:p w:rsidR="002A50C7" w:rsidRPr="00632AE1" w:rsidRDefault="002A50C7" w:rsidP="00E339D1">
            <w:pPr>
              <w:jc w:val="right"/>
              <w:rPr>
                <w:rFonts w:cs="David"/>
                <w:sz w:val="20"/>
                <w:szCs w:val="20"/>
              </w:rPr>
            </w:pPr>
            <w:r>
              <w:rPr>
                <w:rFonts w:cs="David"/>
                <w:sz w:val="20"/>
                <w:szCs w:val="20"/>
              </w:rPr>
              <w:t>21.12.2018</w:t>
            </w:r>
          </w:p>
        </w:tc>
        <w:tc>
          <w:tcPr>
            <w:tcW w:w="550" w:type="dxa"/>
          </w:tcPr>
          <w:p w:rsidR="002A50C7" w:rsidRPr="00632AE1" w:rsidRDefault="002A50C7" w:rsidP="00E339D1">
            <w:pPr>
              <w:jc w:val="right"/>
              <w:rPr>
                <w:sz w:val="20"/>
                <w:szCs w:val="20"/>
                <w:rtl/>
              </w:rPr>
            </w:pPr>
            <w:r>
              <w:rPr>
                <w:sz w:val="20"/>
                <w:szCs w:val="20"/>
                <w:rtl/>
              </w:rPr>
              <w:t>[32]</w:t>
            </w:r>
          </w:p>
        </w:tc>
        <w:tc>
          <w:tcPr>
            <w:tcW w:w="1353" w:type="dxa"/>
          </w:tcPr>
          <w:p w:rsidR="002A50C7" w:rsidRPr="00632AE1" w:rsidRDefault="002A50C7" w:rsidP="00E339D1">
            <w:pPr>
              <w:jc w:val="right"/>
              <w:rPr>
                <w:rFonts w:cs="David"/>
                <w:sz w:val="20"/>
                <w:szCs w:val="20"/>
              </w:rPr>
            </w:pPr>
            <w:r>
              <w:rPr>
                <w:rFonts w:cs="David"/>
                <w:sz w:val="20"/>
                <w:szCs w:val="20"/>
              </w:rPr>
              <w:t>1821112.8</w:t>
            </w:r>
          </w:p>
        </w:tc>
        <w:tc>
          <w:tcPr>
            <w:tcW w:w="598" w:type="dxa"/>
          </w:tcPr>
          <w:p w:rsidR="002A50C7" w:rsidRPr="00632AE1" w:rsidRDefault="002A50C7" w:rsidP="00E339D1">
            <w:pPr>
              <w:jc w:val="right"/>
              <w:rPr>
                <w:sz w:val="20"/>
                <w:szCs w:val="20"/>
              </w:rPr>
            </w:pPr>
            <w:r>
              <w:rPr>
                <w:sz w:val="20"/>
                <w:szCs w:val="20"/>
                <w:rtl/>
              </w:rPr>
              <w:t>[31]</w:t>
            </w:r>
          </w:p>
        </w:tc>
      </w:tr>
      <w:tr w:rsidR="002A50C7" w:rsidRPr="00632AE1" w:rsidTr="002A50C7">
        <w:trPr>
          <w:gridAfter w:val="1"/>
          <w:wAfter w:w="152" w:type="dxa"/>
          <w:jc w:val="center"/>
        </w:trPr>
        <w:tc>
          <w:tcPr>
            <w:tcW w:w="7204" w:type="dxa"/>
            <w:gridSpan w:val="9"/>
          </w:tcPr>
          <w:p w:rsidR="002A50C7" w:rsidRPr="00632AE1" w:rsidRDefault="002A50C7" w:rsidP="00E339D1">
            <w:pPr>
              <w:jc w:val="right"/>
              <w:rPr>
                <w:rFonts w:cs="David"/>
                <w:sz w:val="20"/>
                <w:szCs w:val="20"/>
              </w:rPr>
            </w:pPr>
            <w:r w:rsidRPr="00632AE1">
              <w:rPr>
                <w:sz w:val="20"/>
                <w:szCs w:val="20"/>
              </w:rPr>
              <w:t>Int. Cl.</w:t>
            </w:r>
            <w:r>
              <w:rPr>
                <w:rFonts w:cs="David"/>
                <w:sz w:val="20"/>
                <w:szCs w:val="20"/>
              </w:rPr>
              <w:t>(2020.01) A61M  05//32</w:t>
            </w:r>
          </w:p>
        </w:tc>
        <w:tc>
          <w:tcPr>
            <w:tcW w:w="598" w:type="dxa"/>
          </w:tcPr>
          <w:p w:rsidR="002A50C7" w:rsidRPr="00632AE1" w:rsidRDefault="002A50C7" w:rsidP="00E339D1">
            <w:pPr>
              <w:jc w:val="right"/>
              <w:rPr>
                <w:sz w:val="20"/>
                <w:szCs w:val="20"/>
              </w:rPr>
            </w:pPr>
            <w:r>
              <w:rPr>
                <w:sz w:val="20"/>
                <w:szCs w:val="20"/>
                <w:rtl/>
              </w:rPr>
              <w:t>[51]</w:t>
            </w:r>
          </w:p>
        </w:tc>
      </w:tr>
      <w:tr w:rsidR="002A50C7" w:rsidRPr="00632AE1" w:rsidTr="002A50C7">
        <w:trPr>
          <w:gridAfter w:val="1"/>
          <w:wAfter w:w="152" w:type="dxa"/>
          <w:jc w:val="center"/>
        </w:trPr>
        <w:tc>
          <w:tcPr>
            <w:tcW w:w="3736" w:type="dxa"/>
            <w:gridSpan w:val="5"/>
          </w:tcPr>
          <w:p w:rsidR="002A50C7" w:rsidRPr="00632AE1" w:rsidRDefault="002A50C7" w:rsidP="00E339D1">
            <w:pPr>
              <w:rPr>
                <w:rFonts w:cs="Guttman Hodes"/>
                <w:sz w:val="20"/>
                <w:szCs w:val="20"/>
                <w:rtl/>
              </w:rPr>
            </w:pPr>
            <w:r>
              <w:rPr>
                <w:rFonts w:cs="Guttman Hodes"/>
                <w:sz w:val="20"/>
                <w:szCs w:val="20"/>
                <w:rtl/>
              </w:rPr>
              <w:t>, ארה"ב</w:t>
            </w:r>
          </w:p>
        </w:tc>
        <w:tc>
          <w:tcPr>
            <w:tcW w:w="3468" w:type="dxa"/>
            <w:gridSpan w:val="4"/>
          </w:tcPr>
          <w:p w:rsidR="002A50C7" w:rsidRPr="00632AE1" w:rsidRDefault="002A50C7" w:rsidP="00E339D1">
            <w:pPr>
              <w:jc w:val="right"/>
              <w:rPr>
                <w:rFonts w:cs="David"/>
                <w:sz w:val="20"/>
                <w:szCs w:val="20"/>
                <w:rtl/>
              </w:rPr>
            </w:pPr>
            <w:r>
              <w:rPr>
                <w:rFonts w:cs="David"/>
                <w:sz w:val="20"/>
                <w:szCs w:val="20"/>
              </w:rPr>
              <w:t>JANSSEN PHARMACEUTICALS, INC., U.S.A.</w:t>
            </w:r>
          </w:p>
        </w:tc>
        <w:tc>
          <w:tcPr>
            <w:tcW w:w="598" w:type="dxa"/>
          </w:tcPr>
          <w:p w:rsidR="002A50C7" w:rsidRPr="00632AE1" w:rsidRDefault="002A50C7" w:rsidP="00E339D1">
            <w:pPr>
              <w:jc w:val="right"/>
              <w:rPr>
                <w:sz w:val="20"/>
                <w:szCs w:val="20"/>
              </w:rPr>
            </w:pPr>
            <w:r>
              <w:rPr>
                <w:sz w:val="20"/>
                <w:szCs w:val="20"/>
                <w:rtl/>
              </w:rPr>
              <w:t>[71]</w:t>
            </w:r>
          </w:p>
        </w:tc>
      </w:tr>
      <w:tr w:rsidR="002A50C7" w:rsidRPr="00632AE1" w:rsidTr="002A50C7">
        <w:trPr>
          <w:gridAfter w:val="1"/>
          <w:wAfter w:w="152" w:type="dxa"/>
          <w:jc w:val="center"/>
        </w:trPr>
        <w:tc>
          <w:tcPr>
            <w:tcW w:w="235" w:type="dxa"/>
            <w:gridSpan w:val="2"/>
          </w:tcPr>
          <w:p w:rsidR="002A50C7" w:rsidRPr="00632AE1" w:rsidRDefault="002A50C7" w:rsidP="00E339D1">
            <w:pPr>
              <w:rPr>
                <w:rFonts w:cs="Guttman Hodes"/>
                <w:sz w:val="20"/>
                <w:szCs w:val="20"/>
                <w:rtl/>
              </w:rPr>
            </w:pPr>
          </w:p>
        </w:tc>
        <w:tc>
          <w:tcPr>
            <w:tcW w:w="6969" w:type="dxa"/>
            <w:gridSpan w:val="7"/>
          </w:tcPr>
          <w:p w:rsidR="002A50C7" w:rsidRPr="00632AE1" w:rsidRDefault="002A50C7" w:rsidP="00E339D1">
            <w:pPr>
              <w:jc w:val="right"/>
              <w:rPr>
                <w:rFonts w:cs="Guttman Hodes"/>
                <w:sz w:val="20"/>
                <w:szCs w:val="20"/>
              </w:rPr>
            </w:pPr>
            <w:r>
              <w:rPr>
                <w:rFonts w:cs="Guttman Hodes"/>
                <w:sz w:val="20"/>
                <w:szCs w:val="20"/>
              </w:rPr>
              <w:t>WO/2020/128875</w:t>
            </w:r>
          </w:p>
        </w:tc>
        <w:tc>
          <w:tcPr>
            <w:tcW w:w="598" w:type="dxa"/>
          </w:tcPr>
          <w:p w:rsidR="002A50C7" w:rsidRPr="00632AE1" w:rsidRDefault="002A50C7" w:rsidP="00E339D1">
            <w:pPr>
              <w:jc w:val="right"/>
              <w:rPr>
                <w:sz w:val="20"/>
                <w:szCs w:val="20"/>
              </w:rPr>
            </w:pPr>
            <w:r>
              <w:rPr>
                <w:sz w:val="20"/>
                <w:szCs w:val="20"/>
                <w:rtl/>
              </w:rPr>
              <w:t>[87]</w:t>
            </w:r>
          </w:p>
        </w:tc>
      </w:tr>
      <w:tr w:rsidR="002A50C7" w:rsidRPr="00632AE1" w:rsidTr="002A50C7">
        <w:trPr>
          <w:gridAfter w:val="1"/>
          <w:wAfter w:w="152" w:type="dxa"/>
          <w:jc w:val="center"/>
        </w:trPr>
        <w:tc>
          <w:tcPr>
            <w:tcW w:w="3736" w:type="dxa"/>
            <w:gridSpan w:val="5"/>
          </w:tcPr>
          <w:p w:rsidR="002A50C7" w:rsidRDefault="002A50C7" w:rsidP="00E339D1">
            <w:pPr>
              <w:rPr>
                <w:rFonts w:cs="Guttman Hodes"/>
                <w:sz w:val="20"/>
                <w:szCs w:val="20"/>
                <w:rtl/>
              </w:rPr>
            </w:pPr>
            <w:r>
              <w:rPr>
                <w:rFonts w:cs="Guttman Hodes"/>
                <w:sz w:val="20"/>
                <w:szCs w:val="20"/>
                <w:rtl/>
              </w:rPr>
              <w:t>ריינהולד כהן ושותפיו,</w:t>
            </w:r>
          </w:p>
          <w:p w:rsidR="002A50C7" w:rsidRDefault="002A50C7" w:rsidP="00E339D1">
            <w:pPr>
              <w:rPr>
                <w:rFonts w:cs="Guttman Hodes"/>
                <w:sz w:val="20"/>
                <w:szCs w:val="20"/>
                <w:rtl/>
              </w:rPr>
            </w:pPr>
            <w:r>
              <w:rPr>
                <w:rFonts w:cs="Guttman Hodes"/>
                <w:sz w:val="20"/>
                <w:szCs w:val="20"/>
                <w:rtl/>
              </w:rPr>
              <w:t xml:space="preserve">רחוב הברזל 26א' </w:t>
            </w:r>
          </w:p>
          <w:p w:rsidR="002A50C7" w:rsidRPr="00632AE1" w:rsidRDefault="002A50C7" w:rsidP="00E339D1">
            <w:pPr>
              <w:rPr>
                <w:rFonts w:cs="Guttman Hodes"/>
                <w:sz w:val="20"/>
                <w:szCs w:val="20"/>
                <w:rtl/>
              </w:rPr>
            </w:pPr>
            <w:r>
              <w:rPr>
                <w:rFonts w:cs="Guttman Hodes"/>
                <w:sz w:val="20"/>
                <w:szCs w:val="20"/>
                <w:rtl/>
              </w:rPr>
              <w:t>תל אביב - יפו</w:t>
            </w:r>
          </w:p>
        </w:tc>
        <w:tc>
          <w:tcPr>
            <w:tcW w:w="3468" w:type="dxa"/>
            <w:gridSpan w:val="4"/>
          </w:tcPr>
          <w:p w:rsidR="002A50C7" w:rsidRDefault="002A50C7" w:rsidP="00E339D1">
            <w:pPr>
              <w:jc w:val="right"/>
              <w:rPr>
                <w:rFonts w:cs="David"/>
                <w:sz w:val="20"/>
                <w:szCs w:val="20"/>
              </w:rPr>
            </w:pPr>
            <w:r>
              <w:rPr>
                <w:rFonts w:cs="David"/>
                <w:sz w:val="20"/>
                <w:szCs w:val="20"/>
              </w:rPr>
              <w:t>REINHOLD COHN AND PARTNERS,</w:t>
            </w:r>
          </w:p>
          <w:p w:rsidR="002A50C7" w:rsidRPr="00632AE1" w:rsidRDefault="002A50C7" w:rsidP="00E339D1">
            <w:pPr>
              <w:jc w:val="right"/>
              <w:rPr>
                <w:rFonts w:cs="David"/>
                <w:sz w:val="20"/>
                <w:szCs w:val="20"/>
                <w:rtl/>
              </w:rPr>
            </w:pPr>
            <w:r>
              <w:rPr>
                <w:rFonts w:cs="David"/>
                <w:sz w:val="20"/>
                <w:szCs w:val="20"/>
              </w:rPr>
              <w:t xml:space="preserve"> 26A HABARZEL ST. RAMAT HACHAYAL</w:t>
            </w:r>
          </w:p>
        </w:tc>
        <w:tc>
          <w:tcPr>
            <w:tcW w:w="598" w:type="dxa"/>
          </w:tcPr>
          <w:p w:rsidR="002A50C7" w:rsidRPr="00632AE1" w:rsidRDefault="002A50C7" w:rsidP="00E339D1">
            <w:pPr>
              <w:jc w:val="right"/>
              <w:rPr>
                <w:sz w:val="20"/>
                <w:szCs w:val="20"/>
                <w:rtl/>
              </w:rPr>
            </w:pPr>
            <w:r>
              <w:rPr>
                <w:sz w:val="20"/>
                <w:szCs w:val="20"/>
                <w:rtl/>
              </w:rPr>
              <w:t>[74]</w:t>
            </w:r>
          </w:p>
        </w:tc>
      </w:tr>
      <w:tr w:rsidR="002A50C7" w:rsidRPr="00632AE1" w:rsidTr="002A50C7">
        <w:trPr>
          <w:gridAfter w:val="1"/>
          <w:wAfter w:w="152" w:type="dxa"/>
          <w:jc w:val="center"/>
        </w:trPr>
        <w:tc>
          <w:tcPr>
            <w:tcW w:w="2151" w:type="dxa"/>
            <w:gridSpan w:val="3"/>
          </w:tcPr>
          <w:p w:rsidR="002A50C7" w:rsidRPr="00632AE1" w:rsidRDefault="002A50C7" w:rsidP="00E339D1">
            <w:pPr>
              <w:jc w:val="right"/>
              <w:rPr>
                <w:rFonts w:cs="David"/>
                <w:sz w:val="20"/>
                <w:szCs w:val="20"/>
              </w:rPr>
            </w:pPr>
          </w:p>
        </w:tc>
        <w:tc>
          <w:tcPr>
            <w:tcW w:w="1662" w:type="dxa"/>
            <w:gridSpan w:val="3"/>
          </w:tcPr>
          <w:p w:rsidR="002A50C7" w:rsidRPr="00632AE1" w:rsidRDefault="002A50C7" w:rsidP="00E339D1">
            <w:pPr>
              <w:jc w:val="right"/>
              <w:rPr>
                <w:rFonts w:cs="David"/>
                <w:sz w:val="20"/>
                <w:szCs w:val="20"/>
              </w:rPr>
            </w:pPr>
          </w:p>
        </w:tc>
        <w:tc>
          <w:tcPr>
            <w:tcW w:w="3989" w:type="dxa"/>
            <w:gridSpan w:val="4"/>
          </w:tcPr>
          <w:p w:rsidR="002A50C7" w:rsidRPr="00632AE1" w:rsidRDefault="002A50C7" w:rsidP="00E339D1">
            <w:pPr>
              <w:jc w:val="right"/>
              <w:rPr>
                <w:rFonts w:cs="David"/>
                <w:sz w:val="20"/>
                <w:szCs w:val="20"/>
              </w:rPr>
            </w:pPr>
          </w:p>
        </w:tc>
      </w:tr>
      <w:tr w:rsidR="002A50C7" w:rsidRPr="00632AE1" w:rsidTr="00E339D1">
        <w:tblPrEx>
          <w:jc w:val="left"/>
          <w:tblLook w:val="0000" w:firstRow="0" w:lastRow="0" w:firstColumn="0" w:lastColumn="0" w:noHBand="0" w:noVBand="0"/>
        </w:tblPrEx>
        <w:trPr>
          <w:gridBefore w:val="1"/>
          <w:wBefore w:w="70" w:type="dxa"/>
        </w:trPr>
        <w:tc>
          <w:tcPr>
            <w:tcW w:w="7884" w:type="dxa"/>
            <w:gridSpan w:val="10"/>
          </w:tcPr>
          <w:p w:rsidR="002A50C7" w:rsidRPr="00632AE1" w:rsidRDefault="002A50C7"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E339D1" w:rsidRPr="00632AE1" w:rsidTr="00E339D1">
        <w:trPr>
          <w:gridAfter w:val="1"/>
          <w:wAfter w:w="152" w:type="dxa"/>
          <w:trHeight w:val="485"/>
          <w:jc w:val="center"/>
        </w:trPr>
        <w:tc>
          <w:tcPr>
            <w:tcW w:w="3736" w:type="dxa"/>
            <w:gridSpan w:val="5"/>
          </w:tcPr>
          <w:p w:rsidR="00E339D1" w:rsidRPr="00E339D1" w:rsidRDefault="008C6608" w:rsidP="00E339D1">
            <w:pPr>
              <w:jc w:val="right"/>
              <w:rPr>
                <w:b/>
                <w:bCs/>
                <w:color w:val="0000FF"/>
                <w:sz w:val="20"/>
                <w:szCs w:val="20"/>
                <w:u w:val="single"/>
                <w:rtl/>
              </w:rPr>
            </w:pPr>
            <w:hyperlink r:id="rId208" w:history="1">
              <w:r w:rsidR="00E339D1" w:rsidRPr="00E339D1">
                <w:rPr>
                  <w:b/>
                  <w:bCs/>
                  <w:color w:val="0000FF"/>
                  <w:sz w:val="20"/>
                  <w:szCs w:val="20"/>
                  <w:u w:val="single"/>
                  <w:rtl/>
                </w:rPr>
                <w:t>284152</w:t>
              </w:r>
            </w:hyperlink>
          </w:p>
        </w:tc>
        <w:tc>
          <w:tcPr>
            <w:tcW w:w="4066"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6" w:type="dxa"/>
            <w:gridSpan w:val="5"/>
          </w:tcPr>
          <w:p w:rsidR="00E339D1" w:rsidRDefault="00E339D1" w:rsidP="00E339D1">
            <w:pPr>
              <w:rPr>
                <w:rFonts w:cs="David"/>
                <w:b/>
                <w:bCs/>
                <w:sz w:val="20"/>
                <w:szCs w:val="20"/>
                <w:rtl/>
              </w:rPr>
            </w:pPr>
            <w:r>
              <w:rPr>
                <w:rFonts w:cs="David"/>
                <w:b/>
                <w:bCs/>
                <w:sz w:val="20"/>
                <w:szCs w:val="20"/>
                <w:rtl/>
              </w:rPr>
              <w:t>אביזר להתקן הזרקה הכולל אחיזה לכיסוי מחט</w:t>
            </w:r>
          </w:p>
          <w:p w:rsidR="00E339D1" w:rsidRPr="00632AE1" w:rsidRDefault="00E339D1" w:rsidP="00E339D1">
            <w:pPr>
              <w:rPr>
                <w:rFonts w:cs="David"/>
                <w:b/>
                <w:bCs/>
                <w:sz w:val="20"/>
                <w:szCs w:val="20"/>
                <w:rtl/>
              </w:rPr>
            </w:pPr>
          </w:p>
        </w:tc>
        <w:tc>
          <w:tcPr>
            <w:tcW w:w="3468" w:type="dxa"/>
            <w:gridSpan w:val="4"/>
          </w:tcPr>
          <w:p w:rsidR="00E339D1" w:rsidRDefault="00E339D1" w:rsidP="00E339D1">
            <w:pPr>
              <w:jc w:val="right"/>
              <w:rPr>
                <w:rFonts w:cs="David"/>
                <w:b/>
                <w:bCs/>
                <w:sz w:val="20"/>
                <w:szCs w:val="20"/>
              </w:rPr>
            </w:pPr>
            <w:r>
              <w:rPr>
                <w:rFonts w:cs="David"/>
                <w:b/>
                <w:bCs/>
                <w:sz w:val="20"/>
                <w:szCs w:val="20"/>
              </w:rPr>
              <w:t>ACCESSORY FOR AN INJECTION DEVICE INCLUDING A GRIP FOR A NEEDLE CAP</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18.12.2019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50" w:type="dxa"/>
            <w:gridSpan w:val="2"/>
          </w:tcPr>
          <w:p w:rsidR="00E339D1" w:rsidRPr="00632AE1" w:rsidRDefault="00E339D1" w:rsidP="00E339D1">
            <w:pPr>
              <w:jc w:val="right"/>
              <w:rPr>
                <w:rFonts w:cs="David"/>
                <w:sz w:val="20"/>
                <w:szCs w:val="20"/>
              </w:rPr>
            </w:pPr>
            <w:r>
              <w:rPr>
                <w:rFonts w:cs="David"/>
                <w:sz w:val="20"/>
                <w:szCs w:val="20"/>
              </w:rPr>
              <w:t>GB</w:t>
            </w:r>
          </w:p>
        </w:tc>
        <w:tc>
          <w:tcPr>
            <w:tcW w:w="551" w:type="dxa"/>
          </w:tcPr>
          <w:p w:rsidR="00E339D1" w:rsidRPr="00632AE1" w:rsidRDefault="00E339D1" w:rsidP="00E339D1">
            <w:pPr>
              <w:jc w:val="right"/>
              <w:rPr>
                <w:sz w:val="20"/>
                <w:szCs w:val="20"/>
              </w:rPr>
            </w:pPr>
            <w:r>
              <w:rPr>
                <w:sz w:val="20"/>
                <w:szCs w:val="20"/>
                <w:rtl/>
              </w:rPr>
              <w:t>[33]</w:t>
            </w:r>
          </w:p>
        </w:tc>
        <w:tc>
          <w:tcPr>
            <w:tcW w:w="1565"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3" w:type="dxa"/>
          </w:tcPr>
          <w:p w:rsidR="00E339D1" w:rsidRPr="00632AE1" w:rsidRDefault="00E339D1" w:rsidP="00E339D1">
            <w:pPr>
              <w:jc w:val="right"/>
              <w:rPr>
                <w:rFonts w:cs="David"/>
                <w:sz w:val="20"/>
                <w:szCs w:val="20"/>
              </w:rPr>
            </w:pPr>
            <w:r>
              <w:rPr>
                <w:rFonts w:cs="David"/>
                <w:sz w:val="20"/>
                <w:szCs w:val="20"/>
              </w:rPr>
              <w:t>1821073.2</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A61M  05//31, 05//32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6"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68" w:type="dxa"/>
            <w:gridSpan w:val="4"/>
          </w:tcPr>
          <w:p w:rsidR="00E339D1" w:rsidRPr="00632AE1" w:rsidRDefault="00E339D1" w:rsidP="00E339D1">
            <w:pPr>
              <w:jc w:val="right"/>
              <w:rPr>
                <w:rFonts w:cs="David"/>
                <w:sz w:val="20"/>
                <w:szCs w:val="20"/>
                <w:rtl/>
              </w:rPr>
            </w:pPr>
            <w:r>
              <w:rPr>
                <w:rFonts w:cs="David"/>
                <w:sz w:val="20"/>
                <w:szCs w:val="20"/>
              </w:rPr>
              <w:t>JANSSEN PHARMACEUTICALS,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WO/2020/128873</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6"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68"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51"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89"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E339D1" w:rsidRPr="00632AE1" w:rsidTr="00E339D1">
        <w:trPr>
          <w:gridAfter w:val="1"/>
          <w:wAfter w:w="152" w:type="dxa"/>
          <w:trHeight w:val="485"/>
          <w:jc w:val="center"/>
        </w:trPr>
        <w:tc>
          <w:tcPr>
            <w:tcW w:w="3736" w:type="dxa"/>
            <w:gridSpan w:val="5"/>
          </w:tcPr>
          <w:p w:rsidR="00E339D1" w:rsidRPr="00E339D1" w:rsidRDefault="008C6608" w:rsidP="00E339D1">
            <w:pPr>
              <w:jc w:val="right"/>
              <w:rPr>
                <w:b/>
                <w:bCs/>
                <w:color w:val="0000FF"/>
                <w:sz w:val="20"/>
                <w:szCs w:val="20"/>
                <w:u w:val="single"/>
                <w:rtl/>
              </w:rPr>
            </w:pPr>
            <w:hyperlink r:id="rId209" w:history="1">
              <w:r w:rsidR="00E339D1" w:rsidRPr="00E339D1">
                <w:rPr>
                  <w:b/>
                  <w:bCs/>
                  <w:color w:val="0000FF"/>
                  <w:sz w:val="20"/>
                  <w:szCs w:val="20"/>
                  <w:u w:val="single"/>
                  <w:rtl/>
                </w:rPr>
                <w:t>284153</w:t>
              </w:r>
            </w:hyperlink>
          </w:p>
        </w:tc>
        <w:tc>
          <w:tcPr>
            <w:tcW w:w="4066"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6" w:type="dxa"/>
            <w:gridSpan w:val="5"/>
          </w:tcPr>
          <w:p w:rsidR="00E339D1" w:rsidRDefault="00E339D1" w:rsidP="00E339D1">
            <w:pPr>
              <w:rPr>
                <w:rFonts w:cs="David"/>
                <w:b/>
                <w:bCs/>
                <w:sz w:val="20"/>
                <w:szCs w:val="20"/>
                <w:rtl/>
              </w:rPr>
            </w:pPr>
            <w:r>
              <w:rPr>
                <w:rFonts w:cs="David"/>
                <w:b/>
                <w:bCs/>
                <w:sz w:val="20"/>
                <w:szCs w:val="20"/>
                <w:rtl/>
              </w:rPr>
              <w:t>אביזר להתקן הזרקה הכולל כיסוי צירי</w:t>
            </w:r>
          </w:p>
          <w:p w:rsidR="00E339D1" w:rsidRPr="00632AE1" w:rsidRDefault="00E339D1" w:rsidP="00E339D1">
            <w:pPr>
              <w:rPr>
                <w:rFonts w:cs="David"/>
                <w:b/>
                <w:bCs/>
                <w:sz w:val="20"/>
                <w:szCs w:val="20"/>
                <w:rtl/>
              </w:rPr>
            </w:pPr>
          </w:p>
        </w:tc>
        <w:tc>
          <w:tcPr>
            <w:tcW w:w="3468" w:type="dxa"/>
            <w:gridSpan w:val="4"/>
          </w:tcPr>
          <w:p w:rsidR="00E339D1" w:rsidRDefault="00E339D1" w:rsidP="00E339D1">
            <w:pPr>
              <w:jc w:val="right"/>
              <w:rPr>
                <w:rFonts w:cs="David"/>
                <w:b/>
                <w:bCs/>
                <w:sz w:val="20"/>
                <w:szCs w:val="20"/>
              </w:rPr>
            </w:pPr>
            <w:r>
              <w:rPr>
                <w:rFonts w:cs="David"/>
                <w:b/>
                <w:bCs/>
                <w:sz w:val="20"/>
                <w:szCs w:val="20"/>
              </w:rPr>
              <w:t>ACCESSORY FOR AN INJECTION DEVICE INCLUDING A PIVOTABLE COVER</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18.12.2019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50" w:type="dxa"/>
            <w:gridSpan w:val="2"/>
          </w:tcPr>
          <w:p w:rsidR="00E339D1" w:rsidRPr="00632AE1" w:rsidRDefault="00E339D1" w:rsidP="00E339D1">
            <w:pPr>
              <w:jc w:val="right"/>
              <w:rPr>
                <w:rFonts w:cs="David"/>
                <w:sz w:val="20"/>
                <w:szCs w:val="20"/>
              </w:rPr>
            </w:pPr>
            <w:r>
              <w:rPr>
                <w:rFonts w:cs="David"/>
                <w:sz w:val="20"/>
                <w:szCs w:val="20"/>
              </w:rPr>
              <w:t>GB</w:t>
            </w:r>
          </w:p>
        </w:tc>
        <w:tc>
          <w:tcPr>
            <w:tcW w:w="551" w:type="dxa"/>
          </w:tcPr>
          <w:p w:rsidR="00E339D1" w:rsidRPr="00632AE1" w:rsidRDefault="00E339D1" w:rsidP="00E339D1">
            <w:pPr>
              <w:jc w:val="right"/>
              <w:rPr>
                <w:sz w:val="20"/>
                <w:szCs w:val="20"/>
              </w:rPr>
            </w:pPr>
            <w:r>
              <w:rPr>
                <w:sz w:val="20"/>
                <w:szCs w:val="20"/>
                <w:rtl/>
              </w:rPr>
              <w:t>[33]</w:t>
            </w:r>
          </w:p>
        </w:tc>
        <w:tc>
          <w:tcPr>
            <w:tcW w:w="1565"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3" w:type="dxa"/>
          </w:tcPr>
          <w:p w:rsidR="00E339D1" w:rsidRPr="00632AE1" w:rsidRDefault="00E339D1" w:rsidP="00E339D1">
            <w:pPr>
              <w:jc w:val="right"/>
              <w:rPr>
                <w:rFonts w:cs="David"/>
                <w:sz w:val="20"/>
                <w:szCs w:val="20"/>
              </w:rPr>
            </w:pPr>
            <w:r>
              <w:rPr>
                <w:rFonts w:cs="David"/>
                <w:sz w:val="20"/>
                <w:szCs w:val="20"/>
              </w:rPr>
              <w:t>1821074.0</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A61M  05//178, 05//31, 05//32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6"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68" w:type="dxa"/>
            <w:gridSpan w:val="4"/>
          </w:tcPr>
          <w:p w:rsidR="00E339D1" w:rsidRPr="00632AE1" w:rsidRDefault="00E339D1" w:rsidP="00E339D1">
            <w:pPr>
              <w:jc w:val="right"/>
              <w:rPr>
                <w:rFonts w:cs="David"/>
                <w:sz w:val="20"/>
                <w:szCs w:val="20"/>
                <w:rtl/>
              </w:rPr>
            </w:pPr>
            <w:r>
              <w:rPr>
                <w:rFonts w:cs="David"/>
                <w:sz w:val="20"/>
                <w:szCs w:val="20"/>
              </w:rPr>
              <w:t>JANSSEN PHARMACEUTICALS,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WO/2020/128872</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6"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68"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51"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89"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10" w:history="1">
              <w:r w:rsidR="00E339D1" w:rsidRPr="00E339D1">
                <w:rPr>
                  <w:rStyle w:val="Hyperlink"/>
                  <w:sz w:val="20"/>
                </w:rPr>
                <w:t>284156</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 xml:space="preserve">חלבונים קושרים כנגד </w:t>
            </w:r>
            <w:r>
              <w:rPr>
                <w:rFonts w:cs="David"/>
                <w:b/>
                <w:bCs/>
                <w:sz w:val="20"/>
                <w:szCs w:val="20"/>
              </w:rPr>
              <w:t>CTLA-4</w:t>
            </w:r>
            <w:r>
              <w:rPr>
                <w:rFonts w:cs="David"/>
                <w:b/>
                <w:bCs/>
                <w:sz w:val="20"/>
                <w:szCs w:val="20"/>
                <w:rtl/>
              </w:rPr>
              <w:t xml:space="preserve"> ושיטות לשימוש בהם</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ANTI-CTLA-4 BINDING PROTEINS AND METHODS OF USE THEREOF</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27.12.2019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27.12.2018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62/785,659</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lastRenderedPageBreak/>
              <w:t>Int. Cl.</w:t>
            </w:r>
            <w:r>
              <w:rPr>
                <w:sz w:val="20"/>
                <w:szCs w:val="20"/>
              </w:rPr>
              <w:t>(2020.01) A61K  39//00, C07K 16//28</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GIGAGEN,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WO/2020/140084</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לוצאטו את לוצאטו,</w:t>
            </w:r>
          </w:p>
          <w:p w:rsidR="00E339D1" w:rsidRDefault="00E339D1" w:rsidP="00E339D1">
            <w:pPr>
              <w:rPr>
                <w:rFonts w:cs="Guttman Hodes"/>
                <w:sz w:val="20"/>
                <w:szCs w:val="20"/>
                <w:rtl/>
              </w:rPr>
            </w:pPr>
            <w:r>
              <w:rPr>
                <w:rFonts w:cs="Guttman Hodes"/>
                <w:sz w:val="20"/>
                <w:szCs w:val="20"/>
                <w:rtl/>
              </w:rPr>
              <w:t xml:space="preserve">גן תעשייה, עומר </w:t>
            </w:r>
          </w:p>
          <w:p w:rsidR="00E339D1" w:rsidRPr="00632AE1" w:rsidRDefault="00E339D1" w:rsidP="00E339D1">
            <w:pPr>
              <w:rPr>
                <w:rFonts w:cs="Guttman Hodes"/>
                <w:sz w:val="20"/>
                <w:szCs w:val="20"/>
                <w:rtl/>
              </w:rPr>
            </w:pPr>
            <w:r>
              <w:rPr>
                <w:rFonts w:cs="Guttman Hodes"/>
                <w:sz w:val="20"/>
                <w:szCs w:val="20"/>
                <w:rtl/>
              </w:rPr>
              <w:t>ת.ד. 5352, באר שבע</w:t>
            </w:r>
          </w:p>
        </w:tc>
        <w:tc>
          <w:tcPr>
            <w:tcW w:w="3473" w:type="dxa"/>
            <w:gridSpan w:val="4"/>
          </w:tcPr>
          <w:p w:rsidR="00E339D1" w:rsidRDefault="00E339D1" w:rsidP="00E339D1">
            <w:pPr>
              <w:jc w:val="right"/>
              <w:rPr>
                <w:rFonts w:cs="David"/>
                <w:sz w:val="20"/>
                <w:szCs w:val="20"/>
              </w:rPr>
            </w:pPr>
            <w:r>
              <w:rPr>
                <w:rFonts w:cs="David"/>
                <w:sz w:val="20"/>
                <w:szCs w:val="20"/>
              </w:rPr>
              <w:t>LUZZATTO &amp; LUZZATTO,</w:t>
            </w:r>
          </w:p>
          <w:p w:rsidR="00E339D1" w:rsidRPr="00632AE1" w:rsidRDefault="00E339D1" w:rsidP="00E339D1">
            <w:pPr>
              <w:jc w:val="right"/>
              <w:rPr>
                <w:rFonts w:cs="David"/>
                <w:sz w:val="20"/>
                <w:szCs w:val="20"/>
                <w:rtl/>
              </w:rPr>
            </w:pPr>
            <w:r>
              <w:rPr>
                <w:rFonts w:cs="David"/>
                <w:sz w:val="20"/>
                <w:szCs w:val="20"/>
              </w:rPr>
              <w:t xml:space="preserve"> INDUSTRIAL PARK, OMER, BEER-SHEVA</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2"/>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11" w:history="1">
              <w:r w:rsidR="00E339D1" w:rsidRPr="00E339D1">
                <w:rPr>
                  <w:b/>
                  <w:bCs/>
                  <w:color w:val="0000FF"/>
                  <w:sz w:val="20"/>
                  <w:szCs w:val="20"/>
                  <w:u w:val="single"/>
                  <w:rtl/>
                </w:rPr>
                <w:t>284157</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 xml:space="preserve">חלבונים קושרים כנגד </w:t>
            </w:r>
            <w:r>
              <w:rPr>
                <w:rFonts w:cs="David"/>
                <w:b/>
                <w:bCs/>
                <w:sz w:val="20"/>
                <w:szCs w:val="20"/>
              </w:rPr>
              <w:t>PD-1</w:t>
            </w:r>
            <w:r>
              <w:rPr>
                <w:rFonts w:cs="David"/>
                <w:b/>
                <w:bCs/>
                <w:sz w:val="20"/>
                <w:szCs w:val="20"/>
                <w:rtl/>
              </w:rPr>
              <w:t xml:space="preserve"> ושיטות לשימוש בהם</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ANTI-PD-1 BINDING PROTEINS AND METHODS OF USE THEREOF</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27.12.2019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4" w:type="dxa"/>
            <w:gridSpan w:val="2"/>
          </w:tcPr>
          <w:p w:rsidR="00E339D1" w:rsidRPr="00632AE1" w:rsidRDefault="00E339D1" w:rsidP="00E339D1">
            <w:pPr>
              <w:jc w:val="right"/>
              <w:rPr>
                <w:rFonts w:cs="David"/>
                <w:sz w:val="20"/>
                <w:szCs w:val="20"/>
              </w:rPr>
            </w:pPr>
            <w:r>
              <w:rPr>
                <w:rFonts w:cs="David"/>
                <w:sz w:val="20"/>
                <w:szCs w:val="20"/>
              </w:rPr>
              <w:t>US</w:t>
            </w:r>
          </w:p>
        </w:tc>
        <w:tc>
          <w:tcPr>
            <w:tcW w:w="552"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27.12.2018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62/785,660</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C07K  16//28</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GIGAGEN,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WO/2020/140088</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לוצאטו את לוצאטו,</w:t>
            </w:r>
          </w:p>
          <w:p w:rsidR="00E339D1" w:rsidRDefault="00E339D1" w:rsidP="00E339D1">
            <w:pPr>
              <w:rPr>
                <w:rFonts w:cs="Guttman Hodes"/>
                <w:sz w:val="20"/>
                <w:szCs w:val="20"/>
                <w:rtl/>
              </w:rPr>
            </w:pPr>
            <w:r>
              <w:rPr>
                <w:rFonts w:cs="Guttman Hodes"/>
                <w:sz w:val="20"/>
                <w:szCs w:val="20"/>
                <w:rtl/>
              </w:rPr>
              <w:t xml:space="preserve">גן תעשייה, עומר </w:t>
            </w:r>
          </w:p>
          <w:p w:rsidR="00E339D1" w:rsidRPr="00632AE1" w:rsidRDefault="00E339D1" w:rsidP="00E339D1">
            <w:pPr>
              <w:rPr>
                <w:rFonts w:cs="Guttman Hodes"/>
                <w:sz w:val="20"/>
                <w:szCs w:val="20"/>
                <w:rtl/>
              </w:rPr>
            </w:pPr>
            <w:r>
              <w:rPr>
                <w:rFonts w:cs="Guttman Hodes"/>
                <w:sz w:val="20"/>
                <w:szCs w:val="20"/>
                <w:rtl/>
              </w:rPr>
              <w:t>ת.ד. 5352, באר שבע</w:t>
            </w:r>
          </w:p>
        </w:tc>
        <w:tc>
          <w:tcPr>
            <w:tcW w:w="3473" w:type="dxa"/>
            <w:gridSpan w:val="4"/>
          </w:tcPr>
          <w:p w:rsidR="00E339D1" w:rsidRDefault="00E339D1" w:rsidP="00E339D1">
            <w:pPr>
              <w:jc w:val="right"/>
              <w:rPr>
                <w:rFonts w:cs="David"/>
                <w:sz w:val="20"/>
                <w:szCs w:val="20"/>
              </w:rPr>
            </w:pPr>
            <w:r>
              <w:rPr>
                <w:rFonts w:cs="David"/>
                <w:sz w:val="20"/>
                <w:szCs w:val="20"/>
              </w:rPr>
              <w:t>LUZZATTO &amp; LUZZATTO,</w:t>
            </w:r>
          </w:p>
          <w:p w:rsidR="00E339D1" w:rsidRPr="00632AE1" w:rsidRDefault="00E339D1" w:rsidP="00E339D1">
            <w:pPr>
              <w:jc w:val="right"/>
              <w:rPr>
                <w:rFonts w:cs="David"/>
                <w:sz w:val="20"/>
                <w:szCs w:val="20"/>
                <w:rtl/>
              </w:rPr>
            </w:pPr>
            <w:r>
              <w:rPr>
                <w:rFonts w:cs="David"/>
                <w:sz w:val="20"/>
                <w:szCs w:val="20"/>
              </w:rPr>
              <w:t xml:space="preserve"> INDUSTRIAL PARK, OMER, BEER-SHEVA</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E339D1" w:rsidRPr="00632AE1" w:rsidTr="00E339D1">
        <w:trPr>
          <w:gridAfter w:val="1"/>
          <w:wAfter w:w="170" w:type="dxa"/>
          <w:trHeight w:val="485"/>
          <w:jc w:val="center"/>
        </w:trPr>
        <w:tc>
          <w:tcPr>
            <w:tcW w:w="3812" w:type="dxa"/>
            <w:gridSpan w:val="4"/>
          </w:tcPr>
          <w:p w:rsidR="00E339D1" w:rsidRPr="00E339D1" w:rsidRDefault="008C6608" w:rsidP="00E339D1">
            <w:pPr>
              <w:jc w:val="right"/>
              <w:rPr>
                <w:b/>
                <w:bCs/>
                <w:color w:val="0000FF"/>
                <w:sz w:val="20"/>
                <w:szCs w:val="20"/>
                <w:u w:val="single"/>
                <w:rtl/>
              </w:rPr>
            </w:pPr>
            <w:hyperlink r:id="rId212" w:history="1">
              <w:r w:rsidR="00E339D1" w:rsidRPr="00E339D1">
                <w:rPr>
                  <w:rStyle w:val="Hyperlink"/>
                  <w:sz w:val="20"/>
                </w:rPr>
                <w:t>284158</w:t>
              </w:r>
            </w:hyperlink>
          </w:p>
        </w:tc>
        <w:tc>
          <w:tcPr>
            <w:tcW w:w="3972" w:type="dxa"/>
            <w:gridSpan w:val="3"/>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70" w:type="dxa"/>
          <w:jc w:val="center"/>
        </w:trPr>
        <w:tc>
          <w:tcPr>
            <w:tcW w:w="3812" w:type="dxa"/>
            <w:gridSpan w:val="4"/>
          </w:tcPr>
          <w:p w:rsidR="00E339D1" w:rsidRDefault="00E339D1" w:rsidP="00E339D1">
            <w:pPr>
              <w:rPr>
                <w:rFonts w:cs="David"/>
                <w:b/>
                <w:bCs/>
                <w:sz w:val="20"/>
                <w:szCs w:val="20"/>
                <w:rtl/>
              </w:rPr>
            </w:pPr>
            <w:r>
              <w:rPr>
                <w:rFonts w:cs="David"/>
                <w:b/>
                <w:bCs/>
                <w:sz w:val="20"/>
                <w:szCs w:val="20"/>
                <w:rtl/>
              </w:rPr>
              <w:t>פוליאורתנים מכוונים מתכלים</w:t>
            </w:r>
          </w:p>
          <w:p w:rsidR="00E339D1" w:rsidRPr="00632AE1" w:rsidRDefault="00E339D1" w:rsidP="00E339D1">
            <w:pPr>
              <w:rPr>
                <w:rFonts w:cs="David"/>
                <w:b/>
                <w:bCs/>
                <w:sz w:val="20"/>
                <w:szCs w:val="20"/>
                <w:rtl/>
              </w:rPr>
            </w:pPr>
          </w:p>
        </w:tc>
        <w:tc>
          <w:tcPr>
            <w:tcW w:w="3368" w:type="dxa"/>
            <w:gridSpan w:val="2"/>
          </w:tcPr>
          <w:p w:rsidR="00E339D1" w:rsidRDefault="00E339D1" w:rsidP="00E339D1">
            <w:pPr>
              <w:jc w:val="right"/>
              <w:rPr>
                <w:rFonts w:cs="David"/>
                <w:b/>
                <w:bCs/>
                <w:sz w:val="20"/>
                <w:szCs w:val="20"/>
              </w:rPr>
            </w:pPr>
            <w:r>
              <w:rPr>
                <w:rFonts w:cs="David"/>
                <w:b/>
                <w:bCs/>
                <w:sz w:val="20"/>
                <w:szCs w:val="20"/>
              </w:rPr>
              <w:t>ORIENTED BIODEGRADABLE POLYURETHANES</w:t>
            </w:r>
          </w:p>
          <w:p w:rsidR="00E339D1" w:rsidRPr="00632AE1" w:rsidRDefault="00E339D1" w:rsidP="00E339D1">
            <w:pPr>
              <w:jc w:val="right"/>
              <w:rPr>
                <w:rFonts w:cs="David"/>
                <w:b/>
                <w:bCs/>
                <w:sz w:val="20"/>
                <w:szCs w:val="20"/>
              </w:rPr>
            </w:pPr>
          </w:p>
        </w:tc>
        <w:tc>
          <w:tcPr>
            <w:tcW w:w="604"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70" w:type="dxa"/>
          <w:jc w:val="center"/>
        </w:trPr>
        <w:tc>
          <w:tcPr>
            <w:tcW w:w="236" w:type="dxa"/>
            <w:gridSpan w:val="2"/>
          </w:tcPr>
          <w:p w:rsidR="00E339D1" w:rsidRPr="00632AE1" w:rsidRDefault="00E339D1" w:rsidP="00E339D1">
            <w:pPr>
              <w:rPr>
                <w:rFonts w:cs="David"/>
                <w:sz w:val="20"/>
                <w:szCs w:val="20"/>
                <w:rtl/>
              </w:rPr>
            </w:pPr>
          </w:p>
        </w:tc>
        <w:tc>
          <w:tcPr>
            <w:tcW w:w="6944" w:type="dxa"/>
            <w:gridSpan w:val="4"/>
          </w:tcPr>
          <w:p w:rsidR="00E339D1" w:rsidRPr="00632AE1" w:rsidRDefault="00E339D1" w:rsidP="00E339D1">
            <w:pPr>
              <w:jc w:val="right"/>
              <w:rPr>
                <w:rFonts w:cs="David"/>
                <w:sz w:val="20"/>
                <w:szCs w:val="20"/>
              </w:rPr>
            </w:pPr>
            <w:r>
              <w:rPr>
                <w:rFonts w:cs="David"/>
                <w:sz w:val="20"/>
                <w:szCs w:val="20"/>
              </w:rPr>
              <w:t>21.12.2018</w:t>
            </w:r>
          </w:p>
        </w:tc>
        <w:tc>
          <w:tcPr>
            <w:tcW w:w="604"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70" w:type="dxa"/>
          <w:jc w:val="center"/>
        </w:trPr>
        <w:tc>
          <w:tcPr>
            <w:tcW w:w="7180" w:type="dxa"/>
            <w:gridSpan w:val="6"/>
          </w:tcPr>
          <w:p w:rsidR="00E339D1" w:rsidRPr="00632AE1" w:rsidRDefault="00E339D1" w:rsidP="00E339D1">
            <w:pPr>
              <w:jc w:val="right"/>
              <w:rPr>
                <w:rFonts w:cs="David"/>
                <w:sz w:val="20"/>
                <w:szCs w:val="20"/>
              </w:rPr>
            </w:pPr>
            <w:r w:rsidRPr="00632AE1">
              <w:rPr>
                <w:sz w:val="20"/>
                <w:szCs w:val="20"/>
              </w:rPr>
              <w:t>Int. Cl.</w:t>
            </w:r>
            <w:r>
              <w:rPr>
                <w:sz w:val="20"/>
                <w:szCs w:val="20"/>
              </w:rPr>
              <w:t>(2020.01) A61L  27//18, 27//58, 31//06, 31//14, B29C 48//00, 48//08, 55//04, 55//28, C08G 18//10, 18//32, 18//42, 18//66, 18//73, 71//04, C08J 05//18, C08L 75//04</w:t>
            </w:r>
          </w:p>
        </w:tc>
        <w:tc>
          <w:tcPr>
            <w:tcW w:w="604"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70" w:type="dxa"/>
          <w:jc w:val="center"/>
        </w:trPr>
        <w:tc>
          <w:tcPr>
            <w:tcW w:w="3812" w:type="dxa"/>
            <w:gridSpan w:val="4"/>
          </w:tcPr>
          <w:p w:rsidR="00E339D1" w:rsidRPr="00632AE1" w:rsidRDefault="00E339D1" w:rsidP="00E339D1">
            <w:pPr>
              <w:rPr>
                <w:rFonts w:cs="Guttman Hodes"/>
                <w:sz w:val="20"/>
                <w:szCs w:val="20"/>
                <w:rtl/>
              </w:rPr>
            </w:pPr>
            <w:r>
              <w:rPr>
                <w:rFonts w:cs="Guttman Hodes"/>
                <w:sz w:val="20"/>
                <w:szCs w:val="20"/>
                <w:rtl/>
              </w:rPr>
              <w:t>, אוסטרליה</w:t>
            </w:r>
          </w:p>
        </w:tc>
        <w:tc>
          <w:tcPr>
            <w:tcW w:w="3368" w:type="dxa"/>
            <w:gridSpan w:val="2"/>
          </w:tcPr>
          <w:p w:rsidR="00E339D1" w:rsidRPr="00632AE1" w:rsidRDefault="00E339D1" w:rsidP="00E339D1">
            <w:pPr>
              <w:jc w:val="right"/>
              <w:rPr>
                <w:rFonts w:cs="David"/>
                <w:sz w:val="20"/>
                <w:szCs w:val="20"/>
                <w:rtl/>
              </w:rPr>
            </w:pPr>
            <w:r>
              <w:rPr>
                <w:rFonts w:cs="David"/>
                <w:sz w:val="20"/>
                <w:szCs w:val="20"/>
              </w:rPr>
              <w:t>POLYNOVO BIOMATERIALS PTY LIMITED, AUSTRALIA</w:t>
            </w:r>
          </w:p>
        </w:tc>
        <w:tc>
          <w:tcPr>
            <w:tcW w:w="604"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70" w:type="dxa"/>
          <w:jc w:val="center"/>
        </w:trPr>
        <w:tc>
          <w:tcPr>
            <w:tcW w:w="3812" w:type="dxa"/>
            <w:gridSpan w:val="4"/>
          </w:tcPr>
          <w:p w:rsidR="00E339D1" w:rsidRPr="00632AE1" w:rsidRDefault="00E339D1" w:rsidP="00E339D1">
            <w:pPr>
              <w:rPr>
                <w:rFonts w:cs="Guttman Hodes"/>
                <w:sz w:val="20"/>
                <w:szCs w:val="20"/>
                <w:rtl/>
              </w:rPr>
            </w:pPr>
          </w:p>
        </w:tc>
        <w:tc>
          <w:tcPr>
            <w:tcW w:w="3368" w:type="dxa"/>
            <w:gridSpan w:val="2"/>
          </w:tcPr>
          <w:p w:rsidR="00E339D1" w:rsidRPr="00632AE1" w:rsidRDefault="00E339D1" w:rsidP="00E339D1">
            <w:pPr>
              <w:jc w:val="right"/>
              <w:rPr>
                <w:rFonts w:cs="David"/>
                <w:sz w:val="20"/>
                <w:szCs w:val="20"/>
              </w:rPr>
            </w:pPr>
            <w:r>
              <w:rPr>
                <w:rFonts w:cs="David"/>
                <w:sz w:val="20"/>
                <w:szCs w:val="20"/>
              </w:rPr>
              <w:t>MOORE, Timothy Graeme</w:t>
            </w:r>
          </w:p>
        </w:tc>
        <w:tc>
          <w:tcPr>
            <w:tcW w:w="604"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70" w:type="dxa"/>
          <w:jc w:val="center"/>
        </w:trPr>
        <w:tc>
          <w:tcPr>
            <w:tcW w:w="236" w:type="dxa"/>
            <w:gridSpan w:val="2"/>
          </w:tcPr>
          <w:p w:rsidR="00E339D1" w:rsidRPr="00632AE1" w:rsidRDefault="00E339D1" w:rsidP="00E339D1">
            <w:pPr>
              <w:rPr>
                <w:rFonts w:cs="Guttman Hodes"/>
                <w:sz w:val="20"/>
                <w:szCs w:val="20"/>
                <w:rtl/>
              </w:rPr>
            </w:pPr>
          </w:p>
        </w:tc>
        <w:tc>
          <w:tcPr>
            <w:tcW w:w="6944" w:type="dxa"/>
            <w:gridSpan w:val="4"/>
          </w:tcPr>
          <w:p w:rsidR="00E339D1" w:rsidRPr="00632AE1" w:rsidRDefault="00E339D1" w:rsidP="00E339D1">
            <w:pPr>
              <w:jc w:val="right"/>
              <w:rPr>
                <w:rFonts w:cs="Guttman Hodes"/>
                <w:sz w:val="20"/>
                <w:szCs w:val="20"/>
              </w:rPr>
            </w:pPr>
            <w:r>
              <w:rPr>
                <w:rFonts w:cs="Guttman Hodes"/>
                <w:sz w:val="20"/>
                <w:szCs w:val="20"/>
              </w:rPr>
              <w:t>WO/2020/124120</w:t>
            </w:r>
          </w:p>
        </w:tc>
        <w:tc>
          <w:tcPr>
            <w:tcW w:w="604"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70" w:type="dxa"/>
          <w:jc w:val="center"/>
        </w:trPr>
        <w:tc>
          <w:tcPr>
            <w:tcW w:w="3812" w:type="dxa"/>
            <w:gridSpan w:val="4"/>
          </w:tcPr>
          <w:p w:rsidR="00E339D1" w:rsidRDefault="00E339D1" w:rsidP="00E339D1">
            <w:pPr>
              <w:rPr>
                <w:rFonts w:cs="Guttman Hodes"/>
                <w:sz w:val="20"/>
                <w:szCs w:val="20"/>
                <w:rtl/>
              </w:rPr>
            </w:pPr>
            <w:r>
              <w:rPr>
                <w:rFonts w:cs="Guttman Hodes"/>
                <w:sz w:val="20"/>
                <w:szCs w:val="20"/>
                <w:rtl/>
              </w:rPr>
              <w:t>פרל כהן צדק לצר ברץ,</w:t>
            </w:r>
          </w:p>
          <w:p w:rsidR="00E339D1" w:rsidRDefault="00E339D1" w:rsidP="00E339D1">
            <w:pPr>
              <w:rPr>
                <w:rFonts w:cs="Guttman Hodes"/>
                <w:sz w:val="20"/>
                <w:szCs w:val="20"/>
                <w:rtl/>
              </w:rPr>
            </w:pPr>
            <w:r>
              <w:rPr>
                <w:rFonts w:cs="Guttman Hodes"/>
                <w:sz w:val="20"/>
                <w:szCs w:val="20"/>
                <w:rtl/>
              </w:rPr>
              <w:t xml:space="preserve">מגדל עזריאלי- שרונה דרך מנחם בגין 121 קומה 53 </w:t>
            </w:r>
          </w:p>
          <w:p w:rsidR="00E339D1" w:rsidRPr="00632AE1" w:rsidRDefault="00E339D1" w:rsidP="00E339D1">
            <w:pPr>
              <w:rPr>
                <w:rFonts w:cs="Guttman Hodes"/>
                <w:sz w:val="20"/>
                <w:szCs w:val="20"/>
                <w:rtl/>
              </w:rPr>
            </w:pPr>
            <w:r>
              <w:rPr>
                <w:rFonts w:cs="Guttman Hodes"/>
                <w:sz w:val="20"/>
                <w:szCs w:val="20"/>
                <w:rtl/>
              </w:rPr>
              <w:t>ת.ד. 7198, תל אביב - יפו</w:t>
            </w:r>
          </w:p>
        </w:tc>
        <w:tc>
          <w:tcPr>
            <w:tcW w:w="3368" w:type="dxa"/>
            <w:gridSpan w:val="2"/>
          </w:tcPr>
          <w:p w:rsidR="00E339D1" w:rsidRDefault="00E339D1" w:rsidP="00E339D1">
            <w:pPr>
              <w:jc w:val="right"/>
              <w:rPr>
                <w:rFonts w:cs="David"/>
                <w:sz w:val="20"/>
                <w:szCs w:val="20"/>
              </w:rPr>
            </w:pPr>
            <w:r>
              <w:rPr>
                <w:rFonts w:cs="David"/>
                <w:sz w:val="20"/>
                <w:szCs w:val="20"/>
              </w:rPr>
              <w:t>PEARL COHEN ZEDEK LATZER BARATZ,</w:t>
            </w:r>
          </w:p>
          <w:p w:rsidR="00E339D1" w:rsidRPr="00632AE1" w:rsidRDefault="00E339D1" w:rsidP="00E339D1">
            <w:pPr>
              <w:jc w:val="right"/>
              <w:rPr>
                <w:rFonts w:cs="David"/>
                <w:sz w:val="20"/>
                <w:szCs w:val="20"/>
                <w:rtl/>
              </w:rPr>
            </w:pPr>
            <w:r>
              <w:rPr>
                <w:rFonts w:cs="David"/>
                <w:sz w:val="20"/>
                <w:szCs w:val="20"/>
              </w:rPr>
              <w:t xml:space="preserve"> AZRIELI- SARONA TOWER 121 MENACHEM BEGIN RD. 53RD FLOOR TEL AVIV</w:t>
            </w:r>
          </w:p>
        </w:tc>
        <w:tc>
          <w:tcPr>
            <w:tcW w:w="604"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70" w:type="dxa"/>
          <w:jc w:val="center"/>
        </w:trPr>
        <w:tc>
          <w:tcPr>
            <w:tcW w:w="2320" w:type="dxa"/>
            <w:gridSpan w:val="3"/>
          </w:tcPr>
          <w:p w:rsidR="00E339D1" w:rsidRPr="00632AE1" w:rsidRDefault="00E339D1" w:rsidP="00E339D1">
            <w:pPr>
              <w:jc w:val="right"/>
              <w:rPr>
                <w:rFonts w:cs="David"/>
                <w:sz w:val="20"/>
                <w:szCs w:val="20"/>
              </w:rPr>
            </w:pPr>
          </w:p>
        </w:tc>
        <w:tc>
          <w:tcPr>
            <w:tcW w:w="1572" w:type="dxa"/>
            <w:gridSpan w:val="2"/>
          </w:tcPr>
          <w:p w:rsidR="00E339D1" w:rsidRPr="00632AE1" w:rsidRDefault="00E339D1" w:rsidP="00E339D1">
            <w:pPr>
              <w:jc w:val="right"/>
              <w:rPr>
                <w:rFonts w:cs="David"/>
                <w:sz w:val="20"/>
                <w:szCs w:val="20"/>
              </w:rPr>
            </w:pPr>
          </w:p>
        </w:tc>
        <w:tc>
          <w:tcPr>
            <w:tcW w:w="3892" w:type="dxa"/>
            <w:gridSpan w:val="2"/>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7"/>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7"/>
        <w:gridCol w:w="1037"/>
        <w:gridCol w:w="552"/>
        <w:gridCol w:w="77"/>
        <w:gridCol w:w="1482"/>
        <w:gridCol w:w="550"/>
        <w:gridCol w:w="1368"/>
        <w:gridCol w:w="597"/>
        <w:gridCol w:w="150"/>
      </w:tblGrid>
      <w:tr w:rsidR="00E339D1" w:rsidRPr="00632AE1" w:rsidTr="00E339D1">
        <w:trPr>
          <w:gridAfter w:val="1"/>
          <w:wAfter w:w="150" w:type="dxa"/>
          <w:trHeight w:val="485"/>
          <w:jc w:val="center"/>
        </w:trPr>
        <w:tc>
          <w:tcPr>
            <w:tcW w:w="3730" w:type="dxa"/>
            <w:gridSpan w:val="5"/>
          </w:tcPr>
          <w:p w:rsidR="00E339D1" w:rsidRPr="00E339D1" w:rsidRDefault="008C6608" w:rsidP="00E339D1">
            <w:pPr>
              <w:jc w:val="right"/>
              <w:rPr>
                <w:b/>
                <w:bCs/>
                <w:color w:val="0000FF"/>
                <w:sz w:val="20"/>
                <w:szCs w:val="20"/>
                <w:u w:val="single"/>
                <w:rtl/>
              </w:rPr>
            </w:pPr>
            <w:hyperlink r:id="rId213" w:history="1">
              <w:r w:rsidR="00E339D1" w:rsidRPr="00E339D1">
                <w:rPr>
                  <w:b/>
                  <w:bCs/>
                  <w:color w:val="0000FF"/>
                  <w:sz w:val="20"/>
                  <w:szCs w:val="20"/>
                  <w:u w:val="single"/>
                  <w:rtl/>
                </w:rPr>
                <w:t>284159</w:t>
              </w:r>
            </w:hyperlink>
          </w:p>
        </w:tc>
        <w:tc>
          <w:tcPr>
            <w:tcW w:w="4074"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0" w:type="dxa"/>
          <w:jc w:val="center"/>
        </w:trPr>
        <w:tc>
          <w:tcPr>
            <w:tcW w:w="3730" w:type="dxa"/>
            <w:gridSpan w:val="5"/>
          </w:tcPr>
          <w:p w:rsidR="00E339D1" w:rsidRDefault="00E339D1" w:rsidP="00E339D1">
            <w:pPr>
              <w:rPr>
                <w:rFonts w:cs="David"/>
                <w:b/>
                <w:bCs/>
                <w:sz w:val="20"/>
                <w:szCs w:val="20"/>
                <w:rtl/>
              </w:rPr>
            </w:pPr>
            <w:r>
              <w:rPr>
                <w:rFonts w:cs="David"/>
                <w:b/>
                <w:bCs/>
                <w:sz w:val="20"/>
                <w:szCs w:val="20"/>
                <w:rtl/>
              </w:rPr>
              <w:t>סינתזה של 3-מתיל-4,2,1-תיאדיאזול-5-קרבוקסיהידראזיד או נגזרות של צורתו דיוטריום מתיל-</w:t>
            </w:r>
            <w:r>
              <w:rPr>
                <w:rFonts w:cs="David"/>
                <w:b/>
                <w:bCs/>
                <w:sz w:val="20"/>
                <w:szCs w:val="20"/>
              </w:rPr>
              <w:t>d3</w:t>
            </w:r>
          </w:p>
          <w:p w:rsidR="00E339D1" w:rsidRDefault="00E339D1" w:rsidP="00E339D1">
            <w:pPr>
              <w:rPr>
                <w:rFonts w:cs="David"/>
                <w:b/>
                <w:bCs/>
                <w:sz w:val="20"/>
                <w:szCs w:val="20"/>
                <w:rtl/>
              </w:rPr>
            </w:pPr>
          </w:p>
          <w:p w:rsidR="00E339D1" w:rsidRDefault="00E339D1" w:rsidP="00E339D1">
            <w:pPr>
              <w:rPr>
                <w:rFonts w:cs="David"/>
                <w:b/>
                <w:bCs/>
                <w:sz w:val="20"/>
                <w:szCs w:val="20"/>
                <w:rtl/>
              </w:rPr>
            </w:pPr>
          </w:p>
          <w:p w:rsidR="00E339D1" w:rsidRPr="00632AE1" w:rsidRDefault="00E339D1" w:rsidP="00E339D1">
            <w:pPr>
              <w:rPr>
                <w:rFonts w:cs="David"/>
                <w:b/>
                <w:bCs/>
                <w:sz w:val="20"/>
                <w:szCs w:val="20"/>
                <w:rtl/>
              </w:rPr>
            </w:pPr>
          </w:p>
        </w:tc>
        <w:tc>
          <w:tcPr>
            <w:tcW w:w="3477" w:type="dxa"/>
            <w:gridSpan w:val="4"/>
          </w:tcPr>
          <w:p w:rsidR="00E339D1" w:rsidRDefault="00E339D1" w:rsidP="00E339D1">
            <w:pPr>
              <w:jc w:val="right"/>
              <w:rPr>
                <w:rFonts w:cs="David"/>
                <w:b/>
                <w:bCs/>
                <w:sz w:val="20"/>
                <w:szCs w:val="20"/>
              </w:rPr>
            </w:pPr>
            <w:r>
              <w:rPr>
                <w:rFonts w:cs="David"/>
                <w:b/>
                <w:bCs/>
                <w:sz w:val="20"/>
                <w:szCs w:val="20"/>
              </w:rPr>
              <w:t>SYNTHESIS OF 3-METHYL-1,2,4-THIADIAZOLE-5-CARBOHYDRAZIDE OR OF THE METHYL-D3 DEUTERATED FORM THEREOF</w:t>
            </w:r>
          </w:p>
          <w:p w:rsidR="00E339D1" w:rsidRPr="00632AE1" w:rsidRDefault="00E339D1" w:rsidP="00E339D1">
            <w:pPr>
              <w:jc w:val="right"/>
              <w:rPr>
                <w:rFonts w:cs="David"/>
                <w:b/>
                <w:bCs/>
                <w:sz w:val="20"/>
                <w:szCs w:val="20"/>
              </w:rPr>
            </w:pPr>
          </w:p>
        </w:tc>
        <w:tc>
          <w:tcPr>
            <w:tcW w:w="597"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0" w:type="dxa"/>
          <w:jc w:val="center"/>
        </w:trPr>
        <w:tc>
          <w:tcPr>
            <w:tcW w:w="234" w:type="dxa"/>
            <w:gridSpan w:val="2"/>
          </w:tcPr>
          <w:p w:rsidR="00E339D1" w:rsidRPr="00632AE1" w:rsidRDefault="00E339D1" w:rsidP="00E339D1">
            <w:pPr>
              <w:rPr>
                <w:rFonts w:cs="David"/>
                <w:sz w:val="20"/>
                <w:szCs w:val="20"/>
                <w:rtl/>
              </w:rPr>
            </w:pPr>
          </w:p>
        </w:tc>
        <w:tc>
          <w:tcPr>
            <w:tcW w:w="6973" w:type="dxa"/>
            <w:gridSpan w:val="7"/>
          </w:tcPr>
          <w:p w:rsidR="00E339D1" w:rsidRPr="00632AE1" w:rsidRDefault="00E339D1" w:rsidP="00E339D1">
            <w:pPr>
              <w:jc w:val="right"/>
              <w:rPr>
                <w:rFonts w:cs="David"/>
                <w:sz w:val="20"/>
                <w:szCs w:val="20"/>
              </w:rPr>
            </w:pPr>
            <w:r>
              <w:rPr>
                <w:rFonts w:cs="David"/>
                <w:sz w:val="20"/>
                <w:szCs w:val="20"/>
              </w:rPr>
              <w:t>20.12.2019</w:t>
            </w:r>
          </w:p>
        </w:tc>
        <w:tc>
          <w:tcPr>
            <w:tcW w:w="597"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0" w:type="dxa"/>
          <w:jc w:val="center"/>
        </w:trPr>
        <w:tc>
          <w:tcPr>
            <w:tcW w:w="234" w:type="dxa"/>
            <w:gridSpan w:val="2"/>
          </w:tcPr>
          <w:p w:rsidR="00E339D1" w:rsidRPr="00632AE1" w:rsidRDefault="00E339D1" w:rsidP="00E339D1">
            <w:pPr>
              <w:rPr>
                <w:rFonts w:cs="David"/>
                <w:sz w:val="20"/>
                <w:szCs w:val="20"/>
                <w:rtl/>
              </w:rPr>
            </w:pPr>
          </w:p>
        </w:tc>
        <w:tc>
          <w:tcPr>
            <w:tcW w:w="2944" w:type="dxa"/>
            <w:gridSpan w:val="2"/>
          </w:tcPr>
          <w:p w:rsidR="00E339D1" w:rsidRPr="00632AE1" w:rsidRDefault="00E339D1" w:rsidP="00E339D1">
            <w:pPr>
              <w:jc w:val="right"/>
              <w:rPr>
                <w:rFonts w:cs="David"/>
                <w:sz w:val="20"/>
                <w:szCs w:val="20"/>
              </w:rPr>
            </w:pPr>
            <w:r>
              <w:rPr>
                <w:rFonts w:cs="David"/>
                <w:sz w:val="20"/>
                <w:szCs w:val="20"/>
              </w:rPr>
              <w:t>EP</w:t>
            </w:r>
          </w:p>
        </w:tc>
        <w:tc>
          <w:tcPr>
            <w:tcW w:w="552" w:type="dxa"/>
          </w:tcPr>
          <w:p w:rsidR="00E339D1" w:rsidRPr="00632AE1" w:rsidRDefault="00E339D1" w:rsidP="00E339D1">
            <w:pPr>
              <w:jc w:val="right"/>
              <w:rPr>
                <w:sz w:val="20"/>
                <w:szCs w:val="20"/>
              </w:rPr>
            </w:pPr>
            <w:r>
              <w:rPr>
                <w:sz w:val="20"/>
                <w:szCs w:val="20"/>
                <w:rtl/>
              </w:rPr>
              <w:t>[33]</w:t>
            </w:r>
          </w:p>
        </w:tc>
        <w:tc>
          <w:tcPr>
            <w:tcW w:w="1559"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8" w:type="dxa"/>
          </w:tcPr>
          <w:p w:rsidR="00E339D1" w:rsidRPr="00632AE1" w:rsidRDefault="00E339D1" w:rsidP="00E339D1">
            <w:pPr>
              <w:jc w:val="right"/>
              <w:rPr>
                <w:rFonts w:cs="David"/>
                <w:sz w:val="20"/>
                <w:szCs w:val="20"/>
              </w:rPr>
            </w:pPr>
            <w:r>
              <w:rPr>
                <w:rFonts w:cs="David"/>
                <w:sz w:val="20"/>
                <w:szCs w:val="20"/>
              </w:rPr>
              <w:t>18215106.8</w:t>
            </w:r>
          </w:p>
        </w:tc>
        <w:tc>
          <w:tcPr>
            <w:tcW w:w="597"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0" w:type="dxa"/>
          <w:jc w:val="center"/>
        </w:trPr>
        <w:tc>
          <w:tcPr>
            <w:tcW w:w="7207"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C07D  28/5/08</w:t>
            </w:r>
          </w:p>
        </w:tc>
        <w:tc>
          <w:tcPr>
            <w:tcW w:w="597"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0" w:type="dxa"/>
          <w:jc w:val="center"/>
        </w:trPr>
        <w:tc>
          <w:tcPr>
            <w:tcW w:w="3730" w:type="dxa"/>
            <w:gridSpan w:val="5"/>
          </w:tcPr>
          <w:p w:rsidR="00E339D1" w:rsidRPr="00632AE1" w:rsidRDefault="00E339D1" w:rsidP="00E339D1">
            <w:pPr>
              <w:rPr>
                <w:rFonts w:cs="Guttman Hodes"/>
                <w:sz w:val="20"/>
                <w:szCs w:val="20"/>
                <w:rtl/>
              </w:rPr>
            </w:pPr>
            <w:r>
              <w:rPr>
                <w:rFonts w:cs="Guttman Hodes"/>
                <w:sz w:val="20"/>
                <w:szCs w:val="20"/>
                <w:rtl/>
              </w:rPr>
              <w:t>, בלגיה</w:t>
            </w:r>
          </w:p>
        </w:tc>
        <w:tc>
          <w:tcPr>
            <w:tcW w:w="3477" w:type="dxa"/>
            <w:gridSpan w:val="4"/>
          </w:tcPr>
          <w:p w:rsidR="00E339D1" w:rsidRPr="00632AE1" w:rsidRDefault="00E339D1" w:rsidP="00E339D1">
            <w:pPr>
              <w:jc w:val="right"/>
              <w:rPr>
                <w:rFonts w:cs="David"/>
                <w:sz w:val="20"/>
                <w:szCs w:val="20"/>
                <w:rtl/>
              </w:rPr>
            </w:pPr>
            <w:r>
              <w:rPr>
                <w:rFonts w:cs="David"/>
                <w:sz w:val="20"/>
                <w:szCs w:val="20"/>
              </w:rPr>
              <w:t>OGEDA SA, BELGIUM</w:t>
            </w:r>
          </w:p>
        </w:tc>
        <w:tc>
          <w:tcPr>
            <w:tcW w:w="597"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0" w:type="dxa"/>
          <w:jc w:val="center"/>
        </w:trPr>
        <w:tc>
          <w:tcPr>
            <w:tcW w:w="3730" w:type="dxa"/>
            <w:gridSpan w:val="5"/>
          </w:tcPr>
          <w:p w:rsidR="00E339D1" w:rsidRPr="00632AE1" w:rsidRDefault="00E339D1" w:rsidP="00E339D1">
            <w:pPr>
              <w:rPr>
                <w:rFonts w:cs="Guttman Hodes"/>
                <w:sz w:val="20"/>
                <w:szCs w:val="20"/>
                <w:rtl/>
              </w:rPr>
            </w:pPr>
          </w:p>
        </w:tc>
        <w:tc>
          <w:tcPr>
            <w:tcW w:w="3477" w:type="dxa"/>
            <w:gridSpan w:val="4"/>
          </w:tcPr>
          <w:p w:rsidR="00E339D1" w:rsidRPr="00632AE1" w:rsidRDefault="00E339D1" w:rsidP="00E339D1">
            <w:pPr>
              <w:jc w:val="right"/>
              <w:rPr>
                <w:rFonts w:cs="David"/>
                <w:sz w:val="20"/>
                <w:szCs w:val="20"/>
              </w:rPr>
            </w:pPr>
            <w:r>
              <w:rPr>
                <w:rFonts w:cs="David"/>
                <w:sz w:val="20"/>
                <w:szCs w:val="20"/>
              </w:rPr>
              <w:t>HOVEYDA, Hamid, DUTHEUIL, Guillaume</w:t>
            </w:r>
          </w:p>
        </w:tc>
        <w:tc>
          <w:tcPr>
            <w:tcW w:w="597"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0" w:type="dxa"/>
          <w:jc w:val="center"/>
        </w:trPr>
        <w:tc>
          <w:tcPr>
            <w:tcW w:w="234" w:type="dxa"/>
            <w:gridSpan w:val="2"/>
          </w:tcPr>
          <w:p w:rsidR="00E339D1" w:rsidRPr="00632AE1" w:rsidRDefault="00E339D1" w:rsidP="00E339D1">
            <w:pPr>
              <w:rPr>
                <w:rFonts w:cs="Guttman Hodes"/>
                <w:sz w:val="20"/>
                <w:szCs w:val="20"/>
                <w:rtl/>
              </w:rPr>
            </w:pPr>
          </w:p>
        </w:tc>
        <w:tc>
          <w:tcPr>
            <w:tcW w:w="6973" w:type="dxa"/>
            <w:gridSpan w:val="7"/>
          </w:tcPr>
          <w:p w:rsidR="00E339D1" w:rsidRPr="00632AE1" w:rsidRDefault="00E339D1" w:rsidP="00E339D1">
            <w:pPr>
              <w:jc w:val="right"/>
              <w:rPr>
                <w:rFonts w:cs="Guttman Hodes"/>
                <w:sz w:val="20"/>
                <w:szCs w:val="20"/>
              </w:rPr>
            </w:pPr>
            <w:r>
              <w:rPr>
                <w:rFonts w:cs="Guttman Hodes"/>
                <w:sz w:val="20"/>
                <w:szCs w:val="20"/>
              </w:rPr>
              <w:t>WO/2020/128003</w:t>
            </w:r>
          </w:p>
        </w:tc>
        <w:tc>
          <w:tcPr>
            <w:tcW w:w="597"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0" w:type="dxa"/>
          <w:jc w:val="center"/>
        </w:trPr>
        <w:tc>
          <w:tcPr>
            <w:tcW w:w="3730" w:type="dxa"/>
            <w:gridSpan w:val="5"/>
          </w:tcPr>
          <w:p w:rsidR="00E339D1" w:rsidRDefault="00E339D1" w:rsidP="00E339D1">
            <w:pPr>
              <w:rPr>
                <w:rFonts w:cs="Guttman Hodes"/>
                <w:sz w:val="20"/>
                <w:szCs w:val="20"/>
                <w:rtl/>
              </w:rPr>
            </w:pPr>
            <w:r>
              <w:rPr>
                <w:rFonts w:cs="Guttman Hodes"/>
                <w:sz w:val="20"/>
                <w:szCs w:val="20"/>
                <w:rtl/>
              </w:rPr>
              <w:t>פאולינה בן עמי ושות,</w:t>
            </w:r>
          </w:p>
          <w:p w:rsidR="00E339D1" w:rsidRDefault="00E339D1" w:rsidP="00E339D1">
            <w:pPr>
              <w:rPr>
                <w:rFonts w:cs="Guttman Hodes"/>
                <w:sz w:val="20"/>
                <w:szCs w:val="20"/>
                <w:rtl/>
              </w:rPr>
            </w:pPr>
            <w:r>
              <w:rPr>
                <w:rFonts w:cs="Guttman Hodes"/>
                <w:sz w:val="20"/>
                <w:szCs w:val="20"/>
                <w:rtl/>
              </w:rPr>
              <w:t xml:space="preserve">פייקס 5 </w:t>
            </w:r>
          </w:p>
          <w:p w:rsidR="00E339D1" w:rsidRPr="00632AE1" w:rsidRDefault="00E339D1" w:rsidP="00E339D1">
            <w:pPr>
              <w:rPr>
                <w:rFonts w:cs="Guttman Hodes"/>
                <w:sz w:val="20"/>
                <w:szCs w:val="20"/>
                <w:rtl/>
              </w:rPr>
            </w:pPr>
            <w:r>
              <w:rPr>
                <w:rFonts w:cs="Guttman Hodes"/>
                <w:sz w:val="20"/>
                <w:szCs w:val="20"/>
                <w:rtl/>
              </w:rPr>
              <w:t>רחובות</w:t>
            </w:r>
          </w:p>
        </w:tc>
        <w:tc>
          <w:tcPr>
            <w:tcW w:w="3477" w:type="dxa"/>
            <w:gridSpan w:val="4"/>
          </w:tcPr>
          <w:p w:rsidR="00E339D1" w:rsidRDefault="00E339D1" w:rsidP="00E339D1">
            <w:pPr>
              <w:jc w:val="right"/>
              <w:rPr>
                <w:rFonts w:cs="David"/>
                <w:sz w:val="20"/>
                <w:szCs w:val="20"/>
              </w:rPr>
            </w:pPr>
            <w:r>
              <w:rPr>
                <w:rFonts w:cs="David"/>
                <w:sz w:val="20"/>
                <w:szCs w:val="20"/>
              </w:rPr>
              <w:t>BEN-AMI &amp; ASSOCIATES - PATENT ATTORNEYS - ISRAEL,</w:t>
            </w:r>
          </w:p>
          <w:p w:rsidR="00E339D1" w:rsidRPr="00632AE1" w:rsidRDefault="00E339D1" w:rsidP="00E339D1">
            <w:pPr>
              <w:jc w:val="right"/>
              <w:rPr>
                <w:rFonts w:cs="David"/>
                <w:sz w:val="20"/>
                <w:szCs w:val="20"/>
                <w:rtl/>
              </w:rPr>
            </w:pPr>
            <w:r>
              <w:rPr>
                <w:rFonts w:cs="David"/>
                <w:sz w:val="20"/>
                <w:szCs w:val="20"/>
              </w:rPr>
              <w:t xml:space="preserve"> FIKES 5</w:t>
            </w:r>
          </w:p>
        </w:tc>
        <w:tc>
          <w:tcPr>
            <w:tcW w:w="597"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0" w:type="dxa"/>
          <w:jc w:val="center"/>
        </w:trPr>
        <w:tc>
          <w:tcPr>
            <w:tcW w:w="2141" w:type="dxa"/>
            <w:gridSpan w:val="3"/>
          </w:tcPr>
          <w:p w:rsidR="00E339D1" w:rsidRPr="00632AE1" w:rsidRDefault="00E339D1" w:rsidP="00E339D1">
            <w:pPr>
              <w:jc w:val="right"/>
              <w:rPr>
                <w:rFonts w:cs="David"/>
                <w:sz w:val="20"/>
                <w:szCs w:val="20"/>
              </w:rPr>
            </w:pPr>
          </w:p>
        </w:tc>
        <w:tc>
          <w:tcPr>
            <w:tcW w:w="1666" w:type="dxa"/>
            <w:gridSpan w:val="3"/>
          </w:tcPr>
          <w:p w:rsidR="00E339D1" w:rsidRPr="00632AE1" w:rsidRDefault="00E339D1" w:rsidP="00E339D1">
            <w:pPr>
              <w:jc w:val="right"/>
              <w:rPr>
                <w:rFonts w:cs="David"/>
                <w:sz w:val="20"/>
                <w:szCs w:val="20"/>
              </w:rPr>
            </w:pPr>
          </w:p>
        </w:tc>
        <w:tc>
          <w:tcPr>
            <w:tcW w:w="3997"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808"/>
        <w:gridCol w:w="981"/>
        <w:gridCol w:w="551"/>
        <w:gridCol w:w="76"/>
        <w:gridCol w:w="1454"/>
        <w:gridCol w:w="550"/>
        <w:gridCol w:w="1566"/>
        <w:gridCol w:w="594"/>
        <w:gridCol w:w="141"/>
      </w:tblGrid>
      <w:tr w:rsidR="00E339D1" w:rsidRPr="00632AE1" w:rsidTr="00E339D1">
        <w:trPr>
          <w:gridAfter w:val="1"/>
          <w:wAfter w:w="141" w:type="dxa"/>
          <w:trHeight w:val="485"/>
          <w:jc w:val="center"/>
        </w:trPr>
        <w:tc>
          <w:tcPr>
            <w:tcW w:w="3573" w:type="dxa"/>
            <w:gridSpan w:val="5"/>
          </w:tcPr>
          <w:p w:rsidR="00E339D1" w:rsidRPr="00E339D1" w:rsidRDefault="008C6608" w:rsidP="00E339D1">
            <w:pPr>
              <w:jc w:val="right"/>
              <w:rPr>
                <w:b/>
                <w:bCs/>
                <w:color w:val="0000FF"/>
                <w:sz w:val="20"/>
                <w:szCs w:val="20"/>
                <w:u w:val="single"/>
                <w:rtl/>
              </w:rPr>
            </w:pPr>
            <w:hyperlink r:id="rId214" w:history="1">
              <w:r w:rsidR="00E339D1" w:rsidRPr="00E339D1">
                <w:rPr>
                  <w:rStyle w:val="Hyperlink"/>
                  <w:sz w:val="20"/>
                </w:rPr>
                <w:t>284160</w:t>
              </w:r>
            </w:hyperlink>
          </w:p>
        </w:tc>
        <w:tc>
          <w:tcPr>
            <w:tcW w:w="4240"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41" w:type="dxa"/>
          <w:jc w:val="center"/>
        </w:trPr>
        <w:tc>
          <w:tcPr>
            <w:tcW w:w="3573" w:type="dxa"/>
            <w:gridSpan w:val="5"/>
          </w:tcPr>
          <w:p w:rsidR="00E339D1" w:rsidRDefault="00E339D1" w:rsidP="00E339D1">
            <w:pPr>
              <w:rPr>
                <w:rFonts w:cs="David"/>
                <w:b/>
                <w:bCs/>
                <w:sz w:val="20"/>
                <w:szCs w:val="20"/>
                <w:rtl/>
              </w:rPr>
            </w:pPr>
            <w:r>
              <w:rPr>
                <w:rFonts w:cs="David"/>
                <w:b/>
                <w:bCs/>
                <w:sz w:val="20"/>
                <w:szCs w:val="20"/>
                <w:rtl/>
              </w:rPr>
              <w:t xml:space="preserve">פפטידים מוגבלי </w:t>
            </w:r>
            <w:r>
              <w:rPr>
                <w:rFonts w:cs="David"/>
                <w:b/>
                <w:bCs/>
                <w:sz w:val="20"/>
                <w:szCs w:val="20"/>
              </w:rPr>
              <w:t>B 08</w:t>
            </w:r>
            <w:r>
              <w:rPr>
                <w:rFonts w:cs="David"/>
                <w:b/>
                <w:bCs/>
                <w:sz w:val="20"/>
                <w:szCs w:val="20"/>
                <w:rtl/>
              </w:rPr>
              <w:t xml:space="preserve"> לשימוש באימונותראפיה לטיפול בסרטן ושיטות נגזרות</w:t>
            </w:r>
          </w:p>
          <w:p w:rsidR="00E339D1" w:rsidRPr="00632AE1" w:rsidRDefault="00E339D1" w:rsidP="00E339D1">
            <w:pPr>
              <w:rPr>
                <w:rFonts w:cs="David"/>
                <w:b/>
                <w:bCs/>
                <w:sz w:val="20"/>
                <w:szCs w:val="20"/>
                <w:rtl/>
              </w:rPr>
            </w:pPr>
          </w:p>
        </w:tc>
        <w:tc>
          <w:tcPr>
            <w:tcW w:w="3646" w:type="dxa"/>
            <w:gridSpan w:val="4"/>
          </w:tcPr>
          <w:p w:rsidR="00E339D1" w:rsidRDefault="00E339D1" w:rsidP="00E339D1">
            <w:pPr>
              <w:jc w:val="right"/>
              <w:rPr>
                <w:rFonts w:cs="David"/>
                <w:b/>
                <w:bCs/>
                <w:sz w:val="20"/>
                <w:szCs w:val="20"/>
              </w:rPr>
            </w:pPr>
            <w:r>
              <w:rPr>
                <w:rFonts w:cs="David"/>
                <w:b/>
                <w:bCs/>
                <w:sz w:val="20"/>
                <w:szCs w:val="20"/>
              </w:rPr>
              <w:t>IMMUNOTHERAPY WITH B*08 RESTRICTED PEPTIDES AND COMBINATION OF PEPTIDES AGAINST CANCERS AND RELATED METHODS</w:t>
            </w:r>
          </w:p>
          <w:p w:rsidR="00E339D1" w:rsidRPr="00632AE1" w:rsidRDefault="00E339D1" w:rsidP="00E339D1">
            <w:pPr>
              <w:jc w:val="right"/>
              <w:rPr>
                <w:rFonts w:cs="David"/>
                <w:b/>
                <w:bCs/>
                <w:sz w:val="20"/>
                <w:szCs w:val="20"/>
              </w:rPr>
            </w:pPr>
          </w:p>
        </w:tc>
        <w:tc>
          <w:tcPr>
            <w:tcW w:w="594"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41" w:type="dxa"/>
          <w:jc w:val="center"/>
        </w:trPr>
        <w:tc>
          <w:tcPr>
            <w:tcW w:w="233" w:type="dxa"/>
            <w:gridSpan w:val="2"/>
          </w:tcPr>
          <w:p w:rsidR="00E339D1" w:rsidRPr="00632AE1" w:rsidRDefault="00E339D1" w:rsidP="00E339D1">
            <w:pPr>
              <w:rPr>
                <w:rFonts w:cs="David"/>
                <w:sz w:val="20"/>
                <w:szCs w:val="20"/>
                <w:rtl/>
              </w:rPr>
            </w:pPr>
          </w:p>
        </w:tc>
        <w:tc>
          <w:tcPr>
            <w:tcW w:w="6986" w:type="dxa"/>
            <w:gridSpan w:val="7"/>
          </w:tcPr>
          <w:p w:rsidR="00E339D1" w:rsidRPr="00632AE1" w:rsidRDefault="00E339D1" w:rsidP="00E339D1">
            <w:pPr>
              <w:jc w:val="right"/>
              <w:rPr>
                <w:rFonts w:cs="David"/>
                <w:sz w:val="20"/>
                <w:szCs w:val="20"/>
              </w:rPr>
            </w:pPr>
            <w:r>
              <w:rPr>
                <w:rFonts w:cs="David"/>
                <w:sz w:val="20"/>
                <w:szCs w:val="20"/>
              </w:rPr>
              <w:t>18.12.2019</w:t>
            </w:r>
          </w:p>
        </w:tc>
        <w:tc>
          <w:tcPr>
            <w:tcW w:w="594"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41" w:type="dxa"/>
          <w:jc w:val="center"/>
        </w:trPr>
        <w:tc>
          <w:tcPr>
            <w:tcW w:w="233" w:type="dxa"/>
            <w:gridSpan w:val="2"/>
          </w:tcPr>
          <w:p w:rsidR="00E339D1" w:rsidRPr="00632AE1" w:rsidRDefault="00E339D1" w:rsidP="00E339D1">
            <w:pPr>
              <w:rPr>
                <w:rFonts w:cs="David"/>
                <w:sz w:val="20"/>
                <w:szCs w:val="20"/>
                <w:rtl/>
              </w:rPr>
            </w:pPr>
          </w:p>
        </w:tc>
        <w:tc>
          <w:tcPr>
            <w:tcW w:w="2789"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30" w:type="dxa"/>
            <w:gridSpan w:val="2"/>
          </w:tcPr>
          <w:p w:rsidR="00E339D1" w:rsidRPr="00632AE1" w:rsidRDefault="00E339D1" w:rsidP="00E339D1">
            <w:pPr>
              <w:jc w:val="right"/>
              <w:rPr>
                <w:rFonts w:cs="David"/>
                <w:sz w:val="20"/>
                <w:szCs w:val="20"/>
              </w:rPr>
            </w:pPr>
            <w:r>
              <w:rPr>
                <w:rFonts w:cs="David"/>
                <w:sz w:val="20"/>
                <w:szCs w:val="20"/>
              </w:rPr>
              <w:t>18.12.2018</w:t>
            </w:r>
          </w:p>
        </w:tc>
        <w:tc>
          <w:tcPr>
            <w:tcW w:w="550" w:type="dxa"/>
          </w:tcPr>
          <w:p w:rsidR="00E339D1" w:rsidRPr="00632AE1" w:rsidRDefault="00E339D1" w:rsidP="00E339D1">
            <w:pPr>
              <w:jc w:val="right"/>
              <w:rPr>
                <w:sz w:val="20"/>
                <w:szCs w:val="20"/>
                <w:rtl/>
              </w:rPr>
            </w:pPr>
            <w:r>
              <w:rPr>
                <w:sz w:val="20"/>
                <w:szCs w:val="20"/>
                <w:rtl/>
              </w:rPr>
              <w:t>[32]</w:t>
            </w:r>
          </w:p>
        </w:tc>
        <w:tc>
          <w:tcPr>
            <w:tcW w:w="1566" w:type="dxa"/>
          </w:tcPr>
          <w:p w:rsidR="00E339D1" w:rsidRPr="00632AE1" w:rsidRDefault="00E339D1" w:rsidP="00E339D1">
            <w:pPr>
              <w:jc w:val="right"/>
              <w:rPr>
                <w:rFonts w:cs="David"/>
                <w:sz w:val="20"/>
                <w:szCs w:val="20"/>
              </w:rPr>
            </w:pPr>
            <w:r>
              <w:rPr>
                <w:rFonts w:cs="David"/>
                <w:sz w:val="20"/>
                <w:szCs w:val="20"/>
              </w:rPr>
              <w:t>62/781,342</w:t>
            </w:r>
          </w:p>
        </w:tc>
        <w:tc>
          <w:tcPr>
            <w:tcW w:w="594"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41" w:type="dxa"/>
          <w:jc w:val="center"/>
        </w:trPr>
        <w:tc>
          <w:tcPr>
            <w:tcW w:w="233" w:type="dxa"/>
            <w:gridSpan w:val="2"/>
          </w:tcPr>
          <w:p w:rsidR="00E339D1" w:rsidRPr="00E339D1" w:rsidRDefault="00E339D1" w:rsidP="00E339D1">
            <w:pPr>
              <w:rPr>
                <w:sz w:val="20"/>
                <w:szCs w:val="20"/>
                <w:rtl/>
              </w:rPr>
            </w:pPr>
          </w:p>
        </w:tc>
        <w:tc>
          <w:tcPr>
            <w:tcW w:w="2789" w:type="dxa"/>
            <w:gridSpan w:val="2"/>
          </w:tcPr>
          <w:p w:rsidR="00E339D1" w:rsidRPr="00E339D1" w:rsidRDefault="00E339D1" w:rsidP="00E339D1">
            <w:pPr>
              <w:jc w:val="right"/>
              <w:rPr>
                <w:sz w:val="20"/>
                <w:szCs w:val="20"/>
              </w:rPr>
            </w:pPr>
            <w:r>
              <w:rPr>
                <w:sz w:val="20"/>
                <w:szCs w:val="20"/>
              </w:rPr>
              <w:t>DE</w:t>
            </w:r>
          </w:p>
        </w:tc>
        <w:tc>
          <w:tcPr>
            <w:tcW w:w="551" w:type="dxa"/>
          </w:tcPr>
          <w:p w:rsidR="00E339D1" w:rsidRPr="00E339D1" w:rsidRDefault="00E339D1" w:rsidP="00E339D1">
            <w:pPr>
              <w:jc w:val="right"/>
              <w:rPr>
                <w:sz w:val="20"/>
                <w:szCs w:val="20"/>
                <w:rtl/>
              </w:rPr>
            </w:pPr>
          </w:p>
        </w:tc>
        <w:tc>
          <w:tcPr>
            <w:tcW w:w="1530" w:type="dxa"/>
            <w:gridSpan w:val="2"/>
          </w:tcPr>
          <w:p w:rsidR="00E339D1" w:rsidRPr="00E339D1" w:rsidRDefault="00E339D1" w:rsidP="00E339D1">
            <w:pPr>
              <w:jc w:val="right"/>
              <w:rPr>
                <w:sz w:val="20"/>
                <w:szCs w:val="20"/>
              </w:rPr>
            </w:pPr>
            <w:r>
              <w:rPr>
                <w:sz w:val="20"/>
                <w:szCs w:val="20"/>
                <w:rtl/>
              </w:rPr>
              <w:t>18.12.2018</w:t>
            </w:r>
          </w:p>
        </w:tc>
        <w:tc>
          <w:tcPr>
            <w:tcW w:w="550" w:type="dxa"/>
          </w:tcPr>
          <w:p w:rsidR="00E339D1" w:rsidRPr="00E339D1" w:rsidRDefault="00E339D1" w:rsidP="00E339D1">
            <w:pPr>
              <w:jc w:val="right"/>
              <w:rPr>
                <w:sz w:val="20"/>
                <w:szCs w:val="20"/>
                <w:rtl/>
              </w:rPr>
            </w:pPr>
          </w:p>
        </w:tc>
        <w:tc>
          <w:tcPr>
            <w:tcW w:w="1566" w:type="dxa"/>
          </w:tcPr>
          <w:p w:rsidR="00E339D1" w:rsidRPr="00E339D1" w:rsidRDefault="00E339D1" w:rsidP="00E339D1">
            <w:pPr>
              <w:jc w:val="right"/>
              <w:rPr>
                <w:sz w:val="20"/>
                <w:szCs w:val="20"/>
              </w:rPr>
            </w:pPr>
            <w:r>
              <w:rPr>
                <w:sz w:val="20"/>
                <w:szCs w:val="20"/>
                <w:rtl/>
              </w:rPr>
              <w:t>102018132617.3</w:t>
            </w:r>
          </w:p>
        </w:tc>
        <w:tc>
          <w:tcPr>
            <w:tcW w:w="594" w:type="dxa"/>
          </w:tcPr>
          <w:p w:rsidR="00E339D1" w:rsidRPr="00E339D1" w:rsidRDefault="00E339D1" w:rsidP="00E339D1">
            <w:pPr>
              <w:jc w:val="right"/>
              <w:rPr>
                <w:sz w:val="20"/>
                <w:szCs w:val="20"/>
                <w:rtl/>
              </w:rPr>
            </w:pPr>
          </w:p>
        </w:tc>
      </w:tr>
      <w:tr w:rsidR="00E339D1" w:rsidRPr="00E339D1" w:rsidTr="00E339D1">
        <w:trPr>
          <w:gridAfter w:val="1"/>
          <w:wAfter w:w="141" w:type="dxa"/>
          <w:jc w:val="center"/>
        </w:trPr>
        <w:tc>
          <w:tcPr>
            <w:tcW w:w="233" w:type="dxa"/>
            <w:gridSpan w:val="2"/>
          </w:tcPr>
          <w:p w:rsidR="00E339D1" w:rsidRPr="00E339D1" w:rsidRDefault="00E339D1" w:rsidP="00E339D1">
            <w:pPr>
              <w:rPr>
                <w:sz w:val="20"/>
                <w:szCs w:val="20"/>
                <w:rtl/>
              </w:rPr>
            </w:pPr>
          </w:p>
        </w:tc>
        <w:tc>
          <w:tcPr>
            <w:tcW w:w="2789"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30" w:type="dxa"/>
            <w:gridSpan w:val="2"/>
          </w:tcPr>
          <w:p w:rsidR="00E339D1" w:rsidRPr="00E339D1" w:rsidRDefault="00E339D1" w:rsidP="00E339D1">
            <w:pPr>
              <w:jc w:val="right"/>
              <w:rPr>
                <w:sz w:val="20"/>
                <w:szCs w:val="20"/>
                <w:rtl/>
              </w:rPr>
            </w:pPr>
            <w:r>
              <w:rPr>
                <w:sz w:val="20"/>
                <w:szCs w:val="20"/>
                <w:rtl/>
              </w:rPr>
              <w:t>08.08.2019</w:t>
            </w:r>
          </w:p>
        </w:tc>
        <w:tc>
          <w:tcPr>
            <w:tcW w:w="550" w:type="dxa"/>
          </w:tcPr>
          <w:p w:rsidR="00E339D1" w:rsidRPr="00E339D1" w:rsidRDefault="00E339D1" w:rsidP="00E339D1">
            <w:pPr>
              <w:jc w:val="right"/>
              <w:rPr>
                <w:sz w:val="20"/>
                <w:szCs w:val="20"/>
                <w:rtl/>
              </w:rPr>
            </w:pPr>
          </w:p>
        </w:tc>
        <w:tc>
          <w:tcPr>
            <w:tcW w:w="1566" w:type="dxa"/>
          </w:tcPr>
          <w:p w:rsidR="00E339D1" w:rsidRPr="00E339D1" w:rsidRDefault="00E339D1" w:rsidP="00E339D1">
            <w:pPr>
              <w:jc w:val="right"/>
              <w:rPr>
                <w:sz w:val="20"/>
                <w:szCs w:val="20"/>
                <w:rtl/>
              </w:rPr>
            </w:pPr>
            <w:r>
              <w:rPr>
                <w:sz w:val="20"/>
                <w:szCs w:val="20"/>
                <w:rtl/>
              </w:rPr>
              <w:t>62/884,507</w:t>
            </w:r>
          </w:p>
        </w:tc>
        <w:tc>
          <w:tcPr>
            <w:tcW w:w="594" w:type="dxa"/>
          </w:tcPr>
          <w:p w:rsidR="00E339D1" w:rsidRPr="00E339D1" w:rsidRDefault="00E339D1" w:rsidP="00E339D1">
            <w:pPr>
              <w:jc w:val="right"/>
              <w:rPr>
                <w:sz w:val="20"/>
                <w:szCs w:val="20"/>
                <w:rtl/>
              </w:rPr>
            </w:pPr>
          </w:p>
        </w:tc>
      </w:tr>
      <w:tr w:rsidR="00E339D1" w:rsidRPr="00632AE1" w:rsidTr="00E339D1">
        <w:trPr>
          <w:gridAfter w:val="1"/>
          <w:wAfter w:w="141" w:type="dxa"/>
          <w:jc w:val="center"/>
        </w:trPr>
        <w:tc>
          <w:tcPr>
            <w:tcW w:w="7219"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35//17, 39//00, A61P 35//00, C07K 14//47, 14//705, 14//73, 14//74</w:t>
            </w:r>
          </w:p>
        </w:tc>
        <w:tc>
          <w:tcPr>
            <w:tcW w:w="594"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41" w:type="dxa"/>
          <w:jc w:val="center"/>
        </w:trPr>
        <w:tc>
          <w:tcPr>
            <w:tcW w:w="3573" w:type="dxa"/>
            <w:gridSpan w:val="5"/>
          </w:tcPr>
          <w:p w:rsidR="00E339D1" w:rsidRPr="00632AE1" w:rsidRDefault="00E339D1" w:rsidP="00E339D1">
            <w:pPr>
              <w:rPr>
                <w:rFonts w:cs="Guttman Hodes"/>
                <w:sz w:val="20"/>
                <w:szCs w:val="20"/>
                <w:rtl/>
              </w:rPr>
            </w:pPr>
            <w:r>
              <w:rPr>
                <w:rFonts w:cs="Guttman Hodes"/>
                <w:sz w:val="20"/>
                <w:szCs w:val="20"/>
                <w:rtl/>
              </w:rPr>
              <w:t>, גרמניה</w:t>
            </w:r>
          </w:p>
        </w:tc>
        <w:tc>
          <w:tcPr>
            <w:tcW w:w="3646" w:type="dxa"/>
            <w:gridSpan w:val="4"/>
          </w:tcPr>
          <w:p w:rsidR="00E339D1" w:rsidRPr="00632AE1" w:rsidRDefault="00E339D1" w:rsidP="00E339D1">
            <w:pPr>
              <w:jc w:val="right"/>
              <w:rPr>
                <w:rFonts w:cs="David"/>
                <w:sz w:val="20"/>
                <w:szCs w:val="20"/>
                <w:rtl/>
              </w:rPr>
            </w:pPr>
            <w:r>
              <w:rPr>
                <w:rFonts w:cs="David"/>
                <w:sz w:val="20"/>
                <w:szCs w:val="20"/>
              </w:rPr>
              <w:t>IMMATICS BIOTECHNOLOGIES GMBH, GERMANY</w:t>
            </w:r>
          </w:p>
        </w:tc>
        <w:tc>
          <w:tcPr>
            <w:tcW w:w="594"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41" w:type="dxa"/>
          <w:jc w:val="center"/>
        </w:trPr>
        <w:tc>
          <w:tcPr>
            <w:tcW w:w="3573" w:type="dxa"/>
            <w:gridSpan w:val="5"/>
          </w:tcPr>
          <w:p w:rsidR="00E339D1" w:rsidRPr="00632AE1" w:rsidRDefault="00E339D1" w:rsidP="00E339D1">
            <w:pPr>
              <w:rPr>
                <w:rFonts w:cs="Guttman Hodes"/>
                <w:sz w:val="20"/>
                <w:szCs w:val="20"/>
                <w:rtl/>
              </w:rPr>
            </w:pPr>
          </w:p>
        </w:tc>
        <w:tc>
          <w:tcPr>
            <w:tcW w:w="3646" w:type="dxa"/>
            <w:gridSpan w:val="4"/>
          </w:tcPr>
          <w:p w:rsidR="00E339D1" w:rsidRPr="00632AE1" w:rsidRDefault="00E339D1" w:rsidP="00E339D1">
            <w:pPr>
              <w:jc w:val="right"/>
              <w:rPr>
                <w:rFonts w:cs="David"/>
                <w:sz w:val="20"/>
                <w:szCs w:val="20"/>
              </w:rPr>
            </w:pPr>
            <w:r>
              <w:rPr>
                <w:rFonts w:cs="David"/>
                <w:sz w:val="20"/>
                <w:szCs w:val="20"/>
              </w:rPr>
              <w:t xml:space="preserve">Gisela SCHIMMACK, Annika SONNTAG, Heiko SCHUSTER, Daniel KOWALEWSKI, Michael ROEMER, Jens FRITSCHE, Oliver SCHOOR, Toni </w:t>
            </w:r>
            <w:r>
              <w:rPr>
                <w:rFonts w:cs="David"/>
                <w:sz w:val="20"/>
                <w:szCs w:val="20"/>
              </w:rPr>
              <w:lastRenderedPageBreak/>
              <w:t>WEINSCHENK, Harpreet SINGH</w:t>
            </w:r>
          </w:p>
        </w:tc>
        <w:tc>
          <w:tcPr>
            <w:tcW w:w="594" w:type="dxa"/>
          </w:tcPr>
          <w:p w:rsidR="00E339D1" w:rsidRPr="00632AE1" w:rsidRDefault="00E339D1" w:rsidP="00E339D1">
            <w:pPr>
              <w:jc w:val="right"/>
              <w:rPr>
                <w:sz w:val="20"/>
                <w:szCs w:val="20"/>
              </w:rPr>
            </w:pPr>
            <w:r>
              <w:rPr>
                <w:sz w:val="20"/>
                <w:szCs w:val="20"/>
                <w:rtl/>
              </w:rPr>
              <w:lastRenderedPageBreak/>
              <w:t>[72]</w:t>
            </w:r>
          </w:p>
        </w:tc>
      </w:tr>
      <w:tr w:rsidR="00E339D1" w:rsidRPr="00632AE1" w:rsidTr="00E339D1">
        <w:trPr>
          <w:gridAfter w:val="1"/>
          <w:wAfter w:w="141" w:type="dxa"/>
          <w:jc w:val="center"/>
        </w:trPr>
        <w:tc>
          <w:tcPr>
            <w:tcW w:w="233" w:type="dxa"/>
            <w:gridSpan w:val="2"/>
          </w:tcPr>
          <w:p w:rsidR="00E339D1" w:rsidRPr="00632AE1" w:rsidRDefault="00E339D1" w:rsidP="00E339D1">
            <w:pPr>
              <w:rPr>
                <w:rFonts w:cs="Guttman Hodes"/>
                <w:sz w:val="20"/>
                <w:szCs w:val="20"/>
                <w:rtl/>
              </w:rPr>
            </w:pPr>
          </w:p>
        </w:tc>
        <w:tc>
          <w:tcPr>
            <w:tcW w:w="6986" w:type="dxa"/>
            <w:gridSpan w:val="7"/>
          </w:tcPr>
          <w:p w:rsidR="00E339D1" w:rsidRPr="00632AE1" w:rsidRDefault="00E339D1" w:rsidP="00E339D1">
            <w:pPr>
              <w:jc w:val="right"/>
              <w:rPr>
                <w:rFonts w:cs="Guttman Hodes"/>
                <w:sz w:val="20"/>
                <w:szCs w:val="20"/>
              </w:rPr>
            </w:pPr>
            <w:r>
              <w:rPr>
                <w:rFonts w:cs="Guttman Hodes"/>
                <w:sz w:val="20"/>
                <w:szCs w:val="20"/>
              </w:rPr>
              <w:t>WO/2020/127546</w:t>
            </w:r>
          </w:p>
        </w:tc>
        <w:tc>
          <w:tcPr>
            <w:tcW w:w="594"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41" w:type="dxa"/>
          <w:jc w:val="center"/>
        </w:trPr>
        <w:tc>
          <w:tcPr>
            <w:tcW w:w="3573" w:type="dxa"/>
            <w:gridSpan w:val="5"/>
          </w:tcPr>
          <w:p w:rsidR="00E339D1" w:rsidRDefault="00E339D1" w:rsidP="00E339D1">
            <w:pPr>
              <w:rPr>
                <w:rFonts w:cs="Guttman Hodes"/>
                <w:sz w:val="20"/>
                <w:szCs w:val="20"/>
                <w:rtl/>
              </w:rPr>
            </w:pPr>
            <w:r>
              <w:rPr>
                <w:rFonts w:cs="Guttman Hodes"/>
                <w:sz w:val="20"/>
                <w:szCs w:val="20"/>
                <w:rtl/>
              </w:rPr>
              <w:t>ג'י.אי.ארליך (1995) בע"מ,</w:t>
            </w:r>
          </w:p>
          <w:p w:rsidR="00E339D1" w:rsidRDefault="00E339D1" w:rsidP="00E339D1">
            <w:pPr>
              <w:rPr>
                <w:rFonts w:cs="Guttman Hodes"/>
                <w:sz w:val="20"/>
                <w:szCs w:val="20"/>
                <w:rtl/>
              </w:rPr>
            </w:pPr>
            <w:r>
              <w:rPr>
                <w:rFonts w:cs="Guttman Hodes"/>
                <w:sz w:val="20"/>
                <w:szCs w:val="20"/>
                <w:rtl/>
              </w:rPr>
              <w:t xml:space="preserve">מגדל איילון, קומה 15 ,רחוב מנחם בגין 11 </w:t>
            </w:r>
          </w:p>
          <w:p w:rsidR="00E339D1" w:rsidRPr="00632AE1" w:rsidRDefault="00E339D1" w:rsidP="00E339D1">
            <w:pPr>
              <w:rPr>
                <w:rFonts w:cs="Guttman Hodes"/>
                <w:sz w:val="20"/>
                <w:szCs w:val="20"/>
                <w:rtl/>
              </w:rPr>
            </w:pPr>
            <w:r>
              <w:rPr>
                <w:rFonts w:cs="Guttman Hodes"/>
                <w:sz w:val="20"/>
                <w:szCs w:val="20"/>
                <w:rtl/>
              </w:rPr>
              <w:t>רמת גן</w:t>
            </w:r>
          </w:p>
        </w:tc>
        <w:tc>
          <w:tcPr>
            <w:tcW w:w="3646" w:type="dxa"/>
            <w:gridSpan w:val="4"/>
          </w:tcPr>
          <w:p w:rsidR="00E339D1" w:rsidRDefault="00E339D1" w:rsidP="00E339D1">
            <w:pPr>
              <w:jc w:val="right"/>
              <w:rPr>
                <w:rFonts w:cs="David"/>
                <w:sz w:val="20"/>
                <w:szCs w:val="20"/>
              </w:rPr>
            </w:pPr>
            <w:r>
              <w:rPr>
                <w:rFonts w:cs="David"/>
                <w:sz w:val="20"/>
                <w:szCs w:val="20"/>
              </w:rPr>
              <w:t>G.E. EHRLICH (1995) LTD.,</w:t>
            </w:r>
          </w:p>
          <w:p w:rsidR="00E339D1" w:rsidRPr="00632AE1" w:rsidRDefault="00E339D1" w:rsidP="00E339D1">
            <w:pPr>
              <w:jc w:val="right"/>
              <w:rPr>
                <w:rFonts w:cs="David"/>
                <w:sz w:val="20"/>
                <w:szCs w:val="20"/>
                <w:rtl/>
              </w:rPr>
            </w:pPr>
            <w:r>
              <w:rPr>
                <w:rFonts w:cs="David"/>
                <w:sz w:val="20"/>
                <w:szCs w:val="20"/>
              </w:rPr>
              <w:t xml:space="preserve"> AYALON TOWER, 15TH FLOOR, 11 MENACHEM BEGIN ST.</w:t>
            </w:r>
          </w:p>
        </w:tc>
        <w:tc>
          <w:tcPr>
            <w:tcW w:w="594"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41" w:type="dxa"/>
          <w:jc w:val="center"/>
        </w:trPr>
        <w:tc>
          <w:tcPr>
            <w:tcW w:w="2041" w:type="dxa"/>
            <w:gridSpan w:val="3"/>
          </w:tcPr>
          <w:p w:rsidR="00E339D1" w:rsidRPr="00632AE1" w:rsidRDefault="00E339D1" w:rsidP="00E339D1">
            <w:pPr>
              <w:jc w:val="right"/>
              <w:rPr>
                <w:rFonts w:cs="David"/>
                <w:sz w:val="20"/>
                <w:szCs w:val="20"/>
              </w:rPr>
            </w:pPr>
          </w:p>
        </w:tc>
        <w:tc>
          <w:tcPr>
            <w:tcW w:w="1608" w:type="dxa"/>
            <w:gridSpan w:val="3"/>
          </w:tcPr>
          <w:p w:rsidR="00E339D1" w:rsidRPr="00632AE1" w:rsidRDefault="00E339D1" w:rsidP="00E339D1">
            <w:pPr>
              <w:jc w:val="right"/>
              <w:rPr>
                <w:rFonts w:cs="David"/>
                <w:sz w:val="20"/>
                <w:szCs w:val="20"/>
              </w:rPr>
            </w:pPr>
          </w:p>
        </w:tc>
        <w:tc>
          <w:tcPr>
            <w:tcW w:w="416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7"/>
        <w:gridCol w:w="1035"/>
        <w:gridCol w:w="551"/>
        <w:gridCol w:w="77"/>
        <w:gridCol w:w="1488"/>
        <w:gridCol w:w="550"/>
        <w:gridCol w:w="1350"/>
        <w:gridCol w:w="598"/>
        <w:gridCol w:w="152"/>
      </w:tblGrid>
      <w:tr w:rsidR="00E339D1" w:rsidRPr="00632AE1" w:rsidTr="00E339D1">
        <w:trPr>
          <w:gridAfter w:val="1"/>
          <w:wAfter w:w="152" w:type="dxa"/>
          <w:trHeight w:val="485"/>
          <w:jc w:val="center"/>
        </w:trPr>
        <w:tc>
          <w:tcPr>
            <w:tcW w:w="3739" w:type="dxa"/>
            <w:gridSpan w:val="5"/>
          </w:tcPr>
          <w:p w:rsidR="00E339D1" w:rsidRPr="00E339D1" w:rsidRDefault="008C6608" w:rsidP="00E339D1">
            <w:pPr>
              <w:jc w:val="right"/>
              <w:rPr>
                <w:b/>
                <w:bCs/>
                <w:color w:val="0000FF"/>
                <w:sz w:val="20"/>
                <w:szCs w:val="20"/>
                <w:u w:val="single"/>
                <w:rtl/>
              </w:rPr>
            </w:pPr>
            <w:hyperlink r:id="rId215" w:history="1">
              <w:r w:rsidR="00E339D1" w:rsidRPr="00E339D1">
                <w:rPr>
                  <w:b/>
                  <w:bCs/>
                  <w:color w:val="0000FF"/>
                  <w:sz w:val="20"/>
                  <w:szCs w:val="20"/>
                  <w:u w:val="single"/>
                  <w:rtl/>
                </w:rPr>
                <w:t>284161</w:t>
              </w:r>
            </w:hyperlink>
          </w:p>
        </w:tc>
        <w:tc>
          <w:tcPr>
            <w:tcW w:w="4063"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9" w:type="dxa"/>
            <w:gridSpan w:val="5"/>
          </w:tcPr>
          <w:p w:rsidR="00E339D1" w:rsidRDefault="00E339D1" w:rsidP="00E339D1">
            <w:pPr>
              <w:rPr>
                <w:rFonts w:cs="David"/>
                <w:b/>
                <w:bCs/>
                <w:sz w:val="20"/>
                <w:szCs w:val="20"/>
                <w:rtl/>
              </w:rPr>
            </w:pPr>
            <w:r>
              <w:rPr>
                <w:rFonts w:cs="David"/>
                <w:b/>
                <w:bCs/>
                <w:sz w:val="20"/>
                <w:szCs w:val="20"/>
                <w:rtl/>
              </w:rPr>
              <w:t>חומר צבור זאוליטי, תהליך להכנה ושימוש עבור הפרדת גז שאינה קריוגנית</w:t>
            </w:r>
          </w:p>
          <w:p w:rsidR="00E339D1" w:rsidRPr="00632AE1" w:rsidRDefault="00E339D1" w:rsidP="00E339D1">
            <w:pPr>
              <w:rPr>
                <w:rFonts w:cs="David"/>
                <w:b/>
                <w:bCs/>
                <w:sz w:val="20"/>
                <w:szCs w:val="20"/>
                <w:rtl/>
              </w:rPr>
            </w:pPr>
          </w:p>
        </w:tc>
        <w:tc>
          <w:tcPr>
            <w:tcW w:w="3465" w:type="dxa"/>
            <w:gridSpan w:val="4"/>
          </w:tcPr>
          <w:p w:rsidR="00E339D1" w:rsidRDefault="00E339D1" w:rsidP="00E339D1">
            <w:pPr>
              <w:jc w:val="right"/>
              <w:rPr>
                <w:rFonts w:cs="David"/>
                <w:b/>
                <w:bCs/>
                <w:sz w:val="20"/>
                <w:szCs w:val="20"/>
              </w:rPr>
            </w:pPr>
            <w:r>
              <w:rPr>
                <w:rFonts w:cs="David"/>
                <w:b/>
                <w:bCs/>
                <w:sz w:val="20"/>
                <w:szCs w:val="20"/>
              </w:rPr>
              <w:t>ZEOLITIC AGGLOMERATED MATERIAL, PREPARATION PROCESS AND USE FOR NON-CRYOGENIC GAS SEPARATION</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16.12.2019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52" w:type="dxa"/>
            <w:gridSpan w:val="2"/>
          </w:tcPr>
          <w:p w:rsidR="00E339D1" w:rsidRPr="00632AE1" w:rsidRDefault="00E339D1" w:rsidP="00E339D1">
            <w:pPr>
              <w:jc w:val="right"/>
              <w:rPr>
                <w:rFonts w:cs="David"/>
                <w:sz w:val="20"/>
                <w:szCs w:val="20"/>
              </w:rPr>
            </w:pPr>
            <w:r>
              <w:rPr>
                <w:rFonts w:cs="David"/>
                <w:sz w:val="20"/>
                <w:szCs w:val="20"/>
              </w:rPr>
              <w:t>FR</w:t>
            </w:r>
          </w:p>
        </w:tc>
        <w:tc>
          <w:tcPr>
            <w:tcW w:w="551" w:type="dxa"/>
          </w:tcPr>
          <w:p w:rsidR="00E339D1" w:rsidRPr="00632AE1" w:rsidRDefault="00E339D1" w:rsidP="00E339D1">
            <w:pPr>
              <w:jc w:val="right"/>
              <w:rPr>
                <w:sz w:val="20"/>
                <w:szCs w:val="20"/>
              </w:rPr>
            </w:pPr>
            <w:r>
              <w:rPr>
                <w:sz w:val="20"/>
                <w:szCs w:val="20"/>
                <w:rtl/>
              </w:rPr>
              <w:t>[33]</w:t>
            </w:r>
          </w:p>
        </w:tc>
        <w:tc>
          <w:tcPr>
            <w:tcW w:w="1565"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0" w:type="dxa"/>
          </w:tcPr>
          <w:p w:rsidR="00E339D1" w:rsidRPr="00632AE1" w:rsidRDefault="00E339D1" w:rsidP="00E339D1">
            <w:pPr>
              <w:jc w:val="right"/>
              <w:rPr>
                <w:rFonts w:cs="David"/>
                <w:sz w:val="20"/>
                <w:szCs w:val="20"/>
              </w:rPr>
            </w:pPr>
            <w:r>
              <w:rPr>
                <w:rFonts w:cs="David"/>
                <w:sz w:val="20"/>
                <w:szCs w:val="20"/>
              </w:rPr>
              <w:t>1873871</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B01D  53//04, B01J 20//18, 20//28</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9" w:type="dxa"/>
            <w:gridSpan w:val="5"/>
          </w:tcPr>
          <w:p w:rsidR="00E339D1" w:rsidRPr="00632AE1" w:rsidRDefault="00E339D1" w:rsidP="00E339D1">
            <w:pPr>
              <w:rPr>
                <w:rFonts w:cs="Guttman Hodes"/>
                <w:sz w:val="20"/>
                <w:szCs w:val="20"/>
                <w:rtl/>
              </w:rPr>
            </w:pPr>
            <w:r>
              <w:rPr>
                <w:rFonts w:cs="Guttman Hodes"/>
                <w:sz w:val="20"/>
                <w:szCs w:val="20"/>
                <w:rtl/>
              </w:rPr>
              <w:t>, צרפת</w:t>
            </w:r>
          </w:p>
        </w:tc>
        <w:tc>
          <w:tcPr>
            <w:tcW w:w="3465" w:type="dxa"/>
            <w:gridSpan w:val="4"/>
          </w:tcPr>
          <w:p w:rsidR="00E339D1" w:rsidRPr="00632AE1" w:rsidRDefault="00E339D1" w:rsidP="00E339D1">
            <w:pPr>
              <w:jc w:val="right"/>
              <w:rPr>
                <w:rFonts w:cs="David"/>
                <w:sz w:val="20"/>
                <w:szCs w:val="20"/>
                <w:rtl/>
              </w:rPr>
            </w:pPr>
            <w:r>
              <w:rPr>
                <w:rFonts w:cs="David"/>
                <w:sz w:val="20"/>
                <w:szCs w:val="20"/>
              </w:rPr>
              <w:t>ARKEMA FRANCE, FRANCE</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WO/2020/128270</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9"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65"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53" w:type="dxa"/>
            <w:gridSpan w:val="3"/>
          </w:tcPr>
          <w:p w:rsidR="00E339D1" w:rsidRPr="00632AE1" w:rsidRDefault="00E339D1" w:rsidP="00E339D1">
            <w:pPr>
              <w:jc w:val="right"/>
              <w:rPr>
                <w:rFonts w:cs="David"/>
                <w:sz w:val="20"/>
                <w:szCs w:val="20"/>
              </w:rPr>
            </w:pPr>
          </w:p>
        </w:tc>
        <w:tc>
          <w:tcPr>
            <w:tcW w:w="1663" w:type="dxa"/>
            <w:gridSpan w:val="3"/>
          </w:tcPr>
          <w:p w:rsidR="00E339D1" w:rsidRPr="00632AE1" w:rsidRDefault="00E339D1" w:rsidP="00E339D1">
            <w:pPr>
              <w:jc w:val="right"/>
              <w:rPr>
                <w:rFonts w:cs="David"/>
                <w:sz w:val="20"/>
                <w:szCs w:val="20"/>
              </w:rPr>
            </w:pPr>
          </w:p>
        </w:tc>
        <w:tc>
          <w:tcPr>
            <w:tcW w:w="3986"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1"/>
        <w:gridCol w:w="77"/>
        <w:gridCol w:w="1486"/>
        <w:gridCol w:w="550"/>
        <w:gridCol w:w="1359"/>
        <w:gridCol w:w="598"/>
        <w:gridCol w:w="152"/>
      </w:tblGrid>
      <w:tr w:rsidR="00E339D1" w:rsidRPr="00632AE1" w:rsidTr="00E339D1">
        <w:trPr>
          <w:gridAfter w:val="1"/>
          <w:wAfter w:w="152" w:type="dxa"/>
          <w:trHeight w:val="485"/>
          <w:jc w:val="center"/>
        </w:trPr>
        <w:tc>
          <w:tcPr>
            <w:tcW w:w="3732" w:type="dxa"/>
            <w:gridSpan w:val="5"/>
          </w:tcPr>
          <w:p w:rsidR="00E339D1" w:rsidRPr="00E339D1" w:rsidRDefault="008C6608" w:rsidP="00E339D1">
            <w:pPr>
              <w:jc w:val="right"/>
              <w:rPr>
                <w:b/>
                <w:bCs/>
                <w:color w:val="0000FF"/>
                <w:sz w:val="20"/>
                <w:szCs w:val="20"/>
                <w:u w:val="single"/>
                <w:rtl/>
              </w:rPr>
            </w:pPr>
            <w:hyperlink r:id="rId216" w:history="1">
              <w:r w:rsidR="00E339D1" w:rsidRPr="00E339D1">
                <w:rPr>
                  <w:rStyle w:val="Hyperlink"/>
                  <w:sz w:val="20"/>
                </w:rPr>
                <w:t>284162</w:t>
              </w:r>
            </w:hyperlink>
          </w:p>
        </w:tc>
        <w:tc>
          <w:tcPr>
            <w:tcW w:w="4070"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2" w:type="dxa"/>
            <w:gridSpan w:val="5"/>
          </w:tcPr>
          <w:p w:rsidR="00E339D1" w:rsidRDefault="00E339D1" w:rsidP="00E339D1">
            <w:pPr>
              <w:rPr>
                <w:rFonts w:cs="David"/>
                <w:b/>
                <w:bCs/>
                <w:sz w:val="20"/>
                <w:szCs w:val="20"/>
                <w:rtl/>
              </w:rPr>
            </w:pPr>
            <w:r>
              <w:rPr>
                <w:rFonts w:cs="David"/>
                <w:b/>
                <w:bCs/>
                <w:sz w:val="20"/>
                <w:szCs w:val="20"/>
                <w:rtl/>
              </w:rPr>
              <w:t>ריפוי משולב לטיפול בסרטן</w:t>
            </w:r>
          </w:p>
          <w:p w:rsidR="00E339D1" w:rsidRPr="00632AE1" w:rsidRDefault="00E339D1" w:rsidP="00E339D1">
            <w:pPr>
              <w:rPr>
                <w:rFonts w:cs="David"/>
                <w:b/>
                <w:bCs/>
                <w:sz w:val="20"/>
                <w:szCs w:val="20"/>
                <w:rtl/>
              </w:rPr>
            </w:pPr>
          </w:p>
        </w:tc>
        <w:tc>
          <w:tcPr>
            <w:tcW w:w="3472" w:type="dxa"/>
            <w:gridSpan w:val="4"/>
          </w:tcPr>
          <w:p w:rsidR="00E339D1" w:rsidRDefault="00E339D1" w:rsidP="00E339D1">
            <w:pPr>
              <w:jc w:val="right"/>
              <w:rPr>
                <w:rFonts w:cs="David"/>
                <w:b/>
                <w:bCs/>
                <w:sz w:val="20"/>
                <w:szCs w:val="20"/>
              </w:rPr>
            </w:pPr>
            <w:r>
              <w:rPr>
                <w:rFonts w:cs="David"/>
                <w:b/>
                <w:bCs/>
                <w:sz w:val="20"/>
                <w:szCs w:val="20"/>
              </w:rPr>
              <w:t>COMBINATION THERAPY FOR THE TREATMENT OF CANCER</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62/784,084</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A61K  31//517, 45//06, 47//68, A61P 35//00, C07K 16//32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2"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2" w:type="dxa"/>
            <w:gridSpan w:val="4"/>
          </w:tcPr>
          <w:p w:rsidR="00E339D1" w:rsidRPr="00632AE1" w:rsidRDefault="00E339D1" w:rsidP="00E339D1">
            <w:pPr>
              <w:jc w:val="right"/>
              <w:rPr>
                <w:rFonts w:cs="David"/>
                <w:sz w:val="20"/>
                <w:szCs w:val="20"/>
                <w:rtl/>
              </w:rPr>
            </w:pPr>
            <w:r>
              <w:rPr>
                <w:rFonts w:cs="David"/>
                <w:sz w:val="20"/>
                <w:szCs w:val="20"/>
              </w:rPr>
              <w:t>BOARD OF REGENTS, THE UNIVERSITY OF TEXAS SYSTEM,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WO/2020/132633</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2" w:type="dxa"/>
            <w:gridSpan w:val="5"/>
          </w:tcPr>
          <w:p w:rsidR="00E339D1" w:rsidRDefault="00E339D1" w:rsidP="00E339D1">
            <w:pPr>
              <w:rPr>
                <w:rFonts w:cs="Guttman Hodes"/>
                <w:sz w:val="20"/>
                <w:szCs w:val="20"/>
                <w:rtl/>
              </w:rPr>
            </w:pPr>
            <w:r>
              <w:rPr>
                <w:rFonts w:cs="Guttman Hodes"/>
                <w:sz w:val="20"/>
                <w:szCs w:val="20"/>
                <w:rtl/>
              </w:rPr>
              <w:t>פרל כהן צדק לצר ברץ,</w:t>
            </w:r>
          </w:p>
          <w:p w:rsidR="00E339D1" w:rsidRDefault="00E339D1" w:rsidP="00E339D1">
            <w:pPr>
              <w:rPr>
                <w:rFonts w:cs="Guttman Hodes"/>
                <w:sz w:val="20"/>
                <w:szCs w:val="20"/>
                <w:rtl/>
              </w:rPr>
            </w:pPr>
            <w:r>
              <w:rPr>
                <w:rFonts w:cs="Guttman Hodes"/>
                <w:sz w:val="20"/>
                <w:szCs w:val="20"/>
                <w:rtl/>
              </w:rPr>
              <w:t xml:space="preserve">מגדל עזריאלי- שרונה דרך מנחם בגין 121 קומה 53 </w:t>
            </w:r>
          </w:p>
          <w:p w:rsidR="00E339D1" w:rsidRPr="00632AE1" w:rsidRDefault="00E339D1" w:rsidP="00E339D1">
            <w:pPr>
              <w:rPr>
                <w:rFonts w:cs="Guttman Hodes"/>
                <w:sz w:val="20"/>
                <w:szCs w:val="20"/>
                <w:rtl/>
              </w:rPr>
            </w:pPr>
            <w:r>
              <w:rPr>
                <w:rFonts w:cs="Guttman Hodes"/>
                <w:sz w:val="20"/>
                <w:szCs w:val="20"/>
                <w:rtl/>
              </w:rPr>
              <w:t>ת.ד. 7198, תל אביב - יפו</w:t>
            </w:r>
          </w:p>
        </w:tc>
        <w:tc>
          <w:tcPr>
            <w:tcW w:w="3472" w:type="dxa"/>
            <w:gridSpan w:val="4"/>
          </w:tcPr>
          <w:p w:rsidR="00E339D1" w:rsidRDefault="00E339D1" w:rsidP="00E339D1">
            <w:pPr>
              <w:jc w:val="right"/>
              <w:rPr>
                <w:rFonts w:cs="David"/>
                <w:sz w:val="20"/>
                <w:szCs w:val="20"/>
              </w:rPr>
            </w:pPr>
            <w:r>
              <w:rPr>
                <w:rFonts w:cs="David"/>
                <w:sz w:val="20"/>
                <w:szCs w:val="20"/>
              </w:rPr>
              <w:t>PEARL COHEN ZEDEK LATZER BARATZ,</w:t>
            </w:r>
          </w:p>
          <w:p w:rsidR="00E339D1" w:rsidRPr="00632AE1" w:rsidRDefault="00E339D1" w:rsidP="00E339D1">
            <w:pPr>
              <w:jc w:val="right"/>
              <w:rPr>
                <w:rFonts w:cs="David"/>
                <w:sz w:val="20"/>
                <w:szCs w:val="20"/>
                <w:rtl/>
              </w:rPr>
            </w:pPr>
            <w:r>
              <w:rPr>
                <w:rFonts w:cs="David"/>
                <w:sz w:val="20"/>
                <w:szCs w:val="20"/>
              </w:rPr>
              <w:t xml:space="preserve"> AZRIELI- SARONA TOWER 121 MENACHEM BEGIN RD. 53RD </w:t>
            </w:r>
            <w:r>
              <w:rPr>
                <w:rFonts w:cs="David"/>
                <w:sz w:val="20"/>
                <w:szCs w:val="20"/>
              </w:rPr>
              <w:lastRenderedPageBreak/>
              <w:t>FLOOR TEL AVIV</w:t>
            </w:r>
          </w:p>
        </w:tc>
        <w:tc>
          <w:tcPr>
            <w:tcW w:w="598" w:type="dxa"/>
          </w:tcPr>
          <w:p w:rsidR="00E339D1" w:rsidRPr="00632AE1" w:rsidRDefault="00E339D1" w:rsidP="00E339D1">
            <w:pPr>
              <w:jc w:val="right"/>
              <w:rPr>
                <w:sz w:val="20"/>
                <w:szCs w:val="20"/>
                <w:rtl/>
              </w:rPr>
            </w:pPr>
            <w:r>
              <w:rPr>
                <w:sz w:val="20"/>
                <w:szCs w:val="20"/>
                <w:rtl/>
              </w:rPr>
              <w:lastRenderedPageBreak/>
              <w:t>[74]</w:t>
            </w:r>
          </w:p>
        </w:tc>
      </w:tr>
      <w:tr w:rsidR="00E339D1" w:rsidRPr="00632AE1" w:rsidTr="00E339D1">
        <w:trPr>
          <w:gridAfter w:val="1"/>
          <w:wAfter w:w="152" w:type="dxa"/>
          <w:jc w:val="center"/>
        </w:trPr>
        <w:tc>
          <w:tcPr>
            <w:tcW w:w="2148"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3"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4"/>
        <w:gridCol w:w="1635"/>
        <w:gridCol w:w="872"/>
        <w:gridCol w:w="552"/>
        <w:gridCol w:w="73"/>
        <w:gridCol w:w="1402"/>
        <w:gridCol w:w="550"/>
        <w:gridCol w:w="1928"/>
        <w:gridCol w:w="588"/>
        <w:gridCol w:w="122"/>
      </w:tblGrid>
      <w:tr w:rsidR="00E339D1" w:rsidRPr="00632AE1" w:rsidTr="00E339D1">
        <w:trPr>
          <w:gridAfter w:val="1"/>
          <w:wAfter w:w="122" w:type="dxa"/>
          <w:trHeight w:val="485"/>
          <w:jc w:val="center"/>
        </w:trPr>
        <w:tc>
          <w:tcPr>
            <w:tcW w:w="3291" w:type="dxa"/>
            <w:gridSpan w:val="5"/>
          </w:tcPr>
          <w:p w:rsidR="00E339D1" w:rsidRPr="00E339D1" w:rsidRDefault="008C6608" w:rsidP="00E339D1">
            <w:pPr>
              <w:jc w:val="right"/>
              <w:rPr>
                <w:b/>
                <w:bCs/>
                <w:color w:val="0000FF"/>
                <w:sz w:val="20"/>
                <w:szCs w:val="20"/>
                <w:u w:val="single"/>
                <w:rtl/>
              </w:rPr>
            </w:pPr>
            <w:hyperlink r:id="rId217" w:history="1">
              <w:r w:rsidR="00E339D1" w:rsidRPr="00E339D1">
                <w:rPr>
                  <w:b/>
                  <w:bCs/>
                  <w:color w:val="0000FF"/>
                  <w:sz w:val="20"/>
                  <w:szCs w:val="20"/>
                  <w:u w:val="single"/>
                  <w:rtl/>
                </w:rPr>
                <w:t>284163</w:t>
              </w:r>
            </w:hyperlink>
          </w:p>
        </w:tc>
        <w:tc>
          <w:tcPr>
            <w:tcW w:w="454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22" w:type="dxa"/>
          <w:jc w:val="center"/>
        </w:trPr>
        <w:tc>
          <w:tcPr>
            <w:tcW w:w="3291" w:type="dxa"/>
            <w:gridSpan w:val="5"/>
          </w:tcPr>
          <w:p w:rsidR="00E339D1" w:rsidRDefault="00E339D1" w:rsidP="00E339D1">
            <w:pPr>
              <w:rPr>
                <w:rFonts w:cs="David"/>
                <w:b/>
                <w:bCs/>
                <w:sz w:val="20"/>
                <w:szCs w:val="20"/>
                <w:rtl/>
              </w:rPr>
            </w:pPr>
            <w:r>
              <w:rPr>
                <w:rFonts w:cs="David"/>
                <w:b/>
                <w:bCs/>
                <w:sz w:val="20"/>
                <w:szCs w:val="20"/>
                <w:rtl/>
              </w:rPr>
              <w:t>פנל, מערכת ושימוש להסתרת משטח סופג קול ושיטה לייצורם</w:t>
            </w:r>
          </w:p>
          <w:p w:rsidR="00E339D1" w:rsidRPr="00632AE1" w:rsidRDefault="00E339D1" w:rsidP="00E339D1">
            <w:pPr>
              <w:rPr>
                <w:rFonts w:cs="David"/>
                <w:b/>
                <w:bCs/>
                <w:sz w:val="20"/>
                <w:szCs w:val="20"/>
                <w:rtl/>
              </w:rPr>
            </w:pPr>
          </w:p>
        </w:tc>
        <w:tc>
          <w:tcPr>
            <w:tcW w:w="3953" w:type="dxa"/>
            <w:gridSpan w:val="4"/>
          </w:tcPr>
          <w:p w:rsidR="00E339D1" w:rsidRDefault="00E339D1" w:rsidP="00E339D1">
            <w:pPr>
              <w:jc w:val="right"/>
              <w:rPr>
                <w:rFonts w:cs="David"/>
                <w:b/>
                <w:bCs/>
                <w:sz w:val="20"/>
                <w:szCs w:val="20"/>
              </w:rPr>
            </w:pPr>
            <w:r>
              <w:rPr>
                <w:rFonts w:cs="David"/>
                <w:b/>
                <w:bCs/>
                <w:sz w:val="20"/>
                <w:szCs w:val="20"/>
              </w:rPr>
              <w:t>PANEL, SYSTEM, AND USE FOR CONCEALING SOUND ABSORBING SURFACE AND METHOD OF PRODUCING OF THE SAME</w:t>
            </w:r>
          </w:p>
          <w:p w:rsidR="00E339D1" w:rsidRPr="00632AE1" w:rsidRDefault="00E339D1" w:rsidP="00E339D1">
            <w:pPr>
              <w:jc w:val="right"/>
              <w:rPr>
                <w:rFonts w:cs="David"/>
                <w:b/>
                <w:bCs/>
                <w:sz w:val="20"/>
                <w:szCs w:val="20"/>
              </w:rPr>
            </w:pPr>
          </w:p>
        </w:tc>
        <w:tc>
          <w:tcPr>
            <w:tcW w:w="58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22" w:type="dxa"/>
          <w:jc w:val="center"/>
        </w:trPr>
        <w:tc>
          <w:tcPr>
            <w:tcW w:w="232" w:type="dxa"/>
            <w:gridSpan w:val="2"/>
          </w:tcPr>
          <w:p w:rsidR="00E339D1" w:rsidRPr="00632AE1" w:rsidRDefault="00E339D1" w:rsidP="00E339D1">
            <w:pPr>
              <w:rPr>
                <w:rFonts w:cs="David"/>
                <w:sz w:val="20"/>
                <w:szCs w:val="20"/>
                <w:rtl/>
              </w:rPr>
            </w:pPr>
          </w:p>
        </w:tc>
        <w:tc>
          <w:tcPr>
            <w:tcW w:w="7012" w:type="dxa"/>
            <w:gridSpan w:val="7"/>
          </w:tcPr>
          <w:p w:rsidR="00E339D1" w:rsidRPr="00632AE1" w:rsidRDefault="00E339D1" w:rsidP="00E339D1">
            <w:pPr>
              <w:jc w:val="right"/>
              <w:rPr>
                <w:rFonts w:cs="David"/>
                <w:sz w:val="20"/>
                <w:szCs w:val="20"/>
              </w:rPr>
            </w:pPr>
            <w:r>
              <w:rPr>
                <w:rFonts w:cs="David"/>
                <w:sz w:val="20"/>
                <w:szCs w:val="20"/>
              </w:rPr>
              <w:t>19.12.2019</w:t>
            </w:r>
          </w:p>
        </w:tc>
        <w:tc>
          <w:tcPr>
            <w:tcW w:w="58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22" w:type="dxa"/>
          <w:jc w:val="center"/>
        </w:trPr>
        <w:tc>
          <w:tcPr>
            <w:tcW w:w="232" w:type="dxa"/>
            <w:gridSpan w:val="2"/>
          </w:tcPr>
          <w:p w:rsidR="00E339D1" w:rsidRPr="00632AE1" w:rsidRDefault="00E339D1" w:rsidP="00E339D1">
            <w:pPr>
              <w:rPr>
                <w:rFonts w:cs="David"/>
                <w:sz w:val="20"/>
                <w:szCs w:val="20"/>
                <w:rtl/>
              </w:rPr>
            </w:pPr>
          </w:p>
        </w:tc>
        <w:tc>
          <w:tcPr>
            <w:tcW w:w="2508" w:type="dxa"/>
            <w:gridSpan w:val="2"/>
          </w:tcPr>
          <w:p w:rsidR="00E339D1" w:rsidRPr="00632AE1" w:rsidRDefault="00E339D1" w:rsidP="00E339D1">
            <w:pPr>
              <w:jc w:val="right"/>
              <w:rPr>
                <w:rFonts w:cs="David"/>
                <w:sz w:val="20"/>
                <w:szCs w:val="20"/>
              </w:rPr>
            </w:pPr>
            <w:r>
              <w:rPr>
                <w:rFonts w:cs="David"/>
                <w:sz w:val="20"/>
                <w:szCs w:val="20"/>
              </w:rPr>
              <w:t>EP</w:t>
            </w:r>
          </w:p>
        </w:tc>
        <w:tc>
          <w:tcPr>
            <w:tcW w:w="551" w:type="dxa"/>
          </w:tcPr>
          <w:p w:rsidR="00E339D1" w:rsidRPr="00632AE1" w:rsidRDefault="00E339D1" w:rsidP="00E339D1">
            <w:pPr>
              <w:jc w:val="right"/>
              <w:rPr>
                <w:sz w:val="20"/>
                <w:szCs w:val="20"/>
              </w:rPr>
            </w:pPr>
            <w:r>
              <w:rPr>
                <w:sz w:val="20"/>
                <w:szCs w:val="20"/>
                <w:rtl/>
              </w:rPr>
              <w:t>[33]</w:t>
            </w:r>
          </w:p>
        </w:tc>
        <w:tc>
          <w:tcPr>
            <w:tcW w:w="1475"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928" w:type="dxa"/>
          </w:tcPr>
          <w:p w:rsidR="00E339D1" w:rsidRPr="00632AE1" w:rsidRDefault="00E339D1" w:rsidP="00E339D1">
            <w:pPr>
              <w:jc w:val="right"/>
              <w:rPr>
                <w:rFonts w:cs="David"/>
                <w:sz w:val="20"/>
                <w:szCs w:val="20"/>
              </w:rPr>
            </w:pPr>
            <w:r>
              <w:rPr>
                <w:rFonts w:cs="David"/>
                <w:sz w:val="20"/>
                <w:szCs w:val="20"/>
              </w:rPr>
              <w:t>PCT/EP2018/000581</w:t>
            </w:r>
          </w:p>
        </w:tc>
        <w:tc>
          <w:tcPr>
            <w:tcW w:w="58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22" w:type="dxa"/>
          <w:jc w:val="center"/>
        </w:trPr>
        <w:tc>
          <w:tcPr>
            <w:tcW w:w="724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E04B  01//84, 01//86, 09//00</w:t>
            </w:r>
          </w:p>
        </w:tc>
        <w:tc>
          <w:tcPr>
            <w:tcW w:w="58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22" w:type="dxa"/>
          <w:jc w:val="center"/>
        </w:trPr>
        <w:tc>
          <w:tcPr>
            <w:tcW w:w="3291" w:type="dxa"/>
            <w:gridSpan w:val="5"/>
          </w:tcPr>
          <w:p w:rsidR="00E339D1" w:rsidRPr="00632AE1" w:rsidRDefault="00E339D1" w:rsidP="00E339D1">
            <w:pPr>
              <w:rPr>
                <w:rFonts w:cs="Guttman Hodes"/>
                <w:sz w:val="20"/>
                <w:szCs w:val="20"/>
                <w:rtl/>
              </w:rPr>
            </w:pPr>
            <w:r>
              <w:rPr>
                <w:rFonts w:cs="Guttman Hodes"/>
                <w:sz w:val="20"/>
                <w:szCs w:val="20"/>
                <w:rtl/>
              </w:rPr>
              <w:t>, גרמניה</w:t>
            </w:r>
          </w:p>
        </w:tc>
        <w:tc>
          <w:tcPr>
            <w:tcW w:w="3953" w:type="dxa"/>
            <w:gridSpan w:val="4"/>
          </w:tcPr>
          <w:p w:rsidR="00E339D1" w:rsidRPr="00632AE1" w:rsidRDefault="00E339D1" w:rsidP="00E339D1">
            <w:pPr>
              <w:jc w:val="right"/>
              <w:rPr>
                <w:rFonts w:cs="David"/>
                <w:sz w:val="20"/>
                <w:szCs w:val="20"/>
                <w:rtl/>
              </w:rPr>
            </w:pPr>
            <w:r>
              <w:rPr>
                <w:rFonts w:cs="David"/>
                <w:sz w:val="20"/>
                <w:szCs w:val="20"/>
              </w:rPr>
              <w:t>KNAUF GIPS KG, GERMANY</w:t>
            </w:r>
          </w:p>
        </w:tc>
        <w:tc>
          <w:tcPr>
            <w:tcW w:w="58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22" w:type="dxa"/>
          <w:jc w:val="center"/>
        </w:trPr>
        <w:tc>
          <w:tcPr>
            <w:tcW w:w="232" w:type="dxa"/>
            <w:gridSpan w:val="2"/>
          </w:tcPr>
          <w:p w:rsidR="00E339D1" w:rsidRPr="00632AE1" w:rsidRDefault="00E339D1" w:rsidP="00E339D1">
            <w:pPr>
              <w:rPr>
                <w:rFonts w:cs="Guttman Hodes"/>
                <w:sz w:val="20"/>
                <w:szCs w:val="20"/>
                <w:rtl/>
              </w:rPr>
            </w:pPr>
          </w:p>
        </w:tc>
        <w:tc>
          <w:tcPr>
            <w:tcW w:w="7012" w:type="dxa"/>
            <w:gridSpan w:val="7"/>
          </w:tcPr>
          <w:p w:rsidR="00E339D1" w:rsidRPr="00632AE1" w:rsidRDefault="00E339D1" w:rsidP="00E339D1">
            <w:pPr>
              <w:jc w:val="right"/>
              <w:rPr>
                <w:rFonts w:cs="Guttman Hodes"/>
                <w:sz w:val="20"/>
                <w:szCs w:val="20"/>
              </w:rPr>
            </w:pPr>
            <w:r>
              <w:rPr>
                <w:rFonts w:cs="Guttman Hodes"/>
                <w:sz w:val="20"/>
                <w:szCs w:val="20"/>
              </w:rPr>
              <w:t>WO/2020/126069</w:t>
            </w:r>
          </w:p>
        </w:tc>
        <w:tc>
          <w:tcPr>
            <w:tcW w:w="58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22" w:type="dxa"/>
          <w:jc w:val="center"/>
        </w:trPr>
        <w:tc>
          <w:tcPr>
            <w:tcW w:w="3291"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953"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8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22" w:type="dxa"/>
          <w:jc w:val="center"/>
        </w:trPr>
        <w:tc>
          <w:tcPr>
            <w:tcW w:w="1868" w:type="dxa"/>
            <w:gridSpan w:val="3"/>
          </w:tcPr>
          <w:p w:rsidR="00E339D1" w:rsidRPr="00632AE1" w:rsidRDefault="00E339D1" w:rsidP="00E339D1">
            <w:pPr>
              <w:jc w:val="right"/>
              <w:rPr>
                <w:rFonts w:cs="David"/>
                <w:sz w:val="20"/>
                <w:szCs w:val="20"/>
              </w:rPr>
            </w:pPr>
          </w:p>
        </w:tc>
        <w:tc>
          <w:tcPr>
            <w:tcW w:w="1496" w:type="dxa"/>
            <w:gridSpan w:val="3"/>
          </w:tcPr>
          <w:p w:rsidR="00E339D1" w:rsidRPr="00632AE1" w:rsidRDefault="00E339D1" w:rsidP="00E339D1">
            <w:pPr>
              <w:jc w:val="right"/>
              <w:rPr>
                <w:rFonts w:cs="David"/>
                <w:sz w:val="20"/>
                <w:szCs w:val="20"/>
              </w:rPr>
            </w:pPr>
          </w:p>
        </w:tc>
        <w:tc>
          <w:tcPr>
            <w:tcW w:w="4468"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8" w:type="dxa"/>
        </w:trPr>
        <w:tc>
          <w:tcPr>
            <w:tcW w:w="7886"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18" w:history="1">
              <w:r w:rsidR="00E339D1" w:rsidRPr="00E339D1">
                <w:rPr>
                  <w:rStyle w:val="Hyperlink"/>
                  <w:sz w:val="20"/>
                </w:rPr>
                <w:t>284164</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חיישנים מבוססי מדי מעות מרובים, תצורות ושיטות לייצורם</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SENSORS BASED ON MULTIPLE STRAIN GAUGES, DESIGN AND METHODS OF MANUFACTURE THEREOF</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19.12.2019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4"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20.12.2018</w:t>
            </w:r>
          </w:p>
        </w:tc>
        <w:tc>
          <w:tcPr>
            <w:tcW w:w="550" w:type="dxa"/>
          </w:tcPr>
          <w:p w:rsidR="00E339D1" w:rsidRPr="00632AE1" w:rsidRDefault="00E339D1" w:rsidP="00E339D1">
            <w:pPr>
              <w:jc w:val="right"/>
              <w:rPr>
                <w:sz w:val="20"/>
                <w:szCs w:val="20"/>
                <w:rtl/>
              </w:rPr>
            </w:pPr>
            <w:r>
              <w:rPr>
                <w:sz w:val="20"/>
                <w:szCs w:val="20"/>
                <w:rtl/>
              </w:rPr>
              <w:t>[32]</w:t>
            </w:r>
          </w:p>
        </w:tc>
        <w:tc>
          <w:tcPr>
            <w:tcW w:w="1360" w:type="dxa"/>
          </w:tcPr>
          <w:p w:rsidR="00E339D1" w:rsidRPr="00632AE1" w:rsidRDefault="00E339D1" w:rsidP="00E339D1">
            <w:pPr>
              <w:jc w:val="right"/>
              <w:rPr>
                <w:rFonts w:cs="David"/>
                <w:sz w:val="20"/>
                <w:szCs w:val="20"/>
              </w:rPr>
            </w:pPr>
            <w:r>
              <w:rPr>
                <w:rFonts w:cs="David"/>
                <w:sz w:val="20"/>
                <w:szCs w:val="20"/>
              </w:rPr>
              <w:t>62/782,538</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G01L  05//00, 09//00</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איזיממס בע"מ</w:t>
            </w:r>
          </w:p>
        </w:tc>
        <w:tc>
          <w:tcPr>
            <w:tcW w:w="3473" w:type="dxa"/>
            <w:gridSpan w:val="4"/>
          </w:tcPr>
          <w:p w:rsidR="00E339D1" w:rsidRPr="00632AE1" w:rsidRDefault="00E339D1" w:rsidP="00E339D1">
            <w:pPr>
              <w:jc w:val="right"/>
              <w:rPr>
                <w:rFonts w:cs="David"/>
                <w:sz w:val="20"/>
                <w:szCs w:val="20"/>
                <w:rtl/>
              </w:rPr>
            </w:pPr>
            <w:r>
              <w:rPr>
                <w:rFonts w:cs="David"/>
                <w:sz w:val="20"/>
                <w:szCs w:val="20"/>
              </w:rPr>
              <w:t>EZMEMS LTD.</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WO/2020/129069</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כהן, דה-פריס, שטדלר ושות',</w:t>
            </w:r>
          </w:p>
          <w:p w:rsidR="00E339D1" w:rsidRDefault="00E339D1" w:rsidP="00E339D1">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E339D1" w:rsidRPr="00632AE1" w:rsidRDefault="00E339D1" w:rsidP="00E339D1">
            <w:pPr>
              <w:rPr>
                <w:rFonts w:cs="Guttman Hodes"/>
                <w:sz w:val="20"/>
                <w:szCs w:val="20"/>
                <w:rtl/>
              </w:rPr>
            </w:pPr>
            <w:r>
              <w:rPr>
                <w:rFonts w:cs="Guttman Hodes"/>
                <w:sz w:val="20"/>
                <w:szCs w:val="20"/>
                <w:rtl/>
              </w:rPr>
              <w:t>תל אביב - יפו</w:t>
            </w:r>
          </w:p>
        </w:tc>
        <w:tc>
          <w:tcPr>
            <w:tcW w:w="3473" w:type="dxa"/>
            <w:gridSpan w:val="4"/>
          </w:tcPr>
          <w:p w:rsidR="00E339D1" w:rsidRDefault="00E339D1" w:rsidP="00E339D1">
            <w:pPr>
              <w:jc w:val="right"/>
              <w:rPr>
                <w:rFonts w:cs="David"/>
                <w:sz w:val="20"/>
                <w:szCs w:val="20"/>
              </w:rPr>
            </w:pPr>
            <w:r>
              <w:rPr>
                <w:rFonts w:cs="David"/>
                <w:sz w:val="20"/>
                <w:szCs w:val="20"/>
              </w:rPr>
              <w:t>COHN, DE-VRIES, STADLER &amp; CO,</w:t>
            </w:r>
          </w:p>
          <w:p w:rsidR="00E339D1" w:rsidRPr="00632AE1" w:rsidRDefault="00E339D1" w:rsidP="00E339D1">
            <w:pPr>
              <w:jc w:val="right"/>
              <w:rPr>
                <w:rFonts w:cs="David"/>
                <w:sz w:val="20"/>
                <w:szCs w:val="20"/>
                <w:rtl/>
              </w:rPr>
            </w:pPr>
            <w:r>
              <w:rPr>
                <w:rFonts w:cs="David"/>
                <w:sz w:val="20"/>
                <w:szCs w:val="20"/>
              </w:rPr>
              <w:t xml:space="preserve"> RAUL WALLENBERG 24 ZIV TOWER D TEL AVIV</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8" w:type="dxa"/>
            <w:gridSpan w:val="3"/>
          </w:tcPr>
          <w:p w:rsidR="00E339D1" w:rsidRPr="00632AE1" w:rsidRDefault="00E339D1" w:rsidP="00E339D1">
            <w:pPr>
              <w:jc w:val="right"/>
              <w:rPr>
                <w:rFonts w:cs="David"/>
                <w:sz w:val="20"/>
                <w:szCs w:val="20"/>
              </w:rPr>
            </w:pPr>
          </w:p>
        </w:tc>
        <w:tc>
          <w:tcPr>
            <w:tcW w:w="1660"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0"/>
        <w:gridCol w:w="551"/>
        <w:gridCol w:w="77"/>
        <w:gridCol w:w="1486"/>
        <w:gridCol w:w="550"/>
        <w:gridCol w:w="1367"/>
        <w:gridCol w:w="598"/>
        <w:gridCol w:w="151"/>
      </w:tblGrid>
      <w:tr w:rsidR="00E339D1" w:rsidRPr="00632AE1" w:rsidTr="00E339D1">
        <w:trPr>
          <w:gridAfter w:val="1"/>
          <w:wAfter w:w="151" w:type="dxa"/>
          <w:trHeight w:val="485"/>
          <w:jc w:val="center"/>
        </w:trPr>
        <w:tc>
          <w:tcPr>
            <w:tcW w:w="3725" w:type="dxa"/>
            <w:gridSpan w:val="5"/>
          </w:tcPr>
          <w:p w:rsidR="00E339D1" w:rsidRPr="00E339D1" w:rsidRDefault="008C6608" w:rsidP="00E339D1">
            <w:pPr>
              <w:jc w:val="right"/>
              <w:rPr>
                <w:b/>
                <w:bCs/>
                <w:color w:val="0000FF"/>
                <w:sz w:val="20"/>
                <w:szCs w:val="20"/>
                <w:u w:val="single"/>
                <w:rtl/>
              </w:rPr>
            </w:pPr>
            <w:hyperlink r:id="rId219" w:history="1">
              <w:r w:rsidR="00E339D1" w:rsidRPr="00E339D1">
                <w:rPr>
                  <w:b/>
                  <w:bCs/>
                  <w:color w:val="0000FF"/>
                  <w:sz w:val="20"/>
                  <w:szCs w:val="20"/>
                  <w:u w:val="single"/>
                  <w:rtl/>
                </w:rPr>
                <w:t>284165</w:t>
              </w:r>
            </w:hyperlink>
          </w:p>
        </w:tc>
        <w:tc>
          <w:tcPr>
            <w:tcW w:w="4078"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1" w:type="dxa"/>
          <w:jc w:val="center"/>
        </w:trPr>
        <w:tc>
          <w:tcPr>
            <w:tcW w:w="3725" w:type="dxa"/>
            <w:gridSpan w:val="5"/>
          </w:tcPr>
          <w:p w:rsidR="00E339D1" w:rsidRDefault="00E339D1" w:rsidP="00E339D1">
            <w:pPr>
              <w:rPr>
                <w:rFonts w:cs="David"/>
                <w:b/>
                <w:bCs/>
                <w:sz w:val="20"/>
                <w:szCs w:val="20"/>
                <w:rtl/>
              </w:rPr>
            </w:pPr>
            <w:r>
              <w:rPr>
                <w:rFonts w:cs="David"/>
                <w:b/>
                <w:bCs/>
                <w:sz w:val="20"/>
                <w:szCs w:val="20"/>
                <w:rtl/>
              </w:rPr>
              <w:lastRenderedPageBreak/>
              <w:t>תכשיר פוליפרופילן</w:t>
            </w:r>
          </w:p>
          <w:p w:rsidR="00E339D1" w:rsidRPr="00632AE1" w:rsidRDefault="00E339D1" w:rsidP="00E339D1">
            <w:pPr>
              <w:rPr>
                <w:rFonts w:cs="David"/>
                <w:b/>
                <w:bCs/>
                <w:sz w:val="20"/>
                <w:szCs w:val="20"/>
                <w:rtl/>
              </w:rPr>
            </w:pPr>
          </w:p>
        </w:tc>
        <w:tc>
          <w:tcPr>
            <w:tcW w:w="3480" w:type="dxa"/>
            <w:gridSpan w:val="4"/>
          </w:tcPr>
          <w:p w:rsidR="00E339D1" w:rsidRDefault="00E339D1" w:rsidP="00E339D1">
            <w:pPr>
              <w:jc w:val="right"/>
              <w:rPr>
                <w:rFonts w:cs="David"/>
                <w:b/>
                <w:bCs/>
                <w:sz w:val="20"/>
                <w:szCs w:val="20"/>
              </w:rPr>
            </w:pPr>
            <w:r>
              <w:rPr>
                <w:rFonts w:cs="David"/>
                <w:b/>
                <w:bCs/>
                <w:sz w:val="20"/>
                <w:szCs w:val="20"/>
              </w:rPr>
              <w:t>A POLYPROPYLENE COMPOSITION</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11.12.2019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2939" w:type="dxa"/>
            <w:gridSpan w:val="2"/>
          </w:tcPr>
          <w:p w:rsidR="00E339D1" w:rsidRPr="00632AE1" w:rsidRDefault="00E339D1" w:rsidP="00E339D1">
            <w:pPr>
              <w:jc w:val="right"/>
              <w:rPr>
                <w:rFonts w:cs="David"/>
                <w:sz w:val="20"/>
                <w:szCs w:val="20"/>
              </w:rPr>
            </w:pPr>
            <w:r>
              <w:rPr>
                <w:rFonts w:cs="David"/>
                <w:sz w:val="20"/>
                <w:szCs w:val="20"/>
              </w:rPr>
              <w:t>EP</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7" w:type="dxa"/>
          </w:tcPr>
          <w:p w:rsidR="00E339D1" w:rsidRPr="00632AE1" w:rsidRDefault="00E339D1" w:rsidP="00E339D1">
            <w:pPr>
              <w:jc w:val="right"/>
              <w:rPr>
                <w:rFonts w:cs="David"/>
                <w:sz w:val="20"/>
                <w:szCs w:val="20"/>
              </w:rPr>
            </w:pPr>
            <w:r>
              <w:rPr>
                <w:rFonts w:cs="David"/>
                <w:sz w:val="20"/>
                <w:szCs w:val="20"/>
              </w:rPr>
              <w:t>18214993.0</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1" w:type="dxa"/>
          <w:jc w:val="center"/>
        </w:trPr>
        <w:tc>
          <w:tcPr>
            <w:tcW w:w="7205"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C08K  03//26, 05//13, 05//3492, 05//526, C08L 23//12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1" w:type="dxa"/>
          <w:jc w:val="center"/>
        </w:trPr>
        <w:tc>
          <w:tcPr>
            <w:tcW w:w="3725" w:type="dxa"/>
            <w:gridSpan w:val="5"/>
          </w:tcPr>
          <w:p w:rsidR="00E339D1" w:rsidRPr="00632AE1" w:rsidRDefault="00E339D1" w:rsidP="00E339D1">
            <w:pPr>
              <w:rPr>
                <w:rFonts w:cs="Guttman Hodes"/>
                <w:sz w:val="20"/>
                <w:szCs w:val="20"/>
                <w:rtl/>
              </w:rPr>
            </w:pPr>
            <w:r>
              <w:rPr>
                <w:rFonts w:cs="Guttman Hodes"/>
                <w:sz w:val="20"/>
                <w:szCs w:val="20"/>
                <w:rtl/>
              </w:rPr>
              <w:t>, גרמניה</w:t>
            </w:r>
          </w:p>
        </w:tc>
        <w:tc>
          <w:tcPr>
            <w:tcW w:w="3480" w:type="dxa"/>
            <w:gridSpan w:val="4"/>
          </w:tcPr>
          <w:p w:rsidR="00E339D1" w:rsidRPr="00632AE1" w:rsidRDefault="00E339D1" w:rsidP="00E339D1">
            <w:pPr>
              <w:jc w:val="right"/>
              <w:rPr>
                <w:rFonts w:cs="David"/>
                <w:sz w:val="20"/>
                <w:szCs w:val="20"/>
                <w:rtl/>
              </w:rPr>
            </w:pPr>
            <w:r>
              <w:rPr>
                <w:rFonts w:cs="David"/>
                <w:sz w:val="20"/>
                <w:szCs w:val="20"/>
              </w:rPr>
              <w:t>BASF SE, GERMANY</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WO/2020/126752</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1" w:type="dxa"/>
          <w:jc w:val="center"/>
        </w:trPr>
        <w:tc>
          <w:tcPr>
            <w:tcW w:w="3725"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80"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1" w:type="dxa"/>
          <w:jc w:val="center"/>
        </w:trPr>
        <w:tc>
          <w:tcPr>
            <w:tcW w:w="2144" w:type="dxa"/>
            <w:gridSpan w:val="3"/>
          </w:tcPr>
          <w:p w:rsidR="00E339D1" w:rsidRPr="00632AE1" w:rsidRDefault="00E339D1" w:rsidP="00E339D1">
            <w:pPr>
              <w:jc w:val="right"/>
              <w:rPr>
                <w:rFonts w:cs="David"/>
                <w:sz w:val="20"/>
                <w:szCs w:val="20"/>
              </w:rPr>
            </w:pPr>
          </w:p>
        </w:tc>
        <w:tc>
          <w:tcPr>
            <w:tcW w:w="1658" w:type="dxa"/>
            <w:gridSpan w:val="3"/>
          </w:tcPr>
          <w:p w:rsidR="00E339D1" w:rsidRPr="00632AE1" w:rsidRDefault="00E339D1" w:rsidP="00E339D1">
            <w:pPr>
              <w:jc w:val="right"/>
              <w:rPr>
                <w:rFonts w:cs="David"/>
                <w:sz w:val="20"/>
                <w:szCs w:val="20"/>
              </w:rPr>
            </w:pPr>
          </w:p>
        </w:tc>
        <w:tc>
          <w:tcPr>
            <w:tcW w:w="4001"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E339D1" w:rsidRPr="00632AE1" w:rsidTr="00E339D1">
        <w:trPr>
          <w:gridAfter w:val="1"/>
          <w:wAfter w:w="152" w:type="dxa"/>
          <w:trHeight w:val="485"/>
          <w:jc w:val="center"/>
        </w:trPr>
        <w:tc>
          <w:tcPr>
            <w:tcW w:w="3728" w:type="dxa"/>
            <w:gridSpan w:val="5"/>
          </w:tcPr>
          <w:p w:rsidR="00E339D1" w:rsidRPr="00E339D1" w:rsidRDefault="008C6608" w:rsidP="00E339D1">
            <w:pPr>
              <w:jc w:val="right"/>
              <w:rPr>
                <w:b/>
                <w:bCs/>
                <w:color w:val="0000FF"/>
                <w:sz w:val="20"/>
                <w:szCs w:val="20"/>
                <w:u w:val="single"/>
                <w:rtl/>
              </w:rPr>
            </w:pPr>
            <w:hyperlink r:id="rId220" w:history="1">
              <w:r w:rsidR="00E339D1" w:rsidRPr="00E339D1">
                <w:rPr>
                  <w:rStyle w:val="Hyperlink"/>
                  <w:sz w:val="20"/>
                </w:rPr>
                <w:t>284166</w:t>
              </w:r>
            </w:hyperlink>
          </w:p>
        </w:tc>
        <w:tc>
          <w:tcPr>
            <w:tcW w:w="4074"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28" w:type="dxa"/>
            <w:gridSpan w:val="5"/>
          </w:tcPr>
          <w:p w:rsidR="00E339D1" w:rsidRDefault="00E339D1" w:rsidP="00E339D1">
            <w:pPr>
              <w:rPr>
                <w:rFonts w:cs="David"/>
                <w:b/>
                <w:bCs/>
                <w:sz w:val="20"/>
                <w:szCs w:val="20"/>
                <w:rtl/>
              </w:rPr>
            </w:pPr>
            <w:r>
              <w:rPr>
                <w:rFonts w:cs="David"/>
                <w:b/>
                <w:bCs/>
                <w:sz w:val="20"/>
                <w:szCs w:val="20"/>
                <w:rtl/>
              </w:rPr>
              <w:t>התקן לחסימת מעבר</w:t>
            </w:r>
          </w:p>
          <w:p w:rsidR="00E339D1" w:rsidRDefault="00E339D1" w:rsidP="00E339D1">
            <w:pPr>
              <w:rPr>
                <w:rFonts w:cs="David"/>
                <w:b/>
                <w:bCs/>
                <w:sz w:val="20"/>
                <w:szCs w:val="20"/>
                <w:rtl/>
              </w:rPr>
            </w:pPr>
          </w:p>
          <w:p w:rsidR="00E339D1" w:rsidRDefault="00E339D1" w:rsidP="00E339D1">
            <w:pPr>
              <w:rPr>
                <w:rFonts w:cs="David"/>
                <w:b/>
                <w:bCs/>
                <w:sz w:val="20"/>
                <w:szCs w:val="20"/>
                <w:rtl/>
              </w:rPr>
            </w:pPr>
          </w:p>
          <w:p w:rsidR="00E339D1" w:rsidRPr="00632AE1" w:rsidRDefault="00E339D1" w:rsidP="00E339D1">
            <w:pPr>
              <w:rPr>
                <w:rFonts w:cs="David"/>
                <w:b/>
                <w:bCs/>
                <w:sz w:val="20"/>
                <w:szCs w:val="20"/>
                <w:rtl/>
              </w:rPr>
            </w:pPr>
          </w:p>
        </w:tc>
        <w:tc>
          <w:tcPr>
            <w:tcW w:w="3476" w:type="dxa"/>
            <w:gridSpan w:val="4"/>
          </w:tcPr>
          <w:p w:rsidR="00E339D1" w:rsidRDefault="00E339D1" w:rsidP="00E339D1">
            <w:pPr>
              <w:jc w:val="right"/>
              <w:rPr>
                <w:rFonts w:cs="David"/>
                <w:b/>
                <w:bCs/>
                <w:sz w:val="20"/>
                <w:szCs w:val="20"/>
              </w:rPr>
            </w:pPr>
            <w:r>
              <w:rPr>
                <w:rFonts w:cs="David"/>
                <w:b/>
                <w:bCs/>
                <w:sz w:val="20"/>
                <w:szCs w:val="20"/>
              </w:rPr>
              <w:t>DEVICE FOR BLOCKING A PASSAGE</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11.12.2019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0" w:type="dxa"/>
            <w:gridSpan w:val="2"/>
          </w:tcPr>
          <w:p w:rsidR="00E339D1" w:rsidRPr="00632AE1" w:rsidRDefault="00E339D1" w:rsidP="00E339D1">
            <w:pPr>
              <w:jc w:val="right"/>
              <w:rPr>
                <w:rFonts w:cs="David"/>
                <w:sz w:val="20"/>
                <w:szCs w:val="20"/>
              </w:rPr>
            </w:pPr>
            <w:r>
              <w:rPr>
                <w:rFonts w:cs="David"/>
                <w:sz w:val="20"/>
                <w:szCs w:val="20"/>
              </w:rPr>
              <w:t>FR</w:t>
            </w:r>
          </w:p>
        </w:tc>
        <w:tc>
          <w:tcPr>
            <w:tcW w:w="552"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3" w:type="dxa"/>
          </w:tcPr>
          <w:p w:rsidR="00E339D1" w:rsidRPr="00632AE1" w:rsidRDefault="00E339D1" w:rsidP="00E339D1">
            <w:pPr>
              <w:jc w:val="right"/>
              <w:rPr>
                <w:rFonts w:cs="David"/>
                <w:sz w:val="20"/>
                <w:szCs w:val="20"/>
              </w:rPr>
            </w:pPr>
            <w:r>
              <w:rPr>
                <w:rFonts w:cs="David"/>
                <w:sz w:val="20"/>
                <w:szCs w:val="20"/>
              </w:rPr>
              <w:t>FR1874003</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E02D  29//12, E03F 05//02, 05//04, E06B 09//00, 09//02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28" w:type="dxa"/>
            <w:gridSpan w:val="5"/>
          </w:tcPr>
          <w:p w:rsidR="00E339D1" w:rsidRPr="00632AE1" w:rsidRDefault="00E339D1" w:rsidP="00E339D1">
            <w:pPr>
              <w:rPr>
                <w:rFonts w:cs="Guttman Hodes"/>
                <w:sz w:val="20"/>
                <w:szCs w:val="20"/>
                <w:rtl/>
              </w:rPr>
            </w:pPr>
            <w:r>
              <w:rPr>
                <w:rFonts w:cs="Guttman Hodes"/>
                <w:sz w:val="20"/>
                <w:szCs w:val="20"/>
                <w:rtl/>
              </w:rPr>
              <w:t>, צרפת</w:t>
            </w:r>
          </w:p>
        </w:tc>
        <w:tc>
          <w:tcPr>
            <w:tcW w:w="3476" w:type="dxa"/>
            <w:gridSpan w:val="4"/>
          </w:tcPr>
          <w:p w:rsidR="00E339D1" w:rsidRPr="00632AE1" w:rsidRDefault="00E339D1" w:rsidP="00E339D1">
            <w:pPr>
              <w:jc w:val="right"/>
              <w:rPr>
                <w:rFonts w:cs="David"/>
                <w:sz w:val="20"/>
                <w:szCs w:val="20"/>
                <w:rtl/>
              </w:rPr>
            </w:pPr>
            <w:r>
              <w:rPr>
                <w:rFonts w:cs="David"/>
                <w:sz w:val="20"/>
                <w:szCs w:val="20"/>
              </w:rPr>
              <w:t>LIBERVIT, FRANCE</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WO/2020/128232</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28"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76"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6" w:type="dxa"/>
            <w:gridSpan w:val="3"/>
          </w:tcPr>
          <w:p w:rsidR="00E339D1" w:rsidRPr="00632AE1" w:rsidRDefault="00E339D1" w:rsidP="00E339D1">
            <w:pPr>
              <w:jc w:val="right"/>
              <w:rPr>
                <w:rFonts w:cs="David"/>
                <w:sz w:val="20"/>
                <w:szCs w:val="20"/>
              </w:rPr>
            </w:pPr>
          </w:p>
        </w:tc>
        <w:tc>
          <w:tcPr>
            <w:tcW w:w="1659" w:type="dxa"/>
            <w:gridSpan w:val="3"/>
          </w:tcPr>
          <w:p w:rsidR="00E339D1" w:rsidRPr="00632AE1" w:rsidRDefault="00E339D1" w:rsidP="00E339D1">
            <w:pPr>
              <w:jc w:val="right"/>
              <w:rPr>
                <w:rFonts w:cs="David"/>
                <w:sz w:val="20"/>
                <w:szCs w:val="20"/>
              </w:rPr>
            </w:pPr>
          </w:p>
        </w:tc>
        <w:tc>
          <w:tcPr>
            <w:tcW w:w="3997"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10"/>
        <w:gridCol w:w="1030"/>
        <w:gridCol w:w="551"/>
        <w:gridCol w:w="77"/>
        <w:gridCol w:w="1486"/>
        <w:gridCol w:w="550"/>
        <w:gridCol w:w="1363"/>
        <w:gridCol w:w="598"/>
        <w:gridCol w:w="152"/>
      </w:tblGrid>
      <w:tr w:rsidR="00E339D1" w:rsidRPr="00632AE1" w:rsidTr="00E339D1">
        <w:trPr>
          <w:gridAfter w:val="1"/>
          <w:wAfter w:w="152" w:type="dxa"/>
          <w:trHeight w:val="485"/>
          <w:jc w:val="center"/>
        </w:trPr>
        <w:tc>
          <w:tcPr>
            <w:tcW w:w="3728" w:type="dxa"/>
            <w:gridSpan w:val="5"/>
          </w:tcPr>
          <w:p w:rsidR="00E339D1" w:rsidRPr="00E339D1" w:rsidRDefault="008C6608" w:rsidP="00E339D1">
            <w:pPr>
              <w:jc w:val="right"/>
              <w:rPr>
                <w:b/>
                <w:bCs/>
                <w:color w:val="0000FF"/>
                <w:sz w:val="20"/>
                <w:szCs w:val="20"/>
                <w:u w:val="single"/>
                <w:rtl/>
              </w:rPr>
            </w:pPr>
            <w:hyperlink r:id="rId221" w:history="1">
              <w:r w:rsidR="00E339D1" w:rsidRPr="00E339D1">
                <w:rPr>
                  <w:b/>
                  <w:bCs/>
                  <w:color w:val="0000FF"/>
                  <w:sz w:val="20"/>
                  <w:szCs w:val="20"/>
                  <w:u w:val="single"/>
                  <w:rtl/>
                </w:rPr>
                <w:t>284167</w:t>
              </w:r>
            </w:hyperlink>
          </w:p>
        </w:tc>
        <w:tc>
          <w:tcPr>
            <w:tcW w:w="4074"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28" w:type="dxa"/>
            <w:gridSpan w:val="5"/>
          </w:tcPr>
          <w:p w:rsidR="00E339D1" w:rsidRDefault="00E339D1" w:rsidP="00E339D1">
            <w:pPr>
              <w:rPr>
                <w:rFonts w:cs="David"/>
                <w:b/>
                <w:bCs/>
                <w:sz w:val="20"/>
                <w:szCs w:val="20"/>
                <w:rtl/>
              </w:rPr>
            </w:pPr>
            <w:r>
              <w:rPr>
                <w:rFonts w:cs="David"/>
                <w:b/>
                <w:bCs/>
                <w:sz w:val="20"/>
                <w:szCs w:val="20"/>
                <w:rtl/>
              </w:rPr>
              <w:t>תהליך מיטבי לתצמיד פפטיד - פוספוליפיד</w:t>
            </w:r>
          </w:p>
          <w:p w:rsidR="00E339D1" w:rsidRPr="00632AE1" w:rsidRDefault="00E339D1" w:rsidP="00E339D1">
            <w:pPr>
              <w:rPr>
                <w:rFonts w:cs="David"/>
                <w:b/>
                <w:bCs/>
                <w:sz w:val="20"/>
                <w:szCs w:val="20"/>
                <w:rtl/>
              </w:rPr>
            </w:pPr>
          </w:p>
        </w:tc>
        <w:tc>
          <w:tcPr>
            <w:tcW w:w="3476" w:type="dxa"/>
            <w:gridSpan w:val="4"/>
          </w:tcPr>
          <w:p w:rsidR="00E339D1" w:rsidRDefault="00E339D1" w:rsidP="00E339D1">
            <w:pPr>
              <w:jc w:val="right"/>
              <w:rPr>
                <w:rFonts w:cs="David"/>
                <w:b/>
                <w:bCs/>
                <w:sz w:val="20"/>
                <w:szCs w:val="20"/>
              </w:rPr>
            </w:pPr>
            <w:r>
              <w:rPr>
                <w:rFonts w:cs="David"/>
                <w:b/>
                <w:bCs/>
                <w:sz w:val="20"/>
                <w:szCs w:val="20"/>
              </w:rPr>
              <w:t>OPTIMIZED PROCESS FOR DIMERIC PEPTIDE-PHOSPHOLIPID CONJUGATE</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7" w:type="dxa"/>
            <w:gridSpan w:val="2"/>
          </w:tcPr>
          <w:p w:rsidR="00E339D1" w:rsidRPr="00632AE1" w:rsidRDefault="00E339D1" w:rsidP="00E339D1">
            <w:pPr>
              <w:rPr>
                <w:rFonts w:cs="David"/>
                <w:sz w:val="20"/>
                <w:szCs w:val="20"/>
                <w:rtl/>
              </w:rPr>
            </w:pPr>
          </w:p>
        </w:tc>
        <w:tc>
          <w:tcPr>
            <w:tcW w:w="6967" w:type="dxa"/>
            <w:gridSpan w:val="7"/>
          </w:tcPr>
          <w:p w:rsidR="00E339D1" w:rsidRPr="00632AE1" w:rsidRDefault="00E339D1" w:rsidP="00E339D1">
            <w:pPr>
              <w:jc w:val="right"/>
              <w:rPr>
                <w:rFonts w:cs="David"/>
                <w:sz w:val="20"/>
                <w:szCs w:val="20"/>
              </w:rPr>
            </w:pPr>
            <w:r>
              <w:rPr>
                <w:rFonts w:cs="David"/>
                <w:sz w:val="20"/>
                <w:szCs w:val="20"/>
              </w:rPr>
              <w:t>16.12.2019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7" w:type="dxa"/>
            <w:gridSpan w:val="2"/>
          </w:tcPr>
          <w:p w:rsidR="00E339D1" w:rsidRPr="00632AE1" w:rsidRDefault="00E339D1" w:rsidP="00E339D1">
            <w:pPr>
              <w:rPr>
                <w:rFonts w:cs="David"/>
                <w:sz w:val="20"/>
                <w:szCs w:val="20"/>
                <w:rtl/>
              </w:rPr>
            </w:pPr>
          </w:p>
        </w:tc>
        <w:tc>
          <w:tcPr>
            <w:tcW w:w="2940" w:type="dxa"/>
            <w:gridSpan w:val="2"/>
          </w:tcPr>
          <w:p w:rsidR="00E339D1" w:rsidRPr="00632AE1" w:rsidRDefault="00E339D1" w:rsidP="00E339D1">
            <w:pPr>
              <w:jc w:val="right"/>
              <w:rPr>
                <w:rFonts w:cs="David"/>
                <w:sz w:val="20"/>
                <w:szCs w:val="20"/>
              </w:rPr>
            </w:pPr>
            <w:r>
              <w:rPr>
                <w:rFonts w:cs="David"/>
                <w:sz w:val="20"/>
                <w:szCs w:val="20"/>
              </w:rPr>
              <w:t>EP</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18.12.2018</w:t>
            </w:r>
          </w:p>
        </w:tc>
        <w:tc>
          <w:tcPr>
            <w:tcW w:w="550" w:type="dxa"/>
          </w:tcPr>
          <w:p w:rsidR="00E339D1" w:rsidRPr="00632AE1" w:rsidRDefault="00E339D1" w:rsidP="00E339D1">
            <w:pPr>
              <w:jc w:val="right"/>
              <w:rPr>
                <w:sz w:val="20"/>
                <w:szCs w:val="20"/>
                <w:rtl/>
              </w:rPr>
            </w:pPr>
            <w:r>
              <w:rPr>
                <w:sz w:val="20"/>
                <w:szCs w:val="20"/>
                <w:rtl/>
              </w:rPr>
              <w:t>[32]</w:t>
            </w:r>
          </w:p>
        </w:tc>
        <w:tc>
          <w:tcPr>
            <w:tcW w:w="1363" w:type="dxa"/>
          </w:tcPr>
          <w:p w:rsidR="00E339D1" w:rsidRPr="00632AE1" w:rsidRDefault="00E339D1" w:rsidP="00E339D1">
            <w:pPr>
              <w:jc w:val="right"/>
              <w:rPr>
                <w:rFonts w:cs="David"/>
                <w:sz w:val="20"/>
                <w:szCs w:val="20"/>
              </w:rPr>
            </w:pPr>
            <w:r>
              <w:rPr>
                <w:rFonts w:cs="David"/>
                <w:sz w:val="20"/>
                <w:szCs w:val="20"/>
              </w:rPr>
              <w:t>18213539.2</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47//54</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28" w:type="dxa"/>
            <w:gridSpan w:val="5"/>
          </w:tcPr>
          <w:p w:rsidR="00E339D1" w:rsidRPr="00632AE1" w:rsidRDefault="00E339D1" w:rsidP="00E339D1">
            <w:pPr>
              <w:rPr>
                <w:rFonts w:cs="Guttman Hodes"/>
                <w:sz w:val="20"/>
                <w:szCs w:val="20"/>
                <w:rtl/>
              </w:rPr>
            </w:pPr>
            <w:r>
              <w:rPr>
                <w:rFonts w:cs="Guttman Hodes"/>
                <w:sz w:val="20"/>
                <w:szCs w:val="20"/>
                <w:rtl/>
              </w:rPr>
              <w:t>, שוויץ</w:t>
            </w:r>
          </w:p>
        </w:tc>
        <w:tc>
          <w:tcPr>
            <w:tcW w:w="3476" w:type="dxa"/>
            <w:gridSpan w:val="4"/>
          </w:tcPr>
          <w:p w:rsidR="00E339D1" w:rsidRPr="00632AE1" w:rsidRDefault="00E339D1" w:rsidP="00E339D1">
            <w:pPr>
              <w:jc w:val="right"/>
              <w:rPr>
                <w:rFonts w:cs="David"/>
                <w:sz w:val="20"/>
                <w:szCs w:val="20"/>
                <w:rtl/>
              </w:rPr>
            </w:pPr>
            <w:r>
              <w:rPr>
                <w:rFonts w:cs="David"/>
                <w:sz w:val="20"/>
                <w:szCs w:val="20"/>
              </w:rPr>
              <w:t>BRACCO SUISSE S.A., SWITZERLAND</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7" w:type="dxa"/>
            <w:gridSpan w:val="2"/>
          </w:tcPr>
          <w:p w:rsidR="00E339D1" w:rsidRPr="00632AE1" w:rsidRDefault="00E339D1" w:rsidP="00E339D1">
            <w:pPr>
              <w:rPr>
                <w:rFonts w:cs="Guttman Hodes"/>
                <w:sz w:val="20"/>
                <w:szCs w:val="20"/>
                <w:rtl/>
              </w:rPr>
            </w:pPr>
          </w:p>
        </w:tc>
        <w:tc>
          <w:tcPr>
            <w:tcW w:w="6967" w:type="dxa"/>
            <w:gridSpan w:val="7"/>
          </w:tcPr>
          <w:p w:rsidR="00E339D1" w:rsidRPr="00632AE1" w:rsidRDefault="00E339D1" w:rsidP="00E339D1">
            <w:pPr>
              <w:jc w:val="right"/>
              <w:rPr>
                <w:rFonts w:cs="Guttman Hodes"/>
                <w:sz w:val="20"/>
                <w:szCs w:val="20"/>
              </w:rPr>
            </w:pPr>
            <w:r>
              <w:rPr>
                <w:rFonts w:cs="Guttman Hodes"/>
                <w:sz w:val="20"/>
                <w:szCs w:val="20"/>
              </w:rPr>
              <w:t>WO/2020/127124</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28" w:type="dxa"/>
            <w:gridSpan w:val="5"/>
          </w:tcPr>
          <w:p w:rsidR="00E339D1" w:rsidRDefault="00E339D1" w:rsidP="00E339D1">
            <w:pPr>
              <w:rPr>
                <w:rFonts w:cs="Guttman Hodes"/>
                <w:sz w:val="20"/>
                <w:szCs w:val="20"/>
                <w:rtl/>
              </w:rPr>
            </w:pPr>
            <w:r>
              <w:rPr>
                <w:rFonts w:cs="Guttman Hodes"/>
                <w:sz w:val="20"/>
                <w:szCs w:val="20"/>
                <w:rtl/>
              </w:rPr>
              <w:t>וולף, ברגמן וגולר,</w:t>
            </w:r>
          </w:p>
          <w:p w:rsidR="00E339D1" w:rsidRPr="00632AE1" w:rsidRDefault="00E339D1" w:rsidP="00E339D1">
            <w:pPr>
              <w:rPr>
                <w:rFonts w:cs="Guttman Hodes"/>
                <w:sz w:val="20"/>
                <w:szCs w:val="20"/>
                <w:rtl/>
              </w:rPr>
            </w:pPr>
            <w:r>
              <w:rPr>
                <w:rFonts w:cs="Guttman Hodes"/>
                <w:sz w:val="20"/>
                <w:szCs w:val="20"/>
                <w:rtl/>
              </w:rPr>
              <w:lastRenderedPageBreak/>
              <w:t>ת.ד. 1352, ירושלים</w:t>
            </w:r>
          </w:p>
        </w:tc>
        <w:tc>
          <w:tcPr>
            <w:tcW w:w="3476" w:type="dxa"/>
            <w:gridSpan w:val="4"/>
          </w:tcPr>
          <w:p w:rsidR="00E339D1" w:rsidRPr="00632AE1" w:rsidRDefault="00E339D1" w:rsidP="00E339D1">
            <w:pPr>
              <w:jc w:val="right"/>
              <w:rPr>
                <w:rFonts w:cs="David"/>
                <w:sz w:val="20"/>
                <w:szCs w:val="20"/>
                <w:rtl/>
              </w:rPr>
            </w:pP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58" w:type="dxa"/>
            <w:gridSpan w:val="3"/>
          </w:tcPr>
          <w:p w:rsidR="00E339D1" w:rsidRPr="00632AE1" w:rsidRDefault="00E339D1" w:rsidP="00E339D1">
            <w:pPr>
              <w:jc w:val="right"/>
              <w:rPr>
                <w:rFonts w:cs="David"/>
                <w:sz w:val="20"/>
                <w:szCs w:val="20"/>
              </w:rPr>
            </w:pPr>
          </w:p>
        </w:tc>
        <w:tc>
          <w:tcPr>
            <w:tcW w:w="3997"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22" w:history="1">
              <w:r w:rsidR="00E339D1" w:rsidRPr="00E339D1">
                <w:rPr>
                  <w:b/>
                  <w:bCs/>
                  <w:color w:val="0000FF"/>
                  <w:sz w:val="20"/>
                  <w:szCs w:val="20"/>
                  <w:u w:val="single"/>
                  <w:rtl/>
                </w:rPr>
                <w:t>284169</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מכשיר הצתה קשתי קתודי</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CATHODIC ARC IGNITION DEVICE</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20.12.2018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62/782,724</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C23C  14//32, H01J 37//32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שוויץ</w:t>
            </w:r>
          </w:p>
        </w:tc>
        <w:tc>
          <w:tcPr>
            <w:tcW w:w="3473" w:type="dxa"/>
            <w:gridSpan w:val="4"/>
          </w:tcPr>
          <w:p w:rsidR="00E339D1" w:rsidRPr="00632AE1" w:rsidRDefault="00E339D1" w:rsidP="00E339D1">
            <w:pPr>
              <w:jc w:val="right"/>
              <w:rPr>
                <w:rFonts w:cs="David"/>
                <w:sz w:val="20"/>
                <w:szCs w:val="20"/>
                <w:rtl/>
              </w:rPr>
            </w:pPr>
            <w:r>
              <w:rPr>
                <w:rFonts w:cs="David"/>
                <w:sz w:val="20"/>
                <w:szCs w:val="20"/>
              </w:rPr>
              <w:t>OERLIKON SURFACE SOLUTIONS AG, PFAFFIKON, SWITZERLAND</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p>
        </w:tc>
        <w:tc>
          <w:tcPr>
            <w:tcW w:w="3473" w:type="dxa"/>
            <w:gridSpan w:val="4"/>
          </w:tcPr>
          <w:p w:rsidR="00E339D1" w:rsidRPr="00632AE1" w:rsidRDefault="00E339D1" w:rsidP="00E339D1">
            <w:pPr>
              <w:jc w:val="right"/>
              <w:rPr>
                <w:rFonts w:cs="David"/>
                <w:sz w:val="20"/>
                <w:szCs w:val="20"/>
              </w:rPr>
            </w:pPr>
            <w:r>
              <w:rPr>
                <w:rFonts w:cs="David"/>
                <w:sz w:val="20"/>
                <w:szCs w:val="20"/>
              </w:rPr>
              <w:t>KRASSNITZER, Siegfried, HAGMANN, Juerg, TREUHOLZ, Andreas Peter, WIDMER, Dominik Erwin</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WO/2020/128011</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פאולינה בן עמי ושות,</w:t>
            </w:r>
          </w:p>
          <w:p w:rsidR="00E339D1" w:rsidRDefault="00E339D1" w:rsidP="00E339D1">
            <w:pPr>
              <w:rPr>
                <w:rFonts w:cs="Guttman Hodes"/>
                <w:sz w:val="20"/>
                <w:szCs w:val="20"/>
                <w:rtl/>
              </w:rPr>
            </w:pPr>
            <w:r>
              <w:rPr>
                <w:rFonts w:cs="Guttman Hodes"/>
                <w:sz w:val="20"/>
                <w:szCs w:val="20"/>
                <w:rtl/>
              </w:rPr>
              <w:t xml:space="preserve">פייקס 5 </w:t>
            </w:r>
          </w:p>
          <w:p w:rsidR="00E339D1" w:rsidRPr="00632AE1" w:rsidRDefault="00E339D1" w:rsidP="00E339D1">
            <w:pPr>
              <w:rPr>
                <w:rFonts w:cs="Guttman Hodes"/>
                <w:sz w:val="20"/>
                <w:szCs w:val="20"/>
                <w:rtl/>
              </w:rPr>
            </w:pPr>
            <w:r>
              <w:rPr>
                <w:rFonts w:cs="Guttman Hodes"/>
                <w:sz w:val="20"/>
                <w:szCs w:val="20"/>
                <w:rtl/>
              </w:rPr>
              <w:t>רחובות</w:t>
            </w:r>
          </w:p>
        </w:tc>
        <w:tc>
          <w:tcPr>
            <w:tcW w:w="3473" w:type="dxa"/>
            <w:gridSpan w:val="4"/>
          </w:tcPr>
          <w:p w:rsidR="00E339D1" w:rsidRDefault="00E339D1" w:rsidP="00E339D1">
            <w:pPr>
              <w:jc w:val="right"/>
              <w:rPr>
                <w:rFonts w:cs="David"/>
                <w:sz w:val="20"/>
                <w:szCs w:val="20"/>
              </w:rPr>
            </w:pPr>
            <w:r>
              <w:rPr>
                <w:rFonts w:cs="David"/>
                <w:sz w:val="20"/>
                <w:szCs w:val="20"/>
              </w:rPr>
              <w:t>BEN-AMI &amp; ASSOCIATES - PATENT ATTORNEYS - ISRAEL,</w:t>
            </w:r>
          </w:p>
          <w:p w:rsidR="00E339D1" w:rsidRPr="00632AE1" w:rsidRDefault="00E339D1" w:rsidP="00E339D1">
            <w:pPr>
              <w:jc w:val="right"/>
              <w:rPr>
                <w:rFonts w:cs="David"/>
                <w:sz w:val="20"/>
                <w:szCs w:val="20"/>
                <w:rtl/>
              </w:rPr>
            </w:pPr>
            <w:r>
              <w:rPr>
                <w:rFonts w:cs="David"/>
                <w:sz w:val="20"/>
                <w:szCs w:val="20"/>
              </w:rPr>
              <w:t xml:space="preserve"> FIKES 5</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0"/>
        <w:gridCol w:w="551"/>
        <w:gridCol w:w="77"/>
        <w:gridCol w:w="1486"/>
        <w:gridCol w:w="550"/>
        <w:gridCol w:w="1365"/>
        <w:gridCol w:w="598"/>
        <w:gridCol w:w="152"/>
      </w:tblGrid>
      <w:tr w:rsidR="00E339D1" w:rsidRPr="00632AE1" w:rsidTr="00E339D1">
        <w:trPr>
          <w:gridAfter w:val="1"/>
          <w:wAfter w:w="152" w:type="dxa"/>
          <w:trHeight w:val="485"/>
          <w:jc w:val="center"/>
        </w:trPr>
        <w:tc>
          <w:tcPr>
            <w:tcW w:w="3726" w:type="dxa"/>
            <w:gridSpan w:val="5"/>
          </w:tcPr>
          <w:p w:rsidR="00E339D1" w:rsidRPr="00E339D1" w:rsidRDefault="008C6608" w:rsidP="00E339D1">
            <w:pPr>
              <w:jc w:val="right"/>
              <w:rPr>
                <w:b/>
                <w:bCs/>
                <w:color w:val="0000FF"/>
                <w:sz w:val="20"/>
                <w:szCs w:val="20"/>
                <w:u w:val="single"/>
                <w:rtl/>
              </w:rPr>
            </w:pPr>
            <w:hyperlink r:id="rId223" w:history="1">
              <w:r w:rsidR="00E339D1" w:rsidRPr="00E339D1">
                <w:rPr>
                  <w:rStyle w:val="Hyperlink"/>
                  <w:sz w:val="20"/>
                </w:rPr>
                <w:t>284170</w:t>
              </w:r>
            </w:hyperlink>
          </w:p>
        </w:tc>
        <w:tc>
          <w:tcPr>
            <w:tcW w:w="4076"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26" w:type="dxa"/>
            <w:gridSpan w:val="5"/>
          </w:tcPr>
          <w:p w:rsidR="00E339D1" w:rsidRDefault="00E339D1" w:rsidP="00E339D1">
            <w:pPr>
              <w:rPr>
                <w:rFonts w:cs="David"/>
                <w:b/>
                <w:bCs/>
                <w:sz w:val="20"/>
                <w:szCs w:val="20"/>
                <w:rtl/>
              </w:rPr>
            </w:pPr>
            <w:r>
              <w:rPr>
                <w:rFonts w:cs="David"/>
                <w:b/>
                <w:bCs/>
                <w:sz w:val="20"/>
                <w:szCs w:val="20"/>
                <w:rtl/>
              </w:rPr>
              <w:t>שיטות טיהור של תרבית תאים</w:t>
            </w:r>
          </w:p>
          <w:p w:rsidR="00E339D1" w:rsidRPr="00632AE1" w:rsidRDefault="00E339D1" w:rsidP="00E339D1">
            <w:pPr>
              <w:rPr>
                <w:rFonts w:cs="David"/>
                <w:b/>
                <w:bCs/>
                <w:sz w:val="20"/>
                <w:szCs w:val="20"/>
                <w:rtl/>
              </w:rPr>
            </w:pPr>
          </w:p>
        </w:tc>
        <w:tc>
          <w:tcPr>
            <w:tcW w:w="3478" w:type="dxa"/>
            <w:gridSpan w:val="4"/>
          </w:tcPr>
          <w:p w:rsidR="00E339D1" w:rsidRDefault="00E339D1" w:rsidP="00E339D1">
            <w:pPr>
              <w:jc w:val="right"/>
              <w:rPr>
                <w:rFonts w:cs="David"/>
                <w:b/>
                <w:bCs/>
                <w:sz w:val="20"/>
                <w:szCs w:val="20"/>
              </w:rPr>
            </w:pPr>
            <w:r>
              <w:rPr>
                <w:rFonts w:cs="David"/>
                <w:b/>
                <w:bCs/>
                <w:sz w:val="20"/>
                <w:szCs w:val="20"/>
              </w:rPr>
              <w:t>METHODS OF CELL CULTURE CLARIFICATION</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0" w:type="dxa"/>
            <w:gridSpan w:val="2"/>
          </w:tcPr>
          <w:p w:rsidR="00E339D1" w:rsidRPr="00632AE1" w:rsidRDefault="00E339D1" w:rsidP="00E339D1">
            <w:pPr>
              <w:jc w:val="right"/>
              <w:rPr>
                <w:rFonts w:cs="David"/>
                <w:sz w:val="20"/>
                <w:szCs w:val="20"/>
              </w:rPr>
            </w:pPr>
            <w:r>
              <w:rPr>
                <w:rFonts w:cs="David"/>
                <w:sz w:val="20"/>
                <w:szCs w:val="20"/>
              </w:rPr>
              <w:t>EP</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5" w:type="dxa"/>
          </w:tcPr>
          <w:p w:rsidR="00E339D1" w:rsidRPr="00632AE1" w:rsidRDefault="00E339D1" w:rsidP="00E339D1">
            <w:pPr>
              <w:jc w:val="right"/>
              <w:rPr>
                <w:rFonts w:cs="David"/>
                <w:sz w:val="20"/>
                <w:szCs w:val="20"/>
              </w:rPr>
            </w:pPr>
            <w:r>
              <w:rPr>
                <w:rFonts w:cs="David"/>
                <w:sz w:val="20"/>
                <w:szCs w:val="20"/>
              </w:rPr>
              <w:t>18020660.9</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B01D  21//00, 21//26, 39//16, C07K 01//34, 01//36, C12M 01//00</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26" w:type="dxa"/>
            <w:gridSpan w:val="5"/>
          </w:tcPr>
          <w:p w:rsidR="00E339D1" w:rsidRPr="00632AE1" w:rsidRDefault="00E339D1" w:rsidP="00E339D1">
            <w:pPr>
              <w:rPr>
                <w:rFonts w:cs="Guttman Hodes"/>
                <w:sz w:val="20"/>
                <w:szCs w:val="20"/>
                <w:rtl/>
              </w:rPr>
            </w:pPr>
            <w:r>
              <w:rPr>
                <w:rFonts w:cs="Guttman Hodes"/>
                <w:sz w:val="20"/>
                <w:szCs w:val="20"/>
                <w:rtl/>
              </w:rPr>
              <w:t>, שוויץ</w:t>
            </w:r>
          </w:p>
        </w:tc>
        <w:tc>
          <w:tcPr>
            <w:tcW w:w="3478" w:type="dxa"/>
            <w:gridSpan w:val="4"/>
          </w:tcPr>
          <w:p w:rsidR="00E339D1" w:rsidRPr="00632AE1" w:rsidRDefault="00E339D1" w:rsidP="00E339D1">
            <w:pPr>
              <w:jc w:val="right"/>
              <w:rPr>
                <w:rFonts w:cs="David"/>
                <w:sz w:val="20"/>
                <w:szCs w:val="20"/>
                <w:rtl/>
              </w:rPr>
            </w:pPr>
            <w:r>
              <w:rPr>
                <w:rFonts w:cs="David"/>
                <w:sz w:val="20"/>
                <w:szCs w:val="20"/>
              </w:rPr>
              <w:t>ICHNOS SCIENCES S.A., SWITZERLAND</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26" w:type="dxa"/>
            <w:gridSpan w:val="5"/>
          </w:tcPr>
          <w:p w:rsidR="00E339D1" w:rsidRPr="00632AE1" w:rsidRDefault="00E339D1" w:rsidP="00E339D1">
            <w:pPr>
              <w:rPr>
                <w:rFonts w:cs="Guttman Hodes"/>
                <w:sz w:val="20"/>
                <w:szCs w:val="20"/>
                <w:rtl/>
              </w:rPr>
            </w:pPr>
          </w:p>
        </w:tc>
        <w:tc>
          <w:tcPr>
            <w:tcW w:w="3478" w:type="dxa"/>
            <w:gridSpan w:val="4"/>
          </w:tcPr>
          <w:p w:rsidR="00E339D1" w:rsidRPr="00632AE1" w:rsidRDefault="00E339D1" w:rsidP="00E339D1">
            <w:pPr>
              <w:jc w:val="right"/>
              <w:rPr>
                <w:rFonts w:cs="David"/>
                <w:sz w:val="20"/>
                <w:szCs w:val="20"/>
              </w:rPr>
            </w:pPr>
            <w:r>
              <w:rPr>
                <w:rFonts w:cs="David"/>
                <w:sz w:val="20"/>
                <w:szCs w:val="20"/>
              </w:rPr>
              <w:t>PATRICK VETSCH, ROMAIN METTE</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WO/2020/126104</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26" w:type="dxa"/>
            <w:gridSpan w:val="5"/>
          </w:tcPr>
          <w:p w:rsidR="00E339D1" w:rsidRDefault="00E339D1" w:rsidP="00E339D1">
            <w:pPr>
              <w:rPr>
                <w:rFonts w:cs="Guttman Hodes"/>
                <w:sz w:val="20"/>
                <w:szCs w:val="20"/>
                <w:rtl/>
              </w:rPr>
            </w:pPr>
            <w:r>
              <w:rPr>
                <w:rFonts w:cs="Guttman Hodes"/>
                <w:sz w:val="20"/>
                <w:szCs w:val="20"/>
                <w:rtl/>
              </w:rPr>
              <w:t>ד"ר וב ושות',</w:t>
            </w:r>
          </w:p>
          <w:p w:rsidR="00E339D1" w:rsidRDefault="00E339D1" w:rsidP="00E339D1">
            <w:pPr>
              <w:rPr>
                <w:rFonts w:cs="Guttman Hodes"/>
                <w:sz w:val="20"/>
                <w:szCs w:val="20"/>
                <w:rtl/>
              </w:rPr>
            </w:pPr>
            <w:r>
              <w:rPr>
                <w:rFonts w:cs="Guttman Hodes"/>
                <w:sz w:val="20"/>
                <w:szCs w:val="20"/>
                <w:rtl/>
              </w:rPr>
              <w:t xml:space="preserve">רח' פקריס 3 </w:t>
            </w:r>
          </w:p>
          <w:p w:rsidR="00E339D1" w:rsidRPr="00632AE1" w:rsidRDefault="00E339D1" w:rsidP="00E339D1">
            <w:pPr>
              <w:rPr>
                <w:rFonts w:cs="Guttman Hodes"/>
                <w:sz w:val="20"/>
                <w:szCs w:val="20"/>
                <w:rtl/>
              </w:rPr>
            </w:pPr>
            <w:r>
              <w:rPr>
                <w:rFonts w:cs="Guttman Hodes"/>
                <w:sz w:val="20"/>
                <w:szCs w:val="20"/>
                <w:rtl/>
              </w:rPr>
              <w:t>ת.ד. 2189, רחובות</w:t>
            </w:r>
          </w:p>
        </w:tc>
        <w:tc>
          <w:tcPr>
            <w:tcW w:w="3478" w:type="dxa"/>
            <w:gridSpan w:val="4"/>
          </w:tcPr>
          <w:p w:rsidR="00E339D1" w:rsidRDefault="00E339D1" w:rsidP="00E339D1">
            <w:pPr>
              <w:jc w:val="right"/>
              <w:rPr>
                <w:rFonts w:cs="David"/>
                <w:sz w:val="20"/>
                <w:szCs w:val="20"/>
              </w:rPr>
            </w:pPr>
            <w:r>
              <w:rPr>
                <w:rFonts w:cs="David"/>
                <w:sz w:val="20"/>
                <w:szCs w:val="20"/>
              </w:rPr>
              <w:t>WEBB &amp; CO.,</w:t>
            </w:r>
          </w:p>
          <w:p w:rsidR="00E339D1" w:rsidRPr="00632AE1" w:rsidRDefault="00E339D1" w:rsidP="00E339D1">
            <w:pPr>
              <w:jc w:val="right"/>
              <w:rPr>
                <w:rFonts w:cs="David"/>
                <w:sz w:val="20"/>
                <w:szCs w:val="20"/>
                <w:rtl/>
              </w:rPr>
            </w:pPr>
            <w:r>
              <w:rPr>
                <w:rFonts w:cs="David"/>
                <w:sz w:val="20"/>
                <w:szCs w:val="20"/>
              </w:rPr>
              <w:t xml:space="preserve"> 3 PEKERIS ST.</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5" w:type="dxa"/>
            <w:gridSpan w:val="3"/>
          </w:tcPr>
          <w:p w:rsidR="00E339D1" w:rsidRPr="00632AE1" w:rsidRDefault="00E339D1" w:rsidP="00E339D1">
            <w:pPr>
              <w:jc w:val="right"/>
              <w:rPr>
                <w:rFonts w:cs="David"/>
                <w:sz w:val="20"/>
                <w:szCs w:val="20"/>
              </w:rPr>
            </w:pPr>
          </w:p>
        </w:tc>
        <w:tc>
          <w:tcPr>
            <w:tcW w:w="1658" w:type="dxa"/>
            <w:gridSpan w:val="3"/>
          </w:tcPr>
          <w:p w:rsidR="00E339D1" w:rsidRPr="00632AE1" w:rsidRDefault="00E339D1" w:rsidP="00E339D1">
            <w:pPr>
              <w:jc w:val="right"/>
              <w:rPr>
                <w:rFonts w:cs="David"/>
                <w:sz w:val="20"/>
                <w:szCs w:val="20"/>
              </w:rPr>
            </w:pPr>
          </w:p>
        </w:tc>
        <w:tc>
          <w:tcPr>
            <w:tcW w:w="3999"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24" w:history="1">
              <w:r w:rsidR="00E339D1" w:rsidRPr="00E339D1">
                <w:rPr>
                  <w:b/>
                  <w:bCs/>
                  <w:color w:val="0000FF"/>
                  <w:sz w:val="20"/>
                  <w:szCs w:val="20"/>
                  <w:u w:val="single"/>
                  <w:rtl/>
                </w:rPr>
                <w:t>284172</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 xml:space="preserve">שיטות אבחון לתרפיה של תאי </w:t>
            </w:r>
            <w:r>
              <w:rPr>
                <w:rFonts w:cs="David"/>
                <w:b/>
                <w:bCs/>
                <w:sz w:val="20"/>
                <w:szCs w:val="20"/>
              </w:rPr>
              <w:t>T</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DIAGNOSTIC METHODS FOR T CELL THERAPY</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27.05.2016</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28.05.2015</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62/167,738</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4" w:type="dxa"/>
            <w:gridSpan w:val="2"/>
          </w:tcPr>
          <w:p w:rsidR="00E339D1" w:rsidRPr="00E339D1" w:rsidRDefault="00E339D1" w:rsidP="00E339D1">
            <w:pPr>
              <w:rPr>
                <w:sz w:val="20"/>
                <w:szCs w:val="20"/>
                <w:rtl/>
              </w:rPr>
            </w:pPr>
          </w:p>
        </w:tc>
        <w:tc>
          <w:tcPr>
            <w:tcW w:w="2946"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Pr>
            </w:pPr>
            <w:r>
              <w:rPr>
                <w:sz w:val="20"/>
                <w:szCs w:val="20"/>
                <w:rtl/>
              </w:rPr>
              <w:t>02.12.2015</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Pr>
            </w:pPr>
            <w:r>
              <w:rPr>
                <w:sz w:val="20"/>
                <w:szCs w:val="20"/>
                <w:rtl/>
              </w:rPr>
              <w:t>62/262,111</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31//095, 31//445, 31//52, 31//665, 35//17, 39//00, 45//06, A61P 35//00, C07K 14//00, 14//52, 14//725, C12N 05//0783, 15//00, 15//85, G01N 33//68</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 ארה"ב</w:t>
            </w:r>
          </w:p>
          <w:p w:rsidR="00E339D1" w:rsidRPr="00632AE1" w:rsidRDefault="00E339D1" w:rsidP="00E339D1">
            <w:pPr>
              <w:rPr>
                <w:rFonts w:cs="Guttman Hodes"/>
                <w:sz w:val="20"/>
                <w:szCs w:val="20"/>
                <w:rtl/>
              </w:rPr>
            </w:pPr>
            <w:r>
              <w:rPr>
                <w:rFonts w:cs="Guttman Hodes"/>
                <w:sz w:val="20"/>
                <w:szCs w:val="20"/>
                <w:rtl/>
              </w:rPr>
              <w:t xml:space="preserve"> , ארה"ב</w:t>
            </w:r>
          </w:p>
        </w:tc>
        <w:tc>
          <w:tcPr>
            <w:tcW w:w="3473" w:type="dxa"/>
            <w:gridSpan w:val="4"/>
          </w:tcPr>
          <w:p w:rsidR="00E339D1" w:rsidRDefault="00E339D1" w:rsidP="00E339D1">
            <w:pPr>
              <w:jc w:val="right"/>
              <w:rPr>
                <w:rFonts w:cs="David"/>
                <w:sz w:val="20"/>
                <w:szCs w:val="20"/>
              </w:rPr>
            </w:pPr>
            <w:r>
              <w:rPr>
                <w:rFonts w:cs="David"/>
                <w:sz w:val="20"/>
                <w:szCs w:val="20"/>
              </w:rPr>
              <w:t>KITE PHARMA, INC., U.S.A.</w:t>
            </w:r>
          </w:p>
          <w:p w:rsidR="00E339D1" w:rsidRPr="00632AE1" w:rsidRDefault="00E339D1" w:rsidP="00E339D1">
            <w:pPr>
              <w:jc w:val="right"/>
              <w:rPr>
                <w:rFonts w:cs="David"/>
                <w:sz w:val="20"/>
                <w:szCs w:val="20"/>
                <w:rtl/>
              </w:rPr>
            </w:pPr>
            <w:r>
              <w:rPr>
                <w:rFonts w:cs="David"/>
                <w:sz w:val="20"/>
                <w:szCs w:val="20"/>
              </w:rPr>
              <w:t>THE UNITED STATES OF AMERICA, AS REPRESENTED BY THE SECRETARY, DEPARTMENT OF HEALTH AND HUMAN SERVICES,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p>
        </w:tc>
        <w:tc>
          <w:tcPr>
            <w:tcW w:w="3473" w:type="dxa"/>
            <w:gridSpan w:val="4"/>
          </w:tcPr>
          <w:p w:rsidR="00E339D1" w:rsidRPr="00632AE1" w:rsidRDefault="00E339D1" w:rsidP="00E339D1">
            <w:pPr>
              <w:jc w:val="right"/>
              <w:rPr>
                <w:rFonts w:cs="David"/>
                <w:sz w:val="20"/>
                <w:szCs w:val="20"/>
              </w:rPr>
            </w:pPr>
            <w:r>
              <w:rPr>
                <w:rFonts w:cs="David"/>
                <w:sz w:val="20"/>
                <w:szCs w:val="20"/>
              </w:rPr>
              <w:t>BOT, Adrian, GO, William, JAIN, Rajul, WIEZOREK, Jeffrey S., KOCHENDERFER, James N., ROSENBERG, Steven A.</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WO/2016/191755</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ד"ר שלמה כהן ושות',</w:t>
            </w:r>
          </w:p>
          <w:p w:rsidR="00E339D1" w:rsidRDefault="00E339D1" w:rsidP="00E339D1">
            <w:pPr>
              <w:rPr>
                <w:rFonts w:cs="Guttman Hodes"/>
                <w:sz w:val="20"/>
                <w:szCs w:val="20"/>
                <w:rtl/>
              </w:rPr>
            </w:pPr>
            <w:r>
              <w:rPr>
                <w:rFonts w:cs="Guttman Hodes"/>
                <w:sz w:val="20"/>
                <w:szCs w:val="20"/>
                <w:rtl/>
              </w:rPr>
              <w:t xml:space="preserve">דרך בן גוריון 11, סניף מגדלי ויטה </w:t>
            </w:r>
          </w:p>
          <w:p w:rsidR="00E339D1" w:rsidRPr="00632AE1" w:rsidRDefault="00E339D1" w:rsidP="00E339D1">
            <w:pPr>
              <w:rPr>
                <w:rFonts w:cs="Guttman Hodes"/>
                <w:sz w:val="20"/>
                <w:szCs w:val="20"/>
                <w:rtl/>
              </w:rPr>
            </w:pPr>
            <w:r>
              <w:rPr>
                <w:rFonts w:cs="Guttman Hodes"/>
                <w:sz w:val="20"/>
                <w:szCs w:val="20"/>
                <w:rtl/>
              </w:rPr>
              <w:t>ת.ד. 1878, בני ברק</w:t>
            </w:r>
          </w:p>
        </w:tc>
        <w:tc>
          <w:tcPr>
            <w:tcW w:w="3473" w:type="dxa"/>
            <w:gridSpan w:val="4"/>
          </w:tcPr>
          <w:p w:rsidR="00E339D1" w:rsidRDefault="00E339D1" w:rsidP="00E339D1">
            <w:pPr>
              <w:jc w:val="right"/>
              <w:rPr>
                <w:rFonts w:cs="David"/>
                <w:sz w:val="20"/>
                <w:szCs w:val="20"/>
              </w:rPr>
            </w:pPr>
            <w:r>
              <w:rPr>
                <w:rFonts w:cs="David"/>
                <w:sz w:val="20"/>
                <w:szCs w:val="20"/>
              </w:rPr>
              <w:t>DR. SHLOMO COHEN &amp; CO.,</w:t>
            </w:r>
          </w:p>
          <w:p w:rsidR="00E339D1" w:rsidRPr="00632AE1" w:rsidRDefault="00E339D1" w:rsidP="00E339D1">
            <w:pPr>
              <w:jc w:val="right"/>
              <w:rPr>
                <w:rFonts w:cs="David"/>
                <w:sz w:val="20"/>
                <w:szCs w:val="20"/>
                <w:rtl/>
              </w:rPr>
            </w:pPr>
            <w:r>
              <w:rPr>
                <w:rFonts w:cs="David"/>
                <w:sz w:val="20"/>
                <w:szCs w:val="20"/>
              </w:rPr>
              <w:t xml:space="preserve"> VITA TOWER, 11 BEN GURION RD. BNEI BRAK</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6"/>
        <w:gridCol w:w="1029"/>
        <w:gridCol w:w="551"/>
        <w:gridCol w:w="77"/>
        <w:gridCol w:w="1485"/>
        <w:gridCol w:w="550"/>
        <w:gridCol w:w="1372"/>
        <w:gridCol w:w="598"/>
        <w:gridCol w:w="151"/>
      </w:tblGrid>
      <w:tr w:rsidR="00E339D1" w:rsidRPr="00632AE1" w:rsidTr="00E339D1">
        <w:trPr>
          <w:gridAfter w:val="1"/>
          <w:wAfter w:w="151" w:type="dxa"/>
          <w:trHeight w:val="485"/>
          <w:jc w:val="center"/>
        </w:trPr>
        <w:tc>
          <w:tcPr>
            <w:tcW w:w="3721" w:type="dxa"/>
            <w:gridSpan w:val="5"/>
          </w:tcPr>
          <w:p w:rsidR="00E339D1" w:rsidRPr="00E339D1" w:rsidRDefault="008C6608" w:rsidP="00E339D1">
            <w:pPr>
              <w:jc w:val="right"/>
              <w:rPr>
                <w:b/>
                <w:bCs/>
                <w:color w:val="0000FF"/>
                <w:sz w:val="20"/>
                <w:szCs w:val="20"/>
                <w:u w:val="single"/>
                <w:rtl/>
              </w:rPr>
            </w:pPr>
            <w:hyperlink r:id="rId225" w:history="1">
              <w:r w:rsidR="00E339D1" w:rsidRPr="00E339D1">
                <w:rPr>
                  <w:b/>
                  <w:bCs/>
                  <w:color w:val="0000FF"/>
                  <w:sz w:val="20"/>
                  <w:szCs w:val="20"/>
                  <w:u w:val="single"/>
                  <w:rtl/>
                </w:rPr>
                <w:t>284174</w:t>
              </w:r>
            </w:hyperlink>
          </w:p>
        </w:tc>
        <w:tc>
          <w:tcPr>
            <w:tcW w:w="4082"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1" w:type="dxa"/>
          <w:jc w:val="center"/>
        </w:trPr>
        <w:tc>
          <w:tcPr>
            <w:tcW w:w="3721" w:type="dxa"/>
            <w:gridSpan w:val="5"/>
          </w:tcPr>
          <w:p w:rsidR="00E339D1" w:rsidRDefault="00E339D1" w:rsidP="00E339D1">
            <w:pPr>
              <w:rPr>
                <w:rFonts w:cs="David"/>
                <w:b/>
                <w:bCs/>
                <w:sz w:val="20"/>
                <w:szCs w:val="20"/>
                <w:rtl/>
              </w:rPr>
            </w:pPr>
            <w:r>
              <w:rPr>
                <w:rFonts w:cs="David"/>
                <w:b/>
                <w:bCs/>
                <w:sz w:val="20"/>
                <w:szCs w:val="20"/>
                <w:rtl/>
              </w:rPr>
              <w:t xml:space="preserve">פרומוטרים היברידיים ותפקידם בטיפול, במיוחד עבור טיפול במחלות קולגן מסוג </w:t>
            </w:r>
            <w:r>
              <w:rPr>
                <w:rFonts w:cs="David"/>
                <w:b/>
                <w:bCs/>
                <w:sz w:val="20"/>
                <w:szCs w:val="20"/>
              </w:rPr>
              <w:t>II</w:t>
            </w:r>
          </w:p>
          <w:p w:rsidR="00E339D1" w:rsidRPr="00632AE1" w:rsidRDefault="00E339D1" w:rsidP="00E339D1">
            <w:pPr>
              <w:rPr>
                <w:rFonts w:cs="David"/>
                <w:b/>
                <w:bCs/>
                <w:sz w:val="20"/>
                <w:szCs w:val="20"/>
                <w:rtl/>
              </w:rPr>
            </w:pPr>
          </w:p>
        </w:tc>
        <w:tc>
          <w:tcPr>
            <w:tcW w:w="3484" w:type="dxa"/>
            <w:gridSpan w:val="4"/>
          </w:tcPr>
          <w:p w:rsidR="00E339D1" w:rsidRDefault="00E339D1" w:rsidP="00E339D1">
            <w:pPr>
              <w:jc w:val="right"/>
              <w:rPr>
                <w:rFonts w:cs="David"/>
                <w:b/>
                <w:bCs/>
                <w:sz w:val="20"/>
                <w:szCs w:val="20"/>
              </w:rPr>
            </w:pPr>
            <w:r>
              <w:rPr>
                <w:rFonts w:cs="David"/>
                <w:b/>
                <w:bCs/>
                <w:sz w:val="20"/>
                <w:szCs w:val="20"/>
              </w:rPr>
              <w:t>HYBRID PROMOTERS AND THEIR USES IN THERAPY, NOTABLY FOR TREATING TYPE II COLLAGENOPATHIES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18.12.2019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2935" w:type="dxa"/>
            <w:gridSpan w:val="2"/>
          </w:tcPr>
          <w:p w:rsidR="00E339D1" w:rsidRPr="00632AE1" w:rsidRDefault="00E339D1" w:rsidP="00E339D1">
            <w:pPr>
              <w:jc w:val="right"/>
              <w:rPr>
                <w:rFonts w:cs="David"/>
                <w:sz w:val="20"/>
                <w:szCs w:val="20"/>
              </w:rPr>
            </w:pPr>
            <w:r>
              <w:rPr>
                <w:rFonts w:cs="David"/>
                <w:sz w:val="20"/>
                <w:szCs w:val="20"/>
              </w:rPr>
              <w:t>EP</w:t>
            </w:r>
          </w:p>
        </w:tc>
        <w:tc>
          <w:tcPr>
            <w:tcW w:w="551" w:type="dxa"/>
          </w:tcPr>
          <w:p w:rsidR="00E339D1" w:rsidRPr="00632AE1" w:rsidRDefault="00E339D1" w:rsidP="00E339D1">
            <w:pPr>
              <w:jc w:val="right"/>
              <w:rPr>
                <w:sz w:val="20"/>
                <w:szCs w:val="20"/>
              </w:rPr>
            </w:pPr>
            <w:r>
              <w:rPr>
                <w:sz w:val="20"/>
                <w:szCs w:val="20"/>
                <w:rtl/>
              </w:rPr>
              <w:t>[33]</w:t>
            </w:r>
          </w:p>
        </w:tc>
        <w:tc>
          <w:tcPr>
            <w:tcW w:w="1562" w:type="dxa"/>
            <w:gridSpan w:val="2"/>
          </w:tcPr>
          <w:p w:rsidR="00E339D1" w:rsidRPr="00632AE1" w:rsidRDefault="00E339D1" w:rsidP="00E339D1">
            <w:pPr>
              <w:jc w:val="right"/>
              <w:rPr>
                <w:rFonts w:cs="David"/>
                <w:sz w:val="20"/>
                <w:szCs w:val="20"/>
              </w:rPr>
            </w:pPr>
            <w:r>
              <w:rPr>
                <w:rFonts w:cs="David"/>
                <w:sz w:val="20"/>
                <w:szCs w:val="20"/>
              </w:rPr>
              <w:t>19.12.2018</w:t>
            </w:r>
          </w:p>
        </w:tc>
        <w:tc>
          <w:tcPr>
            <w:tcW w:w="550" w:type="dxa"/>
          </w:tcPr>
          <w:p w:rsidR="00E339D1" w:rsidRPr="00632AE1" w:rsidRDefault="00E339D1" w:rsidP="00E339D1">
            <w:pPr>
              <w:jc w:val="right"/>
              <w:rPr>
                <w:sz w:val="20"/>
                <w:szCs w:val="20"/>
                <w:rtl/>
              </w:rPr>
            </w:pPr>
            <w:r>
              <w:rPr>
                <w:sz w:val="20"/>
                <w:szCs w:val="20"/>
                <w:rtl/>
              </w:rPr>
              <w:t>[32]</w:t>
            </w:r>
          </w:p>
        </w:tc>
        <w:tc>
          <w:tcPr>
            <w:tcW w:w="1372" w:type="dxa"/>
          </w:tcPr>
          <w:p w:rsidR="00E339D1" w:rsidRPr="00632AE1" w:rsidRDefault="00E339D1" w:rsidP="00E339D1">
            <w:pPr>
              <w:jc w:val="right"/>
              <w:rPr>
                <w:rFonts w:cs="David"/>
                <w:sz w:val="20"/>
                <w:szCs w:val="20"/>
              </w:rPr>
            </w:pPr>
            <w:r>
              <w:rPr>
                <w:rFonts w:cs="David"/>
                <w:sz w:val="20"/>
                <w:szCs w:val="20"/>
              </w:rPr>
              <w:t>18306740.4</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1" w:type="dxa"/>
          <w:jc w:val="center"/>
        </w:trPr>
        <w:tc>
          <w:tcPr>
            <w:tcW w:w="7205"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C12N  15//86</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1" w:type="dxa"/>
          <w:jc w:val="center"/>
        </w:trPr>
        <w:tc>
          <w:tcPr>
            <w:tcW w:w="3721" w:type="dxa"/>
            <w:gridSpan w:val="5"/>
          </w:tcPr>
          <w:p w:rsidR="00E339D1" w:rsidRDefault="00E339D1" w:rsidP="00E339D1">
            <w:pPr>
              <w:rPr>
                <w:rFonts w:cs="Guttman Hodes"/>
                <w:sz w:val="20"/>
                <w:szCs w:val="20"/>
                <w:rtl/>
              </w:rPr>
            </w:pPr>
            <w:r>
              <w:rPr>
                <w:rFonts w:cs="Guttman Hodes"/>
                <w:sz w:val="20"/>
                <w:szCs w:val="20"/>
                <w:rtl/>
              </w:rPr>
              <w:t>, צרפת</w:t>
            </w:r>
          </w:p>
          <w:p w:rsidR="00E339D1" w:rsidRDefault="00E339D1" w:rsidP="00E339D1">
            <w:pPr>
              <w:rPr>
                <w:rFonts w:cs="Guttman Hodes"/>
                <w:sz w:val="20"/>
                <w:szCs w:val="20"/>
                <w:rtl/>
              </w:rPr>
            </w:pPr>
            <w:r>
              <w:rPr>
                <w:rFonts w:cs="Guttman Hodes"/>
                <w:sz w:val="20"/>
                <w:szCs w:val="20"/>
                <w:rtl/>
              </w:rPr>
              <w:t xml:space="preserve"> , צרפת</w:t>
            </w:r>
          </w:p>
          <w:p w:rsidR="00E339D1" w:rsidRPr="00632AE1" w:rsidRDefault="00E339D1" w:rsidP="00E339D1">
            <w:pPr>
              <w:rPr>
                <w:rFonts w:cs="Guttman Hodes"/>
                <w:sz w:val="20"/>
                <w:szCs w:val="20"/>
                <w:rtl/>
              </w:rPr>
            </w:pPr>
            <w:r>
              <w:rPr>
                <w:rFonts w:cs="Guttman Hodes"/>
                <w:sz w:val="20"/>
                <w:szCs w:val="20"/>
                <w:rtl/>
              </w:rPr>
              <w:t xml:space="preserve"> , צרפת</w:t>
            </w:r>
          </w:p>
        </w:tc>
        <w:tc>
          <w:tcPr>
            <w:tcW w:w="3484" w:type="dxa"/>
            <w:gridSpan w:val="4"/>
          </w:tcPr>
          <w:p w:rsidR="00E339D1" w:rsidRDefault="00E339D1" w:rsidP="00E339D1">
            <w:pPr>
              <w:jc w:val="right"/>
              <w:rPr>
                <w:rFonts w:cs="David"/>
                <w:sz w:val="20"/>
                <w:szCs w:val="20"/>
              </w:rPr>
            </w:pPr>
            <w:r>
              <w:rPr>
                <w:rFonts w:cs="David"/>
                <w:sz w:val="20"/>
                <w:szCs w:val="20"/>
              </w:rPr>
              <w:t>CENTRE NATIONAL DE LA RECHERCHE SCIENTIFIQUE, FRANCE</w:t>
            </w:r>
          </w:p>
          <w:p w:rsidR="00E339D1" w:rsidRDefault="00E339D1" w:rsidP="00E339D1">
            <w:pPr>
              <w:jc w:val="right"/>
              <w:rPr>
                <w:rFonts w:cs="David"/>
                <w:sz w:val="20"/>
                <w:szCs w:val="20"/>
              </w:rPr>
            </w:pPr>
            <w:r>
              <w:rPr>
                <w:rFonts w:cs="David"/>
                <w:sz w:val="20"/>
                <w:szCs w:val="20"/>
              </w:rPr>
              <w:t xml:space="preserve">INSTITUT NATIONAL DE LA SANTE ET DE LA RECHERCHE </w:t>
            </w:r>
            <w:r>
              <w:rPr>
                <w:rFonts w:cs="David"/>
                <w:sz w:val="20"/>
                <w:szCs w:val="20"/>
              </w:rPr>
              <w:lastRenderedPageBreak/>
              <w:t>MEDICALE (INSERM), FRANCE</w:t>
            </w:r>
          </w:p>
          <w:p w:rsidR="00E339D1" w:rsidRPr="00632AE1" w:rsidRDefault="00E339D1" w:rsidP="00E339D1">
            <w:pPr>
              <w:jc w:val="right"/>
              <w:rPr>
                <w:rFonts w:cs="David"/>
                <w:sz w:val="20"/>
                <w:szCs w:val="20"/>
                <w:rtl/>
              </w:rPr>
            </w:pPr>
            <w:r>
              <w:rPr>
                <w:rFonts w:cs="David"/>
                <w:sz w:val="20"/>
                <w:szCs w:val="20"/>
              </w:rPr>
              <w:t>UNIVERSITE COTE D'AZUR, FRANCE</w:t>
            </w:r>
          </w:p>
        </w:tc>
        <w:tc>
          <w:tcPr>
            <w:tcW w:w="598" w:type="dxa"/>
          </w:tcPr>
          <w:p w:rsidR="00E339D1" w:rsidRPr="00632AE1" w:rsidRDefault="00E339D1" w:rsidP="00E339D1">
            <w:pPr>
              <w:jc w:val="right"/>
              <w:rPr>
                <w:sz w:val="20"/>
                <w:szCs w:val="20"/>
              </w:rPr>
            </w:pPr>
            <w:r>
              <w:rPr>
                <w:sz w:val="20"/>
                <w:szCs w:val="20"/>
                <w:rtl/>
              </w:rPr>
              <w:lastRenderedPageBreak/>
              <w:t>[71]</w:t>
            </w:r>
          </w:p>
        </w:tc>
      </w:tr>
      <w:tr w:rsidR="00E339D1" w:rsidRPr="00632AE1" w:rsidTr="00E339D1">
        <w:trPr>
          <w:gridAfter w:val="1"/>
          <w:wAfter w:w="151" w:type="dxa"/>
          <w:jc w:val="center"/>
        </w:trPr>
        <w:tc>
          <w:tcPr>
            <w:tcW w:w="3721" w:type="dxa"/>
            <w:gridSpan w:val="5"/>
          </w:tcPr>
          <w:p w:rsidR="00E339D1" w:rsidRPr="00632AE1" w:rsidRDefault="00E339D1" w:rsidP="00E339D1">
            <w:pPr>
              <w:rPr>
                <w:rFonts w:cs="Guttman Hodes"/>
                <w:sz w:val="20"/>
                <w:szCs w:val="20"/>
                <w:rtl/>
              </w:rPr>
            </w:pPr>
          </w:p>
        </w:tc>
        <w:tc>
          <w:tcPr>
            <w:tcW w:w="3484" w:type="dxa"/>
            <w:gridSpan w:val="4"/>
          </w:tcPr>
          <w:p w:rsidR="00E339D1" w:rsidRPr="00632AE1" w:rsidRDefault="00E339D1" w:rsidP="00E339D1">
            <w:pPr>
              <w:jc w:val="right"/>
              <w:rPr>
                <w:rFonts w:cs="David"/>
                <w:sz w:val="20"/>
                <w:szCs w:val="20"/>
              </w:rPr>
            </w:pPr>
            <w:r>
              <w:rPr>
                <w:rFonts w:cs="David"/>
                <w:sz w:val="20"/>
                <w:szCs w:val="20"/>
              </w:rPr>
              <w:t>GOUZE, Elvire</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WO/2020/127533</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1" w:type="dxa"/>
          <w:jc w:val="center"/>
        </w:trPr>
        <w:tc>
          <w:tcPr>
            <w:tcW w:w="3721" w:type="dxa"/>
            <w:gridSpan w:val="5"/>
          </w:tcPr>
          <w:p w:rsidR="00E339D1" w:rsidRDefault="00E339D1" w:rsidP="00E339D1">
            <w:pPr>
              <w:rPr>
                <w:rFonts w:cs="Guttman Hodes"/>
                <w:sz w:val="20"/>
                <w:szCs w:val="20"/>
                <w:rtl/>
              </w:rPr>
            </w:pPr>
            <w:r>
              <w:rPr>
                <w:rFonts w:cs="Guttman Hodes"/>
                <w:sz w:val="20"/>
                <w:szCs w:val="20"/>
                <w:rtl/>
              </w:rPr>
              <w:t>ד"ר שלמה כהן ושות',</w:t>
            </w:r>
          </w:p>
          <w:p w:rsidR="00E339D1" w:rsidRDefault="00E339D1" w:rsidP="00E339D1">
            <w:pPr>
              <w:rPr>
                <w:rFonts w:cs="Guttman Hodes"/>
                <w:sz w:val="20"/>
                <w:szCs w:val="20"/>
                <w:rtl/>
              </w:rPr>
            </w:pPr>
            <w:r>
              <w:rPr>
                <w:rFonts w:cs="Guttman Hodes"/>
                <w:sz w:val="20"/>
                <w:szCs w:val="20"/>
                <w:rtl/>
              </w:rPr>
              <w:t xml:space="preserve">דרך בן גוריון 11, סניף מגדלי ויטה </w:t>
            </w:r>
          </w:p>
          <w:p w:rsidR="00E339D1" w:rsidRPr="00632AE1" w:rsidRDefault="00E339D1" w:rsidP="00E339D1">
            <w:pPr>
              <w:rPr>
                <w:rFonts w:cs="Guttman Hodes"/>
                <w:sz w:val="20"/>
                <w:szCs w:val="20"/>
                <w:rtl/>
              </w:rPr>
            </w:pPr>
            <w:r>
              <w:rPr>
                <w:rFonts w:cs="Guttman Hodes"/>
                <w:sz w:val="20"/>
                <w:szCs w:val="20"/>
                <w:rtl/>
              </w:rPr>
              <w:t>ת.ד. 1878, בני ברק</w:t>
            </w:r>
          </w:p>
        </w:tc>
        <w:tc>
          <w:tcPr>
            <w:tcW w:w="3484" w:type="dxa"/>
            <w:gridSpan w:val="4"/>
          </w:tcPr>
          <w:p w:rsidR="00E339D1" w:rsidRDefault="00E339D1" w:rsidP="00E339D1">
            <w:pPr>
              <w:jc w:val="right"/>
              <w:rPr>
                <w:rFonts w:cs="David"/>
                <w:sz w:val="20"/>
                <w:szCs w:val="20"/>
              </w:rPr>
            </w:pPr>
            <w:r>
              <w:rPr>
                <w:rFonts w:cs="David"/>
                <w:sz w:val="20"/>
                <w:szCs w:val="20"/>
              </w:rPr>
              <w:t>DR. SHLOMO COHEN &amp; CO.,</w:t>
            </w:r>
          </w:p>
          <w:p w:rsidR="00E339D1" w:rsidRPr="00632AE1" w:rsidRDefault="00E339D1" w:rsidP="00E339D1">
            <w:pPr>
              <w:jc w:val="right"/>
              <w:rPr>
                <w:rFonts w:cs="David"/>
                <w:sz w:val="20"/>
                <w:szCs w:val="20"/>
                <w:rtl/>
              </w:rPr>
            </w:pPr>
            <w:r>
              <w:rPr>
                <w:rFonts w:cs="David"/>
                <w:sz w:val="20"/>
                <w:szCs w:val="20"/>
              </w:rPr>
              <w:t xml:space="preserve"> VITA TOWER, 11 BEN GURION RD. BNEI BRAK</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1" w:type="dxa"/>
          <w:jc w:val="center"/>
        </w:trPr>
        <w:tc>
          <w:tcPr>
            <w:tcW w:w="2141" w:type="dxa"/>
            <w:gridSpan w:val="3"/>
          </w:tcPr>
          <w:p w:rsidR="00E339D1" w:rsidRPr="00632AE1" w:rsidRDefault="00E339D1" w:rsidP="00E339D1">
            <w:pPr>
              <w:jc w:val="right"/>
              <w:rPr>
                <w:rFonts w:cs="David"/>
                <w:sz w:val="20"/>
                <w:szCs w:val="20"/>
              </w:rPr>
            </w:pPr>
          </w:p>
        </w:tc>
        <w:tc>
          <w:tcPr>
            <w:tcW w:w="1657" w:type="dxa"/>
            <w:gridSpan w:val="3"/>
          </w:tcPr>
          <w:p w:rsidR="00E339D1" w:rsidRPr="00632AE1" w:rsidRDefault="00E339D1" w:rsidP="00E339D1">
            <w:pPr>
              <w:jc w:val="right"/>
              <w:rPr>
                <w:rFonts w:cs="David"/>
                <w:sz w:val="20"/>
                <w:szCs w:val="20"/>
              </w:rPr>
            </w:pPr>
          </w:p>
        </w:tc>
        <w:tc>
          <w:tcPr>
            <w:tcW w:w="4005"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3"/>
        <w:gridCol w:w="552"/>
        <w:gridCol w:w="77"/>
        <w:gridCol w:w="1486"/>
        <w:gridCol w:w="550"/>
        <w:gridCol w:w="1361"/>
        <w:gridCol w:w="598"/>
        <w:gridCol w:w="152"/>
      </w:tblGrid>
      <w:tr w:rsidR="00E339D1" w:rsidRPr="00632AE1" w:rsidTr="00E339D1">
        <w:trPr>
          <w:gridAfter w:val="1"/>
          <w:wAfter w:w="152" w:type="dxa"/>
          <w:trHeight w:val="485"/>
          <w:jc w:val="center"/>
        </w:trPr>
        <w:tc>
          <w:tcPr>
            <w:tcW w:w="3730" w:type="dxa"/>
            <w:gridSpan w:val="5"/>
          </w:tcPr>
          <w:p w:rsidR="00E339D1" w:rsidRPr="00E339D1" w:rsidRDefault="008C6608" w:rsidP="00E339D1">
            <w:pPr>
              <w:jc w:val="right"/>
              <w:rPr>
                <w:b/>
                <w:bCs/>
                <w:color w:val="0000FF"/>
                <w:sz w:val="20"/>
                <w:szCs w:val="20"/>
                <w:u w:val="single"/>
                <w:rtl/>
              </w:rPr>
            </w:pPr>
            <w:hyperlink r:id="rId226" w:history="1">
              <w:r w:rsidR="00E339D1" w:rsidRPr="00E339D1">
                <w:rPr>
                  <w:b/>
                  <w:bCs/>
                  <w:color w:val="0000FF"/>
                  <w:sz w:val="20"/>
                  <w:szCs w:val="20"/>
                  <w:u w:val="single"/>
                  <w:rtl/>
                </w:rPr>
                <w:t>284175</w:t>
              </w:r>
            </w:hyperlink>
          </w:p>
        </w:tc>
        <w:tc>
          <w:tcPr>
            <w:tcW w:w="4072"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0" w:type="dxa"/>
            <w:gridSpan w:val="5"/>
          </w:tcPr>
          <w:p w:rsidR="00E339D1" w:rsidRDefault="00E339D1" w:rsidP="00E339D1">
            <w:pPr>
              <w:rPr>
                <w:rFonts w:cs="David"/>
                <w:b/>
                <w:bCs/>
                <w:sz w:val="20"/>
                <w:szCs w:val="20"/>
                <w:rtl/>
              </w:rPr>
            </w:pPr>
            <w:r>
              <w:rPr>
                <w:rFonts w:cs="David"/>
                <w:b/>
                <w:bCs/>
                <w:sz w:val="20"/>
                <w:szCs w:val="20"/>
                <w:rtl/>
              </w:rPr>
              <w:t xml:space="preserve">משטרי מינון בשימוש של </w:t>
            </w:r>
            <w:r>
              <w:rPr>
                <w:rFonts w:cs="David"/>
                <w:b/>
                <w:bCs/>
                <w:sz w:val="20"/>
                <w:szCs w:val="20"/>
              </w:rPr>
              <w:t>LY3154207</w:t>
            </w:r>
            <w:r>
              <w:rPr>
                <w:rFonts w:cs="David"/>
                <w:b/>
                <w:bCs/>
                <w:sz w:val="20"/>
                <w:szCs w:val="20"/>
                <w:rtl/>
              </w:rPr>
              <w:t xml:space="preserve"> בטיפול במחלות במערכת העצבים המרכזית הדופאמינרגית</w:t>
            </w:r>
          </w:p>
          <w:p w:rsidR="00E339D1" w:rsidRPr="00632AE1" w:rsidRDefault="00E339D1" w:rsidP="00E339D1">
            <w:pPr>
              <w:rPr>
                <w:rFonts w:cs="David"/>
                <w:b/>
                <w:bCs/>
                <w:sz w:val="20"/>
                <w:szCs w:val="20"/>
                <w:rtl/>
              </w:rPr>
            </w:pPr>
          </w:p>
        </w:tc>
        <w:tc>
          <w:tcPr>
            <w:tcW w:w="3474" w:type="dxa"/>
            <w:gridSpan w:val="4"/>
          </w:tcPr>
          <w:p w:rsidR="00E339D1" w:rsidRDefault="00E339D1" w:rsidP="00E339D1">
            <w:pPr>
              <w:jc w:val="right"/>
              <w:rPr>
                <w:rFonts w:cs="David"/>
                <w:b/>
                <w:bCs/>
                <w:sz w:val="20"/>
                <w:szCs w:val="20"/>
              </w:rPr>
            </w:pPr>
            <w:r>
              <w:rPr>
                <w:rFonts w:cs="David"/>
                <w:b/>
                <w:bCs/>
                <w:sz w:val="20"/>
                <w:szCs w:val="20"/>
              </w:rPr>
              <w:t>DOSE REGIMENS FOR USE OF LY3154207 IN THE TREATMENT OF DOPAMINERGIC CNS DISORDERS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16.12.2019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3" w:type="dxa"/>
            <w:gridSpan w:val="2"/>
          </w:tcPr>
          <w:p w:rsidR="00E339D1" w:rsidRPr="00632AE1" w:rsidRDefault="00E339D1" w:rsidP="00E339D1">
            <w:pPr>
              <w:jc w:val="right"/>
              <w:rPr>
                <w:rFonts w:cs="David"/>
                <w:sz w:val="20"/>
                <w:szCs w:val="20"/>
              </w:rPr>
            </w:pPr>
            <w:r>
              <w:rPr>
                <w:rFonts w:cs="David"/>
                <w:sz w:val="20"/>
                <w:szCs w:val="20"/>
              </w:rPr>
              <w:t>US</w:t>
            </w:r>
          </w:p>
        </w:tc>
        <w:tc>
          <w:tcPr>
            <w:tcW w:w="552"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18.12.2018</w:t>
            </w:r>
          </w:p>
        </w:tc>
        <w:tc>
          <w:tcPr>
            <w:tcW w:w="550" w:type="dxa"/>
          </w:tcPr>
          <w:p w:rsidR="00E339D1" w:rsidRPr="00632AE1" w:rsidRDefault="00E339D1" w:rsidP="00E339D1">
            <w:pPr>
              <w:jc w:val="right"/>
              <w:rPr>
                <w:sz w:val="20"/>
                <w:szCs w:val="20"/>
                <w:rtl/>
              </w:rPr>
            </w:pPr>
            <w:r>
              <w:rPr>
                <w:sz w:val="20"/>
                <w:szCs w:val="20"/>
                <w:rtl/>
              </w:rPr>
              <w:t>[32]</w:t>
            </w:r>
          </w:p>
        </w:tc>
        <w:tc>
          <w:tcPr>
            <w:tcW w:w="1361" w:type="dxa"/>
          </w:tcPr>
          <w:p w:rsidR="00E339D1" w:rsidRPr="00632AE1" w:rsidRDefault="00E339D1" w:rsidP="00E339D1">
            <w:pPr>
              <w:jc w:val="right"/>
              <w:rPr>
                <w:rFonts w:cs="David"/>
                <w:sz w:val="20"/>
                <w:szCs w:val="20"/>
              </w:rPr>
            </w:pPr>
            <w:r>
              <w:rPr>
                <w:rFonts w:cs="David"/>
                <w:sz w:val="20"/>
                <w:szCs w:val="20"/>
              </w:rPr>
              <w:t>62/781,251</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5" w:type="dxa"/>
            <w:gridSpan w:val="2"/>
          </w:tcPr>
          <w:p w:rsidR="00E339D1" w:rsidRPr="00E339D1" w:rsidRDefault="00E339D1" w:rsidP="00E339D1">
            <w:pPr>
              <w:rPr>
                <w:sz w:val="20"/>
                <w:szCs w:val="20"/>
                <w:rtl/>
              </w:rPr>
            </w:pPr>
          </w:p>
        </w:tc>
        <w:tc>
          <w:tcPr>
            <w:tcW w:w="2943" w:type="dxa"/>
            <w:gridSpan w:val="2"/>
          </w:tcPr>
          <w:p w:rsidR="00E339D1" w:rsidRPr="00E339D1" w:rsidRDefault="00E339D1" w:rsidP="00E339D1">
            <w:pPr>
              <w:jc w:val="right"/>
              <w:rPr>
                <w:sz w:val="20"/>
                <w:szCs w:val="20"/>
              </w:rPr>
            </w:pPr>
            <w:r>
              <w:rPr>
                <w:sz w:val="20"/>
                <w:szCs w:val="20"/>
              </w:rPr>
              <w:t>US</w:t>
            </w:r>
          </w:p>
        </w:tc>
        <w:tc>
          <w:tcPr>
            <w:tcW w:w="552"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Pr>
            </w:pPr>
            <w:r>
              <w:rPr>
                <w:sz w:val="20"/>
                <w:szCs w:val="20"/>
                <w:rtl/>
              </w:rPr>
              <w:t>23.09.2019</w:t>
            </w:r>
          </w:p>
        </w:tc>
        <w:tc>
          <w:tcPr>
            <w:tcW w:w="550" w:type="dxa"/>
          </w:tcPr>
          <w:p w:rsidR="00E339D1" w:rsidRPr="00E339D1" w:rsidRDefault="00E339D1" w:rsidP="00E339D1">
            <w:pPr>
              <w:jc w:val="right"/>
              <w:rPr>
                <w:sz w:val="20"/>
                <w:szCs w:val="20"/>
                <w:rtl/>
              </w:rPr>
            </w:pPr>
          </w:p>
        </w:tc>
        <w:tc>
          <w:tcPr>
            <w:tcW w:w="1361" w:type="dxa"/>
          </w:tcPr>
          <w:p w:rsidR="00E339D1" w:rsidRPr="00E339D1" w:rsidRDefault="00E339D1" w:rsidP="00E339D1">
            <w:pPr>
              <w:jc w:val="right"/>
              <w:rPr>
                <w:sz w:val="20"/>
                <w:szCs w:val="20"/>
              </w:rPr>
            </w:pPr>
            <w:r>
              <w:rPr>
                <w:sz w:val="20"/>
                <w:szCs w:val="20"/>
                <w:rtl/>
              </w:rPr>
              <w:t>62/904,048</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09//00, 09//20, 31//472, A61P 25//28</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0"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4" w:type="dxa"/>
            <w:gridSpan w:val="4"/>
          </w:tcPr>
          <w:p w:rsidR="00E339D1" w:rsidRPr="00632AE1" w:rsidRDefault="00E339D1" w:rsidP="00E339D1">
            <w:pPr>
              <w:jc w:val="right"/>
              <w:rPr>
                <w:rFonts w:cs="David"/>
                <w:sz w:val="20"/>
                <w:szCs w:val="20"/>
                <w:rtl/>
              </w:rPr>
            </w:pPr>
            <w:r>
              <w:rPr>
                <w:rFonts w:cs="David"/>
                <w:sz w:val="20"/>
                <w:szCs w:val="20"/>
              </w:rPr>
              <w:t>ELI LILLY AND COMPANY,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WO/2020/131671</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0" w:type="dxa"/>
            <w:gridSpan w:val="5"/>
          </w:tcPr>
          <w:p w:rsidR="00E339D1" w:rsidRDefault="00E339D1" w:rsidP="00E339D1">
            <w:pPr>
              <w:rPr>
                <w:rFonts w:cs="Guttman Hodes"/>
                <w:sz w:val="20"/>
                <w:szCs w:val="20"/>
                <w:rtl/>
              </w:rPr>
            </w:pPr>
            <w:r>
              <w:rPr>
                <w:rFonts w:cs="Guttman Hodes"/>
                <w:sz w:val="20"/>
                <w:szCs w:val="20"/>
                <w:rtl/>
              </w:rPr>
              <w:t>לוצאטו את לוצאטו,</w:t>
            </w:r>
          </w:p>
          <w:p w:rsidR="00E339D1" w:rsidRDefault="00E339D1" w:rsidP="00E339D1">
            <w:pPr>
              <w:rPr>
                <w:rFonts w:cs="Guttman Hodes"/>
                <w:sz w:val="20"/>
                <w:szCs w:val="20"/>
                <w:rtl/>
              </w:rPr>
            </w:pPr>
            <w:r>
              <w:rPr>
                <w:rFonts w:cs="Guttman Hodes"/>
                <w:sz w:val="20"/>
                <w:szCs w:val="20"/>
                <w:rtl/>
              </w:rPr>
              <w:t xml:space="preserve">גן תעשייה, עומר </w:t>
            </w:r>
          </w:p>
          <w:p w:rsidR="00E339D1" w:rsidRPr="00632AE1" w:rsidRDefault="00E339D1" w:rsidP="00E339D1">
            <w:pPr>
              <w:rPr>
                <w:rFonts w:cs="Guttman Hodes"/>
                <w:sz w:val="20"/>
                <w:szCs w:val="20"/>
                <w:rtl/>
              </w:rPr>
            </w:pPr>
            <w:r>
              <w:rPr>
                <w:rFonts w:cs="Guttman Hodes"/>
                <w:sz w:val="20"/>
                <w:szCs w:val="20"/>
                <w:rtl/>
              </w:rPr>
              <w:t>ת.ד. 5352, באר שבע</w:t>
            </w:r>
          </w:p>
        </w:tc>
        <w:tc>
          <w:tcPr>
            <w:tcW w:w="3474" w:type="dxa"/>
            <w:gridSpan w:val="4"/>
          </w:tcPr>
          <w:p w:rsidR="00E339D1" w:rsidRDefault="00E339D1" w:rsidP="00E339D1">
            <w:pPr>
              <w:jc w:val="right"/>
              <w:rPr>
                <w:rFonts w:cs="David"/>
                <w:sz w:val="20"/>
                <w:szCs w:val="20"/>
              </w:rPr>
            </w:pPr>
            <w:r>
              <w:rPr>
                <w:rFonts w:cs="David"/>
                <w:sz w:val="20"/>
                <w:szCs w:val="20"/>
              </w:rPr>
              <w:t>LUZZATTO &amp; LUZZATTO,</w:t>
            </w:r>
          </w:p>
          <w:p w:rsidR="00E339D1" w:rsidRPr="00632AE1" w:rsidRDefault="00E339D1" w:rsidP="00E339D1">
            <w:pPr>
              <w:jc w:val="right"/>
              <w:rPr>
                <w:rFonts w:cs="David"/>
                <w:sz w:val="20"/>
                <w:szCs w:val="20"/>
                <w:rtl/>
              </w:rPr>
            </w:pPr>
            <w:r>
              <w:rPr>
                <w:rFonts w:cs="David"/>
                <w:sz w:val="20"/>
                <w:szCs w:val="20"/>
              </w:rPr>
              <w:t xml:space="preserve"> INDUSTRIAL PARK, OMER, BEER-SHEVA</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5"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95"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E339D1" w:rsidRPr="00632AE1" w:rsidTr="00E339D1">
        <w:trPr>
          <w:gridAfter w:val="1"/>
          <w:wAfter w:w="152" w:type="dxa"/>
          <w:trHeight w:val="485"/>
          <w:jc w:val="center"/>
        </w:trPr>
        <w:tc>
          <w:tcPr>
            <w:tcW w:w="3728" w:type="dxa"/>
            <w:gridSpan w:val="5"/>
          </w:tcPr>
          <w:p w:rsidR="00E339D1" w:rsidRPr="00E339D1" w:rsidRDefault="008C6608" w:rsidP="00E339D1">
            <w:pPr>
              <w:jc w:val="right"/>
              <w:rPr>
                <w:b/>
                <w:bCs/>
                <w:color w:val="0000FF"/>
                <w:sz w:val="20"/>
                <w:szCs w:val="20"/>
                <w:u w:val="single"/>
                <w:rtl/>
              </w:rPr>
            </w:pPr>
            <w:hyperlink r:id="rId227" w:history="1">
              <w:r w:rsidR="00E339D1" w:rsidRPr="00E339D1">
                <w:rPr>
                  <w:rStyle w:val="Hyperlink"/>
                  <w:sz w:val="20"/>
                </w:rPr>
                <w:t>284176</w:t>
              </w:r>
            </w:hyperlink>
          </w:p>
        </w:tc>
        <w:tc>
          <w:tcPr>
            <w:tcW w:w="4074"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28" w:type="dxa"/>
            <w:gridSpan w:val="5"/>
          </w:tcPr>
          <w:p w:rsidR="00E339D1" w:rsidRDefault="00E339D1" w:rsidP="00E339D1">
            <w:pPr>
              <w:rPr>
                <w:rFonts w:cs="David"/>
                <w:b/>
                <w:bCs/>
                <w:sz w:val="20"/>
                <w:szCs w:val="20"/>
                <w:rtl/>
              </w:rPr>
            </w:pPr>
            <w:r>
              <w:rPr>
                <w:rFonts w:cs="David"/>
                <w:b/>
                <w:bCs/>
                <w:sz w:val="20"/>
                <w:szCs w:val="20"/>
                <w:rtl/>
              </w:rPr>
              <w:t>קרפיפים ומפרקים מגנטיים נלווים</w:t>
            </w:r>
          </w:p>
          <w:p w:rsidR="00E339D1" w:rsidRPr="00632AE1" w:rsidRDefault="00E339D1" w:rsidP="00E339D1">
            <w:pPr>
              <w:rPr>
                <w:rFonts w:cs="David"/>
                <w:b/>
                <w:bCs/>
                <w:sz w:val="20"/>
                <w:szCs w:val="20"/>
                <w:rtl/>
              </w:rPr>
            </w:pPr>
          </w:p>
        </w:tc>
        <w:tc>
          <w:tcPr>
            <w:tcW w:w="3476" w:type="dxa"/>
            <w:gridSpan w:val="4"/>
          </w:tcPr>
          <w:p w:rsidR="00E339D1" w:rsidRDefault="00E339D1" w:rsidP="00E339D1">
            <w:pPr>
              <w:jc w:val="right"/>
              <w:rPr>
                <w:rFonts w:cs="David"/>
                <w:b/>
                <w:bCs/>
                <w:sz w:val="20"/>
                <w:szCs w:val="20"/>
              </w:rPr>
            </w:pPr>
            <w:r>
              <w:rPr>
                <w:rFonts w:cs="David"/>
                <w:b/>
                <w:bCs/>
                <w:sz w:val="20"/>
                <w:szCs w:val="20"/>
              </w:rPr>
              <w:t>ENCLOSURES AND CORRESPONDING MAGNETIC JOINTS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01.09.2020</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1"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04.09.2019</w:t>
            </w:r>
          </w:p>
        </w:tc>
        <w:tc>
          <w:tcPr>
            <w:tcW w:w="550" w:type="dxa"/>
          </w:tcPr>
          <w:p w:rsidR="00E339D1" w:rsidRPr="00632AE1" w:rsidRDefault="00E339D1" w:rsidP="00E339D1">
            <w:pPr>
              <w:jc w:val="right"/>
              <w:rPr>
                <w:sz w:val="20"/>
                <w:szCs w:val="20"/>
                <w:rtl/>
              </w:rPr>
            </w:pPr>
            <w:r>
              <w:rPr>
                <w:sz w:val="20"/>
                <w:szCs w:val="20"/>
                <w:rtl/>
              </w:rPr>
              <w:t>[32]</w:t>
            </w:r>
          </w:p>
        </w:tc>
        <w:tc>
          <w:tcPr>
            <w:tcW w:w="1363" w:type="dxa"/>
          </w:tcPr>
          <w:p w:rsidR="00E339D1" w:rsidRPr="00632AE1" w:rsidRDefault="00E339D1" w:rsidP="00E339D1">
            <w:pPr>
              <w:jc w:val="right"/>
              <w:rPr>
                <w:rFonts w:cs="David"/>
                <w:sz w:val="20"/>
                <w:szCs w:val="20"/>
              </w:rPr>
            </w:pPr>
            <w:r>
              <w:rPr>
                <w:rFonts w:cs="David"/>
                <w:sz w:val="20"/>
                <w:szCs w:val="20"/>
              </w:rPr>
              <w:t>62/895,878</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6" w:type="dxa"/>
            <w:gridSpan w:val="2"/>
          </w:tcPr>
          <w:p w:rsidR="00E339D1" w:rsidRPr="00E339D1" w:rsidRDefault="00E339D1" w:rsidP="00E339D1">
            <w:pPr>
              <w:rPr>
                <w:sz w:val="20"/>
                <w:szCs w:val="20"/>
                <w:rtl/>
              </w:rPr>
            </w:pPr>
          </w:p>
        </w:tc>
        <w:tc>
          <w:tcPr>
            <w:tcW w:w="2941" w:type="dxa"/>
            <w:gridSpan w:val="2"/>
          </w:tcPr>
          <w:p w:rsidR="00E339D1" w:rsidRPr="00E339D1" w:rsidRDefault="00E339D1" w:rsidP="00E339D1">
            <w:pPr>
              <w:jc w:val="right"/>
              <w:rPr>
                <w:sz w:val="20"/>
                <w:szCs w:val="20"/>
              </w:rPr>
            </w:pPr>
            <w:r>
              <w:rPr>
                <w:sz w:val="20"/>
                <w:szCs w:val="20"/>
              </w:rPr>
              <w:t>NL</w:t>
            </w:r>
          </w:p>
        </w:tc>
        <w:tc>
          <w:tcPr>
            <w:tcW w:w="551"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Pr>
            </w:pPr>
            <w:r>
              <w:rPr>
                <w:sz w:val="20"/>
                <w:szCs w:val="20"/>
                <w:rtl/>
              </w:rPr>
              <w:t>28.11.2019</w:t>
            </w:r>
          </w:p>
        </w:tc>
        <w:tc>
          <w:tcPr>
            <w:tcW w:w="550" w:type="dxa"/>
          </w:tcPr>
          <w:p w:rsidR="00E339D1" w:rsidRPr="00E339D1" w:rsidRDefault="00E339D1" w:rsidP="00E339D1">
            <w:pPr>
              <w:jc w:val="right"/>
              <w:rPr>
                <w:sz w:val="20"/>
                <w:szCs w:val="20"/>
                <w:rtl/>
              </w:rPr>
            </w:pPr>
          </w:p>
        </w:tc>
        <w:tc>
          <w:tcPr>
            <w:tcW w:w="1363" w:type="dxa"/>
          </w:tcPr>
          <w:p w:rsidR="00E339D1" w:rsidRPr="00E339D1" w:rsidRDefault="00E339D1" w:rsidP="00E339D1">
            <w:pPr>
              <w:jc w:val="right"/>
              <w:rPr>
                <w:sz w:val="20"/>
                <w:szCs w:val="20"/>
              </w:rPr>
            </w:pPr>
            <w:r>
              <w:rPr>
                <w:sz w:val="20"/>
                <w:szCs w:val="20"/>
                <w:rtl/>
              </w:rPr>
              <w:t>2024325</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B01L  01//00, E04F 13//08, H01F 07//02, H05K 09//00</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28"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6" w:type="dxa"/>
            <w:gridSpan w:val="4"/>
          </w:tcPr>
          <w:p w:rsidR="00E339D1" w:rsidRPr="00632AE1" w:rsidRDefault="00E339D1" w:rsidP="00E339D1">
            <w:pPr>
              <w:jc w:val="right"/>
              <w:rPr>
                <w:rFonts w:cs="David"/>
                <w:sz w:val="20"/>
                <w:szCs w:val="20"/>
                <w:rtl/>
              </w:rPr>
            </w:pPr>
            <w:r>
              <w:rPr>
                <w:rFonts w:cs="David"/>
                <w:sz w:val="20"/>
                <w:szCs w:val="20"/>
              </w:rPr>
              <w:t>ILLUMINA,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28" w:type="dxa"/>
            <w:gridSpan w:val="5"/>
          </w:tcPr>
          <w:p w:rsidR="00E339D1" w:rsidRPr="00632AE1" w:rsidRDefault="00E339D1" w:rsidP="00E339D1">
            <w:pPr>
              <w:rPr>
                <w:rFonts w:cs="Guttman Hodes"/>
                <w:sz w:val="20"/>
                <w:szCs w:val="20"/>
                <w:rtl/>
              </w:rPr>
            </w:pPr>
          </w:p>
        </w:tc>
        <w:tc>
          <w:tcPr>
            <w:tcW w:w="3476" w:type="dxa"/>
            <w:gridSpan w:val="4"/>
          </w:tcPr>
          <w:p w:rsidR="00E339D1" w:rsidRPr="00632AE1" w:rsidRDefault="00E339D1" w:rsidP="00E339D1">
            <w:pPr>
              <w:jc w:val="right"/>
              <w:rPr>
                <w:rFonts w:cs="David"/>
                <w:sz w:val="20"/>
                <w:szCs w:val="20"/>
              </w:rPr>
            </w:pPr>
            <w:r>
              <w:rPr>
                <w:rFonts w:cs="David"/>
                <w:sz w:val="20"/>
                <w:szCs w:val="20"/>
              </w:rPr>
              <w:t>ALLEGOREN, Erik</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WO/2021/046036</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28" w:type="dxa"/>
            <w:gridSpan w:val="5"/>
          </w:tcPr>
          <w:p w:rsidR="00E339D1" w:rsidRDefault="00E339D1" w:rsidP="00E339D1">
            <w:pPr>
              <w:rPr>
                <w:rFonts w:cs="Guttman Hodes"/>
                <w:sz w:val="20"/>
                <w:szCs w:val="20"/>
                <w:rtl/>
              </w:rPr>
            </w:pPr>
            <w:r>
              <w:rPr>
                <w:rFonts w:cs="Guttman Hodes"/>
                <w:sz w:val="20"/>
                <w:szCs w:val="20"/>
              </w:rPr>
              <w:lastRenderedPageBreak/>
              <w:t>The Patenters</w:t>
            </w:r>
            <w:r>
              <w:rPr>
                <w:rFonts w:cs="Guttman Hodes"/>
                <w:sz w:val="20"/>
                <w:szCs w:val="20"/>
                <w:rtl/>
              </w:rPr>
              <w:t>,</w:t>
            </w:r>
          </w:p>
          <w:p w:rsidR="00E339D1" w:rsidRDefault="00E339D1" w:rsidP="00E339D1">
            <w:pPr>
              <w:rPr>
                <w:rFonts w:cs="Guttman Hodes"/>
                <w:sz w:val="20"/>
                <w:szCs w:val="20"/>
                <w:rtl/>
              </w:rPr>
            </w:pPr>
            <w:r>
              <w:rPr>
                <w:rFonts w:cs="Guttman Hodes"/>
                <w:sz w:val="20"/>
                <w:szCs w:val="20"/>
                <w:rtl/>
              </w:rPr>
              <w:t xml:space="preserve">ת.ד. 22135 </w:t>
            </w:r>
          </w:p>
          <w:p w:rsidR="00E339D1" w:rsidRPr="00632AE1" w:rsidRDefault="00E339D1" w:rsidP="00E339D1">
            <w:pPr>
              <w:rPr>
                <w:rFonts w:cs="Guttman Hodes"/>
                <w:sz w:val="20"/>
                <w:szCs w:val="20"/>
                <w:rtl/>
              </w:rPr>
            </w:pPr>
            <w:r>
              <w:rPr>
                <w:rFonts w:cs="Guttman Hodes"/>
                <w:sz w:val="20"/>
                <w:szCs w:val="20"/>
                <w:rtl/>
              </w:rPr>
              <w:t>כרמיאל</w:t>
            </w:r>
          </w:p>
        </w:tc>
        <w:tc>
          <w:tcPr>
            <w:tcW w:w="3476" w:type="dxa"/>
            <w:gridSpan w:val="4"/>
          </w:tcPr>
          <w:p w:rsidR="00E339D1" w:rsidRDefault="00E339D1" w:rsidP="00E339D1">
            <w:pPr>
              <w:jc w:val="right"/>
              <w:rPr>
                <w:rFonts w:cs="David"/>
                <w:sz w:val="20"/>
                <w:szCs w:val="20"/>
              </w:rPr>
            </w:pPr>
            <w:r>
              <w:rPr>
                <w:rFonts w:cs="David"/>
                <w:sz w:val="20"/>
                <w:szCs w:val="20"/>
              </w:rPr>
              <w:t>THE PATENTERS,</w:t>
            </w:r>
          </w:p>
          <w:p w:rsidR="00E339D1" w:rsidRPr="00632AE1" w:rsidRDefault="00E339D1" w:rsidP="00E339D1">
            <w:pPr>
              <w:jc w:val="right"/>
              <w:rPr>
                <w:rFonts w:cs="David"/>
                <w:sz w:val="20"/>
                <w:szCs w:val="20"/>
                <w:rtl/>
              </w:rPr>
            </w:pPr>
            <w:r>
              <w:rPr>
                <w:rFonts w:cs="David"/>
                <w:sz w:val="20"/>
                <w:szCs w:val="20"/>
              </w:rPr>
              <w:t xml:space="preserve"> POB 22135 KARMIEL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58" w:type="dxa"/>
            <w:gridSpan w:val="3"/>
          </w:tcPr>
          <w:p w:rsidR="00E339D1" w:rsidRPr="00632AE1" w:rsidRDefault="00E339D1" w:rsidP="00E339D1">
            <w:pPr>
              <w:jc w:val="right"/>
              <w:rPr>
                <w:rFonts w:cs="David"/>
                <w:sz w:val="20"/>
                <w:szCs w:val="20"/>
              </w:rPr>
            </w:pPr>
          </w:p>
        </w:tc>
        <w:tc>
          <w:tcPr>
            <w:tcW w:w="3997"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28" w:history="1">
              <w:r w:rsidR="00E339D1" w:rsidRPr="00E339D1">
                <w:rPr>
                  <w:b/>
                  <w:bCs/>
                  <w:color w:val="0000FF"/>
                  <w:sz w:val="20"/>
                  <w:szCs w:val="20"/>
                  <w:u w:val="single"/>
                  <w:rtl/>
                </w:rPr>
                <w:t>284177</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שיטה למדידת התנגדות תרמית בין רכיב תרמי של מכשיר לבין פריט צריכה</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METHOD FOR MEASURING THERMAL RESISTANCE BETWEEN A THERMAL COMPONENT OF AN INSTRUMENT AND A CONSUMABLE</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24.07.2020</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16.08.2019</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62/887,901</w:t>
            </w:r>
            <w:r>
              <w:rPr>
                <w:rFonts w:cs="David"/>
                <w:sz w:val="20"/>
                <w:szCs w:val="20"/>
              </w:rPr>
              <w:tab/>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4" w:type="dxa"/>
            <w:gridSpan w:val="2"/>
          </w:tcPr>
          <w:p w:rsidR="00E339D1" w:rsidRPr="00E339D1" w:rsidRDefault="00E339D1" w:rsidP="00E339D1">
            <w:pPr>
              <w:rPr>
                <w:sz w:val="20"/>
                <w:szCs w:val="20"/>
                <w:rtl/>
              </w:rPr>
            </w:pPr>
          </w:p>
        </w:tc>
        <w:tc>
          <w:tcPr>
            <w:tcW w:w="2946" w:type="dxa"/>
            <w:gridSpan w:val="2"/>
          </w:tcPr>
          <w:p w:rsidR="00E339D1" w:rsidRPr="00E339D1" w:rsidRDefault="00E339D1" w:rsidP="00E339D1">
            <w:pPr>
              <w:jc w:val="right"/>
              <w:rPr>
                <w:sz w:val="20"/>
                <w:szCs w:val="20"/>
              </w:rPr>
            </w:pPr>
            <w:r>
              <w:rPr>
                <w:sz w:val="20"/>
                <w:szCs w:val="20"/>
              </w:rPr>
              <w:t>NL</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Pr>
            </w:pPr>
            <w:r>
              <w:rPr>
                <w:sz w:val="20"/>
                <w:szCs w:val="20"/>
                <w:rtl/>
              </w:rPr>
              <w:t>06.09.2019</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Pr>
            </w:pPr>
            <w:r>
              <w:rPr>
                <w:sz w:val="20"/>
                <w:szCs w:val="20"/>
                <w:rtl/>
              </w:rPr>
              <w:t>2023792</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G01N  25//18, 25//72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ILLUMINA,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באואר, וו., קרייג</w:t>
            </w:r>
          </w:p>
        </w:tc>
        <w:tc>
          <w:tcPr>
            <w:tcW w:w="3473" w:type="dxa"/>
            <w:gridSpan w:val="4"/>
          </w:tcPr>
          <w:p w:rsidR="00E339D1" w:rsidRPr="00632AE1" w:rsidRDefault="00E339D1" w:rsidP="00E339D1">
            <w:pPr>
              <w:jc w:val="right"/>
              <w:rPr>
                <w:rFonts w:cs="David"/>
                <w:sz w:val="20"/>
                <w:szCs w:val="20"/>
              </w:rPr>
            </w:pPr>
            <w:r>
              <w:rPr>
                <w:rFonts w:cs="David"/>
                <w:sz w:val="20"/>
                <w:szCs w:val="20"/>
              </w:rPr>
              <w:t>BAUER, W., Craig</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WO/2021/034445</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Pr>
              <w:t>The Patenters</w:t>
            </w:r>
            <w:r>
              <w:rPr>
                <w:rFonts w:cs="Guttman Hodes"/>
                <w:sz w:val="20"/>
                <w:szCs w:val="20"/>
                <w:rtl/>
              </w:rPr>
              <w:t>,</w:t>
            </w:r>
          </w:p>
          <w:p w:rsidR="00E339D1" w:rsidRDefault="00E339D1" w:rsidP="00E339D1">
            <w:pPr>
              <w:rPr>
                <w:rFonts w:cs="Guttman Hodes"/>
                <w:sz w:val="20"/>
                <w:szCs w:val="20"/>
                <w:rtl/>
              </w:rPr>
            </w:pPr>
            <w:r>
              <w:rPr>
                <w:rFonts w:cs="Guttman Hodes"/>
                <w:sz w:val="20"/>
                <w:szCs w:val="20"/>
                <w:rtl/>
              </w:rPr>
              <w:t xml:space="preserve">ת.ד. 22135 </w:t>
            </w:r>
          </w:p>
          <w:p w:rsidR="00E339D1" w:rsidRPr="00632AE1" w:rsidRDefault="00E339D1" w:rsidP="00E339D1">
            <w:pPr>
              <w:rPr>
                <w:rFonts w:cs="Guttman Hodes"/>
                <w:sz w:val="20"/>
                <w:szCs w:val="20"/>
                <w:rtl/>
              </w:rPr>
            </w:pPr>
            <w:r>
              <w:rPr>
                <w:rFonts w:cs="Guttman Hodes"/>
                <w:sz w:val="20"/>
                <w:szCs w:val="20"/>
                <w:rtl/>
              </w:rPr>
              <w:t>כרמיאל</w:t>
            </w:r>
          </w:p>
        </w:tc>
        <w:tc>
          <w:tcPr>
            <w:tcW w:w="3473" w:type="dxa"/>
            <w:gridSpan w:val="4"/>
          </w:tcPr>
          <w:p w:rsidR="00E339D1" w:rsidRDefault="00E339D1" w:rsidP="00E339D1">
            <w:pPr>
              <w:jc w:val="right"/>
              <w:rPr>
                <w:rFonts w:cs="David"/>
                <w:sz w:val="20"/>
                <w:szCs w:val="20"/>
              </w:rPr>
            </w:pPr>
            <w:r>
              <w:rPr>
                <w:rFonts w:cs="David"/>
                <w:sz w:val="20"/>
                <w:szCs w:val="20"/>
              </w:rPr>
              <w:t>THE PATENTERS,</w:t>
            </w:r>
          </w:p>
          <w:p w:rsidR="00E339D1" w:rsidRPr="00632AE1" w:rsidRDefault="00E339D1" w:rsidP="00E339D1">
            <w:pPr>
              <w:jc w:val="right"/>
              <w:rPr>
                <w:rFonts w:cs="David"/>
                <w:sz w:val="20"/>
                <w:szCs w:val="20"/>
                <w:rtl/>
              </w:rPr>
            </w:pPr>
            <w:r>
              <w:rPr>
                <w:rFonts w:cs="David"/>
                <w:sz w:val="20"/>
                <w:szCs w:val="20"/>
              </w:rPr>
              <w:t xml:space="preserve"> POB 22135 KARMIEL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E339D1" w:rsidRPr="00632AE1" w:rsidTr="00E339D1">
        <w:trPr>
          <w:gridAfter w:val="1"/>
          <w:wAfter w:w="170" w:type="dxa"/>
          <w:trHeight w:val="485"/>
          <w:jc w:val="center"/>
        </w:trPr>
        <w:tc>
          <w:tcPr>
            <w:tcW w:w="3812" w:type="dxa"/>
            <w:gridSpan w:val="4"/>
          </w:tcPr>
          <w:p w:rsidR="00E339D1" w:rsidRPr="00E339D1" w:rsidRDefault="008C6608" w:rsidP="00E339D1">
            <w:pPr>
              <w:jc w:val="right"/>
              <w:rPr>
                <w:b/>
                <w:bCs/>
                <w:color w:val="0000FF"/>
                <w:sz w:val="20"/>
                <w:szCs w:val="20"/>
                <w:u w:val="single"/>
                <w:rtl/>
              </w:rPr>
            </w:pPr>
            <w:hyperlink r:id="rId229" w:history="1">
              <w:r w:rsidR="00E339D1" w:rsidRPr="00E339D1">
                <w:rPr>
                  <w:rStyle w:val="Hyperlink"/>
                  <w:sz w:val="20"/>
                </w:rPr>
                <w:t>284178</w:t>
              </w:r>
            </w:hyperlink>
          </w:p>
        </w:tc>
        <w:tc>
          <w:tcPr>
            <w:tcW w:w="3972" w:type="dxa"/>
            <w:gridSpan w:val="3"/>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70" w:type="dxa"/>
          <w:jc w:val="center"/>
        </w:trPr>
        <w:tc>
          <w:tcPr>
            <w:tcW w:w="3812" w:type="dxa"/>
            <w:gridSpan w:val="4"/>
          </w:tcPr>
          <w:p w:rsidR="00E339D1" w:rsidRDefault="00E339D1" w:rsidP="00E339D1">
            <w:pPr>
              <w:rPr>
                <w:rFonts w:cs="David"/>
                <w:b/>
                <w:bCs/>
                <w:sz w:val="20"/>
                <w:szCs w:val="20"/>
                <w:rtl/>
              </w:rPr>
            </w:pPr>
            <w:r>
              <w:rPr>
                <w:rFonts w:cs="David"/>
                <w:b/>
                <w:bCs/>
                <w:sz w:val="20"/>
                <w:szCs w:val="20"/>
                <w:rtl/>
              </w:rPr>
              <w:t>יחידת תדר רדיו רב–מערכתית רב–ערוצית של מקלט ניווט לוויני</w:t>
            </w:r>
          </w:p>
          <w:p w:rsidR="00E339D1" w:rsidRPr="00632AE1" w:rsidRDefault="00E339D1" w:rsidP="00E339D1">
            <w:pPr>
              <w:rPr>
                <w:rFonts w:cs="David"/>
                <w:b/>
                <w:bCs/>
                <w:sz w:val="20"/>
                <w:szCs w:val="20"/>
                <w:rtl/>
              </w:rPr>
            </w:pPr>
          </w:p>
        </w:tc>
        <w:tc>
          <w:tcPr>
            <w:tcW w:w="3368" w:type="dxa"/>
            <w:gridSpan w:val="2"/>
          </w:tcPr>
          <w:p w:rsidR="00E339D1" w:rsidRDefault="00E339D1" w:rsidP="00E339D1">
            <w:pPr>
              <w:jc w:val="right"/>
              <w:rPr>
                <w:rFonts w:cs="David"/>
                <w:b/>
                <w:bCs/>
                <w:sz w:val="20"/>
                <w:szCs w:val="20"/>
              </w:rPr>
            </w:pPr>
            <w:r>
              <w:rPr>
                <w:rFonts w:cs="David"/>
                <w:b/>
                <w:bCs/>
                <w:sz w:val="20"/>
                <w:szCs w:val="20"/>
              </w:rPr>
              <w:t>MULTICHANNEL MULTISYSTEM RADIO-FREQUENCY UNIT OF NAVIGATIONAL SATELLITE RECEIVER</w:t>
            </w:r>
          </w:p>
          <w:p w:rsidR="00E339D1" w:rsidRPr="00632AE1" w:rsidRDefault="00E339D1" w:rsidP="00E339D1">
            <w:pPr>
              <w:jc w:val="right"/>
              <w:rPr>
                <w:rFonts w:cs="David"/>
                <w:b/>
                <w:bCs/>
                <w:sz w:val="20"/>
                <w:szCs w:val="20"/>
              </w:rPr>
            </w:pPr>
          </w:p>
        </w:tc>
        <w:tc>
          <w:tcPr>
            <w:tcW w:w="604"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70" w:type="dxa"/>
          <w:jc w:val="center"/>
        </w:trPr>
        <w:tc>
          <w:tcPr>
            <w:tcW w:w="236" w:type="dxa"/>
            <w:gridSpan w:val="2"/>
          </w:tcPr>
          <w:p w:rsidR="00E339D1" w:rsidRPr="00632AE1" w:rsidRDefault="00E339D1" w:rsidP="00E339D1">
            <w:pPr>
              <w:rPr>
                <w:rFonts w:cs="David"/>
                <w:sz w:val="20"/>
                <w:szCs w:val="20"/>
                <w:rtl/>
              </w:rPr>
            </w:pPr>
          </w:p>
        </w:tc>
        <w:tc>
          <w:tcPr>
            <w:tcW w:w="6944" w:type="dxa"/>
            <w:gridSpan w:val="4"/>
          </w:tcPr>
          <w:p w:rsidR="00E339D1" w:rsidRPr="00632AE1" w:rsidRDefault="00E339D1" w:rsidP="00E339D1">
            <w:pPr>
              <w:jc w:val="right"/>
              <w:rPr>
                <w:rFonts w:cs="David"/>
                <w:sz w:val="20"/>
                <w:szCs w:val="20"/>
              </w:rPr>
            </w:pPr>
            <w:r>
              <w:rPr>
                <w:rFonts w:cs="David"/>
                <w:sz w:val="20"/>
                <w:szCs w:val="20"/>
              </w:rPr>
              <w:t>21.12.2018</w:t>
            </w:r>
          </w:p>
        </w:tc>
        <w:tc>
          <w:tcPr>
            <w:tcW w:w="604"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70" w:type="dxa"/>
          <w:jc w:val="center"/>
        </w:trPr>
        <w:tc>
          <w:tcPr>
            <w:tcW w:w="7180" w:type="dxa"/>
            <w:gridSpan w:val="6"/>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G01S  19//32, 19//33, 19//36</w:t>
            </w:r>
          </w:p>
        </w:tc>
        <w:tc>
          <w:tcPr>
            <w:tcW w:w="604"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70" w:type="dxa"/>
          <w:jc w:val="center"/>
        </w:trPr>
        <w:tc>
          <w:tcPr>
            <w:tcW w:w="3812" w:type="dxa"/>
            <w:gridSpan w:val="4"/>
          </w:tcPr>
          <w:p w:rsidR="00E339D1" w:rsidRDefault="00E339D1" w:rsidP="00E339D1">
            <w:pPr>
              <w:rPr>
                <w:rFonts w:cs="Guttman Hodes"/>
                <w:sz w:val="20"/>
                <w:szCs w:val="20"/>
                <w:rtl/>
              </w:rPr>
            </w:pPr>
            <w:r>
              <w:rPr>
                <w:rFonts w:cs="Guttman Hodes"/>
                <w:sz w:val="20"/>
                <w:szCs w:val="20"/>
                <w:rtl/>
              </w:rPr>
              <w:t>, בלרוס</w:t>
            </w:r>
          </w:p>
          <w:p w:rsidR="00E339D1" w:rsidRPr="00632AE1" w:rsidRDefault="00E339D1" w:rsidP="00E339D1">
            <w:pPr>
              <w:rPr>
                <w:rFonts w:cs="Guttman Hodes"/>
                <w:sz w:val="20"/>
                <w:szCs w:val="20"/>
                <w:rtl/>
              </w:rPr>
            </w:pPr>
            <w:r>
              <w:rPr>
                <w:rFonts w:cs="Guttman Hodes"/>
                <w:sz w:val="20"/>
                <w:szCs w:val="20"/>
                <w:rtl/>
              </w:rPr>
              <w:t xml:space="preserve"> , רוסיה</w:t>
            </w:r>
          </w:p>
        </w:tc>
        <w:tc>
          <w:tcPr>
            <w:tcW w:w="3368" w:type="dxa"/>
            <w:gridSpan w:val="2"/>
          </w:tcPr>
          <w:p w:rsidR="00E339D1" w:rsidRDefault="00E339D1" w:rsidP="00E339D1">
            <w:pPr>
              <w:jc w:val="right"/>
              <w:rPr>
                <w:rFonts w:cs="David"/>
                <w:sz w:val="20"/>
                <w:szCs w:val="20"/>
              </w:rPr>
            </w:pPr>
            <w:r>
              <w:rPr>
                <w:rFonts w:cs="David"/>
                <w:sz w:val="20"/>
                <w:szCs w:val="20"/>
              </w:rPr>
              <w:t>TCHERNIAKOVSKI, NIKOLAI, BELARUS</w:t>
            </w:r>
          </w:p>
          <w:p w:rsidR="00E339D1" w:rsidRPr="00632AE1" w:rsidRDefault="00E339D1" w:rsidP="00E339D1">
            <w:pPr>
              <w:jc w:val="right"/>
              <w:rPr>
                <w:rFonts w:cs="David"/>
                <w:sz w:val="20"/>
                <w:szCs w:val="20"/>
                <w:rtl/>
              </w:rPr>
            </w:pPr>
            <w:r>
              <w:rPr>
                <w:rFonts w:cs="David"/>
                <w:sz w:val="20"/>
                <w:szCs w:val="20"/>
              </w:rPr>
              <w:t>OBSHCHESTVO S OGRANICHENNOY OTVETSTVENNOSTYU "NTLAB-</w:t>
            </w:r>
            <w:r>
              <w:rPr>
                <w:rFonts w:cs="David"/>
                <w:sz w:val="20"/>
                <w:szCs w:val="20"/>
              </w:rPr>
              <w:lastRenderedPageBreak/>
              <w:t>SC", RUSSIA</w:t>
            </w:r>
          </w:p>
        </w:tc>
        <w:tc>
          <w:tcPr>
            <w:tcW w:w="604" w:type="dxa"/>
          </w:tcPr>
          <w:p w:rsidR="00E339D1" w:rsidRPr="00632AE1" w:rsidRDefault="00E339D1" w:rsidP="00E339D1">
            <w:pPr>
              <w:jc w:val="right"/>
              <w:rPr>
                <w:sz w:val="20"/>
                <w:szCs w:val="20"/>
              </w:rPr>
            </w:pPr>
            <w:r>
              <w:rPr>
                <w:sz w:val="20"/>
                <w:szCs w:val="20"/>
                <w:rtl/>
              </w:rPr>
              <w:lastRenderedPageBreak/>
              <w:t>[71]</w:t>
            </w:r>
          </w:p>
        </w:tc>
      </w:tr>
      <w:tr w:rsidR="00E339D1" w:rsidRPr="00632AE1" w:rsidTr="00E339D1">
        <w:trPr>
          <w:gridAfter w:val="1"/>
          <w:wAfter w:w="170" w:type="dxa"/>
          <w:jc w:val="center"/>
        </w:trPr>
        <w:tc>
          <w:tcPr>
            <w:tcW w:w="236" w:type="dxa"/>
            <w:gridSpan w:val="2"/>
          </w:tcPr>
          <w:p w:rsidR="00E339D1" w:rsidRPr="00632AE1" w:rsidRDefault="00E339D1" w:rsidP="00E339D1">
            <w:pPr>
              <w:rPr>
                <w:rFonts w:cs="Guttman Hodes"/>
                <w:sz w:val="20"/>
                <w:szCs w:val="20"/>
                <w:rtl/>
              </w:rPr>
            </w:pPr>
          </w:p>
        </w:tc>
        <w:tc>
          <w:tcPr>
            <w:tcW w:w="6944" w:type="dxa"/>
            <w:gridSpan w:val="4"/>
          </w:tcPr>
          <w:p w:rsidR="00E339D1" w:rsidRPr="00632AE1" w:rsidRDefault="00E339D1" w:rsidP="00E339D1">
            <w:pPr>
              <w:jc w:val="right"/>
              <w:rPr>
                <w:rFonts w:cs="Guttman Hodes"/>
                <w:sz w:val="20"/>
                <w:szCs w:val="20"/>
              </w:rPr>
            </w:pPr>
            <w:r>
              <w:rPr>
                <w:rFonts w:cs="Guttman Hodes"/>
                <w:sz w:val="20"/>
                <w:szCs w:val="20"/>
              </w:rPr>
              <w:t>WO/2020/128601</w:t>
            </w:r>
          </w:p>
        </w:tc>
        <w:tc>
          <w:tcPr>
            <w:tcW w:w="604"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70" w:type="dxa"/>
          <w:jc w:val="center"/>
        </w:trPr>
        <w:tc>
          <w:tcPr>
            <w:tcW w:w="3812" w:type="dxa"/>
            <w:gridSpan w:val="4"/>
          </w:tcPr>
          <w:p w:rsidR="00E339D1" w:rsidRDefault="00E339D1" w:rsidP="00E339D1">
            <w:pPr>
              <w:rPr>
                <w:rFonts w:cs="Guttman Hodes"/>
                <w:sz w:val="20"/>
                <w:szCs w:val="20"/>
                <w:rtl/>
              </w:rPr>
            </w:pPr>
            <w:r>
              <w:rPr>
                <w:rFonts w:cs="Guttman Hodes"/>
                <w:sz w:val="20"/>
                <w:szCs w:val="20"/>
                <w:rtl/>
              </w:rPr>
              <w:t>בן-ארי עורכי פטנטים,</w:t>
            </w:r>
          </w:p>
          <w:p w:rsidR="00E339D1" w:rsidRDefault="00E339D1" w:rsidP="00E339D1">
            <w:pPr>
              <w:rPr>
                <w:rFonts w:cs="Guttman Hodes"/>
                <w:sz w:val="20"/>
                <w:szCs w:val="20"/>
                <w:rtl/>
              </w:rPr>
            </w:pPr>
            <w:r>
              <w:rPr>
                <w:rFonts w:cs="Guttman Hodes"/>
                <w:sz w:val="20"/>
                <w:szCs w:val="20"/>
                <w:rtl/>
              </w:rPr>
              <w:t xml:space="preserve">יוחנן בדר 8, מגדל הארז קומה 1 </w:t>
            </w:r>
          </w:p>
          <w:p w:rsidR="00E339D1" w:rsidRPr="00632AE1" w:rsidRDefault="00E339D1" w:rsidP="00E339D1">
            <w:pPr>
              <w:rPr>
                <w:rFonts w:cs="Guttman Hodes"/>
                <w:sz w:val="20"/>
                <w:szCs w:val="20"/>
                <w:rtl/>
              </w:rPr>
            </w:pPr>
            <w:r>
              <w:rPr>
                <w:rFonts w:cs="Guttman Hodes"/>
                <w:sz w:val="20"/>
                <w:szCs w:val="20"/>
                <w:rtl/>
              </w:rPr>
              <w:t>רמת גן</w:t>
            </w:r>
          </w:p>
        </w:tc>
        <w:tc>
          <w:tcPr>
            <w:tcW w:w="3368" w:type="dxa"/>
            <w:gridSpan w:val="2"/>
          </w:tcPr>
          <w:p w:rsidR="00E339D1" w:rsidRDefault="00E339D1" w:rsidP="00E339D1">
            <w:pPr>
              <w:jc w:val="right"/>
              <w:rPr>
                <w:rFonts w:cs="David"/>
                <w:sz w:val="20"/>
                <w:szCs w:val="20"/>
              </w:rPr>
            </w:pPr>
            <w:r>
              <w:rPr>
                <w:rFonts w:cs="David"/>
                <w:sz w:val="20"/>
                <w:szCs w:val="20"/>
              </w:rPr>
              <w:t>BENARI IP,</w:t>
            </w:r>
          </w:p>
          <w:p w:rsidR="00E339D1" w:rsidRPr="00632AE1" w:rsidRDefault="00E339D1" w:rsidP="00E339D1">
            <w:pPr>
              <w:jc w:val="right"/>
              <w:rPr>
                <w:rFonts w:cs="David"/>
                <w:sz w:val="20"/>
                <w:szCs w:val="20"/>
                <w:rtl/>
              </w:rPr>
            </w:pPr>
            <w:r>
              <w:rPr>
                <w:rFonts w:cs="David"/>
                <w:sz w:val="20"/>
                <w:szCs w:val="20"/>
              </w:rPr>
              <w:t xml:space="preserve"> 8 YOHANAN BADER ST. 1ST FLOOR, RAMAT-GAN</w:t>
            </w:r>
          </w:p>
        </w:tc>
        <w:tc>
          <w:tcPr>
            <w:tcW w:w="604"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70" w:type="dxa"/>
          <w:jc w:val="center"/>
        </w:trPr>
        <w:tc>
          <w:tcPr>
            <w:tcW w:w="2320" w:type="dxa"/>
            <w:gridSpan w:val="3"/>
          </w:tcPr>
          <w:p w:rsidR="00E339D1" w:rsidRPr="00632AE1" w:rsidRDefault="00E339D1" w:rsidP="00E339D1">
            <w:pPr>
              <w:jc w:val="right"/>
              <w:rPr>
                <w:rFonts w:cs="David"/>
                <w:sz w:val="20"/>
                <w:szCs w:val="20"/>
              </w:rPr>
            </w:pPr>
          </w:p>
        </w:tc>
        <w:tc>
          <w:tcPr>
            <w:tcW w:w="1572" w:type="dxa"/>
            <w:gridSpan w:val="2"/>
          </w:tcPr>
          <w:p w:rsidR="00E339D1" w:rsidRPr="00632AE1" w:rsidRDefault="00E339D1" w:rsidP="00E339D1">
            <w:pPr>
              <w:jc w:val="right"/>
              <w:rPr>
                <w:rFonts w:cs="David"/>
                <w:sz w:val="20"/>
                <w:szCs w:val="20"/>
              </w:rPr>
            </w:pPr>
          </w:p>
        </w:tc>
        <w:tc>
          <w:tcPr>
            <w:tcW w:w="3892" w:type="dxa"/>
            <w:gridSpan w:val="2"/>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7"/>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30" w:history="1">
              <w:r w:rsidR="00E339D1" w:rsidRPr="00E339D1">
                <w:rPr>
                  <w:b/>
                  <w:bCs/>
                  <w:color w:val="0000FF"/>
                  <w:sz w:val="20"/>
                  <w:szCs w:val="20"/>
                  <w:u w:val="single"/>
                  <w:rtl/>
                </w:rPr>
                <w:t>284179</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קידוד הפרש של וקטור תנועה סימטרי</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SYMMETRIC MOTION VECTOR DIFFERENCE CODING</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19.12.2019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62/783,437</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4" w:type="dxa"/>
            <w:gridSpan w:val="2"/>
          </w:tcPr>
          <w:p w:rsidR="00E339D1" w:rsidRPr="00E339D1" w:rsidRDefault="00E339D1" w:rsidP="00E339D1">
            <w:pPr>
              <w:rPr>
                <w:sz w:val="20"/>
                <w:szCs w:val="20"/>
                <w:rtl/>
              </w:rPr>
            </w:pPr>
          </w:p>
        </w:tc>
        <w:tc>
          <w:tcPr>
            <w:tcW w:w="2946"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Pr>
            </w:pPr>
            <w:r>
              <w:rPr>
                <w:sz w:val="20"/>
                <w:szCs w:val="20"/>
                <w:rtl/>
              </w:rPr>
              <w:t>01.01.2019</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Pr>
            </w:pPr>
            <w:r>
              <w:rPr>
                <w:sz w:val="20"/>
                <w:szCs w:val="20"/>
                <w:rtl/>
              </w:rPr>
              <w:t>62/787,321</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2" w:type="dxa"/>
          <w:jc w:val="center"/>
        </w:trPr>
        <w:tc>
          <w:tcPr>
            <w:tcW w:w="234" w:type="dxa"/>
            <w:gridSpan w:val="2"/>
          </w:tcPr>
          <w:p w:rsidR="00E339D1" w:rsidRPr="00E339D1" w:rsidRDefault="00E339D1" w:rsidP="00E339D1">
            <w:pPr>
              <w:rPr>
                <w:sz w:val="20"/>
                <w:szCs w:val="20"/>
                <w:rtl/>
              </w:rPr>
            </w:pPr>
          </w:p>
        </w:tc>
        <w:tc>
          <w:tcPr>
            <w:tcW w:w="2946"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tl/>
              </w:rPr>
            </w:pPr>
            <w:r>
              <w:rPr>
                <w:sz w:val="20"/>
                <w:szCs w:val="20"/>
                <w:rtl/>
              </w:rPr>
              <w:t>15.01.2019</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tl/>
              </w:rPr>
            </w:pPr>
            <w:r>
              <w:rPr>
                <w:sz w:val="20"/>
                <w:szCs w:val="20"/>
                <w:rtl/>
              </w:rPr>
              <w:t>62/792,710</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2" w:type="dxa"/>
          <w:jc w:val="center"/>
        </w:trPr>
        <w:tc>
          <w:tcPr>
            <w:tcW w:w="234" w:type="dxa"/>
            <w:gridSpan w:val="2"/>
          </w:tcPr>
          <w:p w:rsidR="00E339D1" w:rsidRPr="00E339D1" w:rsidRDefault="00E339D1" w:rsidP="00E339D1">
            <w:pPr>
              <w:rPr>
                <w:sz w:val="20"/>
                <w:szCs w:val="20"/>
                <w:rtl/>
              </w:rPr>
            </w:pPr>
          </w:p>
        </w:tc>
        <w:tc>
          <w:tcPr>
            <w:tcW w:w="2946"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tl/>
              </w:rPr>
            </w:pPr>
            <w:r>
              <w:rPr>
                <w:sz w:val="20"/>
                <w:szCs w:val="20"/>
                <w:rtl/>
              </w:rPr>
              <w:t>30.01.2019</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tl/>
              </w:rPr>
            </w:pPr>
            <w:r>
              <w:rPr>
                <w:sz w:val="20"/>
                <w:szCs w:val="20"/>
                <w:rtl/>
              </w:rPr>
              <w:t>62/798,674</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2" w:type="dxa"/>
          <w:jc w:val="center"/>
        </w:trPr>
        <w:tc>
          <w:tcPr>
            <w:tcW w:w="234" w:type="dxa"/>
            <w:gridSpan w:val="2"/>
          </w:tcPr>
          <w:p w:rsidR="00E339D1" w:rsidRPr="00E339D1" w:rsidRDefault="00E339D1" w:rsidP="00E339D1">
            <w:pPr>
              <w:rPr>
                <w:sz w:val="20"/>
                <w:szCs w:val="20"/>
                <w:rtl/>
              </w:rPr>
            </w:pPr>
          </w:p>
        </w:tc>
        <w:tc>
          <w:tcPr>
            <w:tcW w:w="2946"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tl/>
              </w:rPr>
            </w:pPr>
            <w:r>
              <w:rPr>
                <w:sz w:val="20"/>
                <w:szCs w:val="20"/>
                <w:rtl/>
              </w:rPr>
              <w:t>22.02.2019</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tl/>
              </w:rPr>
            </w:pPr>
            <w:r>
              <w:rPr>
                <w:sz w:val="20"/>
                <w:szCs w:val="20"/>
                <w:rtl/>
              </w:rPr>
              <w:t>62/809,308</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H04N  19//176, 19//513, 19//577, 19//70</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VID SCALE,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p>
        </w:tc>
        <w:tc>
          <w:tcPr>
            <w:tcW w:w="3473" w:type="dxa"/>
            <w:gridSpan w:val="4"/>
          </w:tcPr>
          <w:p w:rsidR="00E339D1" w:rsidRPr="00632AE1" w:rsidRDefault="00E339D1" w:rsidP="00E339D1">
            <w:pPr>
              <w:jc w:val="right"/>
              <w:rPr>
                <w:rFonts w:cs="David"/>
                <w:sz w:val="20"/>
                <w:szCs w:val="20"/>
              </w:rPr>
            </w:pPr>
            <w:r>
              <w:rPr>
                <w:rFonts w:cs="David"/>
                <w:sz w:val="20"/>
                <w:szCs w:val="20"/>
              </w:rPr>
              <w:t>LUO, Jiancong, XIU, Xiaoyu, HE, Yuwen, YANG, Hua</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WO/2020/132272</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73"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37"/>
        <w:gridCol w:w="552"/>
        <w:gridCol w:w="77"/>
        <w:gridCol w:w="1484"/>
        <w:gridCol w:w="550"/>
        <w:gridCol w:w="1362"/>
        <w:gridCol w:w="598"/>
        <w:gridCol w:w="151"/>
      </w:tblGrid>
      <w:tr w:rsidR="00E339D1" w:rsidRPr="00632AE1" w:rsidTr="00E339D1">
        <w:trPr>
          <w:gridAfter w:val="1"/>
          <w:wAfter w:w="151" w:type="dxa"/>
          <w:trHeight w:val="485"/>
          <w:jc w:val="center"/>
        </w:trPr>
        <w:tc>
          <w:tcPr>
            <w:tcW w:w="3732" w:type="dxa"/>
            <w:gridSpan w:val="5"/>
          </w:tcPr>
          <w:p w:rsidR="00E339D1" w:rsidRPr="00E339D1" w:rsidRDefault="008C6608" w:rsidP="00E339D1">
            <w:pPr>
              <w:jc w:val="right"/>
              <w:rPr>
                <w:b/>
                <w:bCs/>
                <w:color w:val="0000FF"/>
                <w:sz w:val="20"/>
                <w:szCs w:val="20"/>
                <w:u w:val="single"/>
                <w:rtl/>
              </w:rPr>
            </w:pPr>
            <w:hyperlink r:id="rId231" w:history="1">
              <w:r w:rsidR="00E339D1" w:rsidRPr="00E339D1">
                <w:rPr>
                  <w:rStyle w:val="Hyperlink"/>
                  <w:sz w:val="20"/>
                </w:rPr>
                <w:t>284180</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1" w:type="dxa"/>
          <w:jc w:val="center"/>
        </w:trPr>
        <w:tc>
          <w:tcPr>
            <w:tcW w:w="3732" w:type="dxa"/>
            <w:gridSpan w:val="5"/>
          </w:tcPr>
          <w:p w:rsidR="00E339D1" w:rsidRDefault="00E339D1" w:rsidP="00E339D1">
            <w:pPr>
              <w:rPr>
                <w:rFonts w:cs="David"/>
                <w:b/>
                <w:bCs/>
                <w:sz w:val="20"/>
                <w:szCs w:val="20"/>
                <w:rtl/>
              </w:rPr>
            </w:pPr>
            <w:r>
              <w:rPr>
                <w:rFonts w:cs="David"/>
                <w:b/>
                <w:bCs/>
                <w:sz w:val="20"/>
                <w:szCs w:val="20"/>
                <w:rtl/>
              </w:rPr>
              <w:t>וקטורים אורטופוקסווירוס מותאמים</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MODIFIED ORTHOPOXVIRUS VECTORS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2945" w:type="dxa"/>
            <w:gridSpan w:val="2"/>
          </w:tcPr>
          <w:p w:rsidR="00E339D1" w:rsidRPr="00632AE1" w:rsidRDefault="00E339D1" w:rsidP="00E339D1">
            <w:pPr>
              <w:jc w:val="right"/>
              <w:rPr>
                <w:rFonts w:cs="David"/>
                <w:sz w:val="20"/>
                <w:szCs w:val="20"/>
              </w:rPr>
            </w:pPr>
            <w:r>
              <w:rPr>
                <w:rFonts w:cs="David"/>
                <w:sz w:val="20"/>
                <w:szCs w:val="20"/>
              </w:rPr>
              <w:t>US</w:t>
            </w:r>
          </w:p>
        </w:tc>
        <w:tc>
          <w:tcPr>
            <w:tcW w:w="552" w:type="dxa"/>
          </w:tcPr>
          <w:p w:rsidR="00E339D1" w:rsidRPr="00632AE1" w:rsidRDefault="00E339D1" w:rsidP="00E339D1">
            <w:pPr>
              <w:jc w:val="right"/>
              <w:rPr>
                <w:sz w:val="20"/>
                <w:szCs w:val="20"/>
              </w:rPr>
            </w:pPr>
            <w:r>
              <w:rPr>
                <w:sz w:val="20"/>
                <w:szCs w:val="20"/>
                <w:rtl/>
              </w:rPr>
              <w:t>[33]</w:t>
            </w:r>
          </w:p>
        </w:tc>
        <w:tc>
          <w:tcPr>
            <w:tcW w:w="1561"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2" w:type="dxa"/>
          </w:tcPr>
          <w:p w:rsidR="00E339D1" w:rsidRPr="00632AE1" w:rsidRDefault="00E339D1" w:rsidP="00E339D1">
            <w:pPr>
              <w:jc w:val="right"/>
              <w:rPr>
                <w:rFonts w:cs="David"/>
                <w:sz w:val="20"/>
                <w:szCs w:val="20"/>
              </w:rPr>
            </w:pPr>
            <w:r>
              <w:rPr>
                <w:rFonts w:cs="David"/>
                <w:sz w:val="20"/>
                <w:szCs w:val="20"/>
              </w:rPr>
              <w:t>62/784,372</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1" w:type="dxa"/>
          <w:jc w:val="center"/>
        </w:trPr>
        <w:tc>
          <w:tcPr>
            <w:tcW w:w="235" w:type="dxa"/>
            <w:gridSpan w:val="2"/>
          </w:tcPr>
          <w:p w:rsidR="00E339D1" w:rsidRPr="00E339D1" w:rsidRDefault="00E339D1" w:rsidP="00E339D1">
            <w:pPr>
              <w:rPr>
                <w:sz w:val="20"/>
                <w:szCs w:val="20"/>
                <w:rtl/>
              </w:rPr>
            </w:pPr>
          </w:p>
        </w:tc>
        <w:tc>
          <w:tcPr>
            <w:tcW w:w="2945" w:type="dxa"/>
            <w:gridSpan w:val="2"/>
          </w:tcPr>
          <w:p w:rsidR="00E339D1" w:rsidRPr="00E339D1" w:rsidRDefault="00E339D1" w:rsidP="00E339D1">
            <w:pPr>
              <w:jc w:val="right"/>
              <w:rPr>
                <w:sz w:val="20"/>
                <w:szCs w:val="20"/>
              </w:rPr>
            </w:pPr>
            <w:r>
              <w:rPr>
                <w:sz w:val="20"/>
                <w:szCs w:val="20"/>
              </w:rPr>
              <w:t>US</w:t>
            </w:r>
          </w:p>
        </w:tc>
        <w:tc>
          <w:tcPr>
            <w:tcW w:w="552" w:type="dxa"/>
          </w:tcPr>
          <w:p w:rsidR="00E339D1" w:rsidRPr="00E339D1" w:rsidRDefault="00E339D1" w:rsidP="00E339D1">
            <w:pPr>
              <w:jc w:val="right"/>
              <w:rPr>
                <w:sz w:val="20"/>
                <w:szCs w:val="20"/>
                <w:rtl/>
              </w:rPr>
            </w:pPr>
          </w:p>
        </w:tc>
        <w:tc>
          <w:tcPr>
            <w:tcW w:w="1561" w:type="dxa"/>
            <w:gridSpan w:val="2"/>
          </w:tcPr>
          <w:p w:rsidR="00E339D1" w:rsidRPr="00E339D1" w:rsidRDefault="00E339D1" w:rsidP="00E339D1">
            <w:pPr>
              <w:jc w:val="right"/>
              <w:rPr>
                <w:sz w:val="20"/>
                <w:szCs w:val="20"/>
              </w:rPr>
            </w:pPr>
            <w:r>
              <w:rPr>
                <w:sz w:val="20"/>
                <w:szCs w:val="20"/>
                <w:rtl/>
              </w:rPr>
              <w:t>10.07.2019</w:t>
            </w:r>
          </w:p>
        </w:tc>
        <w:tc>
          <w:tcPr>
            <w:tcW w:w="550" w:type="dxa"/>
          </w:tcPr>
          <w:p w:rsidR="00E339D1" w:rsidRPr="00E339D1" w:rsidRDefault="00E339D1" w:rsidP="00E339D1">
            <w:pPr>
              <w:jc w:val="right"/>
              <w:rPr>
                <w:sz w:val="20"/>
                <w:szCs w:val="20"/>
                <w:rtl/>
              </w:rPr>
            </w:pPr>
          </w:p>
        </w:tc>
        <w:tc>
          <w:tcPr>
            <w:tcW w:w="1362" w:type="dxa"/>
          </w:tcPr>
          <w:p w:rsidR="00E339D1" w:rsidRPr="00E339D1" w:rsidRDefault="00E339D1" w:rsidP="00E339D1">
            <w:pPr>
              <w:jc w:val="right"/>
              <w:rPr>
                <w:sz w:val="20"/>
                <w:szCs w:val="20"/>
              </w:rPr>
            </w:pPr>
            <w:r>
              <w:rPr>
                <w:sz w:val="20"/>
                <w:szCs w:val="20"/>
                <w:rtl/>
              </w:rPr>
              <w:t>62/872,699</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1" w:type="dxa"/>
          <w:jc w:val="center"/>
        </w:trPr>
        <w:tc>
          <w:tcPr>
            <w:tcW w:w="235" w:type="dxa"/>
            <w:gridSpan w:val="2"/>
          </w:tcPr>
          <w:p w:rsidR="00E339D1" w:rsidRPr="00E339D1" w:rsidRDefault="00E339D1" w:rsidP="00E339D1">
            <w:pPr>
              <w:rPr>
                <w:sz w:val="20"/>
                <w:szCs w:val="20"/>
                <w:rtl/>
              </w:rPr>
            </w:pPr>
          </w:p>
        </w:tc>
        <w:tc>
          <w:tcPr>
            <w:tcW w:w="2945" w:type="dxa"/>
            <w:gridSpan w:val="2"/>
          </w:tcPr>
          <w:p w:rsidR="00E339D1" w:rsidRPr="00E339D1" w:rsidRDefault="00E339D1" w:rsidP="00E339D1">
            <w:pPr>
              <w:jc w:val="right"/>
              <w:rPr>
                <w:sz w:val="20"/>
                <w:szCs w:val="20"/>
              </w:rPr>
            </w:pPr>
            <w:r>
              <w:rPr>
                <w:sz w:val="20"/>
                <w:szCs w:val="20"/>
              </w:rPr>
              <w:t>US</w:t>
            </w:r>
          </w:p>
        </w:tc>
        <w:tc>
          <w:tcPr>
            <w:tcW w:w="552" w:type="dxa"/>
          </w:tcPr>
          <w:p w:rsidR="00E339D1" w:rsidRPr="00E339D1" w:rsidRDefault="00E339D1" w:rsidP="00E339D1">
            <w:pPr>
              <w:jc w:val="right"/>
              <w:rPr>
                <w:sz w:val="20"/>
                <w:szCs w:val="20"/>
                <w:rtl/>
              </w:rPr>
            </w:pPr>
          </w:p>
        </w:tc>
        <w:tc>
          <w:tcPr>
            <w:tcW w:w="1561" w:type="dxa"/>
            <w:gridSpan w:val="2"/>
          </w:tcPr>
          <w:p w:rsidR="00E339D1" w:rsidRPr="00E339D1" w:rsidRDefault="00E339D1" w:rsidP="00E339D1">
            <w:pPr>
              <w:jc w:val="right"/>
              <w:rPr>
                <w:sz w:val="20"/>
                <w:szCs w:val="20"/>
                <w:rtl/>
              </w:rPr>
            </w:pPr>
            <w:r>
              <w:rPr>
                <w:sz w:val="20"/>
                <w:szCs w:val="20"/>
                <w:rtl/>
              </w:rPr>
              <w:t>04.11.2019</w:t>
            </w:r>
          </w:p>
        </w:tc>
        <w:tc>
          <w:tcPr>
            <w:tcW w:w="550" w:type="dxa"/>
          </w:tcPr>
          <w:p w:rsidR="00E339D1" w:rsidRPr="00E339D1" w:rsidRDefault="00E339D1" w:rsidP="00E339D1">
            <w:pPr>
              <w:jc w:val="right"/>
              <w:rPr>
                <w:sz w:val="20"/>
                <w:szCs w:val="20"/>
                <w:rtl/>
              </w:rPr>
            </w:pPr>
          </w:p>
        </w:tc>
        <w:tc>
          <w:tcPr>
            <w:tcW w:w="1362" w:type="dxa"/>
          </w:tcPr>
          <w:p w:rsidR="00E339D1" w:rsidRPr="00E339D1" w:rsidRDefault="00E339D1" w:rsidP="00E339D1">
            <w:pPr>
              <w:jc w:val="right"/>
              <w:rPr>
                <w:sz w:val="20"/>
                <w:szCs w:val="20"/>
                <w:rtl/>
              </w:rPr>
            </w:pPr>
            <w:r>
              <w:rPr>
                <w:sz w:val="20"/>
                <w:szCs w:val="20"/>
                <w:rtl/>
              </w:rPr>
              <w:t>62/930,524</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1" w:type="dxa"/>
          <w:jc w:val="center"/>
        </w:trPr>
        <w:tc>
          <w:tcPr>
            <w:tcW w:w="7205"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35//768, 39//00, 39//395, A61P 35//00, C07K 14//52, 14//54, 16//28, C12N 07//00, 15//86</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1" w:type="dxa"/>
          <w:jc w:val="center"/>
        </w:trPr>
        <w:tc>
          <w:tcPr>
            <w:tcW w:w="3732" w:type="dxa"/>
            <w:gridSpan w:val="5"/>
          </w:tcPr>
          <w:p w:rsidR="00E339D1" w:rsidRDefault="00E339D1" w:rsidP="00E339D1">
            <w:pPr>
              <w:rPr>
                <w:rFonts w:cs="Guttman Hodes"/>
                <w:sz w:val="20"/>
                <w:szCs w:val="20"/>
                <w:rtl/>
              </w:rPr>
            </w:pPr>
            <w:r>
              <w:rPr>
                <w:rFonts w:cs="Guttman Hodes"/>
                <w:sz w:val="20"/>
                <w:szCs w:val="20"/>
                <w:rtl/>
              </w:rPr>
              <w:t>, קנדה</w:t>
            </w:r>
          </w:p>
          <w:p w:rsidR="00E339D1" w:rsidRPr="00632AE1" w:rsidRDefault="00E339D1" w:rsidP="00E339D1">
            <w:pPr>
              <w:rPr>
                <w:rFonts w:cs="Guttman Hodes"/>
                <w:sz w:val="20"/>
                <w:szCs w:val="20"/>
                <w:rtl/>
              </w:rPr>
            </w:pPr>
            <w:r>
              <w:rPr>
                <w:rFonts w:cs="Guttman Hodes"/>
                <w:sz w:val="20"/>
                <w:szCs w:val="20"/>
                <w:rtl/>
              </w:rPr>
              <w:t xml:space="preserve"> , ארה"ב</w:t>
            </w:r>
          </w:p>
        </w:tc>
        <w:tc>
          <w:tcPr>
            <w:tcW w:w="3473" w:type="dxa"/>
            <w:gridSpan w:val="4"/>
          </w:tcPr>
          <w:p w:rsidR="00E339D1" w:rsidRDefault="00E339D1" w:rsidP="00E339D1">
            <w:pPr>
              <w:jc w:val="right"/>
              <w:rPr>
                <w:rFonts w:cs="David"/>
                <w:sz w:val="20"/>
                <w:szCs w:val="20"/>
              </w:rPr>
            </w:pPr>
            <w:r>
              <w:rPr>
                <w:rFonts w:cs="David"/>
                <w:sz w:val="20"/>
                <w:szCs w:val="20"/>
              </w:rPr>
              <w:t>OTTAWA HOSPITAL RESEARCH INSTITUTE, CANADA</w:t>
            </w:r>
          </w:p>
          <w:p w:rsidR="00E339D1" w:rsidRPr="00632AE1" w:rsidRDefault="00E339D1" w:rsidP="00E339D1">
            <w:pPr>
              <w:jc w:val="right"/>
              <w:rPr>
                <w:rFonts w:cs="David"/>
                <w:sz w:val="20"/>
                <w:szCs w:val="20"/>
                <w:rtl/>
              </w:rPr>
            </w:pPr>
            <w:r>
              <w:rPr>
                <w:rFonts w:cs="David"/>
                <w:sz w:val="20"/>
                <w:szCs w:val="20"/>
              </w:rPr>
              <w:t xml:space="preserve">TURNSTONE BIOLOGICS CORP., </w:t>
            </w:r>
            <w:r>
              <w:rPr>
                <w:rFonts w:cs="David"/>
                <w:sz w:val="20"/>
                <w:szCs w:val="20"/>
              </w:rPr>
              <w:lastRenderedPageBreak/>
              <w:t>U.S.A.</w:t>
            </w:r>
          </w:p>
        </w:tc>
        <w:tc>
          <w:tcPr>
            <w:tcW w:w="598" w:type="dxa"/>
          </w:tcPr>
          <w:p w:rsidR="00E339D1" w:rsidRPr="00632AE1" w:rsidRDefault="00E339D1" w:rsidP="00E339D1">
            <w:pPr>
              <w:jc w:val="right"/>
              <w:rPr>
                <w:sz w:val="20"/>
                <w:szCs w:val="20"/>
              </w:rPr>
            </w:pPr>
            <w:r>
              <w:rPr>
                <w:sz w:val="20"/>
                <w:szCs w:val="20"/>
                <w:rtl/>
              </w:rPr>
              <w:lastRenderedPageBreak/>
              <w:t>[71]</w:t>
            </w:r>
          </w:p>
        </w:tc>
      </w:tr>
      <w:tr w:rsidR="00E339D1" w:rsidRPr="00632AE1" w:rsidTr="00E339D1">
        <w:trPr>
          <w:gridAfter w:val="1"/>
          <w:wAfter w:w="151" w:type="dxa"/>
          <w:jc w:val="center"/>
        </w:trPr>
        <w:tc>
          <w:tcPr>
            <w:tcW w:w="3732" w:type="dxa"/>
            <w:gridSpan w:val="5"/>
          </w:tcPr>
          <w:p w:rsidR="00E339D1" w:rsidRPr="00632AE1" w:rsidRDefault="00E339D1" w:rsidP="00E339D1">
            <w:pPr>
              <w:rPr>
                <w:rFonts w:cs="Guttman Hodes"/>
                <w:sz w:val="20"/>
                <w:szCs w:val="20"/>
                <w:rtl/>
              </w:rPr>
            </w:pPr>
          </w:p>
        </w:tc>
        <w:tc>
          <w:tcPr>
            <w:tcW w:w="3473" w:type="dxa"/>
            <w:gridSpan w:val="4"/>
          </w:tcPr>
          <w:p w:rsidR="00E339D1" w:rsidRPr="00632AE1" w:rsidRDefault="00E339D1" w:rsidP="00E339D1">
            <w:pPr>
              <w:jc w:val="right"/>
              <w:rPr>
                <w:rFonts w:cs="David"/>
                <w:sz w:val="20"/>
                <w:szCs w:val="20"/>
              </w:rPr>
            </w:pPr>
            <w:r>
              <w:rPr>
                <w:rFonts w:cs="David"/>
                <w:sz w:val="20"/>
                <w:szCs w:val="20"/>
              </w:rPr>
              <w:t>BELL, John C., HUH, Michael S., TANG, Matthew Y., PELIN, Adrian, BREITBACH, Caroline J., BURGESS, Michael F., BERNSTEIN, Steven H</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WO/2020/124273</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1" w:type="dxa"/>
          <w:jc w:val="center"/>
        </w:trPr>
        <w:tc>
          <w:tcPr>
            <w:tcW w:w="3732" w:type="dxa"/>
            <w:gridSpan w:val="5"/>
          </w:tcPr>
          <w:p w:rsidR="00E339D1" w:rsidRDefault="00E339D1" w:rsidP="00E339D1">
            <w:pPr>
              <w:rPr>
                <w:rFonts w:cs="Guttman Hodes"/>
                <w:sz w:val="20"/>
                <w:szCs w:val="20"/>
                <w:rtl/>
              </w:rPr>
            </w:pPr>
            <w:r>
              <w:rPr>
                <w:rFonts w:cs="Guttman Hodes"/>
                <w:sz w:val="20"/>
                <w:szCs w:val="20"/>
                <w:rtl/>
              </w:rPr>
              <w:t>פאולינה בן עמי ושות,</w:t>
            </w:r>
          </w:p>
          <w:p w:rsidR="00E339D1" w:rsidRDefault="00E339D1" w:rsidP="00E339D1">
            <w:pPr>
              <w:rPr>
                <w:rFonts w:cs="Guttman Hodes"/>
                <w:sz w:val="20"/>
                <w:szCs w:val="20"/>
                <w:rtl/>
              </w:rPr>
            </w:pPr>
            <w:r>
              <w:rPr>
                <w:rFonts w:cs="Guttman Hodes"/>
                <w:sz w:val="20"/>
                <w:szCs w:val="20"/>
                <w:rtl/>
              </w:rPr>
              <w:t xml:space="preserve">פייקס 5 </w:t>
            </w:r>
          </w:p>
          <w:p w:rsidR="00E339D1" w:rsidRPr="00632AE1" w:rsidRDefault="00E339D1" w:rsidP="00E339D1">
            <w:pPr>
              <w:rPr>
                <w:rFonts w:cs="Guttman Hodes"/>
                <w:sz w:val="20"/>
                <w:szCs w:val="20"/>
                <w:rtl/>
              </w:rPr>
            </w:pPr>
            <w:r>
              <w:rPr>
                <w:rFonts w:cs="Guttman Hodes"/>
                <w:sz w:val="20"/>
                <w:szCs w:val="20"/>
                <w:rtl/>
              </w:rPr>
              <w:t>רחובות</w:t>
            </w:r>
          </w:p>
        </w:tc>
        <w:tc>
          <w:tcPr>
            <w:tcW w:w="3473" w:type="dxa"/>
            <w:gridSpan w:val="4"/>
          </w:tcPr>
          <w:p w:rsidR="00E339D1" w:rsidRDefault="00E339D1" w:rsidP="00E339D1">
            <w:pPr>
              <w:jc w:val="right"/>
              <w:rPr>
                <w:rFonts w:cs="David"/>
                <w:sz w:val="20"/>
                <w:szCs w:val="20"/>
              </w:rPr>
            </w:pPr>
            <w:r>
              <w:rPr>
                <w:rFonts w:cs="David"/>
                <w:sz w:val="20"/>
                <w:szCs w:val="20"/>
              </w:rPr>
              <w:t>BEN-AMI &amp; ASSOCIATES - PATENT ATTORNEYS - ISRAEL,</w:t>
            </w:r>
          </w:p>
          <w:p w:rsidR="00E339D1" w:rsidRPr="00632AE1" w:rsidRDefault="00E339D1" w:rsidP="00E339D1">
            <w:pPr>
              <w:jc w:val="right"/>
              <w:rPr>
                <w:rFonts w:cs="David"/>
                <w:sz w:val="20"/>
                <w:szCs w:val="20"/>
                <w:rtl/>
              </w:rPr>
            </w:pPr>
            <w:r>
              <w:rPr>
                <w:rFonts w:cs="David"/>
                <w:sz w:val="20"/>
                <w:szCs w:val="20"/>
              </w:rPr>
              <w:t xml:space="preserve"> FIKES 5</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1" w:type="dxa"/>
          <w:jc w:val="center"/>
        </w:trPr>
        <w:tc>
          <w:tcPr>
            <w:tcW w:w="2143" w:type="dxa"/>
            <w:gridSpan w:val="3"/>
          </w:tcPr>
          <w:p w:rsidR="00E339D1" w:rsidRPr="00632AE1" w:rsidRDefault="00E339D1" w:rsidP="00E339D1">
            <w:pPr>
              <w:jc w:val="right"/>
              <w:rPr>
                <w:rFonts w:cs="David"/>
                <w:sz w:val="20"/>
                <w:szCs w:val="20"/>
              </w:rPr>
            </w:pPr>
          </w:p>
        </w:tc>
        <w:tc>
          <w:tcPr>
            <w:tcW w:w="1666"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E339D1" w:rsidRPr="00632AE1" w:rsidTr="00E339D1">
        <w:trPr>
          <w:gridAfter w:val="1"/>
          <w:wAfter w:w="152" w:type="dxa"/>
          <w:trHeight w:val="485"/>
          <w:jc w:val="center"/>
        </w:trPr>
        <w:tc>
          <w:tcPr>
            <w:tcW w:w="3728" w:type="dxa"/>
            <w:gridSpan w:val="5"/>
          </w:tcPr>
          <w:p w:rsidR="00E339D1" w:rsidRPr="00E339D1" w:rsidRDefault="008C6608" w:rsidP="00E339D1">
            <w:pPr>
              <w:jc w:val="right"/>
              <w:rPr>
                <w:b/>
                <w:bCs/>
                <w:color w:val="0000FF"/>
                <w:sz w:val="20"/>
                <w:szCs w:val="20"/>
                <w:u w:val="single"/>
                <w:rtl/>
              </w:rPr>
            </w:pPr>
            <w:hyperlink r:id="rId232" w:history="1">
              <w:r w:rsidR="00E339D1" w:rsidRPr="00E339D1">
                <w:rPr>
                  <w:b/>
                  <w:bCs/>
                  <w:color w:val="0000FF"/>
                  <w:sz w:val="20"/>
                  <w:szCs w:val="20"/>
                  <w:u w:val="single"/>
                  <w:rtl/>
                </w:rPr>
                <w:t>284181</w:t>
              </w:r>
            </w:hyperlink>
          </w:p>
        </w:tc>
        <w:tc>
          <w:tcPr>
            <w:tcW w:w="4074"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28" w:type="dxa"/>
            <w:gridSpan w:val="5"/>
          </w:tcPr>
          <w:p w:rsidR="00E339D1" w:rsidRDefault="00E339D1" w:rsidP="00E339D1">
            <w:pPr>
              <w:rPr>
                <w:rFonts w:cs="David"/>
                <w:b/>
                <w:bCs/>
                <w:sz w:val="20"/>
                <w:szCs w:val="20"/>
                <w:rtl/>
              </w:rPr>
            </w:pPr>
            <w:r>
              <w:rPr>
                <w:rFonts w:cs="David"/>
                <w:b/>
                <w:bCs/>
                <w:sz w:val="20"/>
                <w:szCs w:val="20"/>
                <w:rtl/>
              </w:rPr>
              <w:t>מוצרים לטיפול בפצעים מדממים</w:t>
            </w:r>
          </w:p>
          <w:p w:rsidR="00E339D1" w:rsidRPr="00632AE1" w:rsidRDefault="00E339D1" w:rsidP="00E339D1">
            <w:pPr>
              <w:rPr>
                <w:rFonts w:cs="David"/>
                <w:b/>
                <w:bCs/>
                <w:sz w:val="20"/>
                <w:szCs w:val="20"/>
                <w:rtl/>
              </w:rPr>
            </w:pPr>
          </w:p>
        </w:tc>
        <w:tc>
          <w:tcPr>
            <w:tcW w:w="3476" w:type="dxa"/>
            <w:gridSpan w:val="4"/>
          </w:tcPr>
          <w:p w:rsidR="00E339D1" w:rsidRDefault="00E339D1" w:rsidP="00E339D1">
            <w:pPr>
              <w:jc w:val="right"/>
              <w:rPr>
                <w:rFonts w:cs="David"/>
                <w:b/>
                <w:bCs/>
                <w:sz w:val="20"/>
                <w:szCs w:val="20"/>
              </w:rPr>
            </w:pPr>
            <w:r>
              <w:rPr>
                <w:rFonts w:cs="David"/>
                <w:b/>
                <w:bCs/>
                <w:sz w:val="20"/>
                <w:szCs w:val="20"/>
              </w:rPr>
              <w:t>PRODUCTS FOR TREATING BLEEDING WOUNDS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19.12.2019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2" w:type="dxa"/>
            <w:gridSpan w:val="2"/>
          </w:tcPr>
          <w:p w:rsidR="00E339D1" w:rsidRPr="00632AE1" w:rsidRDefault="00E339D1" w:rsidP="00E339D1">
            <w:pPr>
              <w:jc w:val="right"/>
              <w:rPr>
                <w:rFonts w:cs="David"/>
                <w:sz w:val="20"/>
                <w:szCs w:val="20"/>
              </w:rPr>
            </w:pPr>
            <w:r>
              <w:rPr>
                <w:rFonts w:cs="David"/>
                <w:sz w:val="20"/>
                <w:szCs w:val="20"/>
              </w:rPr>
              <w:t>EP</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20.12.2018</w:t>
            </w:r>
          </w:p>
        </w:tc>
        <w:tc>
          <w:tcPr>
            <w:tcW w:w="550" w:type="dxa"/>
          </w:tcPr>
          <w:p w:rsidR="00E339D1" w:rsidRPr="00632AE1" w:rsidRDefault="00E339D1" w:rsidP="00E339D1">
            <w:pPr>
              <w:jc w:val="right"/>
              <w:rPr>
                <w:sz w:val="20"/>
                <w:szCs w:val="20"/>
                <w:rtl/>
              </w:rPr>
            </w:pPr>
            <w:r>
              <w:rPr>
                <w:sz w:val="20"/>
                <w:szCs w:val="20"/>
                <w:rtl/>
              </w:rPr>
              <w:t>[32]</w:t>
            </w:r>
          </w:p>
        </w:tc>
        <w:tc>
          <w:tcPr>
            <w:tcW w:w="1363" w:type="dxa"/>
          </w:tcPr>
          <w:p w:rsidR="00E339D1" w:rsidRPr="00632AE1" w:rsidRDefault="00E339D1" w:rsidP="00E339D1">
            <w:pPr>
              <w:jc w:val="right"/>
              <w:rPr>
                <w:rFonts w:cs="David"/>
                <w:sz w:val="20"/>
                <w:szCs w:val="20"/>
              </w:rPr>
            </w:pPr>
            <w:r>
              <w:rPr>
                <w:rFonts w:cs="David"/>
                <w:sz w:val="20"/>
                <w:szCs w:val="20"/>
              </w:rPr>
              <w:t>18214785.0</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5" w:type="dxa"/>
            <w:gridSpan w:val="2"/>
          </w:tcPr>
          <w:p w:rsidR="00E339D1" w:rsidRPr="00E339D1" w:rsidRDefault="00E339D1" w:rsidP="00E339D1">
            <w:pPr>
              <w:rPr>
                <w:sz w:val="20"/>
                <w:szCs w:val="20"/>
                <w:rtl/>
              </w:rPr>
            </w:pPr>
          </w:p>
        </w:tc>
        <w:tc>
          <w:tcPr>
            <w:tcW w:w="2942" w:type="dxa"/>
            <w:gridSpan w:val="2"/>
          </w:tcPr>
          <w:p w:rsidR="00E339D1" w:rsidRPr="00E339D1" w:rsidRDefault="00E339D1" w:rsidP="00E339D1">
            <w:pPr>
              <w:jc w:val="right"/>
              <w:rPr>
                <w:sz w:val="20"/>
                <w:szCs w:val="20"/>
              </w:rPr>
            </w:pPr>
            <w:r>
              <w:rPr>
                <w:sz w:val="20"/>
                <w:szCs w:val="20"/>
              </w:rPr>
              <w:t>EP</w:t>
            </w:r>
          </w:p>
        </w:tc>
        <w:tc>
          <w:tcPr>
            <w:tcW w:w="551"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Pr>
            </w:pPr>
            <w:r>
              <w:rPr>
                <w:sz w:val="20"/>
                <w:szCs w:val="20"/>
                <w:rtl/>
              </w:rPr>
              <w:t>23.08.2019</w:t>
            </w:r>
          </w:p>
        </w:tc>
        <w:tc>
          <w:tcPr>
            <w:tcW w:w="550" w:type="dxa"/>
          </w:tcPr>
          <w:p w:rsidR="00E339D1" w:rsidRPr="00E339D1" w:rsidRDefault="00E339D1" w:rsidP="00E339D1">
            <w:pPr>
              <w:jc w:val="right"/>
              <w:rPr>
                <w:sz w:val="20"/>
                <w:szCs w:val="20"/>
                <w:rtl/>
              </w:rPr>
            </w:pPr>
          </w:p>
        </w:tc>
        <w:tc>
          <w:tcPr>
            <w:tcW w:w="1363" w:type="dxa"/>
          </w:tcPr>
          <w:p w:rsidR="00E339D1" w:rsidRPr="00E339D1" w:rsidRDefault="00E339D1" w:rsidP="00E339D1">
            <w:pPr>
              <w:jc w:val="right"/>
              <w:rPr>
                <w:sz w:val="20"/>
                <w:szCs w:val="20"/>
              </w:rPr>
            </w:pPr>
            <w:r>
              <w:rPr>
                <w:sz w:val="20"/>
                <w:szCs w:val="20"/>
                <w:rtl/>
              </w:rPr>
              <w:t>19193416.5</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A61L  24//00, C08L 67//02, 67//04</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28" w:type="dxa"/>
            <w:gridSpan w:val="5"/>
          </w:tcPr>
          <w:p w:rsidR="00E339D1" w:rsidRDefault="00E339D1" w:rsidP="00E339D1">
            <w:pPr>
              <w:rPr>
                <w:rFonts w:cs="Guttman Hodes"/>
                <w:sz w:val="20"/>
                <w:szCs w:val="20"/>
                <w:rtl/>
              </w:rPr>
            </w:pPr>
            <w:r>
              <w:rPr>
                <w:rFonts w:cs="Guttman Hodes"/>
                <w:sz w:val="20"/>
                <w:szCs w:val="20"/>
                <w:rtl/>
              </w:rPr>
              <w:t>, גרמניה</w:t>
            </w:r>
          </w:p>
          <w:p w:rsidR="00E339D1" w:rsidRPr="00632AE1" w:rsidRDefault="00E339D1" w:rsidP="00E339D1">
            <w:pPr>
              <w:rPr>
                <w:rFonts w:cs="Guttman Hodes"/>
                <w:sz w:val="20"/>
                <w:szCs w:val="20"/>
                <w:rtl/>
              </w:rPr>
            </w:pPr>
            <w:r>
              <w:rPr>
                <w:rFonts w:cs="Guttman Hodes"/>
                <w:sz w:val="20"/>
                <w:szCs w:val="20"/>
                <w:rtl/>
              </w:rPr>
              <w:t xml:space="preserve"> , גרמניה</w:t>
            </w:r>
          </w:p>
        </w:tc>
        <w:tc>
          <w:tcPr>
            <w:tcW w:w="3476" w:type="dxa"/>
            <w:gridSpan w:val="4"/>
          </w:tcPr>
          <w:p w:rsidR="00E339D1" w:rsidRDefault="00E339D1" w:rsidP="00E339D1">
            <w:pPr>
              <w:jc w:val="right"/>
              <w:rPr>
                <w:rFonts w:cs="David"/>
                <w:sz w:val="20"/>
                <w:szCs w:val="20"/>
              </w:rPr>
            </w:pPr>
            <w:r>
              <w:rPr>
                <w:rFonts w:cs="David"/>
                <w:sz w:val="20"/>
                <w:szCs w:val="20"/>
              </w:rPr>
              <w:t>BK GIULINI GMBH, GERMANY</w:t>
            </w:r>
          </w:p>
          <w:p w:rsidR="00E339D1" w:rsidRPr="00632AE1" w:rsidRDefault="00E339D1" w:rsidP="00E339D1">
            <w:pPr>
              <w:jc w:val="right"/>
              <w:rPr>
                <w:rFonts w:cs="David"/>
                <w:sz w:val="20"/>
                <w:szCs w:val="20"/>
                <w:rtl/>
              </w:rPr>
            </w:pPr>
            <w:r>
              <w:rPr>
                <w:rFonts w:cs="David"/>
                <w:sz w:val="20"/>
                <w:szCs w:val="20"/>
              </w:rPr>
              <w:t>FKUR PROPERTY GMBH, GERMANY</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WO/2020/127745</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28"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76"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6" w:type="dxa"/>
            <w:gridSpan w:val="3"/>
          </w:tcPr>
          <w:p w:rsidR="00E339D1" w:rsidRPr="00632AE1" w:rsidRDefault="00E339D1" w:rsidP="00E339D1">
            <w:pPr>
              <w:jc w:val="right"/>
              <w:rPr>
                <w:rFonts w:cs="David"/>
                <w:sz w:val="20"/>
                <w:szCs w:val="20"/>
              </w:rPr>
            </w:pPr>
          </w:p>
        </w:tc>
        <w:tc>
          <w:tcPr>
            <w:tcW w:w="1659" w:type="dxa"/>
            <w:gridSpan w:val="3"/>
          </w:tcPr>
          <w:p w:rsidR="00E339D1" w:rsidRPr="00632AE1" w:rsidRDefault="00E339D1" w:rsidP="00E339D1">
            <w:pPr>
              <w:jc w:val="right"/>
              <w:rPr>
                <w:rFonts w:cs="David"/>
                <w:sz w:val="20"/>
                <w:szCs w:val="20"/>
              </w:rPr>
            </w:pPr>
          </w:p>
        </w:tc>
        <w:tc>
          <w:tcPr>
            <w:tcW w:w="3997"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812"/>
        <w:gridCol w:w="974"/>
        <w:gridCol w:w="551"/>
        <w:gridCol w:w="76"/>
        <w:gridCol w:w="1456"/>
        <w:gridCol w:w="550"/>
        <w:gridCol w:w="1566"/>
        <w:gridCol w:w="595"/>
        <w:gridCol w:w="141"/>
      </w:tblGrid>
      <w:tr w:rsidR="00E339D1" w:rsidRPr="00632AE1" w:rsidTr="00E339D1">
        <w:trPr>
          <w:gridAfter w:val="1"/>
          <w:wAfter w:w="141" w:type="dxa"/>
          <w:trHeight w:val="485"/>
          <w:jc w:val="center"/>
        </w:trPr>
        <w:tc>
          <w:tcPr>
            <w:tcW w:w="3570" w:type="dxa"/>
            <w:gridSpan w:val="5"/>
          </w:tcPr>
          <w:p w:rsidR="00E339D1" w:rsidRPr="00E339D1" w:rsidRDefault="008C6608" w:rsidP="00E339D1">
            <w:pPr>
              <w:jc w:val="right"/>
              <w:rPr>
                <w:b/>
                <w:bCs/>
                <w:color w:val="0000FF"/>
                <w:sz w:val="20"/>
                <w:szCs w:val="20"/>
                <w:u w:val="single"/>
                <w:rtl/>
              </w:rPr>
            </w:pPr>
            <w:hyperlink r:id="rId233" w:history="1">
              <w:r w:rsidR="00E339D1" w:rsidRPr="00E339D1">
                <w:rPr>
                  <w:b/>
                  <w:bCs/>
                  <w:color w:val="0000FF"/>
                  <w:sz w:val="20"/>
                  <w:szCs w:val="20"/>
                  <w:u w:val="single"/>
                  <w:rtl/>
                </w:rPr>
                <w:t>284182</w:t>
              </w:r>
            </w:hyperlink>
          </w:p>
        </w:tc>
        <w:tc>
          <w:tcPr>
            <w:tcW w:w="4243"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41" w:type="dxa"/>
          <w:jc w:val="center"/>
        </w:trPr>
        <w:tc>
          <w:tcPr>
            <w:tcW w:w="3570" w:type="dxa"/>
            <w:gridSpan w:val="5"/>
          </w:tcPr>
          <w:p w:rsidR="00E339D1" w:rsidRDefault="00E339D1" w:rsidP="00E339D1">
            <w:pPr>
              <w:rPr>
                <w:rFonts w:cs="David"/>
                <w:b/>
                <w:bCs/>
                <w:sz w:val="20"/>
                <w:szCs w:val="20"/>
                <w:rtl/>
              </w:rPr>
            </w:pPr>
            <w:r>
              <w:rPr>
                <w:rFonts w:cs="David"/>
                <w:b/>
                <w:bCs/>
                <w:sz w:val="20"/>
                <w:szCs w:val="20"/>
                <w:rtl/>
              </w:rPr>
              <w:t>תקע חשמלי אטום</w:t>
            </w:r>
          </w:p>
          <w:p w:rsidR="00E339D1" w:rsidRPr="00632AE1" w:rsidRDefault="00E339D1" w:rsidP="00E339D1">
            <w:pPr>
              <w:rPr>
                <w:rFonts w:cs="David"/>
                <w:b/>
                <w:bCs/>
                <w:sz w:val="20"/>
                <w:szCs w:val="20"/>
                <w:rtl/>
              </w:rPr>
            </w:pPr>
          </w:p>
        </w:tc>
        <w:tc>
          <w:tcPr>
            <w:tcW w:w="3648" w:type="dxa"/>
            <w:gridSpan w:val="4"/>
          </w:tcPr>
          <w:p w:rsidR="00E339D1" w:rsidRDefault="00E339D1" w:rsidP="00E339D1">
            <w:pPr>
              <w:jc w:val="right"/>
              <w:rPr>
                <w:rFonts w:cs="David"/>
                <w:b/>
                <w:bCs/>
                <w:sz w:val="20"/>
                <w:szCs w:val="20"/>
              </w:rPr>
            </w:pPr>
            <w:r>
              <w:rPr>
                <w:rFonts w:cs="David"/>
                <w:b/>
                <w:bCs/>
                <w:sz w:val="20"/>
                <w:szCs w:val="20"/>
              </w:rPr>
              <w:t>SEALED ELECTRIC PLUG</w:t>
            </w:r>
          </w:p>
          <w:p w:rsidR="00E339D1" w:rsidRPr="00632AE1" w:rsidRDefault="00E339D1" w:rsidP="00E339D1">
            <w:pPr>
              <w:jc w:val="right"/>
              <w:rPr>
                <w:rFonts w:cs="David"/>
                <w:b/>
                <w:bCs/>
                <w:sz w:val="20"/>
                <w:szCs w:val="20"/>
              </w:rPr>
            </w:pPr>
          </w:p>
        </w:tc>
        <w:tc>
          <w:tcPr>
            <w:tcW w:w="595"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41" w:type="dxa"/>
          <w:jc w:val="center"/>
        </w:trPr>
        <w:tc>
          <w:tcPr>
            <w:tcW w:w="233" w:type="dxa"/>
            <w:gridSpan w:val="2"/>
          </w:tcPr>
          <w:p w:rsidR="00E339D1" w:rsidRPr="00632AE1" w:rsidRDefault="00E339D1" w:rsidP="00E339D1">
            <w:pPr>
              <w:rPr>
                <w:rFonts w:cs="David"/>
                <w:sz w:val="20"/>
                <w:szCs w:val="20"/>
                <w:rtl/>
              </w:rPr>
            </w:pPr>
          </w:p>
        </w:tc>
        <w:tc>
          <w:tcPr>
            <w:tcW w:w="6985" w:type="dxa"/>
            <w:gridSpan w:val="7"/>
          </w:tcPr>
          <w:p w:rsidR="00E339D1" w:rsidRPr="00632AE1" w:rsidRDefault="00E339D1" w:rsidP="00E339D1">
            <w:pPr>
              <w:jc w:val="right"/>
              <w:rPr>
                <w:rFonts w:cs="David"/>
                <w:sz w:val="20"/>
                <w:szCs w:val="20"/>
              </w:rPr>
            </w:pPr>
            <w:r>
              <w:rPr>
                <w:rFonts w:cs="David"/>
                <w:sz w:val="20"/>
                <w:szCs w:val="20"/>
              </w:rPr>
              <w:t>01.02.2019</w:t>
            </w:r>
          </w:p>
        </w:tc>
        <w:tc>
          <w:tcPr>
            <w:tcW w:w="595"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41" w:type="dxa"/>
          <w:jc w:val="center"/>
        </w:trPr>
        <w:tc>
          <w:tcPr>
            <w:tcW w:w="233" w:type="dxa"/>
            <w:gridSpan w:val="2"/>
          </w:tcPr>
          <w:p w:rsidR="00E339D1" w:rsidRPr="00632AE1" w:rsidRDefault="00E339D1" w:rsidP="00E339D1">
            <w:pPr>
              <w:rPr>
                <w:rFonts w:cs="David"/>
                <w:sz w:val="20"/>
                <w:szCs w:val="20"/>
                <w:rtl/>
              </w:rPr>
            </w:pPr>
          </w:p>
        </w:tc>
        <w:tc>
          <w:tcPr>
            <w:tcW w:w="2786" w:type="dxa"/>
            <w:gridSpan w:val="2"/>
          </w:tcPr>
          <w:p w:rsidR="00E339D1" w:rsidRPr="00632AE1" w:rsidRDefault="00E339D1" w:rsidP="00E339D1">
            <w:pPr>
              <w:jc w:val="right"/>
              <w:rPr>
                <w:rFonts w:cs="David"/>
                <w:sz w:val="20"/>
                <w:szCs w:val="20"/>
              </w:rPr>
            </w:pPr>
            <w:r>
              <w:rPr>
                <w:rFonts w:cs="David"/>
                <w:sz w:val="20"/>
                <w:szCs w:val="20"/>
              </w:rPr>
              <w:t>CN</w:t>
            </w:r>
          </w:p>
        </w:tc>
        <w:tc>
          <w:tcPr>
            <w:tcW w:w="551" w:type="dxa"/>
          </w:tcPr>
          <w:p w:rsidR="00E339D1" w:rsidRPr="00632AE1" w:rsidRDefault="00E339D1" w:rsidP="00E339D1">
            <w:pPr>
              <w:jc w:val="right"/>
              <w:rPr>
                <w:sz w:val="20"/>
                <w:szCs w:val="20"/>
              </w:rPr>
            </w:pPr>
            <w:r>
              <w:rPr>
                <w:sz w:val="20"/>
                <w:szCs w:val="20"/>
                <w:rtl/>
              </w:rPr>
              <w:t>[33]</w:t>
            </w:r>
          </w:p>
        </w:tc>
        <w:tc>
          <w:tcPr>
            <w:tcW w:w="1532"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566" w:type="dxa"/>
          </w:tcPr>
          <w:p w:rsidR="00E339D1" w:rsidRPr="00632AE1" w:rsidRDefault="00E339D1" w:rsidP="00E339D1">
            <w:pPr>
              <w:jc w:val="right"/>
              <w:rPr>
                <w:rFonts w:cs="David"/>
                <w:sz w:val="20"/>
                <w:szCs w:val="20"/>
              </w:rPr>
            </w:pPr>
            <w:r>
              <w:rPr>
                <w:rFonts w:cs="David"/>
                <w:sz w:val="20"/>
                <w:szCs w:val="20"/>
              </w:rPr>
              <w:t>201811571707.2</w:t>
            </w:r>
          </w:p>
        </w:tc>
        <w:tc>
          <w:tcPr>
            <w:tcW w:w="595"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41" w:type="dxa"/>
          <w:jc w:val="center"/>
        </w:trPr>
        <w:tc>
          <w:tcPr>
            <w:tcW w:w="7218"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G01K  01//14, H01R 13//405, 13//50, 13//504, 13//52, 13//58, 13//66, 24//30, 43//24, H02G 01//14</w:t>
            </w:r>
          </w:p>
        </w:tc>
        <w:tc>
          <w:tcPr>
            <w:tcW w:w="595"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41" w:type="dxa"/>
          <w:jc w:val="center"/>
        </w:trPr>
        <w:tc>
          <w:tcPr>
            <w:tcW w:w="3570" w:type="dxa"/>
            <w:gridSpan w:val="5"/>
          </w:tcPr>
          <w:p w:rsidR="00E339D1" w:rsidRPr="00632AE1" w:rsidRDefault="00E339D1" w:rsidP="00E339D1">
            <w:pPr>
              <w:rPr>
                <w:rFonts w:cs="Guttman Hodes"/>
                <w:sz w:val="20"/>
                <w:szCs w:val="20"/>
                <w:rtl/>
              </w:rPr>
            </w:pPr>
            <w:r>
              <w:rPr>
                <w:rFonts w:cs="Guttman Hodes"/>
                <w:sz w:val="20"/>
                <w:szCs w:val="20"/>
                <w:rtl/>
              </w:rPr>
              <w:t>, סין</w:t>
            </w:r>
          </w:p>
        </w:tc>
        <w:tc>
          <w:tcPr>
            <w:tcW w:w="3648" w:type="dxa"/>
            <w:gridSpan w:val="4"/>
          </w:tcPr>
          <w:p w:rsidR="00E339D1" w:rsidRPr="00632AE1" w:rsidRDefault="00E339D1" w:rsidP="00E339D1">
            <w:pPr>
              <w:jc w:val="right"/>
              <w:rPr>
                <w:rFonts w:cs="David"/>
                <w:sz w:val="20"/>
                <w:szCs w:val="20"/>
                <w:rtl/>
              </w:rPr>
            </w:pPr>
            <w:r>
              <w:rPr>
                <w:rFonts w:cs="David"/>
                <w:sz w:val="20"/>
                <w:szCs w:val="20"/>
              </w:rPr>
              <w:t>VOLEX CABLE ASSEMBLY (SHENZHEN) CO., LTD., CHINA</w:t>
            </w:r>
          </w:p>
        </w:tc>
        <w:tc>
          <w:tcPr>
            <w:tcW w:w="595"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41" w:type="dxa"/>
          <w:jc w:val="center"/>
        </w:trPr>
        <w:tc>
          <w:tcPr>
            <w:tcW w:w="233" w:type="dxa"/>
            <w:gridSpan w:val="2"/>
          </w:tcPr>
          <w:p w:rsidR="00E339D1" w:rsidRPr="00632AE1" w:rsidRDefault="00E339D1" w:rsidP="00E339D1">
            <w:pPr>
              <w:rPr>
                <w:rFonts w:cs="Guttman Hodes"/>
                <w:sz w:val="20"/>
                <w:szCs w:val="20"/>
                <w:rtl/>
              </w:rPr>
            </w:pPr>
          </w:p>
        </w:tc>
        <w:tc>
          <w:tcPr>
            <w:tcW w:w="6985" w:type="dxa"/>
            <w:gridSpan w:val="7"/>
          </w:tcPr>
          <w:p w:rsidR="00E339D1" w:rsidRPr="00632AE1" w:rsidRDefault="00E339D1" w:rsidP="00E339D1">
            <w:pPr>
              <w:jc w:val="right"/>
              <w:rPr>
                <w:rFonts w:cs="Guttman Hodes"/>
                <w:sz w:val="20"/>
                <w:szCs w:val="20"/>
              </w:rPr>
            </w:pPr>
            <w:r>
              <w:rPr>
                <w:rFonts w:cs="Guttman Hodes"/>
                <w:sz w:val="20"/>
                <w:szCs w:val="20"/>
              </w:rPr>
              <w:t>WO/2020/124755</w:t>
            </w:r>
          </w:p>
        </w:tc>
        <w:tc>
          <w:tcPr>
            <w:tcW w:w="595"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41" w:type="dxa"/>
          <w:jc w:val="center"/>
        </w:trPr>
        <w:tc>
          <w:tcPr>
            <w:tcW w:w="3570"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lastRenderedPageBreak/>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648" w:type="dxa"/>
            <w:gridSpan w:val="4"/>
          </w:tcPr>
          <w:p w:rsidR="00E339D1" w:rsidRDefault="00E339D1" w:rsidP="00E339D1">
            <w:pPr>
              <w:jc w:val="right"/>
              <w:rPr>
                <w:rFonts w:cs="David"/>
                <w:sz w:val="20"/>
                <w:szCs w:val="20"/>
              </w:rPr>
            </w:pPr>
            <w:r>
              <w:rPr>
                <w:rFonts w:cs="David"/>
                <w:sz w:val="20"/>
                <w:szCs w:val="20"/>
              </w:rPr>
              <w:lastRenderedPageBreak/>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w:t>
            </w:r>
            <w:r>
              <w:rPr>
                <w:rFonts w:cs="David"/>
                <w:sz w:val="20"/>
                <w:szCs w:val="20"/>
              </w:rPr>
              <w:lastRenderedPageBreak/>
              <w:t>HACHAYAL</w:t>
            </w:r>
          </w:p>
        </w:tc>
        <w:tc>
          <w:tcPr>
            <w:tcW w:w="595" w:type="dxa"/>
          </w:tcPr>
          <w:p w:rsidR="00E339D1" w:rsidRPr="00632AE1" w:rsidRDefault="00E339D1" w:rsidP="00E339D1">
            <w:pPr>
              <w:jc w:val="right"/>
              <w:rPr>
                <w:sz w:val="20"/>
                <w:szCs w:val="20"/>
                <w:rtl/>
              </w:rPr>
            </w:pPr>
            <w:r>
              <w:rPr>
                <w:sz w:val="20"/>
                <w:szCs w:val="20"/>
                <w:rtl/>
              </w:rPr>
              <w:lastRenderedPageBreak/>
              <w:t>[74]</w:t>
            </w:r>
          </w:p>
        </w:tc>
      </w:tr>
      <w:tr w:rsidR="00E339D1" w:rsidRPr="00632AE1" w:rsidTr="00E339D1">
        <w:trPr>
          <w:gridAfter w:val="1"/>
          <w:wAfter w:w="141" w:type="dxa"/>
          <w:jc w:val="center"/>
        </w:trPr>
        <w:tc>
          <w:tcPr>
            <w:tcW w:w="2045" w:type="dxa"/>
            <w:gridSpan w:val="3"/>
          </w:tcPr>
          <w:p w:rsidR="00E339D1" w:rsidRPr="00632AE1" w:rsidRDefault="00E339D1" w:rsidP="00E339D1">
            <w:pPr>
              <w:jc w:val="right"/>
              <w:rPr>
                <w:rFonts w:cs="David"/>
                <w:sz w:val="20"/>
                <w:szCs w:val="20"/>
              </w:rPr>
            </w:pPr>
          </w:p>
        </w:tc>
        <w:tc>
          <w:tcPr>
            <w:tcW w:w="1601" w:type="dxa"/>
            <w:gridSpan w:val="3"/>
          </w:tcPr>
          <w:p w:rsidR="00E339D1" w:rsidRPr="00632AE1" w:rsidRDefault="00E339D1" w:rsidP="00E339D1">
            <w:pPr>
              <w:jc w:val="right"/>
              <w:rPr>
                <w:rFonts w:cs="David"/>
                <w:sz w:val="20"/>
                <w:szCs w:val="20"/>
              </w:rPr>
            </w:pPr>
          </w:p>
        </w:tc>
        <w:tc>
          <w:tcPr>
            <w:tcW w:w="4167"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E339D1" w:rsidRPr="00632AE1" w:rsidTr="00E339D1">
        <w:trPr>
          <w:gridAfter w:val="1"/>
          <w:wAfter w:w="152" w:type="dxa"/>
          <w:trHeight w:val="485"/>
          <w:jc w:val="center"/>
        </w:trPr>
        <w:tc>
          <w:tcPr>
            <w:tcW w:w="3734" w:type="dxa"/>
            <w:gridSpan w:val="5"/>
          </w:tcPr>
          <w:p w:rsidR="00E339D1" w:rsidRPr="00E339D1" w:rsidRDefault="008C6608" w:rsidP="00E339D1">
            <w:pPr>
              <w:jc w:val="right"/>
              <w:rPr>
                <w:b/>
                <w:bCs/>
                <w:color w:val="0000FF"/>
                <w:sz w:val="20"/>
                <w:szCs w:val="20"/>
                <w:u w:val="single"/>
                <w:rtl/>
              </w:rPr>
            </w:pPr>
            <w:hyperlink r:id="rId234" w:history="1">
              <w:r w:rsidR="00E339D1" w:rsidRPr="00E339D1">
                <w:rPr>
                  <w:b/>
                  <w:bCs/>
                  <w:color w:val="0000FF"/>
                  <w:sz w:val="20"/>
                  <w:szCs w:val="20"/>
                  <w:u w:val="single"/>
                  <w:rtl/>
                </w:rPr>
                <w:t>284183</w:t>
              </w:r>
            </w:hyperlink>
          </w:p>
        </w:tc>
        <w:tc>
          <w:tcPr>
            <w:tcW w:w="4068"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4" w:type="dxa"/>
            <w:gridSpan w:val="5"/>
          </w:tcPr>
          <w:p w:rsidR="00E339D1" w:rsidRDefault="00E339D1" w:rsidP="00E339D1">
            <w:pPr>
              <w:rPr>
                <w:rFonts w:cs="David"/>
                <w:b/>
                <w:bCs/>
                <w:sz w:val="20"/>
                <w:szCs w:val="20"/>
                <w:rtl/>
              </w:rPr>
            </w:pPr>
          </w:p>
          <w:p w:rsidR="00E339D1" w:rsidRDefault="00E339D1" w:rsidP="00E339D1">
            <w:pPr>
              <w:rPr>
                <w:rFonts w:cs="David"/>
                <w:b/>
                <w:bCs/>
                <w:sz w:val="20"/>
                <w:szCs w:val="20"/>
                <w:rtl/>
              </w:rPr>
            </w:pPr>
            <w:r>
              <w:rPr>
                <w:rFonts w:cs="David"/>
                <w:b/>
                <w:bCs/>
                <w:sz w:val="20"/>
                <w:szCs w:val="20"/>
                <w:rtl/>
              </w:rPr>
              <w:t>3.אלפא.-הידרוקסי-17.בתא.-אמיד סטירואידים נוירו-פעילים ותכשירים שלהם</w:t>
            </w:r>
          </w:p>
          <w:p w:rsidR="00E339D1" w:rsidRDefault="00E339D1" w:rsidP="00E339D1">
            <w:pPr>
              <w:rPr>
                <w:rFonts w:cs="David"/>
                <w:b/>
                <w:bCs/>
                <w:sz w:val="20"/>
                <w:szCs w:val="20"/>
                <w:rtl/>
              </w:rPr>
            </w:pPr>
          </w:p>
          <w:p w:rsidR="00E339D1" w:rsidRPr="00632AE1" w:rsidRDefault="00E339D1" w:rsidP="00E339D1">
            <w:pPr>
              <w:rPr>
                <w:rFonts w:cs="David"/>
                <w:b/>
                <w:bCs/>
                <w:sz w:val="20"/>
                <w:szCs w:val="20"/>
                <w:rtl/>
              </w:rPr>
            </w:pPr>
          </w:p>
        </w:tc>
        <w:tc>
          <w:tcPr>
            <w:tcW w:w="3470" w:type="dxa"/>
            <w:gridSpan w:val="4"/>
          </w:tcPr>
          <w:p w:rsidR="00E339D1" w:rsidRDefault="00E339D1" w:rsidP="00E339D1">
            <w:pPr>
              <w:jc w:val="right"/>
              <w:rPr>
                <w:rFonts w:cs="David"/>
                <w:b/>
                <w:bCs/>
                <w:sz w:val="20"/>
                <w:szCs w:val="20"/>
              </w:rPr>
            </w:pPr>
            <w:r>
              <w:rPr>
                <w:rFonts w:cs="David"/>
                <w:b/>
                <w:bCs/>
                <w:sz w:val="20"/>
                <w:szCs w:val="20"/>
              </w:rPr>
              <w:t>3.ALPHA.-HYDROXY-17.BETA.-AMIDE NEUROACTIVE STEROIDS AND COMPOSITIONS THEREOF</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8"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6" w:type="dxa"/>
          </w:tcPr>
          <w:p w:rsidR="00E339D1" w:rsidRPr="00632AE1" w:rsidRDefault="00E339D1" w:rsidP="00E339D1">
            <w:pPr>
              <w:jc w:val="right"/>
              <w:rPr>
                <w:rFonts w:cs="David"/>
                <w:sz w:val="20"/>
                <w:szCs w:val="20"/>
              </w:rPr>
            </w:pPr>
            <w:r>
              <w:rPr>
                <w:rFonts w:cs="David"/>
                <w:sz w:val="20"/>
                <w:szCs w:val="20"/>
              </w:rPr>
              <w:t>62/784222</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5" w:type="dxa"/>
            <w:gridSpan w:val="2"/>
          </w:tcPr>
          <w:p w:rsidR="00E339D1" w:rsidRPr="00E339D1" w:rsidRDefault="00E339D1" w:rsidP="00E339D1">
            <w:pPr>
              <w:rPr>
                <w:sz w:val="20"/>
                <w:szCs w:val="20"/>
                <w:rtl/>
              </w:rPr>
            </w:pPr>
          </w:p>
        </w:tc>
        <w:tc>
          <w:tcPr>
            <w:tcW w:w="2948"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Pr>
            </w:pPr>
            <w:r>
              <w:rPr>
                <w:sz w:val="20"/>
                <w:szCs w:val="20"/>
                <w:rtl/>
              </w:rPr>
              <w:t>21.12.2018</w:t>
            </w:r>
          </w:p>
        </w:tc>
        <w:tc>
          <w:tcPr>
            <w:tcW w:w="550" w:type="dxa"/>
          </w:tcPr>
          <w:p w:rsidR="00E339D1" w:rsidRPr="00E339D1" w:rsidRDefault="00E339D1" w:rsidP="00E339D1">
            <w:pPr>
              <w:jc w:val="right"/>
              <w:rPr>
                <w:sz w:val="20"/>
                <w:szCs w:val="20"/>
                <w:rtl/>
              </w:rPr>
            </w:pPr>
          </w:p>
        </w:tc>
        <w:tc>
          <w:tcPr>
            <w:tcW w:w="1356" w:type="dxa"/>
          </w:tcPr>
          <w:p w:rsidR="00E339D1" w:rsidRPr="00E339D1" w:rsidRDefault="00E339D1" w:rsidP="00E339D1">
            <w:pPr>
              <w:jc w:val="right"/>
              <w:rPr>
                <w:sz w:val="20"/>
                <w:szCs w:val="20"/>
              </w:rPr>
            </w:pPr>
            <w:r>
              <w:rPr>
                <w:sz w:val="20"/>
                <w:szCs w:val="20"/>
                <w:rtl/>
              </w:rPr>
              <w:t>62/784229</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C07J  01//00, 03//00, 07//00, 13//00, 21//00, 41//00, 43//00, 51//00</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4"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0" w:type="dxa"/>
            <w:gridSpan w:val="4"/>
          </w:tcPr>
          <w:p w:rsidR="00E339D1" w:rsidRPr="00632AE1" w:rsidRDefault="00E339D1" w:rsidP="00E339D1">
            <w:pPr>
              <w:jc w:val="right"/>
              <w:rPr>
                <w:rFonts w:cs="David"/>
                <w:sz w:val="20"/>
                <w:szCs w:val="20"/>
                <w:rtl/>
              </w:rPr>
            </w:pPr>
            <w:r>
              <w:rPr>
                <w:rFonts w:cs="David"/>
                <w:sz w:val="20"/>
                <w:szCs w:val="20"/>
              </w:rPr>
              <w:t>SAGE THERAPEUTICS,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WO/2020/132504</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4"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70"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9"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91"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E339D1" w:rsidRPr="00632AE1" w:rsidTr="00E339D1">
        <w:trPr>
          <w:gridAfter w:val="1"/>
          <w:wAfter w:w="152" w:type="dxa"/>
          <w:trHeight w:val="485"/>
          <w:jc w:val="center"/>
        </w:trPr>
        <w:tc>
          <w:tcPr>
            <w:tcW w:w="3734" w:type="dxa"/>
            <w:gridSpan w:val="5"/>
          </w:tcPr>
          <w:p w:rsidR="00E339D1" w:rsidRPr="00E339D1" w:rsidRDefault="008C6608" w:rsidP="00E339D1">
            <w:pPr>
              <w:jc w:val="right"/>
              <w:rPr>
                <w:b/>
                <w:bCs/>
                <w:color w:val="0000FF"/>
                <w:sz w:val="20"/>
                <w:szCs w:val="20"/>
                <w:u w:val="single"/>
                <w:rtl/>
              </w:rPr>
            </w:pPr>
            <w:hyperlink r:id="rId235" w:history="1">
              <w:r w:rsidR="00E339D1" w:rsidRPr="00E339D1">
                <w:rPr>
                  <w:b/>
                  <w:bCs/>
                  <w:color w:val="0000FF"/>
                  <w:sz w:val="20"/>
                  <w:szCs w:val="20"/>
                  <w:u w:val="single"/>
                  <w:rtl/>
                </w:rPr>
                <w:t>284185</w:t>
              </w:r>
            </w:hyperlink>
          </w:p>
        </w:tc>
        <w:tc>
          <w:tcPr>
            <w:tcW w:w="4068"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4" w:type="dxa"/>
            <w:gridSpan w:val="5"/>
          </w:tcPr>
          <w:p w:rsidR="00E339D1" w:rsidRDefault="00E339D1" w:rsidP="00E339D1">
            <w:pPr>
              <w:rPr>
                <w:rFonts w:cs="David"/>
                <w:b/>
                <w:bCs/>
                <w:sz w:val="20"/>
                <w:szCs w:val="20"/>
                <w:rtl/>
              </w:rPr>
            </w:pPr>
            <w:r>
              <w:rPr>
                <w:rFonts w:cs="David"/>
                <w:b/>
                <w:bCs/>
                <w:sz w:val="20"/>
                <w:szCs w:val="20"/>
                <w:rtl/>
              </w:rPr>
              <w:t>תכשירים להפחתת ביטוי טרנסגן ספציפי ל-</w:t>
            </w:r>
            <w:r>
              <w:rPr>
                <w:rFonts w:cs="David"/>
                <w:b/>
                <w:bCs/>
                <w:sz w:val="20"/>
                <w:szCs w:val="20"/>
              </w:rPr>
              <w:t>DRG</w:t>
            </w:r>
            <w:r>
              <w:rPr>
                <w:rFonts w:cs="David"/>
                <w:b/>
                <w:bCs/>
                <w:sz w:val="20"/>
                <w:szCs w:val="20"/>
                <w:rtl/>
              </w:rPr>
              <w:t xml:space="preserve"> </w:t>
            </w:r>
          </w:p>
          <w:p w:rsidR="00E339D1" w:rsidRDefault="00E339D1" w:rsidP="00E339D1">
            <w:pPr>
              <w:rPr>
                <w:rFonts w:cs="David"/>
                <w:b/>
                <w:bCs/>
                <w:sz w:val="20"/>
                <w:szCs w:val="20"/>
                <w:rtl/>
              </w:rPr>
            </w:pPr>
          </w:p>
          <w:p w:rsidR="00E339D1" w:rsidRDefault="00E339D1" w:rsidP="00E339D1">
            <w:pPr>
              <w:rPr>
                <w:rFonts w:cs="David"/>
                <w:b/>
                <w:bCs/>
                <w:sz w:val="20"/>
                <w:szCs w:val="20"/>
                <w:rtl/>
              </w:rPr>
            </w:pPr>
          </w:p>
          <w:p w:rsidR="00E339D1" w:rsidRPr="00632AE1" w:rsidRDefault="00E339D1" w:rsidP="00E339D1">
            <w:pPr>
              <w:rPr>
                <w:rFonts w:cs="David"/>
                <w:b/>
                <w:bCs/>
                <w:sz w:val="20"/>
                <w:szCs w:val="20"/>
                <w:rtl/>
              </w:rPr>
            </w:pPr>
          </w:p>
        </w:tc>
        <w:tc>
          <w:tcPr>
            <w:tcW w:w="3470" w:type="dxa"/>
            <w:gridSpan w:val="4"/>
          </w:tcPr>
          <w:p w:rsidR="00E339D1" w:rsidRDefault="00E339D1" w:rsidP="00E339D1">
            <w:pPr>
              <w:jc w:val="right"/>
              <w:rPr>
                <w:rFonts w:cs="David"/>
                <w:b/>
                <w:bCs/>
                <w:sz w:val="20"/>
                <w:szCs w:val="20"/>
              </w:rPr>
            </w:pPr>
            <w:r>
              <w:rPr>
                <w:rFonts w:cs="David"/>
                <w:b/>
                <w:bCs/>
                <w:sz w:val="20"/>
                <w:szCs w:val="20"/>
              </w:rPr>
              <w:t>COMPOSITIONS FOR DRG-SPECIFIC REDUCTION OF TRANSGENE EXPRESSION</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8"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6" w:type="dxa"/>
          </w:tcPr>
          <w:p w:rsidR="00E339D1" w:rsidRPr="00632AE1" w:rsidRDefault="00E339D1" w:rsidP="00E339D1">
            <w:pPr>
              <w:jc w:val="right"/>
              <w:rPr>
                <w:rFonts w:cs="David"/>
                <w:sz w:val="20"/>
                <w:szCs w:val="20"/>
              </w:rPr>
            </w:pPr>
            <w:r>
              <w:rPr>
                <w:rFonts w:cs="David"/>
                <w:sz w:val="20"/>
                <w:szCs w:val="20"/>
              </w:rPr>
              <w:t>62/783956</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5" w:type="dxa"/>
            <w:gridSpan w:val="2"/>
          </w:tcPr>
          <w:p w:rsidR="00E339D1" w:rsidRPr="00E339D1" w:rsidRDefault="00E339D1" w:rsidP="00E339D1">
            <w:pPr>
              <w:rPr>
                <w:sz w:val="20"/>
                <w:szCs w:val="20"/>
                <w:rtl/>
              </w:rPr>
            </w:pPr>
          </w:p>
        </w:tc>
        <w:tc>
          <w:tcPr>
            <w:tcW w:w="2948"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Pr>
            </w:pPr>
            <w:r>
              <w:rPr>
                <w:sz w:val="20"/>
                <w:szCs w:val="20"/>
                <w:rtl/>
              </w:rPr>
              <w:t>23.10.2019</w:t>
            </w:r>
          </w:p>
        </w:tc>
        <w:tc>
          <w:tcPr>
            <w:tcW w:w="550" w:type="dxa"/>
          </w:tcPr>
          <w:p w:rsidR="00E339D1" w:rsidRPr="00E339D1" w:rsidRDefault="00E339D1" w:rsidP="00E339D1">
            <w:pPr>
              <w:jc w:val="right"/>
              <w:rPr>
                <w:sz w:val="20"/>
                <w:szCs w:val="20"/>
                <w:rtl/>
              </w:rPr>
            </w:pPr>
          </w:p>
        </w:tc>
        <w:tc>
          <w:tcPr>
            <w:tcW w:w="1356" w:type="dxa"/>
          </w:tcPr>
          <w:p w:rsidR="00E339D1" w:rsidRPr="00E339D1" w:rsidRDefault="00E339D1" w:rsidP="00E339D1">
            <w:pPr>
              <w:jc w:val="right"/>
              <w:rPr>
                <w:sz w:val="20"/>
                <w:szCs w:val="20"/>
              </w:rPr>
            </w:pPr>
            <w:r>
              <w:rPr>
                <w:sz w:val="20"/>
                <w:szCs w:val="20"/>
                <w:rtl/>
              </w:rPr>
              <w:t>62/924970</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2" w:type="dxa"/>
          <w:jc w:val="center"/>
        </w:trPr>
        <w:tc>
          <w:tcPr>
            <w:tcW w:w="235" w:type="dxa"/>
            <w:gridSpan w:val="2"/>
          </w:tcPr>
          <w:p w:rsidR="00E339D1" w:rsidRPr="00E339D1" w:rsidRDefault="00E339D1" w:rsidP="00E339D1">
            <w:pPr>
              <w:rPr>
                <w:sz w:val="20"/>
                <w:szCs w:val="20"/>
                <w:rtl/>
              </w:rPr>
            </w:pPr>
          </w:p>
        </w:tc>
        <w:tc>
          <w:tcPr>
            <w:tcW w:w="2948"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tl/>
              </w:rPr>
            </w:pPr>
            <w:r>
              <w:rPr>
                <w:sz w:val="20"/>
                <w:szCs w:val="20"/>
                <w:rtl/>
              </w:rPr>
              <w:t>13.11.2019</w:t>
            </w:r>
          </w:p>
        </w:tc>
        <w:tc>
          <w:tcPr>
            <w:tcW w:w="550" w:type="dxa"/>
          </w:tcPr>
          <w:p w:rsidR="00E339D1" w:rsidRPr="00E339D1" w:rsidRDefault="00E339D1" w:rsidP="00E339D1">
            <w:pPr>
              <w:jc w:val="right"/>
              <w:rPr>
                <w:sz w:val="20"/>
                <w:szCs w:val="20"/>
                <w:rtl/>
              </w:rPr>
            </w:pPr>
          </w:p>
        </w:tc>
        <w:tc>
          <w:tcPr>
            <w:tcW w:w="1356" w:type="dxa"/>
          </w:tcPr>
          <w:p w:rsidR="00E339D1" w:rsidRPr="00E339D1" w:rsidRDefault="00E339D1" w:rsidP="00E339D1">
            <w:pPr>
              <w:jc w:val="right"/>
              <w:rPr>
                <w:sz w:val="20"/>
                <w:szCs w:val="20"/>
                <w:rtl/>
              </w:rPr>
            </w:pPr>
            <w:r>
              <w:rPr>
                <w:sz w:val="20"/>
                <w:szCs w:val="20"/>
                <w:rtl/>
              </w:rPr>
              <w:t>62/934915</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35//761, 48//00, C12N 15//113, 15//86</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4"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0" w:type="dxa"/>
            <w:gridSpan w:val="4"/>
          </w:tcPr>
          <w:p w:rsidR="00E339D1" w:rsidRPr="00632AE1" w:rsidRDefault="00E339D1" w:rsidP="00E339D1">
            <w:pPr>
              <w:jc w:val="right"/>
              <w:rPr>
                <w:rFonts w:cs="David"/>
                <w:sz w:val="20"/>
                <w:szCs w:val="20"/>
                <w:rtl/>
              </w:rPr>
            </w:pPr>
            <w:r>
              <w:rPr>
                <w:rFonts w:cs="David"/>
                <w:sz w:val="20"/>
                <w:szCs w:val="20"/>
              </w:rPr>
              <w:t>THE TRUSTEES OF THE UNIVERSITY OF PENNSYLVANIA,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WO/2020/132455</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4"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70"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9"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91"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lastRenderedPageBreak/>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3"/>
        <w:gridCol w:w="552"/>
        <w:gridCol w:w="77"/>
        <w:gridCol w:w="1487"/>
        <w:gridCol w:w="550"/>
        <w:gridCol w:w="1356"/>
        <w:gridCol w:w="598"/>
        <w:gridCol w:w="152"/>
      </w:tblGrid>
      <w:tr w:rsidR="00E339D1" w:rsidRPr="00632AE1" w:rsidTr="00E339D1">
        <w:trPr>
          <w:gridAfter w:val="1"/>
          <w:wAfter w:w="152" w:type="dxa"/>
          <w:trHeight w:val="485"/>
          <w:jc w:val="center"/>
        </w:trPr>
        <w:tc>
          <w:tcPr>
            <w:tcW w:w="3734" w:type="dxa"/>
            <w:gridSpan w:val="5"/>
          </w:tcPr>
          <w:p w:rsidR="00E339D1" w:rsidRPr="00E339D1" w:rsidRDefault="008C6608" w:rsidP="00E339D1">
            <w:pPr>
              <w:jc w:val="right"/>
              <w:rPr>
                <w:b/>
                <w:bCs/>
                <w:color w:val="0000FF"/>
                <w:sz w:val="20"/>
                <w:szCs w:val="20"/>
                <w:u w:val="single"/>
                <w:rtl/>
              </w:rPr>
            </w:pPr>
            <w:hyperlink r:id="rId236" w:history="1">
              <w:r w:rsidR="00E339D1" w:rsidRPr="00E339D1">
                <w:rPr>
                  <w:b/>
                  <w:bCs/>
                  <w:color w:val="0000FF"/>
                  <w:sz w:val="20"/>
                  <w:szCs w:val="20"/>
                  <w:u w:val="single"/>
                  <w:rtl/>
                </w:rPr>
                <w:t>284186</w:t>
              </w:r>
            </w:hyperlink>
          </w:p>
        </w:tc>
        <w:tc>
          <w:tcPr>
            <w:tcW w:w="4068"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4" w:type="dxa"/>
            <w:gridSpan w:val="5"/>
          </w:tcPr>
          <w:p w:rsidR="00E339D1" w:rsidRDefault="00E339D1" w:rsidP="00E339D1">
            <w:pPr>
              <w:rPr>
                <w:rFonts w:cs="David"/>
                <w:b/>
                <w:bCs/>
                <w:sz w:val="20"/>
                <w:szCs w:val="20"/>
                <w:rtl/>
              </w:rPr>
            </w:pPr>
            <w:r>
              <w:rPr>
                <w:rFonts w:cs="David"/>
                <w:b/>
                <w:bCs/>
                <w:sz w:val="20"/>
                <w:szCs w:val="20"/>
                <w:rtl/>
              </w:rPr>
              <w:t>תכשירי ספארסנטאן אמורפיים</w:t>
            </w:r>
          </w:p>
          <w:p w:rsidR="00E339D1" w:rsidRPr="00632AE1" w:rsidRDefault="00E339D1" w:rsidP="00E339D1">
            <w:pPr>
              <w:rPr>
                <w:rFonts w:cs="David"/>
                <w:b/>
                <w:bCs/>
                <w:sz w:val="20"/>
                <w:szCs w:val="20"/>
                <w:rtl/>
              </w:rPr>
            </w:pPr>
          </w:p>
        </w:tc>
        <w:tc>
          <w:tcPr>
            <w:tcW w:w="3470" w:type="dxa"/>
            <w:gridSpan w:val="4"/>
          </w:tcPr>
          <w:p w:rsidR="00E339D1" w:rsidRDefault="00E339D1" w:rsidP="00E339D1">
            <w:pPr>
              <w:jc w:val="right"/>
              <w:rPr>
                <w:rFonts w:cs="David"/>
                <w:b/>
                <w:bCs/>
                <w:sz w:val="20"/>
                <w:szCs w:val="20"/>
              </w:rPr>
            </w:pPr>
            <w:r>
              <w:rPr>
                <w:rFonts w:cs="David"/>
                <w:b/>
                <w:bCs/>
                <w:sz w:val="20"/>
                <w:szCs w:val="20"/>
              </w:rPr>
              <w:t>AMORPHOUS SPARSENTAN COMPOSITIONS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7" w:type="dxa"/>
            <w:gridSpan w:val="2"/>
          </w:tcPr>
          <w:p w:rsidR="00E339D1" w:rsidRPr="00632AE1" w:rsidRDefault="00E339D1" w:rsidP="00E339D1">
            <w:pPr>
              <w:jc w:val="right"/>
              <w:rPr>
                <w:rFonts w:cs="David"/>
                <w:sz w:val="20"/>
                <w:szCs w:val="20"/>
              </w:rPr>
            </w:pPr>
            <w:r>
              <w:rPr>
                <w:rFonts w:cs="David"/>
                <w:sz w:val="20"/>
                <w:szCs w:val="20"/>
              </w:rPr>
              <w:t>US</w:t>
            </w:r>
          </w:p>
        </w:tc>
        <w:tc>
          <w:tcPr>
            <w:tcW w:w="552"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6" w:type="dxa"/>
          </w:tcPr>
          <w:p w:rsidR="00E339D1" w:rsidRPr="00632AE1" w:rsidRDefault="00E339D1" w:rsidP="00E339D1">
            <w:pPr>
              <w:jc w:val="right"/>
              <w:rPr>
                <w:rFonts w:cs="David"/>
                <w:sz w:val="20"/>
                <w:szCs w:val="20"/>
              </w:rPr>
            </w:pPr>
            <w:r>
              <w:rPr>
                <w:rFonts w:cs="David"/>
                <w:sz w:val="20"/>
                <w:szCs w:val="20"/>
              </w:rPr>
              <w:t>62/783947</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31//422, A61P 13//12, C07D 41/3/12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4"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0" w:type="dxa"/>
            <w:gridSpan w:val="4"/>
          </w:tcPr>
          <w:p w:rsidR="00E339D1" w:rsidRPr="00632AE1" w:rsidRDefault="00E339D1" w:rsidP="00E339D1">
            <w:pPr>
              <w:jc w:val="right"/>
              <w:rPr>
                <w:rFonts w:cs="David"/>
                <w:sz w:val="20"/>
                <w:szCs w:val="20"/>
                <w:rtl/>
              </w:rPr>
            </w:pPr>
            <w:r>
              <w:rPr>
                <w:rFonts w:cs="David"/>
                <w:sz w:val="20"/>
                <w:szCs w:val="20"/>
              </w:rPr>
              <w:t>TRAVERE THERAPEUTICS,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WO/2020/132594</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4"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70"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9"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91"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7"/>
        <w:gridCol w:w="161"/>
        <w:gridCol w:w="1502"/>
        <w:gridCol w:w="819"/>
        <w:gridCol w:w="551"/>
        <w:gridCol w:w="69"/>
        <w:gridCol w:w="1281"/>
        <w:gridCol w:w="884"/>
        <w:gridCol w:w="1964"/>
        <w:gridCol w:w="575"/>
        <w:gridCol w:w="81"/>
      </w:tblGrid>
      <w:tr w:rsidR="00E339D1" w:rsidRPr="00632AE1" w:rsidTr="00E339D1">
        <w:trPr>
          <w:gridAfter w:val="1"/>
          <w:wAfter w:w="81" w:type="dxa"/>
          <w:trHeight w:val="485"/>
          <w:jc w:val="center"/>
        </w:trPr>
        <w:tc>
          <w:tcPr>
            <w:tcW w:w="3100" w:type="dxa"/>
            <w:gridSpan w:val="5"/>
          </w:tcPr>
          <w:p w:rsidR="00E339D1" w:rsidRPr="00E339D1" w:rsidRDefault="008C6608" w:rsidP="00E339D1">
            <w:pPr>
              <w:jc w:val="right"/>
              <w:rPr>
                <w:b/>
                <w:bCs/>
                <w:color w:val="0000FF"/>
                <w:sz w:val="20"/>
                <w:szCs w:val="20"/>
                <w:u w:val="single"/>
                <w:rtl/>
              </w:rPr>
            </w:pPr>
            <w:hyperlink r:id="rId237" w:history="1">
              <w:r w:rsidR="00E339D1" w:rsidRPr="00E339D1">
                <w:rPr>
                  <w:rStyle w:val="Hyperlink"/>
                  <w:sz w:val="20"/>
                </w:rPr>
                <w:t>284187</w:t>
              </w:r>
            </w:hyperlink>
          </w:p>
        </w:tc>
        <w:tc>
          <w:tcPr>
            <w:tcW w:w="4773"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81" w:type="dxa"/>
          <w:jc w:val="center"/>
        </w:trPr>
        <w:tc>
          <w:tcPr>
            <w:tcW w:w="3100" w:type="dxa"/>
            <w:gridSpan w:val="5"/>
          </w:tcPr>
          <w:p w:rsidR="00E339D1" w:rsidRDefault="00E339D1" w:rsidP="00E339D1">
            <w:pPr>
              <w:rPr>
                <w:rFonts w:cs="David"/>
                <w:b/>
                <w:bCs/>
                <w:sz w:val="20"/>
                <w:szCs w:val="20"/>
                <w:rtl/>
              </w:rPr>
            </w:pPr>
            <w:r>
              <w:rPr>
                <w:rFonts w:cs="David"/>
                <w:b/>
                <w:bCs/>
                <w:sz w:val="20"/>
                <w:szCs w:val="20"/>
                <w:rtl/>
              </w:rPr>
              <w:t>תצורות חלופיות של 3-((3-אמינופניל)אמינו)פיפרידין-2,6-דיאון - חומרים, הרכבים ושיטות לטיפול</w:t>
            </w:r>
          </w:p>
          <w:p w:rsidR="00E339D1" w:rsidRPr="00632AE1" w:rsidRDefault="00E339D1" w:rsidP="00E339D1">
            <w:pPr>
              <w:rPr>
                <w:rFonts w:cs="David"/>
                <w:b/>
                <w:bCs/>
                <w:sz w:val="20"/>
                <w:szCs w:val="20"/>
                <w:rtl/>
              </w:rPr>
            </w:pPr>
          </w:p>
        </w:tc>
        <w:tc>
          <w:tcPr>
            <w:tcW w:w="4198" w:type="dxa"/>
            <w:gridSpan w:val="4"/>
          </w:tcPr>
          <w:p w:rsidR="00E339D1" w:rsidRDefault="00E339D1" w:rsidP="00E339D1">
            <w:pPr>
              <w:jc w:val="right"/>
              <w:rPr>
                <w:rFonts w:cs="David"/>
                <w:b/>
                <w:bCs/>
                <w:sz w:val="20"/>
                <w:szCs w:val="20"/>
              </w:rPr>
            </w:pPr>
            <w:r>
              <w:rPr>
                <w:rFonts w:cs="David"/>
                <w:b/>
                <w:bCs/>
                <w:sz w:val="20"/>
                <w:szCs w:val="20"/>
              </w:rPr>
              <w:t>SUBSTITUTED 3-((3-AMINOPHENYL)AMINO)PIPERIDINE-2,6-DIONE COMPOUNDS, COMPOSITIONS THEREOF, AND METHODS OF TREATMENT THEREWITH</w:t>
            </w:r>
          </w:p>
          <w:p w:rsidR="00E339D1" w:rsidRPr="00632AE1" w:rsidRDefault="00E339D1" w:rsidP="00E339D1">
            <w:pPr>
              <w:jc w:val="right"/>
              <w:rPr>
                <w:rFonts w:cs="David"/>
                <w:b/>
                <w:bCs/>
                <w:sz w:val="20"/>
                <w:szCs w:val="20"/>
              </w:rPr>
            </w:pPr>
          </w:p>
        </w:tc>
        <w:tc>
          <w:tcPr>
            <w:tcW w:w="575"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81" w:type="dxa"/>
          <w:jc w:val="center"/>
        </w:trPr>
        <w:tc>
          <w:tcPr>
            <w:tcW w:w="228" w:type="dxa"/>
            <w:gridSpan w:val="2"/>
          </w:tcPr>
          <w:p w:rsidR="00E339D1" w:rsidRPr="00632AE1" w:rsidRDefault="00E339D1" w:rsidP="00E339D1">
            <w:pPr>
              <w:rPr>
                <w:rFonts w:cs="David"/>
                <w:sz w:val="20"/>
                <w:szCs w:val="20"/>
                <w:rtl/>
              </w:rPr>
            </w:pPr>
          </w:p>
        </w:tc>
        <w:tc>
          <w:tcPr>
            <w:tcW w:w="7070" w:type="dxa"/>
            <w:gridSpan w:val="7"/>
          </w:tcPr>
          <w:p w:rsidR="00E339D1" w:rsidRPr="00632AE1" w:rsidRDefault="00E339D1" w:rsidP="00E339D1">
            <w:pPr>
              <w:jc w:val="right"/>
              <w:rPr>
                <w:rFonts w:cs="David"/>
                <w:sz w:val="20"/>
                <w:szCs w:val="20"/>
              </w:rPr>
            </w:pPr>
            <w:r>
              <w:rPr>
                <w:rFonts w:cs="David"/>
                <w:sz w:val="20"/>
                <w:szCs w:val="20"/>
              </w:rPr>
              <w:t>18.12.2019</w:t>
            </w:r>
          </w:p>
        </w:tc>
        <w:tc>
          <w:tcPr>
            <w:tcW w:w="575"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81" w:type="dxa"/>
          <w:jc w:val="center"/>
        </w:trPr>
        <w:tc>
          <w:tcPr>
            <w:tcW w:w="228" w:type="dxa"/>
            <w:gridSpan w:val="2"/>
          </w:tcPr>
          <w:p w:rsidR="00E339D1" w:rsidRPr="00632AE1" w:rsidRDefault="00E339D1" w:rsidP="00E339D1">
            <w:pPr>
              <w:rPr>
                <w:rFonts w:cs="David"/>
                <w:sz w:val="20"/>
                <w:szCs w:val="20"/>
                <w:rtl/>
              </w:rPr>
            </w:pPr>
          </w:p>
        </w:tc>
        <w:tc>
          <w:tcPr>
            <w:tcW w:w="2321"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350" w:type="dxa"/>
            <w:gridSpan w:val="2"/>
          </w:tcPr>
          <w:p w:rsidR="00E339D1" w:rsidRPr="00632AE1" w:rsidRDefault="00E339D1" w:rsidP="00E339D1">
            <w:pPr>
              <w:jc w:val="right"/>
              <w:rPr>
                <w:rFonts w:cs="David"/>
                <w:sz w:val="20"/>
                <w:szCs w:val="20"/>
              </w:rPr>
            </w:pPr>
            <w:r>
              <w:rPr>
                <w:rFonts w:cs="David"/>
                <w:sz w:val="20"/>
                <w:szCs w:val="20"/>
              </w:rPr>
              <w:t>19.12.2018</w:t>
            </w:r>
          </w:p>
        </w:tc>
        <w:tc>
          <w:tcPr>
            <w:tcW w:w="884" w:type="dxa"/>
          </w:tcPr>
          <w:p w:rsidR="00E339D1" w:rsidRPr="00632AE1" w:rsidRDefault="00E339D1" w:rsidP="00E339D1">
            <w:pPr>
              <w:jc w:val="right"/>
              <w:rPr>
                <w:sz w:val="20"/>
                <w:szCs w:val="20"/>
                <w:rtl/>
              </w:rPr>
            </w:pPr>
            <w:r>
              <w:rPr>
                <w:sz w:val="20"/>
                <w:szCs w:val="20"/>
                <w:rtl/>
              </w:rPr>
              <w:t>[32]</w:t>
            </w:r>
          </w:p>
        </w:tc>
        <w:tc>
          <w:tcPr>
            <w:tcW w:w="1964" w:type="dxa"/>
          </w:tcPr>
          <w:p w:rsidR="00E339D1" w:rsidRPr="00632AE1" w:rsidRDefault="00E339D1" w:rsidP="00E339D1">
            <w:pPr>
              <w:jc w:val="right"/>
              <w:rPr>
                <w:rFonts w:cs="David"/>
                <w:sz w:val="20"/>
                <w:szCs w:val="20"/>
              </w:rPr>
            </w:pPr>
            <w:r>
              <w:rPr>
                <w:rFonts w:cs="David"/>
                <w:sz w:val="20"/>
                <w:szCs w:val="20"/>
              </w:rPr>
              <w:t>62/782,281</w:t>
            </w:r>
          </w:p>
        </w:tc>
        <w:tc>
          <w:tcPr>
            <w:tcW w:w="575"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81" w:type="dxa"/>
          <w:jc w:val="center"/>
        </w:trPr>
        <w:tc>
          <w:tcPr>
            <w:tcW w:w="228" w:type="dxa"/>
            <w:gridSpan w:val="2"/>
          </w:tcPr>
          <w:p w:rsidR="00E339D1" w:rsidRPr="00E339D1" w:rsidRDefault="00E339D1" w:rsidP="00E339D1">
            <w:pPr>
              <w:rPr>
                <w:sz w:val="20"/>
                <w:szCs w:val="20"/>
                <w:rtl/>
              </w:rPr>
            </w:pPr>
          </w:p>
        </w:tc>
        <w:tc>
          <w:tcPr>
            <w:tcW w:w="2321"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350" w:type="dxa"/>
            <w:gridSpan w:val="2"/>
          </w:tcPr>
          <w:p w:rsidR="00E339D1" w:rsidRPr="00E339D1" w:rsidRDefault="00E339D1" w:rsidP="00E339D1">
            <w:pPr>
              <w:jc w:val="right"/>
              <w:rPr>
                <w:sz w:val="20"/>
                <w:szCs w:val="20"/>
              </w:rPr>
            </w:pPr>
            <w:r>
              <w:rPr>
                <w:sz w:val="20"/>
                <w:szCs w:val="20"/>
                <w:rtl/>
              </w:rPr>
              <w:t>29.07.2019</w:t>
            </w:r>
          </w:p>
        </w:tc>
        <w:tc>
          <w:tcPr>
            <w:tcW w:w="884" w:type="dxa"/>
          </w:tcPr>
          <w:p w:rsidR="00E339D1" w:rsidRPr="00E339D1" w:rsidRDefault="00E339D1" w:rsidP="00E339D1">
            <w:pPr>
              <w:jc w:val="right"/>
              <w:rPr>
                <w:sz w:val="20"/>
                <w:szCs w:val="20"/>
                <w:rtl/>
              </w:rPr>
            </w:pPr>
          </w:p>
        </w:tc>
        <w:tc>
          <w:tcPr>
            <w:tcW w:w="1964" w:type="dxa"/>
          </w:tcPr>
          <w:p w:rsidR="00E339D1" w:rsidRPr="00E339D1" w:rsidRDefault="00E339D1" w:rsidP="00E339D1">
            <w:pPr>
              <w:jc w:val="right"/>
              <w:rPr>
                <w:sz w:val="20"/>
                <w:szCs w:val="20"/>
              </w:rPr>
            </w:pPr>
            <w:r>
              <w:rPr>
                <w:sz w:val="20"/>
                <w:szCs w:val="20"/>
                <w:rtl/>
              </w:rPr>
              <w:t>62/879,927</w:t>
            </w:r>
          </w:p>
        </w:tc>
        <w:tc>
          <w:tcPr>
            <w:tcW w:w="575" w:type="dxa"/>
          </w:tcPr>
          <w:p w:rsidR="00E339D1" w:rsidRPr="00E339D1" w:rsidRDefault="00E339D1" w:rsidP="00E339D1">
            <w:pPr>
              <w:jc w:val="right"/>
              <w:rPr>
                <w:sz w:val="20"/>
                <w:szCs w:val="20"/>
                <w:rtl/>
              </w:rPr>
            </w:pPr>
          </w:p>
        </w:tc>
      </w:tr>
      <w:tr w:rsidR="00E339D1" w:rsidRPr="00632AE1" w:rsidTr="00E339D1">
        <w:trPr>
          <w:gridAfter w:val="1"/>
          <w:wAfter w:w="81" w:type="dxa"/>
          <w:jc w:val="center"/>
        </w:trPr>
        <w:tc>
          <w:tcPr>
            <w:tcW w:w="7298"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C07D  21/1/94, 21/1/98, 23/3/30, 23/3/86</w:t>
            </w:r>
          </w:p>
        </w:tc>
        <w:tc>
          <w:tcPr>
            <w:tcW w:w="575"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81" w:type="dxa"/>
          <w:jc w:val="center"/>
        </w:trPr>
        <w:tc>
          <w:tcPr>
            <w:tcW w:w="3100"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4198" w:type="dxa"/>
            <w:gridSpan w:val="4"/>
          </w:tcPr>
          <w:p w:rsidR="00E339D1" w:rsidRPr="00632AE1" w:rsidRDefault="00E339D1" w:rsidP="00E339D1">
            <w:pPr>
              <w:jc w:val="right"/>
              <w:rPr>
                <w:rFonts w:cs="David"/>
                <w:sz w:val="20"/>
                <w:szCs w:val="20"/>
                <w:rtl/>
              </w:rPr>
            </w:pPr>
            <w:r>
              <w:rPr>
                <w:rFonts w:cs="David"/>
                <w:sz w:val="20"/>
                <w:szCs w:val="20"/>
              </w:rPr>
              <w:t>CELGENE CORPORATION, U.S.A.</w:t>
            </w:r>
          </w:p>
        </w:tc>
        <w:tc>
          <w:tcPr>
            <w:tcW w:w="575"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81" w:type="dxa"/>
          <w:jc w:val="center"/>
        </w:trPr>
        <w:tc>
          <w:tcPr>
            <w:tcW w:w="3100" w:type="dxa"/>
            <w:gridSpan w:val="5"/>
          </w:tcPr>
          <w:p w:rsidR="00E339D1" w:rsidRPr="00632AE1" w:rsidRDefault="00E339D1" w:rsidP="00E339D1">
            <w:pPr>
              <w:rPr>
                <w:rFonts w:cs="Guttman Hodes"/>
                <w:sz w:val="20"/>
                <w:szCs w:val="20"/>
                <w:rtl/>
              </w:rPr>
            </w:pPr>
          </w:p>
        </w:tc>
        <w:tc>
          <w:tcPr>
            <w:tcW w:w="4198" w:type="dxa"/>
            <w:gridSpan w:val="4"/>
          </w:tcPr>
          <w:p w:rsidR="00E339D1" w:rsidRPr="00632AE1" w:rsidRDefault="00E339D1" w:rsidP="00E339D1">
            <w:pPr>
              <w:jc w:val="right"/>
              <w:rPr>
                <w:rFonts w:cs="David"/>
                <w:sz w:val="20"/>
                <w:szCs w:val="20"/>
              </w:rPr>
            </w:pPr>
            <w:r>
              <w:rPr>
                <w:rFonts w:cs="David"/>
                <w:sz w:val="20"/>
                <w:szCs w:val="20"/>
              </w:rPr>
              <w:t>AMMIRANTE, Massimo, BAHMANYAR, Sogole, CORREA, Matthew, D., GRANT, Virginia, HANSEN, Joshua, HORN, Evan, J., KERCHER, Timothy, S., MAYNE, Christopher, NAGY, Mark, A., NARLA, Rama, Krishna, NAYAK, Surendra, NORRIS, Stephen, PAPA, Patrick, PLANTEVIN-KRENITSKY, Veronique, SAPIENZA, John, J., WHITEFIELD, Brandon, W., XU, Shuichan</w:t>
            </w:r>
          </w:p>
        </w:tc>
        <w:tc>
          <w:tcPr>
            <w:tcW w:w="575"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81" w:type="dxa"/>
          <w:jc w:val="center"/>
        </w:trPr>
        <w:tc>
          <w:tcPr>
            <w:tcW w:w="228" w:type="dxa"/>
            <w:gridSpan w:val="2"/>
          </w:tcPr>
          <w:p w:rsidR="00E339D1" w:rsidRPr="00632AE1" w:rsidRDefault="00E339D1" w:rsidP="00E339D1">
            <w:pPr>
              <w:rPr>
                <w:rFonts w:cs="Guttman Hodes"/>
                <w:sz w:val="20"/>
                <w:szCs w:val="20"/>
                <w:rtl/>
              </w:rPr>
            </w:pPr>
          </w:p>
        </w:tc>
        <w:tc>
          <w:tcPr>
            <w:tcW w:w="7070" w:type="dxa"/>
            <w:gridSpan w:val="7"/>
          </w:tcPr>
          <w:p w:rsidR="00E339D1" w:rsidRPr="00632AE1" w:rsidRDefault="00E339D1" w:rsidP="00E339D1">
            <w:pPr>
              <w:jc w:val="right"/>
              <w:rPr>
                <w:rFonts w:cs="Guttman Hodes"/>
                <w:sz w:val="20"/>
                <w:szCs w:val="20"/>
              </w:rPr>
            </w:pPr>
            <w:r>
              <w:rPr>
                <w:rFonts w:cs="Guttman Hodes"/>
                <w:sz w:val="20"/>
                <w:szCs w:val="20"/>
              </w:rPr>
              <w:t>WO/2020/132016</w:t>
            </w:r>
          </w:p>
        </w:tc>
        <w:tc>
          <w:tcPr>
            <w:tcW w:w="575"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81" w:type="dxa"/>
          <w:jc w:val="center"/>
        </w:trPr>
        <w:tc>
          <w:tcPr>
            <w:tcW w:w="3100" w:type="dxa"/>
            <w:gridSpan w:val="5"/>
          </w:tcPr>
          <w:p w:rsidR="00E339D1" w:rsidRDefault="00E339D1" w:rsidP="00E339D1">
            <w:pPr>
              <w:rPr>
                <w:rFonts w:cs="Guttman Hodes"/>
                <w:sz w:val="20"/>
                <w:szCs w:val="20"/>
                <w:rtl/>
              </w:rPr>
            </w:pPr>
            <w:r>
              <w:rPr>
                <w:rFonts w:cs="Guttman Hodes"/>
                <w:sz w:val="20"/>
                <w:szCs w:val="20"/>
                <w:rtl/>
              </w:rPr>
              <w:t>ד"ר שלמה כהן ושות',</w:t>
            </w:r>
          </w:p>
          <w:p w:rsidR="00E339D1" w:rsidRDefault="00E339D1" w:rsidP="00E339D1">
            <w:pPr>
              <w:rPr>
                <w:rFonts w:cs="Guttman Hodes"/>
                <w:sz w:val="20"/>
                <w:szCs w:val="20"/>
                <w:rtl/>
              </w:rPr>
            </w:pPr>
            <w:r>
              <w:rPr>
                <w:rFonts w:cs="Guttman Hodes"/>
                <w:sz w:val="20"/>
                <w:szCs w:val="20"/>
                <w:rtl/>
              </w:rPr>
              <w:t xml:space="preserve">דרך בן גוריון 11, סניף מגדלי ויטה </w:t>
            </w:r>
          </w:p>
          <w:p w:rsidR="00E339D1" w:rsidRPr="00632AE1" w:rsidRDefault="00E339D1" w:rsidP="00E339D1">
            <w:pPr>
              <w:rPr>
                <w:rFonts w:cs="Guttman Hodes"/>
                <w:sz w:val="20"/>
                <w:szCs w:val="20"/>
                <w:rtl/>
              </w:rPr>
            </w:pPr>
            <w:r>
              <w:rPr>
                <w:rFonts w:cs="Guttman Hodes"/>
                <w:sz w:val="20"/>
                <w:szCs w:val="20"/>
                <w:rtl/>
              </w:rPr>
              <w:lastRenderedPageBreak/>
              <w:t>ת.ד. 1878, בני ברק</w:t>
            </w:r>
          </w:p>
        </w:tc>
        <w:tc>
          <w:tcPr>
            <w:tcW w:w="4198" w:type="dxa"/>
            <w:gridSpan w:val="4"/>
          </w:tcPr>
          <w:p w:rsidR="00E339D1" w:rsidRDefault="00E339D1" w:rsidP="00E339D1">
            <w:pPr>
              <w:jc w:val="right"/>
              <w:rPr>
                <w:rFonts w:cs="David"/>
                <w:sz w:val="20"/>
                <w:szCs w:val="20"/>
              </w:rPr>
            </w:pPr>
            <w:r>
              <w:rPr>
                <w:rFonts w:cs="David"/>
                <w:sz w:val="20"/>
                <w:szCs w:val="20"/>
              </w:rPr>
              <w:lastRenderedPageBreak/>
              <w:t>DR. SHLOMO COHEN &amp; CO.,</w:t>
            </w:r>
          </w:p>
          <w:p w:rsidR="00E339D1" w:rsidRPr="00632AE1" w:rsidRDefault="00E339D1" w:rsidP="00E339D1">
            <w:pPr>
              <w:jc w:val="right"/>
              <w:rPr>
                <w:rFonts w:cs="David"/>
                <w:sz w:val="20"/>
                <w:szCs w:val="20"/>
                <w:rtl/>
              </w:rPr>
            </w:pPr>
            <w:r>
              <w:rPr>
                <w:rFonts w:cs="David"/>
                <w:sz w:val="20"/>
                <w:szCs w:val="20"/>
              </w:rPr>
              <w:t xml:space="preserve"> VITA TOWER, 11 BEN GURION RD. BNEI </w:t>
            </w:r>
            <w:r>
              <w:rPr>
                <w:rFonts w:cs="David"/>
                <w:sz w:val="20"/>
                <w:szCs w:val="20"/>
              </w:rPr>
              <w:lastRenderedPageBreak/>
              <w:t>BRAK</w:t>
            </w:r>
          </w:p>
        </w:tc>
        <w:tc>
          <w:tcPr>
            <w:tcW w:w="575" w:type="dxa"/>
          </w:tcPr>
          <w:p w:rsidR="00E339D1" w:rsidRPr="00632AE1" w:rsidRDefault="00E339D1" w:rsidP="00E339D1">
            <w:pPr>
              <w:jc w:val="right"/>
              <w:rPr>
                <w:sz w:val="20"/>
                <w:szCs w:val="20"/>
                <w:rtl/>
              </w:rPr>
            </w:pPr>
            <w:r>
              <w:rPr>
                <w:sz w:val="20"/>
                <w:szCs w:val="20"/>
                <w:rtl/>
              </w:rPr>
              <w:lastRenderedPageBreak/>
              <w:t>[74]</w:t>
            </w:r>
          </w:p>
        </w:tc>
      </w:tr>
      <w:tr w:rsidR="00E339D1" w:rsidRPr="00632AE1" w:rsidTr="00E339D1">
        <w:trPr>
          <w:gridAfter w:val="1"/>
          <w:wAfter w:w="81" w:type="dxa"/>
          <w:jc w:val="center"/>
        </w:trPr>
        <w:tc>
          <w:tcPr>
            <w:tcW w:w="1730" w:type="dxa"/>
            <w:gridSpan w:val="3"/>
          </w:tcPr>
          <w:p w:rsidR="00E339D1" w:rsidRPr="00632AE1" w:rsidRDefault="00E339D1" w:rsidP="00E339D1">
            <w:pPr>
              <w:jc w:val="right"/>
              <w:rPr>
                <w:rFonts w:cs="David"/>
                <w:sz w:val="20"/>
                <w:szCs w:val="20"/>
              </w:rPr>
            </w:pPr>
          </w:p>
        </w:tc>
        <w:tc>
          <w:tcPr>
            <w:tcW w:w="1439" w:type="dxa"/>
            <w:gridSpan w:val="3"/>
          </w:tcPr>
          <w:p w:rsidR="00E339D1" w:rsidRPr="00632AE1" w:rsidRDefault="00E339D1" w:rsidP="00E339D1">
            <w:pPr>
              <w:jc w:val="right"/>
              <w:rPr>
                <w:rFonts w:cs="David"/>
                <w:sz w:val="20"/>
                <w:szCs w:val="20"/>
              </w:rPr>
            </w:pPr>
          </w:p>
        </w:tc>
        <w:tc>
          <w:tcPr>
            <w:tcW w:w="470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7" w:type="dxa"/>
        </w:trPr>
        <w:tc>
          <w:tcPr>
            <w:tcW w:w="7887"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37"/>
        <w:gridCol w:w="552"/>
        <w:gridCol w:w="77"/>
        <w:gridCol w:w="1484"/>
        <w:gridCol w:w="550"/>
        <w:gridCol w:w="1362"/>
        <w:gridCol w:w="598"/>
        <w:gridCol w:w="151"/>
      </w:tblGrid>
      <w:tr w:rsidR="00E339D1" w:rsidRPr="00632AE1" w:rsidTr="00E339D1">
        <w:trPr>
          <w:gridAfter w:val="1"/>
          <w:wAfter w:w="151" w:type="dxa"/>
          <w:trHeight w:val="485"/>
          <w:jc w:val="center"/>
        </w:trPr>
        <w:tc>
          <w:tcPr>
            <w:tcW w:w="3732" w:type="dxa"/>
            <w:gridSpan w:val="5"/>
          </w:tcPr>
          <w:p w:rsidR="00E339D1" w:rsidRPr="00E339D1" w:rsidRDefault="008C6608" w:rsidP="00E339D1">
            <w:pPr>
              <w:jc w:val="right"/>
              <w:rPr>
                <w:b/>
                <w:bCs/>
                <w:color w:val="0000FF"/>
                <w:sz w:val="20"/>
                <w:szCs w:val="20"/>
                <w:u w:val="single"/>
                <w:rtl/>
              </w:rPr>
            </w:pPr>
            <w:hyperlink r:id="rId238" w:history="1">
              <w:r w:rsidR="00E339D1" w:rsidRPr="00E339D1">
                <w:rPr>
                  <w:rStyle w:val="Hyperlink"/>
                  <w:sz w:val="20"/>
                </w:rPr>
                <w:t>284188</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1" w:type="dxa"/>
          <w:jc w:val="center"/>
        </w:trPr>
        <w:tc>
          <w:tcPr>
            <w:tcW w:w="3732" w:type="dxa"/>
            <w:gridSpan w:val="5"/>
          </w:tcPr>
          <w:p w:rsidR="00E339D1" w:rsidRDefault="00E339D1" w:rsidP="00E339D1">
            <w:pPr>
              <w:rPr>
                <w:rFonts w:cs="David"/>
                <w:b/>
                <w:bCs/>
                <w:sz w:val="20"/>
                <w:szCs w:val="20"/>
                <w:rtl/>
              </w:rPr>
            </w:pPr>
            <w:r>
              <w:rPr>
                <w:rFonts w:cs="David"/>
                <w:b/>
                <w:bCs/>
                <w:sz w:val="20"/>
                <w:szCs w:val="20"/>
                <w:rtl/>
              </w:rPr>
              <w:t>וקטורים אורטופוקסווירוס מותאמים</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MODIFIED ORTHOPOXVIRUS VECTORS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2945" w:type="dxa"/>
            <w:gridSpan w:val="2"/>
          </w:tcPr>
          <w:p w:rsidR="00E339D1" w:rsidRPr="00632AE1" w:rsidRDefault="00E339D1" w:rsidP="00E339D1">
            <w:pPr>
              <w:jc w:val="right"/>
              <w:rPr>
                <w:rFonts w:cs="David"/>
                <w:sz w:val="20"/>
                <w:szCs w:val="20"/>
              </w:rPr>
            </w:pPr>
            <w:r>
              <w:rPr>
                <w:rFonts w:cs="David"/>
                <w:sz w:val="20"/>
                <w:szCs w:val="20"/>
              </w:rPr>
              <w:t>US</w:t>
            </w:r>
          </w:p>
        </w:tc>
        <w:tc>
          <w:tcPr>
            <w:tcW w:w="552" w:type="dxa"/>
          </w:tcPr>
          <w:p w:rsidR="00E339D1" w:rsidRPr="00632AE1" w:rsidRDefault="00E339D1" w:rsidP="00E339D1">
            <w:pPr>
              <w:jc w:val="right"/>
              <w:rPr>
                <w:sz w:val="20"/>
                <w:szCs w:val="20"/>
              </w:rPr>
            </w:pPr>
            <w:r>
              <w:rPr>
                <w:sz w:val="20"/>
                <w:szCs w:val="20"/>
                <w:rtl/>
              </w:rPr>
              <w:t>[33]</w:t>
            </w:r>
          </w:p>
        </w:tc>
        <w:tc>
          <w:tcPr>
            <w:tcW w:w="1561"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2" w:type="dxa"/>
          </w:tcPr>
          <w:p w:rsidR="00E339D1" w:rsidRPr="00632AE1" w:rsidRDefault="00E339D1" w:rsidP="00E339D1">
            <w:pPr>
              <w:jc w:val="right"/>
              <w:rPr>
                <w:rFonts w:cs="David"/>
                <w:sz w:val="20"/>
                <w:szCs w:val="20"/>
              </w:rPr>
            </w:pPr>
            <w:r>
              <w:rPr>
                <w:rFonts w:cs="David"/>
                <w:sz w:val="20"/>
                <w:szCs w:val="20"/>
              </w:rPr>
              <w:t>62/784,372</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1" w:type="dxa"/>
          <w:jc w:val="center"/>
        </w:trPr>
        <w:tc>
          <w:tcPr>
            <w:tcW w:w="235" w:type="dxa"/>
            <w:gridSpan w:val="2"/>
          </w:tcPr>
          <w:p w:rsidR="00E339D1" w:rsidRPr="00E339D1" w:rsidRDefault="00E339D1" w:rsidP="00E339D1">
            <w:pPr>
              <w:rPr>
                <w:sz w:val="20"/>
                <w:szCs w:val="20"/>
                <w:rtl/>
              </w:rPr>
            </w:pPr>
          </w:p>
        </w:tc>
        <w:tc>
          <w:tcPr>
            <w:tcW w:w="2945" w:type="dxa"/>
            <w:gridSpan w:val="2"/>
          </w:tcPr>
          <w:p w:rsidR="00E339D1" w:rsidRPr="00E339D1" w:rsidRDefault="00E339D1" w:rsidP="00E339D1">
            <w:pPr>
              <w:jc w:val="right"/>
              <w:rPr>
                <w:sz w:val="20"/>
                <w:szCs w:val="20"/>
              </w:rPr>
            </w:pPr>
            <w:r>
              <w:rPr>
                <w:sz w:val="20"/>
                <w:szCs w:val="20"/>
              </w:rPr>
              <w:t>US</w:t>
            </w:r>
          </w:p>
        </w:tc>
        <w:tc>
          <w:tcPr>
            <w:tcW w:w="552" w:type="dxa"/>
          </w:tcPr>
          <w:p w:rsidR="00E339D1" w:rsidRPr="00E339D1" w:rsidRDefault="00E339D1" w:rsidP="00E339D1">
            <w:pPr>
              <w:jc w:val="right"/>
              <w:rPr>
                <w:sz w:val="20"/>
                <w:szCs w:val="20"/>
                <w:rtl/>
              </w:rPr>
            </w:pPr>
          </w:p>
        </w:tc>
        <w:tc>
          <w:tcPr>
            <w:tcW w:w="1561" w:type="dxa"/>
            <w:gridSpan w:val="2"/>
          </w:tcPr>
          <w:p w:rsidR="00E339D1" w:rsidRPr="00E339D1" w:rsidRDefault="00E339D1" w:rsidP="00E339D1">
            <w:pPr>
              <w:jc w:val="right"/>
              <w:rPr>
                <w:sz w:val="20"/>
                <w:szCs w:val="20"/>
              </w:rPr>
            </w:pPr>
            <w:r>
              <w:rPr>
                <w:sz w:val="20"/>
                <w:szCs w:val="20"/>
                <w:rtl/>
              </w:rPr>
              <w:t>10.07.2019</w:t>
            </w:r>
          </w:p>
        </w:tc>
        <w:tc>
          <w:tcPr>
            <w:tcW w:w="550" w:type="dxa"/>
          </w:tcPr>
          <w:p w:rsidR="00E339D1" w:rsidRPr="00E339D1" w:rsidRDefault="00E339D1" w:rsidP="00E339D1">
            <w:pPr>
              <w:jc w:val="right"/>
              <w:rPr>
                <w:sz w:val="20"/>
                <w:szCs w:val="20"/>
                <w:rtl/>
              </w:rPr>
            </w:pPr>
          </w:p>
        </w:tc>
        <w:tc>
          <w:tcPr>
            <w:tcW w:w="1362" w:type="dxa"/>
          </w:tcPr>
          <w:p w:rsidR="00E339D1" w:rsidRPr="00E339D1" w:rsidRDefault="00E339D1" w:rsidP="00E339D1">
            <w:pPr>
              <w:jc w:val="right"/>
              <w:rPr>
                <w:sz w:val="20"/>
                <w:szCs w:val="20"/>
              </w:rPr>
            </w:pPr>
            <w:r>
              <w:rPr>
                <w:sz w:val="20"/>
                <w:szCs w:val="20"/>
                <w:rtl/>
              </w:rPr>
              <w:t>62/872,699</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1" w:type="dxa"/>
          <w:jc w:val="center"/>
        </w:trPr>
        <w:tc>
          <w:tcPr>
            <w:tcW w:w="235" w:type="dxa"/>
            <w:gridSpan w:val="2"/>
          </w:tcPr>
          <w:p w:rsidR="00E339D1" w:rsidRPr="00E339D1" w:rsidRDefault="00E339D1" w:rsidP="00E339D1">
            <w:pPr>
              <w:rPr>
                <w:sz w:val="20"/>
                <w:szCs w:val="20"/>
                <w:rtl/>
              </w:rPr>
            </w:pPr>
          </w:p>
        </w:tc>
        <w:tc>
          <w:tcPr>
            <w:tcW w:w="2945" w:type="dxa"/>
            <w:gridSpan w:val="2"/>
          </w:tcPr>
          <w:p w:rsidR="00E339D1" w:rsidRPr="00E339D1" w:rsidRDefault="00E339D1" w:rsidP="00E339D1">
            <w:pPr>
              <w:jc w:val="right"/>
              <w:rPr>
                <w:sz w:val="20"/>
                <w:szCs w:val="20"/>
              </w:rPr>
            </w:pPr>
            <w:r>
              <w:rPr>
                <w:sz w:val="20"/>
                <w:szCs w:val="20"/>
              </w:rPr>
              <w:t>US</w:t>
            </w:r>
          </w:p>
        </w:tc>
        <w:tc>
          <w:tcPr>
            <w:tcW w:w="552" w:type="dxa"/>
          </w:tcPr>
          <w:p w:rsidR="00E339D1" w:rsidRPr="00E339D1" w:rsidRDefault="00E339D1" w:rsidP="00E339D1">
            <w:pPr>
              <w:jc w:val="right"/>
              <w:rPr>
                <w:sz w:val="20"/>
                <w:szCs w:val="20"/>
                <w:rtl/>
              </w:rPr>
            </w:pPr>
          </w:p>
        </w:tc>
        <w:tc>
          <w:tcPr>
            <w:tcW w:w="1561" w:type="dxa"/>
            <w:gridSpan w:val="2"/>
          </w:tcPr>
          <w:p w:rsidR="00E339D1" w:rsidRPr="00E339D1" w:rsidRDefault="00E339D1" w:rsidP="00E339D1">
            <w:pPr>
              <w:jc w:val="right"/>
              <w:rPr>
                <w:sz w:val="20"/>
                <w:szCs w:val="20"/>
                <w:rtl/>
              </w:rPr>
            </w:pPr>
            <w:r>
              <w:rPr>
                <w:sz w:val="20"/>
                <w:szCs w:val="20"/>
                <w:rtl/>
              </w:rPr>
              <w:t>04.11.2019</w:t>
            </w:r>
          </w:p>
        </w:tc>
        <w:tc>
          <w:tcPr>
            <w:tcW w:w="550" w:type="dxa"/>
          </w:tcPr>
          <w:p w:rsidR="00E339D1" w:rsidRPr="00E339D1" w:rsidRDefault="00E339D1" w:rsidP="00E339D1">
            <w:pPr>
              <w:jc w:val="right"/>
              <w:rPr>
                <w:sz w:val="20"/>
                <w:szCs w:val="20"/>
                <w:rtl/>
              </w:rPr>
            </w:pPr>
          </w:p>
        </w:tc>
        <w:tc>
          <w:tcPr>
            <w:tcW w:w="1362" w:type="dxa"/>
          </w:tcPr>
          <w:p w:rsidR="00E339D1" w:rsidRPr="00E339D1" w:rsidRDefault="00E339D1" w:rsidP="00E339D1">
            <w:pPr>
              <w:jc w:val="right"/>
              <w:rPr>
                <w:sz w:val="20"/>
                <w:szCs w:val="20"/>
                <w:rtl/>
              </w:rPr>
            </w:pPr>
            <w:r>
              <w:rPr>
                <w:sz w:val="20"/>
                <w:szCs w:val="20"/>
                <w:rtl/>
              </w:rPr>
              <w:t>62/930,524</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1" w:type="dxa"/>
          <w:jc w:val="center"/>
        </w:trPr>
        <w:tc>
          <w:tcPr>
            <w:tcW w:w="7205"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A61K  35//768, 39//00, 39//395, A61P 35//00, C07K 14//52, 14//54, 16//28, C12N 07//00, 15//86</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1" w:type="dxa"/>
          <w:jc w:val="center"/>
        </w:trPr>
        <w:tc>
          <w:tcPr>
            <w:tcW w:w="3732" w:type="dxa"/>
            <w:gridSpan w:val="5"/>
          </w:tcPr>
          <w:p w:rsidR="00E339D1" w:rsidRDefault="00E339D1" w:rsidP="00E339D1">
            <w:pPr>
              <w:rPr>
                <w:rFonts w:cs="Guttman Hodes"/>
                <w:sz w:val="20"/>
                <w:szCs w:val="20"/>
                <w:rtl/>
              </w:rPr>
            </w:pPr>
            <w:r>
              <w:rPr>
                <w:rFonts w:cs="Guttman Hodes"/>
                <w:sz w:val="20"/>
                <w:szCs w:val="20"/>
                <w:rtl/>
              </w:rPr>
              <w:t>, קנדה</w:t>
            </w:r>
          </w:p>
          <w:p w:rsidR="00E339D1" w:rsidRPr="00632AE1" w:rsidRDefault="00E339D1" w:rsidP="00E339D1">
            <w:pPr>
              <w:rPr>
                <w:rFonts w:cs="Guttman Hodes"/>
                <w:sz w:val="20"/>
                <w:szCs w:val="20"/>
                <w:rtl/>
              </w:rPr>
            </w:pPr>
            <w:r>
              <w:rPr>
                <w:rFonts w:cs="Guttman Hodes"/>
                <w:sz w:val="20"/>
                <w:szCs w:val="20"/>
                <w:rtl/>
              </w:rPr>
              <w:t xml:space="preserve"> , ארה"ב</w:t>
            </w:r>
          </w:p>
        </w:tc>
        <w:tc>
          <w:tcPr>
            <w:tcW w:w="3473" w:type="dxa"/>
            <w:gridSpan w:val="4"/>
          </w:tcPr>
          <w:p w:rsidR="00E339D1" w:rsidRDefault="00E339D1" w:rsidP="00E339D1">
            <w:pPr>
              <w:jc w:val="right"/>
              <w:rPr>
                <w:rFonts w:cs="David"/>
                <w:sz w:val="20"/>
                <w:szCs w:val="20"/>
              </w:rPr>
            </w:pPr>
            <w:r>
              <w:rPr>
                <w:rFonts w:cs="David"/>
                <w:sz w:val="20"/>
                <w:szCs w:val="20"/>
              </w:rPr>
              <w:t>OTTAWA HOSPITAL RESEARCH INSTITUTE, CANADA</w:t>
            </w:r>
          </w:p>
          <w:p w:rsidR="00E339D1" w:rsidRPr="00632AE1" w:rsidRDefault="00E339D1" w:rsidP="00E339D1">
            <w:pPr>
              <w:jc w:val="right"/>
              <w:rPr>
                <w:rFonts w:cs="David"/>
                <w:sz w:val="20"/>
                <w:szCs w:val="20"/>
                <w:rtl/>
              </w:rPr>
            </w:pPr>
            <w:r>
              <w:rPr>
                <w:rFonts w:cs="David"/>
                <w:sz w:val="20"/>
                <w:szCs w:val="20"/>
              </w:rPr>
              <w:t>TURNSTONE BIOLOGICS CORP.,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1" w:type="dxa"/>
          <w:jc w:val="center"/>
        </w:trPr>
        <w:tc>
          <w:tcPr>
            <w:tcW w:w="3732" w:type="dxa"/>
            <w:gridSpan w:val="5"/>
          </w:tcPr>
          <w:p w:rsidR="00E339D1" w:rsidRPr="00632AE1" w:rsidRDefault="00E339D1" w:rsidP="00E339D1">
            <w:pPr>
              <w:rPr>
                <w:rFonts w:cs="Guttman Hodes"/>
                <w:sz w:val="20"/>
                <w:szCs w:val="20"/>
                <w:rtl/>
              </w:rPr>
            </w:pPr>
          </w:p>
        </w:tc>
        <w:tc>
          <w:tcPr>
            <w:tcW w:w="3473" w:type="dxa"/>
            <w:gridSpan w:val="4"/>
          </w:tcPr>
          <w:p w:rsidR="00E339D1" w:rsidRPr="00632AE1" w:rsidRDefault="00E339D1" w:rsidP="00E339D1">
            <w:pPr>
              <w:jc w:val="right"/>
              <w:rPr>
                <w:rFonts w:cs="David"/>
                <w:sz w:val="20"/>
                <w:szCs w:val="20"/>
              </w:rPr>
            </w:pPr>
            <w:r>
              <w:rPr>
                <w:rFonts w:cs="David"/>
                <w:sz w:val="20"/>
                <w:szCs w:val="20"/>
              </w:rPr>
              <w:t>BELL, John C., HUH, Michael S., TANG, Matthew Y., PELIN, Adrian, BREITBACH, Caroline J., BURGESS, Michael F., BERNSTEIN, Steven H</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WO/2020/124274</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1" w:type="dxa"/>
          <w:jc w:val="center"/>
        </w:trPr>
        <w:tc>
          <w:tcPr>
            <w:tcW w:w="3732" w:type="dxa"/>
            <w:gridSpan w:val="5"/>
          </w:tcPr>
          <w:p w:rsidR="00E339D1" w:rsidRDefault="00E339D1" w:rsidP="00E339D1">
            <w:pPr>
              <w:rPr>
                <w:rFonts w:cs="Guttman Hodes"/>
                <w:sz w:val="20"/>
                <w:szCs w:val="20"/>
                <w:rtl/>
              </w:rPr>
            </w:pPr>
            <w:r>
              <w:rPr>
                <w:rFonts w:cs="Guttman Hodes"/>
                <w:sz w:val="20"/>
                <w:szCs w:val="20"/>
                <w:rtl/>
              </w:rPr>
              <w:t>פאולינה בן עמי ושות,</w:t>
            </w:r>
          </w:p>
          <w:p w:rsidR="00E339D1" w:rsidRDefault="00E339D1" w:rsidP="00E339D1">
            <w:pPr>
              <w:rPr>
                <w:rFonts w:cs="Guttman Hodes"/>
                <w:sz w:val="20"/>
                <w:szCs w:val="20"/>
                <w:rtl/>
              </w:rPr>
            </w:pPr>
            <w:r>
              <w:rPr>
                <w:rFonts w:cs="Guttman Hodes"/>
                <w:sz w:val="20"/>
                <w:szCs w:val="20"/>
                <w:rtl/>
              </w:rPr>
              <w:t xml:space="preserve">פייקס 5 </w:t>
            </w:r>
          </w:p>
          <w:p w:rsidR="00E339D1" w:rsidRPr="00632AE1" w:rsidRDefault="00E339D1" w:rsidP="00E339D1">
            <w:pPr>
              <w:rPr>
                <w:rFonts w:cs="Guttman Hodes"/>
                <w:sz w:val="20"/>
                <w:szCs w:val="20"/>
                <w:rtl/>
              </w:rPr>
            </w:pPr>
            <w:r>
              <w:rPr>
                <w:rFonts w:cs="Guttman Hodes"/>
                <w:sz w:val="20"/>
                <w:szCs w:val="20"/>
                <w:rtl/>
              </w:rPr>
              <w:t>רחובות</w:t>
            </w:r>
          </w:p>
        </w:tc>
        <w:tc>
          <w:tcPr>
            <w:tcW w:w="3473" w:type="dxa"/>
            <w:gridSpan w:val="4"/>
          </w:tcPr>
          <w:p w:rsidR="00E339D1" w:rsidRDefault="00E339D1" w:rsidP="00E339D1">
            <w:pPr>
              <w:jc w:val="right"/>
              <w:rPr>
                <w:rFonts w:cs="David"/>
                <w:sz w:val="20"/>
                <w:szCs w:val="20"/>
              </w:rPr>
            </w:pPr>
            <w:r>
              <w:rPr>
                <w:rFonts w:cs="David"/>
                <w:sz w:val="20"/>
                <w:szCs w:val="20"/>
              </w:rPr>
              <w:t>BEN-AMI &amp; ASSOCIATES - PATENT ATTORNEYS - ISRAEL,</w:t>
            </w:r>
          </w:p>
          <w:p w:rsidR="00E339D1" w:rsidRPr="00632AE1" w:rsidRDefault="00E339D1" w:rsidP="00E339D1">
            <w:pPr>
              <w:jc w:val="right"/>
              <w:rPr>
                <w:rFonts w:cs="David"/>
                <w:sz w:val="20"/>
                <w:szCs w:val="20"/>
                <w:rtl/>
              </w:rPr>
            </w:pPr>
            <w:r>
              <w:rPr>
                <w:rFonts w:cs="David"/>
                <w:sz w:val="20"/>
                <w:szCs w:val="20"/>
              </w:rPr>
              <w:t xml:space="preserve"> FIKES 5</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1" w:type="dxa"/>
          <w:jc w:val="center"/>
        </w:trPr>
        <w:tc>
          <w:tcPr>
            <w:tcW w:w="2143" w:type="dxa"/>
            <w:gridSpan w:val="3"/>
          </w:tcPr>
          <w:p w:rsidR="00E339D1" w:rsidRPr="00632AE1" w:rsidRDefault="00E339D1" w:rsidP="00E339D1">
            <w:pPr>
              <w:jc w:val="right"/>
              <w:rPr>
                <w:rFonts w:cs="David"/>
                <w:sz w:val="20"/>
                <w:szCs w:val="20"/>
              </w:rPr>
            </w:pPr>
          </w:p>
        </w:tc>
        <w:tc>
          <w:tcPr>
            <w:tcW w:w="1666"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1"/>
        <w:gridCol w:w="552"/>
        <w:gridCol w:w="77"/>
        <w:gridCol w:w="1486"/>
        <w:gridCol w:w="550"/>
        <w:gridCol w:w="1362"/>
        <w:gridCol w:w="598"/>
        <w:gridCol w:w="152"/>
      </w:tblGrid>
      <w:tr w:rsidR="00E339D1" w:rsidRPr="00632AE1" w:rsidTr="00E339D1">
        <w:trPr>
          <w:gridAfter w:val="1"/>
          <w:wAfter w:w="152" w:type="dxa"/>
          <w:trHeight w:val="485"/>
          <w:jc w:val="center"/>
        </w:trPr>
        <w:tc>
          <w:tcPr>
            <w:tcW w:w="3729" w:type="dxa"/>
            <w:gridSpan w:val="5"/>
          </w:tcPr>
          <w:p w:rsidR="00E339D1" w:rsidRPr="00E339D1" w:rsidRDefault="008C6608" w:rsidP="00E339D1">
            <w:pPr>
              <w:jc w:val="right"/>
              <w:rPr>
                <w:b/>
                <w:bCs/>
                <w:color w:val="0000FF"/>
                <w:sz w:val="20"/>
                <w:szCs w:val="20"/>
                <w:u w:val="single"/>
                <w:rtl/>
              </w:rPr>
            </w:pPr>
            <w:hyperlink r:id="rId239" w:history="1">
              <w:r w:rsidR="00E339D1" w:rsidRPr="00E339D1">
                <w:rPr>
                  <w:rStyle w:val="Hyperlink"/>
                  <w:sz w:val="20"/>
                </w:rPr>
                <w:t>284189</w:t>
              </w:r>
            </w:hyperlink>
          </w:p>
        </w:tc>
        <w:tc>
          <w:tcPr>
            <w:tcW w:w="4073"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29" w:type="dxa"/>
            <w:gridSpan w:val="5"/>
          </w:tcPr>
          <w:p w:rsidR="00E339D1" w:rsidRDefault="00E339D1" w:rsidP="00E339D1">
            <w:pPr>
              <w:rPr>
                <w:rFonts w:cs="David"/>
                <w:b/>
                <w:bCs/>
                <w:sz w:val="20"/>
                <w:szCs w:val="20"/>
                <w:rtl/>
              </w:rPr>
            </w:pPr>
            <w:r>
              <w:rPr>
                <w:rFonts w:cs="David"/>
                <w:b/>
                <w:bCs/>
                <w:sz w:val="20"/>
                <w:szCs w:val="20"/>
                <w:rtl/>
              </w:rPr>
              <w:t>שיטה ומכשירים לסינון אינטרפולציה לקידוד ניבוי</w:t>
            </w:r>
          </w:p>
          <w:p w:rsidR="00E339D1" w:rsidRPr="00632AE1" w:rsidRDefault="00E339D1" w:rsidP="00E339D1">
            <w:pPr>
              <w:rPr>
                <w:rFonts w:cs="David"/>
                <w:b/>
                <w:bCs/>
                <w:sz w:val="20"/>
                <w:szCs w:val="20"/>
                <w:rtl/>
              </w:rPr>
            </w:pPr>
          </w:p>
        </w:tc>
        <w:tc>
          <w:tcPr>
            <w:tcW w:w="3475" w:type="dxa"/>
            <w:gridSpan w:val="4"/>
          </w:tcPr>
          <w:p w:rsidR="00E339D1" w:rsidRDefault="00E339D1" w:rsidP="00E339D1">
            <w:pPr>
              <w:jc w:val="right"/>
              <w:rPr>
                <w:rFonts w:cs="David"/>
                <w:b/>
                <w:bCs/>
                <w:sz w:val="20"/>
                <w:szCs w:val="20"/>
              </w:rPr>
            </w:pPr>
            <w:r>
              <w:rPr>
                <w:rFonts w:cs="David"/>
                <w:b/>
                <w:bCs/>
                <w:sz w:val="20"/>
                <w:szCs w:val="20"/>
              </w:rPr>
              <w:t>METHOD AND APPARATUS OF INTERPOLATION FILTERING FOR</w:t>
            </w:r>
          </w:p>
          <w:p w:rsidR="00E339D1" w:rsidRDefault="00E339D1" w:rsidP="00E339D1">
            <w:pPr>
              <w:jc w:val="right"/>
              <w:rPr>
                <w:rFonts w:cs="David"/>
                <w:b/>
                <w:bCs/>
                <w:sz w:val="20"/>
                <w:szCs w:val="20"/>
              </w:rPr>
            </w:pPr>
            <w:r>
              <w:rPr>
                <w:rFonts w:cs="David"/>
                <w:b/>
                <w:bCs/>
                <w:sz w:val="20"/>
                <w:szCs w:val="20"/>
              </w:rPr>
              <w:t>PREDICTIVE CODING</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1" w:type="dxa"/>
            <w:gridSpan w:val="2"/>
          </w:tcPr>
          <w:p w:rsidR="00E339D1" w:rsidRPr="00632AE1" w:rsidRDefault="00E339D1" w:rsidP="00E339D1">
            <w:pPr>
              <w:jc w:val="right"/>
              <w:rPr>
                <w:rFonts w:cs="David"/>
                <w:sz w:val="20"/>
                <w:szCs w:val="20"/>
              </w:rPr>
            </w:pPr>
            <w:r>
              <w:rPr>
                <w:rFonts w:cs="David"/>
                <w:sz w:val="20"/>
                <w:szCs w:val="20"/>
              </w:rPr>
              <w:t>US</w:t>
            </w:r>
          </w:p>
        </w:tc>
        <w:tc>
          <w:tcPr>
            <w:tcW w:w="552"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2" w:type="dxa"/>
          </w:tcPr>
          <w:p w:rsidR="00E339D1" w:rsidRPr="00632AE1" w:rsidRDefault="00E339D1" w:rsidP="00E339D1">
            <w:pPr>
              <w:jc w:val="right"/>
              <w:rPr>
                <w:rFonts w:cs="David"/>
                <w:sz w:val="20"/>
                <w:szCs w:val="20"/>
              </w:rPr>
            </w:pPr>
            <w:r>
              <w:rPr>
                <w:rFonts w:cs="David"/>
                <w:sz w:val="20"/>
                <w:szCs w:val="20"/>
              </w:rPr>
              <w:t>62/784,319</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H04N  19//117, 19//122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29" w:type="dxa"/>
            <w:gridSpan w:val="5"/>
          </w:tcPr>
          <w:p w:rsidR="00E339D1" w:rsidRPr="00632AE1" w:rsidRDefault="00E339D1" w:rsidP="00E339D1">
            <w:pPr>
              <w:rPr>
                <w:rFonts w:cs="Guttman Hodes"/>
                <w:sz w:val="20"/>
                <w:szCs w:val="20"/>
                <w:rtl/>
              </w:rPr>
            </w:pPr>
            <w:r>
              <w:rPr>
                <w:rFonts w:cs="Guttman Hodes"/>
                <w:sz w:val="20"/>
                <w:szCs w:val="20"/>
                <w:rtl/>
              </w:rPr>
              <w:t>, סין</w:t>
            </w:r>
          </w:p>
        </w:tc>
        <w:tc>
          <w:tcPr>
            <w:tcW w:w="3475" w:type="dxa"/>
            <w:gridSpan w:val="4"/>
          </w:tcPr>
          <w:p w:rsidR="00E339D1" w:rsidRPr="00632AE1" w:rsidRDefault="00E339D1" w:rsidP="00E339D1">
            <w:pPr>
              <w:jc w:val="right"/>
              <w:rPr>
                <w:rFonts w:cs="David"/>
                <w:sz w:val="20"/>
                <w:szCs w:val="20"/>
                <w:rtl/>
              </w:rPr>
            </w:pPr>
            <w:r>
              <w:rPr>
                <w:rFonts w:cs="David"/>
                <w:sz w:val="20"/>
                <w:szCs w:val="20"/>
              </w:rPr>
              <w:t>HUAWEI TECHNOLOGIES CO., LTD., CHINA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29" w:type="dxa"/>
            <w:gridSpan w:val="5"/>
          </w:tcPr>
          <w:p w:rsidR="00E339D1" w:rsidRPr="00632AE1" w:rsidRDefault="00E339D1" w:rsidP="00E339D1">
            <w:pPr>
              <w:rPr>
                <w:rFonts w:cs="Guttman Hodes"/>
                <w:sz w:val="20"/>
                <w:szCs w:val="20"/>
                <w:rtl/>
              </w:rPr>
            </w:pPr>
          </w:p>
        </w:tc>
        <w:tc>
          <w:tcPr>
            <w:tcW w:w="3475" w:type="dxa"/>
            <w:gridSpan w:val="4"/>
          </w:tcPr>
          <w:p w:rsidR="00E339D1" w:rsidRPr="00632AE1" w:rsidRDefault="00E339D1" w:rsidP="00E339D1">
            <w:pPr>
              <w:jc w:val="right"/>
              <w:rPr>
                <w:rFonts w:cs="David"/>
                <w:sz w:val="20"/>
                <w:szCs w:val="20"/>
              </w:rPr>
            </w:pPr>
            <w:r>
              <w:rPr>
                <w:rFonts w:cs="David"/>
                <w:sz w:val="20"/>
                <w:szCs w:val="20"/>
              </w:rPr>
              <w:t xml:space="preserve">RUFITSKIY, Vasily Alexeevich, CHEN, Jianle, FILIPPOV, Alexey </w:t>
            </w:r>
            <w:r>
              <w:rPr>
                <w:rFonts w:cs="David"/>
                <w:sz w:val="20"/>
                <w:szCs w:val="20"/>
              </w:rPr>
              <w:lastRenderedPageBreak/>
              <w:t>Konstantinovich</w:t>
            </w:r>
          </w:p>
        </w:tc>
        <w:tc>
          <w:tcPr>
            <w:tcW w:w="598" w:type="dxa"/>
          </w:tcPr>
          <w:p w:rsidR="00E339D1" w:rsidRPr="00632AE1" w:rsidRDefault="00E339D1" w:rsidP="00E339D1">
            <w:pPr>
              <w:jc w:val="right"/>
              <w:rPr>
                <w:sz w:val="20"/>
                <w:szCs w:val="20"/>
              </w:rPr>
            </w:pPr>
            <w:r>
              <w:rPr>
                <w:sz w:val="20"/>
                <w:szCs w:val="20"/>
                <w:rtl/>
              </w:rPr>
              <w:lastRenderedPageBreak/>
              <w:t>[72]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WO/2020/130887</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29" w:type="dxa"/>
            <w:gridSpan w:val="5"/>
          </w:tcPr>
          <w:p w:rsidR="00E339D1" w:rsidRDefault="00E339D1" w:rsidP="00E339D1">
            <w:pPr>
              <w:rPr>
                <w:rFonts w:cs="Guttman Hodes"/>
                <w:sz w:val="20"/>
                <w:szCs w:val="20"/>
                <w:rtl/>
              </w:rPr>
            </w:pPr>
            <w:r>
              <w:rPr>
                <w:rFonts w:cs="Guttman Hodes"/>
                <w:sz w:val="20"/>
                <w:szCs w:val="20"/>
                <w:rtl/>
              </w:rPr>
              <w:t>דר' אייל ברסלר עו"פ,</w:t>
            </w:r>
          </w:p>
          <w:p w:rsidR="00E339D1" w:rsidRDefault="00E339D1" w:rsidP="00E339D1">
            <w:pPr>
              <w:rPr>
                <w:rFonts w:cs="Guttman Hodes"/>
                <w:sz w:val="20"/>
                <w:szCs w:val="20"/>
                <w:rtl/>
              </w:rPr>
            </w:pPr>
            <w:r>
              <w:rPr>
                <w:rFonts w:cs="Guttman Hodes"/>
                <w:sz w:val="20"/>
                <w:szCs w:val="20"/>
                <w:rtl/>
              </w:rPr>
              <w:t xml:space="preserve">תובל  11 </w:t>
            </w:r>
          </w:p>
          <w:p w:rsidR="00E339D1" w:rsidRPr="00632AE1" w:rsidRDefault="00E339D1" w:rsidP="00E339D1">
            <w:pPr>
              <w:rPr>
                <w:rFonts w:cs="Guttman Hodes"/>
                <w:sz w:val="20"/>
                <w:szCs w:val="20"/>
                <w:rtl/>
              </w:rPr>
            </w:pPr>
            <w:r>
              <w:rPr>
                <w:rFonts w:cs="Guttman Hodes"/>
                <w:sz w:val="20"/>
                <w:szCs w:val="20"/>
                <w:rtl/>
              </w:rPr>
              <w:t>רמת גן</w:t>
            </w:r>
          </w:p>
        </w:tc>
        <w:tc>
          <w:tcPr>
            <w:tcW w:w="3475" w:type="dxa"/>
            <w:gridSpan w:val="4"/>
          </w:tcPr>
          <w:p w:rsidR="00E339D1" w:rsidRDefault="00E339D1" w:rsidP="00E339D1">
            <w:pPr>
              <w:jc w:val="right"/>
              <w:rPr>
                <w:rFonts w:cs="David"/>
                <w:sz w:val="20"/>
                <w:szCs w:val="20"/>
              </w:rPr>
            </w:pPr>
            <w:r>
              <w:rPr>
                <w:rFonts w:cs="David"/>
                <w:sz w:val="20"/>
                <w:szCs w:val="20"/>
              </w:rPr>
              <w:t>DR. EYAL BRESSLER,</w:t>
            </w:r>
          </w:p>
          <w:p w:rsidR="00E339D1" w:rsidRPr="00632AE1" w:rsidRDefault="00E339D1" w:rsidP="00E339D1">
            <w:pPr>
              <w:jc w:val="right"/>
              <w:rPr>
                <w:rFonts w:cs="David"/>
                <w:sz w:val="20"/>
                <w:szCs w:val="20"/>
                <w:rtl/>
              </w:rPr>
            </w:pPr>
            <w:r>
              <w:rPr>
                <w:rFonts w:cs="David"/>
                <w:sz w:val="20"/>
                <w:szCs w:val="20"/>
              </w:rPr>
              <w:t xml:space="preserve"> 11 TUVAL ST.</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6" w:type="dxa"/>
            <w:gridSpan w:val="3"/>
          </w:tcPr>
          <w:p w:rsidR="00E339D1" w:rsidRPr="00632AE1" w:rsidRDefault="00E339D1" w:rsidP="00E339D1">
            <w:pPr>
              <w:jc w:val="right"/>
              <w:rPr>
                <w:rFonts w:cs="David"/>
                <w:sz w:val="20"/>
                <w:szCs w:val="20"/>
              </w:rPr>
            </w:pPr>
          </w:p>
        </w:tc>
        <w:tc>
          <w:tcPr>
            <w:tcW w:w="1660" w:type="dxa"/>
            <w:gridSpan w:val="3"/>
          </w:tcPr>
          <w:p w:rsidR="00E339D1" w:rsidRPr="00632AE1" w:rsidRDefault="00E339D1" w:rsidP="00E339D1">
            <w:pPr>
              <w:jc w:val="right"/>
              <w:rPr>
                <w:rFonts w:cs="David"/>
                <w:sz w:val="20"/>
                <w:szCs w:val="20"/>
              </w:rPr>
            </w:pPr>
          </w:p>
        </w:tc>
        <w:tc>
          <w:tcPr>
            <w:tcW w:w="3996"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22"/>
        <w:gridCol w:w="1037"/>
        <w:gridCol w:w="551"/>
        <w:gridCol w:w="78"/>
        <w:gridCol w:w="1490"/>
        <w:gridCol w:w="550"/>
        <w:gridCol w:w="1341"/>
        <w:gridCol w:w="598"/>
        <w:gridCol w:w="153"/>
      </w:tblGrid>
      <w:tr w:rsidR="00E339D1" w:rsidRPr="00632AE1" w:rsidTr="00E339D1">
        <w:trPr>
          <w:gridAfter w:val="1"/>
          <w:wAfter w:w="153" w:type="dxa"/>
          <w:trHeight w:val="485"/>
          <w:jc w:val="center"/>
        </w:trPr>
        <w:tc>
          <w:tcPr>
            <w:tcW w:w="3744" w:type="dxa"/>
            <w:gridSpan w:val="5"/>
          </w:tcPr>
          <w:p w:rsidR="00E339D1" w:rsidRPr="00E339D1" w:rsidRDefault="008C6608" w:rsidP="00E339D1">
            <w:pPr>
              <w:jc w:val="right"/>
              <w:rPr>
                <w:b/>
                <w:bCs/>
                <w:color w:val="0000FF"/>
                <w:sz w:val="20"/>
                <w:szCs w:val="20"/>
                <w:u w:val="single"/>
                <w:rtl/>
              </w:rPr>
            </w:pPr>
            <w:hyperlink r:id="rId240" w:history="1">
              <w:r w:rsidR="00E339D1" w:rsidRPr="00E339D1">
                <w:rPr>
                  <w:b/>
                  <w:bCs/>
                  <w:color w:val="0000FF"/>
                  <w:sz w:val="20"/>
                  <w:szCs w:val="20"/>
                  <w:u w:val="single"/>
                  <w:rtl/>
                </w:rPr>
                <w:t>284190</w:t>
              </w:r>
            </w:hyperlink>
          </w:p>
        </w:tc>
        <w:tc>
          <w:tcPr>
            <w:tcW w:w="4057"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3" w:type="dxa"/>
          <w:jc w:val="center"/>
        </w:trPr>
        <w:tc>
          <w:tcPr>
            <w:tcW w:w="3744" w:type="dxa"/>
            <w:gridSpan w:val="5"/>
          </w:tcPr>
          <w:p w:rsidR="00E339D1" w:rsidRDefault="00E339D1" w:rsidP="00E339D1">
            <w:pPr>
              <w:rPr>
                <w:rFonts w:cs="David"/>
                <w:b/>
                <w:bCs/>
                <w:sz w:val="20"/>
                <w:szCs w:val="20"/>
                <w:rtl/>
              </w:rPr>
            </w:pPr>
            <w:r>
              <w:rPr>
                <w:rFonts w:cs="David"/>
                <w:b/>
                <w:bCs/>
                <w:sz w:val="20"/>
                <w:szCs w:val="20"/>
                <w:rtl/>
              </w:rPr>
              <w:t>מתקן לחמצון חוץ–גופי באמצעות ממברנה וטיפול תחליף כליות בו זמנית</w:t>
            </w:r>
          </w:p>
          <w:p w:rsidR="00E339D1" w:rsidRDefault="00E339D1" w:rsidP="00E339D1">
            <w:pPr>
              <w:rPr>
                <w:rFonts w:cs="David"/>
                <w:b/>
                <w:bCs/>
                <w:sz w:val="20"/>
                <w:szCs w:val="20"/>
                <w:rtl/>
              </w:rPr>
            </w:pPr>
          </w:p>
          <w:p w:rsidR="00E339D1" w:rsidRPr="00632AE1" w:rsidRDefault="00E339D1" w:rsidP="00E339D1">
            <w:pPr>
              <w:rPr>
                <w:rFonts w:cs="David"/>
                <w:b/>
                <w:bCs/>
                <w:sz w:val="20"/>
                <w:szCs w:val="20"/>
                <w:rtl/>
              </w:rPr>
            </w:pPr>
          </w:p>
        </w:tc>
        <w:tc>
          <w:tcPr>
            <w:tcW w:w="3459" w:type="dxa"/>
            <w:gridSpan w:val="4"/>
          </w:tcPr>
          <w:p w:rsidR="00E339D1" w:rsidRDefault="00E339D1" w:rsidP="00E339D1">
            <w:pPr>
              <w:jc w:val="right"/>
              <w:rPr>
                <w:rFonts w:cs="David"/>
                <w:b/>
                <w:bCs/>
                <w:sz w:val="20"/>
                <w:szCs w:val="20"/>
              </w:rPr>
            </w:pPr>
            <w:r>
              <w:rPr>
                <w:rFonts w:cs="David"/>
                <w:b/>
                <w:bCs/>
                <w:sz w:val="20"/>
                <w:szCs w:val="20"/>
              </w:rPr>
              <w:t>SIMULTANEOUS ECMO AND CRRT</w:t>
            </w:r>
            <w:r>
              <w:rPr>
                <w:rFonts w:cs="David"/>
                <w:b/>
                <w:bCs/>
                <w:sz w:val="20"/>
                <w:szCs w:val="20"/>
              </w:rPr>
              <w:tab/>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3" w:type="dxa"/>
          <w:jc w:val="center"/>
        </w:trPr>
        <w:tc>
          <w:tcPr>
            <w:tcW w:w="234"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26.12.2019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3" w:type="dxa"/>
          <w:jc w:val="center"/>
        </w:trPr>
        <w:tc>
          <w:tcPr>
            <w:tcW w:w="234" w:type="dxa"/>
            <w:gridSpan w:val="2"/>
          </w:tcPr>
          <w:p w:rsidR="00E339D1" w:rsidRPr="00632AE1" w:rsidRDefault="00E339D1" w:rsidP="00E339D1">
            <w:pPr>
              <w:rPr>
                <w:rFonts w:cs="David"/>
                <w:sz w:val="20"/>
                <w:szCs w:val="20"/>
                <w:rtl/>
              </w:rPr>
            </w:pPr>
          </w:p>
        </w:tc>
        <w:tc>
          <w:tcPr>
            <w:tcW w:w="2959" w:type="dxa"/>
            <w:gridSpan w:val="2"/>
          </w:tcPr>
          <w:p w:rsidR="00E339D1" w:rsidRPr="00632AE1" w:rsidRDefault="00E339D1" w:rsidP="00E339D1">
            <w:pPr>
              <w:jc w:val="right"/>
              <w:rPr>
                <w:rFonts w:cs="David"/>
                <w:sz w:val="20"/>
                <w:szCs w:val="20"/>
              </w:rPr>
            </w:pPr>
            <w:r>
              <w:rPr>
                <w:rFonts w:cs="David"/>
                <w:sz w:val="20"/>
                <w:szCs w:val="20"/>
              </w:rPr>
              <w:t>IL</w:t>
            </w:r>
          </w:p>
        </w:tc>
        <w:tc>
          <w:tcPr>
            <w:tcW w:w="551" w:type="dxa"/>
          </w:tcPr>
          <w:p w:rsidR="00E339D1" w:rsidRPr="00632AE1" w:rsidRDefault="00E339D1" w:rsidP="00E339D1">
            <w:pPr>
              <w:jc w:val="right"/>
              <w:rPr>
                <w:sz w:val="20"/>
                <w:szCs w:val="20"/>
              </w:rPr>
            </w:pPr>
            <w:r>
              <w:rPr>
                <w:sz w:val="20"/>
                <w:szCs w:val="20"/>
                <w:rtl/>
              </w:rPr>
              <w:t>[33]</w:t>
            </w:r>
          </w:p>
        </w:tc>
        <w:tc>
          <w:tcPr>
            <w:tcW w:w="1568" w:type="dxa"/>
            <w:gridSpan w:val="2"/>
          </w:tcPr>
          <w:p w:rsidR="00E339D1" w:rsidRPr="00632AE1" w:rsidRDefault="00E339D1" w:rsidP="00E339D1">
            <w:pPr>
              <w:jc w:val="right"/>
              <w:rPr>
                <w:rFonts w:cs="David"/>
                <w:sz w:val="20"/>
                <w:szCs w:val="20"/>
              </w:rPr>
            </w:pPr>
            <w:r>
              <w:rPr>
                <w:rFonts w:cs="David"/>
                <w:sz w:val="20"/>
                <w:szCs w:val="20"/>
              </w:rPr>
              <w:t>27.12.2018</w:t>
            </w:r>
          </w:p>
        </w:tc>
        <w:tc>
          <w:tcPr>
            <w:tcW w:w="550" w:type="dxa"/>
          </w:tcPr>
          <w:p w:rsidR="00E339D1" w:rsidRPr="00632AE1" w:rsidRDefault="00E339D1" w:rsidP="00E339D1">
            <w:pPr>
              <w:jc w:val="right"/>
              <w:rPr>
                <w:sz w:val="20"/>
                <w:szCs w:val="20"/>
                <w:rtl/>
              </w:rPr>
            </w:pPr>
            <w:r>
              <w:rPr>
                <w:sz w:val="20"/>
                <w:szCs w:val="20"/>
                <w:rtl/>
              </w:rPr>
              <w:t>[32]</w:t>
            </w:r>
          </w:p>
        </w:tc>
        <w:tc>
          <w:tcPr>
            <w:tcW w:w="1341" w:type="dxa"/>
          </w:tcPr>
          <w:p w:rsidR="00E339D1" w:rsidRPr="00632AE1" w:rsidRDefault="00E339D1" w:rsidP="00E339D1">
            <w:pPr>
              <w:jc w:val="right"/>
              <w:rPr>
                <w:rFonts w:cs="David"/>
                <w:sz w:val="20"/>
                <w:szCs w:val="20"/>
              </w:rPr>
            </w:pPr>
            <w:r>
              <w:rPr>
                <w:rFonts w:cs="David"/>
                <w:sz w:val="20"/>
                <w:szCs w:val="20"/>
              </w:rPr>
              <w:t>264001</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3" w:type="dxa"/>
          <w:jc w:val="center"/>
        </w:trPr>
        <w:tc>
          <w:tcPr>
            <w:tcW w:w="7203"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A61M  01//16, 01//34, 01//36</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3" w:type="dxa"/>
          <w:jc w:val="center"/>
        </w:trPr>
        <w:tc>
          <w:tcPr>
            <w:tcW w:w="3744" w:type="dxa"/>
            <w:gridSpan w:val="5"/>
          </w:tcPr>
          <w:p w:rsidR="00E339D1" w:rsidRPr="00632AE1" w:rsidRDefault="00E339D1" w:rsidP="00E339D1">
            <w:pPr>
              <w:rPr>
                <w:rFonts w:cs="Guttman Hodes"/>
                <w:sz w:val="20"/>
                <w:szCs w:val="20"/>
                <w:rtl/>
              </w:rPr>
            </w:pPr>
            <w:r>
              <w:rPr>
                <w:rFonts w:cs="Guttman Hodes"/>
                <w:sz w:val="20"/>
                <w:szCs w:val="20"/>
                <w:rtl/>
              </w:rPr>
              <w:t>תל-השומר-מחקרים, תשתית ושירותים רפואיים בע"מ</w:t>
            </w:r>
          </w:p>
        </w:tc>
        <w:tc>
          <w:tcPr>
            <w:tcW w:w="3459" w:type="dxa"/>
            <w:gridSpan w:val="4"/>
          </w:tcPr>
          <w:p w:rsidR="00E339D1" w:rsidRPr="00632AE1" w:rsidRDefault="00E339D1" w:rsidP="00E339D1">
            <w:pPr>
              <w:jc w:val="right"/>
              <w:rPr>
                <w:rFonts w:cs="David"/>
                <w:sz w:val="20"/>
                <w:szCs w:val="20"/>
                <w:rtl/>
              </w:rPr>
            </w:pPr>
            <w:r>
              <w:rPr>
                <w:rFonts w:cs="David"/>
                <w:sz w:val="20"/>
                <w:szCs w:val="20"/>
              </w:rPr>
              <w:t>TEL HASHOMER MEDICAL RESEARCH INFRASTRUCTURE AND SERVICES LTD.</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3" w:type="dxa"/>
          <w:jc w:val="center"/>
        </w:trPr>
        <w:tc>
          <w:tcPr>
            <w:tcW w:w="234"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WO/2020/136652</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3" w:type="dxa"/>
          <w:jc w:val="center"/>
        </w:trPr>
        <w:tc>
          <w:tcPr>
            <w:tcW w:w="3744" w:type="dxa"/>
            <w:gridSpan w:val="5"/>
          </w:tcPr>
          <w:p w:rsidR="00E339D1" w:rsidRDefault="00E339D1" w:rsidP="00E339D1">
            <w:pPr>
              <w:rPr>
                <w:rFonts w:cs="Guttman Hodes"/>
                <w:sz w:val="20"/>
                <w:szCs w:val="20"/>
                <w:rtl/>
              </w:rPr>
            </w:pPr>
            <w:r>
              <w:rPr>
                <w:rFonts w:cs="Guttman Hodes"/>
                <w:sz w:val="20"/>
                <w:szCs w:val="20"/>
                <w:rtl/>
              </w:rPr>
              <w:t>פישר פרידמן איי פי גרופ,</w:t>
            </w:r>
          </w:p>
          <w:p w:rsidR="00E339D1" w:rsidRDefault="00E339D1" w:rsidP="00E339D1">
            <w:pPr>
              <w:rPr>
                <w:rFonts w:cs="Guttman Hodes"/>
                <w:sz w:val="20"/>
                <w:szCs w:val="20"/>
                <w:rtl/>
              </w:rPr>
            </w:pPr>
            <w:r>
              <w:rPr>
                <w:rFonts w:cs="Guttman Hodes"/>
                <w:sz w:val="20"/>
                <w:szCs w:val="20"/>
                <w:rtl/>
              </w:rPr>
              <w:t xml:space="preserve">משכית 6 </w:t>
            </w:r>
          </w:p>
          <w:p w:rsidR="00E339D1" w:rsidRPr="00632AE1" w:rsidRDefault="00E339D1" w:rsidP="00E339D1">
            <w:pPr>
              <w:rPr>
                <w:rFonts w:cs="Guttman Hodes"/>
                <w:sz w:val="20"/>
                <w:szCs w:val="20"/>
                <w:rtl/>
              </w:rPr>
            </w:pPr>
            <w:r>
              <w:rPr>
                <w:rFonts w:cs="Guttman Hodes"/>
                <w:sz w:val="20"/>
                <w:szCs w:val="20"/>
                <w:rtl/>
              </w:rPr>
              <w:t>הרצליה</w:t>
            </w:r>
          </w:p>
        </w:tc>
        <w:tc>
          <w:tcPr>
            <w:tcW w:w="3459" w:type="dxa"/>
            <w:gridSpan w:val="4"/>
          </w:tcPr>
          <w:p w:rsidR="00E339D1" w:rsidRDefault="00E339D1" w:rsidP="00E339D1">
            <w:pPr>
              <w:jc w:val="right"/>
              <w:rPr>
                <w:rFonts w:cs="David"/>
                <w:sz w:val="20"/>
                <w:szCs w:val="20"/>
              </w:rPr>
            </w:pPr>
            <w:r>
              <w:rPr>
                <w:rFonts w:cs="David"/>
                <w:sz w:val="20"/>
                <w:szCs w:val="20"/>
              </w:rPr>
              <w:t>FISHER FRIEDMAN IP GROUP,</w:t>
            </w:r>
          </w:p>
          <w:p w:rsidR="00E339D1" w:rsidRPr="00632AE1" w:rsidRDefault="00E339D1" w:rsidP="00E339D1">
            <w:pPr>
              <w:jc w:val="right"/>
              <w:rPr>
                <w:rFonts w:cs="David"/>
                <w:sz w:val="20"/>
                <w:szCs w:val="20"/>
                <w:rtl/>
              </w:rPr>
            </w:pPr>
            <w:r>
              <w:rPr>
                <w:rFonts w:cs="David"/>
                <w:sz w:val="20"/>
                <w:szCs w:val="20"/>
              </w:rPr>
              <w:t xml:space="preserve"> 6 MASKIT ST. (BUSINESS PARK, BLDG B, 4TH FLOOR) P.O. BOX 12352 HERZLIYA PITUACH</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3" w:type="dxa"/>
          <w:jc w:val="center"/>
        </w:trPr>
        <w:tc>
          <w:tcPr>
            <w:tcW w:w="2156" w:type="dxa"/>
            <w:gridSpan w:val="3"/>
          </w:tcPr>
          <w:p w:rsidR="00E339D1" w:rsidRPr="00632AE1" w:rsidRDefault="00E339D1" w:rsidP="00E339D1">
            <w:pPr>
              <w:jc w:val="right"/>
              <w:rPr>
                <w:rFonts w:cs="David"/>
                <w:sz w:val="20"/>
                <w:szCs w:val="20"/>
              </w:rPr>
            </w:pPr>
          </w:p>
        </w:tc>
        <w:tc>
          <w:tcPr>
            <w:tcW w:w="1666" w:type="dxa"/>
            <w:gridSpan w:val="3"/>
          </w:tcPr>
          <w:p w:rsidR="00E339D1" w:rsidRPr="00632AE1" w:rsidRDefault="00E339D1" w:rsidP="00E339D1">
            <w:pPr>
              <w:jc w:val="right"/>
              <w:rPr>
                <w:rFonts w:cs="David"/>
                <w:sz w:val="20"/>
                <w:szCs w:val="20"/>
              </w:rPr>
            </w:pPr>
          </w:p>
        </w:tc>
        <w:tc>
          <w:tcPr>
            <w:tcW w:w="3979"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29"/>
        <w:gridCol w:w="551"/>
        <w:gridCol w:w="77"/>
        <w:gridCol w:w="1486"/>
        <w:gridCol w:w="550"/>
        <w:gridCol w:w="1369"/>
        <w:gridCol w:w="598"/>
        <w:gridCol w:w="151"/>
      </w:tblGrid>
      <w:tr w:rsidR="00E339D1" w:rsidRPr="00632AE1" w:rsidTr="00E339D1">
        <w:trPr>
          <w:gridAfter w:val="1"/>
          <w:wAfter w:w="151" w:type="dxa"/>
          <w:trHeight w:val="485"/>
          <w:jc w:val="center"/>
        </w:trPr>
        <w:tc>
          <w:tcPr>
            <w:tcW w:w="3723" w:type="dxa"/>
            <w:gridSpan w:val="5"/>
          </w:tcPr>
          <w:p w:rsidR="00E339D1" w:rsidRPr="00E339D1" w:rsidRDefault="008C6608" w:rsidP="00E339D1">
            <w:pPr>
              <w:jc w:val="right"/>
              <w:rPr>
                <w:b/>
                <w:bCs/>
                <w:color w:val="0000FF"/>
                <w:sz w:val="20"/>
                <w:szCs w:val="20"/>
                <w:u w:val="single"/>
                <w:rtl/>
              </w:rPr>
            </w:pPr>
            <w:hyperlink r:id="rId241" w:history="1">
              <w:r w:rsidR="00E339D1" w:rsidRPr="00E339D1">
                <w:rPr>
                  <w:rStyle w:val="Hyperlink"/>
                  <w:sz w:val="20"/>
                </w:rPr>
                <w:t>284192</w:t>
              </w:r>
            </w:hyperlink>
          </w:p>
        </w:tc>
        <w:tc>
          <w:tcPr>
            <w:tcW w:w="4080"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1" w:type="dxa"/>
          <w:jc w:val="center"/>
        </w:trPr>
        <w:tc>
          <w:tcPr>
            <w:tcW w:w="3723" w:type="dxa"/>
            <w:gridSpan w:val="5"/>
          </w:tcPr>
          <w:p w:rsidR="00E339D1" w:rsidRDefault="00E339D1" w:rsidP="00E339D1">
            <w:pPr>
              <w:rPr>
                <w:rFonts w:cs="David"/>
                <w:b/>
                <w:bCs/>
                <w:sz w:val="20"/>
                <w:szCs w:val="20"/>
                <w:rtl/>
              </w:rPr>
            </w:pPr>
            <w:r>
              <w:rPr>
                <w:rFonts w:cs="David"/>
                <w:b/>
                <w:bCs/>
                <w:sz w:val="20"/>
                <w:szCs w:val="20"/>
                <w:rtl/>
              </w:rPr>
              <w:t>כרית תמיכה</w:t>
            </w:r>
          </w:p>
          <w:p w:rsidR="00E339D1" w:rsidRPr="00632AE1" w:rsidRDefault="00E339D1" w:rsidP="00E339D1">
            <w:pPr>
              <w:rPr>
                <w:rFonts w:cs="David"/>
                <w:b/>
                <w:bCs/>
                <w:sz w:val="20"/>
                <w:szCs w:val="20"/>
                <w:rtl/>
              </w:rPr>
            </w:pPr>
          </w:p>
        </w:tc>
        <w:tc>
          <w:tcPr>
            <w:tcW w:w="3482" w:type="dxa"/>
            <w:gridSpan w:val="4"/>
          </w:tcPr>
          <w:p w:rsidR="00E339D1" w:rsidRDefault="00E339D1" w:rsidP="00E339D1">
            <w:pPr>
              <w:jc w:val="right"/>
              <w:rPr>
                <w:rFonts w:cs="David"/>
                <w:b/>
                <w:bCs/>
                <w:sz w:val="20"/>
                <w:szCs w:val="20"/>
              </w:rPr>
            </w:pPr>
            <w:r>
              <w:rPr>
                <w:rFonts w:cs="David"/>
                <w:b/>
                <w:bCs/>
                <w:sz w:val="20"/>
                <w:szCs w:val="20"/>
              </w:rPr>
              <w:t>SUPPORT CUSHION</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24.01.2020</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2937" w:type="dxa"/>
            <w:gridSpan w:val="2"/>
          </w:tcPr>
          <w:p w:rsidR="00E339D1" w:rsidRPr="00632AE1" w:rsidRDefault="00E339D1" w:rsidP="00E339D1">
            <w:pPr>
              <w:jc w:val="right"/>
              <w:rPr>
                <w:rFonts w:cs="David"/>
                <w:sz w:val="20"/>
                <w:szCs w:val="20"/>
              </w:rPr>
            </w:pPr>
            <w:r>
              <w:rPr>
                <w:rFonts w:cs="David"/>
                <w:sz w:val="20"/>
                <w:szCs w:val="20"/>
              </w:rPr>
              <w:t>AU</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25.01.2019</w:t>
            </w:r>
          </w:p>
        </w:tc>
        <w:tc>
          <w:tcPr>
            <w:tcW w:w="550" w:type="dxa"/>
          </w:tcPr>
          <w:p w:rsidR="00E339D1" w:rsidRPr="00632AE1" w:rsidRDefault="00E339D1" w:rsidP="00E339D1">
            <w:pPr>
              <w:jc w:val="right"/>
              <w:rPr>
                <w:sz w:val="20"/>
                <w:szCs w:val="20"/>
                <w:rtl/>
              </w:rPr>
            </w:pPr>
            <w:r>
              <w:rPr>
                <w:sz w:val="20"/>
                <w:szCs w:val="20"/>
                <w:rtl/>
              </w:rPr>
              <w:t>[32]</w:t>
            </w:r>
          </w:p>
        </w:tc>
        <w:tc>
          <w:tcPr>
            <w:tcW w:w="1369" w:type="dxa"/>
          </w:tcPr>
          <w:p w:rsidR="00E339D1" w:rsidRPr="00632AE1" w:rsidRDefault="00E339D1" w:rsidP="00E339D1">
            <w:pPr>
              <w:jc w:val="right"/>
              <w:rPr>
                <w:rFonts w:cs="David"/>
                <w:sz w:val="20"/>
                <w:szCs w:val="20"/>
              </w:rPr>
            </w:pPr>
            <w:r>
              <w:rPr>
                <w:rFonts w:cs="David"/>
                <w:sz w:val="20"/>
                <w:szCs w:val="20"/>
              </w:rPr>
              <w:t>2019900239</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1" w:type="dxa"/>
          <w:jc w:val="center"/>
        </w:trPr>
        <w:tc>
          <w:tcPr>
            <w:tcW w:w="7205"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A61G  05//10, 07//057, A61H 23//02, G16H 20//30, 40//63, 40//67</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1" w:type="dxa"/>
          <w:jc w:val="center"/>
        </w:trPr>
        <w:tc>
          <w:tcPr>
            <w:tcW w:w="3723" w:type="dxa"/>
            <w:gridSpan w:val="5"/>
          </w:tcPr>
          <w:p w:rsidR="00E339D1" w:rsidRPr="00632AE1" w:rsidRDefault="00E339D1" w:rsidP="00E339D1">
            <w:pPr>
              <w:rPr>
                <w:rFonts w:cs="Guttman Hodes"/>
                <w:sz w:val="20"/>
                <w:szCs w:val="20"/>
                <w:rtl/>
              </w:rPr>
            </w:pPr>
            <w:r>
              <w:rPr>
                <w:rFonts w:cs="Guttman Hodes"/>
                <w:sz w:val="20"/>
                <w:szCs w:val="20"/>
                <w:rtl/>
              </w:rPr>
              <w:t>, אוסטרליה</w:t>
            </w:r>
          </w:p>
        </w:tc>
        <w:tc>
          <w:tcPr>
            <w:tcW w:w="3482" w:type="dxa"/>
            <w:gridSpan w:val="4"/>
          </w:tcPr>
          <w:p w:rsidR="00E339D1" w:rsidRPr="00632AE1" w:rsidRDefault="00E339D1" w:rsidP="00E339D1">
            <w:pPr>
              <w:jc w:val="right"/>
              <w:rPr>
                <w:rFonts w:cs="David"/>
                <w:sz w:val="20"/>
                <w:szCs w:val="20"/>
                <w:rtl/>
              </w:rPr>
            </w:pPr>
            <w:r>
              <w:rPr>
                <w:rFonts w:cs="David"/>
                <w:sz w:val="20"/>
                <w:szCs w:val="20"/>
              </w:rPr>
              <w:t>RC SERVICES AUSTRALIA PTY LTD, AUSTRALIA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1" w:type="dxa"/>
          <w:jc w:val="center"/>
        </w:trPr>
        <w:tc>
          <w:tcPr>
            <w:tcW w:w="3723" w:type="dxa"/>
            <w:gridSpan w:val="5"/>
          </w:tcPr>
          <w:p w:rsidR="00E339D1" w:rsidRPr="00632AE1" w:rsidRDefault="00E339D1" w:rsidP="00E339D1">
            <w:pPr>
              <w:rPr>
                <w:rFonts w:cs="Guttman Hodes"/>
                <w:sz w:val="20"/>
                <w:szCs w:val="20"/>
                <w:rtl/>
              </w:rPr>
            </w:pPr>
          </w:p>
        </w:tc>
        <w:tc>
          <w:tcPr>
            <w:tcW w:w="3482" w:type="dxa"/>
            <w:gridSpan w:val="4"/>
          </w:tcPr>
          <w:p w:rsidR="00E339D1" w:rsidRPr="00632AE1" w:rsidRDefault="00E339D1" w:rsidP="00E339D1">
            <w:pPr>
              <w:jc w:val="right"/>
              <w:rPr>
                <w:rFonts w:cs="David"/>
                <w:sz w:val="20"/>
                <w:szCs w:val="20"/>
              </w:rPr>
            </w:pPr>
            <w:r>
              <w:rPr>
                <w:rFonts w:cs="David"/>
                <w:sz w:val="20"/>
                <w:szCs w:val="20"/>
              </w:rPr>
              <w:t>Sean CREALEY, Justin REGAN, Kevin RICHARDSON</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WO/2020/150783</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1" w:type="dxa"/>
          <w:jc w:val="center"/>
        </w:trPr>
        <w:tc>
          <w:tcPr>
            <w:tcW w:w="3723" w:type="dxa"/>
            <w:gridSpan w:val="5"/>
          </w:tcPr>
          <w:p w:rsidR="00E339D1" w:rsidRDefault="00E339D1" w:rsidP="00E339D1">
            <w:pPr>
              <w:rPr>
                <w:rFonts w:cs="Guttman Hodes"/>
                <w:sz w:val="20"/>
                <w:szCs w:val="20"/>
                <w:rtl/>
              </w:rPr>
            </w:pPr>
            <w:r>
              <w:rPr>
                <w:rFonts w:cs="Guttman Hodes"/>
                <w:sz w:val="20"/>
                <w:szCs w:val="20"/>
                <w:rtl/>
              </w:rPr>
              <w:t>כץ, פרזנטי ושות',</w:t>
            </w:r>
          </w:p>
          <w:p w:rsidR="00E339D1" w:rsidRDefault="00E339D1" w:rsidP="00E339D1">
            <w:pPr>
              <w:rPr>
                <w:rFonts w:cs="Guttman Hodes"/>
                <w:sz w:val="20"/>
                <w:szCs w:val="20"/>
                <w:rtl/>
              </w:rPr>
            </w:pPr>
            <w:r>
              <w:rPr>
                <w:rFonts w:cs="Guttman Hodes"/>
                <w:sz w:val="20"/>
                <w:szCs w:val="20"/>
                <w:rtl/>
              </w:rPr>
              <w:t xml:space="preserve">דרך אבא הלל 14 </w:t>
            </w:r>
          </w:p>
          <w:p w:rsidR="00E339D1" w:rsidRPr="00632AE1" w:rsidRDefault="00E339D1" w:rsidP="00E339D1">
            <w:pPr>
              <w:rPr>
                <w:rFonts w:cs="Guttman Hodes"/>
                <w:sz w:val="20"/>
                <w:szCs w:val="20"/>
                <w:rtl/>
              </w:rPr>
            </w:pPr>
            <w:r>
              <w:rPr>
                <w:rFonts w:cs="Guttman Hodes"/>
                <w:sz w:val="20"/>
                <w:szCs w:val="20"/>
                <w:rtl/>
              </w:rPr>
              <w:t>רמת גן</w:t>
            </w:r>
          </w:p>
        </w:tc>
        <w:tc>
          <w:tcPr>
            <w:tcW w:w="3482" w:type="dxa"/>
            <w:gridSpan w:val="4"/>
          </w:tcPr>
          <w:p w:rsidR="00E339D1" w:rsidRDefault="00E339D1" w:rsidP="00E339D1">
            <w:pPr>
              <w:jc w:val="right"/>
              <w:rPr>
                <w:rFonts w:cs="David"/>
                <w:sz w:val="20"/>
                <w:szCs w:val="20"/>
              </w:rPr>
            </w:pPr>
            <w:r>
              <w:rPr>
                <w:rFonts w:cs="David"/>
                <w:sz w:val="20"/>
                <w:szCs w:val="20"/>
              </w:rPr>
              <w:t>KATZ, PRESENTI AND CO.,</w:t>
            </w:r>
          </w:p>
          <w:p w:rsidR="00E339D1" w:rsidRPr="00632AE1" w:rsidRDefault="00E339D1" w:rsidP="00E339D1">
            <w:pPr>
              <w:jc w:val="right"/>
              <w:rPr>
                <w:rFonts w:cs="David"/>
                <w:sz w:val="20"/>
                <w:szCs w:val="20"/>
                <w:rtl/>
              </w:rPr>
            </w:pPr>
            <w:r>
              <w:rPr>
                <w:rFonts w:cs="David"/>
                <w:sz w:val="20"/>
                <w:szCs w:val="20"/>
              </w:rPr>
              <w:t xml:space="preserve"> DERECH ABA HILEL 14</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1" w:type="dxa"/>
          <w:jc w:val="center"/>
        </w:trPr>
        <w:tc>
          <w:tcPr>
            <w:tcW w:w="2143" w:type="dxa"/>
            <w:gridSpan w:val="3"/>
          </w:tcPr>
          <w:p w:rsidR="00E339D1" w:rsidRPr="00632AE1" w:rsidRDefault="00E339D1" w:rsidP="00E339D1">
            <w:pPr>
              <w:jc w:val="right"/>
              <w:rPr>
                <w:rFonts w:cs="David"/>
                <w:sz w:val="20"/>
                <w:szCs w:val="20"/>
              </w:rPr>
            </w:pPr>
          </w:p>
        </w:tc>
        <w:tc>
          <w:tcPr>
            <w:tcW w:w="1657" w:type="dxa"/>
            <w:gridSpan w:val="3"/>
          </w:tcPr>
          <w:p w:rsidR="00E339D1" w:rsidRPr="00632AE1" w:rsidRDefault="00E339D1" w:rsidP="00E339D1">
            <w:pPr>
              <w:jc w:val="right"/>
              <w:rPr>
                <w:rFonts w:cs="David"/>
                <w:sz w:val="20"/>
                <w:szCs w:val="20"/>
              </w:rPr>
            </w:pPr>
          </w:p>
        </w:tc>
        <w:tc>
          <w:tcPr>
            <w:tcW w:w="4003"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lastRenderedPageBreak/>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42" w:history="1">
              <w:r w:rsidR="00E339D1" w:rsidRPr="00E339D1">
                <w:rPr>
                  <w:b/>
                  <w:bCs/>
                  <w:color w:val="0000FF"/>
                  <w:sz w:val="20"/>
                  <w:szCs w:val="20"/>
                  <w:u w:val="single"/>
                  <w:rtl/>
                </w:rPr>
                <w:t>284194</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בקרת כוח למכשיר מושתל המופעל באמצעות גלי אולטרה-סאונד</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POWER CONTROLS FOR AN IMPLANTABLE DEVICE POWERED USING ULTRASONIC WAVES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03.01.2020</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04.01.2019</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62/788,405</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A61B  05//00, 05//01, 05//021, 05//024, 05//145, 05//1455, A61N 01//08, 01//36, 01//378</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IOTA BIOSCIENCES,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WO/2020/142733</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לוצאטו את לוצאטו,</w:t>
            </w:r>
          </w:p>
          <w:p w:rsidR="00E339D1" w:rsidRDefault="00E339D1" w:rsidP="00E339D1">
            <w:pPr>
              <w:rPr>
                <w:rFonts w:cs="Guttman Hodes"/>
                <w:sz w:val="20"/>
                <w:szCs w:val="20"/>
                <w:rtl/>
              </w:rPr>
            </w:pPr>
            <w:r>
              <w:rPr>
                <w:rFonts w:cs="Guttman Hodes"/>
                <w:sz w:val="20"/>
                <w:szCs w:val="20"/>
                <w:rtl/>
              </w:rPr>
              <w:t xml:space="preserve">גן תעשייה, עומר </w:t>
            </w:r>
          </w:p>
          <w:p w:rsidR="00E339D1" w:rsidRPr="00632AE1" w:rsidRDefault="00E339D1" w:rsidP="00E339D1">
            <w:pPr>
              <w:rPr>
                <w:rFonts w:cs="Guttman Hodes"/>
                <w:sz w:val="20"/>
                <w:szCs w:val="20"/>
                <w:rtl/>
              </w:rPr>
            </w:pPr>
            <w:r>
              <w:rPr>
                <w:rFonts w:cs="Guttman Hodes"/>
                <w:sz w:val="20"/>
                <w:szCs w:val="20"/>
                <w:rtl/>
              </w:rPr>
              <w:t>ת.ד. 5352, באר שבע</w:t>
            </w:r>
          </w:p>
        </w:tc>
        <w:tc>
          <w:tcPr>
            <w:tcW w:w="3473" w:type="dxa"/>
            <w:gridSpan w:val="4"/>
          </w:tcPr>
          <w:p w:rsidR="00E339D1" w:rsidRDefault="00E339D1" w:rsidP="00E339D1">
            <w:pPr>
              <w:jc w:val="right"/>
              <w:rPr>
                <w:rFonts w:cs="David"/>
                <w:sz w:val="20"/>
                <w:szCs w:val="20"/>
              </w:rPr>
            </w:pPr>
            <w:r>
              <w:rPr>
                <w:rFonts w:cs="David"/>
                <w:sz w:val="20"/>
                <w:szCs w:val="20"/>
              </w:rPr>
              <w:t>LUZZATTO &amp; LUZZATTO,</w:t>
            </w:r>
          </w:p>
          <w:p w:rsidR="00E339D1" w:rsidRPr="00632AE1" w:rsidRDefault="00E339D1" w:rsidP="00E339D1">
            <w:pPr>
              <w:jc w:val="right"/>
              <w:rPr>
                <w:rFonts w:cs="David"/>
                <w:sz w:val="20"/>
                <w:szCs w:val="20"/>
                <w:rtl/>
              </w:rPr>
            </w:pPr>
            <w:r>
              <w:rPr>
                <w:rFonts w:cs="David"/>
                <w:sz w:val="20"/>
                <w:szCs w:val="20"/>
              </w:rPr>
              <w:t xml:space="preserve"> INDUSTRIAL PARK, OMER, BEER-SHEVA</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29"/>
        <w:gridCol w:w="551"/>
        <w:gridCol w:w="77"/>
        <w:gridCol w:w="1486"/>
        <w:gridCol w:w="550"/>
        <w:gridCol w:w="1369"/>
        <w:gridCol w:w="598"/>
        <w:gridCol w:w="151"/>
      </w:tblGrid>
      <w:tr w:rsidR="00E339D1" w:rsidRPr="00632AE1" w:rsidTr="00E339D1">
        <w:trPr>
          <w:gridAfter w:val="1"/>
          <w:wAfter w:w="151" w:type="dxa"/>
          <w:trHeight w:val="485"/>
          <w:jc w:val="center"/>
        </w:trPr>
        <w:tc>
          <w:tcPr>
            <w:tcW w:w="3723" w:type="dxa"/>
            <w:gridSpan w:val="5"/>
          </w:tcPr>
          <w:p w:rsidR="00E339D1" w:rsidRPr="00E339D1" w:rsidRDefault="008C6608" w:rsidP="00E339D1">
            <w:pPr>
              <w:jc w:val="right"/>
              <w:rPr>
                <w:b/>
                <w:bCs/>
                <w:color w:val="0000FF"/>
                <w:sz w:val="20"/>
                <w:szCs w:val="20"/>
                <w:u w:val="single"/>
                <w:rtl/>
              </w:rPr>
            </w:pPr>
            <w:hyperlink r:id="rId243" w:history="1">
              <w:r w:rsidR="00E339D1" w:rsidRPr="00E339D1">
                <w:rPr>
                  <w:rStyle w:val="Hyperlink"/>
                  <w:sz w:val="20"/>
                </w:rPr>
                <w:t>284195</w:t>
              </w:r>
            </w:hyperlink>
          </w:p>
        </w:tc>
        <w:tc>
          <w:tcPr>
            <w:tcW w:w="4080"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1" w:type="dxa"/>
          <w:jc w:val="center"/>
        </w:trPr>
        <w:tc>
          <w:tcPr>
            <w:tcW w:w="3723" w:type="dxa"/>
            <w:gridSpan w:val="5"/>
          </w:tcPr>
          <w:p w:rsidR="00E339D1" w:rsidRDefault="00E339D1" w:rsidP="00E339D1">
            <w:pPr>
              <w:rPr>
                <w:rFonts w:cs="David"/>
                <w:b/>
                <w:bCs/>
                <w:sz w:val="20"/>
                <w:szCs w:val="20"/>
                <w:rtl/>
              </w:rPr>
            </w:pPr>
            <w:r>
              <w:rPr>
                <w:rFonts w:cs="David"/>
                <w:b/>
                <w:bCs/>
                <w:sz w:val="20"/>
                <w:szCs w:val="20"/>
                <w:rtl/>
              </w:rPr>
              <w:t xml:space="preserve">מערכות ושיטות לחיזוי אפיטופים ספציפיים של </w:t>
            </w:r>
            <w:r>
              <w:rPr>
                <w:rFonts w:cs="David"/>
                <w:b/>
                <w:bCs/>
                <w:sz w:val="20"/>
                <w:szCs w:val="20"/>
              </w:rPr>
              <w:t>HLA</w:t>
            </w:r>
            <w:r>
              <w:rPr>
                <w:rFonts w:cs="David"/>
                <w:b/>
                <w:bCs/>
                <w:sz w:val="20"/>
                <w:szCs w:val="20"/>
                <w:rtl/>
              </w:rPr>
              <w:t xml:space="preserve"> סוג </w:t>
            </w:r>
            <w:r>
              <w:rPr>
                <w:rFonts w:cs="David"/>
                <w:b/>
                <w:bCs/>
                <w:sz w:val="20"/>
                <w:szCs w:val="20"/>
              </w:rPr>
              <w:t>II</w:t>
            </w:r>
            <w:r>
              <w:rPr>
                <w:rFonts w:cs="David"/>
                <w:b/>
                <w:bCs/>
                <w:sz w:val="20"/>
                <w:szCs w:val="20"/>
                <w:rtl/>
              </w:rPr>
              <w:t xml:space="preserve"> ואפיון תאי </w:t>
            </w:r>
            <w:r>
              <w:rPr>
                <w:rFonts w:cs="David"/>
                <w:b/>
                <w:bCs/>
                <w:sz w:val="20"/>
                <w:szCs w:val="20"/>
              </w:rPr>
              <w:t>CD4plus T</w:t>
            </w:r>
          </w:p>
          <w:p w:rsidR="00E339D1" w:rsidRPr="00632AE1" w:rsidRDefault="00E339D1" w:rsidP="00E339D1">
            <w:pPr>
              <w:rPr>
                <w:rFonts w:cs="David"/>
                <w:b/>
                <w:bCs/>
                <w:sz w:val="20"/>
                <w:szCs w:val="20"/>
                <w:rtl/>
              </w:rPr>
            </w:pPr>
          </w:p>
        </w:tc>
        <w:tc>
          <w:tcPr>
            <w:tcW w:w="3482" w:type="dxa"/>
            <w:gridSpan w:val="4"/>
          </w:tcPr>
          <w:p w:rsidR="00E339D1" w:rsidRDefault="00E339D1" w:rsidP="00E339D1">
            <w:pPr>
              <w:jc w:val="right"/>
              <w:rPr>
                <w:rFonts w:cs="David"/>
                <w:b/>
                <w:bCs/>
                <w:sz w:val="20"/>
                <w:szCs w:val="20"/>
              </w:rPr>
            </w:pPr>
            <w:r>
              <w:rPr>
                <w:rFonts w:cs="David"/>
                <w:b/>
                <w:bCs/>
                <w:sz w:val="20"/>
                <w:szCs w:val="20"/>
              </w:rPr>
              <w:t>METHOD AND SYSTEMS FOR PREDICTION OF HLA CLASS II-SPECIFIC EPITOPES AND CHARACTERIZATION OF CD4+ T CELLS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2937"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9" w:type="dxa"/>
          </w:tcPr>
          <w:p w:rsidR="00E339D1" w:rsidRPr="00632AE1" w:rsidRDefault="00E339D1" w:rsidP="00E339D1">
            <w:pPr>
              <w:jc w:val="right"/>
              <w:rPr>
                <w:rFonts w:cs="David"/>
                <w:sz w:val="20"/>
                <w:szCs w:val="20"/>
              </w:rPr>
            </w:pPr>
            <w:r>
              <w:rPr>
                <w:rFonts w:cs="David"/>
                <w:sz w:val="20"/>
                <w:szCs w:val="20"/>
              </w:rPr>
              <w:t>62/783,914</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1" w:type="dxa"/>
          <w:jc w:val="center"/>
        </w:trPr>
        <w:tc>
          <w:tcPr>
            <w:tcW w:w="235" w:type="dxa"/>
            <w:gridSpan w:val="2"/>
          </w:tcPr>
          <w:p w:rsidR="00E339D1" w:rsidRPr="00E339D1" w:rsidRDefault="00E339D1" w:rsidP="00E339D1">
            <w:pPr>
              <w:rPr>
                <w:sz w:val="20"/>
                <w:szCs w:val="20"/>
                <w:rtl/>
              </w:rPr>
            </w:pPr>
          </w:p>
        </w:tc>
        <w:tc>
          <w:tcPr>
            <w:tcW w:w="2937"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Pr>
            </w:pPr>
            <w:r>
              <w:rPr>
                <w:sz w:val="20"/>
                <w:szCs w:val="20"/>
                <w:rtl/>
              </w:rPr>
              <w:t>29.03.2019</w:t>
            </w:r>
          </w:p>
        </w:tc>
        <w:tc>
          <w:tcPr>
            <w:tcW w:w="550" w:type="dxa"/>
          </w:tcPr>
          <w:p w:rsidR="00E339D1" w:rsidRPr="00E339D1" w:rsidRDefault="00E339D1" w:rsidP="00E339D1">
            <w:pPr>
              <w:jc w:val="right"/>
              <w:rPr>
                <w:sz w:val="20"/>
                <w:szCs w:val="20"/>
                <w:rtl/>
              </w:rPr>
            </w:pPr>
          </w:p>
        </w:tc>
        <w:tc>
          <w:tcPr>
            <w:tcW w:w="1369" w:type="dxa"/>
          </w:tcPr>
          <w:p w:rsidR="00E339D1" w:rsidRPr="00E339D1" w:rsidRDefault="00E339D1" w:rsidP="00E339D1">
            <w:pPr>
              <w:jc w:val="right"/>
              <w:rPr>
                <w:sz w:val="20"/>
                <w:szCs w:val="20"/>
              </w:rPr>
            </w:pPr>
            <w:r>
              <w:rPr>
                <w:sz w:val="20"/>
                <w:szCs w:val="20"/>
                <w:rtl/>
              </w:rPr>
              <w:t>62/826,827</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1" w:type="dxa"/>
          <w:jc w:val="center"/>
        </w:trPr>
        <w:tc>
          <w:tcPr>
            <w:tcW w:w="235" w:type="dxa"/>
            <w:gridSpan w:val="2"/>
          </w:tcPr>
          <w:p w:rsidR="00E339D1" w:rsidRPr="00E339D1" w:rsidRDefault="00E339D1" w:rsidP="00E339D1">
            <w:pPr>
              <w:rPr>
                <w:sz w:val="20"/>
                <w:szCs w:val="20"/>
                <w:rtl/>
              </w:rPr>
            </w:pPr>
          </w:p>
        </w:tc>
        <w:tc>
          <w:tcPr>
            <w:tcW w:w="2937"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tl/>
              </w:rPr>
            </w:pPr>
            <w:r>
              <w:rPr>
                <w:sz w:val="20"/>
                <w:szCs w:val="20"/>
                <w:rtl/>
              </w:rPr>
              <w:t>31.05.2019</w:t>
            </w:r>
          </w:p>
        </w:tc>
        <w:tc>
          <w:tcPr>
            <w:tcW w:w="550" w:type="dxa"/>
          </w:tcPr>
          <w:p w:rsidR="00E339D1" w:rsidRPr="00E339D1" w:rsidRDefault="00E339D1" w:rsidP="00E339D1">
            <w:pPr>
              <w:jc w:val="right"/>
              <w:rPr>
                <w:sz w:val="20"/>
                <w:szCs w:val="20"/>
                <w:rtl/>
              </w:rPr>
            </w:pPr>
          </w:p>
        </w:tc>
        <w:tc>
          <w:tcPr>
            <w:tcW w:w="1369" w:type="dxa"/>
          </w:tcPr>
          <w:p w:rsidR="00E339D1" w:rsidRPr="00E339D1" w:rsidRDefault="00E339D1" w:rsidP="00E339D1">
            <w:pPr>
              <w:jc w:val="right"/>
              <w:rPr>
                <w:sz w:val="20"/>
                <w:szCs w:val="20"/>
                <w:rtl/>
              </w:rPr>
            </w:pPr>
            <w:r>
              <w:rPr>
                <w:sz w:val="20"/>
                <w:szCs w:val="20"/>
                <w:rtl/>
              </w:rPr>
              <w:t>62/855,379</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1" w:type="dxa"/>
          <w:jc w:val="center"/>
        </w:trPr>
        <w:tc>
          <w:tcPr>
            <w:tcW w:w="235" w:type="dxa"/>
            <w:gridSpan w:val="2"/>
          </w:tcPr>
          <w:p w:rsidR="00E339D1" w:rsidRPr="00E339D1" w:rsidRDefault="00E339D1" w:rsidP="00E339D1">
            <w:pPr>
              <w:rPr>
                <w:sz w:val="20"/>
                <w:szCs w:val="20"/>
                <w:rtl/>
              </w:rPr>
            </w:pPr>
          </w:p>
        </w:tc>
        <w:tc>
          <w:tcPr>
            <w:tcW w:w="2937"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tl/>
              </w:rPr>
            </w:pPr>
            <w:r>
              <w:rPr>
                <w:sz w:val="20"/>
                <w:szCs w:val="20"/>
                <w:rtl/>
              </w:rPr>
              <w:t>23.08.2019</w:t>
            </w:r>
          </w:p>
        </w:tc>
        <w:tc>
          <w:tcPr>
            <w:tcW w:w="550" w:type="dxa"/>
          </w:tcPr>
          <w:p w:rsidR="00E339D1" w:rsidRPr="00E339D1" w:rsidRDefault="00E339D1" w:rsidP="00E339D1">
            <w:pPr>
              <w:jc w:val="right"/>
              <w:rPr>
                <w:sz w:val="20"/>
                <w:szCs w:val="20"/>
                <w:rtl/>
              </w:rPr>
            </w:pPr>
          </w:p>
        </w:tc>
        <w:tc>
          <w:tcPr>
            <w:tcW w:w="1369" w:type="dxa"/>
          </w:tcPr>
          <w:p w:rsidR="00E339D1" w:rsidRPr="00E339D1" w:rsidRDefault="00E339D1" w:rsidP="00E339D1">
            <w:pPr>
              <w:jc w:val="right"/>
              <w:rPr>
                <w:sz w:val="20"/>
                <w:szCs w:val="20"/>
                <w:rtl/>
              </w:rPr>
            </w:pPr>
            <w:r>
              <w:rPr>
                <w:sz w:val="20"/>
                <w:szCs w:val="20"/>
                <w:rtl/>
              </w:rPr>
              <w:t>62/891,101</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1" w:type="dxa"/>
          <w:jc w:val="center"/>
        </w:trPr>
        <w:tc>
          <w:tcPr>
            <w:tcW w:w="7205"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A61K  39//39, A61P 35//00, C07K 16//28, G16B 15//30, 20//30, 25//10, 30//00, 40//00, 40//10, 40//20</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1" w:type="dxa"/>
          <w:jc w:val="center"/>
        </w:trPr>
        <w:tc>
          <w:tcPr>
            <w:tcW w:w="3723"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82" w:type="dxa"/>
            <w:gridSpan w:val="4"/>
          </w:tcPr>
          <w:p w:rsidR="00E339D1" w:rsidRPr="00632AE1" w:rsidRDefault="00E339D1" w:rsidP="00E339D1">
            <w:pPr>
              <w:jc w:val="right"/>
              <w:rPr>
                <w:rFonts w:cs="David"/>
                <w:sz w:val="20"/>
                <w:szCs w:val="20"/>
                <w:rtl/>
              </w:rPr>
            </w:pPr>
            <w:r>
              <w:rPr>
                <w:rFonts w:cs="David"/>
                <w:sz w:val="20"/>
                <w:szCs w:val="20"/>
              </w:rPr>
              <w:t>BIONTECH US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WO/2020/132586</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1" w:type="dxa"/>
          <w:jc w:val="center"/>
        </w:trPr>
        <w:tc>
          <w:tcPr>
            <w:tcW w:w="3723" w:type="dxa"/>
            <w:gridSpan w:val="5"/>
          </w:tcPr>
          <w:p w:rsidR="00E339D1" w:rsidRDefault="00E339D1" w:rsidP="00E339D1">
            <w:pPr>
              <w:rPr>
                <w:rFonts w:cs="Guttman Hodes"/>
                <w:sz w:val="20"/>
                <w:szCs w:val="20"/>
                <w:rtl/>
              </w:rPr>
            </w:pPr>
            <w:r>
              <w:rPr>
                <w:rFonts w:cs="Guttman Hodes"/>
                <w:sz w:val="20"/>
                <w:szCs w:val="20"/>
                <w:rtl/>
              </w:rPr>
              <w:t>סנפורד ט. קולב ושות',</w:t>
            </w:r>
          </w:p>
          <w:p w:rsidR="00E339D1" w:rsidRDefault="00E339D1" w:rsidP="00E339D1">
            <w:pPr>
              <w:rPr>
                <w:rFonts w:cs="Guttman Hodes"/>
                <w:sz w:val="20"/>
                <w:szCs w:val="20"/>
                <w:rtl/>
              </w:rPr>
            </w:pPr>
            <w:r>
              <w:rPr>
                <w:rFonts w:cs="Guttman Hodes"/>
                <w:sz w:val="20"/>
                <w:szCs w:val="20"/>
                <w:rtl/>
              </w:rPr>
              <w:t xml:space="preserve">שער הגיא 4, מרמורק </w:t>
            </w:r>
          </w:p>
          <w:p w:rsidR="00E339D1" w:rsidRPr="00632AE1" w:rsidRDefault="00E339D1" w:rsidP="00E339D1">
            <w:pPr>
              <w:rPr>
                <w:rFonts w:cs="Guttman Hodes"/>
                <w:sz w:val="20"/>
                <w:szCs w:val="20"/>
                <w:rtl/>
              </w:rPr>
            </w:pPr>
            <w:r>
              <w:rPr>
                <w:rFonts w:cs="Guttman Hodes"/>
                <w:sz w:val="20"/>
                <w:szCs w:val="20"/>
                <w:rtl/>
              </w:rPr>
              <w:t>ת.ד. 2273, רחובות</w:t>
            </w:r>
          </w:p>
        </w:tc>
        <w:tc>
          <w:tcPr>
            <w:tcW w:w="3482" w:type="dxa"/>
            <w:gridSpan w:val="4"/>
          </w:tcPr>
          <w:p w:rsidR="00E339D1" w:rsidRPr="00632AE1" w:rsidRDefault="00E339D1" w:rsidP="00E339D1">
            <w:pPr>
              <w:jc w:val="right"/>
              <w:rPr>
                <w:rFonts w:cs="David"/>
                <w:sz w:val="20"/>
                <w:szCs w:val="20"/>
                <w:rtl/>
              </w:rPr>
            </w:pP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1" w:type="dxa"/>
          <w:jc w:val="center"/>
        </w:trPr>
        <w:tc>
          <w:tcPr>
            <w:tcW w:w="2143" w:type="dxa"/>
            <w:gridSpan w:val="3"/>
          </w:tcPr>
          <w:p w:rsidR="00E339D1" w:rsidRPr="00632AE1" w:rsidRDefault="00E339D1" w:rsidP="00E339D1">
            <w:pPr>
              <w:jc w:val="right"/>
              <w:rPr>
                <w:rFonts w:cs="David"/>
                <w:sz w:val="20"/>
                <w:szCs w:val="20"/>
              </w:rPr>
            </w:pPr>
          </w:p>
        </w:tc>
        <w:tc>
          <w:tcPr>
            <w:tcW w:w="1657" w:type="dxa"/>
            <w:gridSpan w:val="3"/>
          </w:tcPr>
          <w:p w:rsidR="00E339D1" w:rsidRPr="00632AE1" w:rsidRDefault="00E339D1" w:rsidP="00E339D1">
            <w:pPr>
              <w:jc w:val="right"/>
              <w:rPr>
                <w:rFonts w:cs="David"/>
                <w:sz w:val="20"/>
                <w:szCs w:val="20"/>
              </w:rPr>
            </w:pPr>
          </w:p>
        </w:tc>
        <w:tc>
          <w:tcPr>
            <w:tcW w:w="4003"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44" w:history="1">
              <w:r w:rsidR="00E339D1" w:rsidRPr="00E339D1">
                <w:rPr>
                  <w:b/>
                  <w:bCs/>
                  <w:color w:val="0000FF"/>
                  <w:sz w:val="20"/>
                  <w:szCs w:val="20"/>
                  <w:u w:val="single"/>
                  <w:rtl/>
                </w:rPr>
                <w:t>284196</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 xml:space="preserve">שימוש בתאי </w:t>
            </w:r>
            <w:r>
              <w:rPr>
                <w:rFonts w:cs="David"/>
                <w:b/>
                <w:bCs/>
                <w:sz w:val="20"/>
                <w:szCs w:val="20"/>
              </w:rPr>
              <w:t>T</w:t>
            </w:r>
            <w:r>
              <w:rPr>
                <w:rFonts w:cs="David"/>
                <w:b/>
                <w:bCs/>
                <w:sz w:val="20"/>
                <w:szCs w:val="20"/>
                <w:rtl/>
              </w:rPr>
              <w:t xml:space="preserve"> קולטן אנטיגן כימרי נגד </w:t>
            </w:r>
            <w:r>
              <w:rPr>
                <w:rFonts w:cs="David"/>
                <w:b/>
                <w:bCs/>
                <w:sz w:val="20"/>
                <w:szCs w:val="20"/>
              </w:rPr>
              <w:t>CD2/5/7</w:t>
            </w:r>
            <w:r>
              <w:rPr>
                <w:rFonts w:cs="David"/>
                <w:b/>
                <w:bCs/>
                <w:sz w:val="20"/>
                <w:szCs w:val="20"/>
                <w:rtl/>
              </w:rPr>
              <w:t xml:space="preserve"> עם </w:t>
            </w:r>
            <w:r>
              <w:rPr>
                <w:rFonts w:cs="David"/>
                <w:b/>
                <w:bCs/>
                <w:sz w:val="20"/>
                <w:szCs w:val="20"/>
              </w:rPr>
              <w:t>CD2/5/7</w:t>
            </w:r>
            <w:r>
              <w:rPr>
                <w:rFonts w:cs="David"/>
                <w:b/>
                <w:bCs/>
                <w:sz w:val="20"/>
                <w:szCs w:val="20"/>
                <w:rtl/>
              </w:rPr>
              <w:t xml:space="preserve"> נוקאאוט נגד לימפומות וליוקמיות של תאי </w:t>
            </w:r>
            <w:r>
              <w:rPr>
                <w:rFonts w:cs="David"/>
                <w:b/>
                <w:bCs/>
                <w:sz w:val="20"/>
                <w:szCs w:val="20"/>
              </w:rPr>
              <w:t>T</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USE OF CD2/5/7 KNOCK-OUT ANTI-CD2/5/7 CHIMERIC ANTIGEN RECEPTOR T CELLS AGAINST T CELL LYMPHOMAS AND LEUKEMIAS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19.12.2019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19.12.2018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62/782,131</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39//00, C07K 14//705, 14//725, 16//28, C12N 09//22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THE TRUSTEES OF THE UNIVERSITY OF PENNSYLVANIA,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WO/2020/132327</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סנפורד ט. קולב ושות',</w:t>
            </w:r>
          </w:p>
          <w:p w:rsidR="00E339D1" w:rsidRDefault="00E339D1" w:rsidP="00E339D1">
            <w:pPr>
              <w:rPr>
                <w:rFonts w:cs="Guttman Hodes"/>
                <w:sz w:val="20"/>
                <w:szCs w:val="20"/>
                <w:rtl/>
              </w:rPr>
            </w:pPr>
            <w:r>
              <w:rPr>
                <w:rFonts w:cs="Guttman Hodes"/>
                <w:sz w:val="20"/>
                <w:szCs w:val="20"/>
                <w:rtl/>
              </w:rPr>
              <w:t xml:space="preserve">שער הגיא 4, מרמורק </w:t>
            </w:r>
          </w:p>
          <w:p w:rsidR="00E339D1" w:rsidRPr="00632AE1" w:rsidRDefault="00E339D1" w:rsidP="00E339D1">
            <w:pPr>
              <w:rPr>
                <w:rFonts w:cs="Guttman Hodes"/>
                <w:sz w:val="20"/>
                <w:szCs w:val="20"/>
                <w:rtl/>
              </w:rPr>
            </w:pPr>
            <w:r>
              <w:rPr>
                <w:rFonts w:cs="Guttman Hodes"/>
                <w:sz w:val="20"/>
                <w:szCs w:val="20"/>
                <w:rtl/>
              </w:rPr>
              <w:t>ת.ד. 2273, רחובות</w:t>
            </w:r>
          </w:p>
        </w:tc>
        <w:tc>
          <w:tcPr>
            <w:tcW w:w="3473" w:type="dxa"/>
            <w:gridSpan w:val="4"/>
          </w:tcPr>
          <w:p w:rsidR="00E339D1" w:rsidRPr="00632AE1" w:rsidRDefault="00E339D1" w:rsidP="00E339D1">
            <w:pPr>
              <w:jc w:val="right"/>
              <w:rPr>
                <w:rFonts w:cs="David"/>
                <w:sz w:val="20"/>
                <w:szCs w:val="20"/>
                <w:rtl/>
              </w:rPr>
            </w:pP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E339D1" w:rsidRPr="00632AE1" w:rsidTr="00E339D1">
        <w:trPr>
          <w:gridAfter w:val="1"/>
          <w:wAfter w:w="152" w:type="dxa"/>
          <w:trHeight w:val="485"/>
          <w:jc w:val="center"/>
        </w:trPr>
        <w:tc>
          <w:tcPr>
            <w:tcW w:w="3735" w:type="dxa"/>
            <w:gridSpan w:val="5"/>
          </w:tcPr>
          <w:p w:rsidR="00E339D1" w:rsidRPr="00E339D1" w:rsidRDefault="008C6608" w:rsidP="00E339D1">
            <w:pPr>
              <w:jc w:val="right"/>
              <w:rPr>
                <w:b/>
                <w:bCs/>
                <w:color w:val="0000FF"/>
                <w:sz w:val="20"/>
                <w:szCs w:val="20"/>
                <w:u w:val="single"/>
                <w:rtl/>
              </w:rPr>
            </w:pPr>
            <w:hyperlink r:id="rId245" w:history="1">
              <w:r w:rsidR="00E339D1" w:rsidRPr="00E339D1">
                <w:rPr>
                  <w:b/>
                  <w:bCs/>
                  <w:color w:val="0000FF"/>
                  <w:sz w:val="20"/>
                  <w:szCs w:val="20"/>
                  <w:u w:val="single"/>
                  <w:rtl/>
                </w:rPr>
                <w:t>284197</w:t>
              </w:r>
            </w:hyperlink>
          </w:p>
        </w:tc>
        <w:tc>
          <w:tcPr>
            <w:tcW w:w="4067"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5" w:type="dxa"/>
            <w:gridSpan w:val="5"/>
          </w:tcPr>
          <w:p w:rsidR="00E339D1" w:rsidRDefault="00E339D1" w:rsidP="00E339D1">
            <w:pPr>
              <w:rPr>
                <w:rFonts w:cs="David"/>
                <w:b/>
                <w:bCs/>
                <w:sz w:val="20"/>
                <w:szCs w:val="20"/>
                <w:rtl/>
              </w:rPr>
            </w:pPr>
            <w:r>
              <w:rPr>
                <w:rFonts w:cs="David"/>
                <w:b/>
                <w:bCs/>
                <w:sz w:val="20"/>
                <w:szCs w:val="20"/>
                <w:rtl/>
              </w:rPr>
              <w:t>שילוב ממוקד של חומצות גרעין</w:t>
            </w:r>
          </w:p>
          <w:p w:rsidR="00E339D1" w:rsidRPr="00632AE1" w:rsidRDefault="00E339D1" w:rsidP="00E339D1">
            <w:pPr>
              <w:rPr>
                <w:rFonts w:cs="David"/>
                <w:b/>
                <w:bCs/>
                <w:sz w:val="20"/>
                <w:szCs w:val="20"/>
                <w:rtl/>
              </w:rPr>
            </w:pPr>
          </w:p>
        </w:tc>
        <w:tc>
          <w:tcPr>
            <w:tcW w:w="3469" w:type="dxa"/>
            <w:gridSpan w:val="4"/>
          </w:tcPr>
          <w:p w:rsidR="00E339D1" w:rsidRDefault="00E339D1" w:rsidP="00E339D1">
            <w:pPr>
              <w:jc w:val="right"/>
              <w:rPr>
                <w:rFonts w:cs="David"/>
                <w:b/>
                <w:bCs/>
                <w:sz w:val="20"/>
                <w:szCs w:val="20"/>
              </w:rPr>
            </w:pPr>
            <w:r>
              <w:rPr>
                <w:rFonts w:cs="David"/>
                <w:b/>
                <w:bCs/>
                <w:sz w:val="20"/>
                <w:szCs w:val="20"/>
              </w:rPr>
              <w:t>TARGETED INTEGRATION OF NUCLEIC ACIDS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19.12.2019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9"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5"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4" w:type="dxa"/>
          </w:tcPr>
          <w:p w:rsidR="00E339D1" w:rsidRPr="00632AE1" w:rsidRDefault="00E339D1" w:rsidP="00E339D1">
            <w:pPr>
              <w:jc w:val="right"/>
              <w:rPr>
                <w:rFonts w:cs="David"/>
                <w:sz w:val="20"/>
                <w:szCs w:val="20"/>
              </w:rPr>
            </w:pPr>
            <w:r>
              <w:rPr>
                <w:rFonts w:cs="David"/>
                <w:sz w:val="20"/>
                <w:szCs w:val="20"/>
              </w:rPr>
              <w:t>62/784019</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C12N  15//63</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5"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69" w:type="dxa"/>
            <w:gridSpan w:val="4"/>
          </w:tcPr>
          <w:p w:rsidR="00E339D1" w:rsidRPr="00632AE1" w:rsidRDefault="00E339D1" w:rsidP="00E339D1">
            <w:pPr>
              <w:jc w:val="right"/>
              <w:rPr>
                <w:rFonts w:cs="David"/>
                <w:sz w:val="20"/>
                <w:szCs w:val="20"/>
                <w:rtl/>
              </w:rPr>
            </w:pPr>
            <w:r>
              <w:rPr>
                <w:rFonts w:cs="David"/>
                <w:sz w:val="20"/>
                <w:szCs w:val="20"/>
              </w:rPr>
              <w:t>GENENTECH,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WO/2020/132165</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5"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69"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50"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90"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30"/>
        <w:gridCol w:w="551"/>
        <w:gridCol w:w="77"/>
        <w:gridCol w:w="1486"/>
        <w:gridCol w:w="550"/>
        <w:gridCol w:w="1368"/>
        <w:gridCol w:w="598"/>
        <w:gridCol w:w="151"/>
      </w:tblGrid>
      <w:tr w:rsidR="00E339D1" w:rsidRPr="00632AE1" w:rsidTr="00E339D1">
        <w:trPr>
          <w:gridAfter w:val="1"/>
          <w:wAfter w:w="151" w:type="dxa"/>
          <w:trHeight w:val="485"/>
          <w:jc w:val="center"/>
        </w:trPr>
        <w:tc>
          <w:tcPr>
            <w:tcW w:w="3724" w:type="dxa"/>
            <w:gridSpan w:val="5"/>
          </w:tcPr>
          <w:p w:rsidR="00E339D1" w:rsidRPr="00E339D1" w:rsidRDefault="008C6608" w:rsidP="00E339D1">
            <w:pPr>
              <w:jc w:val="right"/>
              <w:rPr>
                <w:b/>
                <w:bCs/>
                <w:color w:val="0000FF"/>
                <w:sz w:val="20"/>
                <w:szCs w:val="20"/>
                <w:u w:val="single"/>
                <w:rtl/>
              </w:rPr>
            </w:pPr>
            <w:hyperlink r:id="rId246" w:history="1">
              <w:r w:rsidR="00E339D1" w:rsidRPr="00E339D1">
                <w:rPr>
                  <w:rStyle w:val="Hyperlink"/>
                  <w:sz w:val="20"/>
                </w:rPr>
                <w:t>284198</w:t>
              </w:r>
            </w:hyperlink>
          </w:p>
        </w:tc>
        <w:tc>
          <w:tcPr>
            <w:tcW w:w="4079"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1" w:type="dxa"/>
          <w:jc w:val="center"/>
        </w:trPr>
        <w:tc>
          <w:tcPr>
            <w:tcW w:w="3724" w:type="dxa"/>
            <w:gridSpan w:val="5"/>
          </w:tcPr>
          <w:p w:rsidR="00E339D1" w:rsidRDefault="00E339D1" w:rsidP="00E339D1">
            <w:pPr>
              <w:rPr>
                <w:rFonts w:cs="David"/>
                <w:b/>
                <w:bCs/>
                <w:sz w:val="20"/>
                <w:szCs w:val="20"/>
                <w:rtl/>
              </w:rPr>
            </w:pPr>
            <w:r>
              <w:rPr>
                <w:rFonts w:cs="David"/>
                <w:b/>
                <w:bCs/>
                <w:sz w:val="20"/>
                <w:szCs w:val="20"/>
                <w:rtl/>
              </w:rPr>
              <w:t>מערכות ושיטות להכנה וביצוע של אימות אובייקט</w:t>
            </w:r>
          </w:p>
          <w:p w:rsidR="00E339D1" w:rsidRPr="00632AE1" w:rsidRDefault="00E339D1" w:rsidP="00E339D1">
            <w:pPr>
              <w:rPr>
                <w:rFonts w:cs="David"/>
                <w:b/>
                <w:bCs/>
                <w:sz w:val="20"/>
                <w:szCs w:val="20"/>
                <w:rtl/>
              </w:rPr>
            </w:pPr>
          </w:p>
        </w:tc>
        <w:tc>
          <w:tcPr>
            <w:tcW w:w="3481" w:type="dxa"/>
            <w:gridSpan w:val="4"/>
          </w:tcPr>
          <w:p w:rsidR="00E339D1" w:rsidRDefault="00E339D1" w:rsidP="00E339D1">
            <w:pPr>
              <w:jc w:val="right"/>
              <w:rPr>
                <w:rFonts w:cs="David"/>
                <w:b/>
                <w:bCs/>
                <w:sz w:val="20"/>
                <w:szCs w:val="20"/>
              </w:rPr>
            </w:pPr>
            <w:r>
              <w:rPr>
                <w:rFonts w:cs="David"/>
                <w:b/>
                <w:bCs/>
                <w:sz w:val="20"/>
                <w:szCs w:val="20"/>
              </w:rPr>
              <w:t xml:space="preserve">METHODS AND SYSTEMS FOR PREPARING AND PERFORMING </w:t>
            </w:r>
            <w:r>
              <w:rPr>
                <w:rFonts w:cs="David"/>
                <w:b/>
                <w:bCs/>
                <w:sz w:val="20"/>
                <w:szCs w:val="20"/>
              </w:rPr>
              <w:lastRenderedPageBreak/>
              <w:t>AN OBJECT AUTHENTICATION</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lastRenderedPageBreak/>
              <w:t>[54]</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17.12.2019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David"/>
                <w:sz w:val="20"/>
                <w:szCs w:val="20"/>
                <w:rtl/>
              </w:rPr>
            </w:pPr>
          </w:p>
        </w:tc>
        <w:tc>
          <w:tcPr>
            <w:tcW w:w="2938" w:type="dxa"/>
            <w:gridSpan w:val="2"/>
          </w:tcPr>
          <w:p w:rsidR="00E339D1" w:rsidRPr="00632AE1" w:rsidRDefault="00E339D1" w:rsidP="00E339D1">
            <w:pPr>
              <w:jc w:val="right"/>
              <w:rPr>
                <w:rFonts w:cs="David"/>
                <w:sz w:val="20"/>
                <w:szCs w:val="20"/>
              </w:rPr>
            </w:pPr>
            <w:r>
              <w:rPr>
                <w:rFonts w:cs="David"/>
                <w:sz w:val="20"/>
                <w:szCs w:val="20"/>
              </w:rPr>
              <w:t>EP</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20.12.2018</w:t>
            </w:r>
          </w:p>
        </w:tc>
        <w:tc>
          <w:tcPr>
            <w:tcW w:w="550" w:type="dxa"/>
          </w:tcPr>
          <w:p w:rsidR="00E339D1" w:rsidRPr="00632AE1" w:rsidRDefault="00E339D1" w:rsidP="00E339D1">
            <w:pPr>
              <w:jc w:val="right"/>
              <w:rPr>
                <w:sz w:val="20"/>
                <w:szCs w:val="20"/>
                <w:rtl/>
              </w:rPr>
            </w:pPr>
            <w:r>
              <w:rPr>
                <w:sz w:val="20"/>
                <w:szCs w:val="20"/>
                <w:rtl/>
              </w:rPr>
              <w:t>[32]</w:t>
            </w:r>
          </w:p>
        </w:tc>
        <w:tc>
          <w:tcPr>
            <w:tcW w:w="1368" w:type="dxa"/>
          </w:tcPr>
          <w:p w:rsidR="00E339D1" w:rsidRPr="00632AE1" w:rsidRDefault="00E339D1" w:rsidP="00E339D1">
            <w:pPr>
              <w:jc w:val="right"/>
              <w:rPr>
                <w:rFonts w:cs="David"/>
                <w:sz w:val="20"/>
                <w:szCs w:val="20"/>
              </w:rPr>
            </w:pPr>
            <w:r>
              <w:rPr>
                <w:rFonts w:cs="David"/>
                <w:sz w:val="20"/>
                <w:szCs w:val="20"/>
              </w:rPr>
              <w:t>18214512.8</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1" w:type="dxa"/>
          <w:jc w:val="center"/>
        </w:trPr>
        <w:tc>
          <w:tcPr>
            <w:tcW w:w="7205"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G06Q  30//00, H04L 09//06, 09//08, 09//30, 09//32, 29//06, H04W 04//029</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1" w:type="dxa"/>
          <w:jc w:val="center"/>
        </w:trPr>
        <w:tc>
          <w:tcPr>
            <w:tcW w:w="3724" w:type="dxa"/>
            <w:gridSpan w:val="5"/>
          </w:tcPr>
          <w:p w:rsidR="00E339D1" w:rsidRPr="00632AE1" w:rsidRDefault="00E339D1" w:rsidP="00E339D1">
            <w:pPr>
              <w:rPr>
                <w:rFonts w:cs="Guttman Hodes"/>
                <w:sz w:val="20"/>
                <w:szCs w:val="20"/>
                <w:rtl/>
              </w:rPr>
            </w:pPr>
            <w:r>
              <w:rPr>
                <w:rFonts w:cs="Guttman Hodes"/>
                <w:sz w:val="20"/>
                <w:szCs w:val="20"/>
                <w:rtl/>
              </w:rPr>
              <w:t>, גרמניה</w:t>
            </w:r>
          </w:p>
        </w:tc>
        <w:tc>
          <w:tcPr>
            <w:tcW w:w="3481" w:type="dxa"/>
            <w:gridSpan w:val="4"/>
          </w:tcPr>
          <w:p w:rsidR="00E339D1" w:rsidRPr="00632AE1" w:rsidRDefault="00E339D1" w:rsidP="00E339D1">
            <w:pPr>
              <w:jc w:val="right"/>
              <w:rPr>
                <w:rFonts w:cs="David"/>
                <w:sz w:val="20"/>
                <w:szCs w:val="20"/>
                <w:rtl/>
              </w:rPr>
            </w:pPr>
            <w:r>
              <w:rPr>
                <w:rFonts w:cs="David"/>
                <w:sz w:val="20"/>
                <w:szCs w:val="20"/>
              </w:rPr>
              <w:t>MERCK PATENT GMBH, GERMANY</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1" w:type="dxa"/>
          <w:jc w:val="center"/>
        </w:trPr>
        <w:tc>
          <w:tcPr>
            <w:tcW w:w="235"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WO/2020/144008</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1" w:type="dxa"/>
          <w:jc w:val="center"/>
        </w:trPr>
        <w:tc>
          <w:tcPr>
            <w:tcW w:w="3724"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81"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1" w:type="dxa"/>
          <w:jc w:val="center"/>
        </w:trPr>
        <w:tc>
          <w:tcPr>
            <w:tcW w:w="2143" w:type="dxa"/>
            <w:gridSpan w:val="3"/>
          </w:tcPr>
          <w:p w:rsidR="00E339D1" w:rsidRPr="00632AE1" w:rsidRDefault="00E339D1" w:rsidP="00E339D1">
            <w:pPr>
              <w:jc w:val="right"/>
              <w:rPr>
                <w:rFonts w:cs="David"/>
                <w:sz w:val="20"/>
                <w:szCs w:val="20"/>
              </w:rPr>
            </w:pPr>
          </w:p>
        </w:tc>
        <w:tc>
          <w:tcPr>
            <w:tcW w:w="1658" w:type="dxa"/>
            <w:gridSpan w:val="3"/>
          </w:tcPr>
          <w:p w:rsidR="00E339D1" w:rsidRPr="00632AE1" w:rsidRDefault="00E339D1" w:rsidP="00E339D1">
            <w:pPr>
              <w:jc w:val="right"/>
              <w:rPr>
                <w:rFonts w:cs="David"/>
                <w:sz w:val="20"/>
                <w:szCs w:val="20"/>
              </w:rPr>
            </w:pPr>
          </w:p>
        </w:tc>
        <w:tc>
          <w:tcPr>
            <w:tcW w:w="4002"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47" w:history="1">
              <w:r w:rsidR="00E339D1" w:rsidRPr="00E339D1">
                <w:rPr>
                  <w:b/>
                  <w:bCs/>
                  <w:color w:val="0000FF"/>
                  <w:sz w:val="20"/>
                  <w:szCs w:val="20"/>
                  <w:u w:val="single"/>
                  <w:rtl/>
                </w:rPr>
                <w:t>284199</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 xml:space="preserve">מעכבי </w:t>
            </w:r>
            <w:r>
              <w:rPr>
                <w:rFonts w:cs="David"/>
                <w:b/>
                <w:bCs/>
                <w:sz w:val="20"/>
                <w:szCs w:val="20"/>
              </w:rPr>
              <w:t>CSF1R</w:t>
            </w:r>
            <w:r>
              <w:rPr>
                <w:rFonts w:cs="David"/>
                <w:b/>
                <w:bCs/>
                <w:sz w:val="20"/>
                <w:szCs w:val="20"/>
                <w:rtl/>
              </w:rPr>
              <w:t xml:space="preserve"> לטיפול בסרטן</w:t>
            </w:r>
          </w:p>
          <w:p w:rsidR="00E339D1" w:rsidRDefault="00E339D1" w:rsidP="00E339D1">
            <w:pPr>
              <w:rPr>
                <w:rFonts w:cs="David"/>
                <w:b/>
                <w:bCs/>
                <w:sz w:val="20"/>
                <w:szCs w:val="20"/>
                <w:rtl/>
              </w:rPr>
            </w:pP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CSF1R INHIBITORS FOR USE IN TREATING CANCER</w:t>
            </w:r>
            <w:r>
              <w:rPr>
                <w:rFonts w:cs="David"/>
                <w:b/>
                <w:bCs/>
                <w:sz w:val="20"/>
                <w:szCs w:val="20"/>
              </w:rPr>
              <w:tab/>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23.12.2019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28.12.2018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62/786,105</w:t>
            </w:r>
            <w:r>
              <w:rPr>
                <w:rFonts w:cs="David"/>
                <w:sz w:val="20"/>
                <w:szCs w:val="20"/>
              </w:rPr>
              <w:tab/>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4" w:type="dxa"/>
            <w:gridSpan w:val="2"/>
          </w:tcPr>
          <w:p w:rsidR="00E339D1" w:rsidRPr="00E339D1" w:rsidRDefault="00E339D1" w:rsidP="00E339D1">
            <w:pPr>
              <w:rPr>
                <w:sz w:val="20"/>
                <w:szCs w:val="20"/>
                <w:rtl/>
              </w:rPr>
            </w:pPr>
          </w:p>
        </w:tc>
        <w:tc>
          <w:tcPr>
            <w:tcW w:w="2946"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Pr>
            </w:pPr>
            <w:r>
              <w:rPr>
                <w:sz w:val="20"/>
                <w:szCs w:val="20"/>
                <w:rtl/>
              </w:rPr>
              <w:t>25.10.2019</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Pr>
            </w:pPr>
            <w:r>
              <w:rPr>
                <w:sz w:val="20"/>
                <w:szCs w:val="20"/>
                <w:rtl/>
              </w:rPr>
              <w:t>62/926,341</w:t>
            </w:r>
            <w:r>
              <w:rPr>
                <w:sz w:val="20"/>
                <w:szCs w:val="20"/>
                <w:rtl/>
              </w:rPr>
              <w:tab/>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2" w:type="dxa"/>
          <w:jc w:val="center"/>
        </w:trPr>
        <w:tc>
          <w:tcPr>
            <w:tcW w:w="234" w:type="dxa"/>
            <w:gridSpan w:val="2"/>
          </w:tcPr>
          <w:p w:rsidR="00E339D1" w:rsidRPr="00E339D1" w:rsidRDefault="00E339D1" w:rsidP="00E339D1">
            <w:pPr>
              <w:rPr>
                <w:sz w:val="20"/>
                <w:szCs w:val="20"/>
                <w:rtl/>
              </w:rPr>
            </w:pPr>
          </w:p>
        </w:tc>
        <w:tc>
          <w:tcPr>
            <w:tcW w:w="2946"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tl/>
              </w:rPr>
            </w:pPr>
            <w:r>
              <w:rPr>
                <w:sz w:val="20"/>
                <w:szCs w:val="20"/>
                <w:rtl/>
              </w:rPr>
              <w:t>11.11.2019</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tl/>
              </w:rPr>
            </w:pPr>
            <w:r>
              <w:rPr>
                <w:sz w:val="20"/>
                <w:szCs w:val="20"/>
                <w:rtl/>
              </w:rPr>
              <w:t>62/933,830</w:t>
            </w:r>
            <w:r>
              <w:rPr>
                <w:sz w:val="20"/>
                <w:szCs w:val="20"/>
                <w:rtl/>
              </w:rPr>
              <w:tab/>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09//00, 31//337, 31//357, 31//4184, 31//437, 31//4523, 31//506, 31//513, 31//519, 31//7068, 45//06, A61P 35//00, 35//02, 35//04</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DECIPHERA PHARMACEUTICALS,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WO/2020/139828</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פישר פרידמן איי פי גרופ,</w:t>
            </w:r>
          </w:p>
          <w:p w:rsidR="00E339D1" w:rsidRDefault="00E339D1" w:rsidP="00E339D1">
            <w:pPr>
              <w:rPr>
                <w:rFonts w:cs="Guttman Hodes"/>
                <w:sz w:val="20"/>
                <w:szCs w:val="20"/>
                <w:rtl/>
              </w:rPr>
            </w:pPr>
            <w:r>
              <w:rPr>
                <w:rFonts w:cs="Guttman Hodes"/>
                <w:sz w:val="20"/>
                <w:szCs w:val="20"/>
                <w:rtl/>
              </w:rPr>
              <w:t xml:space="preserve">משכית 6 </w:t>
            </w:r>
          </w:p>
          <w:p w:rsidR="00E339D1" w:rsidRPr="00632AE1" w:rsidRDefault="00E339D1" w:rsidP="00E339D1">
            <w:pPr>
              <w:rPr>
                <w:rFonts w:cs="Guttman Hodes"/>
                <w:sz w:val="20"/>
                <w:szCs w:val="20"/>
                <w:rtl/>
              </w:rPr>
            </w:pPr>
            <w:r>
              <w:rPr>
                <w:rFonts w:cs="Guttman Hodes"/>
                <w:sz w:val="20"/>
                <w:szCs w:val="20"/>
                <w:rtl/>
              </w:rPr>
              <w:t>הרצליה</w:t>
            </w:r>
          </w:p>
        </w:tc>
        <w:tc>
          <w:tcPr>
            <w:tcW w:w="3473" w:type="dxa"/>
            <w:gridSpan w:val="4"/>
          </w:tcPr>
          <w:p w:rsidR="00E339D1" w:rsidRDefault="00E339D1" w:rsidP="00E339D1">
            <w:pPr>
              <w:jc w:val="right"/>
              <w:rPr>
                <w:rFonts w:cs="David"/>
                <w:sz w:val="20"/>
                <w:szCs w:val="20"/>
              </w:rPr>
            </w:pPr>
            <w:r>
              <w:rPr>
                <w:rFonts w:cs="David"/>
                <w:sz w:val="20"/>
                <w:szCs w:val="20"/>
              </w:rPr>
              <w:t>FISHER FRIEDMAN IP GROUP,</w:t>
            </w:r>
          </w:p>
          <w:p w:rsidR="00E339D1" w:rsidRPr="00632AE1" w:rsidRDefault="00E339D1" w:rsidP="00E339D1">
            <w:pPr>
              <w:jc w:val="right"/>
              <w:rPr>
                <w:rFonts w:cs="David"/>
                <w:sz w:val="20"/>
                <w:szCs w:val="20"/>
                <w:rtl/>
              </w:rPr>
            </w:pPr>
            <w:r>
              <w:rPr>
                <w:rFonts w:cs="David"/>
                <w:sz w:val="20"/>
                <w:szCs w:val="20"/>
              </w:rPr>
              <w:t xml:space="preserve"> 6 MASKIT ST. (BUSINESS PARK, BLDG B, 4TH FLOOR) P.O. BOX 12352 HERZLIYA PITUACH</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4"/>
        <w:gridCol w:w="552"/>
        <w:gridCol w:w="77"/>
        <w:gridCol w:w="1486"/>
        <w:gridCol w:w="550"/>
        <w:gridCol w:w="1358"/>
        <w:gridCol w:w="598"/>
        <w:gridCol w:w="152"/>
      </w:tblGrid>
      <w:tr w:rsidR="00E339D1" w:rsidRPr="00632AE1" w:rsidTr="00E339D1">
        <w:trPr>
          <w:gridAfter w:val="1"/>
          <w:wAfter w:w="152" w:type="dxa"/>
          <w:trHeight w:val="485"/>
          <w:jc w:val="center"/>
        </w:trPr>
        <w:tc>
          <w:tcPr>
            <w:tcW w:w="3733" w:type="dxa"/>
            <w:gridSpan w:val="5"/>
          </w:tcPr>
          <w:p w:rsidR="00E339D1" w:rsidRPr="00E339D1" w:rsidRDefault="008C6608" w:rsidP="00E339D1">
            <w:pPr>
              <w:jc w:val="right"/>
              <w:rPr>
                <w:b/>
                <w:bCs/>
                <w:color w:val="0000FF"/>
                <w:sz w:val="20"/>
                <w:szCs w:val="20"/>
                <w:u w:val="single"/>
                <w:rtl/>
              </w:rPr>
            </w:pPr>
            <w:hyperlink r:id="rId248" w:history="1">
              <w:r w:rsidR="00E339D1" w:rsidRPr="00E339D1">
                <w:rPr>
                  <w:rStyle w:val="Hyperlink"/>
                  <w:sz w:val="20"/>
                </w:rPr>
                <w:t>284200</w:t>
              </w:r>
            </w:hyperlink>
          </w:p>
        </w:tc>
        <w:tc>
          <w:tcPr>
            <w:tcW w:w="4069"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3" w:type="dxa"/>
            <w:gridSpan w:val="5"/>
          </w:tcPr>
          <w:p w:rsidR="00E339D1" w:rsidRDefault="00E339D1" w:rsidP="00E339D1">
            <w:pPr>
              <w:rPr>
                <w:rFonts w:cs="David"/>
                <w:b/>
                <w:bCs/>
                <w:sz w:val="20"/>
                <w:szCs w:val="20"/>
                <w:rtl/>
              </w:rPr>
            </w:pPr>
            <w:r>
              <w:rPr>
                <w:rFonts w:cs="David"/>
                <w:b/>
                <w:bCs/>
                <w:sz w:val="20"/>
                <w:szCs w:val="20"/>
                <w:rtl/>
              </w:rPr>
              <w:t>משאבת חלב אם עם פולסים ואקום פונקציונאליים</w:t>
            </w:r>
          </w:p>
          <w:p w:rsidR="00E339D1" w:rsidRPr="00632AE1" w:rsidRDefault="00E339D1" w:rsidP="00E339D1">
            <w:pPr>
              <w:rPr>
                <w:rFonts w:cs="David"/>
                <w:b/>
                <w:bCs/>
                <w:sz w:val="20"/>
                <w:szCs w:val="20"/>
                <w:rtl/>
              </w:rPr>
            </w:pPr>
          </w:p>
        </w:tc>
        <w:tc>
          <w:tcPr>
            <w:tcW w:w="3471" w:type="dxa"/>
            <w:gridSpan w:val="4"/>
          </w:tcPr>
          <w:p w:rsidR="00E339D1" w:rsidRDefault="00E339D1" w:rsidP="00E339D1">
            <w:pPr>
              <w:jc w:val="right"/>
              <w:rPr>
                <w:rFonts w:cs="David"/>
                <w:b/>
                <w:bCs/>
                <w:sz w:val="20"/>
                <w:szCs w:val="20"/>
              </w:rPr>
            </w:pPr>
            <w:r>
              <w:rPr>
                <w:rFonts w:cs="David"/>
                <w:b/>
                <w:bCs/>
                <w:sz w:val="20"/>
                <w:szCs w:val="20"/>
              </w:rPr>
              <w:t>BREASTPUMP WITH FUNCTIONAL VACUUM PULSES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03.03.2020</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5" w:type="dxa"/>
            <w:gridSpan w:val="2"/>
          </w:tcPr>
          <w:p w:rsidR="00E339D1" w:rsidRPr="00632AE1" w:rsidRDefault="00E339D1" w:rsidP="00E339D1">
            <w:pPr>
              <w:jc w:val="right"/>
              <w:rPr>
                <w:rFonts w:cs="David"/>
                <w:sz w:val="20"/>
                <w:szCs w:val="20"/>
              </w:rPr>
            </w:pPr>
            <w:r>
              <w:rPr>
                <w:rFonts w:cs="David"/>
                <w:sz w:val="20"/>
                <w:szCs w:val="20"/>
              </w:rPr>
              <w:t>US</w:t>
            </w:r>
          </w:p>
        </w:tc>
        <w:tc>
          <w:tcPr>
            <w:tcW w:w="552"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07.03.2019</w:t>
            </w:r>
          </w:p>
        </w:tc>
        <w:tc>
          <w:tcPr>
            <w:tcW w:w="550" w:type="dxa"/>
          </w:tcPr>
          <w:p w:rsidR="00E339D1" w:rsidRPr="00632AE1" w:rsidRDefault="00E339D1" w:rsidP="00E339D1">
            <w:pPr>
              <w:jc w:val="right"/>
              <w:rPr>
                <w:sz w:val="20"/>
                <w:szCs w:val="20"/>
                <w:rtl/>
              </w:rPr>
            </w:pPr>
            <w:r>
              <w:rPr>
                <w:sz w:val="20"/>
                <w:szCs w:val="20"/>
                <w:rtl/>
              </w:rPr>
              <w:t>[32]</w:t>
            </w:r>
          </w:p>
        </w:tc>
        <w:tc>
          <w:tcPr>
            <w:tcW w:w="1358" w:type="dxa"/>
          </w:tcPr>
          <w:p w:rsidR="00E339D1" w:rsidRPr="00632AE1" w:rsidRDefault="00E339D1" w:rsidP="00E339D1">
            <w:pPr>
              <w:jc w:val="right"/>
              <w:rPr>
                <w:rFonts w:cs="David"/>
                <w:sz w:val="20"/>
                <w:szCs w:val="20"/>
              </w:rPr>
            </w:pPr>
            <w:r>
              <w:rPr>
                <w:rFonts w:cs="David"/>
                <w:sz w:val="20"/>
                <w:szCs w:val="20"/>
              </w:rPr>
              <w:t>62/815,135</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A01J  05//007, 05//10, A61M 01//00, 01//06</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3" w:type="dxa"/>
            <w:gridSpan w:val="5"/>
          </w:tcPr>
          <w:p w:rsidR="00E339D1" w:rsidRPr="00632AE1" w:rsidRDefault="00E339D1" w:rsidP="00E339D1">
            <w:pPr>
              <w:rPr>
                <w:rFonts w:cs="Guttman Hodes"/>
                <w:sz w:val="20"/>
                <w:szCs w:val="20"/>
                <w:rtl/>
              </w:rPr>
            </w:pPr>
            <w:r>
              <w:rPr>
                <w:rFonts w:cs="Guttman Hodes"/>
                <w:sz w:val="20"/>
                <w:szCs w:val="20"/>
                <w:rtl/>
              </w:rPr>
              <w:t>, שוויץ</w:t>
            </w:r>
          </w:p>
        </w:tc>
        <w:tc>
          <w:tcPr>
            <w:tcW w:w="3471" w:type="dxa"/>
            <w:gridSpan w:val="4"/>
          </w:tcPr>
          <w:p w:rsidR="00E339D1" w:rsidRPr="00632AE1" w:rsidRDefault="00E339D1" w:rsidP="00E339D1">
            <w:pPr>
              <w:jc w:val="right"/>
              <w:rPr>
                <w:rFonts w:cs="David"/>
                <w:sz w:val="20"/>
                <w:szCs w:val="20"/>
                <w:rtl/>
              </w:rPr>
            </w:pPr>
            <w:r>
              <w:rPr>
                <w:rFonts w:cs="David"/>
                <w:sz w:val="20"/>
                <w:szCs w:val="20"/>
              </w:rPr>
              <w:t>MEDELA HOLDING AG, SWITZERLAND</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33" w:type="dxa"/>
            <w:gridSpan w:val="5"/>
          </w:tcPr>
          <w:p w:rsidR="00E339D1" w:rsidRPr="00632AE1" w:rsidRDefault="00E339D1" w:rsidP="00E339D1">
            <w:pPr>
              <w:rPr>
                <w:rFonts w:cs="Guttman Hodes"/>
                <w:sz w:val="20"/>
                <w:szCs w:val="20"/>
                <w:rtl/>
              </w:rPr>
            </w:pPr>
          </w:p>
        </w:tc>
        <w:tc>
          <w:tcPr>
            <w:tcW w:w="3471" w:type="dxa"/>
            <w:gridSpan w:val="4"/>
          </w:tcPr>
          <w:p w:rsidR="00E339D1" w:rsidRPr="00632AE1" w:rsidRDefault="00E339D1" w:rsidP="00E339D1">
            <w:pPr>
              <w:jc w:val="right"/>
              <w:rPr>
                <w:rFonts w:cs="David"/>
                <w:sz w:val="20"/>
                <w:szCs w:val="20"/>
              </w:rPr>
            </w:pPr>
            <w:r>
              <w:rPr>
                <w:rFonts w:cs="David"/>
                <w:sz w:val="20"/>
                <w:szCs w:val="20"/>
              </w:rPr>
              <w:t>STEVENS, Natalie, CHO, David Y.</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WO/2020/178737</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3" w:type="dxa"/>
            <w:gridSpan w:val="5"/>
          </w:tcPr>
          <w:p w:rsidR="00E339D1" w:rsidRDefault="00E339D1" w:rsidP="00E339D1">
            <w:pPr>
              <w:rPr>
                <w:rFonts w:cs="Guttman Hodes"/>
                <w:sz w:val="20"/>
                <w:szCs w:val="20"/>
                <w:rtl/>
              </w:rPr>
            </w:pPr>
            <w:r>
              <w:rPr>
                <w:rFonts w:cs="Guttman Hodes"/>
                <w:sz w:val="20"/>
                <w:szCs w:val="20"/>
                <w:rtl/>
              </w:rPr>
              <w:t>עדין ליס, משרד עורכי דין,</w:t>
            </w:r>
          </w:p>
          <w:p w:rsidR="00E339D1" w:rsidRDefault="00E339D1" w:rsidP="00E339D1">
            <w:pPr>
              <w:rPr>
                <w:rFonts w:cs="Guttman Hodes"/>
                <w:sz w:val="20"/>
                <w:szCs w:val="20"/>
                <w:rtl/>
              </w:rPr>
            </w:pPr>
            <w:r>
              <w:rPr>
                <w:rFonts w:cs="Guttman Hodes"/>
                <w:sz w:val="20"/>
                <w:szCs w:val="20"/>
                <w:rtl/>
              </w:rPr>
              <w:t xml:space="preserve">דרך מנחם בגין 148 </w:t>
            </w:r>
          </w:p>
          <w:p w:rsidR="00E339D1" w:rsidRPr="00632AE1" w:rsidRDefault="00E339D1" w:rsidP="00E339D1">
            <w:pPr>
              <w:rPr>
                <w:rFonts w:cs="Guttman Hodes"/>
                <w:sz w:val="20"/>
                <w:szCs w:val="20"/>
                <w:rtl/>
              </w:rPr>
            </w:pPr>
            <w:r>
              <w:rPr>
                <w:rFonts w:cs="Guttman Hodes"/>
                <w:sz w:val="20"/>
                <w:szCs w:val="20"/>
                <w:rtl/>
              </w:rPr>
              <w:t>תל אביב - יפו</w:t>
            </w:r>
          </w:p>
        </w:tc>
        <w:tc>
          <w:tcPr>
            <w:tcW w:w="3471" w:type="dxa"/>
            <w:gridSpan w:val="4"/>
          </w:tcPr>
          <w:p w:rsidR="00E339D1" w:rsidRDefault="00E339D1" w:rsidP="00E339D1">
            <w:pPr>
              <w:jc w:val="right"/>
              <w:rPr>
                <w:rFonts w:cs="David"/>
                <w:sz w:val="20"/>
                <w:szCs w:val="20"/>
              </w:rPr>
            </w:pPr>
            <w:r>
              <w:rPr>
                <w:rFonts w:cs="David"/>
                <w:sz w:val="20"/>
                <w:szCs w:val="20"/>
              </w:rPr>
              <w:t>ADIN-LISS,</w:t>
            </w:r>
          </w:p>
          <w:p w:rsidR="00E339D1" w:rsidRPr="00632AE1" w:rsidRDefault="00E339D1" w:rsidP="00E339D1">
            <w:pPr>
              <w:jc w:val="right"/>
              <w:rPr>
                <w:rFonts w:cs="David"/>
                <w:sz w:val="20"/>
                <w:szCs w:val="20"/>
                <w:rtl/>
              </w:rPr>
            </w:pPr>
            <w:r>
              <w:rPr>
                <w:rFonts w:cs="David"/>
                <w:sz w:val="20"/>
                <w:szCs w:val="20"/>
              </w:rPr>
              <w:t xml:space="preserve"> 148 MENAHEM BEGIN RD. TEL AVIV</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3" w:type="dxa"/>
            <w:gridSpan w:val="3"/>
          </w:tcPr>
          <w:p w:rsidR="00E339D1" w:rsidRPr="00632AE1" w:rsidRDefault="00E339D1" w:rsidP="00E339D1">
            <w:pPr>
              <w:jc w:val="right"/>
              <w:rPr>
                <w:rFonts w:cs="David"/>
                <w:sz w:val="20"/>
                <w:szCs w:val="20"/>
              </w:rPr>
            </w:pPr>
          </w:p>
        </w:tc>
        <w:tc>
          <w:tcPr>
            <w:tcW w:w="3992"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E339D1" w:rsidRPr="00632AE1" w:rsidTr="00E339D1">
        <w:trPr>
          <w:gridAfter w:val="1"/>
          <w:wAfter w:w="152" w:type="dxa"/>
          <w:trHeight w:val="485"/>
          <w:jc w:val="center"/>
        </w:trPr>
        <w:tc>
          <w:tcPr>
            <w:tcW w:w="3735" w:type="dxa"/>
            <w:gridSpan w:val="5"/>
          </w:tcPr>
          <w:p w:rsidR="00E339D1" w:rsidRPr="00E339D1" w:rsidRDefault="008C6608" w:rsidP="00E339D1">
            <w:pPr>
              <w:jc w:val="right"/>
              <w:rPr>
                <w:b/>
                <w:bCs/>
                <w:color w:val="0000FF"/>
                <w:sz w:val="20"/>
                <w:szCs w:val="20"/>
                <w:u w:val="single"/>
                <w:rtl/>
              </w:rPr>
            </w:pPr>
            <w:hyperlink r:id="rId249" w:history="1">
              <w:r w:rsidR="00E339D1" w:rsidRPr="00E339D1">
                <w:rPr>
                  <w:b/>
                  <w:bCs/>
                  <w:color w:val="0000FF"/>
                  <w:sz w:val="20"/>
                  <w:szCs w:val="20"/>
                  <w:u w:val="single"/>
                  <w:rtl/>
                </w:rPr>
                <w:t>284201</w:t>
              </w:r>
            </w:hyperlink>
          </w:p>
        </w:tc>
        <w:tc>
          <w:tcPr>
            <w:tcW w:w="4067"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5" w:type="dxa"/>
            <w:gridSpan w:val="5"/>
          </w:tcPr>
          <w:p w:rsidR="00E339D1" w:rsidRDefault="00E339D1" w:rsidP="00E339D1">
            <w:pPr>
              <w:rPr>
                <w:rFonts w:cs="David"/>
                <w:b/>
                <w:bCs/>
                <w:sz w:val="20"/>
                <w:szCs w:val="20"/>
                <w:rtl/>
              </w:rPr>
            </w:pPr>
            <w:r>
              <w:rPr>
                <w:rFonts w:cs="David"/>
                <w:b/>
                <w:bCs/>
                <w:sz w:val="20"/>
                <w:szCs w:val="20"/>
                <w:rtl/>
              </w:rPr>
              <w:t>צורות ותולדות של וולינסרין עם דאוטריום</w:t>
            </w:r>
          </w:p>
          <w:p w:rsidR="00E339D1" w:rsidRPr="00632AE1" w:rsidRDefault="00E339D1" w:rsidP="00E339D1">
            <w:pPr>
              <w:rPr>
                <w:rFonts w:cs="David"/>
                <w:b/>
                <w:bCs/>
                <w:sz w:val="20"/>
                <w:szCs w:val="20"/>
                <w:rtl/>
              </w:rPr>
            </w:pPr>
          </w:p>
        </w:tc>
        <w:tc>
          <w:tcPr>
            <w:tcW w:w="3469" w:type="dxa"/>
            <w:gridSpan w:val="4"/>
          </w:tcPr>
          <w:p w:rsidR="00E339D1" w:rsidRDefault="00E339D1" w:rsidP="00E339D1">
            <w:pPr>
              <w:jc w:val="right"/>
              <w:rPr>
                <w:rFonts w:cs="David"/>
                <w:b/>
                <w:bCs/>
                <w:sz w:val="20"/>
                <w:szCs w:val="20"/>
              </w:rPr>
            </w:pPr>
            <w:r>
              <w:rPr>
                <w:rFonts w:cs="David"/>
                <w:b/>
                <w:bCs/>
                <w:sz w:val="20"/>
                <w:szCs w:val="20"/>
              </w:rPr>
              <w:t>DEUTERATED ANALOGS OF D-SERINE AND USES THEREOF</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9"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5"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4" w:type="dxa"/>
          </w:tcPr>
          <w:p w:rsidR="00E339D1" w:rsidRPr="00632AE1" w:rsidRDefault="00E339D1" w:rsidP="00E339D1">
            <w:pPr>
              <w:jc w:val="right"/>
              <w:rPr>
                <w:rFonts w:cs="David"/>
                <w:sz w:val="20"/>
                <w:szCs w:val="20"/>
              </w:rPr>
            </w:pPr>
            <w:r>
              <w:rPr>
                <w:rFonts w:cs="David"/>
                <w:sz w:val="20"/>
                <w:szCs w:val="20"/>
              </w:rPr>
              <w:t>62/784056</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A61J  01//00, A61K 38//22, C07K 14//575</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5"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69" w:type="dxa"/>
            <w:gridSpan w:val="4"/>
          </w:tcPr>
          <w:p w:rsidR="00E339D1" w:rsidRPr="00632AE1" w:rsidRDefault="00E339D1" w:rsidP="00E339D1">
            <w:pPr>
              <w:jc w:val="right"/>
              <w:rPr>
                <w:rFonts w:cs="David"/>
                <w:sz w:val="20"/>
                <w:szCs w:val="20"/>
                <w:rtl/>
              </w:rPr>
            </w:pPr>
            <w:r>
              <w:rPr>
                <w:rFonts w:cs="David"/>
                <w:sz w:val="20"/>
                <w:szCs w:val="20"/>
              </w:rPr>
              <w:t>CONCERT PHARMACEUTICALS,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WO/2020/132461</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5"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69"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50"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90"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50" w:history="1">
              <w:r w:rsidR="00E339D1" w:rsidRPr="00E339D1">
                <w:rPr>
                  <w:rStyle w:val="Hyperlink"/>
                  <w:sz w:val="20"/>
                </w:rPr>
                <w:t>284202</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אנלוגים של פנטמידין ושימושים בהם</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ANALOGUES OF PENTAMIDINE AND USES THEREFOR</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20.12.2018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US 62/782,351</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45//06, C07C 25/7/18, C07D 21/3/81, 21/3/82, 23/9/32, 24/1/24</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AURANSA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WO/2020/132636</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קורח ושות' עורכי דין ועורכי פטנטים,</w:t>
            </w:r>
          </w:p>
          <w:p w:rsidR="00E339D1" w:rsidRDefault="00E339D1" w:rsidP="00E339D1">
            <w:pPr>
              <w:rPr>
                <w:rFonts w:cs="Guttman Hodes"/>
                <w:sz w:val="20"/>
                <w:szCs w:val="20"/>
                <w:rtl/>
              </w:rPr>
            </w:pPr>
            <w:r>
              <w:rPr>
                <w:rFonts w:cs="Guttman Hodes"/>
                <w:sz w:val="20"/>
                <w:szCs w:val="20"/>
                <w:rtl/>
              </w:rPr>
              <w:lastRenderedPageBreak/>
              <w:t xml:space="preserve">מגדל עתידים, קומה 15 </w:t>
            </w:r>
          </w:p>
          <w:p w:rsidR="00E339D1" w:rsidRPr="00632AE1" w:rsidRDefault="00E339D1" w:rsidP="00E339D1">
            <w:pPr>
              <w:rPr>
                <w:rFonts w:cs="Guttman Hodes"/>
                <w:sz w:val="20"/>
                <w:szCs w:val="20"/>
                <w:rtl/>
              </w:rPr>
            </w:pPr>
            <w:r>
              <w:rPr>
                <w:rFonts w:cs="Guttman Hodes"/>
                <w:sz w:val="20"/>
                <w:szCs w:val="20"/>
                <w:rtl/>
              </w:rPr>
              <w:t>ת.ד. 58100, תל אביב - יפו</w:t>
            </w:r>
          </w:p>
        </w:tc>
        <w:tc>
          <w:tcPr>
            <w:tcW w:w="3473" w:type="dxa"/>
            <w:gridSpan w:val="4"/>
          </w:tcPr>
          <w:p w:rsidR="00E339D1" w:rsidRDefault="00E339D1" w:rsidP="00E339D1">
            <w:pPr>
              <w:jc w:val="right"/>
              <w:rPr>
                <w:rFonts w:cs="David"/>
                <w:sz w:val="20"/>
                <w:szCs w:val="20"/>
              </w:rPr>
            </w:pPr>
            <w:r>
              <w:rPr>
                <w:rFonts w:cs="David"/>
                <w:sz w:val="20"/>
                <w:szCs w:val="20"/>
              </w:rPr>
              <w:lastRenderedPageBreak/>
              <w:t>KORAKH &amp; CO.,</w:t>
            </w:r>
          </w:p>
          <w:p w:rsidR="00E339D1" w:rsidRPr="00632AE1" w:rsidRDefault="00E339D1" w:rsidP="00E339D1">
            <w:pPr>
              <w:jc w:val="right"/>
              <w:rPr>
                <w:rFonts w:cs="David"/>
                <w:sz w:val="20"/>
                <w:szCs w:val="20"/>
                <w:rtl/>
              </w:rPr>
            </w:pPr>
            <w:r>
              <w:rPr>
                <w:rFonts w:cs="David"/>
                <w:sz w:val="20"/>
                <w:szCs w:val="20"/>
              </w:rPr>
              <w:lastRenderedPageBreak/>
              <w:t xml:space="preserve"> 15TH FLOOR, ATIDIM TOWER, KIRYAT ATIDIM, TEL AVIV</w:t>
            </w:r>
          </w:p>
        </w:tc>
        <w:tc>
          <w:tcPr>
            <w:tcW w:w="598" w:type="dxa"/>
          </w:tcPr>
          <w:p w:rsidR="00E339D1" w:rsidRPr="00632AE1" w:rsidRDefault="00E339D1" w:rsidP="00E339D1">
            <w:pPr>
              <w:jc w:val="right"/>
              <w:rPr>
                <w:sz w:val="20"/>
                <w:szCs w:val="20"/>
                <w:rtl/>
              </w:rPr>
            </w:pPr>
            <w:r>
              <w:rPr>
                <w:sz w:val="20"/>
                <w:szCs w:val="20"/>
                <w:rtl/>
              </w:rPr>
              <w:lastRenderedPageBreak/>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51" w:history="1">
              <w:r w:rsidR="00E339D1" w:rsidRPr="00E339D1">
                <w:rPr>
                  <w:b/>
                  <w:bCs/>
                  <w:color w:val="0000FF"/>
                  <w:sz w:val="20"/>
                  <w:szCs w:val="20"/>
                  <w:u w:val="single"/>
                  <w:rtl/>
                </w:rPr>
                <w:t>284203</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כפף עבור פיית הנזלה להדפסה תלת-מימדית לריקוע משופר</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3D PRINTING LIQUEFIER NOZZLE FLEXURE FOR IMPROVED IRONING</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19.12.2019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19.12.2018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62/782,065</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B29C  64//194, 64//209, 64//232, 64//236, 64//295, B33Y 30//00</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JABIL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p>
        </w:tc>
        <w:tc>
          <w:tcPr>
            <w:tcW w:w="3473" w:type="dxa"/>
            <w:gridSpan w:val="4"/>
          </w:tcPr>
          <w:p w:rsidR="00E339D1" w:rsidRPr="00632AE1" w:rsidRDefault="00E339D1" w:rsidP="00E339D1">
            <w:pPr>
              <w:jc w:val="right"/>
              <w:rPr>
                <w:rFonts w:cs="David"/>
                <w:sz w:val="20"/>
                <w:szCs w:val="20"/>
              </w:rPr>
            </w:pPr>
            <w:r>
              <w:rPr>
                <w:rFonts w:cs="David"/>
                <w:sz w:val="20"/>
                <w:szCs w:val="20"/>
              </w:rPr>
              <w:t>Scott Klimczak, LUKE RODGERS, Darin Burgess, Randy Crockett</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WO/2020/132167</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קליגלר ושות' עורכי פטנטים בע"מ,</w:t>
            </w:r>
          </w:p>
          <w:p w:rsidR="00E339D1" w:rsidRDefault="00E339D1" w:rsidP="00E339D1">
            <w:pPr>
              <w:rPr>
                <w:rFonts w:cs="Guttman Hodes"/>
                <w:sz w:val="20"/>
                <w:szCs w:val="20"/>
                <w:rtl/>
              </w:rPr>
            </w:pPr>
            <w:r>
              <w:rPr>
                <w:rFonts w:cs="Guttman Hodes"/>
                <w:sz w:val="20"/>
                <w:szCs w:val="20"/>
                <w:rtl/>
              </w:rPr>
              <w:t xml:space="preserve">בית הילל 6 </w:t>
            </w:r>
          </w:p>
          <w:p w:rsidR="00E339D1" w:rsidRPr="00632AE1" w:rsidRDefault="00E339D1" w:rsidP="00E339D1">
            <w:pPr>
              <w:rPr>
                <w:rFonts w:cs="Guttman Hodes"/>
                <w:sz w:val="20"/>
                <w:szCs w:val="20"/>
                <w:rtl/>
              </w:rPr>
            </w:pPr>
            <w:r>
              <w:rPr>
                <w:rFonts w:cs="Guttman Hodes"/>
                <w:sz w:val="20"/>
                <w:szCs w:val="20"/>
                <w:rtl/>
              </w:rPr>
              <w:t>ת.ד. 57651, תל אביב - יפו</w:t>
            </w:r>
          </w:p>
        </w:tc>
        <w:tc>
          <w:tcPr>
            <w:tcW w:w="3473" w:type="dxa"/>
            <w:gridSpan w:val="4"/>
          </w:tcPr>
          <w:p w:rsidR="00E339D1" w:rsidRDefault="00E339D1" w:rsidP="00E339D1">
            <w:pPr>
              <w:jc w:val="right"/>
              <w:rPr>
                <w:rFonts w:cs="David"/>
                <w:sz w:val="20"/>
                <w:szCs w:val="20"/>
              </w:rPr>
            </w:pPr>
            <w:r>
              <w:rPr>
                <w:rFonts w:cs="David"/>
                <w:sz w:val="20"/>
                <w:szCs w:val="20"/>
              </w:rPr>
              <w:t>KLIGLER AND ASSOCIATES PATENT ATTORNEYS LTD.,</w:t>
            </w:r>
          </w:p>
          <w:p w:rsidR="00E339D1" w:rsidRPr="00632AE1" w:rsidRDefault="00E339D1" w:rsidP="00E339D1">
            <w:pPr>
              <w:jc w:val="right"/>
              <w:rPr>
                <w:rFonts w:cs="David"/>
                <w:sz w:val="20"/>
                <w:szCs w:val="20"/>
                <w:rtl/>
              </w:rPr>
            </w:pPr>
            <w:r>
              <w:rPr>
                <w:rFonts w:cs="David"/>
                <w:sz w:val="20"/>
                <w:szCs w:val="20"/>
              </w:rPr>
              <w:t xml:space="preserve"> 6 BEIT HILLEL STREET TEL AVIV ISRAEL TEL AVIV</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E339D1" w:rsidRPr="00632AE1" w:rsidTr="00E339D1">
        <w:trPr>
          <w:gridAfter w:val="1"/>
          <w:wAfter w:w="152" w:type="dxa"/>
          <w:trHeight w:val="485"/>
          <w:jc w:val="center"/>
        </w:trPr>
        <w:tc>
          <w:tcPr>
            <w:tcW w:w="3727" w:type="dxa"/>
            <w:gridSpan w:val="5"/>
          </w:tcPr>
          <w:p w:rsidR="00E339D1" w:rsidRPr="00E339D1" w:rsidRDefault="008C6608" w:rsidP="00E339D1">
            <w:pPr>
              <w:jc w:val="right"/>
              <w:rPr>
                <w:b/>
                <w:bCs/>
                <w:color w:val="0000FF"/>
                <w:sz w:val="20"/>
                <w:szCs w:val="20"/>
                <w:u w:val="single"/>
                <w:rtl/>
              </w:rPr>
            </w:pPr>
            <w:hyperlink r:id="rId252" w:history="1">
              <w:r w:rsidR="00E339D1" w:rsidRPr="00E339D1">
                <w:rPr>
                  <w:rStyle w:val="Hyperlink"/>
                  <w:sz w:val="20"/>
                </w:rPr>
                <w:t>284206</w:t>
              </w:r>
            </w:hyperlink>
          </w:p>
        </w:tc>
        <w:tc>
          <w:tcPr>
            <w:tcW w:w="4075"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27" w:type="dxa"/>
            <w:gridSpan w:val="5"/>
          </w:tcPr>
          <w:p w:rsidR="00E339D1" w:rsidRDefault="00E339D1" w:rsidP="00E339D1">
            <w:pPr>
              <w:rPr>
                <w:rFonts w:cs="David"/>
                <w:b/>
                <w:bCs/>
                <w:sz w:val="20"/>
                <w:szCs w:val="20"/>
                <w:rtl/>
              </w:rPr>
            </w:pPr>
            <w:r>
              <w:rPr>
                <w:rFonts w:cs="David"/>
                <w:b/>
                <w:bCs/>
                <w:sz w:val="20"/>
                <w:szCs w:val="20"/>
                <w:rtl/>
              </w:rPr>
              <w:t>התקן, מערכת ושיטה עבור שמירת טמפרטורה של המסת סליל בראש הדפסה עבור ייצור מתווסף</w:t>
            </w:r>
          </w:p>
          <w:p w:rsidR="00E339D1" w:rsidRPr="00632AE1" w:rsidRDefault="00E339D1" w:rsidP="00E339D1">
            <w:pPr>
              <w:rPr>
                <w:rFonts w:cs="David"/>
                <w:b/>
                <w:bCs/>
                <w:sz w:val="20"/>
                <w:szCs w:val="20"/>
                <w:rtl/>
              </w:rPr>
            </w:pPr>
          </w:p>
        </w:tc>
        <w:tc>
          <w:tcPr>
            <w:tcW w:w="3477" w:type="dxa"/>
            <w:gridSpan w:val="4"/>
          </w:tcPr>
          <w:p w:rsidR="00E339D1" w:rsidRDefault="00E339D1" w:rsidP="00E339D1">
            <w:pPr>
              <w:jc w:val="right"/>
              <w:rPr>
                <w:rFonts w:cs="David"/>
                <w:b/>
                <w:bCs/>
                <w:sz w:val="20"/>
                <w:szCs w:val="20"/>
              </w:rPr>
            </w:pPr>
            <w:r>
              <w:rPr>
                <w:rFonts w:cs="David"/>
                <w:b/>
                <w:bCs/>
                <w:sz w:val="20"/>
                <w:szCs w:val="20"/>
              </w:rPr>
              <w:t>APPARATUS, SYSTEM AND METHOD FOR TEMPERATURE MAINTENANCE OF A FILAMENT MELT IN AN ADDITIVE MANUFACTURING PRINT HEAD</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19.12.2019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0"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20.12.2018</w:t>
            </w:r>
          </w:p>
        </w:tc>
        <w:tc>
          <w:tcPr>
            <w:tcW w:w="550" w:type="dxa"/>
          </w:tcPr>
          <w:p w:rsidR="00E339D1" w:rsidRPr="00632AE1" w:rsidRDefault="00E339D1" w:rsidP="00E339D1">
            <w:pPr>
              <w:jc w:val="right"/>
              <w:rPr>
                <w:sz w:val="20"/>
                <w:szCs w:val="20"/>
                <w:rtl/>
              </w:rPr>
            </w:pPr>
            <w:r>
              <w:rPr>
                <w:sz w:val="20"/>
                <w:szCs w:val="20"/>
                <w:rtl/>
              </w:rPr>
              <w:t>[32]</w:t>
            </w:r>
          </w:p>
        </w:tc>
        <w:tc>
          <w:tcPr>
            <w:tcW w:w="1364" w:type="dxa"/>
          </w:tcPr>
          <w:p w:rsidR="00E339D1" w:rsidRPr="00632AE1" w:rsidRDefault="00E339D1" w:rsidP="00E339D1">
            <w:pPr>
              <w:jc w:val="right"/>
              <w:rPr>
                <w:rFonts w:cs="David"/>
                <w:sz w:val="20"/>
                <w:szCs w:val="20"/>
              </w:rPr>
            </w:pPr>
            <w:r>
              <w:rPr>
                <w:rFonts w:cs="David"/>
                <w:sz w:val="20"/>
                <w:szCs w:val="20"/>
              </w:rPr>
              <w:t>62/782,468</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B29C  64//118, 64//209, 64//295, 64//364, 64//386, 64//393, B33Y 10//00, 30//00, 40//00, 50//02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27"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7" w:type="dxa"/>
            <w:gridSpan w:val="4"/>
          </w:tcPr>
          <w:p w:rsidR="00E339D1" w:rsidRPr="00632AE1" w:rsidRDefault="00E339D1" w:rsidP="00E339D1">
            <w:pPr>
              <w:jc w:val="right"/>
              <w:rPr>
                <w:rFonts w:cs="David"/>
                <w:sz w:val="20"/>
                <w:szCs w:val="20"/>
                <w:rtl/>
              </w:rPr>
            </w:pPr>
            <w:r>
              <w:rPr>
                <w:rFonts w:cs="David"/>
                <w:sz w:val="20"/>
                <w:szCs w:val="20"/>
              </w:rPr>
              <w:t>JABIL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27" w:type="dxa"/>
            <w:gridSpan w:val="5"/>
          </w:tcPr>
          <w:p w:rsidR="00E339D1" w:rsidRPr="00632AE1" w:rsidRDefault="00E339D1" w:rsidP="00E339D1">
            <w:pPr>
              <w:rPr>
                <w:rFonts w:cs="Guttman Hodes"/>
                <w:sz w:val="20"/>
                <w:szCs w:val="20"/>
                <w:rtl/>
              </w:rPr>
            </w:pPr>
          </w:p>
        </w:tc>
        <w:tc>
          <w:tcPr>
            <w:tcW w:w="3477" w:type="dxa"/>
            <w:gridSpan w:val="4"/>
          </w:tcPr>
          <w:p w:rsidR="00E339D1" w:rsidRPr="00632AE1" w:rsidRDefault="00E339D1" w:rsidP="00E339D1">
            <w:pPr>
              <w:jc w:val="right"/>
              <w:rPr>
                <w:rFonts w:cs="David"/>
                <w:sz w:val="20"/>
                <w:szCs w:val="20"/>
              </w:rPr>
            </w:pPr>
            <w:r>
              <w:rPr>
                <w:rFonts w:cs="David"/>
                <w:sz w:val="20"/>
                <w:szCs w:val="20"/>
              </w:rPr>
              <w:t>Scott Klimczak, LUKE RODGERS, Darin Burgess</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WO/2020/132209</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27" w:type="dxa"/>
            <w:gridSpan w:val="5"/>
          </w:tcPr>
          <w:p w:rsidR="00E339D1" w:rsidRDefault="00E339D1" w:rsidP="00E339D1">
            <w:pPr>
              <w:rPr>
                <w:rFonts w:cs="Guttman Hodes"/>
                <w:sz w:val="20"/>
                <w:szCs w:val="20"/>
                <w:rtl/>
              </w:rPr>
            </w:pPr>
            <w:r>
              <w:rPr>
                <w:rFonts w:cs="Guttman Hodes"/>
                <w:sz w:val="20"/>
                <w:szCs w:val="20"/>
                <w:rtl/>
              </w:rPr>
              <w:t>קליגלר ושות' עורכי פטנטים בע"מ,</w:t>
            </w:r>
          </w:p>
          <w:p w:rsidR="00E339D1" w:rsidRDefault="00E339D1" w:rsidP="00E339D1">
            <w:pPr>
              <w:rPr>
                <w:rFonts w:cs="Guttman Hodes"/>
                <w:sz w:val="20"/>
                <w:szCs w:val="20"/>
                <w:rtl/>
              </w:rPr>
            </w:pPr>
            <w:r>
              <w:rPr>
                <w:rFonts w:cs="Guttman Hodes"/>
                <w:sz w:val="20"/>
                <w:szCs w:val="20"/>
                <w:rtl/>
              </w:rPr>
              <w:t xml:space="preserve">בית הילל 6 </w:t>
            </w:r>
          </w:p>
          <w:p w:rsidR="00E339D1" w:rsidRPr="00632AE1" w:rsidRDefault="00E339D1" w:rsidP="00E339D1">
            <w:pPr>
              <w:rPr>
                <w:rFonts w:cs="Guttman Hodes"/>
                <w:sz w:val="20"/>
                <w:szCs w:val="20"/>
                <w:rtl/>
              </w:rPr>
            </w:pPr>
            <w:r>
              <w:rPr>
                <w:rFonts w:cs="Guttman Hodes"/>
                <w:sz w:val="20"/>
                <w:szCs w:val="20"/>
                <w:rtl/>
              </w:rPr>
              <w:t>ת.ד. 57651, תל אביב - יפו</w:t>
            </w:r>
          </w:p>
        </w:tc>
        <w:tc>
          <w:tcPr>
            <w:tcW w:w="3477" w:type="dxa"/>
            <w:gridSpan w:val="4"/>
          </w:tcPr>
          <w:p w:rsidR="00E339D1" w:rsidRDefault="00E339D1" w:rsidP="00E339D1">
            <w:pPr>
              <w:jc w:val="right"/>
              <w:rPr>
                <w:rFonts w:cs="David"/>
                <w:sz w:val="20"/>
                <w:szCs w:val="20"/>
              </w:rPr>
            </w:pPr>
            <w:r>
              <w:rPr>
                <w:rFonts w:cs="David"/>
                <w:sz w:val="20"/>
                <w:szCs w:val="20"/>
              </w:rPr>
              <w:t>KLIGLER AND ASSOCIATES PATENT ATTORNEYS LTD.,</w:t>
            </w:r>
          </w:p>
          <w:p w:rsidR="00E339D1" w:rsidRPr="00632AE1" w:rsidRDefault="00E339D1" w:rsidP="00E339D1">
            <w:pPr>
              <w:jc w:val="right"/>
              <w:rPr>
                <w:rFonts w:cs="David"/>
                <w:sz w:val="20"/>
                <w:szCs w:val="20"/>
                <w:rtl/>
              </w:rPr>
            </w:pPr>
            <w:r>
              <w:rPr>
                <w:rFonts w:cs="David"/>
                <w:sz w:val="20"/>
                <w:szCs w:val="20"/>
              </w:rPr>
              <w:t xml:space="preserve"> 6 BEIT HILLEL STREET TEL AVIV </w:t>
            </w:r>
            <w:r>
              <w:rPr>
                <w:rFonts w:cs="David"/>
                <w:sz w:val="20"/>
                <w:szCs w:val="20"/>
              </w:rPr>
              <w:lastRenderedPageBreak/>
              <w:t>ISRAEL TEL AVIV</w:t>
            </w:r>
          </w:p>
        </w:tc>
        <w:tc>
          <w:tcPr>
            <w:tcW w:w="598" w:type="dxa"/>
          </w:tcPr>
          <w:p w:rsidR="00E339D1" w:rsidRPr="00632AE1" w:rsidRDefault="00E339D1" w:rsidP="00E339D1">
            <w:pPr>
              <w:jc w:val="right"/>
              <w:rPr>
                <w:sz w:val="20"/>
                <w:szCs w:val="20"/>
                <w:rtl/>
              </w:rPr>
            </w:pPr>
            <w:r>
              <w:rPr>
                <w:sz w:val="20"/>
                <w:szCs w:val="20"/>
                <w:rtl/>
              </w:rPr>
              <w:lastRenderedPageBreak/>
              <w:t>[74]</w:t>
            </w:r>
          </w:p>
        </w:tc>
      </w:tr>
      <w:tr w:rsidR="00E339D1" w:rsidRPr="00632AE1" w:rsidTr="00E339D1">
        <w:trPr>
          <w:gridAfter w:val="1"/>
          <w:wAfter w:w="152" w:type="dxa"/>
          <w:jc w:val="center"/>
        </w:trPr>
        <w:tc>
          <w:tcPr>
            <w:tcW w:w="2146" w:type="dxa"/>
            <w:gridSpan w:val="3"/>
          </w:tcPr>
          <w:p w:rsidR="00E339D1" w:rsidRPr="00632AE1" w:rsidRDefault="00E339D1" w:rsidP="00E339D1">
            <w:pPr>
              <w:jc w:val="right"/>
              <w:rPr>
                <w:rFonts w:cs="David"/>
                <w:sz w:val="20"/>
                <w:szCs w:val="20"/>
              </w:rPr>
            </w:pPr>
          </w:p>
        </w:tc>
        <w:tc>
          <w:tcPr>
            <w:tcW w:w="1658" w:type="dxa"/>
            <w:gridSpan w:val="3"/>
          </w:tcPr>
          <w:p w:rsidR="00E339D1" w:rsidRPr="00632AE1" w:rsidRDefault="00E339D1" w:rsidP="00E339D1">
            <w:pPr>
              <w:jc w:val="right"/>
              <w:rPr>
                <w:rFonts w:cs="David"/>
                <w:sz w:val="20"/>
                <w:szCs w:val="20"/>
              </w:rPr>
            </w:pPr>
          </w:p>
        </w:tc>
        <w:tc>
          <w:tcPr>
            <w:tcW w:w="3998"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53" w:history="1">
              <w:r w:rsidR="00E339D1" w:rsidRPr="00E339D1">
                <w:rPr>
                  <w:b/>
                  <w:bCs/>
                  <w:color w:val="0000FF"/>
                  <w:sz w:val="20"/>
                  <w:szCs w:val="20"/>
                  <w:u w:val="single"/>
                  <w:rtl/>
                </w:rPr>
                <w:t>284207</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שידור משוב באמצעות חתימות גישה מרובות</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FEEDBACK TRANSMISSION USING MULTIPLE ACCESS SIGNATURES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09.01.2020</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4"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10.01.2019</w:t>
            </w:r>
          </w:p>
        </w:tc>
        <w:tc>
          <w:tcPr>
            <w:tcW w:w="550" w:type="dxa"/>
          </w:tcPr>
          <w:p w:rsidR="00E339D1" w:rsidRPr="00632AE1" w:rsidRDefault="00E339D1" w:rsidP="00E339D1">
            <w:pPr>
              <w:jc w:val="right"/>
              <w:rPr>
                <w:sz w:val="20"/>
                <w:szCs w:val="20"/>
                <w:rtl/>
              </w:rPr>
            </w:pPr>
            <w:r>
              <w:rPr>
                <w:sz w:val="20"/>
                <w:szCs w:val="20"/>
                <w:rtl/>
              </w:rPr>
              <w:t>[32]</w:t>
            </w:r>
          </w:p>
        </w:tc>
        <w:tc>
          <w:tcPr>
            <w:tcW w:w="1360" w:type="dxa"/>
          </w:tcPr>
          <w:p w:rsidR="00E339D1" w:rsidRPr="00632AE1" w:rsidRDefault="00E339D1" w:rsidP="00E339D1">
            <w:pPr>
              <w:jc w:val="right"/>
              <w:rPr>
                <w:rFonts w:cs="David"/>
                <w:sz w:val="20"/>
                <w:szCs w:val="20"/>
              </w:rPr>
            </w:pPr>
            <w:r>
              <w:rPr>
                <w:rFonts w:cs="David"/>
                <w:sz w:val="20"/>
                <w:szCs w:val="20"/>
              </w:rPr>
              <w:t>62/790,805</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6" w:type="dxa"/>
            <w:gridSpan w:val="2"/>
          </w:tcPr>
          <w:p w:rsidR="00E339D1" w:rsidRPr="00E339D1" w:rsidRDefault="00E339D1" w:rsidP="00E339D1">
            <w:pPr>
              <w:rPr>
                <w:sz w:val="20"/>
                <w:szCs w:val="20"/>
                <w:rtl/>
              </w:rPr>
            </w:pPr>
          </w:p>
        </w:tc>
        <w:tc>
          <w:tcPr>
            <w:tcW w:w="2944"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Pr>
            </w:pPr>
            <w:r>
              <w:rPr>
                <w:sz w:val="20"/>
                <w:szCs w:val="20"/>
                <w:rtl/>
              </w:rPr>
              <w:t>08.01.2020</w:t>
            </w:r>
          </w:p>
        </w:tc>
        <w:tc>
          <w:tcPr>
            <w:tcW w:w="550" w:type="dxa"/>
          </w:tcPr>
          <w:p w:rsidR="00E339D1" w:rsidRPr="00E339D1" w:rsidRDefault="00E339D1" w:rsidP="00E339D1">
            <w:pPr>
              <w:jc w:val="right"/>
              <w:rPr>
                <w:sz w:val="20"/>
                <w:szCs w:val="20"/>
                <w:rtl/>
              </w:rPr>
            </w:pPr>
          </w:p>
        </w:tc>
        <w:tc>
          <w:tcPr>
            <w:tcW w:w="1360" w:type="dxa"/>
          </w:tcPr>
          <w:p w:rsidR="00E339D1" w:rsidRPr="00E339D1" w:rsidRDefault="00E339D1" w:rsidP="00E339D1">
            <w:pPr>
              <w:jc w:val="right"/>
              <w:rPr>
                <w:sz w:val="20"/>
                <w:szCs w:val="20"/>
              </w:rPr>
            </w:pPr>
            <w:r>
              <w:rPr>
                <w:sz w:val="20"/>
                <w:szCs w:val="20"/>
                <w:rtl/>
              </w:rPr>
              <w:t>16/737,644</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H04L  01//18, 05//00, H04W 72//04</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3" w:type="dxa"/>
            <w:gridSpan w:val="4"/>
          </w:tcPr>
          <w:p w:rsidR="00E339D1" w:rsidRPr="00632AE1" w:rsidRDefault="00E339D1" w:rsidP="00E339D1">
            <w:pPr>
              <w:jc w:val="right"/>
              <w:rPr>
                <w:rFonts w:cs="David"/>
                <w:sz w:val="20"/>
                <w:szCs w:val="20"/>
                <w:rtl/>
              </w:rPr>
            </w:pPr>
            <w:r>
              <w:rPr>
                <w:rFonts w:cs="David"/>
                <w:sz w:val="20"/>
                <w:szCs w:val="20"/>
              </w:rPr>
              <w:t>QUALCOMM INCORPORATED,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WO/2020/146601</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סנפורד ט. קולב ושות',</w:t>
            </w:r>
          </w:p>
          <w:p w:rsidR="00E339D1" w:rsidRDefault="00E339D1" w:rsidP="00E339D1">
            <w:pPr>
              <w:rPr>
                <w:rFonts w:cs="Guttman Hodes"/>
                <w:sz w:val="20"/>
                <w:szCs w:val="20"/>
                <w:rtl/>
              </w:rPr>
            </w:pPr>
            <w:r>
              <w:rPr>
                <w:rFonts w:cs="Guttman Hodes"/>
                <w:sz w:val="20"/>
                <w:szCs w:val="20"/>
                <w:rtl/>
              </w:rPr>
              <w:t xml:space="preserve">שער הגיא 4, מרמורק </w:t>
            </w:r>
          </w:p>
          <w:p w:rsidR="00E339D1" w:rsidRPr="00632AE1" w:rsidRDefault="00E339D1" w:rsidP="00E339D1">
            <w:pPr>
              <w:rPr>
                <w:rFonts w:cs="Guttman Hodes"/>
                <w:sz w:val="20"/>
                <w:szCs w:val="20"/>
                <w:rtl/>
              </w:rPr>
            </w:pPr>
            <w:r>
              <w:rPr>
                <w:rFonts w:cs="Guttman Hodes"/>
                <w:sz w:val="20"/>
                <w:szCs w:val="20"/>
                <w:rtl/>
              </w:rPr>
              <w:t>ת.ד. 2273, רחובות</w:t>
            </w:r>
          </w:p>
        </w:tc>
        <w:tc>
          <w:tcPr>
            <w:tcW w:w="3473" w:type="dxa"/>
            <w:gridSpan w:val="4"/>
          </w:tcPr>
          <w:p w:rsidR="00E339D1" w:rsidRPr="00632AE1" w:rsidRDefault="00E339D1" w:rsidP="00E339D1">
            <w:pPr>
              <w:jc w:val="right"/>
              <w:rPr>
                <w:rFonts w:cs="David"/>
                <w:sz w:val="20"/>
                <w:szCs w:val="20"/>
                <w:rtl/>
              </w:rPr>
            </w:pP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8" w:type="dxa"/>
            <w:gridSpan w:val="3"/>
          </w:tcPr>
          <w:p w:rsidR="00E339D1" w:rsidRPr="00632AE1" w:rsidRDefault="00E339D1" w:rsidP="00E339D1">
            <w:pPr>
              <w:jc w:val="right"/>
              <w:rPr>
                <w:rFonts w:cs="David"/>
                <w:sz w:val="20"/>
                <w:szCs w:val="20"/>
              </w:rPr>
            </w:pPr>
          </w:p>
        </w:tc>
        <w:tc>
          <w:tcPr>
            <w:tcW w:w="1660"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1"/>
        <w:gridCol w:w="551"/>
        <w:gridCol w:w="77"/>
        <w:gridCol w:w="1486"/>
        <w:gridCol w:w="550"/>
        <w:gridCol w:w="1361"/>
        <w:gridCol w:w="598"/>
        <w:gridCol w:w="152"/>
      </w:tblGrid>
      <w:tr w:rsidR="00E339D1" w:rsidRPr="00632AE1" w:rsidTr="00E339D1">
        <w:trPr>
          <w:gridAfter w:val="1"/>
          <w:wAfter w:w="152" w:type="dxa"/>
          <w:trHeight w:val="485"/>
          <w:jc w:val="center"/>
        </w:trPr>
        <w:tc>
          <w:tcPr>
            <w:tcW w:w="3730" w:type="dxa"/>
            <w:gridSpan w:val="5"/>
          </w:tcPr>
          <w:p w:rsidR="00E339D1" w:rsidRPr="00E339D1" w:rsidRDefault="008C6608" w:rsidP="00E339D1">
            <w:pPr>
              <w:jc w:val="right"/>
              <w:rPr>
                <w:b/>
                <w:bCs/>
                <w:color w:val="0000FF"/>
                <w:sz w:val="20"/>
                <w:szCs w:val="20"/>
                <w:u w:val="single"/>
                <w:rtl/>
              </w:rPr>
            </w:pPr>
            <w:hyperlink r:id="rId254" w:history="1">
              <w:r w:rsidR="00E339D1" w:rsidRPr="00E339D1">
                <w:rPr>
                  <w:rStyle w:val="Hyperlink"/>
                  <w:sz w:val="20"/>
                </w:rPr>
                <w:t>284208</w:t>
              </w:r>
            </w:hyperlink>
          </w:p>
        </w:tc>
        <w:tc>
          <w:tcPr>
            <w:tcW w:w="4072"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0" w:type="dxa"/>
            <w:gridSpan w:val="5"/>
          </w:tcPr>
          <w:p w:rsidR="00E339D1" w:rsidRDefault="00E339D1" w:rsidP="00E339D1">
            <w:pPr>
              <w:rPr>
                <w:rFonts w:cs="David"/>
                <w:b/>
                <w:bCs/>
                <w:sz w:val="20"/>
                <w:szCs w:val="20"/>
                <w:rtl/>
              </w:rPr>
            </w:pPr>
            <w:r>
              <w:rPr>
                <w:rFonts w:cs="David"/>
                <w:b/>
                <w:bCs/>
                <w:sz w:val="20"/>
                <w:szCs w:val="20"/>
                <w:rtl/>
              </w:rPr>
              <w:t xml:space="preserve">פורמולציות נוגדנים הקושרים </w:t>
            </w:r>
            <w:r>
              <w:rPr>
                <w:rFonts w:cs="David"/>
                <w:b/>
                <w:bCs/>
                <w:sz w:val="20"/>
                <w:szCs w:val="20"/>
              </w:rPr>
              <w:t>CD137</w:t>
            </w:r>
            <w:r>
              <w:rPr>
                <w:rFonts w:cs="David"/>
                <w:b/>
                <w:bCs/>
                <w:sz w:val="20"/>
                <w:szCs w:val="20"/>
                <w:rtl/>
              </w:rPr>
              <w:t xml:space="preserve"> אנושי ושימושים שלהן</w:t>
            </w:r>
          </w:p>
          <w:p w:rsidR="00E339D1" w:rsidRPr="00632AE1" w:rsidRDefault="00E339D1" w:rsidP="00E339D1">
            <w:pPr>
              <w:rPr>
                <w:rFonts w:cs="David"/>
                <w:b/>
                <w:bCs/>
                <w:sz w:val="20"/>
                <w:szCs w:val="20"/>
                <w:rtl/>
              </w:rPr>
            </w:pPr>
          </w:p>
        </w:tc>
        <w:tc>
          <w:tcPr>
            <w:tcW w:w="3474" w:type="dxa"/>
            <w:gridSpan w:val="4"/>
          </w:tcPr>
          <w:p w:rsidR="00E339D1" w:rsidRDefault="00E339D1" w:rsidP="00E339D1">
            <w:pPr>
              <w:jc w:val="right"/>
              <w:rPr>
                <w:rFonts w:cs="David"/>
                <w:b/>
                <w:bCs/>
                <w:sz w:val="20"/>
                <w:szCs w:val="20"/>
              </w:rPr>
            </w:pPr>
            <w:r>
              <w:rPr>
                <w:rFonts w:cs="David"/>
                <w:b/>
                <w:bCs/>
                <w:sz w:val="20"/>
                <w:szCs w:val="20"/>
              </w:rPr>
              <w:t>FORMULATIONS OF ANTIBODIES THAT BIND HUMAN CD137 AND USES THEREOF</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16.01.2020</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3"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16.01.2019</w:t>
            </w:r>
          </w:p>
        </w:tc>
        <w:tc>
          <w:tcPr>
            <w:tcW w:w="550" w:type="dxa"/>
          </w:tcPr>
          <w:p w:rsidR="00E339D1" w:rsidRPr="00632AE1" w:rsidRDefault="00E339D1" w:rsidP="00E339D1">
            <w:pPr>
              <w:jc w:val="right"/>
              <w:rPr>
                <w:sz w:val="20"/>
                <w:szCs w:val="20"/>
                <w:rtl/>
              </w:rPr>
            </w:pPr>
            <w:r>
              <w:rPr>
                <w:sz w:val="20"/>
                <w:szCs w:val="20"/>
                <w:rtl/>
              </w:rPr>
              <w:t>[32]</w:t>
            </w:r>
          </w:p>
        </w:tc>
        <w:tc>
          <w:tcPr>
            <w:tcW w:w="1361" w:type="dxa"/>
          </w:tcPr>
          <w:p w:rsidR="00E339D1" w:rsidRPr="00632AE1" w:rsidRDefault="00E339D1" w:rsidP="00E339D1">
            <w:pPr>
              <w:jc w:val="right"/>
              <w:rPr>
                <w:rFonts w:cs="David"/>
                <w:sz w:val="20"/>
                <w:szCs w:val="20"/>
              </w:rPr>
            </w:pPr>
            <w:r>
              <w:rPr>
                <w:rFonts w:cs="David"/>
                <w:sz w:val="20"/>
                <w:szCs w:val="20"/>
              </w:rPr>
              <w:t>62/793,342</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6" w:type="dxa"/>
            <w:gridSpan w:val="2"/>
          </w:tcPr>
          <w:p w:rsidR="00E339D1" w:rsidRPr="00E339D1" w:rsidRDefault="00E339D1" w:rsidP="00E339D1">
            <w:pPr>
              <w:rPr>
                <w:sz w:val="20"/>
                <w:szCs w:val="20"/>
                <w:rtl/>
              </w:rPr>
            </w:pPr>
          </w:p>
        </w:tc>
        <w:tc>
          <w:tcPr>
            <w:tcW w:w="2943"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Pr>
            </w:pPr>
            <w:r>
              <w:rPr>
                <w:sz w:val="20"/>
                <w:szCs w:val="20"/>
                <w:rtl/>
              </w:rPr>
              <w:t>13.01.2020</w:t>
            </w:r>
          </w:p>
        </w:tc>
        <w:tc>
          <w:tcPr>
            <w:tcW w:w="550" w:type="dxa"/>
          </w:tcPr>
          <w:p w:rsidR="00E339D1" w:rsidRPr="00E339D1" w:rsidRDefault="00E339D1" w:rsidP="00E339D1">
            <w:pPr>
              <w:jc w:val="right"/>
              <w:rPr>
                <w:sz w:val="20"/>
                <w:szCs w:val="20"/>
                <w:rtl/>
              </w:rPr>
            </w:pPr>
          </w:p>
        </w:tc>
        <w:tc>
          <w:tcPr>
            <w:tcW w:w="1361" w:type="dxa"/>
          </w:tcPr>
          <w:p w:rsidR="00E339D1" w:rsidRPr="00E339D1" w:rsidRDefault="00E339D1" w:rsidP="00E339D1">
            <w:pPr>
              <w:jc w:val="right"/>
              <w:rPr>
                <w:sz w:val="20"/>
                <w:szCs w:val="20"/>
              </w:rPr>
            </w:pPr>
            <w:r>
              <w:rPr>
                <w:sz w:val="20"/>
                <w:szCs w:val="20"/>
                <w:rtl/>
              </w:rPr>
              <w:t>62/960,501</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sz w:val="20"/>
                <w:szCs w:val="20"/>
              </w:rPr>
              <w:t>(2020.01) A61K  39//00, A61P 35//00, C07K 16//28</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0"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4" w:type="dxa"/>
            <w:gridSpan w:val="4"/>
          </w:tcPr>
          <w:p w:rsidR="00E339D1" w:rsidRPr="00632AE1" w:rsidRDefault="00E339D1" w:rsidP="00E339D1">
            <w:pPr>
              <w:jc w:val="right"/>
              <w:rPr>
                <w:rFonts w:cs="David"/>
                <w:sz w:val="20"/>
                <w:szCs w:val="20"/>
                <w:rtl/>
              </w:rPr>
            </w:pPr>
            <w:r>
              <w:rPr>
                <w:rFonts w:cs="David"/>
                <w:sz w:val="20"/>
                <w:szCs w:val="20"/>
              </w:rPr>
              <w:t>COMPASS THERAPEUTICS LLC,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WO/2020/150496</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0" w:type="dxa"/>
            <w:gridSpan w:val="5"/>
          </w:tcPr>
          <w:p w:rsidR="00E339D1" w:rsidRDefault="00E339D1" w:rsidP="00E339D1">
            <w:pPr>
              <w:rPr>
                <w:rFonts w:cs="Guttman Hodes"/>
                <w:sz w:val="20"/>
                <w:szCs w:val="20"/>
                <w:rtl/>
              </w:rPr>
            </w:pPr>
            <w:r>
              <w:rPr>
                <w:rFonts w:cs="Guttman Hodes"/>
                <w:sz w:val="20"/>
                <w:szCs w:val="20"/>
                <w:rtl/>
              </w:rPr>
              <w:t>סנפורד ט. קולב ושות',</w:t>
            </w:r>
          </w:p>
          <w:p w:rsidR="00E339D1" w:rsidRDefault="00E339D1" w:rsidP="00E339D1">
            <w:pPr>
              <w:rPr>
                <w:rFonts w:cs="Guttman Hodes"/>
                <w:sz w:val="20"/>
                <w:szCs w:val="20"/>
                <w:rtl/>
              </w:rPr>
            </w:pPr>
            <w:r>
              <w:rPr>
                <w:rFonts w:cs="Guttman Hodes"/>
                <w:sz w:val="20"/>
                <w:szCs w:val="20"/>
                <w:rtl/>
              </w:rPr>
              <w:t xml:space="preserve">שער הגיא 4, מרמורק </w:t>
            </w:r>
          </w:p>
          <w:p w:rsidR="00E339D1" w:rsidRPr="00632AE1" w:rsidRDefault="00E339D1" w:rsidP="00E339D1">
            <w:pPr>
              <w:rPr>
                <w:rFonts w:cs="Guttman Hodes"/>
                <w:sz w:val="20"/>
                <w:szCs w:val="20"/>
                <w:rtl/>
              </w:rPr>
            </w:pPr>
            <w:r>
              <w:rPr>
                <w:rFonts w:cs="Guttman Hodes"/>
                <w:sz w:val="20"/>
                <w:szCs w:val="20"/>
                <w:rtl/>
              </w:rPr>
              <w:t>ת.ד. 2273, רחובות</w:t>
            </w:r>
          </w:p>
        </w:tc>
        <w:tc>
          <w:tcPr>
            <w:tcW w:w="3474" w:type="dxa"/>
            <w:gridSpan w:val="4"/>
          </w:tcPr>
          <w:p w:rsidR="00E339D1" w:rsidRPr="00632AE1" w:rsidRDefault="00E339D1" w:rsidP="00E339D1">
            <w:pPr>
              <w:jc w:val="right"/>
              <w:rPr>
                <w:rFonts w:cs="David"/>
                <w:sz w:val="20"/>
                <w:szCs w:val="20"/>
                <w:rtl/>
              </w:rPr>
            </w:pP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8" w:type="dxa"/>
            <w:gridSpan w:val="3"/>
          </w:tcPr>
          <w:p w:rsidR="00E339D1" w:rsidRPr="00632AE1" w:rsidRDefault="00E339D1" w:rsidP="00E339D1">
            <w:pPr>
              <w:jc w:val="right"/>
              <w:rPr>
                <w:rFonts w:cs="David"/>
                <w:sz w:val="20"/>
                <w:szCs w:val="20"/>
              </w:rPr>
            </w:pPr>
          </w:p>
        </w:tc>
        <w:tc>
          <w:tcPr>
            <w:tcW w:w="1659" w:type="dxa"/>
            <w:gridSpan w:val="3"/>
          </w:tcPr>
          <w:p w:rsidR="00E339D1" w:rsidRPr="00632AE1" w:rsidRDefault="00E339D1" w:rsidP="00E339D1">
            <w:pPr>
              <w:jc w:val="right"/>
              <w:rPr>
                <w:rFonts w:cs="David"/>
                <w:sz w:val="20"/>
                <w:szCs w:val="20"/>
              </w:rPr>
            </w:pPr>
          </w:p>
        </w:tc>
        <w:tc>
          <w:tcPr>
            <w:tcW w:w="3995"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1"/>
        <w:gridCol w:w="552"/>
        <w:gridCol w:w="77"/>
        <w:gridCol w:w="1486"/>
        <w:gridCol w:w="550"/>
        <w:gridCol w:w="1361"/>
        <w:gridCol w:w="598"/>
        <w:gridCol w:w="152"/>
      </w:tblGrid>
      <w:tr w:rsidR="00E339D1" w:rsidRPr="00632AE1" w:rsidTr="00E339D1">
        <w:trPr>
          <w:gridAfter w:val="1"/>
          <w:wAfter w:w="152" w:type="dxa"/>
          <w:trHeight w:val="485"/>
          <w:jc w:val="center"/>
        </w:trPr>
        <w:tc>
          <w:tcPr>
            <w:tcW w:w="3730" w:type="dxa"/>
            <w:gridSpan w:val="5"/>
          </w:tcPr>
          <w:p w:rsidR="00E339D1" w:rsidRPr="00E339D1" w:rsidRDefault="008C6608" w:rsidP="00E339D1">
            <w:pPr>
              <w:jc w:val="right"/>
              <w:rPr>
                <w:b/>
                <w:bCs/>
                <w:color w:val="0000FF"/>
                <w:sz w:val="20"/>
                <w:szCs w:val="20"/>
                <w:u w:val="single"/>
                <w:rtl/>
              </w:rPr>
            </w:pPr>
            <w:hyperlink r:id="rId255" w:history="1">
              <w:r w:rsidR="00E339D1" w:rsidRPr="00E339D1">
                <w:rPr>
                  <w:rStyle w:val="Hyperlink"/>
                  <w:sz w:val="20"/>
                </w:rPr>
                <w:t>284209</w:t>
              </w:r>
            </w:hyperlink>
          </w:p>
        </w:tc>
        <w:tc>
          <w:tcPr>
            <w:tcW w:w="4072"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0" w:type="dxa"/>
            <w:gridSpan w:val="5"/>
          </w:tcPr>
          <w:p w:rsidR="00E339D1" w:rsidRDefault="00E339D1" w:rsidP="00E339D1">
            <w:pPr>
              <w:rPr>
                <w:rFonts w:cs="David"/>
                <w:b/>
                <w:bCs/>
                <w:sz w:val="20"/>
                <w:szCs w:val="20"/>
                <w:rtl/>
              </w:rPr>
            </w:pPr>
            <w:r>
              <w:rPr>
                <w:rFonts w:cs="David"/>
                <w:b/>
                <w:bCs/>
                <w:sz w:val="20"/>
                <w:szCs w:val="20"/>
                <w:rtl/>
              </w:rPr>
              <w:t>מערכת ושיטות לתצורות סדרתיות של מכשירי אידוי רב-תאיים</w:t>
            </w:r>
          </w:p>
          <w:p w:rsidR="00E339D1" w:rsidRPr="00632AE1" w:rsidRDefault="00E339D1" w:rsidP="00E339D1">
            <w:pPr>
              <w:rPr>
                <w:rFonts w:cs="David"/>
                <w:b/>
                <w:bCs/>
                <w:sz w:val="20"/>
                <w:szCs w:val="20"/>
                <w:rtl/>
              </w:rPr>
            </w:pPr>
          </w:p>
        </w:tc>
        <w:tc>
          <w:tcPr>
            <w:tcW w:w="3474" w:type="dxa"/>
            <w:gridSpan w:val="4"/>
          </w:tcPr>
          <w:p w:rsidR="00E339D1" w:rsidRDefault="00E339D1" w:rsidP="00E339D1">
            <w:pPr>
              <w:jc w:val="right"/>
              <w:rPr>
                <w:rFonts w:cs="David"/>
                <w:b/>
                <w:bCs/>
                <w:sz w:val="20"/>
                <w:szCs w:val="20"/>
              </w:rPr>
            </w:pPr>
            <w:r>
              <w:rPr>
                <w:rFonts w:cs="David"/>
                <w:b/>
                <w:bCs/>
                <w:sz w:val="20"/>
                <w:szCs w:val="20"/>
              </w:rPr>
              <w:t>APPARATUS AND METHODS FOR SERIAL CONFIGURATIONS OF MULTI-CHAMBER VAPORIZATION DEVICES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2" w:type="dxa"/>
            <w:gridSpan w:val="2"/>
          </w:tcPr>
          <w:p w:rsidR="00E339D1" w:rsidRPr="00632AE1" w:rsidRDefault="00E339D1" w:rsidP="00E339D1">
            <w:pPr>
              <w:jc w:val="right"/>
              <w:rPr>
                <w:rFonts w:cs="David"/>
                <w:sz w:val="20"/>
                <w:szCs w:val="20"/>
              </w:rPr>
            </w:pPr>
            <w:r>
              <w:rPr>
                <w:rFonts w:cs="David"/>
                <w:sz w:val="20"/>
                <w:szCs w:val="20"/>
              </w:rPr>
              <w:t>US</w:t>
            </w:r>
          </w:p>
        </w:tc>
        <w:tc>
          <w:tcPr>
            <w:tcW w:w="552"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1" w:type="dxa"/>
          </w:tcPr>
          <w:p w:rsidR="00E339D1" w:rsidRPr="00632AE1" w:rsidRDefault="00E339D1" w:rsidP="00E339D1">
            <w:pPr>
              <w:jc w:val="right"/>
              <w:rPr>
                <w:rFonts w:cs="David"/>
                <w:sz w:val="20"/>
                <w:szCs w:val="20"/>
              </w:rPr>
            </w:pPr>
            <w:r>
              <w:rPr>
                <w:rFonts w:cs="David"/>
                <w:sz w:val="20"/>
                <w:szCs w:val="20"/>
              </w:rPr>
              <w:t>62/783369</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6" w:type="dxa"/>
            <w:gridSpan w:val="2"/>
          </w:tcPr>
          <w:p w:rsidR="00E339D1" w:rsidRPr="00E339D1" w:rsidRDefault="00E339D1" w:rsidP="00E339D1">
            <w:pPr>
              <w:rPr>
                <w:sz w:val="20"/>
                <w:szCs w:val="20"/>
                <w:rtl/>
              </w:rPr>
            </w:pPr>
          </w:p>
        </w:tc>
        <w:tc>
          <w:tcPr>
            <w:tcW w:w="2942" w:type="dxa"/>
            <w:gridSpan w:val="2"/>
          </w:tcPr>
          <w:p w:rsidR="00E339D1" w:rsidRPr="00E339D1" w:rsidRDefault="00E339D1" w:rsidP="00E339D1">
            <w:pPr>
              <w:jc w:val="right"/>
              <w:rPr>
                <w:sz w:val="20"/>
                <w:szCs w:val="20"/>
              </w:rPr>
            </w:pPr>
            <w:r>
              <w:rPr>
                <w:sz w:val="20"/>
                <w:szCs w:val="20"/>
              </w:rPr>
              <w:t>US</w:t>
            </w:r>
          </w:p>
        </w:tc>
        <w:tc>
          <w:tcPr>
            <w:tcW w:w="552"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Pr>
            </w:pPr>
            <w:r>
              <w:rPr>
                <w:sz w:val="20"/>
                <w:szCs w:val="20"/>
                <w:rtl/>
              </w:rPr>
              <w:t>15.01.2019</w:t>
            </w:r>
          </w:p>
        </w:tc>
        <w:tc>
          <w:tcPr>
            <w:tcW w:w="550" w:type="dxa"/>
          </w:tcPr>
          <w:p w:rsidR="00E339D1" w:rsidRPr="00E339D1" w:rsidRDefault="00E339D1" w:rsidP="00E339D1">
            <w:pPr>
              <w:jc w:val="right"/>
              <w:rPr>
                <w:sz w:val="20"/>
                <w:szCs w:val="20"/>
                <w:rtl/>
              </w:rPr>
            </w:pPr>
          </w:p>
        </w:tc>
        <w:tc>
          <w:tcPr>
            <w:tcW w:w="1361" w:type="dxa"/>
          </w:tcPr>
          <w:p w:rsidR="00E339D1" w:rsidRPr="00E339D1" w:rsidRDefault="00E339D1" w:rsidP="00E339D1">
            <w:pPr>
              <w:jc w:val="right"/>
              <w:rPr>
                <w:sz w:val="20"/>
                <w:szCs w:val="20"/>
              </w:rPr>
            </w:pPr>
            <w:r>
              <w:rPr>
                <w:sz w:val="20"/>
                <w:szCs w:val="20"/>
                <w:rtl/>
              </w:rPr>
              <w:t>62/792599</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2" w:type="dxa"/>
          <w:jc w:val="center"/>
        </w:trPr>
        <w:tc>
          <w:tcPr>
            <w:tcW w:w="236" w:type="dxa"/>
            <w:gridSpan w:val="2"/>
          </w:tcPr>
          <w:p w:rsidR="00E339D1" w:rsidRPr="00E339D1" w:rsidRDefault="00E339D1" w:rsidP="00E339D1">
            <w:pPr>
              <w:rPr>
                <w:sz w:val="20"/>
                <w:szCs w:val="20"/>
                <w:rtl/>
              </w:rPr>
            </w:pPr>
          </w:p>
        </w:tc>
        <w:tc>
          <w:tcPr>
            <w:tcW w:w="2942" w:type="dxa"/>
            <w:gridSpan w:val="2"/>
          </w:tcPr>
          <w:p w:rsidR="00E339D1" w:rsidRPr="00E339D1" w:rsidRDefault="00E339D1" w:rsidP="00E339D1">
            <w:pPr>
              <w:jc w:val="right"/>
              <w:rPr>
                <w:sz w:val="20"/>
                <w:szCs w:val="20"/>
              </w:rPr>
            </w:pPr>
            <w:r>
              <w:rPr>
                <w:sz w:val="20"/>
                <w:szCs w:val="20"/>
              </w:rPr>
              <w:t>US</w:t>
            </w:r>
          </w:p>
        </w:tc>
        <w:tc>
          <w:tcPr>
            <w:tcW w:w="552"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tl/>
              </w:rPr>
            </w:pPr>
            <w:r>
              <w:rPr>
                <w:sz w:val="20"/>
                <w:szCs w:val="20"/>
                <w:rtl/>
              </w:rPr>
              <w:t>22.11.2019</w:t>
            </w:r>
          </w:p>
        </w:tc>
        <w:tc>
          <w:tcPr>
            <w:tcW w:w="550" w:type="dxa"/>
          </w:tcPr>
          <w:p w:rsidR="00E339D1" w:rsidRPr="00E339D1" w:rsidRDefault="00E339D1" w:rsidP="00E339D1">
            <w:pPr>
              <w:jc w:val="right"/>
              <w:rPr>
                <w:sz w:val="20"/>
                <w:szCs w:val="20"/>
                <w:rtl/>
              </w:rPr>
            </w:pPr>
          </w:p>
        </w:tc>
        <w:tc>
          <w:tcPr>
            <w:tcW w:w="1361" w:type="dxa"/>
          </w:tcPr>
          <w:p w:rsidR="00E339D1" w:rsidRPr="00E339D1" w:rsidRDefault="00E339D1" w:rsidP="00E339D1">
            <w:pPr>
              <w:jc w:val="right"/>
              <w:rPr>
                <w:sz w:val="20"/>
                <w:szCs w:val="20"/>
                <w:rtl/>
              </w:rPr>
            </w:pPr>
            <w:r>
              <w:rPr>
                <w:sz w:val="20"/>
                <w:szCs w:val="20"/>
                <w:rtl/>
              </w:rPr>
              <w:t>62/938996</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A24F  40//10, 40//30, 40//48, 40//485, A61M 11//00, 11//04, 15//00, 15//06</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0" w:type="dxa"/>
            <w:gridSpan w:val="5"/>
          </w:tcPr>
          <w:p w:rsidR="00E339D1" w:rsidRPr="00632AE1" w:rsidRDefault="00E339D1" w:rsidP="00E339D1">
            <w:pPr>
              <w:rPr>
                <w:rFonts w:cs="Guttman Hodes"/>
                <w:sz w:val="20"/>
                <w:szCs w:val="20"/>
                <w:rtl/>
              </w:rPr>
            </w:pPr>
            <w:r>
              <w:rPr>
                <w:rFonts w:cs="Guttman Hodes"/>
                <w:sz w:val="20"/>
                <w:szCs w:val="20"/>
                <w:rtl/>
              </w:rPr>
              <w:t>, קנדה</w:t>
            </w:r>
          </w:p>
        </w:tc>
        <w:tc>
          <w:tcPr>
            <w:tcW w:w="3474" w:type="dxa"/>
            <w:gridSpan w:val="4"/>
          </w:tcPr>
          <w:p w:rsidR="00E339D1" w:rsidRPr="00632AE1" w:rsidRDefault="00E339D1" w:rsidP="00E339D1">
            <w:pPr>
              <w:jc w:val="right"/>
              <w:rPr>
                <w:rFonts w:cs="David"/>
                <w:sz w:val="20"/>
                <w:szCs w:val="20"/>
                <w:rtl/>
              </w:rPr>
            </w:pPr>
            <w:r>
              <w:rPr>
                <w:rFonts w:cs="David"/>
                <w:sz w:val="20"/>
                <w:szCs w:val="20"/>
              </w:rPr>
              <w:t>HEXO OPERATIONS INC., CANADA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WO/2020/124259</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0"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74"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0" w:type="dxa"/>
            <w:gridSpan w:val="3"/>
          </w:tcPr>
          <w:p w:rsidR="00E339D1" w:rsidRPr="00632AE1" w:rsidRDefault="00E339D1" w:rsidP="00E339D1">
            <w:pPr>
              <w:jc w:val="right"/>
              <w:rPr>
                <w:rFonts w:cs="David"/>
                <w:sz w:val="20"/>
                <w:szCs w:val="20"/>
              </w:rPr>
            </w:pPr>
          </w:p>
        </w:tc>
        <w:tc>
          <w:tcPr>
            <w:tcW w:w="3995"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E339D1" w:rsidRPr="00632AE1" w:rsidTr="00E339D1">
        <w:trPr>
          <w:gridAfter w:val="1"/>
          <w:wAfter w:w="152" w:type="dxa"/>
          <w:trHeight w:val="485"/>
          <w:jc w:val="center"/>
        </w:trPr>
        <w:tc>
          <w:tcPr>
            <w:tcW w:w="3732" w:type="dxa"/>
            <w:gridSpan w:val="5"/>
          </w:tcPr>
          <w:p w:rsidR="00E339D1" w:rsidRPr="00E339D1" w:rsidRDefault="008C6608" w:rsidP="00E339D1">
            <w:pPr>
              <w:jc w:val="right"/>
              <w:rPr>
                <w:b/>
                <w:bCs/>
                <w:color w:val="0000FF"/>
                <w:sz w:val="20"/>
                <w:szCs w:val="20"/>
                <w:u w:val="single"/>
                <w:rtl/>
              </w:rPr>
            </w:pPr>
            <w:hyperlink r:id="rId256" w:history="1">
              <w:r w:rsidR="00E339D1" w:rsidRPr="00E339D1">
                <w:rPr>
                  <w:b/>
                  <w:bCs/>
                  <w:color w:val="0000FF"/>
                  <w:sz w:val="20"/>
                  <w:szCs w:val="20"/>
                  <w:u w:val="single"/>
                  <w:rtl/>
                </w:rPr>
                <w:t>284210</w:t>
              </w:r>
            </w:hyperlink>
          </w:p>
        </w:tc>
        <w:tc>
          <w:tcPr>
            <w:tcW w:w="4070"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2" w:type="dxa"/>
            <w:gridSpan w:val="5"/>
          </w:tcPr>
          <w:p w:rsidR="00E339D1" w:rsidRDefault="00E339D1" w:rsidP="00E339D1">
            <w:pPr>
              <w:rPr>
                <w:rFonts w:cs="David"/>
                <w:b/>
                <w:bCs/>
                <w:sz w:val="20"/>
                <w:szCs w:val="20"/>
                <w:rtl/>
              </w:rPr>
            </w:pPr>
            <w:r>
              <w:rPr>
                <w:rFonts w:cs="David"/>
                <w:b/>
                <w:bCs/>
                <w:sz w:val="20"/>
                <w:szCs w:val="20"/>
                <w:rtl/>
              </w:rPr>
              <w:t>תרכובות המשתתפות בקשרי שיתוף ושימוש בהן</w:t>
            </w:r>
          </w:p>
          <w:p w:rsidR="00E339D1" w:rsidRPr="00632AE1" w:rsidRDefault="00E339D1" w:rsidP="00E339D1">
            <w:pPr>
              <w:rPr>
                <w:rFonts w:cs="David"/>
                <w:b/>
                <w:bCs/>
                <w:sz w:val="20"/>
                <w:szCs w:val="20"/>
                <w:rtl/>
              </w:rPr>
            </w:pPr>
          </w:p>
        </w:tc>
        <w:tc>
          <w:tcPr>
            <w:tcW w:w="3472" w:type="dxa"/>
            <w:gridSpan w:val="4"/>
          </w:tcPr>
          <w:p w:rsidR="00E339D1" w:rsidRDefault="00E339D1" w:rsidP="00E339D1">
            <w:pPr>
              <w:jc w:val="right"/>
              <w:rPr>
                <w:rFonts w:cs="David"/>
                <w:b/>
                <w:bCs/>
                <w:sz w:val="20"/>
                <w:szCs w:val="20"/>
              </w:rPr>
            </w:pPr>
            <w:r>
              <w:rPr>
                <w:rFonts w:cs="David"/>
                <w:b/>
                <w:bCs/>
                <w:sz w:val="20"/>
                <w:szCs w:val="20"/>
              </w:rPr>
              <w:t>COMPOUNDS THAT PARTICIPATE IN COOPERATIVE BINDING AND USES THEREOF</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5" w:type="dxa"/>
            <w:gridSpan w:val="2"/>
          </w:tcPr>
          <w:p w:rsidR="00E339D1" w:rsidRPr="00632AE1" w:rsidRDefault="00E339D1" w:rsidP="00E339D1">
            <w:pPr>
              <w:jc w:val="right"/>
              <w:rPr>
                <w:rFonts w:cs="David"/>
                <w:sz w:val="20"/>
                <w:szCs w:val="20"/>
              </w:rPr>
            </w:pPr>
            <w:r>
              <w:rPr>
                <w:rFonts w:cs="David"/>
                <w:sz w:val="20"/>
                <w:szCs w:val="20"/>
              </w:rPr>
              <w:t>US</w:t>
            </w:r>
          </w:p>
        </w:tc>
        <w:tc>
          <w:tcPr>
            <w:tcW w:w="552"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62/783,816</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5" w:type="dxa"/>
            <w:gridSpan w:val="2"/>
          </w:tcPr>
          <w:p w:rsidR="00E339D1" w:rsidRPr="00E339D1" w:rsidRDefault="00E339D1" w:rsidP="00E339D1">
            <w:pPr>
              <w:rPr>
                <w:sz w:val="20"/>
                <w:szCs w:val="20"/>
                <w:rtl/>
              </w:rPr>
            </w:pPr>
          </w:p>
        </w:tc>
        <w:tc>
          <w:tcPr>
            <w:tcW w:w="2945" w:type="dxa"/>
            <w:gridSpan w:val="2"/>
          </w:tcPr>
          <w:p w:rsidR="00E339D1" w:rsidRPr="00E339D1" w:rsidRDefault="00E339D1" w:rsidP="00E339D1">
            <w:pPr>
              <w:jc w:val="right"/>
              <w:rPr>
                <w:sz w:val="20"/>
                <w:szCs w:val="20"/>
              </w:rPr>
            </w:pPr>
            <w:r>
              <w:rPr>
                <w:sz w:val="20"/>
                <w:szCs w:val="20"/>
              </w:rPr>
              <w:t>US</w:t>
            </w:r>
          </w:p>
        </w:tc>
        <w:tc>
          <w:tcPr>
            <w:tcW w:w="552"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Pr>
            </w:pPr>
            <w:r>
              <w:rPr>
                <w:sz w:val="20"/>
                <w:szCs w:val="20"/>
                <w:rtl/>
              </w:rPr>
              <w:t>30.08.2019</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Pr>
            </w:pPr>
            <w:r>
              <w:rPr>
                <w:sz w:val="20"/>
                <w:szCs w:val="20"/>
                <w:rtl/>
              </w:rPr>
              <w:t>62/894,493</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2" w:type="dxa"/>
          <w:jc w:val="center"/>
        </w:trPr>
        <w:tc>
          <w:tcPr>
            <w:tcW w:w="235" w:type="dxa"/>
            <w:gridSpan w:val="2"/>
          </w:tcPr>
          <w:p w:rsidR="00E339D1" w:rsidRPr="00E339D1" w:rsidRDefault="00E339D1" w:rsidP="00E339D1">
            <w:pPr>
              <w:rPr>
                <w:sz w:val="20"/>
                <w:szCs w:val="20"/>
                <w:rtl/>
              </w:rPr>
            </w:pPr>
          </w:p>
        </w:tc>
        <w:tc>
          <w:tcPr>
            <w:tcW w:w="2945" w:type="dxa"/>
            <w:gridSpan w:val="2"/>
          </w:tcPr>
          <w:p w:rsidR="00E339D1" w:rsidRPr="00E339D1" w:rsidRDefault="00E339D1" w:rsidP="00E339D1">
            <w:pPr>
              <w:jc w:val="right"/>
              <w:rPr>
                <w:sz w:val="20"/>
                <w:szCs w:val="20"/>
              </w:rPr>
            </w:pPr>
            <w:r>
              <w:rPr>
                <w:sz w:val="20"/>
                <w:szCs w:val="20"/>
              </w:rPr>
              <w:t>US</w:t>
            </w:r>
          </w:p>
        </w:tc>
        <w:tc>
          <w:tcPr>
            <w:tcW w:w="552" w:type="dxa"/>
          </w:tcPr>
          <w:p w:rsidR="00E339D1" w:rsidRPr="00E339D1" w:rsidRDefault="00E339D1" w:rsidP="00E339D1">
            <w:pPr>
              <w:jc w:val="right"/>
              <w:rPr>
                <w:sz w:val="20"/>
                <w:szCs w:val="20"/>
                <w:rtl/>
              </w:rPr>
            </w:pPr>
          </w:p>
        </w:tc>
        <w:tc>
          <w:tcPr>
            <w:tcW w:w="1563" w:type="dxa"/>
            <w:gridSpan w:val="2"/>
          </w:tcPr>
          <w:p w:rsidR="00E339D1" w:rsidRPr="00E339D1" w:rsidRDefault="00E339D1" w:rsidP="00E339D1">
            <w:pPr>
              <w:jc w:val="right"/>
              <w:rPr>
                <w:sz w:val="20"/>
                <w:szCs w:val="20"/>
                <w:rtl/>
              </w:rPr>
            </w:pPr>
            <w:r>
              <w:rPr>
                <w:sz w:val="20"/>
                <w:szCs w:val="20"/>
                <w:rtl/>
              </w:rPr>
              <w:t>04.11.2019</w:t>
            </w:r>
          </w:p>
        </w:tc>
        <w:tc>
          <w:tcPr>
            <w:tcW w:w="550" w:type="dxa"/>
          </w:tcPr>
          <w:p w:rsidR="00E339D1" w:rsidRPr="00E339D1" w:rsidRDefault="00E339D1" w:rsidP="00E339D1">
            <w:pPr>
              <w:jc w:val="right"/>
              <w:rPr>
                <w:sz w:val="20"/>
                <w:szCs w:val="20"/>
                <w:rtl/>
              </w:rPr>
            </w:pPr>
          </w:p>
        </w:tc>
        <w:tc>
          <w:tcPr>
            <w:tcW w:w="1359" w:type="dxa"/>
          </w:tcPr>
          <w:p w:rsidR="00E339D1" w:rsidRPr="00E339D1" w:rsidRDefault="00E339D1" w:rsidP="00E339D1">
            <w:pPr>
              <w:jc w:val="right"/>
              <w:rPr>
                <w:sz w:val="20"/>
                <w:szCs w:val="20"/>
                <w:rtl/>
              </w:rPr>
            </w:pPr>
            <w:r>
              <w:rPr>
                <w:sz w:val="20"/>
                <w:szCs w:val="20"/>
                <w:rtl/>
              </w:rPr>
              <w:t>62/930,489</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31//5025, 31//504, 45//06, C07D 48/7/18, 49/8/18, 49/8/22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2"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2" w:type="dxa"/>
            <w:gridSpan w:val="4"/>
          </w:tcPr>
          <w:p w:rsidR="00E339D1" w:rsidRPr="00632AE1" w:rsidRDefault="00E339D1" w:rsidP="00E339D1">
            <w:pPr>
              <w:jc w:val="right"/>
              <w:rPr>
                <w:rFonts w:cs="David"/>
                <w:sz w:val="20"/>
                <w:szCs w:val="20"/>
                <w:rtl/>
              </w:rPr>
            </w:pPr>
            <w:r>
              <w:rPr>
                <w:rFonts w:cs="David"/>
                <w:sz w:val="20"/>
                <w:szCs w:val="20"/>
              </w:rPr>
              <w:t>REVOLUTION MEDICINES,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WO/2020/132597</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2" w:type="dxa"/>
            <w:gridSpan w:val="5"/>
          </w:tcPr>
          <w:p w:rsidR="00E339D1" w:rsidRDefault="00E339D1" w:rsidP="00E339D1">
            <w:pPr>
              <w:rPr>
                <w:rFonts w:cs="Guttman Hodes"/>
                <w:sz w:val="20"/>
                <w:szCs w:val="20"/>
                <w:rtl/>
              </w:rPr>
            </w:pPr>
            <w:r>
              <w:rPr>
                <w:rFonts w:cs="Guttman Hodes"/>
                <w:sz w:val="20"/>
                <w:szCs w:val="20"/>
                <w:rtl/>
              </w:rPr>
              <w:t>זליגסון גבריאלי בן-שפרוט,</w:t>
            </w:r>
          </w:p>
          <w:p w:rsidR="00E339D1" w:rsidRDefault="00E339D1" w:rsidP="00E339D1">
            <w:pPr>
              <w:rPr>
                <w:rFonts w:cs="Guttman Hodes"/>
                <w:sz w:val="20"/>
                <w:szCs w:val="20"/>
                <w:rtl/>
              </w:rPr>
            </w:pPr>
            <w:r>
              <w:rPr>
                <w:rFonts w:cs="Guttman Hodes"/>
                <w:sz w:val="20"/>
                <w:szCs w:val="20"/>
                <w:rtl/>
              </w:rPr>
              <w:t>מגדל טויוטה (</w:t>
            </w:r>
            <w:r>
              <w:rPr>
                <w:rFonts w:cs="Guttman Hodes"/>
                <w:sz w:val="20"/>
                <w:szCs w:val="20"/>
              </w:rPr>
              <w:t>B</w:t>
            </w:r>
            <w:r>
              <w:rPr>
                <w:rFonts w:cs="Guttman Hodes"/>
                <w:sz w:val="20"/>
                <w:szCs w:val="20"/>
                <w:rtl/>
              </w:rPr>
              <w:t xml:space="preserve">) רחוב יגאל אלון 67 </w:t>
            </w:r>
          </w:p>
          <w:p w:rsidR="00E339D1" w:rsidRPr="00632AE1" w:rsidRDefault="00E339D1" w:rsidP="00E339D1">
            <w:pPr>
              <w:rPr>
                <w:rFonts w:cs="Guttman Hodes"/>
                <w:sz w:val="20"/>
                <w:szCs w:val="20"/>
                <w:rtl/>
              </w:rPr>
            </w:pPr>
            <w:r>
              <w:rPr>
                <w:rFonts w:cs="Guttman Hodes"/>
                <w:sz w:val="20"/>
                <w:szCs w:val="20"/>
                <w:rtl/>
              </w:rPr>
              <w:t>ת.ד. 9335, תל אביב - יפו</w:t>
            </w:r>
          </w:p>
        </w:tc>
        <w:tc>
          <w:tcPr>
            <w:tcW w:w="3472" w:type="dxa"/>
            <w:gridSpan w:val="4"/>
          </w:tcPr>
          <w:p w:rsidR="00E339D1" w:rsidRPr="00632AE1" w:rsidRDefault="00E339D1" w:rsidP="00E339D1">
            <w:pPr>
              <w:jc w:val="right"/>
              <w:rPr>
                <w:rFonts w:cs="David"/>
                <w:sz w:val="20"/>
                <w:szCs w:val="20"/>
                <w:rtl/>
              </w:rPr>
            </w:pP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93"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E339D1" w:rsidRPr="00632AE1" w:rsidTr="00E339D1">
        <w:trPr>
          <w:gridAfter w:val="1"/>
          <w:wAfter w:w="152" w:type="dxa"/>
          <w:trHeight w:val="485"/>
          <w:jc w:val="center"/>
        </w:trPr>
        <w:tc>
          <w:tcPr>
            <w:tcW w:w="3734" w:type="dxa"/>
            <w:gridSpan w:val="5"/>
          </w:tcPr>
          <w:p w:rsidR="00E339D1" w:rsidRPr="00E339D1" w:rsidRDefault="008C6608" w:rsidP="00E339D1">
            <w:pPr>
              <w:jc w:val="right"/>
              <w:rPr>
                <w:b/>
                <w:bCs/>
                <w:color w:val="0000FF"/>
                <w:sz w:val="20"/>
                <w:szCs w:val="20"/>
                <w:u w:val="single"/>
                <w:rtl/>
              </w:rPr>
            </w:pPr>
            <w:hyperlink r:id="rId257" w:history="1">
              <w:r w:rsidR="00E339D1" w:rsidRPr="00E339D1">
                <w:rPr>
                  <w:rStyle w:val="Hyperlink"/>
                  <w:sz w:val="20"/>
                </w:rPr>
                <w:t>284211</w:t>
              </w:r>
            </w:hyperlink>
          </w:p>
        </w:tc>
        <w:tc>
          <w:tcPr>
            <w:tcW w:w="4068"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4" w:type="dxa"/>
            <w:gridSpan w:val="5"/>
          </w:tcPr>
          <w:p w:rsidR="00E339D1" w:rsidRDefault="00E339D1" w:rsidP="00E339D1">
            <w:pPr>
              <w:rPr>
                <w:rFonts w:cs="David"/>
                <w:b/>
                <w:bCs/>
                <w:sz w:val="20"/>
                <w:szCs w:val="20"/>
                <w:rtl/>
              </w:rPr>
            </w:pPr>
            <w:r>
              <w:rPr>
                <w:rFonts w:cs="David"/>
                <w:b/>
                <w:bCs/>
                <w:sz w:val="20"/>
                <w:szCs w:val="20"/>
                <w:rtl/>
              </w:rPr>
              <w:t>מכשיר אידוי עם קירור אדים</w:t>
            </w:r>
          </w:p>
          <w:p w:rsidR="00E339D1" w:rsidRPr="00632AE1" w:rsidRDefault="00E339D1" w:rsidP="00E339D1">
            <w:pPr>
              <w:rPr>
                <w:rFonts w:cs="David"/>
                <w:b/>
                <w:bCs/>
                <w:sz w:val="20"/>
                <w:szCs w:val="20"/>
                <w:rtl/>
              </w:rPr>
            </w:pPr>
          </w:p>
        </w:tc>
        <w:tc>
          <w:tcPr>
            <w:tcW w:w="3470" w:type="dxa"/>
            <w:gridSpan w:val="4"/>
          </w:tcPr>
          <w:p w:rsidR="00E339D1" w:rsidRDefault="00E339D1" w:rsidP="00E339D1">
            <w:pPr>
              <w:jc w:val="right"/>
              <w:rPr>
                <w:rFonts w:cs="David"/>
                <w:b/>
                <w:bCs/>
                <w:sz w:val="20"/>
                <w:szCs w:val="20"/>
              </w:rPr>
            </w:pPr>
            <w:r>
              <w:rPr>
                <w:rFonts w:cs="David"/>
                <w:b/>
                <w:bCs/>
                <w:sz w:val="20"/>
                <w:szCs w:val="20"/>
              </w:rPr>
              <w:lastRenderedPageBreak/>
              <w:t xml:space="preserve">VAPORIZATION DEVICE WITH </w:t>
            </w:r>
            <w:r>
              <w:rPr>
                <w:rFonts w:cs="David"/>
                <w:b/>
                <w:bCs/>
                <w:sz w:val="20"/>
                <w:szCs w:val="20"/>
              </w:rPr>
              <w:lastRenderedPageBreak/>
              <w:t>VAPOR COOLING</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lastRenderedPageBreak/>
              <w:t>[54]</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6969" w:type="dxa"/>
            <w:gridSpan w:val="7"/>
          </w:tcPr>
          <w:p w:rsidR="00E339D1" w:rsidRPr="00632AE1" w:rsidRDefault="00E339D1" w:rsidP="00E339D1">
            <w:pPr>
              <w:jc w:val="right"/>
              <w:rPr>
                <w:rFonts w:cs="David"/>
                <w:sz w:val="20"/>
                <w:szCs w:val="20"/>
              </w:rPr>
            </w:pPr>
            <w:r>
              <w:rPr>
                <w:rFonts w:cs="David"/>
                <w:sz w:val="20"/>
                <w:szCs w:val="20"/>
              </w:rPr>
              <w:t>20.12.2019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David"/>
                <w:sz w:val="20"/>
                <w:szCs w:val="20"/>
                <w:rtl/>
              </w:rPr>
            </w:pPr>
          </w:p>
        </w:tc>
        <w:tc>
          <w:tcPr>
            <w:tcW w:w="2948"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6" w:type="dxa"/>
          </w:tcPr>
          <w:p w:rsidR="00E339D1" w:rsidRPr="00632AE1" w:rsidRDefault="00E339D1" w:rsidP="00E339D1">
            <w:pPr>
              <w:jc w:val="right"/>
              <w:rPr>
                <w:rFonts w:cs="David"/>
                <w:sz w:val="20"/>
                <w:szCs w:val="20"/>
              </w:rPr>
            </w:pPr>
            <w:r>
              <w:rPr>
                <w:rFonts w:cs="David"/>
                <w:sz w:val="20"/>
                <w:szCs w:val="20"/>
              </w:rPr>
              <w:t>62/783369</w:t>
            </w:r>
          </w:p>
        </w:tc>
        <w:tc>
          <w:tcPr>
            <w:tcW w:w="598" w:type="dxa"/>
          </w:tcPr>
          <w:p w:rsidR="00E339D1" w:rsidRPr="00632AE1" w:rsidRDefault="00E339D1" w:rsidP="00E339D1">
            <w:pPr>
              <w:jc w:val="right"/>
              <w:rPr>
                <w:sz w:val="20"/>
                <w:szCs w:val="20"/>
              </w:rPr>
            </w:pPr>
            <w:r>
              <w:rPr>
                <w:sz w:val="20"/>
                <w:szCs w:val="20"/>
                <w:rtl/>
              </w:rPr>
              <w:t>[31]</w:t>
            </w:r>
          </w:p>
        </w:tc>
      </w:tr>
      <w:tr w:rsidR="00E339D1" w:rsidRPr="00E339D1" w:rsidTr="00E339D1">
        <w:trPr>
          <w:gridAfter w:val="1"/>
          <w:wAfter w:w="152" w:type="dxa"/>
          <w:jc w:val="center"/>
        </w:trPr>
        <w:tc>
          <w:tcPr>
            <w:tcW w:w="235" w:type="dxa"/>
            <w:gridSpan w:val="2"/>
          </w:tcPr>
          <w:p w:rsidR="00E339D1" w:rsidRPr="00E339D1" w:rsidRDefault="00E339D1" w:rsidP="00E339D1">
            <w:pPr>
              <w:rPr>
                <w:sz w:val="20"/>
                <w:szCs w:val="20"/>
                <w:rtl/>
              </w:rPr>
            </w:pPr>
          </w:p>
        </w:tc>
        <w:tc>
          <w:tcPr>
            <w:tcW w:w="2948"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Pr>
            </w:pPr>
            <w:r>
              <w:rPr>
                <w:sz w:val="20"/>
                <w:szCs w:val="20"/>
                <w:rtl/>
              </w:rPr>
              <w:t>15.01.2019</w:t>
            </w:r>
          </w:p>
        </w:tc>
        <w:tc>
          <w:tcPr>
            <w:tcW w:w="550" w:type="dxa"/>
          </w:tcPr>
          <w:p w:rsidR="00E339D1" w:rsidRPr="00E339D1" w:rsidRDefault="00E339D1" w:rsidP="00E339D1">
            <w:pPr>
              <w:jc w:val="right"/>
              <w:rPr>
                <w:sz w:val="20"/>
                <w:szCs w:val="20"/>
                <w:rtl/>
              </w:rPr>
            </w:pPr>
          </w:p>
        </w:tc>
        <w:tc>
          <w:tcPr>
            <w:tcW w:w="1356" w:type="dxa"/>
          </w:tcPr>
          <w:p w:rsidR="00E339D1" w:rsidRPr="00E339D1" w:rsidRDefault="00E339D1" w:rsidP="00E339D1">
            <w:pPr>
              <w:jc w:val="right"/>
              <w:rPr>
                <w:sz w:val="20"/>
                <w:szCs w:val="20"/>
              </w:rPr>
            </w:pPr>
            <w:r>
              <w:rPr>
                <w:sz w:val="20"/>
                <w:szCs w:val="20"/>
                <w:rtl/>
              </w:rPr>
              <w:t>62/792599</w:t>
            </w:r>
          </w:p>
        </w:tc>
        <w:tc>
          <w:tcPr>
            <w:tcW w:w="598" w:type="dxa"/>
          </w:tcPr>
          <w:p w:rsidR="00E339D1" w:rsidRPr="00E339D1" w:rsidRDefault="00E339D1" w:rsidP="00E339D1">
            <w:pPr>
              <w:jc w:val="right"/>
              <w:rPr>
                <w:sz w:val="20"/>
                <w:szCs w:val="20"/>
                <w:rtl/>
              </w:rPr>
            </w:pPr>
          </w:p>
        </w:tc>
      </w:tr>
      <w:tr w:rsidR="00E339D1" w:rsidRPr="00E339D1" w:rsidTr="00E339D1">
        <w:trPr>
          <w:gridAfter w:val="1"/>
          <w:wAfter w:w="152" w:type="dxa"/>
          <w:jc w:val="center"/>
        </w:trPr>
        <w:tc>
          <w:tcPr>
            <w:tcW w:w="235" w:type="dxa"/>
            <w:gridSpan w:val="2"/>
          </w:tcPr>
          <w:p w:rsidR="00E339D1" w:rsidRPr="00E339D1" w:rsidRDefault="00E339D1" w:rsidP="00E339D1">
            <w:pPr>
              <w:rPr>
                <w:sz w:val="20"/>
                <w:szCs w:val="20"/>
                <w:rtl/>
              </w:rPr>
            </w:pPr>
          </w:p>
        </w:tc>
        <w:tc>
          <w:tcPr>
            <w:tcW w:w="2948" w:type="dxa"/>
            <w:gridSpan w:val="2"/>
          </w:tcPr>
          <w:p w:rsidR="00E339D1" w:rsidRPr="00E339D1" w:rsidRDefault="00E339D1" w:rsidP="00E339D1">
            <w:pPr>
              <w:jc w:val="right"/>
              <w:rPr>
                <w:sz w:val="20"/>
                <w:szCs w:val="20"/>
              </w:rPr>
            </w:pPr>
            <w:r>
              <w:rPr>
                <w:sz w:val="20"/>
                <w:szCs w:val="20"/>
              </w:rPr>
              <w:t>US</w:t>
            </w:r>
          </w:p>
        </w:tc>
        <w:tc>
          <w:tcPr>
            <w:tcW w:w="551" w:type="dxa"/>
          </w:tcPr>
          <w:p w:rsidR="00E339D1" w:rsidRPr="00E339D1" w:rsidRDefault="00E339D1" w:rsidP="00E339D1">
            <w:pPr>
              <w:jc w:val="right"/>
              <w:rPr>
                <w:sz w:val="20"/>
                <w:szCs w:val="20"/>
                <w:rtl/>
              </w:rPr>
            </w:pPr>
          </w:p>
        </w:tc>
        <w:tc>
          <w:tcPr>
            <w:tcW w:w="1564" w:type="dxa"/>
            <w:gridSpan w:val="2"/>
          </w:tcPr>
          <w:p w:rsidR="00E339D1" w:rsidRPr="00E339D1" w:rsidRDefault="00E339D1" w:rsidP="00E339D1">
            <w:pPr>
              <w:jc w:val="right"/>
              <w:rPr>
                <w:sz w:val="20"/>
                <w:szCs w:val="20"/>
                <w:rtl/>
              </w:rPr>
            </w:pPr>
            <w:r>
              <w:rPr>
                <w:sz w:val="20"/>
                <w:szCs w:val="20"/>
                <w:rtl/>
              </w:rPr>
              <w:t>22.11.2019</w:t>
            </w:r>
          </w:p>
        </w:tc>
        <w:tc>
          <w:tcPr>
            <w:tcW w:w="550" w:type="dxa"/>
          </w:tcPr>
          <w:p w:rsidR="00E339D1" w:rsidRPr="00E339D1" w:rsidRDefault="00E339D1" w:rsidP="00E339D1">
            <w:pPr>
              <w:jc w:val="right"/>
              <w:rPr>
                <w:sz w:val="20"/>
                <w:szCs w:val="20"/>
                <w:rtl/>
              </w:rPr>
            </w:pPr>
          </w:p>
        </w:tc>
        <w:tc>
          <w:tcPr>
            <w:tcW w:w="1356" w:type="dxa"/>
          </w:tcPr>
          <w:p w:rsidR="00E339D1" w:rsidRPr="00E339D1" w:rsidRDefault="00E339D1" w:rsidP="00E339D1">
            <w:pPr>
              <w:jc w:val="right"/>
              <w:rPr>
                <w:sz w:val="20"/>
                <w:szCs w:val="20"/>
                <w:rtl/>
              </w:rPr>
            </w:pPr>
            <w:r>
              <w:rPr>
                <w:sz w:val="20"/>
                <w:szCs w:val="20"/>
                <w:rtl/>
              </w:rPr>
              <w:t>62/938996</w:t>
            </w:r>
          </w:p>
        </w:tc>
        <w:tc>
          <w:tcPr>
            <w:tcW w:w="598" w:type="dxa"/>
          </w:tcPr>
          <w:p w:rsidR="00E339D1" w:rsidRPr="00E339D1" w:rsidRDefault="00E339D1" w:rsidP="00E339D1">
            <w:pPr>
              <w:jc w:val="right"/>
              <w:rPr>
                <w:sz w:val="20"/>
                <w:szCs w:val="20"/>
                <w:rtl/>
              </w:rPr>
            </w:pP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A24F  40//10, 40//30, 40//48, 40//485, A61M 11//00, 11//04, 15//00, 15//06</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4" w:type="dxa"/>
            <w:gridSpan w:val="5"/>
          </w:tcPr>
          <w:p w:rsidR="00E339D1" w:rsidRPr="00632AE1" w:rsidRDefault="00E339D1" w:rsidP="00E339D1">
            <w:pPr>
              <w:rPr>
                <w:rFonts w:cs="Guttman Hodes"/>
                <w:sz w:val="20"/>
                <w:szCs w:val="20"/>
                <w:rtl/>
              </w:rPr>
            </w:pPr>
            <w:r>
              <w:rPr>
                <w:rFonts w:cs="Guttman Hodes"/>
                <w:sz w:val="20"/>
                <w:szCs w:val="20"/>
                <w:rtl/>
              </w:rPr>
              <w:t>, קנדה</w:t>
            </w:r>
          </w:p>
        </w:tc>
        <w:tc>
          <w:tcPr>
            <w:tcW w:w="3470" w:type="dxa"/>
            <w:gridSpan w:val="4"/>
          </w:tcPr>
          <w:p w:rsidR="00E339D1" w:rsidRPr="00632AE1" w:rsidRDefault="00E339D1" w:rsidP="00E339D1">
            <w:pPr>
              <w:jc w:val="right"/>
              <w:rPr>
                <w:rFonts w:cs="David"/>
                <w:sz w:val="20"/>
                <w:szCs w:val="20"/>
                <w:rtl/>
              </w:rPr>
            </w:pPr>
            <w:r>
              <w:rPr>
                <w:rFonts w:cs="David"/>
                <w:sz w:val="20"/>
                <w:szCs w:val="20"/>
              </w:rPr>
              <w:t>HEXO OPERATIONS INC., CANADA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5" w:type="dxa"/>
            <w:gridSpan w:val="2"/>
          </w:tcPr>
          <w:p w:rsidR="00E339D1" w:rsidRPr="00632AE1" w:rsidRDefault="00E339D1" w:rsidP="00E339D1">
            <w:pPr>
              <w:rPr>
                <w:rFonts w:cs="Guttman Hodes"/>
                <w:sz w:val="20"/>
                <w:szCs w:val="20"/>
                <w:rtl/>
              </w:rPr>
            </w:pPr>
          </w:p>
        </w:tc>
        <w:tc>
          <w:tcPr>
            <w:tcW w:w="6969" w:type="dxa"/>
            <w:gridSpan w:val="7"/>
          </w:tcPr>
          <w:p w:rsidR="00E339D1" w:rsidRPr="00632AE1" w:rsidRDefault="00E339D1" w:rsidP="00E339D1">
            <w:pPr>
              <w:jc w:val="right"/>
              <w:rPr>
                <w:rFonts w:cs="Guttman Hodes"/>
                <w:sz w:val="20"/>
                <w:szCs w:val="20"/>
              </w:rPr>
            </w:pPr>
            <w:r>
              <w:rPr>
                <w:rFonts w:cs="Guttman Hodes"/>
                <w:sz w:val="20"/>
                <w:szCs w:val="20"/>
              </w:rPr>
              <w:t>WO/2020/124258</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4"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70"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9" w:type="dxa"/>
            <w:gridSpan w:val="3"/>
          </w:tcPr>
          <w:p w:rsidR="00E339D1" w:rsidRPr="00632AE1" w:rsidRDefault="00E339D1" w:rsidP="00E339D1">
            <w:pPr>
              <w:jc w:val="right"/>
              <w:rPr>
                <w:rFonts w:cs="David"/>
                <w:sz w:val="20"/>
                <w:szCs w:val="20"/>
              </w:rPr>
            </w:pPr>
          </w:p>
        </w:tc>
        <w:tc>
          <w:tcPr>
            <w:tcW w:w="1662" w:type="dxa"/>
            <w:gridSpan w:val="3"/>
          </w:tcPr>
          <w:p w:rsidR="00E339D1" w:rsidRPr="00632AE1" w:rsidRDefault="00E339D1" w:rsidP="00E339D1">
            <w:pPr>
              <w:jc w:val="right"/>
              <w:rPr>
                <w:rFonts w:cs="David"/>
                <w:sz w:val="20"/>
                <w:szCs w:val="20"/>
              </w:rPr>
            </w:pPr>
          </w:p>
        </w:tc>
        <w:tc>
          <w:tcPr>
            <w:tcW w:w="3991"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0" w:type="dxa"/>
        </w:trPr>
        <w:tc>
          <w:tcPr>
            <w:tcW w:w="7884"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E339D1" w:rsidRPr="00632AE1" w:rsidTr="00E339D1">
        <w:trPr>
          <w:gridAfter w:val="1"/>
          <w:wAfter w:w="152" w:type="dxa"/>
          <w:trHeight w:val="485"/>
          <w:jc w:val="center"/>
        </w:trPr>
        <w:tc>
          <w:tcPr>
            <w:tcW w:w="3727" w:type="dxa"/>
            <w:gridSpan w:val="5"/>
          </w:tcPr>
          <w:p w:rsidR="00E339D1" w:rsidRPr="00E339D1" w:rsidRDefault="008C6608" w:rsidP="00E339D1">
            <w:pPr>
              <w:jc w:val="right"/>
              <w:rPr>
                <w:b/>
                <w:bCs/>
                <w:color w:val="0000FF"/>
                <w:sz w:val="20"/>
                <w:szCs w:val="20"/>
                <w:u w:val="single"/>
                <w:rtl/>
              </w:rPr>
            </w:pPr>
            <w:hyperlink r:id="rId258" w:history="1">
              <w:r w:rsidR="00E339D1" w:rsidRPr="00E339D1">
                <w:rPr>
                  <w:b/>
                  <w:bCs/>
                  <w:color w:val="0000FF"/>
                  <w:sz w:val="20"/>
                  <w:szCs w:val="20"/>
                  <w:u w:val="single"/>
                  <w:rtl/>
                </w:rPr>
                <w:t>284212</w:t>
              </w:r>
            </w:hyperlink>
          </w:p>
        </w:tc>
        <w:tc>
          <w:tcPr>
            <w:tcW w:w="4075"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27" w:type="dxa"/>
            <w:gridSpan w:val="5"/>
          </w:tcPr>
          <w:p w:rsidR="00E339D1" w:rsidRDefault="00E339D1" w:rsidP="00E339D1">
            <w:pPr>
              <w:rPr>
                <w:rFonts w:cs="David"/>
                <w:b/>
                <w:bCs/>
                <w:sz w:val="20"/>
                <w:szCs w:val="20"/>
                <w:rtl/>
              </w:rPr>
            </w:pPr>
            <w:r>
              <w:rPr>
                <w:rFonts w:cs="David"/>
                <w:b/>
                <w:bCs/>
                <w:sz w:val="20"/>
                <w:szCs w:val="20"/>
                <w:rtl/>
              </w:rPr>
              <w:t>התקן, מערכת ושיטה למתן כוח צביטה דינמי של גלילים בראש הדפסה עבור ייצור מתווסף</w:t>
            </w:r>
          </w:p>
          <w:p w:rsidR="00E339D1" w:rsidRPr="00632AE1" w:rsidRDefault="00E339D1" w:rsidP="00E339D1">
            <w:pPr>
              <w:rPr>
                <w:rFonts w:cs="David"/>
                <w:b/>
                <w:bCs/>
                <w:sz w:val="20"/>
                <w:szCs w:val="20"/>
                <w:rtl/>
              </w:rPr>
            </w:pPr>
          </w:p>
        </w:tc>
        <w:tc>
          <w:tcPr>
            <w:tcW w:w="3477" w:type="dxa"/>
            <w:gridSpan w:val="4"/>
          </w:tcPr>
          <w:p w:rsidR="00E339D1" w:rsidRDefault="00E339D1" w:rsidP="00E339D1">
            <w:pPr>
              <w:jc w:val="right"/>
              <w:rPr>
                <w:rFonts w:cs="David"/>
                <w:b/>
                <w:bCs/>
                <w:sz w:val="20"/>
                <w:szCs w:val="20"/>
              </w:rPr>
            </w:pPr>
            <w:r>
              <w:rPr>
                <w:rFonts w:cs="David"/>
                <w:b/>
                <w:bCs/>
                <w:sz w:val="20"/>
                <w:szCs w:val="20"/>
              </w:rPr>
              <w:t>APPARATUS, SYSTEM AND METHOD OF PROVIDING DYNAMIC HOB PINCH FORCE IN AN ADDITIVE MANUFACTURING PRINT HEAD</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17.12.2019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0"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20.12.2018</w:t>
            </w:r>
          </w:p>
        </w:tc>
        <w:tc>
          <w:tcPr>
            <w:tcW w:w="550" w:type="dxa"/>
          </w:tcPr>
          <w:p w:rsidR="00E339D1" w:rsidRPr="00632AE1" w:rsidRDefault="00E339D1" w:rsidP="00E339D1">
            <w:pPr>
              <w:jc w:val="right"/>
              <w:rPr>
                <w:sz w:val="20"/>
                <w:szCs w:val="20"/>
                <w:rtl/>
              </w:rPr>
            </w:pPr>
            <w:r>
              <w:rPr>
                <w:sz w:val="20"/>
                <w:szCs w:val="20"/>
                <w:rtl/>
              </w:rPr>
              <w:t>[32]</w:t>
            </w:r>
          </w:p>
        </w:tc>
        <w:tc>
          <w:tcPr>
            <w:tcW w:w="1364" w:type="dxa"/>
          </w:tcPr>
          <w:p w:rsidR="00E339D1" w:rsidRPr="00632AE1" w:rsidRDefault="00E339D1" w:rsidP="00E339D1">
            <w:pPr>
              <w:jc w:val="right"/>
              <w:rPr>
                <w:rFonts w:cs="David"/>
                <w:sz w:val="20"/>
                <w:szCs w:val="20"/>
              </w:rPr>
            </w:pPr>
            <w:r>
              <w:rPr>
                <w:rFonts w:cs="David"/>
                <w:sz w:val="20"/>
                <w:szCs w:val="20"/>
              </w:rPr>
              <w:t>62/782,574</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B29C  64//209, 64//393, B33Y 30//00, 50//02</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27" w:type="dxa"/>
            <w:gridSpan w:val="5"/>
          </w:tcPr>
          <w:p w:rsidR="00E339D1" w:rsidRPr="00632AE1" w:rsidRDefault="00E339D1" w:rsidP="00E339D1">
            <w:pPr>
              <w:rPr>
                <w:rFonts w:cs="Guttman Hodes"/>
                <w:sz w:val="20"/>
                <w:szCs w:val="20"/>
                <w:rtl/>
              </w:rPr>
            </w:pPr>
            <w:r>
              <w:rPr>
                <w:rFonts w:cs="Guttman Hodes"/>
                <w:sz w:val="20"/>
                <w:szCs w:val="20"/>
                <w:rtl/>
              </w:rPr>
              <w:t>, ארה"ב</w:t>
            </w:r>
          </w:p>
        </w:tc>
        <w:tc>
          <w:tcPr>
            <w:tcW w:w="3477" w:type="dxa"/>
            <w:gridSpan w:val="4"/>
          </w:tcPr>
          <w:p w:rsidR="00E339D1" w:rsidRPr="00632AE1" w:rsidRDefault="00E339D1" w:rsidP="00E339D1">
            <w:pPr>
              <w:jc w:val="right"/>
              <w:rPr>
                <w:rFonts w:cs="David"/>
                <w:sz w:val="20"/>
                <w:szCs w:val="20"/>
                <w:rtl/>
              </w:rPr>
            </w:pPr>
            <w:r>
              <w:rPr>
                <w:rFonts w:cs="David"/>
                <w:sz w:val="20"/>
                <w:szCs w:val="20"/>
              </w:rPr>
              <w:t>JABIL INC., U.S.A.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27" w:type="dxa"/>
            <w:gridSpan w:val="5"/>
          </w:tcPr>
          <w:p w:rsidR="00E339D1" w:rsidRPr="00632AE1" w:rsidRDefault="00E339D1" w:rsidP="00E339D1">
            <w:pPr>
              <w:rPr>
                <w:rFonts w:cs="Guttman Hodes"/>
                <w:sz w:val="20"/>
                <w:szCs w:val="20"/>
                <w:rtl/>
              </w:rPr>
            </w:pPr>
          </w:p>
        </w:tc>
        <w:tc>
          <w:tcPr>
            <w:tcW w:w="3477" w:type="dxa"/>
            <w:gridSpan w:val="4"/>
          </w:tcPr>
          <w:p w:rsidR="00E339D1" w:rsidRPr="00632AE1" w:rsidRDefault="00E339D1" w:rsidP="00E339D1">
            <w:pPr>
              <w:jc w:val="right"/>
              <w:rPr>
                <w:rFonts w:cs="David"/>
                <w:sz w:val="20"/>
                <w:szCs w:val="20"/>
              </w:rPr>
            </w:pPr>
            <w:r>
              <w:rPr>
                <w:rFonts w:cs="David"/>
                <w:sz w:val="20"/>
                <w:szCs w:val="20"/>
              </w:rPr>
              <w:t>Scott Klimczak, LUKE RODGERS, Darin Burgess</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WO/2020/131867</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27" w:type="dxa"/>
            <w:gridSpan w:val="5"/>
          </w:tcPr>
          <w:p w:rsidR="00E339D1" w:rsidRDefault="00E339D1" w:rsidP="00E339D1">
            <w:pPr>
              <w:rPr>
                <w:rFonts w:cs="Guttman Hodes"/>
                <w:sz w:val="20"/>
                <w:szCs w:val="20"/>
                <w:rtl/>
              </w:rPr>
            </w:pPr>
            <w:r>
              <w:rPr>
                <w:rFonts w:cs="Guttman Hodes"/>
                <w:sz w:val="20"/>
                <w:szCs w:val="20"/>
                <w:rtl/>
              </w:rPr>
              <w:t>קליגלר ושות' עורכי פטנטים בע"מ,</w:t>
            </w:r>
          </w:p>
          <w:p w:rsidR="00E339D1" w:rsidRDefault="00E339D1" w:rsidP="00E339D1">
            <w:pPr>
              <w:rPr>
                <w:rFonts w:cs="Guttman Hodes"/>
                <w:sz w:val="20"/>
                <w:szCs w:val="20"/>
                <w:rtl/>
              </w:rPr>
            </w:pPr>
            <w:r>
              <w:rPr>
                <w:rFonts w:cs="Guttman Hodes"/>
                <w:sz w:val="20"/>
                <w:szCs w:val="20"/>
                <w:rtl/>
              </w:rPr>
              <w:t xml:space="preserve">בית הילל 6 </w:t>
            </w:r>
          </w:p>
          <w:p w:rsidR="00E339D1" w:rsidRPr="00632AE1" w:rsidRDefault="00E339D1" w:rsidP="00E339D1">
            <w:pPr>
              <w:rPr>
                <w:rFonts w:cs="Guttman Hodes"/>
                <w:sz w:val="20"/>
                <w:szCs w:val="20"/>
                <w:rtl/>
              </w:rPr>
            </w:pPr>
            <w:r>
              <w:rPr>
                <w:rFonts w:cs="Guttman Hodes"/>
                <w:sz w:val="20"/>
                <w:szCs w:val="20"/>
                <w:rtl/>
              </w:rPr>
              <w:t>ת.ד. 57651, תל אביב - יפו</w:t>
            </w:r>
          </w:p>
        </w:tc>
        <w:tc>
          <w:tcPr>
            <w:tcW w:w="3477" w:type="dxa"/>
            <w:gridSpan w:val="4"/>
          </w:tcPr>
          <w:p w:rsidR="00E339D1" w:rsidRDefault="00E339D1" w:rsidP="00E339D1">
            <w:pPr>
              <w:jc w:val="right"/>
              <w:rPr>
                <w:rFonts w:cs="David"/>
                <w:sz w:val="20"/>
                <w:szCs w:val="20"/>
              </w:rPr>
            </w:pPr>
            <w:r>
              <w:rPr>
                <w:rFonts w:cs="David"/>
                <w:sz w:val="20"/>
                <w:szCs w:val="20"/>
              </w:rPr>
              <w:t>KLIGLER AND ASSOCIATES PATENT ATTORNEYS LTD.,</w:t>
            </w:r>
          </w:p>
          <w:p w:rsidR="00E339D1" w:rsidRPr="00632AE1" w:rsidRDefault="00E339D1" w:rsidP="00E339D1">
            <w:pPr>
              <w:jc w:val="right"/>
              <w:rPr>
                <w:rFonts w:cs="David"/>
                <w:sz w:val="20"/>
                <w:szCs w:val="20"/>
                <w:rtl/>
              </w:rPr>
            </w:pPr>
            <w:r>
              <w:rPr>
                <w:rFonts w:cs="David"/>
                <w:sz w:val="20"/>
                <w:szCs w:val="20"/>
              </w:rPr>
              <w:t xml:space="preserve"> 6 BEIT HILLEL STREET TEL AVIV ISRAEL TEL AVIV</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6" w:type="dxa"/>
            <w:gridSpan w:val="3"/>
          </w:tcPr>
          <w:p w:rsidR="00E339D1" w:rsidRPr="00632AE1" w:rsidRDefault="00E339D1" w:rsidP="00E339D1">
            <w:pPr>
              <w:jc w:val="right"/>
              <w:rPr>
                <w:rFonts w:cs="David"/>
                <w:sz w:val="20"/>
                <w:szCs w:val="20"/>
              </w:rPr>
            </w:pPr>
          </w:p>
        </w:tc>
        <w:tc>
          <w:tcPr>
            <w:tcW w:w="1658" w:type="dxa"/>
            <w:gridSpan w:val="3"/>
          </w:tcPr>
          <w:p w:rsidR="00E339D1" w:rsidRPr="00632AE1" w:rsidRDefault="00E339D1" w:rsidP="00E339D1">
            <w:pPr>
              <w:jc w:val="right"/>
              <w:rPr>
                <w:rFonts w:cs="David"/>
                <w:sz w:val="20"/>
                <w:szCs w:val="20"/>
              </w:rPr>
            </w:pPr>
          </w:p>
        </w:tc>
        <w:tc>
          <w:tcPr>
            <w:tcW w:w="3998"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E339D1" w:rsidRPr="00632AE1" w:rsidTr="00E339D1">
        <w:trPr>
          <w:gridAfter w:val="1"/>
          <w:wAfter w:w="152" w:type="dxa"/>
          <w:trHeight w:val="485"/>
          <w:jc w:val="center"/>
        </w:trPr>
        <w:tc>
          <w:tcPr>
            <w:tcW w:w="3728" w:type="dxa"/>
            <w:gridSpan w:val="5"/>
          </w:tcPr>
          <w:p w:rsidR="00E339D1" w:rsidRPr="00E339D1" w:rsidRDefault="008C6608" w:rsidP="00E339D1">
            <w:pPr>
              <w:jc w:val="right"/>
              <w:rPr>
                <w:b/>
                <w:bCs/>
                <w:color w:val="0000FF"/>
                <w:sz w:val="20"/>
                <w:szCs w:val="20"/>
                <w:u w:val="single"/>
                <w:rtl/>
              </w:rPr>
            </w:pPr>
            <w:hyperlink r:id="rId259" w:history="1">
              <w:r w:rsidR="00E339D1" w:rsidRPr="00E339D1">
                <w:rPr>
                  <w:b/>
                  <w:bCs/>
                  <w:color w:val="0000FF"/>
                  <w:sz w:val="20"/>
                  <w:szCs w:val="20"/>
                  <w:u w:val="single"/>
                  <w:rtl/>
                </w:rPr>
                <w:t>284213</w:t>
              </w:r>
            </w:hyperlink>
          </w:p>
        </w:tc>
        <w:tc>
          <w:tcPr>
            <w:tcW w:w="4074"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28" w:type="dxa"/>
            <w:gridSpan w:val="5"/>
          </w:tcPr>
          <w:p w:rsidR="00E339D1" w:rsidRDefault="00E339D1" w:rsidP="00E339D1">
            <w:pPr>
              <w:rPr>
                <w:rFonts w:cs="David"/>
                <w:b/>
                <w:bCs/>
                <w:sz w:val="20"/>
                <w:szCs w:val="20"/>
                <w:rtl/>
              </w:rPr>
            </w:pPr>
            <w:r>
              <w:rPr>
                <w:rFonts w:cs="David"/>
                <w:b/>
                <w:bCs/>
                <w:sz w:val="20"/>
                <w:szCs w:val="20"/>
                <w:rtl/>
              </w:rPr>
              <w:t>טיפול בסרטן באמצעות דוסטקסל על ידי שליטה ברמות פלזמה שיא</w:t>
            </w:r>
          </w:p>
          <w:p w:rsidR="00E339D1" w:rsidRPr="00632AE1" w:rsidRDefault="00E339D1" w:rsidP="00E339D1">
            <w:pPr>
              <w:rPr>
                <w:rFonts w:cs="David"/>
                <w:b/>
                <w:bCs/>
                <w:sz w:val="20"/>
                <w:szCs w:val="20"/>
                <w:rtl/>
              </w:rPr>
            </w:pPr>
          </w:p>
        </w:tc>
        <w:tc>
          <w:tcPr>
            <w:tcW w:w="3476" w:type="dxa"/>
            <w:gridSpan w:val="4"/>
          </w:tcPr>
          <w:p w:rsidR="00E339D1" w:rsidRDefault="00E339D1" w:rsidP="00E339D1">
            <w:pPr>
              <w:jc w:val="right"/>
              <w:rPr>
                <w:rFonts w:cs="David"/>
                <w:b/>
                <w:bCs/>
                <w:sz w:val="20"/>
                <w:szCs w:val="20"/>
              </w:rPr>
            </w:pPr>
            <w:r>
              <w:rPr>
                <w:rFonts w:cs="David"/>
                <w:b/>
                <w:bCs/>
                <w:sz w:val="20"/>
                <w:szCs w:val="20"/>
              </w:rPr>
              <w:t>CANCER TREATMENT USING DOCETAXEL BY CONTROLLING PEAK PLASMA LEVELS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6968" w:type="dxa"/>
            <w:gridSpan w:val="7"/>
          </w:tcPr>
          <w:p w:rsidR="00E339D1" w:rsidRPr="00632AE1" w:rsidRDefault="00E339D1" w:rsidP="00E339D1">
            <w:pPr>
              <w:jc w:val="right"/>
              <w:rPr>
                <w:rFonts w:cs="David"/>
                <w:sz w:val="20"/>
                <w:szCs w:val="20"/>
              </w:rPr>
            </w:pPr>
            <w:r>
              <w:rPr>
                <w:rFonts w:cs="David"/>
                <w:sz w:val="20"/>
                <w:szCs w:val="20"/>
              </w:rPr>
              <w:t>18.12.2019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David"/>
                <w:sz w:val="20"/>
                <w:szCs w:val="20"/>
                <w:rtl/>
              </w:rPr>
            </w:pPr>
          </w:p>
        </w:tc>
        <w:tc>
          <w:tcPr>
            <w:tcW w:w="2941" w:type="dxa"/>
            <w:gridSpan w:val="2"/>
          </w:tcPr>
          <w:p w:rsidR="00E339D1" w:rsidRPr="00632AE1" w:rsidRDefault="00E339D1" w:rsidP="00E339D1">
            <w:pPr>
              <w:jc w:val="right"/>
              <w:rPr>
                <w:rFonts w:cs="David"/>
                <w:sz w:val="20"/>
                <w:szCs w:val="20"/>
              </w:rPr>
            </w:pPr>
            <w:r>
              <w:rPr>
                <w:rFonts w:cs="David"/>
                <w:sz w:val="20"/>
                <w:szCs w:val="20"/>
              </w:rPr>
              <w:t>EP</w:t>
            </w:r>
          </w:p>
        </w:tc>
        <w:tc>
          <w:tcPr>
            <w:tcW w:w="551" w:type="dxa"/>
          </w:tcPr>
          <w:p w:rsidR="00E339D1" w:rsidRPr="00632AE1" w:rsidRDefault="00E339D1" w:rsidP="00E339D1">
            <w:pPr>
              <w:jc w:val="right"/>
              <w:rPr>
                <w:sz w:val="20"/>
                <w:szCs w:val="20"/>
              </w:rPr>
            </w:pPr>
            <w:r>
              <w:rPr>
                <w:sz w:val="20"/>
                <w:szCs w:val="20"/>
                <w:rtl/>
              </w:rPr>
              <w:t>[33]</w:t>
            </w:r>
          </w:p>
        </w:tc>
        <w:tc>
          <w:tcPr>
            <w:tcW w:w="1563"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63" w:type="dxa"/>
          </w:tcPr>
          <w:p w:rsidR="00E339D1" w:rsidRPr="00632AE1" w:rsidRDefault="00E339D1" w:rsidP="00E339D1">
            <w:pPr>
              <w:jc w:val="right"/>
              <w:rPr>
                <w:rFonts w:cs="David"/>
                <w:sz w:val="20"/>
                <w:szCs w:val="20"/>
              </w:rPr>
            </w:pPr>
            <w:r>
              <w:rPr>
                <w:rFonts w:cs="David"/>
                <w:sz w:val="20"/>
                <w:szCs w:val="20"/>
              </w:rPr>
              <w:t>18215472.4</w:t>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A61K  09//20, 31//337, 31//426, 45//06, A61P 35//00</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28" w:type="dxa"/>
            <w:gridSpan w:val="5"/>
          </w:tcPr>
          <w:p w:rsidR="00E339D1" w:rsidRPr="00632AE1" w:rsidRDefault="00E339D1" w:rsidP="00E339D1">
            <w:pPr>
              <w:rPr>
                <w:rFonts w:cs="Guttman Hodes"/>
                <w:sz w:val="20"/>
                <w:szCs w:val="20"/>
                <w:rtl/>
              </w:rPr>
            </w:pPr>
            <w:r>
              <w:rPr>
                <w:rFonts w:cs="Guttman Hodes"/>
                <w:sz w:val="20"/>
                <w:szCs w:val="20"/>
                <w:rtl/>
              </w:rPr>
              <w:t>, הולנד</w:t>
            </w:r>
          </w:p>
        </w:tc>
        <w:tc>
          <w:tcPr>
            <w:tcW w:w="3476" w:type="dxa"/>
            <w:gridSpan w:val="4"/>
          </w:tcPr>
          <w:p w:rsidR="00E339D1" w:rsidRPr="00632AE1" w:rsidRDefault="00E339D1" w:rsidP="00E339D1">
            <w:pPr>
              <w:jc w:val="right"/>
              <w:rPr>
                <w:rFonts w:cs="David"/>
                <w:sz w:val="20"/>
                <w:szCs w:val="20"/>
                <w:rtl/>
              </w:rPr>
            </w:pPr>
            <w:r>
              <w:rPr>
                <w:rFonts w:cs="David"/>
                <w:sz w:val="20"/>
                <w:szCs w:val="20"/>
              </w:rPr>
              <w:t>MODRA PHARMACEUTICALS B.V., THE NETHERLANDS</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236" w:type="dxa"/>
            <w:gridSpan w:val="2"/>
          </w:tcPr>
          <w:p w:rsidR="00E339D1" w:rsidRPr="00632AE1" w:rsidRDefault="00E339D1" w:rsidP="00E339D1">
            <w:pPr>
              <w:rPr>
                <w:rFonts w:cs="Guttman Hodes"/>
                <w:sz w:val="20"/>
                <w:szCs w:val="20"/>
                <w:rtl/>
              </w:rPr>
            </w:pPr>
          </w:p>
        </w:tc>
        <w:tc>
          <w:tcPr>
            <w:tcW w:w="6968" w:type="dxa"/>
            <w:gridSpan w:val="7"/>
          </w:tcPr>
          <w:p w:rsidR="00E339D1" w:rsidRPr="00632AE1" w:rsidRDefault="00E339D1" w:rsidP="00E339D1">
            <w:pPr>
              <w:jc w:val="right"/>
              <w:rPr>
                <w:rFonts w:cs="Guttman Hodes"/>
                <w:sz w:val="20"/>
                <w:szCs w:val="20"/>
              </w:rPr>
            </w:pPr>
            <w:r>
              <w:rPr>
                <w:rFonts w:cs="Guttman Hodes"/>
                <w:sz w:val="20"/>
                <w:szCs w:val="20"/>
              </w:rPr>
              <w:t>WO/2020/127606</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28" w:type="dxa"/>
            <w:gridSpan w:val="5"/>
          </w:tcPr>
          <w:p w:rsidR="00E339D1" w:rsidRDefault="00E339D1" w:rsidP="00E339D1">
            <w:pPr>
              <w:rPr>
                <w:rFonts w:cs="Guttman Hodes"/>
                <w:sz w:val="20"/>
                <w:szCs w:val="20"/>
                <w:rtl/>
              </w:rPr>
            </w:pPr>
            <w:r>
              <w:rPr>
                <w:rFonts w:cs="Guttman Hodes"/>
                <w:sz w:val="20"/>
                <w:szCs w:val="20"/>
                <w:rtl/>
              </w:rPr>
              <w:t>ריינהולד כהן ושותפיו,</w:t>
            </w:r>
          </w:p>
          <w:p w:rsidR="00E339D1" w:rsidRDefault="00E339D1" w:rsidP="00E339D1">
            <w:pPr>
              <w:rPr>
                <w:rFonts w:cs="Guttman Hodes"/>
                <w:sz w:val="20"/>
                <w:szCs w:val="20"/>
                <w:rtl/>
              </w:rPr>
            </w:pPr>
            <w:r>
              <w:rPr>
                <w:rFonts w:cs="Guttman Hodes"/>
                <w:sz w:val="20"/>
                <w:szCs w:val="20"/>
                <w:rtl/>
              </w:rPr>
              <w:t xml:space="preserve">רחוב הברזל 26א' </w:t>
            </w:r>
          </w:p>
          <w:p w:rsidR="00E339D1" w:rsidRPr="00632AE1" w:rsidRDefault="00E339D1" w:rsidP="00E339D1">
            <w:pPr>
              <w:rPr>
                <w:rFonts w:cs="Guttman Hodes"/>
                <w:sz w:val="20"/>
                <w:szCs w:val="20"/>
                <w:rtl/>
              </w:rPr>
            </w:pPr>
            <w:r>
              <w:rPr>
                <w:rFonts w:cs="Guttman Hodes"/>
                <w:sz w:val="20"/>
                <w:szCs w:val="20"/>
                <w:rtl/>
              </w:rPr>
              <w:t>תל אביב - יפו</w:t>
            </w:r>
          </w:p>
        </w:tc>
        <w:tc>
          <w:tcPr>
            <w:tcW w:w="3476" w:type="dxa"/>
            <w:gridSpan w:val="4"/>
          </w:tcPr>
          <w:p w:rsidR="00E339D1" w:rsidRDefault="00E339D1" w:rsidP="00E339D1">
            <w:pPr>
              <w:jc w:val="right"/>
              <w:rPr>
                <w:rFonts w:cs="David"/>
                <w:sz w:val="20"/>
                <w:szCs w:val="20"/>
              </w:rPr>
            </w:pPr>
            <w:r>
              <w:rPr>
                <w:rFonts w:cs="David"/>
                <w:sz w:val="20"/>
                <w:szCs w:val="20"/>
              </w:rPr>
              <w:t>REINHOLD COHN AND PARTNERS,</w:t>
            </w:r>
          </w:p>
          <w:p w:rsidR="00E339D1" w:rsidRPr="00632AE1" w:rsidRDefault="00E339D1" w:rsidP="00E339D1">
            <w:pPr>
              <w:jc w:val="right"/>
              <w:rPr>
                <w:rFonts w:cs="David"/>
                <w:sz w:val="20"/>
                <w:szCs w:val="20"/>
                <w:rtl/>
              </w:rPr>
            </w:pPr>
            <w:r>
              <w:rPr>
                <w:rFonts w:cs="David"/>
                <w:sz w:val="20"/>
                <w:szCs w:val="20"/>
              </w:rPr>
              <w:t xml:space="preserve"> 26A HABARZEL ST. RAMAT HACHAYAL</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58" w:type="dxa"/>
            <w:gridSpan w:val="3"/>
          </w:tcPr>
          <w:p w:rsidR="00E339D1" w:rsidRPr="00632AE1" w:rsidRDefault="00E339D1" w:rsidP="00E339D1">
            <w:pPr>
              <w:jc w:val="right"/>
              <w:rPr>
                <w:rFonts w:cs="David"/>
                <w:sz w:val="20"/>
                <w:szCs w:val="20"/>
              </w:rPr>
            </w:pPr>
          </w:p>
        </w:tc>
        <w:tc>
          <w:tcPr>
            <w:tcW w:w="3997"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71" w:type="dxa"/>
        </w:trPr>
        <w:tc>
          <w:tcPr>
            <w:tcW w:w="7883"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E339D1" w:rsidRPr="00632AE1" w:rsidRDefault="00E339D1"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E339D1" w:rsidRPr="00632AE1" w:rsidTr="00E339D1">
        <w:trPr>
          <w:gridAfter w:val="1"/>
          <w:wAfter w:w="152" w:type="dxa"/>
          <w:trHeight w:val="485"/>
          <w:jc w:val="center"/>
        </w:trPr>
        <w:tc>
          <w:tcPr>
            <w:tcW w:w="3731" w:type="dxa"/>
            <w:gridSpan w:val="5"/>
          </w:tcPr>
          <w:p w:rsidR="00E339D1" w:rsidRPr="00E339D1" w:rsidRDefault="008C6608" w:rsidP="00E339D1">
            <w:pPr>
              <w:jc w:val="right"/>
              <w:rPr>
                <w:b/>
                <w:bCs/>
                <w:color w:val="0000FF"/>
                <w:sz w:val="20"/>
                <w:szCs w:val="20"/>
                <w:u w:val="single"/>
                <w:rtl/>
              </w:rPr>
            </w:pPr>
            <w:hyperlink r:id="rId260" w:history="1">
              <w:r w:rsidR="00E339D1" w:rsidRPr="00E339D1">
                <w:rPr>
                  <w:b/>
                  <w:bCs/>
                  <w:color w:val="0000FF"/>
                  <w:sz w:val="20"/>
                  <w:szCs w:val="20"/>
                  <w:u w:val="single"/>
                  <w:rtl/>
                </w:rPr>
                <w:t>284214</w:t>
              </w:r>
            </w:hyperlink>
          </w:p>
        </w:tc>
        <w:tc>
          <w:tcPr>
            <w:tcW w:w="4071" w:type="dxa"/>
            <w:gridSpan w:val="5"/>
          </w:tcPr>
          <w:p w:rsidR="00E339D1" w:rsidRPr="00E339D1" w:rsidRDefault="00E339D1" w:rsidP="00E339D1">
            <w:pPr>
              <w:rPr>
                <w:sz w:val="20"/>
                <w:szCs w:val="20"/>
                <w:rtl/>
              </w:rPr>
            </w:pPr>
            <w:r w:rsidRPr="00E339D1">
              <w:rPr>
                <w:sz w:val="20"/>
                <w:szCs w:val="20"/>
                <w:rtl/>
              </w:rPr>
              <w:t>[21][11]</w:t>
            </w:r>
          </w:p>
        </w:tc>
      </w:tr>
      <w:tr w:rsidR="00E339D1" w:rsidRPr="00632AE1" w:rsidTr="00E339D1">
        <w:trPr>
          <w:gridAfter w:val="1"/>
          <w:wAfter w:w="152" w:type="dxa"/>
          <w:jc w:val="center"/>
        </w:trPr>
        <w:tc>
          <w:tcPr>
            <w:tcW w:w="3731" w:type="dxa"/>
            <w:gridSpan w:val="5"/>
          </w:tcPr>
          <w:p w:rsidR="00E339D1" w:rsidRDefault="00E339D1" w:rsidP="00E339D1">
            <w:pPr>
              <w:rPr>
                <w:rFonts w:cs="David"/>
                <w:b/>
                <w:bCs/>
                <w:sz w:val="20"/>
                <w:szCs w:val="20"/>
                <w:rtl/>
              </w:rPr>
            </w:pPr>
            <w:r>
              <w:rPr>
                <w:rFonts w:cs="David"/>
                <w:b/>
                <w:bCs/>
                <w:sz w:val="20"/>
                <w:szCs w:val="20"/>
                <w:rtl/>
              </w:rPr>
              <w:t>קרוסלה ליחידות ייצור ביולוגיות מודולריות</w:t>
            </w:r>
          </w:p>
          <w:p w:rsidR="00E339D1" w:rsidRPr="00632AE1" w:rsidRDefault="00E339D1" w:rsidP="00E339D1">
            <w:pPr>
              <w:rPr>
                <w:rFonts w:cs="David"/>
                <w:b/>
                <w:bCs/>
                <w:sz w:val="20"/>
                <w:szCs w:val="20"/>
                <w:rtl/>
              </w:rPr>
            </w:pPr>
          </w:p>
        </w:tc>
        <w:tc>
          <w:tcPr>
            <w:tcW w:w="3473" w:type="dxa"/>
            <w:gridSpan w:val="4"/>
          </w:tcPr>
          <w:p w:rsidR="00E339D1" w:rsidRDefault="00E339D1" w:rsidP="00E339D1">
            <w:pPr>
              <w:jc w:val="right"/>
              <w:rPr>
                <w:rFonts w:cs="David"/>
                <w:b/>
                <w:bCs/>
                <w:sz w:val="20"/>
                <w:szCs w:val="20"/>
              </w:rPr>
            </w:pPr>
            <w:r>
              <w:rPr>
                <w:rFonts w:cs="David"/>
                <w:b/>
                <w:bCs/>
                <w:sz w:val="20"/>
                <w:szCs w:val="20"/>
              </w:rPr>
              <w:t>CAROUSEL FOR MODULAR BIOLOGIC PRODUCTION UNITS</w:t>
            </w:r>
          </w:p>
          <w:p w:rsidR="00E339D1" w:rsidRPr="00632AE1" w:rsidRDefault="00E339D1" w:rsidP="00E339D1">
            <w:pPr>
              <w:jc w:val="right"/>
              <w:rPr>
                <w:rFonts w:cs="David"/>
                <w:b/>
                <w:bCs/>
                <w:sz w:val="20"/>
                <w:szCs w:val="20"/>
              </w:rPr>
            </w:pPr>
          </w:p>
        </w:tc>
        <w:tc>
          <w:tcPr>
            <w:tcW w:w="598" w:type="dxa"/>
          </w:tcPr>
          <w:p w:rsidR="00E339D1" w:rsidRPr="00632AE1" w:rsidRDefault="00E339D1" w:rsidP="00E339D1">
            <w:pPr>
              <w:jc w:val="right"/>
              <w:rPr>
                <w:sz w:val="20"/>
                <w:szCs w:val="20"/>
              </w:rPr>
            </w:pPr>
            <w:r>
              <w:rPr>
                <w:sz w:val="20"/>
                <w:szCs w:val="20"/>
                <w:rtl/>
              </w:rPr>
              <w:t>[54]</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6970" w:type="dxa"/>
            <w:gridSpan w:val="7"/>
          </w:tcPr>
          <w:p w:rsidR="00E339D1" w:rsidRPr="00632AE1" w:rsidRDefault="00E339D1" w:rsidP="00E339D1">
            <w:pPr>
              <w:jc w:val="right"/>
              <w:rPr>
                <w:rFonts w:cs="David"/>
                <w:sz w:val="20"/>
                <w:szCs w:val="20"/>
              </w:rPr>
            </w:pPr>
            <w:r>
              <w:rPr>
                <w:rFonts w:cs="David"/>
                <w:sz w:val="20"/>
                <w:szCs w:val="20"/>
              </w:rPr>
              <w:t>18.12.2019</w:t>
            </w:r>
          </w:p>
        </w:tc>
        <w:tc>
          <w:tcPr>
            <w:tcW w:w="598" w:type="dxa"/>
          </w:tcPr>
          <w:p w:rsidR="00E339D1" w:rsidRPr="00632AE1" w:rsidRDefault="00E339D1" w:rsidP="00E339D1">
            <w:pPr>
              <w:jc w:val="right"/>
              <w:rPr>
                <w:sz w:val="20"/>
                <w:szCs w:val="20"/>
              </w:rPr>
            </w:pPr>
            <w:r>
              <w:rPr>
                <w:sz w:val="20"/>
                <w:szCs w:val="20"/>
                <w:rtl/>
              </w:rPr>
              <w:t>[22]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David"/>
                <w:sz w:val="20"/>
                <w:szCs w:val="20"/>
                <w:rtl/>
              </w:rPr>
            </w:pPr>
          </w:p>
        </w:tc>
        <w:tc>
          <w:tcPr>
            <w:tcW w:w="2946" w:type="dxa"/>
            <w:gridSpan w:val="2"/>
          </w:tcPr>
          <w:p w:rsidR="00E339D1" w:rsidRPr="00632AE1" w:rsidRDefault="00E339D1" w:rsidP="00E339D1">
            <w:pPr>
              <w:jc w:val="right"/>
              <w:rPr>
                <w:rFonts w:cs="David"/>
                <w:sz w:val="20"/>
                <w:szCs w:val="20"/>
              </w:rPr>
            </w:pPr>
            <w:r>
              <w:rPr>
                <w:rFonts w:cs="David"/>
                <w:sz w:val="20"/>
                <w:szCs w:val="20"/>
              </w:rPr>
              <w:t>US</w:t>
            </w:r>
          </w:p>
        </w:tc>
        <w:tc>
          <w:tcPr>
            <w:tcW w:w="551" w:type="dxa"/>
          </w:tcPr>
          <w:p w:rsidR="00E339D1" w:rsidRPr="00632AE1" w:rsidRDefault="00E339D1" w:rsidP="00E339D1">
            <w:pPr>
              <w:jc w:val="right"/>
              <w:rPr>
                <w:sz w:val="20"/>
                <w:szCs w:val="20"/>
              </w:rPr>
            </w:pPr>
            <w:r>
              <w:rPr>
                <w:sz w:val="20"/>
                <w:szCs w:val="20"/>
                <w:rtl/>
              </w:rPr>
              <w:t>[33]</w:t>
            </w:r>
          </w:p>
        </w:tc>
        <w:tc>
          <w:tcPr>
            <w:tcW w:w="1564" w:type="dxa"/>
            <w:gridSpan w:val="2"/>
          </w:tcPr>
          <w:p w:rsidR="00E339D1" w:rsidRPr="00632AE1" w:rsidRDefault="00E339D1" w:rsidP="00E339D1">
            <w:pPr>
              <w:jc w:val="right"/>
              <w:rPr>
                <w:rFonts w:cs="David"/>
                <w:sz w:val="20"/>
                <w:szCs w:val="20"/>
              </w:rPr>
            </w:pPr>
            <w:r>
              <w:rPr>
                <w:rFonts w:cs="David"/>
                <w:sz w:val="20"/>
                <w:szCs w:val="20"/>
              </w:rPr>
              <w:t>21.12.2018</w:t>
            </w:r>
          </w:p>
        </w:tc>
        <w:tc>
          <w:tcPr>
            <w:tcW w:w="550" w:type="dxa"/>
          </w:tcPr>
          <w:p w:rsidR="00E339D1" w:rsidRPr="00632AE1" w:rsidRDefault="00E339D1" w:rsidP="00E339D1">
            <w:pPr>
              <w:jc w:val="right"/>
              <w:rPr>
                <w:sz w:val="20"/>
                <w:szCs w:val="20"/>
                <w:rtl/>
              </w:rPr>
            </w:pPr>
            <w:r>
              <w:rPr>
                <w:sz w:val="20"/>
                <w:szCs w:val="20"/>
                <w:rtl/>
              </w:rPr>
              <w:t>[32]</w:t>
            </w:r>
          </w:p>
        </w:tc>
        <w:tc>
          <w:tcPr>
            <w:tcW w:w="1359" w:type="dxa"/>
          </w:tcPr>
          <w:p w:rsidR="00E339D1" w:rsidRPr="00632AE1" w:rsidRDefault="00E339D1" w:rsidP="00E339D1">
            <w:pPr>
              <w:jc w:val="right"/>
              <w:rPr>
                <w:rFonts w:cs="David"/>
                <w:sz w:val="20"/>
                <w:szCs w:val="20"/>
              </w:rPr>
            </w:pPr>
            <w:r>
              <w:rPr>
                <w:rFonts w:cs="David"/>
                <w:sz w:val="20"/>
                <w:szCs w:val="20"/>
              </w:rPr>
              <w:t>62/783,529</w:t>
            </w:r>
            <w:r>
              <w:rPr>
                <w:rFonts w:cs="David"/>
                <w:sz w:val="20"/>
                <w:szCs w:val="20"/>
              </w:rPr>
              <w:tab/>
            </w:r>
          </w:p>
        </w:tc>
        <w:tc>
          <w:tcPr>
            <w:tcW w:w="598" w:type="dxa"/>
          </w:tcPr>
          <w:p w:rsidR="00E339D1" w:rsidRPr="00632AE1" w:rsidRDefault="00E339D1" w:rsidP="00E339D1">
            <w:pPr>
              <w:jc w:val="right"/>
              <w:rPr>
                <w:sz w:val="20"/>
                <w:szCs w:val="20"/>
              </w:rPr>
            </w:pPr>
            <w:r>
              <w:rPr>
                <w:sz w:val="20"/>
                <w:szCs w:val="20"/>
                <w:rtl/>
              </w:rPr>
              <w:t>[31]</w:t>
            </w:r>
          </w:p>
        </w:tc>
      </w:tr>
      <w:tr w:rsidR="00E339D1" w:rsidRPr="00632AE1" w:rsidTr="00E339D1">
        <w:trPr>
          <w:gridAfter w:val="1"/>
          <w:wAfter w:w="152" w:type="dxa"/>
          <w:jc w:val="center"/>
        </w:trPr>
        <w:tc>
          <w:tcPr>
            <w:tcW w:w="7204" w:type="dxa"/>
            <w:gridSpan w:val="9"/>
          </w:tcPr>
          <w:p w:rsidR="00E339D1" w:rsidRPr="00632AE1" w:rsidRDefault="00E339D1" w:rsidP="00E339D1">
            <w:pPr>
              <w:jc w:val="right"/>
              <w:rPr>
                <w:rFonts w:cs="David"/>
                <w:sz w:val="20"/>
                <w:szCs w:val="20"/>
              </w:rPr>
            </w:pPr>
            <w:r w:rsidRPr="00632AE1">
              <w:rPr>
                <w:sz w:val="20"/>
                <w:szCs w:val="20"/>
              </w:rPr>
              <w:t>Int. Cl.</w:t>
            </w:r>
            <w:r>
              <w:rPr>
                <w:rFonts w:cs="David"/>
                <w:sz w:val="20"/>
                <w:szCs w:val="20"/>
              </w:rPr>
              <w:t>(2020.01) C12M  01//00, 03//00, G01N 35//02, 35//04</w:t>
            </w:r>
          </w:p>
        </w:tc>
        <w:tc>
          <w:tcPr>
            <w:tcW w:w="598" w:type="dxa"/>
          </w:tcPr>
          <w:p w:rsidR="00E339D1" w:rsidRPr="00632AE1" w:rsidRDefault="00E339D1" w:rsidP="00E339D1">
            <w:pPr>
              <w:jc w:val="right"/>
              <w:rPr>
                <w:sz w:val="20"/>
                <w:szCs w:val="20"/>
              </w:rPr>
            </w:pPr>
            <w:r>
              <w:rPr>
                <w:sz w:val="20"/>
                <w:szCs w:val="20"/>
                <w:rtl/>
              </w:rPr>
              <w:t>[51]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r>
              <w:rPr>
                <w:rFonts w:cs="Guttman Hodes"/>
                <w:sz w:val="20"/>
                <w:szCs w:val="20"/>
                <w:rtl/>
              </w:rPr>
              <w:t>, קנדה</w:t>
            </w:r>
          </w:p>
        </w:tc>
        <w:tc>
          <w:tcPr>
            <w:tcW w:w="3473" w:type="dxa"/>
            <w:gridSpan w:val="4"/>
          </w:tcPr>
          <w:p w:rsidR="00E339D1" w:rsidRPr="00632AE1" w:rsidRDefault="00E339D1" w:rsidP="00E339D1">
            <w:pPr>
              <w:jc w:val="right"/>
              <w:rPr>
                <w:rFonts w:cs="David"/>
                <w:sz w:val="20"/>
                <w:szCs w:val="20"/>
                <w:rtl/>
              </w:rPr>
            </w:pPr>
            <w:r>
              <w:rPr>
                <w:rFonts w:cs="David"/>
                <w:sz w:val="20"/>
                <w:szCs w:val="20"/>
              </w:rPr>
              <w:t>OCTANE BIOTECH INC., CANADA</w:t>
            </w:r>
          </w:p>
        </w:tc>
        <w:tc>
          <w:tcPr>
            <w:tcW w:w="598" w:type="dxa"/>
          </w:tcPr>
          <w:p w:rsidR="00E339D1" w:rsidRPr="00632AE1" w:rsidRDefault="00E339D1" w:rsidP="00E339D1">
            <w:pPr>
              <w:jc w:val="right"/>
              <w:rPr>
                <w:sz w:val="20"/>
                <w:szCs w:val="20"/>
              </w:rPr>
            </w:pPr>
            <w:r>
              <w:rPr>
                <w:sz w:val="20"/>
                <w:szCs w:val="20"/>
                <w:rtl/>
              </w:rPr>
              <w:t>[71]</w:t>
            </w:r>
          </w:p>
        </w:tc>
      </w:tr>
      <w:tr w:rsidR="00E339D1" w:rsidRPr="00632AE1" w:rsidTr="00E339D1">
        <w:trPr>
          <w:gridAfter w:val="1"/>
          <w:wAfter w:w="152" w:type="dxa"/>
          <w:jc w:val="center"/>
        </w:trPr>
        <w:tc>
          <w:tcPr>
            <w:tcW w:w="3731" w:type="dxa"/>
            <w:gridSpan w:val="5"/>
          </w:tcPr>
          <w:p w:rsidR="00E339D1" w:rsidRPr="00632AE1" w:rsidRDefault="00E339D1" w:rsidP="00E339D1">
            <w:pPr>
              <w:rPr>
                <w:rFonts w:cs="Guttman Hodes"/>
                <w:sz w:val="20"/>
                <w:szCs w:val="20"/>
                <w:rtl/>
              </w:rPr>
            </w:pPr>
          </w:p>
        </w:tc>
        <w:tc>
          <w:tcPr>
            <w:tcW w:w="3473" w:type="dxa"/>
            <w:gridSpan w:val="4"/>
          </w:tcPr>
          <w:p w:rsidR="00E339D1" w:rsidRPr="00632AE1" w:rsidRDefault="00E339D1" w:rsidP="00E339D1">
            <w:pPr>
              <w:jc w:val="right"/>
              <w:rPr>
                <w:rFonts w:cs="David"/>
                <w:sz w:val="20"/>
                <w:szCs w:val="20"/>
              </w:rPr>
            </w:pPr>
            <w:r>
              <w:rPr>
                <w:rFonts w:cs="David"/>
                <w:sz w:val="20"/>
                <w:szCs w:val="20"/>
              </w:rPr>
              <w:t>SMITH, Timothy, GRANT, Ian, ORAM, Guy, MCROBIE, Chase, DANIELS, Raelyn, PLANT, Taylor</w:t>
            </w:r>
          </w:p>
        </w:tc>
        <w:tc>
          <w:tcPr>
            <w:tcW w:w="598" w:type="dxa"/>
          </w:tcPr>
          <w:p w:rsidR="00E339D1" w:rsidRPr="00632AE1" w:rsidRDefault="00E339D1" w:rsidP="00E339D1">
            <w:pPr>
              <w:jc w:val="right"/>
              <w:rPr>
                <w:sz w:val="20"/>
                <w:szCs w:val="20"/>
              </w:rPr>
            </w:pPr>
            <w:r>
              <w:rPr>
                <w:sz w:val="20"/>
                <w:szCs w:val="20"/>
                <w:rtl/>
              </w:rPr>
              <w:t>[72]</w:t>
            </w:r>
          </w:p>
        </w:tc>
      </w:tr>
      <w:tr w:rsidR="00E339D1" w:rsidRPr="00632AE1" w:rsidTr="00E339D1">
        <w:trPr>
          <w:gridAfter w:val="1"/>
          <w:wAfter w:w="152" w:type="dxa"/>
          <w:jc w:val="center"/>
        </w:trPr>
        <w:tc>
          <w:tcPr>
            <w:tcW w:w="234" w:type="dxa"/>
            <w:gridSpan w:val="2"/>
          </w:tcPr>
          <w:p w:rsidR="00E339D1" w:rsidRPr="00632AE1" w:rsidRDefault="00E339D1" w:rsidP="00E339D1">
            <w:pPr>
              <w:rPr>
                <w:rFonts w:cs="Guttman Hodes"/>
                <w:sz w:val="20"/>
                <w:szCs w:val="20"/>
                <w:rtl/>
              </w:rPr>
            </w:pPr>
          </w:p>
        </w:tc>
        <w:tc>
          <w:tcPr>
            <w:tcW w:w="6970" w:type="dxa"/>
            <w:gridSpan w:val="7"/>
          </w:tcPr>
          <w:p w:rsidR="00E339D1" w:rsidRPr="00632AE1" w:rsidRDefault="00E339D1" w:rsidP="00E339D1">
            <w:pPr>
              <w:jc w:val="right"/>
              <w:rPr>
                <w:rFonts w:cs="Guttman Hodes"/>
                <w:sz w:val="20"/>
                <w:szCs w:val="20"/>
              </w:rPr>
            </w:pPr>
            <w:r>
              <w:rPr>
                <w:rFonts w:cs="Guttman Hodes"/>
                <w:sz w:val="20"/>
                <w:szCs w:val="20"/>
              </w:rPr>
              <w:t>WO/2020/124231</w:t>
            </w:r>
          </w:p>
        </w:tc>
        <w:tc>
          <w:tcPr>
            <w:tcW w:w="598" w:type="dxa"/>
          </w:tcPr>
          <w:p w:rsidR="00E339D1" w:rsidRPr="00632AE1" w:rsidRDefault="00E339D1" w:rsidP="00E339D1">
            <w:pPr>
              <w:jc w:val="right"/>
              <w:rPr>
                <w:sz w:val="20"/>
                <w:szCs w:val="20"/>
              </w:rPr>
            </w:pPr>
            <w:r>
              <w:rPr>
                <w:sz w:val="20"/>
                <w:szCs w:val="20"/>
                <w:rtl/>
              </w:rPr>
              <w:t>[87]</w:t>
            </w:r>
          </w:p>
        </w:tc>
      </w:tr>
      <w:tr w:rsidR="00E339D1" w:rsidRPr="00632AE1" w:rsidTr="00E339D1">
        <w:trPr>
          <w:gridAfter w:val="1"/>
          <w:wAfter w:w="152" w:type="dxa"/>
          <w:jc w:val="center"/>
        </w:trPr>
        <w:tc>
          <w:tcPr>
            <w:tcW w:w="3731" w:type="dxa"/>
            <w:gridSpan w:val="5"/>
          </w:tcPr>
          <w:p w:rsidR="00E339D1" w:rsidRDefault="00E339D1" w:rsidP="00E339D1">
            <w:pPr>
              <w:rPr>
                <w:rFonts w:cs="Guttman Hodes"/>
                <w:sz w:val="20"/>
                <w:szCs w:val="20"/>
                <w:rtl/>
              </w:rPr>
            </w:pPr>
            <w:r>
              <w:rPr>
                <w:rFonts w:cs="Guttman Hodes"/>
                <w:sz w:val="20"/>
                <w:szCs w:val="20"/>
                <w:rtl/>
              </w:rPr>
              <w:t>ד"ר שלמה כהן ושות',</w:t>
            </w:r>
          </w:p>
          <w:p w:rsidR="00E339D1" w:rsidRDefault="00E339D1" w:rsidP="00E339D1">
            <w:pPr>
              <w:rPr>
                <w:rFonts w:cs="Guttman Hodes"/>
                <w:sz w:val="20"/>
                <w:szCs w:val="20"/>
                <w:rtl/>
              </w:rPr>
            </w:pPr>
            <w:r>
              <w:rPr>
                <w:rFonts w:cs="Guttman Hodes"/>
                <w:sz w:val="20"/>
                <w:szCs w:val="20"/>
                <w:rtl/>
              </w:rPr>
              <w:t xml:space="preserve">דרך בן גוריון 11, סניף מגדלי ויטה </w:t>
            </w:r>
          </w:p>
          <w:p w:rsidR="00E339D1" w:rsidRPr="00632AE1" w:rsidRDefault="00E339D1" w:rsidP="00E339D1">
            <w:pPr>
              <w:rPr>
                <w:rFonts w:cs="Guttman Hodes"/>
                <w:sz w:val="20"/>
                <w:szCs w:val="20"/>
                <w:rtl/>
              </w:rPr>
            </w:pPr>
            <w:r>
              <w:rPr>
                <w:rFonts w:cs="Guttman Hodes"/>
                <w:sz w:val="20"/>
                <w:szCs w:val="20"/>
                <w:rtl/>
              </w:rPr>
              <w:t>ת.ד. 1878, בני ברק</w:t>
            </w:r>
          </w:p>
        </w:tc>
        <w:tc>
          <w:tcPr>
            <w:tcW w:w="3473" w:type="dxa"/>
            <w:gridSpan w:val="4"/>
          </w:tcPr>
          <w:p w:rsidR="00E339D1" w:rsidRDefault="00E339D1" w:rsidP="00E339D1">
            <w:pPr>
              <w:jc w:val="right"/>
              <w:rPr>
                <w:rFonts w:cs="David"/>
                <w:sz w:val="20"/>
                <w:szCs w:val="20"/>
              </w:rPr>
            </w:pPr>
            <w:r>
              <w:rPr>
                <w:rFonts w:cs="David"/>
                <w:sz w:val="20"/>
                <w:szCs w:val="20"/>
              </w:rPr>
              <w:t>DR. SHLOMO COHEN &amp; CO.,</w:t>
            </w:r>
          </w:p>
          <w:p w:rsidR="00E339D1" w:rsidRPr="00632AE1" w:rsidRDefault="00E339D1" w:rsidP="00E339D1">
            <w:pPr>
              <w:jc w:val="right"/>
              <w:rPr>
                <w:rFonts w:cs="David"/>
                <w:sz w:val="20"/>
                <w:szCs w:val="20"/>
                <w:rtl/>
              </w:rPr>
            </w:pPr>
            <w:r>
              <w:rPr>
                <w:rFonts w:cs="David"/>
                <w:sz w:val="20"/>
                <w:szCs w:val="20"/>
              </w:rPr>
              <w:t xml:space="preserve"> VITA TOWER, 11 BEN GURION RD. BNEI BRAK</w:t>
            </w:r>
          </w:p>
        </w:tc>
        <w:tc>
          <w:tcPr>
            <w:tcW w:w="598" w:type="dxa"/>
          </w:tcPr>
          <w:p w:rsidR="00E339D1" w:rsidRPr="00632AE1" w:rsidRDefault="00E339D1" w:rsidP="00E339D1">
            <w:pPr>
              <w:jc w:val="right"/>
              <w:rPr>
                <w:sz w:val="20"/>
                <w:szCs w:val="20"/>
                <w:rtl/>
              </w:rPr>
            </w:pPr>
            <w:r>
              <w:rPr>
                <w:sz w:val="20"/>
                <w:szCs w:val="20"/>
                <w:rtl/>
              </w:rPr>
              <w:t>[74]</w:t>
            </w:r>
          </w:p>
        </w:tc>
      </w:tr>
      <w:tr w:rsidR="00E339D1" w:rsidRPr="00632AE1" w:rsidTr="00E339D1">
        <w:trPr>
          <w:gridAfter w:val="1"/>
          <w:wAfter w:w="152" w:type="dxa"/>
          <w:jc w:val="center"/>
        </w:trPr>
        <w:tc>
          <w:tcPr>
            <w:tcW w:w="2147" w:type="dxa"/>
            <w:gridSpan w:val="3"/>
          </w:tcPr>
          <w:p w:rsidR="00E339D1" w:rsidRPr="00632AE1" w:rsidRDefault="00E339D1" w:rsidP="00E339D1">
            <w:pPr>
              <w:jc w:val="right"/>
              <w:rPr>
                <w:rFonts w:cs="David"/>
                <w:sz w:val="20"/>
                <w:szCs w:val="20"/>
              </w:rPr>
            </w:pPr>
          </w:p>
        </w:tc>
        <w:tc>
          <w:tcPr>
            <w:tcW w:w="1661" w:type="dxa"/>
            <w:gridSpan w:val="3"/>
          </w:tcPr>
          <w:p w:rsidR="00E339D1" w:rsidRPr="00632AE1" w:rsidRDefault="00E339D1" w:rsidP="00E339D1">
            <w:pPr>
              <w:jc w:val="right"/>
              <w:rPr>
                <w:rFonts w:cs="David"/>
                <w:sz w:val="20"/>
                <w:szCs w:val="20"/>
              </w:rPr>
            </w:pPr>
          </w:p>
        </w:tc>
        <w:tc>
          <w:tcPr>
            <w:tcW w:w="3994" w:type="dxa"/>
            <w:gridSpan w:val="4"/>
          </w:tcPr>
          <w:p w:rsidR="00E339D1" w:rsidRPr="00632AE1" w:rsidRDefault="00E339D1" w:rsidP="00E339D1">
            <w:pPr>
              <w:jc w:val="right"/>
              <w:rPr>
                <w:rFonts w:cs="David"/>
                <w:sz w:val="20"/>
                <w:szCs w:val="20"/>
              </w:rPr>
            </w:pPr>
          </w:p>
        </w:tc>
      </w:tr>
      <w:tr w:rsidR="00E339D1" w:rsidRPr="00632AE1" w:rsidTr="00E339D1">
        <w:tblPrEx>
          <w:jc w:val="left"/>
          <w:tblLook w:val="0000" w:firstRow="0" w:lastRow="0" w:firstColumn="0" w:lastColumn="0" w:noHBand="0" w:noVBand="0"/>
        </w:tblPrEx>
        <w:trPr>
          <w:gridBefore w:val="1"/>
          <w:wBefore w:w="69" w:type="dxa"/>
        </w:trPr>
        <w:tc>
          <w:tcPr>
            <w:tcW w:w="7885" w:type="dxa"/>
            <w:gridSpan w:val="10"/>
          </w:tcPr>
          <w:p w:rsidR="00E339D1" w:rsidRPr="00632AE1" w:rsidRDefault="00E339D1" w:rsidP="00E339D1">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261" w:history="1">
              <w:r w:rsidR="00D20110" w:rsidRPr="00D20110">
                <w:rPr>
                  <w:b/>
                  <w:bCs/>
                  <w:color w:val="0000FF"/>
                  <w:sz w:val="20"/>
                  <w:szCs w:val="20"/>
                  <w:u w:val="single"/>
                  <w:rtl/>
                </w:rPr>
                <w:t>284215</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מפלסת עבור הרחבה תרמית של פלטת בנייה בהדפסת תלת-מימד</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LEVELER FOR 3D PRINTING BUILD PLATE THERMAL EXPANSION</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18.12.2019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20.12.2018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62/783,016</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B29C  64//245, 64//364, B33Y 30//00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JABIL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Scott Klimczak, LUKE RODGERS, Darin Burgess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WO/2020/132052</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3"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262" w:history="1">
              <w:r w:rsidR="00D20110" w:rsidRPr="00D20110">
                <w:rPr>
                  <w:b/>
                  <w:bCs/>
                  <w:color w:val="0000FF"/>
                  <w:sz w:val="20"/>
                  <w:szCs w:val="20"/>
                  <w:u w:val="single"/>
                  <w:rtl/>
                </w:rPr>
                <w:t>284216</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נוגדנים לקולטן אנטי-טרנספרין ושימושים בהם</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ANTI-TRANSFERRIN RECEPTOR ANTIBODIES AND USES THEREOF</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62/784181</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47//68, C07K 16//28, C12N 15//113</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AVIDITY BIOSCIENCES,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WO/2020/132584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263" w:history="1">
              <w:r w:rsidR="00D20110" w:rsidRPr="00D20110">
                <w:rPr>
                  <w:b/>
                  <w:bCs/>
                  <w:color w:val="0000FF"/>
                  <w:sz w:val="20"/>
                  <w:szCs w:val="20"/>
                  <w:u w:val="single"/>
                  <w:rtl/>
                </w:rPr>
                <w:t>284217</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ייצור אוטומטי של וקטורים ויראליים</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AUTOMATED PRODUCTION OF VIRAL VECTORS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62/783,589</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25.06.2019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62/866,092</w:t>
            </w:r>
            <w:r>
              <w:rPr>
                <w:sz w:val="20"/>
                <w:szCs w:val="20"/>
                <w:rtl/>
              </w:rPr>
              <w:tab/>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tl/>
              </w:rPr>
            </w:pPr>
            <w:r>
              <w:rPr>
                <w:sz w:val="20"/>
                <w:szCs w:val="20"/>
                <w:rtl/>
              </w:rPr>
              <w:t>23.08.2019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tl/>
              </w:rPr>
            </w:pPr>
            <w:r>
              <w:rPr>
                <w:sz w:val="20"/>
                <w:szCs w:val="20"/>
                <w:rtl/>
              </w:rPr>
              <w:t>62/890,904</w:t>
            </w:r>
            <w:r>
              <w:rPr>
                <w:sz w:val="20"/>
                <w:szCs w:val="20"/>
                <w:rtl/>
              </w:rPr>
              <w:tab/>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tl/>
              </w:rPr>
            </w:pPr>
            <w:r>
              <w:rPr>
                <w:sz w:val="20"/>
                <w:szCs w:val="20"/>
                <w:rtl/>
              </w:rPr>
              <w:t>18.12.2019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tl/>
              </w:rPr>
            </w:pPr>
            <w:r>
              <w:rPr>
                <w:sz w:val="20"/>
                <w:szCs w:val="20"/>
                <w:rtl/>
              </w:rPr>
              <w:t>62/949,848</w:t>
            </w:r>
            <w:r>
              <w:rPr>
                <w:sz w:val="20"/>
                <w:szCs w:val="20"/>
                <w:rtl/>
              </w:rPr>
              <w:tab/>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09//00, 35//76, C12N 07//00, 15//86, 15//90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LONZA WALKERSVILLE,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 xml:space="preserve">HEWITT, Matthew, SHIN, Young, GU, </w:t>
            </w:r>
            <w:r>
              <w:rPr>
                <w:rFonts w:cs="David"/>
                <w:sz w:val="20"/>
                <w:szCs w:val="20"/>
              </w:rPr>
              <w:lastRenderedPageBreak/>
              <w:t>Bingnan, GUENTHER, Caitlin M., SETH, Anandita</w:t>
            </w:r>
          </w:p>
        </w:tc>
        <w:tc>
          <w:tcPr>
            <w:tcW w:w="598" w:type="dxa"/>
          </w:tcPr>
          <w:p w:rsidR="00D20110" w:rsidRPr="00632AE1" w:rsidRDefault="00D20110" w:rsidP="002E0836">
            <w:pPr>
              <w:jc w:val="right"/>
              <w:rPr>
                <w:sz w:val="20"/>
                <w:szCs w:val="20"/>
              </w:rPr>
            </w:pPr>
            <w:r>
              <w:rPr>
                <w:sz w:val="20"/>
                <w:szCs w:val="20"/>
                <w:rtl/>
              </w:rPr>
              <w:lastRenderedPageBreak/>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WO/2020/132177</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ד"ר שלמה כהן ושות',</w:t>
            </w:r>
          </w:p>
          <w:p w:rsidR="00D20110" w:rsidRDefault="00D20110" w:rsidP="002E0836">
            <w:pPr>
              <w:rPr>
                <w:rFonts w:cs="Guttman Hodes"/>
                <w:sz w:val="20"/>
                <w:szCs w:val="20"/>
                <w:rtl/>
              </w:rPr>
            </w:pPr>
            <w:r>
              <w:rPr>
                <w:rFonts w:cs="Guttman Hodes"/>
                <w:sz w:val="20"/>
                <w:szCs w:val="20"/>
                <w:rtl/>
              </w:rPr>
              <w:t xml:space="preserve">דרך בן גוריון 11, סניף מגדלי ויטה </w:t>
            </w:r>
          </w:p>
          <w:p w:rsidR="00D20110" w:rsidRPr="00632AE1" w:rsidRDefault="00D20110" w:rsidP="002E0836">
            <w:pPr>
              <w:rPr>
                <w:rFonts w:cs="Guttman Hodes"/>
                <w:sz w:val="20"/>
                <w:szCs w:val="20"/>
                <w:rtl/>
              </w:rPr>
            </w:pPr>
            <w:r>
              <w:rPr>
                <w:rFonts w:cs="Guttman Hodes"/>
                <w:sz w:val="20"/>
                <w:szCs w:val="20"/>
                <w:rtl/>
              </w:rPr>
              <w:t>ת.ד. 1878, בני ברק</w:t>
            </w:r>
          </w:p>
        </w:tc>
        <w:tc>
          <w:tcPr>
            <w:tcW w:w="3473" w:type="dxa"/>
            <w:gridSpan w:val="4"/>
          </w:tcPr>
          <w:p w:rsidR="00D20110" w:rsidRDefault="00D20110" w:rsidP="002E0836">
            <w:pPr>
              <w:jc w:val="right"/>
              <w:rPr>
                <w:rFonts w:cs="David"/>
                <w:sz w:val="20"/>
                <w:szCs w:val="20"/>
              </w:rPr>
            </w:pPr>
            <w:r>
              <w:rPr>
                <w:rFonts w:cs="David"/>
                <w:sz w:val="20"/>
                <w:szCs w:val="20"/>
              </w:rPr>
              <w:t>DR. SHLOMO COHEN &amp; CO.,</w:t>
            </w:r>
          </w:p>
          <w:p w:rsidR="00D20110" w:rsidRPr="00632AE1" w:rsidRDefault="00D20110" w:rsidP="002E0836">
            <w:pPr>
              <w:jc w:val="right"/>
              <w:rPr>
                <w:rFonts w:cs="David"/>
                <w:sz w:val="20"/>
                <w:szCs w:val="20"/>
                <w:rtl/>
              </w:rPr>
            </w:pPr>
            <w:r>
              <w:rPr>
                <w:rFonts w:cs="David"/>
                <w:sz w:val="20"/>
                <w:szCs w:val="20"/>
              </w:rPr>
              <w:t xml:space="preserve"> VITA TOWER, 11 BEN GURION RD. BNEI BRAK</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0"/>
        <w:gridCol w:w="552"/>
        <w:gridCol w:w="77"/>
        <w:gridCol w:w="1486"/>
        <w:gridCol w:w="550"/>
        <w:gridCol w:w="1366"/>
        <w:gridCol w:w="598"/>
        <w:gridCol w:w="151"/>
      </w:tblGrid>
      <w:tr w:rsidR="00D20110" w:rsidRPr="00632AE1" w:rsidTr="00D20110">
        <w:trPr>
          <w:gridAfter w:val="1"/>
          <w:wAfter w:w="151" w:type="dxa"/>
          <w:trHeight w:val="485"/>
          <w:jc w:val="center"/>
        </w:trPr>
        <w:tc>
          <w:tcPr>
            <w:tcW w:w="3726" w:type="dxa"/>
            <w:gridSpan w:val="5"/>
          </w:tcPr>
          <w:p w:rsidR="00D20110" w:rsidRPr="00D20110" w:rsidRDefault="008C6608" w:rsidP="002E0836">
            <w:pPr>
              <w:jc w:val="right"/>
              <w:rPr>
                <w:b/>
                <w:bCs/>
                <w:color w:val="0000FF"/>
                <w:sz w:val="20"/>
                <w:szCs w:val="20"/>
                <w:u w:val="single"/>
                <w:rtl/>
              </w:rPr>
            </w:pPr>
            <w:hyperlink r:id="rId264" w:history="1">
              <w:r w:rsidR="00D20110" w:rsidRPr="00D20110">
                <w:rPr>
                  <w:rStyle w:val="Hyperlink"/>
                  <w:sz w:val="20"/>
                </w:rPr>
                <w:t>284218</w:t>
              </w:r>
            </w:hyperlink>
          </w:p>
        </w:tc>
        <w:tc>
          <w:tcPr>
            <w:tcW w:w="407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6" w:type="dxa"/>
            <w:gridSpan w:val="5"/>
          </w:tcPr>
          <w:p w:rsidR="00D20110" w:rsidRDefault="00D20110" w:rsidP="002E0836">
            <w:pPr>
              <w:rPr>
                <w:rFonts w:cs="David"/>
                <w:b/>
                <w:bCs/>
                <w:sz w:val="20"/>
                <w:szCs w:val="20"/>
                <w:rtl/>
              </w:rPr>
            </w:pPr>
            <w:r>
              <w:rPr>
                <w:rFonts w:cs="David"/>
                <w:b/>
                <w:bCs/>
                <w:sz w:val="20"/>
                <w:szCs w:val="20"/>
                <w:rtl/>
              </w:rPr>
              <w:t>צורות גבישיות ומלח של תרכובת אורגנית ותכשיר רוקחות שלהם</w:t>
            </w:r>
          </w:p>
          <w:p w:rsidR="00D20110" w:rsidRPr="00632AE1" w:rsidRDefault="00D20110" w:rsidP="002E0836">
            <w:pPr>
              <w:rPr>
                <w:rFonts w:cs="David"/>
                <w:b/>
                <w:bCs/>
                <w:sz w:val="20"/>
                <w:szCs w:val="20"/>
                <w:rtl/>
              </w:rPr>
            </w:pPr>
          </w:p>
        </w:tc>
        <w:tc>
          <w:tcPr>
            <w:tcW w:w="3479" w:type="dxa"/>
            <w:gridSpan w:val="4"/>
          </w:tcPr>
          <w:p w:rsidR="00D20110" w:rsidRDefault="00D20110" w:rsidP="002E0836">
            <w:pPr>
              <w:jc w:val="right"/>
              <w:rPr>
                <w:rFonts w:cs="David"/>
                <w:b/>
                <w:bCs/>
                <w:sz w:val="20"/>
                <w:szCs w:val="20"/>
              </w:rPr>
            </w:pPr>
            <w:r>
              <w:rPr>
                <w:rFonts w:cs="David"/>
                <w:b/>
                <w:bCs/>
                <w:sz w:val="20"/>
                <w:szCs w:val="20"/>
              </w:rPr>
              <w:t>CRYSTALLINE AND SALT FORMS OF AN ORGANIC COMPOUND AND PHARMACEUTICAL COMPOSITIONS THEREOF</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2939"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66" w:type="dxa"/>
          </w:tcPr>
          <w:p w:rsidR="00D20110" w:rsidRPr="00632AE1" w:rsidRDefault="00D20110" w:rsidP="002E0836">
            <w:pPr>
              <w:jc w:val="right"/>
              <w:rPr>
                <w:rFonts w:cs="David"/>
                <w:sz w:val="20"/>
                <w:szCs w:val="20"/>
              </w:rPr>
            </w:pPr>
            <w:r>
              <w:rPr>
                <w:rFonts w:cs="David"/>
                <w:sz w:val="20"/>
                <w:szCs w:val="20"/>
              </w:rPr>
              <w:t>62/784083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1" w:type="dxa"/>
          <w:jc w:val="center"/>
        </w:trPr>
        <w:tc>
          <w:tcPr>
            <w:tcW w:w="235" w:type="dxa"/>
            <w:gridSpan w:val="2"/>
          </w:tcPr>
          <w:p w:rsidR="00D20110" w:rsidRPr="00D20110" w:rsidRDefault="00D20110" w:rsidP="002E0836">
            <w:pPr>
              <w:rPr>
                <w:sz w:val="20"/>
                <w:szCs w:val="20"/>
                <w:rtl/>
              </w:rPr>
            </w:pPr>
          </w:p>
        </w:tc>
        <w:tc>
          <w:tcPr>
            <w:tcW w:w="2939"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11.01.2019</w:t>
            </w:r>
          </w:p>
        </w:tc>
        <w:tc>
          <w:tcPr>
            <w:tcW w:w="550" w:type="dxa"/>
          </w:tcPr>
          <w:p w:rsidR="00D20110" w:rsidRPr="00D20110" w:rsidRDefault="00D20110" w:rsidP="002E0836">
            <w:pPr>
              <w:jc w:val="right"/>
              <w:rPr>
                <w:sz w:val="20"/>
                <w:szCs w:val="20"/>
                <w:rtl/>
              </w:rPr>
            </w:pPr>
          </w:p>
        </w:tc>
        <w:tc>
          <w:tcPr>
            <w:tcW w:w="1366" w:type="dxa"/>
          </w:tcPr>
          <w:p w:rsidR="00D20110" w:rsidRPr="00D20110" w:rsidRDefault="00D20110" w:rsidP="002E0836">
            <w:pPr>
              <w:jc w:val="right"/>
              <w:rPr>
                <w:sz w:val="20"/>
                <w:szCs w:val="20"/>
              </w:rPr>
            </w:pPr>
            <w:r>
              <w:rPr>
                <w:sz w:val="20"/>
                <w:szCs w:val="20"/>
                <w:rtl/>
              </w:rPr>
              <w:t>62/791571</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1" w:type="dxa"/>
          <w:jc w:val="center"/>
        </w:trPr>
        <w:tc>
          <w:tcPr>
            <w:tcW w:w="235" w:type="dxa"/>
            <w:gridSpan w:val="2"/>
          </w:tcPr>
          <w:p w:rsidR="00D20110" w:rsidRPr="00D20110" w:rsidRDefault="00D20110" w:rsidP="002E0836">
            <w:pPr>
              <w:rPr>
                <w:sz w:val="20"/>
                <w:szCs w:val="20"/>
                <w:rtl/>
              </w:rPr>
            </w:pPr>
          </w:p>
        </w:tc>
        <w:tc>
          <w:tcPr>
            <w:tcW w:w="2939"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tl/>
              </w:rPr>
            </w:pPr>
            <w:r>
              <w:rPr>
                <w:sz w:val="20"/>
                <w:szCs w:val="20"/>
                <w:rtl/>
              </w:rPr>
              <w:t>05.08.2019</w:t>
            </w:r>
          </w:p>
        </w:tc>
        <w:tc>
          <w:tcPr>
            <w:tcW w:w="550" w:type="dxa"/>
          </w:tcPr>
          <w:p w:rsidR="00D20110" w:rsidRPr="00D20110" w:rsidRDefault="00D20110" w:rsidP="002E0836">
            <w:pPr>
              <w:jc w:val="right"/>
              <w:rPr>
                <w:sz w:val="20"/>
                <w:szCs w:val="20"/>
                <w:rtl/>
              </w:rPr>
            </w:pPr>
          </w:p>
        </w:tc>
        <w:tc>
          <w:tcPr>
            <w:tcW w:w="1366" w:type="dxa"/>
          </w:tcPr>
          <w:p w:rsidR="00D20110" w:rsidRPr="00D20110" w:rsidRDefault="00D20110" w:rsidP="002E0836">
            <w:pPr>
              <w:jc w:val="right"/>
              <w:rPr>
                <w:sz w:val="20"/>
                <w:szCs w:val="20"/>
                <w:rtl/>
              </w:rPr>
            </w:pPr>
            <w:r>
              <w:rPr>
                <w:sz w:val="20"/>
                <w:szCs w:val="20"/>
                <w:rtl/>
              </w:rPr>
              <w:t>62/882,712</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A61K  31//4192, 45//06, C07D 24/9/18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26" w:type="dxa"/>
            <w:gridSpan w:val="5"/>
          </w:tcPr>
          <w:p w:rsidR="00D20110" w:rsidRPr="00632AE1" w:rsidRDefault="00D20110" w:rsidP="002E0836">
            <w:pPr>
              <w:rPr>
                <w:rFonts w:cs="Guttman Hodes"/>
                <w:sz w:val="20"/>
                <w:szCs w:val="20"/>
                <w:rtl/>
              </w:rPr>
            </w:pPr>
            <w:r>
              <w:rPr>
                <w:rFonts w:cs="Guttman Hodes"/>
                <w:sz w:val="20"/>
                <w:szCs w:val="20"/>
                <w:rtl/>
              </w:rPr>
              <w:t>, צרפת</w:t>
            </w:r>
          </w:p>
        </w:tc>
        <w:tc>
          <w:tcPr>
            <w:tcW w:w="3479" w:type="dxa"/>
            <w:gridSpan w:val="4"/>
          </w:tcPr>
          <w:p w:rsidR="00D20110" w:rsidRPr="00632AE1" w:rsidRDefault="00D20110" w:rsidP="002E0836">
            <w:pPr>
              <w:jc w:val="right"/>
              <w:rPr>
                <w:rFonts w:cs="David"/>
                <w:sz w:val="20"/>
                <w:szCs w:val="20"/>
                <w:rtl/>
              </w:rPr>
            </w:pPr>
            <w:r>
              <w:rPr>
                <w:rFonts w:cs="David"/>
                <w:sz w:val="20"/>
                <w:szCs w:val="20"/>
              </w:rPr>
              <w:t>LES LABORATOIRES SERVIER SAS, FRANCE</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WO/2020/132471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6"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4" w:type="dxa"/>
            <w:gridSpan w:val="3"/>
          </w:tcPr>
          <w:p w:rsidR="00D20110" w:rsidRPr="00632AE1" w:rsidRDefault="00D20110" w:rsidP="002E0836">
            <w:pPr>
              <w:jc w:val="right"/>
              <w:rPr>
                <w:rFonts w:cs="David"/>
                <w:sz w:val="20"/>
                <w:szCs w:val="20"/>
              </w:rPr>
            </w:pPr>
          </w:p>
        </w:tc>
        <w:tc>
          <w:tcPr>
            <w:tcW w:w="1659" w:type="dxa"/>
            <w:gridSpan w:val="3"/>
          </w:tcPr>
          <w:p w:rsidR="00D20110" w:rsidRPr="00632AE1" w:rsidRDefault="00D20110" w:rsidP="002E0836">
            <w:pPr>
              <w:jc w:val="right"/>
              <w:rPr>
                <w:rFonts w:cs="David"/>
                <w:sz w:val="20"/>
                <w:szCs w:val="20"/>
              </w:rPr>
            </w:pPr>
          </w:p>
        </w:tc>
        <w:tc>
          <w:tcPr>
            <w:tcW w:w="400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D20110" w:rsidRPr="00632AE1" w:rsidTr="00D20110">
        <w:trPr>
          <w:gridAfter w:val="1"/>
          <w:wAfter w:w="152"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265" w:history="1">
              <w:r w:rsidR="00D20110" w:rsidRPr="00D20110">
                <w:rPr>
                  <w:rStyle w:val="Hyperlink"/>
                  <w:sz w:val="20"/>
                </w:rPr>
                <w:t>284219</w:t>
              </w:r>
            </w:hyperlink>
          </w:p>
        </w:tc>
        <w:tc>
          <w:tcPr>
            <w:tcW w:w="407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וירוס השייך לאדנו (</w:t>
            </w:r>
            <w:r>
              <w:rPr>
                <w:rFonts w:cs="David"/>
                <w:b/>
                <w:bCs/>
                <w:sz w:val="20"/>
                <w:szCs w:val="20"/>
              </w:rPr>
              <w:t>AAV</w:t>
            </w:r>
            <w:r>
              <w:rPr>
                <w:rFonts w:cs="David"/>
                <w:b/>
                <w:bCs/>
                <w:sz w:val="20"/>
                <w:szCs w:val="20"/>
                <w:rtl/>
              </w:rPr>
              <w:t>) יצירת קו תאים ותהליכים קשורים</w:t>
            </w:r>
          </w:p>
          <w:p w:rsidR="00D20110" w:rsidRPr="00632AE1" w:rsidRDefault="00D20110" w:rsidP="002E0836">
            <w:pPr>
              <w:rPr>
                <w:rFonts w:cs="David"/>
                <w:b/>
                <w:bCs/>
                <w:sz w:val="20"/>
                <w:szCs w:val="20"/>
                <w:rtl/>
              </w:rPr>
            </w:pPr>
          </w:p>
        </w:tc>
        <w:tc>
          <w:tcPr>
            <w:tcW w:w="3472" w:type="dxa"/>
            <w:gridSpan w:val="4"/>
          </w:tcPr>
          <w:p w:rsidR="00D20110" w:rsidRDefault="00D20110" w:rsidP="002E0836">
            <w:pPr>
              <w:jc w:val="right"/>
              <w:rPr>
                <w:rFonts w:cs="David"/>
                <w:b/>
                <w:bCs/>
                <w:sz w:val="20"/>
                <w:szCs w:val="20"/>
              </w:rPr>
            </w:pPr>
            <w:r>
              <w:rPr>
                <w:rFonts w:cs="David"/>
                <w:b/>
                <w:bCs/>
                <w:sz w:val="20"/>
                <w:szCs w:val="20"/>
              </w:rPr>
              <w:t>ADENO-ASSOCIATED VIRUS (AAV) PRODUCER CELL LINE AND RELATED METHODS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18.12.2019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62/783,589</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5"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25.06.2019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62/866,092</w:t>
            </w:r>
            <w:r>
              <w:rPr>
                <w:sz w:val="20"/>
                <w:szCs w:val="20"/>
                <w:rtl/>
              </w:rPr>
              <w:tab/>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C12N  15//113, 15//86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2" w:type="dxa"/>
            <w:gridSpan w:val="4"/>
          </w:tcPr>
          <w:p w:rsidR="00D20110" w:rsidRPr="00632AE1" w:rsidRDefault="00D20110" w:rsidP="002E0836">
            <w:pPr>
              <w:jc w:val="right"/>
              <w:rPr>
                <w:rFonts w:cs="David"/>
                <w:sz w:val="20"/>
                <w:szCs w:val="20"/>
                <w:rtl/>
              </w:rPr>
            </w:pPr>
            <w:r>
              <w:rPr>
                <w:rFonts w:cs="David"/>
                <w:sz w:val="20"/>
                <w:szCs w:val="20"/>
              </w:rPr>
              <w:t xml:space="preserve">LONZA WALKERSVILLE, INC., </w:t>
            </w:r>
            <w:r>
              <w:rPr>
                <w:rFonts w:cs="David"/>
                <w:sz w:val="20"/>
                <w:szCs w:val="20"/>
              </w:rPr>
              <w:lastRenderedPageBreak/>
              <w:t>U.S.A.</w:t>
            </w:r>
          </w:p>
        </w:tc>
        <w:tc>
          <w:tcPr>
            <w:tcW w:w="598" w:type="dxa"/>
          </w:tcPr>
          <w:p w:rsidR="00D20110" w:rsidRPr="00632AE1" w:rsidRDefault="00D20110" w:rsidP="002E0836">
            <w:pPr>
              <w:jc w:val="right"/>
              <w:rPr>
                <w:sz w:val="20"/>
                <w:szCs w:val="20"/>
              </w:rPr>
            </w:pPr>
            <w:r>
              <w:rPr>
                <w:sz w:val="20"/>
                <w:szCs w:val="20"/>
                <w:rtl/>
              </w:rPr>
              <w:lastRenderedPageBreak/>
              <w:t>[71]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p>
        </w:tc>
        <w:tc>
          <w:tcPr>
            <w:tcW w:w="3472" w:type="dxa"/>
            <w:gridSpan w:val="4"/>
          </w:tcPr>
          <w:p w:rsidR="00D20110" w:rsidRPr="00632AE1" w:rsidRDefault="00D20110" w:rsidP="002E0836">
            <w:pPr>
              <w:jc w:val="right"/>
              <w:rPr>
                <w:rFonts w:cs="David"/>
                <w:sz w:val="20"/>
                <w:szCs w:val="20"/>
              </w:rPr>
            </w:pPr>
            <w:r>
              <w:rPr>
                <w:rFonts w:cs="David"/>
                <w:sz w:val="20"/>
                <w:szCs w:val="20"/>
              </w:rPr>
              <w:t>GU, Bingnan, GUENTHER, Caitlin M., SETH, Anandita</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WO/2020/132059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t>ד"ר שלמה כהן ושות',</w:t>
            </w:r>
          </w:p>
          <w:p w:rsidR="00D20110" w:rsidRDefault="00D20110" w:rsidP="002E0836">
            <w:pPr>
              <w:rPr>
                <w:rFonts w:cs="Guttman Hodes"/>
                <w:sz w:val="20"/>
                <w:szCs w:val="20"/>
                <w:rtl/>
              </w:rPr>
            </w:pPr>
            <w:r>
              <w:rPr>
                <w:rFonts w:cs="Guttman Hodes"/>
                <w:sz w:val="20"/>
                <w:szCs w:val="20"/>
                <w:rtl/>
              </w:rPr>
              <w:t xml:space="preserve">דרך בן גוריון 11, סניף מגדלי ויטה </w:t>
            </w:r>
          </w:p>
          <w:p w:rsidR="00D20110" w:rsidRPr="00632AE1" w:rsidRDefault="00D20110" w:rsidP="002E0836">
            <w:pPr>
              <w:rPr>
                <w:rFonts w:cs="Guttman Hodes"/>
                <w:sz w:val="20"/>
                <w:szCs w:val="20"/>
                <w:rtl/>
              </w:rPr>
            </w:pPr>
            <w:r>
              <w:rPr>
                <w:rFonts w:cs="Guttman Hodes"/>
                <w:sz w:val="20"/>
                <w:szCs w:val="20"/>
                <w:rtl/>
              </w:rPr>
              <w:t>ת.ד. 1878, בני ברק</w:t>
            </w:r>
          </w:p>
        </w:tc>
        <w:tc>
          <w:tcPr>
            <w:tcW w:w="3472" w:type="dxa"/>
            <w:gridSpan w:val="4"/>
          </w:tcPr>
          <w:p w:rsidR="00D20110" w:rsidRDefault="00D20110" w:rsidP="002E0836">
            <w:pPr>
              <w:jc w:val="right"/>
              <w:rPr>
                <w:rFonts w:cs="David"/>
                <w:sz w:val="20"/>
                <w:szCs w:val="20"/>
              </w:rPr>
            </w:pPr>
            <w:r>
              <w:rPr>
                <w:rFonts w:cs="David"/>
                <w:sz w:val="20"/>
                <w:szCs w:val="20"/>
              </w:rPr>
              <w:t>DR. SHLOMO COHEN &amp; CO.,</w:t>
            </w:r>
          </w:p>
          <w:p w:rsidR="00D20110" w:rsidRPr="00632AE1" w:rsidRDefault="00D20110" w:rsidP="002E0836">
            <w:pPr>
              <w:jc w:val="right"/>
              <w:rPr>
                <w:rFonts w:cs="David"/>
                <w:sz w:val="20"/>
                <w:szCs w:val="20"/>
                <w:rtl/>
              </w:rPr>
            </w:pPr>
            <w:r>
              <w:rPr>
                <w:rFonts w:cs="David"/>
                <w:sz w:val="20"/>
                <w:szCs w:val="20"/>
              </w:rPr>
              <w:t xml:space="preserve"> VITA TOWER, 11 BEN GURION RD. BNEI BRAK</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2"/>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266" w:history="1">
              <w:r w:rsidR="00D20110" w:rsidRPr="00D20110">
                <w:rPr>
                  <w:b/>
                  <w:bCs/>
                  <w:color w:val="0000FF"/>
                  <w:sz w:val="20"/>
                  <w:szCs w:val="20"/>
                  <w:u w:val="single"/>
                  <w:rtl/>
                </w:rPr>
                <w:t>284220</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שיטה ומנגנון של הגבלות ברמת בלוק תלויות מצב וגודל</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METHOD AND APPARATUS OF MODE- AND SIZE-DEPENDENT</w:t>
            </w:r>
          </w:p>
          <w:p w:rsidR="00D20110" w:rsidRDefault="00D20110" w:rsidP="002E0836">
            <w:pPr>
              <w:jc w:val="right"/>
              <w:rPr>
                <w:rFonts w:cs="David"/>
                <w:b/>
                <w:bCs/>
                <w:sz w:val="20"/>
                <w:szCs w:val="20"/>
              </w:rPr>
            </w:pPr>
            <w:r>
              <w:rPr>
                <w:rFonts w:cs="David"/>
                <w:b/>
                <w:bCs/>
                <w:sz w:val="20"/>
                <w:szCs w:val="20"/>
              </w:rPr>
              <w:t>BLOCK-LEVEL RESTRICTIONS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62/784,345</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H04N  19//105, 19//182, 19//593, 19//82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סין</w:t>
            </w:r>
          </w:p>
        </w:tc>
        <w:tc>
          <w:tcPr>
            <w:tcW w:w="3473" w:type="dxa"/>
            <w:gridSpan w:val="4"/>
          </w:tcPr>
          <w:p w:rsidR="00D20110" w:rsidRPr="00632AE1" w:rsidRDefault="00D20110" w:rsidP="002E0836">
            <w:pPr>
              <w:jc w:val="right"/>
              <w:rPr>
                <w:rFonts w:cs="David"/>
                <w:sz w:val="20"/>
                <w:szCs w:val="20"/>
                <w:rtl/>
              </w:rPr>
            </w:pPr>
            <w:r>
              <w:rPr>
                <w:rFonts w:cs="David"/>
                <w:sz w:val="20"/>
                <w:szCs w:val="20"/>
              </w:rPr>
              <w:t>HUAWEI TECHNOLOGIES CO., LTD., CHINA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FILIPPOV, Alexey Konstantinovich, RUFITSKIY, Vasily Alexeevich, CHEN, Jianle</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WO/2020/130889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דר' אייל ברסלר עו"פ,</w:t>
            </w:r>
          </w:p>
          <w:p w:rsidR="00D20110" w:rsidRDefault="00D20110" w:rsidP="002E0836">
            <w:pPr>
              <w:rPr>
                <w:rFonts w:cs="Guttman Hodes"/>
                <w:sz w:val="20"/>
                <w:szCs w:val="20"/>
                <w:rtl/>
              </w:rPr>
            </w:pPr>
            <w:r>
              <w:rPr>
                <w:rFonts w:cs="Guttman Hodes"/>
                <w:sz w:val="20"/>
                <w:szCs w:val="20"/>
                <w:rtl/>
              </w:rPr>
              <w:t xml:space="preserve">תובל  11 </w:t>
            </w:r>
          </w:p>
          <w:p w:rsidR="00D20110" w:rsidRPr="00632AE1" w:rsidRDefault="00D20110" w:rsidP="002E0836">
            <w:pPr>
              <w:rPr>
                <w:rFonts w:cs="Guttman Hodes"/>
                <w:sz w:val="20"/>
                <w:szCs w:val="20"/>
                <w:rtl/>
              </w:rPr>
            </w:pPr>
            <w:r>
              <w:rPr>
                <w:rFonts w:cs="Guttman Hodes"/>
                <w:sz w:val="20"/>
                <w:szCs w:val="20"/>
                <w:rtl/>
              </w:rPr>
              <w:t>רמת גן</w:t>
            </w:r>
          </w:p>
        </w:tc>
        <w:tc>
          <w:tcPr>
            <w:tcW w:w="3473" w:type="dxa"/>
            <w:gridSpan w:val="4"/>
          </w:tcPr>
          <w:p w:rsidR="00D20110" w:rsidRDefault="00D20110" w:rsidP="002E0836">
            <w:pPr>
              <w:jc w:val="right"/>
              <w:rPr>
                <w:rFonts w:cs="David"/>
                <w:sz w:val="20"/>
                <w:szCs w:val="20"/>
              </w:rPr>
            </w:pPr>
            <w:r>
              <w:rPr>
                <w:rFonts w:cs="David"/>
                <w:sz w:val="20"/>
                <w:szCs w:val="20"/>
              </w:rPr>
              <w:t>DR. EYAL BRESSLER,</w:t>
            </w:r>
          </w:p>
          <w:p w:rsidR="00D20110" w:rsidRPr="00632AE1" w:rsidRDefault="00D20110" w:rsidP="002E0836">
            <w:pPr>
              <w:jc w:val="right"/>
              <w:rPr>
                <w:rFonts w:cs="David"/>
                <w:sz w:val="20"/>
                <w:szCs w:val="20"/>
                <w:rtl/>
              </w:rPr>
            </w:pPr>
            <w:r>
              <w:rPr>
                <w:rFonts w:cs="David"/>
                <w:sz w:val="20"/>
                <w:szCs w:val="20"/>
              </w:rPr>
              <w:t xml:space="preserve"> 11 TUVAL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1"/>
        <w:gridCol w:w="551"/>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267" w:history="1">
              <w:r w:rsidR="00D20110" w:rsidRPr="00D20110">
                <w:rPr>
                  <w:rStyle w:val="Hyperlink"/>
                  <w:sz w:val="20"/>
                </w:rPr>
                <w:t>284221</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r>
              <w:rPr>
                <w:rFonts w:cs="David"/>
                <w:b/>
                <w:bCs/>
                <w:sz w:val="20"/>
                <w:szCs w:val="20"/>
                <w:rtl/>
              </w:rPr>
              <w:t>תרכיז חלבון שמרים פונקציונאלי</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FUNCTIONAL YEAST PROTEIN CONCENTRATE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1" w:type="dxa"/>
            <w:gridSpan w:val="2"/>
          </w:tcPr>
          <w:p w:rsidR="00D20110" w:rsidRPr="00632AE1" w:rsidRDefault="00D20110" w:rsidP="002E0836">
            <w:pPr>
              <w:jc w:val="right"/>
              <w:rPr>
                <w:rFonts w:cs="David"/>
                <w:sz w:val="20"/>
                <w:szCs w:val="20"/>
              </w:rPr>
            </w:pPr>
            <w:r>
              <w:rPr>
                <w:rFonts w:cs="David"/>
                <w:sz w:val="20"/>
                <w:szCs w:val="20"/>
              </w:rPr>
              <w:t>EP</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18215732.1</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A23J  01//18, 03//20, 03//22, A23K 10//16, 50//10, A23L 33//145, C12N 01//06, 01//18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 גרמניה</w:t>
            </w:r>
          </w:p>
        </w:tc>
        <w:tc>
          <w:tcPr>
            <w:tcW w:w="3477" w:type="dxa"/>
            <w:gridSpan w:val="4"/>
          </w:tcPr>
          <w:p w:rsidR="00D20110" w:rsidRPr="00632AE1" w:rsidRDefault="00D20110" w:rsidP="002E0836">
            <w:pPr>
              <w:jc w:val="right"/>
              <w:rPr>
                <w:rFonts w:cs="David"/>
                <w:sz w:val="20"/>
                <w:szCs w:val="20"/>
                <w:rtl/>
              </w:rPr>
            </w:pPr>
            <w:r>
              <w:rPr>
                <w:rFonts w:cs="David"/>
                <w:sz w:val="20"/>
                <w:szCs w:val="20"/>
              </w:rPr>
              <w:t>OHLY GMBH,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WO/2020/127951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lastRenderedPageBreak/>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7" w:type="dxa"/>
            <w:gridSpan w:val="4"/>
          </w:tcPr>
          <w:p w:rsidR="00D20110" w:rsidRDefault="00D20110" w:rsidP="002E0836">
            <w:pPr>
              <w:jc w:val="right"/>
              <w:rPr>
                <w:rFonts w:cs="David"/>
                <w:sz w:val="20"/>
                <w:szCs w:val="20"/>
              </w:rPr>
            </w:pPr>
            <w:r>
              <w:rPr>
                <w:rFonts w:cs="David"/>
                <w:sz w:val="20"/>
                <w:szCs w:val="20"/>
              </w:rPr>
              <w:lastRenderedPageBreak/>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w:t>
            </w:r>
            <w:r>
              <w:rPr>
                <w:rFonts w:cs="David"/>
                <w:sz w:val="20"/>
                <w:szCs w:val="20"/>
              </w:rPr>
              <w:lastRenderedPageBreak/>
              <w:t>HACHAYAL</w:t>
            </w:r>
          </w:p>
        </w:tc>
        <w:tc>
          <w:tcPr>
            <w:tcW w:w="598" w:type="dxa"/>
          </w:tcPr>
          <w:p w:rsidR="00D20110" w:rsidRPr="00632AE1" w:rsidRDefault="00D20110" w:rsidP="002E0836">
            <w:pPr>
              <w:jc w:val="right"/>
              <w:rPr>
                <w:sz w:val="20"/>
                <w:szCs w:val="20"/>
                <w:rtl/>
              </w:rPr>
            </w:pPr>
            <w:r>
              <w:rPr>
                <w:sz w:val="20"/>
                <w:szCs w:val="20"/>
                <w:rtl/>
              </w:rPr>
              <w:lastRenderedPageBreak/>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59"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268" w:history="1">
              <w:r w:rsidR="00D20110" w:rsidRPr="00D20110">
                <w:rPr>
                  <w:b/>
                  <w:bCs/>
                  <w:color w:val="0000FF"/>
                  <w:sz w:val="20"/>
                  <w:szCs w:val="20"/>
                  <w:u w:val="single"/>
                  <w:rtl/>
                </w:rPr>
                <w:t>284222</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 xml:space="preserve">צורות מקרוסטלות של המעכב  </w:t>
            </w:r>
            <w:r>
              <w:rPr>
                <w:rFonts w:cs="David"/>
                <w:b/>
                <w:bCs/>
                <w:sz w:val="20"/>
                <w:szCs w:val="20"/>
              </w:rPr>
              <w:t>PAR4</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CRYSTALLINE FORMS OF A PAR4 INHIBITOR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62/783,223</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C07C  55//10, 59//265, C07D 51/3/04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BRISTOL-MYERS SQUIBB COMPANY,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SCHLAM, Roxana F., CUNIERE, Nicolas, MBACHU, Victoria A., SHI, Zhongping, VLAHOVA, Petinka I.</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WO/2020/132381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ד"ר שלמה כהן ושות',</w:t>
            </w:r>
          </w:p>
          <w:p w:rsidR="00D20110" w:rsidRDefault="00D20110" w:rsidP="002E0836">
            <w:pPr>
              <w:rPr>
                <w:rFonts w:cs="Guttman Hodes"/>
                <w:sz w:val="20"/>
                <w:szCs w:val="20"/>
                <w:rtl/>
              </w:rPr>
            </w:pPr>
            <w:r>
              <w:rPr>
                <w:rFonts w:cs="Guttman Hodes"/>
                <w:sz w:val="20"/>
                <w:szCs w:val="20"/>
                <w:rtl/>
              </w:rPr>
              <w:t xml:space="preserve">דרך בן גוריון 11, סניף מגדלי ויטה </w:t>
            </w:r>
          </w:p>
          <w:p w:rsidR="00D20110" w:rsidRPr="00632AE1" w:rsidRDefault="00D20110" w:rsidP="002E0836">
            <w:pPr>
              <w:rPr>
                <w:rFonts w:cs="Guttman Hodes"/>
                <w:sz w:val="20"/>
                <w:szCs w:val="20"/>
                <w:rtl/>
              </w:rPr>
            </w:pPr>
            <w:r>
              <w:rPr>
                <w:rFonts w:cs="Guttman Hodes"/>
                <w:sz w:val="20"/>
                <w:szCs w:val="20"/>
                <w:rtl/>
              </w:rPr>
              <w:t>ת.ד. 1878, בני ברק</w:t>
            </w:r>
          </w:p>
        </w:tc>
        <w:tc>
          <w:tcPr>
            <w:tcW w:w="3473" w:type="dxa"/>
            <w:gridSpan w:val="4"/>
          </w:tcPr>
          <w:p w:rsidR="00D20110" w:rsidRDefault="00D20110" w:rsidP="002E0836">
            <w:pPr>
              <w:jc w:val="right"/>
              <w:rPr>
                <w:rFonts w:cs="David"/>
                <w:sz w:val="20"/>
                <w:szCs w:val="20"/>
              </w:rPr>
            </w:pPr>
            <w:r>
              <w:rPr>
                <w:rFonts w:cs="David"/>
                <w:sz w:val="20"/>
                <w:szCs w:val="20"/>
              </w:rPr>
              <w:t>DR. SHLOMO COHEN &amp; CO.,</w:t>
            </w:r>
          </w:p>
          <w:p w:rsidR="00D20110" w:rsidRPr="00632AE1" w:rsidRDefault="00D20110" w:rsidP="002E0836">
            <w:pPr>
              <w:jc w:val="right"/>
              <w:rPr>
                <w:rFonts w:cs="David"/>
                <w:sz w:val="20"/>
                <w:szCs w:val="20"/>
                <w:rtl/>
              </w:rPr>
            </w:pPr>
            <w:r>
              <w:rPr>
                <w:rFonts w:cs="David"/>
                <w:sz w:val="20"/>
                <w:szCs w:val="20"/>
              </w:rPr>
              <w:t xml:space="preserve"> VITA TOWER, 11 BEN GURION RD. BNEI BRAK</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7"/>
        <w:gridCol w:w="161"/>
        <w:gridCol w:w="1502"/>
        <w:gridCol w:w="819"/>
        <w:gridCol w:w="551"/>
        <w:gridCol w:w="69"/>
        <w:gridCol w:w="1281"/>
        <w:gridCol w:w="884"/>
        <w:gridCol w:w="1964"/>
        <w:gridCol w:w="575"/>
        <w:gridCol w:w="81"/>
      </w:tblGrid>
      <w:tr w:rsidR="00D20110" w:rsidRPr="00632AE1" w:rsidTr="00D20110">
        <w:trPr>
          <w:gridAfter w:val="1"/>
          <w:wAfter w:w="81" w:type="dxa"/>
          <w:trHeight w:val="485"/>
          <w:jc w:val="center"/>
        </w:trPr>
        <w:tc>
          <w:tcPr>
            <w:tcW w:w="3100" w:type="dxa"/>
            <w:gridSpan w:val="5"/>
          </w:tcPr>
          <w:p w:rsidR="00D20110" w:rsidRPr="00D20110" w:rsidRDefault="008C6608" w:rsidP="002E0836">
            <w:pPr>
              <w:jc w:val="right"/>
              <w:rPr>
                <w:b/>
                <w:bCs/>
                <w:color w:val="0000FF"/>
                <w:sz w:val="20"/>
                <w:szCs w:val="20"/>
                <w:u w:val="single"/>
                <w:rtl/>
              </w:rPr>
            </w:pPr>
            <w:hyperlink r:id="rId269" w:history="1">
              <w:r w:rsidR="00D20110" w:rsidRPr="00D20110">
                <w:rPr>
                  <w:b/>
                  <w:bCs/>
                  <w:color w:val="0000FF"/>
                  <w:sz w:val="20"/>
                  <w:szCs w:val="20"/>
                  <w:u w:val="single"/>
                  <w:rtl/>
                </w:rPr>
                <w:t>284223</w:t>
              </w:r>
            </w:hyperlink>
          </w:p>
        </w:tc>
        <w:tc>
          <w:tcPr>
            <w:tcW w:w="477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81" w:type="dxa"/>
          <w:jc w:val="center"/>
        </w:trPr>
        <w:tc>
          <w:tcPr>
            <w:tcW w:w="3100" w:type="dxa"/>
            <w:gridSpan w:val="5"/>
          </w:tcPr>
          <w:p w:rsidR="00D20110" w:rsidRDefault="00D20110" w:rsidP="002E0836">
            <w:pPr>
              <w:rPr>
                <w:rFonts w:cs="David"/>
                <w:b/>
                <w:bCs/>
                <w:sz w:val="20"/>
                <w:szCs w:val="20"/>
                <w:rtl/>
              </w:rPr>
            </w:pPr>
            <w:r>
              <w:rPr>
                <w:rFonts w:cs="David"/>
                <w:b/>
                <w:bCs/>
                <w:sz w:val="20"/>
                <w:szCs w:val="20"/>
                <w:rtl/>
              </w:rPr>
              <w:t>תצורות חלופיות של 3-((3-אמינופניל)אמינו)פיפרידין-2,6-דיאון - חומרים, הרכבים ושיטות לטיפול</w:t>
            </w:r>
          </w:p>
          <w:p w:rsidR="00D20110" w:rsidRPr="00632AE1" w:rsidRDefault="00D20110" w:rsidP="002E0836">
            <w:pPr>
              <w:rPr>
                <w:rFonts w:cs="David"/>
                <w:b/>
                <w:bCs/>
                <w:sz w:val="20"/>
                <w:szCs w:val="20"/>
                <w:rtl/>
              </w:rPr>
            </w:pPr>
          </w:p>
        </w:tc>
        <w:tc>
          <w:tcPr>
            <w:tcW w:w="4198" w:type="dxa"/>
            <w:gridSpan w:val="4"/>
          </w:tcPr>
          <w:p w:rsidR="00D20110" w:rsidRDefault="00D20110" w:rsidP="002E0836">
            <w:pPr>
              <w:jc w:val="right"/>
              <w:rPr>
                <w:rFonts w:cs="David"/>
                <w:b/>
                <w:bCs/>
                <w:sz w:val="20"/>
                <w:szCs w:val="20"/>
              </w:rPr>
            </w:pPr>
            <w:r>
              <w:rPr>
                <w:rFonts w:cs="David"/>
                <w:b/>
                <w:bCs/>
                <w:sz w:val="20"/>
                <w:szCs w:val="20"/>
              </w:rPr>
              <w:t>SUBSTITUTED 3-((3-AMINOPHENYL)AMINO)PIPERIDINE-2,6-DIONE COMPOUNDS, COMPOSITIONS THEREOF, AND METHODS OF TREATMENT THEREWITH</w:t>
            </w:r>
          </w:p>
          <w:p w:rsidR="00D20110" w:rsidRPr="00632AE1" w:rsidRDefault="00D20110" w:rsidP="002E0836">
            <w:pPr>
              <w:jc w:val="right"/>
              <w:rPr>
                <w:rFonts w:cs="David"/>
                <w:b/>
                <w:bCs/>
                <w:sz w:val="20"/>
                <w:szCs w:val="20"/>
              </w:rPr>
            </w:pPr>
          </w:p>
        </w:tc>
        <w:tc>
          <w:tcPr>
            <w:tcW w:w="575"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81" w:type="dxa"/>
          <w:jc w:val="center"/>
        </w:trPr>
        <w:tc>
          <w:tcPr>
            <w:tcW w:w="228" w:type="dxa"/>
            <w:gridSpan w:val="2"/>
          </w:tcPr>
          <w:p w:rsidR="00D20110" w:rsidRPr="00632AE1" w:rsidRDefault="00D20110" w:rsidP="002E0836">
            <w:pPr>
              <w:rPr>
                <w:rFonts w:cs="David"/>
                <w:sz w:val="20"/>
                <w:szCs w:val="20"/>
                <w:rtl/>
              </w:rPr>
            </w:pPr>
          </w:p>
        </w:tc>
        <w:tc>
          <w:tcPr>
            <w:tcW w:w="7070" w:type="dxa"/>
            <w:gridSpan w:val="7"/>
          </w:tcPr>
          <w:p w:rsidR="00D20110" w:rsidRPr="00632AE1" w:rsidRDefault="00D20110" w:rsidP="002E0836">
            <w:pPr>
              <w:jc w:val="right"/>
              <w:rPr>
                <w:rFonts w:cs="David"/>
                <w:sz w:val="20"/>
                <w:szCs w:val="20"/>
              </w:rPr>
            </w:pPr>
            <w:r>
              <w:rPr>
                <w:rFonts w:cs="David"/>
                <w:sz w:val="20"/>
                <w:szCs w:val="20"/>
              </w:rPr>
              <w:t>18.12.2019</w:t>
            </w:r>
          </w:p>
        </w:tc>
        <w:tc>
          <w:tcPr>
            <w:tcW w:w="575"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81" w:type="dxa"/>
          <w:jc w:val="center"/>
        </w:trPr>
        <w:tc>
          <w:tcPr>
            <w:tcW w:w="228" w:type="dxa"/>
            <w:gridSpan w:val="2"/>
          </w:tcPr>
          <w:p w:rsidR="00D20110" w:rsidRPr="00632AE1" w:rsidRDefault="00D20110" w:rsidP="002E0836">
            <w:pPr>
              <w:rPr>
                <w:rFonts w:cs="David"/>
                <w:sz w:val="20"/>
                <w:szCs w:val="20"/>
                <w:rtl/>
              </w:rPr>
            </w:pPr>
          </w:p>
        </w:tc>
        <w:tc>
          <w:tcPr>
            <w:tcW w:w="2321"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350" w:type="dxa"/>
            <w:gridSpan w:val="2"/>
          </w:tcPr>
          <w:p w:rsidR="00D20110" w:rsidRPr="00632AE1" w:rsidRDefault="00D20110" w:rsidP="002E0836">
            <w:pPr>
              <w:jc w:val="right"/>
              <w:rPr>
                <w:rFonts w:cs="David"/>
                <w:sz w:val="20"/>
                <w:szCs w:val="20"/>
              </w:rPr>
            </w:pPr>
            <w:r>
              <w:rPr>
                <w:rFonts w:cs="David"/>
                <w:sz w:val="20"/>
                <w:szCs w:val="20"/>
              </w:rPr>
              <w:t>19.12.2018</w:t>
            </w:r>
          </w:p>
        </w:tc>
        <w:tc>
          <w:tcPr>
            <w:tcW w:w="884" w:type="dxa"/>
          </w:tcPr>
          <w:p w:rsidR="00D20110" w:rsidRPr="00632AE1" w:rsidRDefault="00D20110" w:rsidP="002E0836">
            <w:pPr>
              <w:jc w:val="right"/>
              <w:rPr>
                <w:sz w:val="20"/>
                <w:szCs w:val="20"/>
                <w:rtl/>
              </w:rPr>
            </w:pPr>
            <w:r>
              <w:rPr>
                <w:sz w:val="20"/>
                <w:szCs w:val="20"/>
                <w:rtl/>
              </w:rPr>
              <w:t>[32]</w:t>
            </w:r>
          </w:p>
        </w:tc>
        <w:tc>
          <w:tcPr>
            <w:tcW w:w="1964" w:type="dxa"/>
          </w:tcPr>
          <w:p w:rsidR="00D20110" w:rsidRPr="00632AE1" w:rsidRDefault="00D20110" w:rsidP="002E0836">
            <w:pPr>
              <w:jc w:val="right"/>
              <w:rPr>
                <w:rFonts w:cs="David"/>
                <w:sz w:val="20"/>
                <w:szCs w:val="20"/>
              </w:rPr>
            </w:pPr>
            <w:r>
              <w:rPr>
                <w:rFonts w:cs="David"/>
                <w:sz w:val="20"/>
                <w:szCs w:val="20"/>
              </w:rPr>
              <w:t>62/782,298</w:t>
            </w:r>
            <w:r>
              <w:rPr>
                <w:rFonts w:cs="David"/>
                <w:sz w:val="20"/>
                <w:szCs w:val="20"/>
              </w:rPr>
              <w:tab/>
            </w:r>
          </w:p>
        </w:tc>
        <w:tc>
          <w:tcPr>
            <w:tcW w:w="575"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81" w:type="dxa"/>
          <w:jc w:val="center"/>
        </w:trPr>
        <w:tc>
          <w:tcPr>
            <w:tcW w:w="228" w:type="dxa"/>
            <w:gridSpan w:val="2"/>
          </w:tcPr>
          <w:p w:rsidR="00D20110" w:rsidRPr="00D20110" w:rsidRDefault="00D20110" w:rsidP="002E0836">
            <w:pPr>
              <w:rPr>
                <w:sz w:val="20"/>
                <w:szCs w:val="20"/>
                <w:rtl/>
              </w:rPr>
            </w:pPr>
          </w:p>
        </w:tc>
        <w:tc>
          <w:tcPr>
            <w:tcW w:w="2321"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350" w:type="dxa"/>
            <w:gridSpan w:val="2"/>
          </w:tcPr>
          <w:p w:rsidR="00D20110" w:rsidRPr="00D20110" w:rsidRDefault="00D20110" w:rsidP="002E0836">
            <w:pPr>
              <w:jc w:val="right"/>
              <w:rPr>
                <w:sz w:val="20"/>
                <w:szCs w:val="20"/>
              </w:rPr>
            </w:pPr>
            <w:r>
              <w:rPr>
                <w:sz w:val="20"/>
                <w:szCs w:val="20"/>
                <w:rtl/>
              </w:rPr>
              <w:t>29.07.2019</w:t>
            </w:r>
          </w:p>
        </w:tc>
        <w:tc>
          <w:tcPr>
            <w:tcW w:w="884" w:type="dxa"/>
          </w:tcPr>
          <w:p w:rsidR="00D20110" w:rsidRPr="00D20110" w:rsidRDefault="00D20110" w:rsidP="002E0836">
            <w:pPr>
              <w:jc w:val="right"/>
              <w:rPr>
                <w:sz w:val="20"/>
                <w:szCs w:val="20"/>
                <w:rtl/>
              </w:rPr>
            </w:pPr>
          </w:p>
        </w:tc>
        <w:tc>
          <w:tcPr>
            <w:tcW w:w="1964" w:type="dxa"/>
          </w:tcPr>
          <w:p w:rsidR="00D20110" w:rsidRPr="00D20110" w:rsidRDefault="00D20110" w:rsidP="002E0836">
            <w:pPr>
              <w:jc w:val="right"/>
              <w:rPr>
                <w:sz w:val="20"/>
                <w:szCs w:val="20"/>
              </w:rPr>
            </w:pPr>
            <w:r>
              <w:rPr>
                <w:sz w:val="20"/>
                <w:szCs w:val="20"/>
                <w:rtl/>
              </w:rPr>
              <w:t>62/879,900</w:t>
            </w:r>
            <w:r>
              <w:rPr>
                <w:sz w:val="20"/>
                <w:szCs w:val="20"/>
                <w:rtl/>
              </w:rPr>
              <w:tab/>
            </w:r>
          </w:p>
        </w:tc>
        <w:tc>
          <w:tcPr>
            <w:tcW w:w="575" w:type="dxa"/>
          </w:tcPr>
          <w:p w:rsidR="00D20110" w:rsidRPr="00D20110" w:rsidRDefault="00D20110" w:rsidP="002E0836">
            <w:pPr>
              <w:jc w:val="right"/>
              <w:rPr>
                <w:sz w:val="20"/>
                <w:szCs w:val="20"/>
                <w:rtl/>
              </w:rPr>
            </w:pPr>
          </w:p>
        </w:tc>
      </w:tr>
      <w:tr w:rsidR="00D20110" w:rsidRPr="00632AE1" w:rsidTr="00D20110">
        <w:trPr>
          <w:gridAfter w:val="1"/>
          <w:wAfter w:w="81" w:type="dxa"/>
          <w:jc w:val="center"/>
        </w:trPr>
        <w:tc>
          <w:tcPr>
            <w:tcW w:w="7298"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C07D  21/1/94, 23/3/30</w:t>
            </w:r>
          </w:p>
        </w:tc>
        <w:tc>
          <w:tcPr>
            <w:tcW w:w="575"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81" w:type="dxa"/>
          <w:jc w:val="center"/>
        </w:trPr>
        <w:tc>
          <w:tcPr>
            <w:tcW w:w="3100"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4198" w:type="dxa"/>
            <w:gridSpan w:val="4"/>
          </w:tcPr>
          <w:p w:rsidR="00D20110" w:rsidRPr="00632AE1" w:rsidRDefault="00D20110" w:rsidP="002E0836">
            <w:pPr>
              <w:jc w:val="right"/>
              <w:rPr>
                <w:rFonts w:cs="David"/>
                <w:sz w:val="20"/>
                <w:szCs w:val="20"/>
                <w:rtl/>
              </w:rPr>
            </w:pPr>
            <w:r>
              <w:rPr>
                <w:rFonts w:cs="David"/>
                <w:sz w:val="20"/>
                <w:szCs w:val="20"/>
              </w:rPr>
              <w:t>CELGENE CORPORATION, U.S.A.</w:t>
            </w:r>
          </w:p>
        </w:tc>
        <w:tc>
          <w:tcPr>
            <w:tcW w:w="575"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81" w:type="dxa"/>
          <w:jc w:val="center"/>
        </w:trPr>
        <w:tc>
          <w:tcPr>
            <w:tcW w:w="3100" w:type="dxa"/>
            <w:gridSpan w:val="5"/>
          </w:tcPr>
          <w:p w:rsidR="00D20110" w:rsidRPr="00632AE1" w:rsidRDefault="00D20110" w:rsidP="002E0836">
            <w:pPr>
              <w:rPr>
                <w:rFonts w:cs="Guttman Hodes"/>
                <w:sz w:val="20"/>
                <w:szCs w:val="20"/>
                <w:rtl/>
              </w:rPr>
            </w:pPr>
          </w:p>
        </w:tc>
        <w:tc>
          <w:tcPr>
            <w:tcW w:w="4198" w:type="dxa"/>
            <w:gridSpan w:val="4"/>
          </w:tcPr>
          <w:p w:rsidR="00D20110" w:rsidRPr="00632AE1" w:rsidRDefault="00D20110" w:rsidP="002E0836">
            <w:pPr>
              <w:jc w:val="right"/>
              <w:rPr>
                <w:rFonts w:cs="David"/>
                <w:sz w:val="20"/>
                <w:szCs w:val="20"/>
              </w:rPr>
            </w:pPr>
            <w:r>
              <w:rPr>
                <w:rFonts w:cs="David"/>
                <w:sz w:val="20"/>
                <w:szCs w:val="20"/>
              </w:rPr>
              <w:t xml:space="preserve">AMMIRANTE, Massimo, BAHMANYAR, Sogoie, CORREA, Matthew, D., GRANT, Virginia, HANSEN, Joshua, HORN, Evan, J., KERCHER, Timothy, S., MAYNE, Christopher, NAGY, Mark, A., NARLA, Rama, Krishna, </w:t>
            </w:r>
            <w:r>
              <w:rPr>
                <w:rFonts w:cs="David"/>
                <w:sz w:val="20"/>
                <w:szCs w:val="20"/>
              </w:rPr>
              <w:lastRenderedPageBreak/>
              <w:t>NAYAK, Surendra, NORRIS, Stephen, PAPA, Patrick, PLANTEVIN-KRENITSKY, Veronique, SAPIENZA, John, J., WHITEFIELD, Brandon, W., SU, Shuichan</w:t>
            </w:r>
          </w:p>
        </w:tc>
        <w:tc>
          <w:tcPr>
            <w:tcW w:w="575" w:type="dxa"/>
          </w:tcPr>
          <w:p w:rsidR="00D20110" w:rsidRPr="00632AE1" w:rsidRDefault="00D20110" w:rsidP="002E0836">
            <w:pPr>
              <w:jc w:val="right"/>
              <w:rPr>
                <w:sz w:val="20"/>
                <w:szCs w:val="20"/>
              </w:rPr>
            </w:pPr>
            <w:r>
              <w:rPr>
                <w:sz w:val="20"/>
                <w:szCs w:val="20"/>
                <w:rtl/>
              </w:rPr>
              <w:lastRenderedPageBreak/>
              <w:t>[72]</w:t>
            </w:r>
          </w:p>
        </w:tc>
      </w:tr>
      <w:tr w:rsidR="00D20110" w:rsidRPr="00632AE1" w:rsidTr="00D20110">
        <w:trPr>
          <w:gridAfter w:val="1"/>
          <w:wAfter w:w="81" w:type="dxa"/>
          <w:jc w:val="center"/>
        </w:trPr>
        <w:tc>
          <w:tcPr>
            <w:tcW w:w="228" w:type="dxa"/>
            <w:gridSpan w:val="2"/>
          </w:tcPr>
          <w:p w:rsidR="00D20110" w:rsidRPr="00632AE1" w:rsidRDefault="00D20110" w:rsidP="002E0836">
            <w:pPr>
              <w:rPr>
                <w:rFonts w:cs="Guttman Hodes"/>
                <w:sz w:val="20"/>
                <w:szCs w:val="20"/>
                <w:rtl/>
              </w:rPr>
            </w:pPr>
          </w:p>
        </w:tc>
        <w:tc>
          <w:tcPr>
            <w:tcW w:w="7070" w:type="dxa"/>
            <w:gridSpan w:val="7"/>
          </w:tcPr>
          <w:p w:rsidR="00D20110" w:rsidRPr="00632AE1" w:rsidRDefault="00D20110" w:rsidP="002E0836">
            <w:pPr>
              <w:jc w:val="right"/>
              <w:rPr>
                <w:rFonts w:cs="Guttman Hodes"/>
                <w:sz w:val="20"/>
                <w:szCs w:val="20"/>
              </w:rPr>
            </w:pPr>
            <w:r>
              <w:rPr>
                <w:rFonts w:cs="Guttman Hodes"/>
                <w:sz w:val="20"/>
                <w:szCs w:val="20"/>
              </w:rPr>
              <w:t>WO/2020/132014</w:t>
            </w:r>
          </w:p>
        </w:tc>
        <w:tc>
          <w:tcPr>
            <w:tcW w:w="575"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81" w:type="dxa"/>
          <w:jc w:val="center"/>
        </w:trPr>
        <w:tc>
          <w:tcPr>
            <w:tcW w:w="3100" w:type="dxa"/>
            <w:gridSpan w:val="5"/>
          </w:tcPr>
          <w:p w:rsidR="00D20110" w:rsidRDefault="00D20110" w:rsidP="002E0836">
            <w:pPr>
              <w:rPr>
                <w:rFonts w:cs="Guttman Hodes"/>
                <w:sz w:val="20"/>
                <w:szCs w:val="20"/>
                <w:rtl/>
              </w:rPr>
            </w:pPr>
            <w:r>
              <w:rPr>
                <w:rFonts w:cs="Guttman Hodes"/>
                <w:sz w:val="20"/>
                <w:szCs w:val="20"/>
                <w:rtl/>
              </w:rPr>
              <w:t>ד"ר שלמה כהן ושות',</w:t>
            </w:r>
          </w:p>
          <w:p w:rsidR="00D20110" w:rsidRDefault="00D20110" w:rsidP="002E0836">
            <w:pPr>
              <w:rPr>
                <w:rFonts w:cs="Guttman Hodes"/>
                <w:sz w:val="20"/>
                <w:szCs w:val="20"/>
                <w:rtl/>
              </w:rPr>
            </w:pPr>
            <w:r>
              <w:rPr>
                <w:rFonts w:cs="Guttman Hodes"/>
                <w:sz w:val="20"/>
                <w:szCs w:val="20"/>
                <w:rtl/>
              </w:rPr>
              <w:t xml:space="preserve">דרך בן גוריון 11, סניף מגדלי ויטה </w:t>
            </w:r>
          </w:p>
          <w:p w:rsidR="00D20110" w:rsidRPr="00632AE1" w:rsidRDefault="00D20110" w:rsidP="002E0836">
            <w:pPr>
              <w:rPr>
                <w:rFonts w:cs="Guttman Hodes"/>
                <w:sz w:val="20"/>
                <w:szCs w:val="20"/>
                <w:rtl/>
              </w:rPr>
            </w:pPr>
            <w:r>
              <w:rPr>
                <w:rFonts w:cs="Guttman Hodes"/>
                <w:sz w:val="20"/>
                <w:szCs w:val="20"/>
                <w:rtl/>
              </w:rPr>
              <w:t>ת.ד. 1878, בני ברק</w:t>
            </w:r>
          </w:p>
        </w:tc>
        <w:tc>
          <w:tcPr>
            <w:tcW w:w="4198" w:type="dxa"/>
            <w:gridSpan w:val="4"/>
          </w:tcPr>
          <w:p w:rsidR="00D20110" w:rsidRDefault="00D20110" w:rsidP="002E0836">
            <w:pPr>
              <w:jc w:val="right"/>
              <w:rPr>
                <w:rFonts w:cs="David"/>
                <w:sz w:val="20"/>
                <w:szCs w:val="20"/>
              </w:rPr>
            </w:pPr>
            <w:r>
              <w:rPr>
                <w:rFonts w:cs="David"/>
                <w:sz w:val="20"/>
                <w:szCs w:val="20"/>
              </w:rPr>
              <w:t>DR. SHLOMO COHEN &amp; CO.,</w:t>
            </w:r>
          </w:p>
          <w:p w:rsidR="00D20110" w:rsidRPr="00632AE1" w:rsidRDefault="00D20110" w:rsidP="002E0836">
            <w:pPr>
              <w:jc w:val="right"/>
              <w:rPr>
                <w:rFonts w:cs="David"/>
                <w:sz w:val="20"/>
                <w:szCs w:val="20"/>
                <w:rtl/>
              </w:rPr>
            </w:pPr>
            <w:r>
              <w:rPr>
                <w:rFonts w:cs="David"/>
                <w:sz w:val="20"/>
                <w:szCs w:val="20"/>
              </w:rPr>
              <w:t xml:space="preserve"> VITA TOWER, 11 BEN GURION RD. BNEI BRAK</w:t>
            </w:r>
          </w:p>
        </w:tc>
        <w:tc>
          <w:tcPr>
            <w:tcW w:w="575"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81" w:type="dxa"/>
          <w:jc w:val="center"/>
        </w:trPr>
        <w:tc>
          <w:tcPr>
            <w:tcW w:w="1730" w:type="dxa"/>
            <w:gridSpan w:val="3"/>
          </w:tcPr>
          <w:p w:rsidR="00D20110" w:rsidRPr="00632AE1" w:rsidRDefault="00D20110" w:rsidP="002E0836">
            <w:pPr>
              <w:jc w:val="right"/>
              <w:rPr>
                <w:rFonts w:cs="David"/>
                <w:sz w:val="20"/>
                <w:szCs w:val="20"/>
              </w:rPr>
            </w:pPr>
          </w:p>
        </w:tc>
        <w:tc>
          <w:tcPr>
            <w:tcW w:w="1439" w:type="dxa"/>
            <w:gridSpan w:val="3"/>
          </w:tcPr>
          <w:p w:rsidR="00D20110" w:rsidRPr="00632AE1" w:rsidRDefault="00D20110" w:rsidP="002E0836">
            <w:pPr>
              <w:jc w:val="right"/>
              <w:rPr>
                <w:rFonts w:cs="David"/>
                <w:sz w:val="20"/>
                <w:szCs w:val="20"/>
              </w:rPr>
            </w:pPr>
          </w:p>
        </w:tc>
        <w:tc>
          <w:tcPr>
            <w:tcW w:w="470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7" w:type="dxa"/>
        </w:trPr>
        <w:tc>
          <w:tcPr>
            <w:tcW w:w="7887"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D20110" w:rsidRPr="00632AE1" w:rsidTr="00D20110">
        <w:trPr>
          <w:gridAfter w:val="1"/>
          <w:wAfter w:w="152" w:type="dxa"/>
          <w:trHeight w:val="485"/>
          <w:jc w:val="center"/>
        </w:trPr>
        <w:tc>
          <w:tcPr>
            <w:tcW w:w="3728" w:type="dxa"/>
            <w:gridSpan w:val="5"/>
          </w:tcPr>
          <w:p w:rsidR="00D20110" w:rsidRPr="00D20110" w:rsidRDefault="008C6608" w:rsidP="002E0836">
            <w:pPr>
              <w:jc w:val="right"/>
              <w:rPr>
                <w:b/>
                <w:bCs/>
                <w:color w:val="0000FF"/>
                <w:sz w:val="20"/>
                <w:szCs w:val="20"/>
                <w:u w:val="single"/>
                <w:rtl/>
              </w:rPr>
            </w:pPr>
            <w:hyperlink r:id="rId270" w:history="1">
              <w:r w:rsidR="00D20110" w:rsidRPr="00D20110">
                <w:rPr>
                  <w:rStyle w:val="Hyperlink"/>
                  <w:sz w:val="20"/>
                </w:rPr>
                <w:t>284225</w:t>
              </w:r>
            </w:hyperlink>
          </w:p>
        </w:tc>
        <w:tc>
          <w:tcPr>
            <w:tcW w:w="407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8" w:type="dxa"/>
            <w:gridSpan w:val="5"/>
          </w:tcPr>
          <w:p w:rsidR="00D20110" w:rsidRDefault="00D20110" w:rsidP="002E0836">
            <w:pPr>
              <w:rPr>
                <w:rFonts w:cs="David"/>
                <w:b/>
                <w:bCs/>
                <w:sz w:val="20"/>
                <w:szCs w:val="20"/>
                <w:rtl/>
              </w:rPr>
            </w:pPr>
            <w:r>
              <w:rPr>
                <w:rFonts w:cs="David"/>
                <w:b/>
                <w:bCs/>
                <w:sz w:val="20"/>
                <w:szCs w:val="20"/>
                <w:rtl/>
              </w:rPr>
              <w:t xml:space="preserve">טיפול משולב בגידולים מוצקים באמצעות דוסטקסל ומעכב </w:t>
            </w:r>
            <w:r>
              <w:rPr>
                <w:rFonts w:cs="David"/>
                <w:b/>
                <w:bCs/>
                <w:sz w:val="20"/>
                <w:szCs w:val="20"/>
              </w:rPr>
              <w:t>CYP3A</w:t>
            </w:r>
          </w:p>
          <w:p w:rsidR="00D20110" w:rsidRPr="00632AE1" w:rsidRDefault="00D20110" w:rsidP="002E0836">
            <w:pPr>
              <w:rPr>
                <w:rFonts w:cs="David"/>
                <w:b/>
                <w:bCs/>
                <w:sz w:val="20"/>
                <w:szCs w:val="20"/>
                <w:rtl/>
              </w:rPr>
            </w:pPr>
          </w:p>
        </w:tc>
        <w:tc>
          <w:tcPr>
            <w:tcW w:w="3476" w:type="dxa"/>
            <w:gridSpan w:val="4"/>
          </w:tcPr>
          <w:p w:rsidR="00D20110" w:rsidRDefault="00D20110" w:rsidP="002E0836">
            <w:pPr>
              <w:jc w:val="right"/>
              <w:rPr>
                <w:rFonts w:cs="David"/>
                <w:b/>
                <w:bCs/>
                <w:sz w:val="20"/>
                <w:szCs w:val="20"/>
              </w:rPr>
            </w:pPr>
            <w:r>
              <w:rPr>
                <w:rFonts w:cs="David"/>
                <w:b/>
                <w:bCs/>
                <w:sz w:val="20"/>
                <w:szCs w:val="20"/>
              </w:rPr>
              <w:t>COMBINATION TREATMENT FOR SOLID TUMORS USING DOCETAXEL AND A CYP3A INHIBITOR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18.12.2019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1" w:type="dxa"/>
            <w:gridSpan w:val="2"/>
          </w:tcPr>
          <w:p w:rsidR="00D20110" w:rsidRPr="00632AE1" w:rsidRDefault="00D20110" w:rsidP="002E0836">
            <w:pPr>
              <w:jc w:val="right"/>
              <w:rPr>
                <w:rFonts w:cs="David"/>
                <w:sz w:val="20"/>
                <w:szCs w:val="20"/>
              </w:rPr>
            </w:pPr>
            <w:r>
              <w:rPr>
                <w:rFonts w:cs="David"/>
                <w:sz w:val="20"/>
                <w:szCs w:val="20"/>
              </w:rPr>
              <w:t>EP</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63" w:type="dxa"/>
          </w:tcPr>
          <w:p w:rsidR="00D20110" w:rsidRPr="00632AE1" w:rsidRDefault="00D20110" w:rsidP="002E0836">
            <w:pPr>
              <w:jc w:val="right"/>
              <w:rPr>
                <w:rFonts w:cs="David"/>
                <w:sz w:val="20"/>
                <w:szCs w:val="20"/>
              </w:rPr>
            </w:pPr>
            <w:r>
              <w:rPr>
                <w:rFonts w:cs="David"/>
                <w:sz w:val="20"/>
                <w:szCs w:val="20"/>
              </w:rPr>
              <w:t>18215488.0</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A61K  31//337, 31//427, A61P 35//00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 הולנד</w:t>
            </w:r>
          </w:p>
        </w:tc>
        <w:tc>
          <w:tcPr>
            <w:tcW w:w="3476" w:type="dxa"/>
            <w:gridSpan w:val="4"/>
          </w:tcPr>
          <w:p w:rsidR="00D20110" w:rsidRPr="00632AE1" w:rsidRDefault="00D20110" w:rsidP="002E0836">
            <w:pPr>
              <w:jc w:val="right"/>
              <w:rPr>
                <w:rFonts w:cs="David"/>
                <w:sz w:val="20"/>
                <w:szCs w:val="20"/>
                <w:rtl/>
              </w:rPr>
            </w:pPr>
            <w:r>
              <w:rPr>
                <w:rFonts w:cs="David"/>
                <w:sz w:val="20"/>
                <w:szCs w:val="20"/>
              </w:rPr>
              <w:t>MODRA PHARMACEUTICALS B.V., THE NETHERLANDS</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WO/2020/127607</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8"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6"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7"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2"/>
        <w:gridCol w:w="77"/>
        <w:gridCol w:w="1486"/>
        <w:gridCol w:w="550"/>
        <w:gridCol w:w="1360"/>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271" w:history="1">
              <w:r w:rsidR="00D20110" w:rsidRPr="00D20110">
                <w:rPr>
                  <w:rStyle w:val="Hyperlink"/>
                  <w:sz w:val="20"/>
                </w:rPr>
                <w:t>284226</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 xml:space="preserve">מבנים גבישיים של מעכב </w:t>
            </w:r>
            <w:r>
              <w:rPr>
                <w:rFonts w:cs="David"/>
                <w:b/>
                <w:bCs/>
                <w:sz w:val="20"/>
                <w:szCs w:val="20"/>
              </w:rPr>
              <w:t>TGFB</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NOVEL POLYMORPHIC FORMS OF A TGFB INHIBITOR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4"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20.12.2018</w:t>
            </w:r>
          </w:p>
        </w:tc>
        <w:tc>
          <w:tcPr>
            <w:tcW w:w="550" w:type="dxa"/>
          </w:tcPr>
          <w:p w:rsidR="00D20110" w:rsidRPr="00632AE1" w:rsidRDefault="00D20110" w:rsidP="002E0836">
            <w:pPr>
              <w:jc w:val="right"/>
              <w:rPr>
                <w:sz w:val="20"/>
                <w:szCs w:val="20"/>
                <w:rtl/>
              </w:rPr>
            </w:pPr>
            <w:r>
              <w:rPr>
                <w:sz w:val="20"/>
                <w:szCs w:val="20"/>
                <w:rtl/>
              </w:rPr>
              <w:t>[32]</w:t>
            </w:r>
          </w:p>
        </w:tc>
        <w:tc>
          <w:tcPr>
            <w:tcW w:w="1360" w:type="dxa"/>
          </w:tcPr>
          <w:p w:rsidR="00D20110" w:rsidRPr="00632AE1" w:rsidRDefault="00D20110" w:rsidP="002E0836">
            <w:pPr>
              <w:jc w:val="right"/>
              <w:rPr>
                <w:rFonts w:cs="David"/>
                <w:sz w:val="20"/>
                <w:szCs w:val="20"/>
              </w:rPr>
            </w:pPr>
            <w:r>
              <w:rPr>
                <w:rFonts w:cs="David"/>
                <w:sz w:val="20"/>
                <w:szCs w:val="20"/>
              </w:rPr>
              <w:t>62/782,411</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4"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04.11.2019</w:t>
            </w:r>
          </w:p>
        </w:tc>
        <w:tc>
          <w:tcPr>
            <w:tcW w:w="550" w:type="dxa"/>
          </w:tcPr>
          <w:p w:rsidR="00D20110" w:rsidRPr="00D20110" w:rsidRDefault="00D20110" w:rsidP="002E0836">
            <w:pPr>
              <w:jc w:val="right"/>
              <w:rPr>
                <w:sz w:val="20"/>
                <w:szCs w:val="20"/>
                <w:rtl/>
              </w:rPr>
            </w:pPr>
          </w:p>
        </w:tc>
        <w:tc>
          <w:tcPr>
            <w:tcW w:w="1360" w:type="dxa"/>
          </w:tcPr>
          <w:p w:rsidR="00D20110" w:rsidRPr="00D20110" w:rsidRDefault="00D20110" w:rsidP="002E0836">
            <w:pPr>
              <w:jc w:val="right"/>
              <w:rPr>
                <w:sz w:val="20"/>
                <w:szCs w:val="20"/>
              </w:rPr>
            </w:pPr>
            <w:r>
              <w:rPr>
                <w:sz w:val="20"/>
                <w:szCs w:val="20"/>
                <w:rtl/>
              </w:rPr>
              <w:t>62/930,170</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C07D  21/3/82, 40/1/12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PFIZER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Anand Venkataramana SISTLA, Iain David ROY, Andrew ROBBINS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WO/2020/128850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lastRenderedPageBreak/>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73"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0"/>
        <w:gridCol w:w="551"/>
        <w:gridCol w:w="77"/>
        <w:gridCol w:w="1486"/>
        <w:gridCol w:w="550"/>
        <w:gridCol w:w="1365"/>
        <w:gridCol w:w="598"/>
        <w:gridCol w:w="152"/>
      </w:tblGrid>
      <w:tr w:rsidR="00D20110" w:rsidRPr="00632AE1" w:rsidTr="00D20110">
        <w:trPr>
          <w:gridAfter w:val="1"/>
          <w:wAfter w:w="152" w:type="dxa"/>
          <w:trHeight w:val="485"/>
          <w:jc w:val="center"/>
        </w:trPr>
        <w:tc>
          <w:tcPr>
            <w:tcW w:w="3726" w:type="dxa"/>
            <w:gridSpan w:val="5"/>
          </w:tcPr>
          <w:p w:rsidR="00D20110" w:rsidRPr="00D20110" w:rsidRDefault="008C6608" w:rsidP="002E0836">
            <w:pPr>
              <w:jc w:val="right"/>
              <w:rPr>
                <w:b/>
                <w:bCs/>
                <w:color w:val="0000FF"/>
                <w:sz w:val="20"/>
                <w:szCs w:val="20"/>
                <w:u w:val="single"/>
                <w:rtl/>
              </w:rPr>
            </w:pPr>
            <w:hyperlink r:id="rId272" w:history="1">
              <w:r w:rsidR="00D20110" w:rsidRPr="00D20110">
                <w:rPr>
                  <w:b/>
                  <w:bCs/>
                  <w:color w:val="0000FF"/>
                  <w:sz w:val="20"/>
                  <w:szCs w:val="20"/>
                  <w:u w:val="single"/>
                  <w:rtl/>
                </w:rPr>
                <w:t>284227</w:t>
              </w:r>
            </w:hyperlink>
          </w:p>
        </w:tc>
        <w:tc>
          <w:tcPr>
            <w:tcW w:w="407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6" w:type="dxa"/>
            <w:gridSpan w:val="5"/>
          </w:tcPr>
          <w:p w:rsidR="00D20110" w:rsidRDefault="00D20110" w:rsidP="002E0836">
            <w:pPr>
              <w:rPr>
                <w:rFonts w:cs="David"/>
                <w:b/>
                <w:bCs/>
                <w:sz w:val="20"/>
                <w:szCs w:val="20"/>
                <w:rtl/>
              </w:rPr>
            </w:pPr>
            <w:r>
              <w:rPr>
                <w:rFonts w:cs="David"/>
                <w:b/>
                <w:bCs/>
                <w:sz w:val="20"/>
                <w:szCs w:val="20"/>
                <w:rtl/>
              </w:rPr>
              <w:t>מכשיר לשיקום עצמות מודרך ושיטת ייצור</w:t>
            </w:r>
          </w:p>
          <w:p w:rsidR="00D20110" w:rsidRPr="00632AE1" w:rsidRDefault="00D20110" w:rsidP="002E0836">
            <w:pPr>
              <w:rPr>
                <w:rFonts w:cs="David"/>
                <w:b/>
                <w:bCs/>
                <w:sz w:val="20"/>
                <w:szCs w:val="20"/>
                <w:rtl/>
              </w:rPr>
            </w:pPr>
          </w:p>
        </w:tc>
        <w:tc>
          <w:tcPr>
            <w:tcW w:w="3478" w:type="dxa"/>
            <w:gridSpan w:val="4"/>
          </w:tcPr>
          <w:p w:rsidR="00D20110" w:rsidRDefault="00D20110" w:rsidP="002E0836">
            <w:pPr>
              <w:jc w:val="right"/>
              <w:rPr>
                <w:rFonts w:cs="David"/>
                <w:b/>
                <w:bCs/>
                <w:sz w:val="20"/>
                <w:szCs w:val="20"/>
              </w:rPr>
            </w:pPr>
            <w:r>
              <w:rPr>
                <w:rFonts w:cs="David"/>
                <w:b/>
                <w:bCs/>
                <w:sz w:val="20"/>
                <w:szCs w:val="20"/>
              </w:rPr>
              <w:t>DEVICE FOR GUIDED BONE REGENERATION AND PRODUCTION METHOD</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20.12.2018</w:t>
            </w:r>
          </w:p>
        </w:tc>
        <w:tc>
          <w:tcPr>
            <w:tcW w:w="550" w:type="dxa"/>
          </w:tcPr>
          <w:p w:rsidR="00D20110" w:rsidRPr="00632AE1" w:rsidRDefault="00D20110" w:rsidP="002E0836">
            <w:pPr>
              <w:jc w:val="right"/>
              <w:rPr>
                <w:sz w:val="20"/>
                <w:szCs w:val="20"/>
                <w:rtl/>
              </w:rPr>
            </w:pPr>
            <w:r>
              <w:rPr>
                <w:sz w:val="20"/>
                <w:szCs w:val="20"/>
                <w:rtl/>
              </w:rPr>
              <w:t>[32]</w:t>
            </w:r>
          </w:p>
        </w:tc>
        <w:tc>
          <w:tcPr>
            <w:tcW w:w="1365" w:type="dxa"/>
          </w:tcPr>
          <w:p w:rsidR="00D20110" w:rsidRPr="00632AE1" w:rsidRDefault="00D20110" w:rsidP="002E0836">
            <w:pPr>
              <w:jc w:val="right"/>
              <w:rPr>
                <w:rFonts w:cs="David"/>
                <w:sz w:val="20"/>
                <w:szCs w:val="20"/>
              </w:rPr>
            </w:pPr>
            <w:r>
              <w:rPr>
                <w:rFonts w:cs="David"/>
                <w:sz w:val="20"/>
                <w:szCs w:val="20"/>
              </w:rPr>
              <w:t>18306770.1</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A61L  31//02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6" w:type="dxa"/>
            <w:gridSpan w:val="5"/>
          </w:tcPr>
          <w:p w:rsidR="00D20110" w:rsidRPr="00632AE1" w:rsidRDefault="00D20110" w:rsidP="002E0836">
            <w:pPr>
              <w:rPr>
                <w:rFonts w:cs="Guttman Hodes"/>
                <w:sz w:val="20"/>
                <w:szCs w:val="20"/>
                <w:rtl/>
              </w:rPr>
            </w:pPr>
            <w:r>
              <w:rPr>
                <w:rFonts w:cs="Guttman Hodes"/>
                <w:sz w:val="20"/>
                <w:szCs w:val="20"/>
                <w:rtl/>
              </w:rPr>
              <w:t>, צרפת</w:t>
            </w:r>
          </w:p>
        </w:tc>
        <w:tc>
          <w:tcPr>
            <w:tcW w:w="3478" w:type="dxa"/>
            <w:gridSpan w:val="4"/>
          </w:tcPr>
          <w:p w:rsidR="00D20110" w:rsidRPr="00632AE1" w:rsidRDefault="00D20110" w:rsidP="002E0836">
            <w:pPr>
              <w:jc w:val="right"/>
              <w:rPr>
                <w:rFonts w:cs="David"/>
                <w:sz w:val="20"/>
                <w:szCs w:val="20"/>
                <w:rtl/>
              </w:rPr>
            </w:pPr>
            <w:r>
              <w:rPr>
                <w:rFonts w:cs="David"/>
                <w:sz w:val="20"/>
                <w:szCs w:val="20"/>
              </w:rPr>
              <w:t>NAMMOUR, JOSEPH, FRANCE</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6" w:type="dxa"/>
            <w:gridSpan w:val="5"/>
          </w:tcPr>
          <w:p w:rsidR="00D20110" w:rsidRPr="00632AE1" w:rsidRDefault="00D20110" w:rsidP="002E0836">
            <w:pPr>
              <w:rPr>
                <w:rFonts w:cs="Guttman Hodes"/>
                <w:sz w:val="20"/>
                <w:szCs w:val="20"/>
                <w:rtl/>
              </w:rPr>
            </w:pPr>
          </w:p>
        </w:tc>
        <w:tc>
          <w:tcPr>
            <w:tcW w:w="3478" w:type="dxa"/>
            <w:gridSpan w:val="4"/>
          </w:tcPr>
          <w:p w:rsidR="00D20110" w:rsidRPr="00632AE1" w:rsidRDefault="00D20110" w:rsidP="002E0836">
            <w:pPr>
              <w:jc w:val="right"/>
              <w:rPr>
                <w:rFonts w:cs="David"/>
                <w:sz w:val="20"/>
                <w:szCs w:val="20"/>
              </w:rPr>
            </w:pPr>
            <w:r>
              <w:rPr>
                <w:rFonts w:cs="David"/>
                <w:sz w:val="20"/>
                <w:szCs w:val="20"/>
              </w:rPr>
              <w:t>BADAOUI, Ralphe, NAMMOUR, Joseph</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WO/2020/127291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6" w:type="dxa"/>
            <w:gridSpan w:val="5"/>
          </w:tcPr>
          <w:p w:rsidR="00D20110" w:rsidRDefault="00D20110" w:rsidP="002E0836">
            <w:pPr>
              <w:rPr>
                <w:rFonts w:cs="Guttman Hodes"/>
                <w:sz w:val="20"/>
                <w:szCs w:val="20"/>
                <w:rtl/>
              </w:rPr>
            </w:pPr>
            <w:r>
              <w:rPr>
                <w:rFonts w:cs="Guttman Hodes"/>
                <w:sz w:val="20"/>
                <w:szCs w:val="20"/>
                <w:rtl/>
              </w:rPr>
              <w:t>ד"ר שלמה כהן ושות',</w:t>
            </w:r>
          </w:p>
          <w:p w:rsidR="00D20110" w:rsidRDefault="00D20110" w:rsidP="002E0836">
            <w:pPr>
              <w:rPr>
                <w:rFonts w:cs="Guttman Hodes"/>
                <w:sz w:val="20"/>
                <w:szCs w:val="20"/>
                <w:rtl/>
              </w:rPr>
            </w:pPr>
            <w:r>
              <w:rPr>
                <w:rFonts w:cs="Guttman Hodes"/>
                <w:sz w:val="20"/>
                <w:szCs w:val="20"/>
                <w:rtl/>
              </w:rPr>
              <w:t xml:space="preserve">דרך בן גוריון 11, סניף מגדלי ויטה </w:t>
            </w:r>
          </w:p>
          <w:p w:rsidR="00D20110" w:rsidRPr="00632AE1" w:rsidRDefault="00D20110" w:rsidP="002E0836">
            <w:pPr>
              <w:rPr>
                <w:rFonts w:cs="Guttman Hodes"/>
                <w:sz w:val="20"/>
                <w:szCs w:val="20"/>
                <w:rtl/>
              </w:rPr>
            </w:pPr>
            <w:r>
              <w:rPr>
                <w:rFonts w:cs="Guttman Hodes"/>
                <w:sz w:val="20"/>
                <w:szCs w:val="20"/>
                <w:rtl/>
              </w:rPr>
              <w:t>ת.ד. 1878, בני ברק</w:t>
            </w:r>
          </w:p>
        </w:tc>
        <w:tc>
          <w:tcPr>
            <w:tcW w:w="3478" w:type="dxa"/>
            <w:gridSpan w:val="4"/>
          </w:tcPr>
          <w:p w:rsidR="00D20110" w:rsidRDefault="00D20110" w:rsidP="002E0836">
            <w:pPr>
              <w:jc w:val="right"/>
              <w:rPr>
                <w:rFonts w:cs="David"/>
                <w:sz w:val="20"/>
                <w:szCs w:val="20"/>
              </w:rPr>
            </w:pPr>
            <w:r>
              <w:rPr>
                <w:rFonts w:cs="David"/>
                <w:sz w:val="20"/>
                <w:szCs w:val="20"/>
              </w:rPr>
              <w:t>DR. SHLOMO COHEN &amp; CO.,</w:t>
            </w:r>
          </w:p>
          <w:p w:rsidR="00D20110" w:rsidRPr="00632AE1" w:rsidRDefault="00D20110" w:rsidP="002E0836">
            <w:pPr>
              <w:jc w:val="right"/>
              <w:rPr>
                <w:rFonts w:cs="David"/>
                <w:sz w:val="20"/>
                <w:szCs w:val="20"/>
                <w:rtl/>
              </w:rPr>
            </w:pPr>
            <w:r>
              <w:rPr>
                <w:rFonts w:cs="David"/>
                <w:sz w:val="20"/>
                <w:szCs w:val="20"/>
              </w:rPr>
              <w:t xml:space="preserve"> VITA TOWER, 11 BEN GURION RD. BNEI BRAK</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9"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5"/>
        <w:gridCol w:w="1041"/>
        <w:gridCol w:w="552"/>
        <w:gridCol w:w="77"/>
        <w:gridCol w:w="1482"/>
        <w:gridCol w:w="550"/>
        <w:gridCol w:w="1356"/>
        <w:gridCol w:w="598"/>
        <w:gridCol w:w="150"/>
      </w:tblGrid>
      <w:tr w:rsidR="00D20110" w:rsidRPr="00632AE1" w:rsidTr="00D20110">
        <w:trPr>
          <w:gridAfter w:val="1"/>
          <w:wAfter w:w="150" w:type="dxa"/>
          <w:trHeight w:val="485"/>
          <w:jc w:val="center"/>
        </w:trPr>
        <w:tc>
          <w:tcPr>
            <w:tcW w:w="3741" w:type="dxa"/>
            <w:gridSpan w:val="5"/>
          </w:tcPr>
          <w:p w:rsidR="00D20110" w:rsidRPr="00D20110" w:rsidRDefault="008C6608" w:rsidP="002E0836">
            <w:pPr>
              <w:jc w:val="right"/>
              <w:rPr>
                <w:b/>
                <w:bCs/>
                <w:color w:val="0000FF"/>
                <w:sz w:val="20"/>
                <w:szCs w:val="20"/>
                <w:u w:val="single"/>
                <w:rtl/>
              </w:rPr>
            </w:pPr>
            <w:hyperlink r:id="rId273" w:history="1">
              <w:r w:rsidR="00D20110" w:rsidRPr="00D20110">
                <w:rPr>
                  <w:b/>
                  <w:bCs/>
                  <w:color w:val="0000FF"/>
                  <w:sz w:val="20"/>
                  <w:szCs w:val="20"/>
                  <w:u w:val="single"/>
                  <w:rtl/>
                </w:rPr>
                <w:t>284228</w:t>
              </w:r>
            </w:hyperlink>
          </w:p>
        </w:tc>
        <w:tc>
          <w:tcPr>
            <w:tcW w:w="406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0" w:type="dxa"/>
          <w:jc w:val="center"/>
        </w:trPr>
        <w:tc>
          <w:tcPr>
            <w:tcW w:w="3741" w:type="dxa"/>
            <w:gridSpan w:val="5"/>
          </w:tcPr>
          <w:p w:rsidR="00D20110" w:rsidRDefault="00D20110" w:rsidP="002E0836">
            <w:pPr>
              <w:rPr>
                <w:rFonts w:cs="David"/>
                <w:b/>
                <w:bCs/>
                <w:sz w:val="20"/>
                <w:szCs w:val="20"/>
                <w:rtl/>
              </w:rPr>
            </w:pPr>
            <w:r>
              <w:rPr>
                <w:rFonts w:cs="David"/>
                <w:b/>
                <w:bCs/>
                <w:sz w:val="20"/>
                <w:szCs w:val="20"/>
                <w:rtl/>
              </w:rPr>
              <w:t xml:space="preserve">מעכבי </w:t>
            </w:r>
            <w:r>
              <w:rPr>
                <w:rFonts w:cs="David"/>
                <w:b/>
                <w:bCs/>
                <w:sz w:val="20"/>
                <w:szCs w:val="20"/>
              </w:rPr>
              <w:t>IMIDAZO[1,2-B]PYRIDAZINE IL-17A</w:t>
            </w:r>
          </w:p>
          <w:p w:rsidR="00D20110" w:rsidRPr="00632AE1" w:rsidRDefault="00D20110" w:rsidP="002E0836">
            <w:pPr>
              <w:rPr>
                <w:rFonts w:cs="David"/>
                <w:b/>
                <w:bCs/>
                <w:sz w:val="20"/>
                <w:szCs w:val="20"/>
                <w:rtl/>
              </w:rPr>
            </w:pPr>
          </w:p>
        </w:tc>
        <w:tc>
          <w:tcPr>
            <w:tcW w:w="3465" w:type="dxa"/>
            <w:gridSpan w:val="4"/>
          </w:tcPr>
          <w:p w:rsidR="00D20110" w:rsidRDefault="00D20110" w:rsidP="002E0836">
            <w:pPr>
              <w:jc w:val="right"/>
              <w:rPr>
                <w:rFonts w:cs="David"/>
                <w:b/>
                <w:bCs/>
                <w:sz w:val="20"/>
                <w:szCs w:val="20"/>
              </w:rPr>
            </w:pPr>
            <w:r>
              <w:rPr>
                <w:rFonts w:cs="David"/>
                <w:b/>
                <w:bCs/>
                <w:sz w:val="20"/>
                <w:szCs w:val="20"/>
              </w:rPr>
              <w:t>IMIDAZO[1,2-B]PYRIDAZINE IL-17A INHIBITORS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0" w:type="dxa"/>
          <w:jc w:val="center"/>
        </w:trPr>
        <w:tc>
          <w:tcPr>
            <w:tcW w:w="233" w:type="dxa"/>
            <w:gridSpan w:val="2"/>
          </w:tcPr>
          <w:p w:rsidR="00D20110" w:rsidRPr="00632AE1" w:rsidRDefault="00D20110" w:rsidP="002E0836">
            <w:pPr>
              <w:rPr>
                <w:rFonts w:cs="David"/>
                <w:sz w:val="20"/>
                <w:szCs w:val="20"/>
                <w:rtl/>
              </w:rPr>
            </w:pPr>
          </w:p>
        </w:tc>
        <w:tc>
          <w:tcPr>
            <w:tcW w:w="6973" w:type="dxa"/>
            <w:gridSpan w:val="7"/>
          </w:tcPr>
          <w:p w:rsidR="00D20110" w:rsidRPr="00632AE1" w:rsidRDefault="00D20110" w:rsidP="002E0836">
            <w:pPr>
              <w:jc w:val="right"/>
              <w:rPr>
                <w:rFonts w:cs="David"/>
                <w:sz w:val="20"/>
                <w:szCs w:val="20"/>
              </w:rPr>
            </w:pPr>
            <w:r>
              <w:rPr>
                <w:rFonts w:cs="David"/>
                <w:sz w:val="20"/>
                <w:szCs w:val="20"/>
              </w:rPr>
              <w:t>03.01.2020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0" w:type="dxa"/>
          <w:jc w:val="center"/>
        </w:trPr>
        <w:tc>
          <w:tcPr>
            <w:tcW w:w="233" w:type="dxa"/>
            <w:gridSpan w:val="2"/>
          </w:tcPr>
          <w:p w:rsidR="00D20110" w:rsidRPr="00632AE1" w:rsidRDefault="00D20110" w:rsidP="002E0836">
            <w:pPr>
              <w:rPr>
                <w:rFonts w:cs="David"/>
                <w:sz w:val="20"/>
                <w:szCs w:val="20"/>
                <w:rtl/>
              </w:rPr>
            </w:pPr>
          </w:p>
        </w:tc>
        <w:tc>
          <w:tcPr>
            <w:tcW w:w="2956"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59" w:type="dxa"/>
            <w:gridSpan w:val="2"/>
          </w:tcPr>
          <w:p w:rsidR="00D20110" w:rsidRPr="00632AE1" w:rsidRDefault="00D20110" w:rsidP="002E0836">
            <w:pPr>
              <w:jc w:val="right"/>
              <w:rPr>
                <w:rFonts w:cs="David"/>
                <w:sz w:val="20"/>
                <w:szCs w:val="20"/>
              </w:rPr>
            </w:pPr>
            <w:r>
              <w:rPr>
                <w:rFonts w:cs="David"/>
                <w:sz w:val="20"/>
                <w:szCs w:val="20"/>
              </w:rPr>
              <w:t>07.01.2019</w:t>
            </w:r>
          </w:p>
        </w:tc>
        <w:tc>
          <w:tcPr>
            <w:tcW w:w="550" w:type="dxa"/>
          </w:tcPr>
          <w:p w:rsidR="00D20110" w:rsidRPr="00632AE1" w:rsidRDefault="00D20110" w:rsidP="002E0836">
            <w:pPr>
              <w:jc w:val="right"/>
              <w:rPr>
                <w:sz w:val="20"/>
                <w:szCs w:val="20"/>
                <w:rtl/>
              </w:rPr>
            </w:pPr>
            <w:r>
              <w:rPr>
                <w:sz w:val="20"/>
                <w:szCs w:val="20"/>
                <w:rtl/>
              </w:rPr>
              <w:t>[32]</w:t>
            </w:r>
          </w:p>
        </w:tc>
        <w:tc>
          <w:tcPr>
            <w:tcW w:w="1356" w:type="dxa"/>
          </w:tcPr>
          <w:p w:rsidR="00D20110" w:rsidRPr="00632AE1" w:rsidRDefault="00D20110" w:rsidP="002E0836">
            <w:pPr>
              <w:jc w:val="right"/>
              <w:rPr>
                <w:rFonts w:cs="David"/>
                <w:sz w:val="20"/>
                <w:szCs w:val="20"/>
              </w:rPr>
            </w:pPr>
            <w:r>
              <w:rPr>
                <w:rFonts w:cs="David"/>
                <w:sz w:val="20"/>
                <w:szCs w:val="20"/>
              </w:rPr>
              <w:t>62/789,247</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0" w:type="dxa"/>
          <w:jc w:val="center"/>
        </w:trPr>
        <w:tc>
          <w:tcPr>
            <w:tcW w:w="233" w:type="dxa"/>
            <w:gridSpan w:val="2"/>
          </w:tcPr>
          <w:p w:rsidR="00D20110" w:rsidRPr="00D20110" w:rsidRDefault="00D20110" w:rsidP="002E0836">
            <w:pPr>
              <w:rPr>
                <w:sz w:val="20"/>
                <w:szCs w:val="20"/>
                <w:rtl/>
              </w:rPr>
            </w:pPr>
          </w:p>
        </w:tc>
        <w:tc>
          <w:tcPr>
            <w:tcW w:w="2956"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59" w:type="dxa"/>
            <w:gridSpan w:val="2"/>
          </w:tcPr>
          <w:p w:rsidR="00D20110" w:rsidRPr="00D20110" w:rsidRDefault="00D20110" w:rsidP="002E0836">
            <w:pPr>
              <w:jc w:val="right"/>
              <w:rPr>
                <w:sz w:val="20"/>
                <w:szCs w:val="20"/>
              </w:rPr>
            </w:pPr>
            <w:r>
              <w:rPr>
                <w:sz w:val="20"/>
                <w:szCs w:val="20"/>
                <w:rtl/>
              </w:rPr>
              <w:t>03.05.2019</w:t>
            </w:r>
          </w:p>
        </w:tc>
        <w:tc>
          <w:tcPr>
            <w:tcW w:w="550" w:type="dxa"/>
          </w:tcPr>
          <w:p w:rsidR="00D20110" w:rsidRPr="00D20110" w:rsidRDefault="00D20110" w:rsidP="002E0836">
            <w:pPr>
              <w:jc w:val="right"/>
              <w:rPr>
                <w:sz w:val="20"/>
                <w:szCs w:val="20"/>
                <w:rtl/>
              </w:rPr>
            </w:pPr>
          </w:p>
        </w:tc>
        <w:tc>
          <w:tcPr>
            <w:tcW w:w="1356" w:type="dxa"/>
          </w:tcPr>
          <w:p w:rsidR="00D20110" w:rsidRPr="00D20110" w:rsidRDefault="00D20110" w:rsidP="002E0836">
            <w:pPr>
              <w:jc w:val="right"/>
              <w:rPr>
                <w:sz w:val="20"/>
                <w:szCs w:val="20"/>
              </w:rPr>
            </w:pPr>
            <w:r>
              <w:rPr>
                <w:sz w:val="20"/>
                <w:szCs w:val="20"/>
                <w:rtl/>
              </w:rPr>
              <w:t>62/842,770</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0" w:type="dxa"/>
          <w:jc w:val="center"/>
        </w:trPr>
        <w:tc>
          <w:tcPr>
            <w:tcW w:w="7206"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A61P  17//06, 37//00, C07D 48/7/04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0" w:type="dxa"/>
          <w:jc w:val="center"/>
        </w:trPr>
        <w:tc>
          <w:tcPr>
            <w:tcW w:w="374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5" w:type="dxa"/>
            <w:gridSpan w:val="4"/>
          </w:tcPr>
          <w:p w:rsidR="00D20110" w:rsidRPr="00632AE1" w:rsidRDefault="00D20110" w:rsidP="002E0836">
            <w:pPr>
              <w:jc w:val="right"/>
              <w:rPr>
                <w:rFonts w:cs="David"/>
                <w:sz w:val="20"/>
                <w:szCs w:val="20"/>
                <w:rtl/>
              </w:rPr>
            </w:pPr>
            <w:r>
              <w:rPr>
                <w:rFonts w:cs="David"/>
                <w:sz w:val="20"/>
                <w:szCs w:val="20"/>
              </w:rPr>
              <w:t>ELI LILLY AND COMPANY,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0" w:type="dxa"/>
          <w:jc w:val="center"/>
        </w:trPr>
        <w:tc>
          <w:tcPr>
            <w:tcW w:w="233" w:type="dxa"/>
            <w:gridSpan w:val="2"/>
          </w:tcPr>
          <w:p w:rsidR="00D20110" w:rsidRPr="00632AE1" w:rsidRDefault="00D20110" w:rsidP="002E0836">
            <w:pPr>
              <w:rPr>
                <w:rFonts w:cs="Guttman Hodes"/>
                <w:sz w:val="20"/>
                <w:szCs w:val="20"/>
                <w:rtl/>
              </w:rPr>
            </w:pPr>
          </w:p>
        </w:tc>
        <w:tc>
          <w:tcPr>
            <w:tcW w:w="6973" w:type="dxa"/>
            <w:gridSpan w:val="7"/>
          </w:tcPr>
          <w:p w:rsidR="00D20110" w:rsidRPr="00632AE1" w:rsidRDefault="00D20110" w:rsidP="002E0836">
            <w:pPr>
              <w:jc w:val="right"/>
              <w:rPr>
                <w:rFonts w:cs="Guttman Hodes"/>
                <w:sz w:val="20"/>
                <w:szCs w:val="20"/>
              </w:rPr>
            </w:pPr>
            <w:r>
              <w:rPr>
                <w:rFonts w:cs="Guttman Hodes"/>
                <w:sz w:val="20"/>
                <w:szCs w:val="20"/>
              </w:rPr>
              <w:t>WO/2020/146194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0" w:type="dxa"/>
          <w:jc w:val="center"/>
        </w:trPr>
        <w:tc>
          <w:tcPr>
            <w:tcW w:w="3741"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65"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0" w:type="dxa"/>
          <w:jc w:val="center"/>
        </w:trPr>
        <w:tc>
          <w:tcPr>
            <w:tcW w:w="2148" w:type="dxa"/>
            <w:gridSpan w:val="3"/>
          </w:tcPr>
          <w:p w:rsidR="00D20110" w:rsidRPr="00632AE1" w:rsidRDefault="00D20110" w:rsidP="002E0836">
            <w:pPr>
              <w:jc w:val="right"/>
              <w:rPr>
                <w:rFonts w:cs="David"/>
                <w:sz w:val="20"/>
                <w:szCs w:val="20"/>
              </w:rPr>
            </w:pPr>
          </w:p>
        </w:tc>
        <w:tc>
          <w:tcPr>
            <w:tcW w:w="1670" w:type="dxa"/>
            <w:gridSpan w:val="3"/>
          </w:tcPr>
          <w:p w:rsidR="00D20110" w:rsidRPr="00632AE1" w:rsidRDefault="00D20110" w:rsidP="002E0836">
            <w:pPr>
              <w:jc w:val="right"/>
              <w:rPr>
                <w:rFonts w:cs="David"/>
                <w:sz w:val="20"/>
                <w:szCs w:val="20"/>
              </w:rPr>
            </w:pPr>
          </w:p>
        </w:tc>
        <w:tc>
          <w:tcPr>
            <w:tcW w:w="3986"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8" w:type="dxa"/>
        </w:trPr>
        <w:tc>
          <w:tcPr>
            <w:tcW w:w="7886"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274" w:history="1">
              <w:r w:rsidR="00D20110" w:rsidRPr="00D20110">
                <w:rPr>
                  <w:b/>
                  <w:bCs/>
                  <w:color w:val="0000FF"/>
                  <w:sz w:val="20"/>
                  <w:szCs w:val="20"/>
                  <w:u w:val="single"/>
                  <w:rtl/>
                </w:rPr>
                <w:t>284229</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 xml:space="preserve">פקטור משלים </w:t>
            </w:r>
            <w:r>
              <w:rPr>
                <w:rFonts w:cs="David"/>
                <w:b/>
                <w:bCs/>
                <w:sz w:val="20"/>
                <w:szCs w:val="20"/>
              </w:rPr>
              <w:t>I</w:t>
            </w:r>
            <w:r>
              <w:rPr>
                <w:rFonts w:cs="David"/>
                <w:b/>
                <w:bCs/>
                <w:sz w:val="20"/>
                <w:szCs w:val="20"/>
                <w:rtl/>
              </w:rPr>
              <w:t xml:space="preserve"> וקופטור של פקטור משלים </w:t>
            </w:r>
            <w:r>
              <w:rPr>
                <w:rFonts w:cs="David"/>
                <w:b/>
                <w:bCs/>
                <w:sz w:val="20"/>
                <w:szCs w:val="20"/>
              </w:rPr>
              <w:t>I</w:t>
            </w:r>
            <w:r>
              <w:rPr>
                <w:rFonts w:cs="David"/>
                <w:b/>
                <w:bCs/>
                <w:sz w:val="20"/>
                <w:szCs w:val="20"/>
                <w:rtl/>
              </w:rPr>
              <w:t>, וקטורים המקודדים להם ושימוש רפואי</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COMPLEMENT FACTOR I AND COMPLEMENT FACTOR I COFACTOR, VECTORS ENCODING THEREFOR AND THERAPEUTIC USE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GB</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GB 1821082.3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09//00, 38//00, 48//00, A61P 27//02, C07K 14//47, C12N 09//48, 15//86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הממלכה המאוחדת</w:t>
            </w:r>
          </w:p>
        </w:tc>
        <w:tc>
          <w:tcPr>
            <w:tcW w:w="3469" w:type="dxa"/>
            <w:gridSpan w:val="4"/>
          </w:tcPr>
          <w:p w:rsidR="00D20110" w:rsidRPr="00632AE1" w:rsidRDefault="00D20110" w:rsidP="002E0836">
            <w:pPr>
              <w:jc w:val="right"/>
              <w:rPr>
                <w:rFonts w:cs="David"/>
                <w:sz w:val="20"/>
                <w:szCs w:val="20"/>
                <w:rtl/>
              </w:rPr>
            </w:pPr>
            <w:r>
              <w:rPr>
                <w:rFonts w:cs="David"/>
                <w:sz w:val="20"/>
                <w:szCs w:val="20"/>
              </w:rPr>
              <w:t>GYROSCOPE THERAPEUTICS LIMITED, UNITED KINGDOM</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WO/2020/128535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קורח ושות' עורכי דין ועורכי פטנטים,</w:t>
            </w:r>
          </w:p>
          <w:p w:rsidR="00D20110" w:rsidRDefault="00D20110" w:rsidP="002E0836">
            <w:pPr>
              <w:rPr>
                <w:rFonts w:cs="Guttman Hodes"/>
                <w:sz w:val="20"/>
                <w:szCs w:val="20"/>
                <w:rtl/>
              </w:rPr>
            </w:pPr>
            <w:r>
              <w:rPr>
                <w:rFonts w:cs="Guttman Hodes"/>
                <w:sz w:val="20"/>
                <w:szCs w:val="20"/>
                <w:rtl/>
              </w:rPr>
              <w:t xml:space="preserve">מגדל עתידים, קומה 15 </w:t>
            </w:r>
          </w:p>
          <w:p w:rsidR="00D20110" w:rsidRPr="00632AE1" w:rsidRDefault="00D20110" w:rsidP="002E0836">
            <w:pPr>
              <w:rPr>
                <w:rFonts w:cs="Guttman Hodes"/>
                <w:sz w:val="20"/>
                <w:szCs w:val="20"/>
                <w:rtl/>
              </w:rPr>
            </w:pPr>
            <w:r>
              <w:rPr>
                <w:rFonts w:cs="Guttman Hodes"/>
                <w:sz w:val="20"/>
                <w:szCs w:val="20"/>
                <w:rtl/>
              </w:rPr>
              <w:t>ת.ד. 58100, תל אביב - יפו</w:t>
            </w:r>
          </w:p>
        </w:tc>
        <w:tc>
          <w:tcPr>
            <w:tcW w:w="3469" w:type="dxa"/>
            <w:gridSpan w:val="4"/>
          </w:tcPr>
          <w:p w:rsidR="00D20110" w:rsidRDefault="00D20110" w:rsidP="002E0836">
            <w:pPr>
              <w:jc w:val="right"/>
              <w:rPr>
                <w:rFonts w:cs="David"/>
                <w:sz w:val="20"/>
                <w:szCs w:val="20"/>
              </w:rPr>
            </w:pPr>
            <w:r>
              <w:rPr>
                <w:rFonts w:cs="David"/>
                <w:sz w:val="20"/>
                <w:szCs w:val="20"/>
              </w:rPr>
              <w:t>KORAKH &amp; CO.,</w:t>
            </w:r>
          </w:p>
          <w:p w:rsidR="00D20110" w:rsidRPr="00632AE1" w:rsidRDefault="00D20110" w:rsidP="002E0836">
            <w:pPr>
              <w:jc w:val="right"/>
              <w:rPr>
                <w:rFonts w:cs="David"/>
                <w:sz w:val="20"/>
                <w:szCs w:val="20"/>
                <w:rtl/>
              </w:rPr>
            </w:pPr>
            <w:r>
              <w:rPr>
                <w:rFonts w:cs="David"/>
                <w:sz w:val="20"/>
                <w:szCs w:val="20"/>
              </w:rPr>
              <w:t xml:space="preserve"> 15TH FLOOR, ATIDIM TOWER, KIRYAT ATIDIM,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275" w:history="1">
              <w:r w:rsidR="00D20110" w:rsidRPr="00D20110">
                <w:rPr>
                  <w:b/>
                  <w:bCs/>
                  <w:color w:val="0000FF"/>
                  <w:sz w:val="20"/>
                  <w:szCs w:val="20"/>
                  <w:u w:val="single"/>
                  <w:rtl/>
                </w:rPr>
                <w:t>284230</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סגירת גישה עם ניטור דימומים</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ACCESS CLOSURE WITH BLEED MONITORING</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10.01.2020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10.01.2019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62/790,906</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A61B  05//00, 05//02, 05//053, 17//00, 17//04, 17//06, 17//22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SARANAS,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WO/2020/146688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וולף, ברגמן וגולר,</w:t>
            </w:r>
          </w:p>
          <w:p w:rsidR="00D20110" w:rsidRPr="00632AE1" w:rsidRDefault="00D20110" w:rsidP="002E0836">
            <w:pPr>
              <w:rPr>
                <w:rFonts w:cs="Guttman Hodes"/>
                <w:sz w:val="20"/>
                <w:szCs w:val="20"/>
                <w:rtl/>
              </w:rPr>
            </w:pPr>
            <w:r>
              <w:rPr>
                <w:rFonts w:cs="Guttman Hodes"/>
                <w:sz w:val="20"/>
                <w:szCs w:val="20"/>
                <w:rtl/>
              </w:rPr>
              <w:t>ת.ד. 1352, ירושלים</w:t>
            </w:r>
          </w:p>
        </w:tc>
        <w:tc>
          <w:tcPr>
            <w:tcW w:w="3473"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0"/>
        <w:gridCol w:w="551"/>
        <w:gridCol w:w="77"/>
        <w:gridCol w:w="1486"/>
        <w:gridCol w:w="550"/>
        <w:gridCol w:w="1366"/>
        <w:gridCol w:w="598"/>
        <w:gridCol w:w="151"/>
      </w:tblGrid>
      <w:tr w:rsidR="00D20110" w:rsidRPr="00632AE1" w:rsidTr="00D20110">
        <w:trPr>
          <w:gridAfter w:val="1"/>
          <w:wAfter w:w="151" w:type="dxa"/>
          <w:trHeight w:val="485"/>
          <w:jc w:val="center"/>
        </w:trPr>
        <w:tc>
          <w:tcPr>
            <w:tcW w:w="3726" w:type="dxa"/>
            <w:gridSpan w:val="5"/>
          </w:tcPr>
          <w:p w:rsidR="00D20110" w:rsidRPr="00D20110" w:rsidRDefault="008C6608" w:rsidP="002E0836">
            <w:pPr>
              <w:jc w:val="right"/>
              <w:rPr>
                <w:b/>
                <w:bCs/>
                <w:color w:val="0000FF"/>
                <w:sz w:val="20"/>
                <w:szCs w:val="20"/>
                <w:u w:val="single"/>
                <w:rtl/>
              </w:rPr>
            </w:pPr>
            <w:hyperlink r:id="rId276" w:history="1">
              <w:r w:rsidR="00D20110" w:rsidRPr="00D20110">
                <w:rPr>
                  <w:b/>
                  <w:bCs/>
                  <w:color w:val="0000FF"/>
                  <w:sz w:val="20"/>
                  <w:szCs w:val="20"/>
                  <w:u w:val="single"/>
                  <w:rtl/>
                </w:rPr>
                <w:t>284231</w:t>
              </w:r>
            </w:hyperlink>
          </w:p>
        </w:tc>
        <w:tc>
          <w:tcPr>
            <w:tcW w:w="407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6" w:type="dxa"/>
            <w:gridSpan w:val="5"/>
          </w:tcPr>
          <w:p w:rsidR="00D20110" w:rsidRDefault="00D20110" w:rsidP="002E0836">
            <w:pPr>
              <w:rPr>
                <w:rFonts w:cs="David"/>
                <w:b/>
                <w:bCs/>
                <w:sz w:val="20"/>
                <w:szCs w:val="20"/>
                <w:rtl/>
              </w:rPr>
            </w:pPr>
            <w:r>
              <w:rPr>
                <w:rFonts w:cs="David"/>
                <w:b/>
                <w:bCs/>
                <w:sz w:val="20"/>
                <w:szCs w:val="20"/>
                <w:rtl/>
              </w:rPr>
              <w:t>תכשיר אגרוכימי</w:t>
            </w:r>
          </w:p>
          <w:p w:rsidR="00D20110" w:rsidRPr="00632AE1" w:rsidRDefault="00D20110" w:rsidP="002E0836">
            <w:pPr>
              <w:rPr>
                <w:rFonts w:cs="David"/>
                <w:b/>
                <w:bCs/>
                <w:sz w:val="20"/>
                <w:szCs w:val="20"/>
                <w:rtl/>
              </w:rPr>
            </w:pPr>
          </w:p>
        </w:tc>
        <w:tc>
          <w:tcPr>
            <w:tcW w:w="3479" w:type="dxa"/>
            <w:gridSpan w:val="4"/>
          </w:tcPr>
          <w:p w:rsidR="00D20110" w:rsidRDefault="00D20110" w:rsidP="002E0836">
            <w:pPr>
              <w:jc w:val="right"/>
              <w:rPr>
                <w:rFonts w:cs="David"/>
                <w:b/>
                <w:bCs/>
                <w:sz w:val="20"/>
                <w:szCs w:val="20"/>
              </w:rPr>
            </w:pPr>
            <w:r>
              <w:rPr>
                <w:rFonts w:cs="David"/>
                <w:b/>
                <w:bCs/>
                <w:sz w:val="20"/>
                <w:szCs w:val="20"/>
              </w:rPr>
              <w:t>AGROCHEMICAL COMPOSITION</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2939" w:type="dxa"/>
            <w:gridSpan w:val="2"/>
          </w:tcPr>
          <w:p w:rsidR="00D20110" w:rsidRPr="00632AE1" w:rsidRDefault="00D20110" w:rsidP="002E0836">
            <w:pPr>
              <w:jc w:val="right"/>
              <w:rPr>
                <w:rFonts w:cs="David"/>
                <w:sz w:val="20"/>
                <w:szCs w:val="20"/>
              </w:rPr>
            </w:pPr>
            <w:r>
              <w:rPr>
                <w:rFonts w:cs="David"/>
                <w:sz w:val="20"/>
                <w:szCs w:val="20"/>
              </w:rPr>
              <w:t>EP</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66" w:type="dxa"/>
          </w:tcPr>
          <w:p w:rsidR="00D20110" w:rsidRPr="00632AE1" w:rsidRDefault="00D20110" w:rsidP="002E0836">
            <w:pPr>
              <w:jc w:val="right"/>
              <w:rPr>
                <w:rFonts w:cs="David"/>
                <w:sz w:val="20"/>
                <w:szCs w:val="20"/>
              </w:rPr>
            </w:pPr>
            <w:r>
              <w:rPr>
                <w:rFonts w:cs="David"/>
                <w:sz w:val="20"/>
                <w:szCs w:val="20"/>
              </w:rPr>
              <w:t>18215405.4</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1" w:type="dxa"/>
          <w:jc w:val="center"/>
        </w:trPr>
        <w:tc>
          <w:tcPr>
            <w:tcW w:w="236" w:type="dxa"/>
            <w:gridSpan w:val="2"/>
          </w:tcPr>
          <w:p w:rsidR="00D20110" w:rsidRPr="00D20110" w:rsidRDefault="00D20110" w:rsidP="002E0836">
            <w:pPr>
              <w:rPr>
                <w:sz w:val="20"/>
                <w:szCs w:val="20"/>
                <w:rtl/>
              </w:rPr>
            </w:pPr>
          </w:p>
        </w:tc>
        <w:tc>
          <w:tcPr>
            <w:tcW w:w="2939" w:type="dxa"/>
            <w:gridSpan w:val="2"/>
          </w:tcPr>
          <w:p w:rsidR="00D20110" w:rsidRPr="00D20110" w:rsidRDefault="00D20110" w:rsidP="002E0836">
            <w:pPr>
              <w:jc w:val="right"/>
              <w:rPr>
                <w:sz w:val="20"/>
                <w:szCs w:val="20"/>
              </w:rPr>
            </w:pPr>
            <w:r>
              <w:rPr>
                <w:sz w:val="20"/>
                <w:szCs w:val="20"/>
              </w:rPr>
              <w:t>EP</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09.09.2019</w:t>
            </w:r>
          </w:p>
        </w:tc>
        <w:tc>
          <w:tcPr>
            <w:tcW w:w="550" w:type="dxa"/>
          </w:tcPr>
          <w:p w:rsidR="00D20110" w:rsidRPr="00D20110" w:rsidRDefault="00D20110" w:rsidP="002E0836">
            <w:pPr>
              <w:jc w:val="right"/>
              <w:rPr>
                <w:sz w:val="20"/>
                <w:szCs w:val="20"/>
                <w:rtl/>
              </w:rPr>
            </w:pPr>
          </w:p>
        </w:tc>
        <w:tc>
          <w:tcPr>
            <w:tcW w:w="1366" w:type="dxa"/>
          </w:tcPr>
          <w:p w:rsidR="00D20110" w:rsidRPr="00D20110" w:rsidRDefault="00D20110" w:rsidP="002E0836">
            <w:pPr>
              <w:jc w:val="right"/>
              <w:rPr>
                <w:sz w:val="20"/>
                <w:szCs w:val="20"/>
              </w:rPr>
            </w:pPr>
            <w:r>
              <w:rPr>
                <w:sz w:val="20"/>
                <w:szCs w:val="20"/>
                <w:rtl/>
              </w:rPr>
              <w:t>19196194.5</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A01N  25//02, 25//30, 37//40, 39//02, 57//20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26" w:type="dxa"/>
            <w:gridSpan w:val="5"/>
          </w:tcPr>
          <w:p w:rsidR="00D20110" w:rsidRPr="00632AE1" w:rsidRDefault="00D20110" w:rsidP="002E0836">
            <w:pPr>
              <w:rPr>
                <w:rFonts w:cs="Guttman Hodes"/>
                <w:sz w:val="20"/>
                <w:szCs w:val="20"/>
                <w:rtl/>
              </w:rPr>
            </w:pPr>
            <w:r>
              <w:rPr>
                <w:rFonts w:cs="Guttman Hodes"/>
                <w:sz w:val="20"/>
                <w:szCs w:val="20"/>
                <w:rtl/>
              </w:rPr>
              <w:t>, הממלכה המאוחדת</w:t>
            </w:r>
          </w:p>
        </w:tc>
        <w:tc>
          <w:tcPr>
            <w:tcW w:w="3479" w:type="dxa"/>
            <w:gridSpan w:val="4"/>
          </w:tcPr>
          <w:p w:rsidR="00D20110" w:rsidRPr="00632AE1" w:rsidRDefault="00D20110" w:rsidP="002E0836">
            <w:pPr>
              <w:jc w:val="right"/>
              <w:rPr>
                <w:rFonts w:cs="David"/>
                <w:sz w:val="20"/>
                <w:szCs w:val="20"/>
                <w:rtl/>
              </w:rPr>
            </w:pPr>
            <w:r>
              <w:rPr>
                <w:rFonts w:cs="David"/>
                <w:sz w:val="20"/>
                <w:szCs w:val="20"/>
              </w:rPr>
              <w:t>BATTELLE UK LIMITED, UNITED KINGDOM</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WO/2020/127931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6"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5"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4000"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277" w:history="1">
              <w:r w:rsidR="00D20110" w:rsidRPr="00D20110">
                <w:rPr>
                  <w:b/>
                  <w:bCs/>
                  <w:color w:val="0000FF"/>
                  <w:sz w:val="20"/>
                  <w:szCs w:val="20"/>
                  <w:u w:val="single"/>
                  <w:rtl/>
                </w:rPr>
                <w:t>284232</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r>
              <w:rPr>
                <w:rFonts w:cs="David"/>
                <w:b/>
                <w:bCs/>
                <w:sz w:val="20"/>
                <w:szCs w:val="20"/>
                <w:rtl/>
              </w:rPr>
              <w:t>התקן, מערכת ושיטה לסילוק חסימה בראש הדפסה עבור ייצור מתווסף</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APPARATUS, SYSTEM AND METHOD FOR PLUG CLEARING IN AN ADDITIVE MANUFACTURING PRINT HEAD</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17.12.2019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19.12.2018</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62/782,076</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B29C  64//118, 64//209, 64//295, 64//35, B33Y 10//00, 30//00, 40//00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7" w:type="dxa"/>
            <w:gridSpan w:val="4"/>
          </w:tcPr>
          <w:p w:rsidR="00D20110" w:rsidRPr="00632AE1" w:rsidRDefault="00D20110" w:rsidP="002E0836">
            <w:pPr>
              <w:jc w:val="right"/>
              <w:rPr>
                <w:rFonts w:cs="David"/>
                <w:sz w:val="20"/>
                <w:szCs w:val="20"/>
                <w:rtl/>
              </w:rPr>
            </w:pPr>
            <w:r>
              <w:rPr>
                <w:rFonts w:cs="David"/>
                <w:sz w:val="20"/>
                <w:szCs w:val="20"/>
              </w:rPr>
              <w:t>JABIL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p>
        </w:tc>
        <w:tc>
          <w:tcPr>
            <w:tcW w:w="3477" w:type="dxa"/>
            <w:gridSpan w:val="4"/>
          </w:tcPr>
          <w:p w:rsidR="00D20110" w:rsidRPr="00632AE1" w:rsidRDefault="00D20110" w:rsidP="002E0836">
            <w:pPr>
              <w:jc w:val="right"/>
              <w:rPr>
                <w:rFonts w:cs="David"/>
                <w:sz w:val="20"/>
                <w:szCs w:val="20"/>
              </w:rPr>
            </w:pPr>
            <w:r>
              <w:rPr>
                <w:rFonts w:cs="David"/>
                <w:sz w:val="20"/>
                <w:szCs w:val="20"/>
              </w:rPr>
              <w:t>Scott Klimczak, LUKE RODGERS, Darin Burgess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WO/2020/131808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7"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6"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1"/>
        <w:gridCol w:w="551"/>
        <w:gridCol w:w="77"/>
        <w:gridCol w:w="1486"/>
        <w:gridCol w:w="550"/>
        <w:gridCol w:w="1361"/>
        <w:gridCol w:w="598"/>
        <w:gridCol w:w="152"/>
      </w:tblGrid>
      <w:tr w:rsidR="00D20110" w:rsidRPr="00632AE1" w:rsidTr="00D20110">
        <w:trPr>
          <w:gridAfter w:val="1"/>
          <w:wAfter w:w="152" w:type="dxa"/>
          <w:trHeight w:val="485"/>
          <w:jc w:val="center"/>
        </w:trPr>
        <w:tc>
          <w:tcPr>
            <w:tcW w:w="3730" w:type="dxa"/>
            <w:gridSpan w:val="5"/>
          </w:tcPr>
          <w:p w:rsidR="00D20110" w:rsidRPr="00D20110" w:rsidRDefault="008C6608" w:rsidP="002E0836">
            <w:pPr>
              <w:jc w:val="right"/>
              <w:rPr>
                <w:b/>
                <w:bCs/>
                <w:color w:val="0000FF"/>
                <w:sz w:val="20"/>
                <w:szCs w:val="20"/>
                <w:u w:val="single"/>
                <w:rtl/>
              </w:rPr>
            </w:pPr>
            <w:hyperlink r:id="rId278" w:history="1">
              <w:r w:rsidR="00D20110" w:rsidRPr="00D20110">
                <w:rPr>
                  <w:rStyle w:val="Hyperlink"/>
                  <w:sz w:val="20"/>
                </w:rPr>
                <w:t>284233</w:t>
              </w:r>
            </w:hyperlink>
          </w:p>
        </w:tc>
        <w:tc>
          <w:tcPr>
            <w:tcW w:w="4072"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0" w:type="dxa"/>
            <w:gridSpan w:val="5"/>
          </w:tcPr>
          <w:p w:rsidR="00D20110" w:rsidRDefault="00D20110" w:rsidP="002E0836">
            <w:pPr>
              <w:rPr>
                <w:rFonts w:cs="David"/>
                <w:b/>
                <w:bCs/>
                <w:sz w:val="20"/>
                <w:szCs w:val="20"/>
                <w:rtl/>
              </w:rPr>
            </w:pPr>
            <w:r>
              <w:rPr>
                <w:rFonts w:cs="David"/>
                <w:b/>
                <w:bCs/>
                <w:sz w:val="20"/>
                <w:szCs w:val="20"/>
                <w:rtl/>
              </w:rPr>
              <w:t>חיסון לנורו- וירוס: פורמולציות ושיטות</w:t>
            </w:r>
          </w:p>
          <w:p w:rsidR="00D20110" w:rsidRPr="00632AE1" w:rsidRDefault="00D20110" w:rsidP="002E0836">
            <w:pPr>
              <w:rPr>
                <w:rFonts w:cs="David"/>
                <w:b/>
                <w:bCs/>
                <w:sz w:val="20"/>
                <w:szCs w:val="20"/>
                <w:rtl/>
              </w:rPr>
            </w:pPr>
          </w:p>
        </w:tc>
        <w:tc>
          <w:tcPr>
            <w:tcW w:w="3474" w:type="dxa"/>
            <w:gridSpan w:val="4"/>
          </w:tcPr>
          <w:p w:rsidR="00D20110" w:rsidRDefault="00D20110" w:rsidP="002E0836">
            <w:pPr>
              <w:jc w:val="right"/>
              <w:rPr>
                <w:rFonts w:cs="David"/>
                <w:b/>
                <w:bCs/>
                <w:sz w:val="20"/>
                <w:szCs w:val="20"/>
              </w:rPr>
            </w:pPr>
            <w:r>
              <w:rPr>
                <w:rFonts w:cs="David"/>
                <w:b/>
                <w:bCs/>
                <w:sz w:val="20"/>
                <w:szCs w:val="20"/>
              </w:rPr>
              <w:t>NOROVIRUS VACCINE FORMULATIONS AND METHODS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3"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20.12.2018</w:t>
            </w:r>
          </w:p>
        </w:tc>
        <w:tc>
          <w:tcPr>
            <w:tcW w:w="550" w:type="dxa"/>
          </w:tcPr>
          <w:p w:rsidR="00D20110" w:rsidRPr="00632AE1" w:rsidRDefault="00D20110" w:rsidP="002E0836">
            <w:pPr>
              <w:jc w:val="right"/>
              <w:rPr>
                <w:sz w:val="20"/>
                <w:szCs w:val="20"/>
                <w:rtl/>
              </w:rPr>
            </w:pPr>
            <w:r>
              <w:rPr>
                <w:sz w:val="20"/>
                <w:szCs w:val="20"/>
                <w:rtl/>
              </w:rPr>
              <w:t>[32]</w:t>
            </w:r>
          </w:p>
        </w:tc>
        <w:tc>
          <w:tcPr>
            <w:tcW w:w="1361" w:type="dxa"/>
          </w:tcPr>
          <w:p w:rsidR="00D20110" w:rsidRPr="00632AE1" w:rsidRDefault="00D20110" w:rsidP="002E0836">
            <w:pPr>
              <w:jc w:val="right"/>
              <w:rPr>
                <w:rFonts w:cs="David"/>
                <w:sz w:val="20"/>
                <w:szCs w:val="20"/>
              </w:rPr>
            </w:pPr>
            <w:r>
              <w:rPr>
                <w:rFonts w:cs="David"/>
                <w:sz w:val="20"/>
                <w:szCs w:val="20"/>
              </w:rPr>
              <w:t>62/782,733</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A61K  39//00, 39//12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4" w:type="dxa"/>
            <w:gridSpan w:val="4"/>
          </w:tcPr>
          <w:p w:rsidR="00D20110" w:rsidRPr="00632AE1" w:rsidRDefault="00D20110" w:rsidP="002E0836">
            <w:pPr>
              <w:jc w:val="right"/>
              <w:rPr>
                <w:rFonts w:cs="David"/>
                <w:sz w:val="20"/>
                <w:szCs w:val="20"/>
                <w:rtl/>
              </w:rPr>
            </w:pPr>
            <w:r>
              <w:rPr>
                <w:rFonts w:cs="David"/>
                <w:sz w:val="20"/>
                <w:szCs w:val="20"/>
              </w:rPr>
              <w:t>TAKEDA VACCINES,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p>
        </w:tc>
        <w:tc>
          <w:tcPr>
            <w:tcW w:w="3474" w:type="dxa"/>
            <w:gridSpan w:val="4"/>
          </w:tcPr>
          <w:p w:rsidR="00D20110" w:rsidRPr="00632AE1" w:rsidRDefault="00D20110" w:rsidP="002E0836">
            <w:pPr>
              <w:jc w:val="right"/>
              <w:rPr>
                <w:rFonts w:cs="David"/>
                <w:sz w:val="20"/>
                <w:szCs w:val="20"/>
              </w:rPr>
            </w:pPr>
            <w:r>
              <w:rPr>
                <w:rFonts w:cs="David"/>
                <w:sz w:val="20"/>
                <w:szCs w:val="20"/>
              </w:rPr>
              <w:t>MASUDA, Taisei, SHERWOOD, JAMES, MENDELMAN, Paul, BAEHNER, Frank</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WO/2020/132510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0" w:type="dxa"/>
            <w:gridSpan w:val="5"/>
          </w:tcPr>
          <w:p w:rsidR="00D20110" w:rsidRDefault="00D20110" w:rsidP="002E0836">
            <w:pPr>
              <w:rPr>
                <w:rFonts w:cs="Guttman Hodes"/>
                <w:sz w:val="20"/>
                <w:szCs w:val="20"/>
                <w:rtl/>
              </w:rPr>
            </w:pPr>
            <w:r>
              <w:rPr>
                <w:rFonts w:cs="Guttman Hodes"/>
                <w:sz w:val="20"/>
                <w:szCs w:val="20"/>
                <w:rtl/>
              </w:rPr>
              <w:t>ד"ר שלמה כהן ושות',</w:t>
            </w:r>
          </w:p>
          <w:p w:rsidR="00D20110" w:rsidRDefault="00D20110" w:rsidP="002E0836">
            <w:pPr>
              <w:rPr>
                <w:rFonts w:cs="Guttman Hodes"/>
                <w:sz w:val="20"/>
                <w:szCs w:val="20"/>
                <w:rtl/>
              </w:rPr>
            </w:pPr>
            <w:r>
              <w:rPr>
                <w:rFonts w:cs="Guttman Hodes"/>
                <w:sz w:val="20"/>
                <w:szCs w:val="20"/>
                <w:rtl/>
              </w:rPr>
              <w:t xml:space="preserve">דרך בן גוריון 11, סניף מגדלי ויטה </w:t>
            </w:r>
          </w:p>
          <w:p w:rsidR="00D20110" w:rsidRPr="00632AE1" w:rsidRDefault="00D20110" w:rsidP="002E0836">
            <w:pPr>
              <w:rPr>
                <w:rFonts w:cs="Guttman Hodes"/>
                <w:sz w:val="20"/>
                <w:szCs w:val="20"/>
                <w:rtl/>
              </w:rPr>
            </w:pPr>
            <w:r>
              <w:rPr>
                <w:rFonts w:cs="Guttman Hodes"/>
                <w:sz w:val="20"/>
                <w:szCs w:val="20"/>
                <w:rtl/>
              </w:rPr>
              <w:t>ת.ד. 1878, בני ברק</w:t>
            </w:r>
          </w:p>
        </w:tc>
        <w:tc>
          <w:tcPr>
            <w:tcW w:w="3474" w:type="dxa"/>
            <w:gridSpan w:val="4"/>
          </w:tcPr>
          <w:p w:rsidR="00D20110" w:rsidRDefault="00D20110" w:rsidP="002E0836">
            <w:pPr>
              <w:jc w:val="right"/>
              <w:rPr>
                <w:rFonts w:cs="David"/>
                <w:sz w:val="20"/>
                <w:szCs w:val="20"/>
              </w:rPr>
            </w:pPr>
            <w:r>
              <w:rPr>
                <w:rFonts w:cs="David"/>
                <w:sz w:val="20"/>
                <w:szCs w:val="20"/>
              </w:rPr>
              <w:t>DR. SHLOMO COHEN &amp; CO.,</w:t>
            </w:r>
          </w:p>
          <w:p w:rsidR="00D20110" w:rsidRPr="00632AE1" w:rsidRDefault="00D20110" w:rsidP="002E0836">
            <w:pPr>
              <w:jc w:val="right"/>
              <w:rPr>
                <w:rFonts w:cs="David"/>
                <w:sz w:val="20"/>
                <w:szCs w:val="20"/>
                <w:rtl/>
              </w:rPr>
            </w:pPr>
            <w:r>
              <w:rPr>
                <w:rFonts w:cs="David"/>
                <w:sz w:val="20"/>
                <w:szCs w:val="20"/>
              </w:rPr>
              <w:t xml:space="preserve"> VITA TOWER, 11 BEN GURION RD. BNEI BRAK</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59" w:type="dxa"/>
            <w:gridSpan w:val="3"/>
          </w:tcPr>
          <w:p w:rsidR="00D20110" w:rsidRPr="00632AE1" w:rsidRDefault="00D20110" w:rsidP="002E0836">
            <w:pPr>
              <w:jc w:val="right"/>
              <w:rPr>
                <w:rFonts w:cs="David"/>
                <w:sz w:val="20"/>
                <w:szCs w:val="20"/>
              </w:rPr>
            </w:pPr>
          </w:p>
        </w:tc>
        <w:tc>
          <w:tcPr>
            <w:tcW w:w="3995"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2"/>
        <w:gridCol w:w="552"/>
        <w:gridCol w:w="77"/>
        <w:gridCol w:w="1486"/>
        <w:gridCol w:w="550"/>
        <w:gridCol w:w="1362"/>
        <w:gridCol w:w="598"/>
        <w:gridCol w:w="152"/>
      </w:tblGrid>
      <w:tr w:rsidR="00D20110" w:rsidRPr="00632AE1" w:rsidTr="00D20110">
        <w:trPr>
          <w:gridAfter w:val="1"/>
          <w:wAfter w:w="152" w:type="dxa"/>
          <w:trHeight w:val="485"/>
          <w:jc w:val="center"/>
        </w:trPr>
        <w:tc>
          <w:tcPr>
            <w:tcW w:w="3729" w:type="dxa"/>
            <w:gridSpan w:val="5"/>
          </w:tcPr>
          <w:p w:rsidR="00D20110" w:rsidRPr="00D20110" w:rsidRDefault="008C6608" w:rsidP="002E0836">
            <w:pPr>
              <w:jc w:val="right"/>
              <w:rPr>
                <w:b/>
                <w:bCs/>
                <w:color w:val="0000FF"/>
                <w:sz w:val="20"/>
                <w:szCs w:val="20"/>
                <w:u w:val="single"/>
                <w:rtl/>
              </w:rPr>
            </w:pPr>
            <w:hyperlink r:id="rId279" w:history="1">
              <w:r w:rsidR="00D20110" w:rsidRPr="00D20110">
                <w:rPr>
                  <w:b/>
                  <w:bCs/>
                  <w:color w:val="0000FF"/>
                  <w:sz w:val="20"/>
                  <w:szCs w:val="20"/>
                  <w:u w:val="single"/>
                  <w:rtl/>
                </w:rPr>
                <w:t>284236</w:t>
              </w:r>
            </w:hyperlink>
          </w:p>
        </w:tc>
        <w:tc>
          <w:tcPr>
            <w:tcW w:w="407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9" w:type="dxa"/>
            <w:gridSpan w:val="5"/>
          </w:tcPr>
          <w:p w:rsidR="00D20110" w:rsidRDefault="00D20110" w:rsidP="002E0836">
            <w:pPr>
              <w:rPr>
                <w:rFonts w:cs="David"/>
                <w:b/>
                <w:bCs/>
                <w:sz w:val="20"/>
                <w:szCs w:val="20"/>
                <w:rtl/>
              </w:rPr>
            </w:pPr>
            <w:r>
              <w:rPr>
                <w:rFonts w:cs="David"/>
                <w:b/>
                <w:bCs/>
                <w:sz w:val="20"/>
                <w:szCs w:val="20"/>
                <w:rtl/>
              </w:rPr>
              <w:t>שינויים ושימושים בפפטידים של קונוטוקסין</w:t>
            </w:r>
          </w:p>
          <w:p w:rsidR="00D20110" w:rsidRPr="00632AE1" w:rsidRDefault="00D20110" w:rsidP="002E0836">
            <w:pPr>
              <w:rPr>
                <w:rFonts w:cs="David"/>
                <w:b/>
                <w:bCs/>
                <w:sz w:val="20"/>
                <w:szCs w:val="20"/>
                <w:rtl/>
              </w:rPr>
            </w:pPr>
          </w:p>
        </w:tc>
        <w:tc>
          <w:tcPr>
            <w:tcW w:w="3475" w:type="dxa"/>
            <w:gridSpan w:val="4"/>
          </w:tcPr>
          <w:p w:rsidR="00D20110" w:rsidRDefault="00D20110" w:rsidP="002E0836">
            <w:pPr>
              <w:jc w:val="right"/>
              <w:rPr>
                <w:rFonts w:cs="David"/>
                <w:b/>
                <w:bCs/>
                <w:sz w:val="20"/>
                <w:szCs w:val="20"/>
              </w:rPr>
            </w:pPr>
            <w:r>
              <w:rPr>
                <w:rFonts w:cs="David"/>
                <w:b/>
                <w:bCs/>
                <w:sz w:val="20"/>
                <w:szCs w:val="20"/>
              </w:rPr>
              <w:t>MODIFICATIONS AND USES OF CONOTOXIN PEPTIDES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06.11.2015</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3"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07.11.2014</w:t>
            </w:r>
          </w:p>
        </w:tc>
        <w:tc>
          <w:tcPr>
            <w:tcW w:w="550" w:type="dxa"/>
          </w:tcPr>
          <w:p w:rsidR="00D20110" w:rsidRPr="00632AE1" w:rsidRDefault="00D20110" w:rsidP="002E0836">
            <w:pPr>
              <w:jc w:val="right"/>
              <w:rPr>
                <w:sz w:val="20"/>
                <w:szCs w:val="20"/>
                <w:rtl/>
              </w:rPr>
            </w:pPr>
            <w:r>
              <w:rPr>
                <w:sz w:val="20"/>
                <w:szCs w:val="20"/>
                <w:rtl/>
              </w:rPr>
              <w:t>[32]</w:t>
            </w:r>
          </w:p>
        </w:tc>
        <w:tc>
          <w:tcPr>
            <w:tcW w:w="1362" w:type="dxa"/>
          </w:tcPr>
          <w:p w:rsidR="00D20110" w:rsidRPr="00632AE1" w:rsidRDefault="00D20110" w:rsidP="002E0836">
            <w:pPr>
              <w:jc w:val="right"/>
              <w:rPr>
                <w:rFonts w:cs="David"/>
                <w:sz w:val="20"/>
                <w:szCs w:val="20"/>
              </w:rPr>
            </w:pPr>
            <w:r>
              <w:rPr>
                <w:rFonts w:cs="David"/>
                <w:sz w:val="20"/>
                <w:szCs w:val="20"/>
              </w:rPr>
              <w:t>62/123,123</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38//00, 47//54, 47//60, A61P 29//00, C07K 14//435</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9"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5" w:type="dxa"/>
            <w:gridSpan w:val="4"/>
          </w:tcPr>
          <w:p w:rsidR="00D20110" w:rsidRPr="00632AE1" w:rsidRDefault="00D20110" w:rsidP="002E0836">
            <w:pPr>
              <w:jc w:val="right"/>
              <w:rPr>
                <w:rFonts w:cs="David"/>
                <w:sz w:val="20"/>
                <w:szCs w:val="20"/>
                <w:rtl/>
              </w:rPr>
            </w:pPr>
            <w:r>
              <w:rPr>
                <w:rFonts w:cs="David"/>
                <w:sz w:val="20"/>
                <w:szCs w:val="20"/>
              </w:rPr>
              <w:t>KINETA CHRONIC PAIN, LLC,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9" w:type="dxa"/>
            <w:gridSpan w:val="5"/>
          </w:tcPr>
          <w:p w:rsidR="00D20110" w:rsidRPr="00632AE1" w:rsidRDefault="00D20110" w:rsidP="002E0836">
            <w:pPr>
              <w:rPr>
                <w:rFonts w:cs="Guttman Hodes"/>
                <w:sz w:val="20"/>
                <w:szCs w:val="20"/>
                <w:rtl/>
              </w:rPr>
            </w:pPr>
          </w:p>
        </w:tc>
        <w:tc>
          <w:tcPr>
            <w:tcW w:w="3475" w:type="dxa"/>
            <w:gridSpan w:val="4"/>
          </w:tcPr>
          <w:p w:rsidR="00D20110" w:rsidRPr="00632AE1" w:rsidRDefault="00D20110" w:rsidP="002E0836">
            <w:pPr>
              <w:jc w:val="right"/>
              <w:rPr>
                <w:rFonts w:cs="David"/>
                <w:sz w:val="20"/>
                <w:szCs w:val="20"/>
              </w:rPr>
            </w:pPr>
            <w:r>
              <w:rPr>
                <w:rFonts w:cs="David"/>
                <w:sz w:val="20"/>
                <w:szCs w:val="20"/>
              </w:rPr>
              <w:t>MUNOZ, Ernesto, J., IADONATO, Shawn, P.</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WO/2016/073949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9" w:type="dxa"/>
            <w:gridSpan w:val="5"/>
          </w:tcPr>
          <w:p w:rsidR="00D20110" w:rsidRDefault="00D20110" w:rsidP="002E0836">
            <w:pPr>
              <w:rPr>
                <w:rFonts w:cs="Guttman Hodes"/>
                <w:sz w:val="20"/>
                <w:szCs w:val="20"/>
                <w:rtl/>
              </w:rPr>
            </w:pPr>
            <w:r>
              <w:rPr>
                <w:rFonts w:cs="Guttman Hodes"/>
                <w:sz w:val="20"/>
                <w:szCs w:val="20"/>
                <w:rtl/>
              </w:rPr>
              <w:t>ד"ר שלמה כהן ושות',</w:t>
            </w:r>
          </w:p>
          <w:p w:rsidR="00D20110" w:rsidRDefault="00D20110" w:rsidP="002E0836">
            <w:pPr>
              <w:rPr>
                <w:rFonts w:cs="Guttman Hodes"/>
                <w:sz w:val="20"/>
                <w:szCs w:val="20"/>
                <w:rtl/>
              </w:rPr>
            </w:pPr>
            <w:r>
              <w:rPr>
                <w:rFonts w:cs="Guttman Hodes"/>
                <w:sz w:val="20"/>
                <w:szCs w:val="20"/>
                <w:rtl/>
              </w:rPr>
              <w:t xml:space="preserve">דרך בן גוריון 11, סניף מגדלי ויטה </w:t>
            </w:r>
          </w:p>
          <w:p w:rsidR="00D20110" w:rsidRPr="00632AE1" w:rsidRDefault="00D20110" w:rsidP="002E0836">
            <w:pPr>
              <w:rPr>
                <w:rFonts w:cs="Guttman Hodes"/>
                <w:sz w:val="20"/>
                <w:szCs w:val="20"/>
                <w:rtl/>
              </w:rPr>
            </w:pPr>
            <w:r>
              <w:rPr>
                <w:rFonts w:cs="Guttman Hodes"/>
                <w:sz w:val="20"/>
                <w:szCs w:val="20"/>
                <w:rtl/>
              </w:rPr>
              <w:t>ת.ד. 1878, בני ברק</w:t>
            </w:r>
          </w:p>
        </w:tc>
        <w:tc>
          <w:tcPr>
            <w:tcW w:w="3475" w:type="dxa"/>
            <w:gridSpan w:val="4"/>
          </w:tcPr>
          <w:p w:rsidR="00D20110" w:rsidRDefault="00D20110" w:rsidP="002E0836">
            <w:pPr>
              <w:jc w:val="right"/>
              <w:rPr>
                <w:rFonts w:cs="David"/>
                <w:sz w:val="20"/>
                <w:szCs w:val="20"/>
              </w:rPr>
            </w:pPr>
            <w:r>
              <w:rPr>
                <w:rFonts w:cs="David"/>
                <w:sz w:val="20"/>
                <w:szCs w:val="20"/>
              </w:rPr>
              <w:t>DR. SHLOMO COHEN &amp; CO.,</w:t>
            </w:r>
          </w:p>
          <w:p w:rsidR="00D20110" w:rsidRPr="00632AE1" w:rsidRDefault="00D20110" w:rsidP="002E0836">
            <w:pPr>
              <w:jc w:val="right"/>
              <w:rPr>
                <w:rFonts w:cs="David"/>
                <w:sz w:val="20"/>
                <w:szCs w:val="20"/>
                <w:rtl/>
              </w:rPr>
            </w:pPr>
            <w:r>
              <w:rPr>
                <w:rFonts w:cs="David"/>
                <w:sz w:val="20"/>
                <w:szCs w:val="20"/>
              </w:rPr>
              <w:t xml:space="preserve"> VITA TOWER, 11 BEN GURION RD. BNEI BRAK</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6"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2"/>
        <w:gridCol w:w="551"/>
        <w:gridCol w:w="77"/>
        <w:gridCol w:w="1486"/>
        <w:gridCol w:w="550"/>
        <w:gridCol w:w="1362"/>
        <w:gridCol w:w="598"/>
        <w:gridCol w:w="152"/>
      </w:tblGrid>
      <w:tr w:rsidR="00D20110" w:rsidRPr="00632AE1" w:rsidTr="00D20110">
        <w:trPr>
          <w:gridAfter w:val="1"/>
          <w:wAfter w:w="152" w:type="dxa"/>
          <w:trHeight w:val="485"/>
          <w:jc w:val="center"/>
        </w:trPr>
        <w:tc>
          <w:tcPr>
            <w:tcW w:w="3729" w:type="dxa"/>
            <w:gridSpan w:val="5"/>
          </w:tcPr>
          <w:p w:rsidR="00D20110" w:rsidRPr="00D20110" w:rsidRDefault="008C6608" w:rsidP="002E0836">
            <w:pPr>
              <w:jc w:val="right"/>
              <w:rPr>
                <w:b/>
                <w:bCs/>
                <w:color w:val="0000FF"/>
                <w:sz w:val="20"/>
                <w:szCs w:val="20"/>
                <w:u w:val="single"/>
                <w:rtl/>
              </w:rPr>
            </w:pPr>
            <w:hyperlink r:id="rId280" w:history="1">
              <w:r w:rsidR="00D20110" w:rsidRPr="00D20110">
                <w:rPr>
                  <w:rStyle w:val="Hyperlink"/>
                  <w:sz w:val="20"/>
                </w:rPr>
                <w:t>284237</w:t>
              </w:r>
            </w:hyperlink>
          </w:p>
        </w:tc>
        <w:tc>
          <w:tcPr>
            <w:tcW w:w="407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9" w:type="dxa"/>
            <w:gridSpan w:val="5"/>
          </w:tcPr>
          <w:p w:rsidR="00D20110" w:rsidRDefault="00D20110" w:rsidP="002E0836">
            <w:pPr>
              <w:rPr>
                <w:rFonts w:cs="David"/>
                <w:b/>
                <w:bCs/>
                <w:sz w:val="20"/>
                <w:szCs w:val="20"/>
                <w:rtl/>
              </w:rPr>
            </w:pPr>
            <w:r>
              <w:rPr>
                <w:rFonts w:cs="David"/>
                <w:b/>
                <w:bCs/>
                <w:sz w:val="20"/>
                <w:szCs w:val="20"/>
                <w:rtl/>
              </w:rPr>
              <w:t>הדמיה של וטיפול בגידולים המבטאים רצפטור סומסטאטין</w:t>
            </w:r>
          </w:p>
          <w:p w:rsidR="00D20110" w:rsidRPr="00632AE1" w:rsidRDefault="00D20110" w:rsidP="002E0836">
            <w:pPr>
              <w:rPr>
                <w:rFonts w:cs="David"/>
                <w:b/>
                <w:bCs/>
                <w:sz w:val="20"/>
                <w:szCs w:val="20"/>
                <w:rtl/>
              </w:rPr>
            </w:pPr>
          </w:p>
        </w:tc>
        <w:tc>
          <w:tcPr>
            <w:tcW w:w="3475" w:type="dxa"/>
            <w:gridSpan w:val="4"/>
          </w:tcPr>
          <w:p w:rsidR="00D20110" w:rsidRDefault="00D20110" w:rsidP="002E0836">
            <w:pPr>
              <w:jc w:val="right"/>
              <w:rPr>
                <w:rFonts w:cs="David"/>
                <w:b/>
                <w:bCs/>
                <w:sz w:val="20"/>
                <w:szCs w:val="20"/>
              </w:rPr>
            </w:pPr>
            <w:r>
              <w:rPr>
                <w:rFonts w:cs="David"/>
                <w:b/>
                <w:bCs/>
                <w:sz w:val="20"/>
                <w:szCs w:val="20"/>
              </w:rPr>
              <w:t>METHODS FOR IMAGING AND TREATMENT OF SOMATOSTATIN-RECEPTOR POSITIVE TUMORS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3"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20.12.2018</w:t>
            </w:r>
          </w:p>
        </w:tc>
        <w:tc>
          <w:tcPr>
            <w:tcW w:w="550" w:type="dxa"/>
          </w:tcPr>
          <w:p w:rsidR="00D20110" w:rsidRPr="00632AE1" w:rsidRDefault="00D20110" w:rsidP="002E0836">
            <w:pPr>
              <w:jc w:val="right"/>
              <w:rPr>
                <w:sz w:val="20"/>
                <w:szCs w:val="20"/>
                <w:rtl/>
              </w:rPr>
            </w:pPr>
            <w:r>
              <w:rPr>
                <w:sz w:val="20"/>
                <w:szCs w:val="20"/>
                <w:rtl/>
              </w:rPr>
              <w:t>[32]</w:t>
            </w:r>
          </w:p>
        </w:tc>
        <w:tc>
          <w:tcPr>
            <w:tcW w:w="1362" w:type="dxa"/>
          </w:tcPr>
          <w:p w:rsidR="00D20110" w:rsidRPr="00632AE1" w:rsidRDefault="00D20110" w:rsidP="002E0836">
            <w:pPr>
              <w:jc w:val="right"/>
              <w:rPr>
                <w:rFonts w:cs="David"/>
                <w:sz w:val="20"/>
                <w:szCs w:val="20"/>
              </w:rPr>
            </w:pPr>
            <w:r>
              <w:rPr>
                <w:rFonts w:cs="David"/>
                <w:sz w:val="20"/>
                <w:szCs w:val="20"/>
              </w:rPr>
              <w:t>62/783,015</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A61K  31//4745, 38//31, 45//06, C07D 47/1/04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9"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5" w:type="dxa"/>
            <w:gridSpan w:val="4"/>
          </w:tcPr>
          <w:p w:rsidR="00D20110" w:rsidRPr="00632AE1" w:rsidRDefault="00D20110" w:rsidP="002E0836">
            <w:pPr>
              <w:jc w:val="right"/>
              <w:rPr>
                <w:rFonts w:cs="David"/>
                <w:sz w:val="20"/>
                <w:szCs w:val="20"/>
                <w:rtl/>
              </w:rPr>
            </w:pPr>
            <w:r>
              <w:rPr>
                <w:rFonts w:cs="David"/>
                <w:sz w:val="20"/>
                <w:szCs w:val="20"/>
              </w:rPr>
              <w:t>CORCEPT THERAPEUTICS INCORPORATED,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9" w:type="dxa"/>
            <w:gridSpan w:val="5"/>
          </w:tcPr>
          <w:p w:rsidR="00D20110" w:rsidRPr="00632AE1" w:rsidRDefault="00D20110" w:rsidP="002E0836">
            <w:pPr>
              <w:rPr>
                <w:rFonts w:cs="Guttman Hodes"/>
                <w:sz w:val="20"/>
                <w:szCs w:val="20"/>
                <w:rtl/>
              </w:rPr>
            </w:pPr>
          </w:p>
        </w:tc>
        <w:tc>
          <w:tcPr>
            <w:tcW w:w="3475" w:type="dxa"/>
            <w:gridSpan w:val="4"/>
          </w:tcPr>
          <w:p w:rsidR="00D20110" w:rsidRPr="00632AE1" w:rsidRDefault="00D20110" w:rsidP="002E0836">
            <w:pPr>
              <w:jc w:val="right"/>
              <w:rPr>
                <w:rFonts w:cs="David"/>
                <w:sz w:val="20"/>
                <w:szCs w:val="20"/>
              </w:rPr>
            </w:pPr>
            <w:r>
              <w:rPr>
                <w:rFonts w:cs="David"/>
                <w:sz w:val="20"/>
                <w:szCs w:val="20"/>
              </w:rPr>
              <w:t>Andreas G. MORAITIS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WO/2020/132171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9" w:type="dxa"/>
            <w:gridSpan w:val="5"/>
          </w:tcPr>
          <w:p w:rsidR="00D20110" w:rsidRDefault="00D20110" w:rsidP="002E0836">
            <w:pPr>
              <w:rPr>
                <w:rFonts w:cs="Guttman Hodes"/>
                <w:sz w:val="20"/>
                <w:szCs w:val="20"/>
                <w:rtl/>
              </w:rPr>
            </w:pPr>
            <w:r>
              <w:rPr>
                <w:rFonts w:cs="Guttman Hodes"/>
                <w:sz w:val="20"/>
                <w:szCs w:val="20"/>
                <w:rtl/>
              </w:rPr>
              <w:lastRenderedPageBreak/>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75"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6"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6"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2"/>
        <w:gridCol w:w="77"/>
        <w:gridCol w:w="1487"/>
        <w:gridCol w:w="550"/>
        <w:gridCol w:w="1354"/>
        <w:gridCol w:w="598"/>
        <w:gridCol w:w="152"/>
      </w:tblGrid>
      <w:tr w:rsidR="00D20110" w:rsidRPr="00632AE1" w:rsidTr="00D20110">
        <w:trPr>
          <w:gridAfter w:val="1"/>
          <w:wAfter w:w="152" w:type="dxa"/>
          <w:trHeight w:val="485"/>
          <w:jc w:val="center"/>
        </w:trPr>
        <w:tc>
          <w:tcPr>
            <w:tcW w:w="3736" w:type="dxa"/>
            <w:gridSpan w:val="5"/>
          </w:tcPr>
          <w:p w:rsidR="00D20110" w:rsidRPr="00D20110" w:rsidRDefault="008C6608" w:rsidP="002E0836">
            <w:pPr>
              <w:jc w:val="right"/>
              <w:rPr>
                <w:b/>
                <w:bCs/>
                <w:color w:val="0000FF"/>
                <w:sz w:val="20"/>
                <w:szCs w:val="20"/>
                <w:u w:val="single"/>
                <w:rtl/>
              </w:rPr>
            </w:pPr>
            <w:hyperlink r:id="rId281" w:history="1">
              <w:r w:rsidR="00D20110" w:rsidRPr="00D20110">
                <w:rPr>
                  <w:b/>
                  <w:bCs/>
                  <w:color w:val="0000FF"/>
                  <w:sz w:val="20"/>
                  <w:szCs w:val="20"/>
                  <w:u w:val="single"/>
                  <w:rtl/>
                </w:rPr>
                <w:t>284238</w:t>
              </w:r>
            </w:hyperlink>
          </w:p>
        </w:tc>
        <w:tc>
          <w:tcPr>
            <w:tcW w:w="406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6" w:type="dxa"/>
            <w:gridSpan w:val="5"/>
          </w:tcPr>
          <w:p w:rsidR="00D20110" w:rsidRDefault="00D20110" w:rsidP="002E0836">
            <w:pPr>
              <w:rPr>
                <w:rFonts w:cs="David"/>
                <w:b/>
                <w:bCs/>
                <w:sz w:val="20"/>
                <w:szCs w:val="20"/>
                <w:rtl/>
              </w:rPr>
            </w:pPr>
            <w:r>
              <w:rPr>
                <w:rFonts w:cs="David"/>
                <w:b/>
                <w:bCs/>
                <w:sz w:val="20"/>
                <w:szCs w:val="20"/>
                <w:rtl/>
              </w:rPr>
              <w:t xml:space="preserve">קודון-אופטימלי עבור פקטור משלים </w:t>
            </w:r>
            <w:r>
              <w:rPr>
                <w:rFonts w:cs="David"/>
                <w:b/>
                <w:bCs/>
                <w:sz w:val="20"/>
                <w:szCs w:val="20"/>
              </w:rPr>
              <w:t>I</w:t>
            </w:r>
          </w:p>
          <w:p w:rsidR="00D20110" w:rsidRPr="00632AE1" w:rsidRDefault="00D20110" w:rsidP="002E0836">
            <w:pPr>
              <w:rPr>
                <w:rFonts w:cs="David"/>
                <w:b/>
                <w:bCs/>
                <w:sz w:val="20"/>
                <w:szCs w:val="20"/>
                <w:rtl/>
              </w:rPr>
            </w:pPr>
          </w:p>
        </w:tc>
        <w:tc>
          <w:tcPr>
            <w:tcW w:w="3468" w:type="dxa"/>
            <w:gridSpan w:val="4"/>
          </w:tcPr>
          <w:p w:rsidR="00D20110" w:rsidRDefault="00D20110" w:rsidP="002E0836">
            <w:pPr>
              <w:jc w:val="right"/>
              <w:rPr>
                <w:rFonts w:cs="David"/>
                <w:b/>
                <w:bCs/>
                <w:sz w:val="20"/>
                <w:szCs w:val="20"/>
              </w:rPr>
            </w:pPr>
            <w:r>
              <w:rPr>
                <w:rFonts w:cs="David"/>
                <w:b/>
                <w:bCs/>
                <w:sz w:val="20"/>
                <w:szCs w:val="20"/>
              </w:rPr>
              <w:t>CODON-OPTIMISED COMPLEMENT FACTOR I</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GB</w:t>
            </w:r>
          </w:p>
        </w:tc>
        <w:tc>
          <w:tcPr>
            <w:tcW w:w="552"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GB 1821089.8</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48//00, C07K 14//47, C12N 09//64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6" w:type="dxa"/>
            <w:gridSpan w:val="5"/>
          </w:tcPr>
          <w:p w:rsidR="00D20110" w:rsidRPr="00632AE1" w:rsidRDefault="00D20110" w:rsidP="002E0836">
            <w:pPr>
              <w:rPr>
                <w:rFonts w:cs="Guttman Hodes"/>
                <w:sz w:val="20"/>
                <w:szCs w:val="20"/>
                <w:rtl/>
              </w:rPr>
            </w:pPr>
            <w:r>
              <w:rPr>
                <w:rFonts w:cs="Guttman Hodes"/>
                <w:sz w:val="20"/>
                <w:szCs w:val="20"/>
                <w:rtl/>
              </w:rPr>
              <w:t>, הממלכה המאוחדת</w:t>
            </w:r>
          </w:p>
        </w:tc>
        <w:tc>
          <w:tcPr>
            <w:tcW w:w="3468" w:type="dxa"/>
            <w:gridSpan w:val="4"/>
          </w:tcPr>
          <w:p w:rsidR="00D20110" w:rsidRPr="00632AE1" w:rsidRDefault="00D20110" w:rsidP="002E0836">
            <w:pPr>
              <w:jc w:val="right"/>
              <w:rPr>
                <w:rFonts w:cs="David"/>
                <w:sz w:val="20"/>
                <w:szCs w:val="20"/>
                <w:rtl/>
              </w:rPr>
            </w:pPr>
            <w:r>
              <w:rPr>
                <w:rFonts w:cs="David"/>
                <w:sz w:val="20"/>
                <w:szCs w:val="20"/>
              </w:rPr>
              <w:t>GYROSCOPE THERAPEUTICS LIMITED, UNITED KINGDOM</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WO/2020/128516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6" w:type="dxa"/>
            <w:gridSpan w:val="5"/>
          </w:tcPr>
          <w:p w:rsidR="00D20110" w:rsidRDefault="00D20110" w:rsidP="002E0836">
            <w:pPr>
              <w:rPr>
                <w:rFonts w:cs="Guttman Hodes"/>
                <w:sz w:val="20"/>
                <w:szCs w:val="20"/>
                <w:rtl/>
              </w:rPr>
            </w:pPr>
            <w:r>
              <w:rPr>
                <w:rFonts w:cs="Guttman Hodes"/>
                <w:sz w:val="20"/>
                <w:szCs w:val="20"/>
                <w:rtl/>
              </w:rPr>
              <w:t>קורח ושות' עורכי דין ועורכי פטנטים,</w:t>
            </w:r>
          </w:p>
          <w:p w:rsidR="00D20110" w:rsidRDefault="00D20110" w:rsidP="002E0836">
            <w:pPr>
              <w:rPr>
                <w:rFonts w:cs="Guttman Hodes"/>
                <w:sz w:val="20"/>
                <w:szCs w:val="20"/>
                <w:rtl/>
              </w:rPr>
            </w:pPr>
            <w:r>
              <w:rPr>
                <w:rFonts w:cs="Guttman Hodes"/>
                <w:sz w:val="20"/>
                <w:szCs w:val="20"/>
                <w:rtl/>
              </w:rPr>
              <w:t xml:space="preserve">מגדל עתידים, קומה 15 </w:t>
            </w:r>
          </w:p>
          <w:p w:rsidR="00D20110" w:rsidRPr="00632AE1" w:rsidRDefault="00D20110" w:rsidP="002E0836">
            <w:pPr>
              <w:rPr>
                <w:rFonts w:cs="Guttman Hodes"/>
                <w:sz w:val="20"/>
                <w:szCs w:val="20"/>
                <w:rtl/>
              </w:rPr>
            </w:pPr>
            <w:r>
              <w:rPr>
                <w:rFonts w:cs="Guttman Hodes"/>
                <w:sz w:val="20"/>
                <w:szCs w:val="20"/>
                <w:rtl/>
              </w:rPr>
              <w:t>ת.ד. 58100, תל אביב - יפו</w:t>
            </w:r>
          </w:p>
        </w:tc>
        <w:tc>
          <w:tcPr>
            <w:tcW w:w="3468" w:type="dxa"/>
            <w:gridSpan w:val="4"/>
          </w:tcPr>
          <w:p w:rsidR="00D20110" w:rsidRDefault="00D20110" w:rsidP="002E0836">
            <w:pPr>
              <w:jc w:val="right"/>
              <w:rPr>
                <w:rFonts w:cs="David"/>
                <w:sz w:val="20"/>
                <w:szCs w:val="20"/>
              </w:rPr>
            </w:pPr>
            <w:r>
              <w:rPr>
                <w:rFonts w:cs="David"/>
                <w:sz w:val="20"/>
                <w:szCs w:val="20"/>
              </w:rPr>
              <w:t>KORAKH &amp; CO.,</w:t>
            </w:r>
          </w:p>
          <w:p w:rsidR="00D20110" w:rsidRPr="00632AE1" w:rsidRDefault="00D20110" w:rsidP="002E0836">
            <w:pPr>
              <w:jc w:val="right"/>
              <w:rPr>
                <w:rFonts w:cs="David"/>
                <w:sz w:val="20"/>
                <w:szCs w:val="20"/>
                <w:rtl/>
              </w:rPr>
            </w:pPr>
            <w:r>
              <w:rPr>
                <w:rFonts w:cs="David"/>
                <w:sz w:val="20"/>
                <w:szCs w:val="20"/>
              </w:rPr>
              <w:t xml:space="preserve"> 15TH FLOOR, ATIDIM TOWER, KIRYAT ATIDIM,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3" w:type="dxa"/>
            <w:gridSpan w:val="3"/>
          </w:tcPr>
          <w:p w:rsidR="00D20110" w:rsidRPr="00632AE1" w:rsidRDefault="00D20110" w:rsidP="002E0836">
            <w:pPr>
              <w:jc w:val="right"/>
              <w:rPr>
                <w:rFonts w:cs="David"/>
                <w:sz w:val="20"/>
                <w:szCs w:val="20"/>
              </w:rPr>
            </w:pPr>
          </w:p>
        </w:tc>
        <w:tc>
          <w:tcPr>
            <w:tcW w:w="3989"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282" w:history="1">
              <w:r w:rsidR="00D20110" w:rsidRPr="00D20110">
                <w:rPr>
                  <w:rStyle w:val="Hyperlink"/>
                  <w:sz w:val="20"/>
                </w:rPr>
                <w:t>284239</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r>
              <w:rPr>
                <w:rFonts w:cs="David"/>
                <w:b/>
                <w:bCs/>
                <w:sz w:val="20"/>
                <w:szCs w:val="20"/>
                <w:rtl/>
              </w:rPr>
              <w:t>התקן, מערכת ושיטה עבור כוח הינע משופר בראש הדפסה עבור ייצור מתווסף</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APPARATUS, SYSTEM AND METHOD FOR ENHANCED DRIVE FORCE IN AN ADDITIVE MANUFACTURING PRINT HEAD</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17.12.2019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19.12.2018</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62/782,284</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B29C  64//118, 64//209, 64//232, 64//236, 64//321, B33Y 30//00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7" w:type="dxa"/>
            <w:gridSpan w:val="4"/>
          </w:tcPr>
          <w:p w:rsidR="00D20110" w:rsidRPr="00632AE1" w:rsidRDefault="00D20110" w:rsidP="002E0836">
            <w:pPr>
              <w:jc w:val="right"/>
              <w:rPr>
                <w:rFonts w:cs="David"/>
                <w:sz w:val="20"/>
                <w:szCs w:val="20"/>
                <w:rtl/>
              </w:rPr>
            </w:pPr>
            <w:r>
              <w:rPr>
                <w:rFonts w:cs="David"/>
                <w:sz w:val="20"/>
                <w:szCs w:val="20"/>
              </w:rPr>
              <w:t>JABIL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p>
        </w:tc>
        <w:tc>
          <w:tcPr>
            <w:tcW w:w="3477" w:type="dxa"/>
            <w:gridSpan w:val="4"/>
          </w:tcPr>
          <w:p w:rsidR="00D20110" w:rsidRPr="00632AE1" w:rsidRDefault="00D20110" w:rsidP="002E0836">
            <w:pPr>
              <w:jc w:val="right"/>
              <w:rPr>
                <w:rFonts w:cs="David"/>
                <w:sz w:val="20"/>
                <w:szCs w:val="20"/>
              </w:rPr>
            </w:pPr>
            <w:r>
              <w:rPr>
                <w:rFonts w:cs="David"/>
                <w:sz w:val="20"/>
                <w:szCs w:val="20"/>
              </w:rPr>
              <w:t>Scott Klimczak, LUKE RODGERS, Darin Burgess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WO/2020/131818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7"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6"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lastRenderedPageBreak/>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0"/>
        <w:gridCol w:w="552"/>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283" w:history="1">
              <w:r w:rsidR="00D20110" w:rsidRPr="00D20110">
                <w:rPr>
                  <w:rStyle w:val="Hyperlink"/>
                  <w:sz w:val="20"/>
                </w:rPr>
                <w:t>284240</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r>
              <w:rPr>
                <w:rFonts w:cs="David"/>
                <w:b/>
                <w:bCs/>
                <w:sz w:val="20"/>
                <w:szCs w:val="20"/>
                <w:rtl/>
              </w:rPr>
              <w:t>התקן, מערכת ושיטה לחימום מבוסס-קינמטיקה של סליל הדפסה עבור ייצור מתווסף</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APPARATUS, SYSTEM AND METHOD FOR KINEMATIC-BASED HEATING OF AN ADDITIVE MANUFACTURING PRINT FILAMENT</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17.12.2019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19.12.2018</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62/782,185</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B29C  64//106, 64//209, 64//295, 64//386, B33Y 30//00, 50//00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7" w:type="dxa"/>
            <w:gridSpan w:val="4"/>
          </w:tcPr>
          <w:p w:rsidR="00D20110" w:rsidRPr="00632AE1" w:rsidRDefault="00D20110" w:rsidP="002E0836">
            <w:pPr>
              <w:jc w:val="right"/>
              <w:rPr>
                <w:rFonts w:cs="David"/>
                <w:sz w:val="20"/>
                <w:szCs w:val="20"/>
                <w:rtl/>
              </w:rPr>
            </w:pPr>
            <w:r>
              <w:rPr>
                <w:rFonts w:cs="David"/>
                <w:sz w:val="20"/>
                <w:szCs w:val="20"/>
              </w:rPr>
              <w:t>JABIL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p>
        </w:tc>
        <w:tc>
          <w:tcPr>
            <w:tcW w:w="3477" w:type="dxa"/>
            <w:gridSpan w:val="4"/>
          </w:tcPr>
          <w:p w:rsidR="00D20110" w:rsidRPr="00632AE1" w:rsidRDefault="00D20110" w:rsidP="002E0836">
            <w:pPr>
              <w:jc w:val="right"/>
              <w:rPr>
                <w:rFonts w:cs="David"/>
                <w:sz w:val="20"/>
                <w:szCs w:val="20"/>
              </w:rPr>
            </w:pPr>
            <w:r>
              <w:rPr>
                <w:rFonts w:cs="David"/>
                <w:sz w:val="20"/>
                <w:szCs w:val="20"/>
              </w:rPr>
              <w:t>Scott Klimczak, LUKE RODGERS, Darin Burgess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WO/2020/131830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7"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6"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284" w:history="1">
              <w:r w:rsidR="00D20110" w:rsidRPr="00D20110">
                <w:rPr>
                  <w:b/>
                  <w:bCs/>
                  <w:color w:val="0000FF"/>
                  <w:sz w:val="20"/>
                  <w:szCs w:val="20"/>
                  <w:u w:val="single"/>
                  <w:rtl/>
                </w:rPr>
                <w:t>284241</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טיפולים לקרצינומות של תאי קשקש</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THERAPIES FOR SQUAMOUS CELL CARCINOMAS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62/784,092</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08.05.2019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62/844,987</w:t>
            </w:r>
            <w:r>
              <w:rPr>
                <w:sz w:val="20"/>
                <w:szCs w:val="20"/>
                <w:rtl/>
              </w:rPr>
              <w:tab/>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31//4545, 31//4709, 45//06, A61P 35//00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KURA ONCOLOGY,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GUALBERTO, Antonio, SCHOLZ, Catherine, Rose, MISHRA, Vishnu, 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WO/2020/132437</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ד"ר שלמה כהן ושות',</w:t>
            </w:r>
          </w:p>
          <w:p w:rsidR="00D20110" w:rsidRDefault="00D20110" w:rsidP="002E0836">
            <w:pPr>
              <w:rPr>
                <w:rFonts w:cs="Guttman Hodes"/>
                <w:sz w:val="20"/>
                <w:szCs w:val="20"/>
                <w:rtl/>
              </w:rPr>
            </w:pPr>
            <w:r>
              <w:rPr>
                <w:rFonts w:cs="Guttman Hodes"/>
                <w:sz w:val="20"/>
                <w:szCs w:val="20"/>
                <w:rtl/>
              </w:rPr>
              <w:t xml:space="preserve">דרך בן גוריון 11, סניף מגדלי ויטה </w:t>
            </w:r>
          </w:p>
          <w:p w:rsidR="00D20110" w:rsidRPr="00632AE1" w:rsidRDefault="00D20110" w:rsidP="002E0836">
            <w:pPr>
              <w:rPr>
                <w:rFonts w:cs="Guttman Hodes"/>
                <w:sz w:val="20"/>
                <w:szCs w:val="20"/>
                <w:rtl/>
              </w:rPr>
            </w:pPr>
            <w:r>
              <w:rPr>
                <w:rFonts w:cs="Guttman Hodes"/>
                <w:sz w:val="20"/>
                <w:szCs w:val="20"/>
                <w:rtl/>
              </w:rPr>
              <w:t>ת.ד. 1878, בני ברק</w:t>
            </w:r>
          </w:p>
        </w:tc>
        <w:tc>
          <w:tcPr>
            <w:tcW w:w="3473" w:type="dxa"/>
            <w:gridSpan w:val="4"/>
          </w:tcPr>
          <w:p w:rsidR="00D20110" w:rsidRDefault="00D20110" w:rsidP="002E0836">
            <w:pPr>
              <w:jc w:val="right"/>
              <w:rPr>
                <w:rFonts w:cs="David"/>
                <w:sz w:val="20"/>
                <w:szCs w:val="20"/>
              </w:rPr>
            </w:pPr>
            <w:r>
              <w:rPr>
                <w:rFonts w:cs="David"/>
                <w:sz w:val="20"/>
                <w:szCs w:val="20"/>
              </w:rPr>
              <w:t>DR. SHLOMO COHEN &amp; CO.,</w:t>
            </w:r>
          </w:p>
          <w:p w:rsidR="00D20110" w:rsidRPr="00632AE1" w:rsidRDefault="00D20110" w:rsidP="002E0836">
            <w:pPr>
              <w:jc w:val="right"/>
              <w:rPr>
                <w:rFonts w:cs="David"/>
                <w:sz w:val="20"/>
                <w:szCs w:val="20"/>
                <w:rtl/>
              </w:rPr>
            </w:pPr>
            <w:r>
              <w:rPr>
                <w:rFonts w:cs="David"/>
                <w:sz w:val="20"/>
                <w:szCs w:val="20"/>
              </w:rPr>
              <w:t xml:space="preserve"> VITA TOWER, 11 BEN GURION RD. BNEI BRAK</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lastRenderedPageBreak/>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285" w:history="1">
              <w:r w:rsidR="00D20110" w:rsidRPr="00D20110">
                <w:rPr>
                  <w:rStyle w:val="Hyperlink"/>
                  <w:sz w:val="20"/>
                </w:rPr>
                <w:t>284243</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r>
              <w:rPr>
                <w:rFonts w:cs="David"/>
                <w:b/>
                <w:bCs/>
                <w:sz w:val="20"/>
                <w:szCs w:val="20"/>
                <w:rtl/>
              </w:rPr>
              <w:t>התקן, מערכת ושיטה עבור פייה היברידית לייצור מתווסף</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APPARATUS, SYSTEM AND METHOD FOR A HYBRID ADDITIVE MANUFACTURING NOZZLE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18.12.2019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19.12.2018</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62/782,197</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B29C  64//209, 64//227, 64//295, 64//386, B33Y 30//00, 50//00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7" w:type="dxa"/>
            <w:gridSpan w:val="4"/>
          </w:tcPr>
          <w:p w:rsidR="00D20110" w:rsidRPr="00632AE1" w:rsidRDefault="00D20110" w:rsidP="002E0836">
            <w:pPr>
              <w:jc w:val="right"/>
              <w:rPr>
                <w:rFonts w:cs="David"/>
                <w:sz w:val="20"/>
                <w:szCs w:val="20"/>
                <w:rtl/>
              </w:rPr>
            </w:pPr>
            <w:r>
              <w:rPr>
                <w:rFonts w:cs="David"/>
                <w:sz w:val="20"/>
                <w:szCs w:val="20"/>
              </w:rPr>
              <w:t>JABIL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p>
        </w:tc>
        <w:tc>
          <w:tcPr>
            <w:tcW w:w="3477" w:type="dxa"/>
            <w:gridSpan w:val="4"/>
          </w:tcPr>
          <w:p w:rsidR="00D20110" w:rsidRPr="00632AE1" w:rsidRDefault="00D20110" w:rsidP="002E0836">
            <w:pPr>
              <w:jc w:val="right"/>
              <w:rPr>
                <w:rFonts w:cs="David"/>
                <w:sz w:val="20"/>
                <w:szCs w:val="20"/>
              </w:rPr>
            </w:pPr>
            <w:r>
              <w:rPr>
                <w:rFonts w:cs="David"/>
                <w:sz w:val="20"/>
                <w:szCs w:val="20"/>
              </w:rPr>
              <w:t>Scott Klimczak, LUKE RODGERS, Darin Burgess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WO/2020/132119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7"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6"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D20110" w:rsidRPr="00632AE1" w:rsidTr="002E0836">
        <w:trPr>
          <w:gridAfter w:val="1"/>
          <w:wAfter w:w="170" w:type="dxa"/>
          <w:trHeight w:val="485"/>
          <w:jc w:val="center"/>
        </w:trPr>
        <w:tc>
          <w:tcPr>
            <w:tcW w:w="3812" w:type="dxa"/>
            <w:gridSpan w:val="4"/>
          </w:tcPr>
          <w:p w:rsidR="00D20110" w:rsidRPr="00D20110" w:rsidRDefault="008C6608" w:rsidP="002E0836">
            <w:pPr>
              <w:jc w:val="right"/>
              <w:rPr>
                <w:b/>
                <w:bCs/>
                <w:color w:val="0000FF"/>
                <w:sz w:val="20"/>
                <w:szCs w:val="20"/>
                <w:u w:val="single"/>
                <w:rtl/>
              </w:rPr>
            </w:pPr>
            <w:hyperlink r:id="rId286" w:history="1">
              <w:r w:rsidR="00D20110" w:rsidRPr="00D20110">
                <w:rPr>
                  <w:b/>
                  <w:bCs/>
                  <w:color w:val="0000FF"/>
                  <w:sz w:val="20"/>
                  <w:szCs w:val="20"/>
                  <w:u w:val="single"/>
                  <w:rtl/>
                </w:rPr>
                <w:t>284244</w:t>
              </w:r>
            </w:hyperlink>
          </w:p>
        </w:tc>
        <w:tc>
          <w:tcPr>
            <w:tcW w:w="3972" w:type="dxa"/>
            <w:gridSpan w:val="3"/>
          </w:tcPr>
          <w:p w:rsidR="00D20110" w:rsidRPr="00D20110" w:rsidRDefault="00D20110" w:rsidP="002E0836">
            <w:pPr>
              <w:rPr>
                <w:sz w:val="20"/>
                <w:szCs w:val="20"/>
                <w:rtl/>
              </w:rPr>
            </w:pPr>
            <w:r w:rsidRPr="00D20110">
              <w:rPr>
                <w:sz w:val="20"/>
                <w:szCs w:val="20"/>
                <w:rtl/>
              </w:rPr>
              <w:t>[21][11]</w:t>
            </w:r>
          </w:p>
        </w:tc>
      </w:tr>
      <w:tr w:rsidR="00D20110" w:rsidRPr="00632AE1" w:rsidTr="002E0836">
        <w:trPr>
          <w:gridAfter w:val="1"/>
          <w:wAfter w:w="170" w:type="dxa"/>
          <w:jc w:val="center"/>
        </w:trPr>
        <w:tc>
          <w:tcPr>
            <w:tcW w:w="3812" w:type="dxa"/>
            <w:gridSpan w:val="4"/>
          </w:tcPr>
          <w:p w:rsidR="00D20110" w:rsidRDefault="00D20110" w:rsidP="002E0836">
            <w:pPr>
              <w:rPr>
                <w:rFonts w:cs="David"/>
                <w:b/>
                <w:bCs/>
                <w:sz w:val="20"/>
                <w:szCs w:val="20"/>
                <w:rtl/>
              </w:rPr>
            </w:pPr>
            <w:r>
              <w:rPr>
                <w:rFonts w:cs="David"/>
                <w:b/>
                <w:bCs/>
                <w:sz w:val="20"/>
                <w:szCs w:val="20"/>
                <w:rtl/>
              </w:rPr>
              <w:t>מערכות ושיטות לבניית מבנים תוך שימוש בטכניקות ייצור נוספות</w:t>
            </w:r>
          </w:p>
          <w:p w:rsidR="00D20110" w:rsidRPr="00632AE1" w:rsidRDefault="00D20110" w:rsidP="002E0836">
            <w:pPr>
              <w:rPr>
                <w:rFonts w:cs="David"/>
                <w:b/>
                <w:bCs/>
                <w:sz w:val="20"/>
                <w:szCs w:val="20"/>
                <w:rtl/>
              </w:rPr>
            </w:pPr>
          </w:p>
        </w:tc>
        <w:tc>
          <w:tcPr>
            <w:tcW w:w="3368" w:type="dxa"/>
            <w:gridSpan w:val="2"/>
          </w:tcPr>
          <w:p w:rsidR="00D20110" w:rsidRDefault="00D20110" w:rsidP="002E0836">
            <w:pPr>
              <w:jc w:val="right"/>
              <w:rPr>
                <w:rFonts w:cs="David"/>
                <w:b/>
                <w:bCs/>
                <w:sz w:val="20"/>
                <w:szCs w:val="20"/>
              </w:rPr>
            </w:pPr>
            <w:r>
              <w:rPr>
                <w:rFonts w:cs="David"/>
                <w:b/>
                <w:bCs/>
                <w:sz w:val="20"/>
                <w:szCs w:val="20"/>
              </w:rPr>
              <w:t>SYSTEMS AND METHODS FOR THE CONSTRUCTION OF STRUCTURES UTILIZING ADDITIVE MANUFACTURING TECHNIQUES</w:t>
            </w:r>
          </w:p>
          <w:p w:rsidR="00D20110" w:rsidRPr="00632AE1" w:rsidRDefault="00D20110" w:rsidP="002E0836">
            <w:pPr>
              <w:jc w:val="right"/>
              <w:rPr>
                <w:rFonts w:cs="David"/>
                <w:b/>
                <w:bCs/>
                <w:sz w:val="20"/>
                <w:szCs w:val="20"/>
              </w:rPr>
            </w:pPr>
          </w:p>
        </w:tc>
        <w:tc>
          <w:tcPr>
            <w:tcW w:w="604" w:type="dxa"/>
          </w:tcPr>
          <w:p w:rsidR="00D20110" w:rsidRPr="00632AE1" w:rsidRDefault="00D20110" w:rsidP="002E0836">
            <w:pPr>
              <w:jc w:val="right"/>
              <w:rPr>
                <w:sz w:val="20"/>
                <w:szCs w:val="20"/>
              </w:rPr>
            </w:pPr>
            <w:r>
              <w:rPr>
                <w:sz w:val="20"/>
                <w:szCs w:val="20"/>
                <w:rtl/>
              </w:rPr>
              <w:t>[54]</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David"/>
                <w:sz w:val="20"/>
                <w:szCs w:val="20"/>
                <w:rtl/>
              </w:rPr>
            </w:pPr>
          </w:p>
        </w:tc>
        <w:tc>
          <w:tcPr>
            <w:tcW w:w="6944" w:type="dxa"/>
            <w:gridSpan w:val="4"/>
          </w:tcPr>
          <w:p w:rsidR="00D20110" w:rsidRPr="00632AE1" w:rsidRDefault="00D20110" w:rsidP="002E0836">
            <w:pPr>
              <w:jc w:val="right"/>
              <w:rPr>
                <w:rFonts w:cs="David"/>
                <w:sz w:val="20"/>
                <w:szCs w:val="20"/>
              </w:rPr>
            </w:pPr>
            <w:r>
              <w:rPr>
                <w:rFonts w:cs="David"/>
                <w:sz w:val="20"/>
                <w:szCs w:val="20"/>
              </w:rPr>
              <w:t>21.12.2018</w:t>
            </w:r>
          </w:p>
        </w:tc>
        <w:tc>
          <w:tcPr>
            <w:tcW w:w="604" w:type="dxa"/>
          </w:tcPr>
          <w:p w:rsidR="00D20110" w:rsidRPr="00632AE1" w:rsidRDefault="00D20110" w:rsidP="002E0836">
            <w:pPr>
              <w:jc w:val="right"/>
              <w:rPr>
                <w:sz w:val="20"/>
                <w:szCs w:val="20"/>
              </w:rPr>
            </w:pPr>
            <w:r>
              <w:rPr>
                <w:sz w:val="20"/>
                <w:szCs w:val="20"/>
                <w:rtl/>
              </w:rPr>
              <w:t>[22]</w:t>
            </w:r>
          </w:p>
        </w:tc>
      </w:tr>
      <w:tr w:rsidR="00D20110" w:rsidRPr="00632AE1" w:rsidTr="002E0836">
        <w:trPr>
          <w:gridAfter w:val="1"/>
          <w:wAfter w:w="170" w:type="dxa"/>
          <w:jc w:val="center"/>
        </w:trPr>
        <w:tc>
          <w:tcPr>
            <w:tcW w:w="7180" w:type="dxa"/>
            <w:gridSpan w:val="6"/>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B28B  01//00, 03//20, 17//00, B33Y 10//00, 30//00, 70//00, 80//00, E04G 21//04</w:t>
            </w:r>
          </w:p>
        </w:tc>
        <w:tc>
          <w:tcPr>
            <w:tcW w:w="604" w:type="dxa"/>
          </w:tcPr>
          <w:p w:rsidR="00D20110" w:rsidRPr="00632AE1" w:rsidRDefault="00D20110" w:rsidP="002E0836">
            <w:pPr>
              <w:jc w:val="right"/>
              <w:rPr>
                <w:sz w:val="20"/>
                <w:szCs w:val="20"/>
              </w:rPr>
            </w:pPr>
            <w:r>
              <w:rPr>
                <w:sz w:val="20"/>
                <w:szCs w:val="20"/>
                <w:rtl/>
              </w:rPr>
              <w:t>[51]</w:t>
            </w:r>
          </w:p>
        </w:tc>
      </w:tr>
      <w:tr w:rsidR="00D20110" w:rsidRPr="00632AE1" w:rsidTr="002E0836">
        <w:trPr>
          <w:gridAfter w:val="1"/>
          <w:wAfter w:w="170" w:type="dxa"/>
          <w:jc w:val="center"/>
        </w:trPr>
        <w:tc>
          <w:tcPr>
            <w:tcW w:w="3812" w:type="dxa"/>
            <w:gridSpan w:val="4"/>
          </w:tcPr>
          <w:p w:rsidR="00D20110" w:rsidRPr="00632AE1" w:rsidRDefault="00D20110" w:rsidP="002E0836">
            <w:pPr>
              <w:rPr>
                <w:rFonts w:cs="Guttman Hodes"/>
                <w:sz w:val="20"/>
                <w:szCs w:val="20"/>
                <w:rtl/>
              </w:rPr>
            </w:pPr>
            <w:r>
              <w:rPr>
                <w:rFonts w:cs="Guttman Hodes"/>
                <w:sz w:val="20"/>
                <w:szCs w:val="20"/>
                <w:rtl/>
              </w:rPr>
              <w:t>, ארה"ב</w:t>
            </w:r>
          </w:p>
        </w:tc>
        <w:tc>
          <w:tcPr>
            <w:tcW w:w="3368" w:type="dxa"/>
            <w:gridSpan w:val="2"/>
          </w:tcPr>
          <w:p w:rsidR="00D20110" w:rsidRPr="00632AE1" w:rsidRDefault="00D20110" w:rsidP="002E0836">
            <w:pPr>
              <w:jc w:val="right"/>
              <w:rPr>
                <w:rFonts w:cs="David"/>
                <w:sz w:val="20"/>
                <w:szCs w:val="20"/>
                <w:rtl/>
              </w:rPr>
            </w:pPr>
            <w:r>
              <w:rPr>
                <w:rFonts w:cs="David"/>
                <w:sz w:val="20"/>
                <w:szCs w:val="20"/>
              </w:rPr>
              <w:t>ICON TECHNOLOGY, INC., U.S.A.</w:t>
            </w:r>
          </w:p>
        </w:tc>
        <w:tc>
          <w:tcPr>
            <w:tcW w:w="604" w:type="dxa"/>
          </w:tcPr>
          <w:p w:rsidR="00D20110" w:rsidRPr="00632AE1" w:rsidRDefault="00D20110" w:rsidP="002E0836">
            <w:pPr>
              <w:jc w:val="right"/>
              <w:rPr>
                <w:sz w:val="20"/>
                <w:szCs w:val="20"/>
              </w:rPr>
            </w:pPr>
            <w:r>
              <w:rPr>
                <w:sz w:val="20"/>
                <w:szCs w:val="20"/>
                <w:rtl/>
              </w:rPr>
              <w:t>[71]</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Guttman Hodes"/>
                <w:sz w:val="20"/>
                <w:szCs w:val="20"/>
                <w:rtl/>
              </w:rPr>
            </w:pPr>
          </w:p>
        </w:tc>
        <w:tc>
          <w:tcPr>
            <w:tcW w:w="6944" w:type="dxa"/>
            <w:gridSpan w:val="4"/>
          </w:tcPr>
          <w:p w:rsidR="00D20110" w:rsidRPr="00632AE1" w:rsidRDefault="00D20110" w:rsidP="002E0836">
            <w:pPr>
              <w:jc w:val="right"/>
              <w:rPr>
                <w:rFonts w:cs="Guttman Hodes"/>
                <w:sz w:val="20"/>
                <w:szCs w:val="20"/>
              </w:rPr>
            </w:pPr>
            <w:r>
              <w:rPr>
                <w:rFonts w:cs="Guttman Hodes"/>
                <w:sz w:val="20"/>
                <w:szCs w:val="20"/>
              </w:rPr>
              <w:t>WO/2020/131120</w:t>
            </w:r>
          </w:p>
        </w:tc>
        <w:tc>
          <w:tcPr>
            <w:tcW w:w="604" w:type="dxa"/>
          </w:tcPr>
          <w:p w:rsidR="00D20110" w:rsidRPr="00632AE1" w:rsidRDefault="00D20110" w:rsidP="002E0836">
            <w:pPr>
              <w:jc w:val="right"/>
              <w:rPr>
                <w:sz w:val="20"/>
                <w:szCs w:val="20"/>
              </w:rPr>
            </w:pPr>
            <w:r>
              <w:rPr>
                <w:sz w:val="20"/>
                <w:szCs w:val="20"/>
                <w:rtl/>
              </w:rPr>
              <w:t>[87]</w:t>
            </w:r>
          </w:p>
        </w:tc>
      </w:tr>
      <w:tr w:rsidR="00D20110" w:rsidRPr="00632AE1" w:rsidTr="002E0836">
        <w:trPr>
          <w:gridAfter w:val="1"/>
          <w:wAfter w:w="170" w:type="dxa"/>
          <w:jc w:val="center"/>
        </w:trPr>
        <w:tc>
          <w:tcPr>
            <w:tcW w:w="3812" w:type="dxa"/>
            <w:gridSpan w:val="4"/>
          </w:tcPr>
          <w:p w:rsidR="00D20110" w:rsidRDefault="00D20110" w:rsidP="002E0836">
            <w:pPr>
              <w:rPr>
                <w:rFonts w:cs="Guttman Hodes"/>
                <w:sz w:val="20"/>
                <w:szCs w:val="20"/>
                <w:rtl/>
              </w:rPr>
            </w:pPr>
            <w:r>
              <w:rPr>
                <w:rFonts w:cs="Guttman Hodes"/>
                <w:sz w:val="20"/>
                <w:szCs w:val="20"/>
                <w:rtl/>
              </w:rPr>
              <w:t>קורח ושות' עורכי דין ועורכי פטנטים,</w:t>
            </w:r>
          </w:p>
          <w:p w:rsidR="00D20110" w:rsidRDefault="00D20110" w:rsidP="002E0836">
            <w:pPr>
              <w:rPr>
                <w:rFonts w:cs="Guttman Hodes"/>
                <w:sz w:val="20"/>
                <w:szCs w:val="20"/>
                <w:rtl/>
              </w:rPr>
            </w:pPr>
            <w:r>
              <w:rPr>
                <w:rFonts w:cs="Guttman Hodes"/>
                <w:sz w:val="20"/>
                <w:szCs w:val="20"/>
                <w:rtl/>
              </w:rPr>
              <w:t xml:space="preserve">מגדל עתידים, קומה 15 </w:t>
            </w:r>
          </w:p>
          <w:p w:rsidR="00D20110" w:rsidRPr="00632AE1" w:rsidRDefault="00D20110" w:rsidP="002E0836">
            <w:pPr>
              <w:rPr>
                <w:rFonts w:cs="Guttman Hodes"/>
                <w:sz w:val="20"/>
                <w:szCs w:val="20"/>
                <w:rtl/>
              </w:rPr>
            </w:pPr>
            <w:r>
              <w:rPr>
                <w:rFonts w:cs="Guttman Hodes"/>
                <w:sz w:val="20"/>
                <w:szCs w:val="20"/>
                <w:rtl/>
              </w:rPr>
              <w:t>ת.ד. 58100, תל אביב - יפו</w:t>
            </w:r>
          </w:p>
        </w:tc>
        <w:tc>
          <w:tcPr>
            <w:tcW w:w="3368" w:type="dxa"/>
            <w:gridSpan w:val="2"/>
          </w:tcPr>
          <w:p w:rsidR="00D20110" w:rsidRDefault="00D20110" w:rsidP="002E0836">
            <w:pPr>
              <w:jc w:val="right"/>
              <w:rPr>
                <w:rFonts w:cs="David"/>
                <w:sz w:val="20"/>
                <w:szCs w:val="20"/>
              </w:rPr>
            </w:pPr>
            <w:r>
              <w:rPr>
                <w:rFonts w:cs="David"/>
                <w:sz w:val="20"/>
                <w:szCs w:val="20"/>
              </w:rPr>
              <w:t>KORAKH &amp; CO.,</w:t>
            </w:r>
          </w:p>
          <w:p w:rsidR="00D20110" w:rsidRPr="00632AE1" w:rsidRDefault="00D20110" w:rsidP="002E0836">
            <w:pPr>
              <w:jc w:val="right"/>
              <w:rPr>
                <w:rFonts w:cs="David"/>
                <w:sz w:val="20"/>
                <w:szCs w:val="20"/>
                <w:rtl/>
              </w:rPr>
            </w:pPr>
            <w:r>
              <w:rPr>
                <w:rFonts w:cs="David"/>
                <w:sz w:val="20"/>
                <w:szCs w:val="20"/>
              </w:rPr>
              <w:t xml:space="preserve"> 15TH FLOOR, ATIDIM TOWER, KIRYAT ATIDIM, TEL AVIV</w:t>
            </w:r>
          </w:p>
        </w:tc>
        <w:tc>
          <w:tcPr>
            <w:tcW w:w="604" w:type="dxa"/>
          </w:tcPr>
          <w:p w:rsidR="00D20110" w:rsidRPr="00632AE1" w:rsidRDefault="00D20110" w:rsidP="002E0836">
            <w:pPr>
              <w:jc w:val="right"/>
              <w:rPr>
                <w:sz w:val="20"/>
                <w:szCs w:val="20"/>
                <w:rtl/>
              </w:rPr>
            </w:pPr>
            <w:r>
              <w:rPr>
                <w:sz w:val="20"/>
                <w:szCs w:val="20"/>
                <w:rtl/>
              </w:rPr>
              <w:t>[74]</w:t>
            </w:r>
          </w:p>
        </w:tc>
      </w:tr>
      <w:tr w:rsidR="00D20110" w:rsidRPr="00632AE1" w:rsidTr="002E0836">
        <w:trPr>
          <w:gridAfter w:val="1"/>
          <w:wAfter w:w="170" w:type="dxa"/>
          <w:jc w:val="center"/>
        </w:trPr>
        <w:tc>
          <w:tcPr>
            <w:tcW w:w="2320" w:type="dxa"/>
            <w:gridSpan w:val="3"/>
          </w:tcPr>
          <w:p w:rsidR="00D20110" w:rsidRPr="00632AE1" w:rsidRDefault="00D20110" w:rsidP="002E0836">
            <w:pPr>
              <w:jc w:val="right"/>
              <w:rPr>
                <w:rFonts w:cs="David"/>
                <w:sz w:val="20"/>
                <w:szCs w:val="20"/>
              </w:rPr>
            </w:pPr>
          </w:p>
        </w:tc>
        <w:tc>
          <w:tcPr>
            <w:tcW w:w="1572" w:type="dxa"/>
            <w:gridSpan w:val="2"/>
          </w:tcPr>
          <w:p w:rsidR="00D20110" w:rsidRPr="00632AE1" w:rsidRDefault="00D20110" w:rsidP="002E0836">
            <w:pPr>
              <w:jc w:val="right"/>
              <w:rPr>
                <w:rFonts w:cs="David"/>
                <w:sz w:val="20"/>
                <w:szCs w:val="20"/>
              </w:rPr>
            </w:pPr>
          </w:p>
        </w:tc>
        <w:tc>
          <w:tcPr>
            <w:tcW w:w="3892" w:type="dxa"/>
            <w:gridSpan w:val="2"/>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7"/>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0"/>
        <w:gridCol w:w="552"/>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287" w:history="1">
              <w:r w:rsidR="00D20110" w:rsidRPr="00D20110">
                <w:rPr>
                  <w:rStyle w:val="Hyperlink"/>
                  <w:sz w:val="20"/>
                </w:rPr>
                <w:t>284245</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r>
              <w:rPr>
                <w:rFonts w:cs="David"/>
                <w:b/>
                <w:bCs/>
                <w:sz w:val="20"/>
                <w:szCs w:val="20"/>
                <w:rtl/>
              </w:rPr>
              <w:t>התקן, מערכת ושיטה להפעלת פייה עבור ייצור מתווסף</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APPARATUS, SYSTEM AND METHOD OF OPERATING AN ADDITIVE MANUFACTURING NOZZLE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20.12.2018</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62/783,062</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B29C  64//209, 64//295, B33Y 30//00, 40//00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7" w:type="dxa"/>
            <w:gridSpan w:val="4"/>
          </w:tcPr>
          <w:p w:rsidR="00D20110" w:rsidRPr="00632AE1" w:rsidRDefault="00D20110" w:rsidP="002E0836">
            <w:pPr>
              <w:jc w:val="right"/>
              <w:rPr>
                <w:rFonts w:cs="David"/>
                <w:sz w:val="20"/>
                <w:szCs w:val="20"/>
                <w:rtl/>
              </w:rPr>
            </w:pPr>
            <w:r>
              <w:rPr>
                <w:rFonts w:cs="David"/>
                <w:sz w:val="20"/>
                <w:szCs w:val="20"/>
              </w:rPr>
              <w:t>JABIL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p>
        </w:tc>
        <w:tc>
          <w:tcPr>
            <w:tcW w:w="3477" w:type="dxa"/>
            <w:gridSpan w:val="4"/>
          </w:tcPr>
          <w:p w:rsidR="00D20110" w:rsidRPr="00632AE1" w:rsidRDefault="00D20110" w:rsidP="002E0836">
            <w:pPr>
              <w:jc w:val="right"/>
              <w:rPr>
                <w:rFonts w:cs="David"/>
                <w:sz w:val="20"/>
                <w:szCs w:val="20"/>
              </w:rPr>
            </w:pPr>
            <w:r>
              <w:rPr>
                <w:rFonts w:cs="David"/>
                <w:sz w:val="20"/>
                <w:szCs w:val="20"/>
              </w:rPr>
              <w:t>William Macneish, Erik Gjovik, LUKE RODGERS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WO/2020/132283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7"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59"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23"/>
        <w:gridCol w:w="1039"/>
        <w:gridCol w:w="552"/>
        <w:gridCol w:w="78"/>
        <w:gridCol w:w="1490"/>
        <w:gridCol w:w="550"/>
        <w:gridCol w:w="1337"/>
        <w:gridCol w:w="598"/>
        <w:gridCol w:w="153"/>
      </w:tblGrid>
      <w:tr w:rsidR="00D20110" w:rsidRPr="00632AE1" w:rsidTr="00D20110">
        <w:trPr>
          <w:gridAfter w:val="1"/>
          <w:wAfter w:w="153" w:type="dxa"/>
          <w:trHeight w:val="485"/>
          <w:jc w:val="center"/>
        </w:trPr>
        <w:tc>
          <w:tcPr>
            <w:tcW w:w="3748" w:type="dxa"/>
            <w:gridSpan w:val="5"/>
          </w:tcPr>
          <w:p w:rsidR="00D20110" w:rsidRPr="00D20110" w:rsidRDefault="008C6608" w:rsidP="002E0836">
            <w:pPr>
              <w:jc w:val="right"/>
              <w:rPr>
                <w:b/>
                <w:bCs/>
                <w:color w:val="0000FF"/>
                <w:sz w:val="20"/>
                <w:szCs w:val="20"/>
                <w:u w:val="single"/>
                <w:rtl/>
              </w:rPr>
            </w:pPr>
            <w:hyperlink r:id="rId288" w:history="1">
              <w:r w:rsidR="00D20110" w:rsidRPr="00D20110">
                <w:rPr>
                  <w:b/>
                  <w:bCs/>
                  <w:color w:val="0000FF"/>
                  <w:sz w:val="20"/>
                  <w:szCs w:val="20"/>
                  <w:u w:val="single"/>
                  <w:rtl/>
                </w:rPr>
                <w:t>284247</w:t>
              </w:r>
            </w:hyperlink>
          </w:p>
        </w:tc>
        <w:tc>
          <w:tcPr>
            <w:tcW w:w="405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8" w:type="dxa"/>
            <w:gridSpan w:val="5"/>
          </w:tcPr>
          <w:p w:rsidR="00D20110" w:rsidRDefault="00D20110" w:rsidP="002E0836">
            <w:pPr>
              <w:rPr>
                <w:rFonts w:cs="David"/>
                <w:b/>
                <w:bCs/>
                <w:sz w:val="20"/>
                <w:szCs w:val="20"/>
                <w:rtl/>
              </w:rPr>
            </w:pPr>
            <w:r>
              <w:rPr>
                <w:rFonts w:cs="David"/>
                <w:b/>
                <w:bCs/>
                <w:sz w:val="20"/>
                <w:szCs w:val="20"/>
                <w:rtl/>
              </w:rPr>
              <w:t>שיטות לייצור תרכובת ניטרוזו ותרכובת קווינוקסלין</w:t>
            </w:r>
          </w:p>
          <w:p w:rsidR="00D20110" w:rsidRPr="00632AE1" w:rsidRDefault="00D20110" w:rsidP="002E0836">
            <w:pPr>
              <w:rPr>
                <w:rFonts w:cs="David"/>
                <w:b/>
                <w:bCs/>
                <w:sz w:val="20"/>
                <w:szCs w:val="20"/>
                <w:rtl/>
              </w:rPr>
            </w:pPr>
          </w:p>
        </w:tc>
        <w:tc>
          <w:tcPr>
            <w:tcW w:w="3455" w:type="dxa"/>
            <w:gridSpan w:val="4"/>
          </w:tcPr>
          <w:p w:rsidR="00D20110" w:rsidRDefault="00D20110" w:rsidP="002E0836">
            <w:pPr>
              <w:jc w:val="right"/>
              <w:rPr>
                <w:rFonts w:cs="David"/>
                <w:b/>
                <w:bCs/>
                <w:sz w:val="20"/>
                <w:szCs w:val="20"/>
              </w:rPr>
            </w:pPr>
          </w:p>
          <w:p w:rsidR="00D20110" w:rsidRDefault="00D20110" w:rsidP="002E0836">
            <w:pPr>
              <w:jc w:val="right"/>
              <w:rPr>
                <w:rFonts w:cs="David"/>
                <w:b/>
                <w:bCs/>
                <w:sz w:val="20"/>
                <w:szCs w:val="20"/>
              </w:rPr>
            </w:pPr>
            <w:r>
              <w:rPr>
                <w:rFonts w:cs="David"/>
                <w:b/>
                <w:bCs/>
                <w:sz w:val="20"/>
                <w:szCs w:val="20"/>
              </w:rPr>
              <w:t>METHODS FOR PRODUCING NITROSO COMPOUND AND QUINOXALINE COMPOUND</w:t>
            </w:r>
          </w:p>
          <w:p w:rsidR="00D20110" w:rsidRDefault="00D20110" w:rsidP="002E0836">
            <w:pPr>
              <w:jc w:val="right"/>
              <w:rPr>
                <w:rFonts w:cs="David"/>
                <w:b/>
                <w:bCs/>
                <w:sz w:val="20"/>
                <w:szCs w:val="20"/>
              </w:rPr>
            </w:pP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4"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31.01.2020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4" w:type="dxa"/>
            <w:gridSpan w:val="2"/>
          </w:tcPr>
          <w:p w:rsidR="00D20110" w:rsidRPr="00632AE1" w:rsidRDefault="00D20110" w:rsidP="002E0836">
            <w:pPr>
              <w:rPr>
                <w:rFonts w:cs="David"/>
                <w:sz w:val="20"/>
                <w:szCs w:val="20"/>
                <w:rtl/>
              </w:rPr>
            </w:pPr>
          </w:p>
        </w:tc>
        <w:tc>
          <w:tcPr>
            <w:tcW w:w="2962" w:type="dxa"/>
            <w:gridSpan w:val="2"/>
          </w:tcPr>
          <w:p w:rsidR="00D20110" w:rsidRPr="00632AE1" w:rsidRDefault="00D20110" w:rsidP="002E0836">
            <w:pPr>
              <w:jc w:val="right"/>
              <w:rPr>
                <w:rFonts w:cs="David"/>
                <w:sz w:val="20"/>
                <w:szCs w:val="20"/>
              </w:rPr>
            </w:pPr>
            <w:r>
              <w:rPr>
                <w:rFonts w:cs="David"/>
                <w:sz w:val="20"/>
                <w:szCs w:val="20"/>
              </w:rPr>
              <w:t>JP</w:t>
            </w:r>
          </w:p>
        </w:tc>
        <w:tc>
          <w:tcPr>
            <w:tcW w:w="552" w:type="dxa"/>
          </w:tcPr>
          <w:p w:rsidR="00D20110" w:rsidRPr="00632AE1" w:rsidRDefault="00D20110" w:rsidP="002E0836">
            <w:pPr>
              <w:jc w:val="right"/>
              <w:rPr>
                <w:sz w:val="20"/>
                <w:szCs w:val="20"/>
              </w:rPr>
            </w:pPr>
            <w:r>
              <w:rPr>
                <w:sz w:val="20"/>
                <w:szCs w:val="20"/>
                <w:rtl/>
              </w:rPr>
              <w:t>[33]</w:t>
            </w:r>
          </w:p>
        </w:tc>
        <w:tc>
          <w:tcPr>
            <w:tcW w:w="1568" w:type="dxa"/>
            <w:gridSpan w:val="2"/>
          </w:tcPr>
          <w:p w:rsidR="00D20110" w:rsidRPr="00632AE1" w:rsidRDefault="00D20110" w:rsidP="002E0836">
            <w:pPr>
              <w:jc w:val="right"/>
              <w:rPr>
                <w:rFonts w:cs="David"/>
                <w:sz w:val="20"/>
                <w:szCs w:val="20"/>
              </w:rPr>
            </w:pPr>
            <w:r>
              <w:rPr>
                <w:rFonts w:cs="David"/>
                <w:sz w:val="20"/>
                <w:szCs w:val="20"/>
              </w:rPr>
              <w:t>31.01.2019</w:t>
            </w:r>
          </w:p>
        </w:tc>
        <w:tc>
          <w:tcPr>
            <w:tcW w:w="550" w:type="dxa"/>
          </w:tcPr>
          <w:p w:rsidR="00D20110" w:rsidRPr="00632AE1" w:rsidRDefault="00D20110" w:rsidP="002E0836">
            <w:pPr>
              <w:jc w:val="right"/>
              <w:rPr>
                <w:sz w:val="20"/>
                <w:szCs w:val="20"/>
                <w:rtl/>
              </w:rPr>
            </w:pPr>
            <w:r>
              <w:rPr>
                <w:sz w:val="20"/>
                <w:szCs w:val="20"/>
                <w:rtl/>
              </w:rPr>
              <w:t>[32]</w:t>
            </w:r>
          </w:p>
        </w:tc>
        <w:tc>
          <w:tcPr>
            <w:tcW w:w="1337" w:type="dxa"/>
          </w:tcPr>
          <w:p w:rsidR="00D20110" w:rsidRPr="00632AE1" w:rsidRDefault="00D20110" w:rsidP="002E0836">
            <w:pPr>
              <w:jc w:val="right"/>
              <w:rPr>
                <w:rFonts w:cs="David"/>
                <w:sz w:val="20"/>
                <w:szCs w:val="20"/>
              </w:rPr>
            </w:pPr>
            <w:r>
              <w:rPr>
                <w:rFonts w:cs="David"/>
                <w:sz w:val="20"/>
                <w:szCs w:val="20"/>
              </w:rPr>
              <w:t>2019-014969</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C07B  61//00, C07C 21/3/08, 21/7/92, C07D 24/1/44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8" w:type="dxa"/>
            <w:gridSpan w:val="5"/>
          </w:tcPr>
          <w:p w:rsidR="00D20110" w:rsidRPr="00632AE1" w:rsidRDefault="00D20110" w:rsidP="002E0836">
            <w:pPr>
              <w:rPr>
                <w:rFonts w:cs="Guttman Hodes"/>
                <w:sz w:val="20"/>
                <w:szCs w:val="20"/>
                <w:rtl/>
              </w:rPr>
            </w:pPr>
            <w:r>
              <w:rPr>
                <w:rFonts w:cs="Guttman Hodes"/>
                <w:sz w:val="20"/>
                <w:szCs w:val="20"/>
                <w:rtl/>
              </w:rPr>
              <w:t>, יפן</w:t>
            </w:r>
          </w:p>
        </w:tc>
        <w:tc>
          <w:tcPr>
            <w:tcW w:w="3455" w:type="dxa"/>
            <w:gridSpan w:val="4"/>
          </w:tcPr>
          <w:p w:rsidR="00D20110" w:rsidRPr="00632AE1" w:rsidRDefault="00D20110" w:rsidP="002E0836">
            <w:pPr>
              <w:jc w:val="right"/>
              <w:rPr>
                <w:rFonts w:cs="David"/>
                <w:sz w:val="20"/>
                <w:szCs w:val="20"/>
                <w:rtl/>
              </w:rPr>
            </w:pPr>
            <w:r>
              <w:rPr>
                <w:rFonts w:cs="David"/>
                <w:sz w:val="20"/>
                <w:szCs w:val="20"/>
              </w:rPr>
              <w:t>KUMIAI CHEMICAL INDUSTRY CO., LTD., JAPAN</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3748" w:type="dxa"/>
            <w:gridSpan w:val="5"/>
          </w:tcPr>
          <w:p w:rsidR="00D20110" w:rsidRPr="00632AE1" w:rsidRDefault="00D20110" w:rsidP="002E0836">
            <w:pPr>
              <w:rPr>
                <w:rFonts w:cs="Guttman Hodes"/>
                <w:sz w:val="20"/>
                <w:szCs w:val="20"/>
                <w:rtl/>
              </w:rPr>
            </w:pPr>
          </w:p>
        </w:tc>
        <w:tc>
          <w:tcPr>
            <w:tcW w:w="3455" w:type="dxa"/>
            <w:gridSpan w:val="4"/>
          </w:tcPr>
          <w:p w:rsidR="00D20110" w:rsidRPr="00632AE1" w:rsidRDefault="00D20110" w:rsidP="002E0836">
            <w:pPr>
              <w:jc w:val="right"/>
              <w:rPr>
                <w:rFonts w:cs="David"/>
                <w:sz w:val="20"/>
                <w:szCs w:val="20"/>
              </w:rPr>
            </w:pPr>
            <w:r>
              <w:rPr>
                <w:rFonts w:cs="David"/>
                <w:sz w:val="20"/>
                <w:szCs w:val="20"/>
              </w:rPr>
              <w:t>TAMAI Ryuji, UCHIDA Yukio, TAKABE Fumiaki, KATO Akira, MARUYAMA Ryo, KOBAYASHI Ryo</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3" w:type="dxa"/>
          <w:jc w:val="center"/>
        </w:trPr>
        <w:tc>
          <w:tcPr>
            <w:tcW w:w="234"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WO/2020/158925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8" w:type="dxa"/>
            <w:gridSpan w:val="5"/>
          </w:tcPr>
          <w:p w:rsidR="00D20110" w:rsidRDefault="00D20110" w:rsidP="002E0836">
            <w:pPr>
              <w:rPr>
                <w:rFonts w:cs="Guttman Hodes"/>
                <w:sz w:val="20"/>
                <w:szCs w:val="20"/>
                <w:rtl/>
              </w:rPr>
            </w:pPr>
            <w:r>
              <w:rPr>
                <w:rFonts w:cs="Guttman Hodes"/>
                <w:sz w:val="20"/>
                <w:szCs w:val="20"/>
                <w:rtl/>
              </w:rPr>
              <w:t>אפלפלד ושות,</w:t>
            </w:r>
          </w:p>
          <w:p w:rsidR="00D20110" w:rsidRDefault="00D20110" w:rsidP="002E0836">
            <w:pPr>
              <w:rPr>
                <w:rFonts w:cs="Guttman Hodes"/>
                <w:sz w:val="20"/>
                <w:szCs w:val="20"/>
                <w:rtl/>
              </w:rPr>
            </w:pPr>
            <w:r>
              <w:rPr>
                <w:rFonts w:cs="Guttman Hodes"/>
                <w:sz w:val="20"/>
                <w:szCs w:val="20"/>
                <w:rtl/>
              </w:rPr>
              <w:t xml:space="preserve">ת.ד. 18253 </w:t>
            </w:r>
          </w:p>
          <w:p w:rsidR="00D20110" w:rsidRPr="00632AE1" w:rsidRDefault="00D20110" w:rsidP="002E0836">
            <w:pPr>
              <w:rPr>
                <w:rFonts w:cs="Guttman Hodes"/>
                <w:sz w:val="20"/>
                <w:szCs w:val="20"/>
                <w:rtl/>
              </w:rPr>
            </w:pPr>
            <w:r>
              <w:rPr>
                <w:rFonts w:cs="Guttman Hodes"/>
                <w:sz w:val="20"/>
                <w:szCs w:val="20"/>
                <w:rtl/>
              </w:rPr>
              <w:t>תל אביב - יפו</w:t>
            </w:r>
          </w:p>
        </w:tc>
        <w:tc>
          <w:tcPr>
            <w:tcW w:w="3455" w:type="dxa"/>
            <w:gridSpan w:val="4"/>
          </w:tcPr>
          <w:p w:rsidR="00D20110" w:rsidRDefault="00D20110" w:rsidP="002E0836">
            <w:pPr>
              <w:jc w:val="right"/>
              <w:rPr>
                <w:rFonts w:cs="David"/>
                <w:sz w:val="20"/>
                <w:szCs w:val="20"/>
              </w:rPr>
            </w:pPr>
            <w:r>
              <w:rPr>
                <w:rFonts w:cs="David"/>
                <w:sz w:val="20"/>
                <w:szCs w:val="20"/>
              </w:rPr>
              <w:t>APPELFELD &amp; CO,</w:t>
            </w:r>
          </w:p>
          <w:p w:rsidR="00D20110" w:rsidRPr="00632AE1" w:rsidRDefault="00D20110" w:rsidP="002E0836">
            <w:pPr>
              <w:jc w:val="right"/>
              <w:rPr>
                <w:rFonts w:cs="David"/>
                <w:sz w:val="20"/>
                <w:szCs w:val="20"/>
                <w:rtl/>
              </w:rPr>
            </w:pPr>
            <w:r>
              <w:rPr>
                <w:rFonts w:cs="David"/>
                <w:sz w:val="20"/>
                <w:szCs w:val="20"/>
              </w:rPr>
              <w:t xml:space="preserve"> P.O.BOX 18253</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7" w:type="dxa"/>
            <w:gridSpan w:val="3"/>
          </w:tcPr>
          <w:p w:rsidR="00D20110" w:rsidRPr="00632AE1" w:rsidRDefault="00D20110" w:rsidP="002E0836">
            <w:pPr>
              <w:jc w:val="right"/>
              <w:rPr>
                <w:rFonts w:cs="David"/>
                <w:sz w:val="20"/>
                <w:szCs w:val="20"/>
              </w:rPr>
            </w:pPr>
          </w:p>
        </w:tc>
        <w:tc>
          <w:tcPr>
            <w:tcW w:w="1669" w:type="dxa"/>
            <w:gridSpan w:val="3"/>
          </w:tcPr>
          <w:p w:rsidR="00D20110" w:rsidRPr="00632AE1" w:rsidRDefault="00D20110" w:rsidP="002E0836">
            <w:pPr>
              <w:jc w:val="right"/>
              <w:rPr>
                <w:rFonts w:cs="David"/>
                <w:sz w:val="20"/>
                <w:szCs w:val="20"/>
              </w:rPr>
            </w:pPr>
          </w:p>
        </w:tc>
        <w:tc>
          <w:tcPr>
            <w:tcW w:w="3975"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885"/>
        <w:gridCol w:w="1016"/>
        <w:gridCol w:w="551"/>
        <w:gridCol w:w="77"/>
        <w:gridCol w:w="1478"/>
        <w:gridCol w:w="550"/>
        <w:gridCol w:w="1416"/>
        <w:gridCol w:w="597"/>
        <w:gridCol w:w="149"/>
      </w:tblGrid>
      <w:tr w:rsidR="00D20110" w:rsidRPr="00632AE1" w:rsidTr="00D20110">
        <w:trPr>
          <w:gridAfter w:val="1"/>
          <w:wAfter w:w="149" w:type="dxa"/>
          <w:trHeight w:val="485"/>
          <w:jc w:val="center"/>
        </w:trPr>
        <w:tc>
          <w:tcPr>
            <w:tcW w:w="3687" w:type="dxa"/>
            <w:gridSpan w:val="5"/>
          </w:tcPr>
          <w:p w:rsidR="00D20110" w:rsidRPr="00D20110" w:rsidRDefault="008C6608" w:rsidP="002E0836">
            <w:pPr>
              <w:jc w:val="right"/>
              <w:rPr>
                <w:b/>
                <w:bCs/>
                <w:color w:val="0000FF"/>
                <w:sz w:val="20"/>
                <w:szCs w:val="20"/>
                <w:u w:val="single"/>
                <w:rtl/>
              </w:rPr>
            </w:pPr>
            <w:hyperlink r:id="rId289" w:history="1">
              <w:r w:rsidR="00D20110" w:rsidRPr="00D20110">
                <w:rPr>
                  <w:b/>
                  <w:bCs/>
                  <w:color w:val="0000FF"/>
                  <w:sz w:val="20"/>
                  <w:szCs w:val="20"/>
                  <w:u w:val="single"/>
                  <w:rtl/>
                </w:rPr>
                <w:t>284248</w:t>
              </w:r>
            </w:hyperlink>
          </w:p>
        </w:tc>
        <w:tc>
          <w:tcPr>
            <w:tcW w:w="411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49" w:type="dxa"/>
          <w:jc w:val="center"/>
        </w:trPr>
        <w:tc>
          <w:tcPr>
            <w:tcW w:w="3687" w:type="dxa"/>
            <w:gridSpan w:val="5"/>
          </w:tcPr>
          <w:p w:rsidR="00D20110" w:rsidRDefault="00D20110" w:rsidP="002E0836">
            <w:pPr>
              <w:rPr>
                <w:rFonts w:cs="David"/>
                <w:b/>
                <w:bCs/>
                <w:sz w:val="20"/>
                <w:szCs w:val="20"/>
                <w:rtl/>
              </w:rPr>
            </w:pPr>
            <w:r>
              <w:rPr>
                <w:rFonts w:cs="David"/>
                <w:b/>
                <w:bCs/>
                <w:sz w:val="20"/>
                <w:szCs w:val="20"/>
                <w:rtl/>
              </w:rPr>
              <w:t>שיטות ומערכות לבדיקת מבני מוליך למחצה עם מאפייני פגם מיוצרים אוטומטית</w:t>
            </w:r>
          </w:p>
          <w:p w:rsidR="00D20110" w:rsidRPr="00632AE1" w:rsidRDefault="00D20110" w:rsidP="002E0836">
            <w:pPr>
              <w:rPr>
                <w:rFonts w:cs="David"/>
                <w:b/>
                <w:bCs/>
                <w:sz w:val="20"/>
                <w:szCs w:val="20"/>
                <w:rtl/>
              </w:rPr>
            </w:pPr>
          </w:p>
        </w:tc>
        <w:tc>
          <w:tcPr>
            <w:tcW w:w="3521" w:type="dxa"/>
            <w:gridSpan w:val="4"/>
          </w:tcPr>
          <w:p w:rsidR="00D20110" w:rsidRDefault="00D20110" w:rsidP="002E0836">
            <w:pPr>
              <w:jc w:val="right"/>
              <w:rPr>
                <w:rFonts w:cs="David"/>
                <w:b/>
                <w:bCs/>
                <w:sz w:val="20"/>
                <w:szCs w:val="20"/>
              </w:rPr>
            </w:pPr>
            <w:r>
              <w:rPr>
                <w:rFonts w:cs="David"/>
                <w:b/>
                <w:bCs/>
                <w:sz w:val="20"/>
                <w:szCs w:val="20"/>
              </w:rPr>
              <w:t>METHODS AND SYSTEMS FOR INSPECTION OF SEMICONDUCTOR STRUCTURES WITH AUTOMATICALLY GENERATED DEFECT FEATURES</w:t>
            </w:r>
          </w:p>
          <w:p w:rsidR="00D20110" w:rsidRPr="00632AE1" w:rsidRDefault="00D20110" w:rsidP="002E0836">
            <w:pPr>
              <w:jc w:val="right"/>
              <w:rPr>
                <w:rFonts w:cs="David"/>
                <w:b/>
                <w:bCs/>
                <w:sz w:val="20"/>
                <w:szCs w:val="20"/>
              </w:rPr>
            </w:pPr>
          </w:p>
        </w:tc>
        <w:tc>
          <w:tcPr>
            <w:tcW w:w="597"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49" w:type="dxa"/>
          <w:jc w:val="center"/>
        </w:trPr>
        <w:tc>
          <w:tcPr>
            <w:tcW w:w="235" w:type="dxa"/>
            <w:gridSpan w:val="2"/>
          </w:tcPr>
          <w:p w:rsidR="00D20110" w:rsidRPr="00632AE1" w:rsidRDefault="00D20110" w:rsidP="002E0836">
            <w:pPr>
              <w:rPr>
                <w:rFonts w:cs="David"/>
                <w:sz w:val="20"/>
                <w:szCs w:val="20"/>
                <w:rtl/>
              </w:rPr>
            </w:pPr>
          </w:p>
        </w:tc>
        <w:tc>
          <w:tcPr>
            <w:tcW w:w="6973" w:type="dxa"/>
            <w:gridSpan w:val="7"/>
          </w:tcPr>
          <w:p w:rsidR="00D20110" w:rsidRPr="00632AE1" w:rsidRDefault="00D20110" w:rsidP="002E0836">
            <w:pPr>
              <w:jc w:val="right"/>
              <w:rPr>
                <w:rFonts w:cs="David"/>
                <w:sz w:val="20"/>
                <w:szCs w:val="20"/>
              </w:rPr>
            </w:pPr>
            <w:r>
              <w:rPr>
                <w:rFonts w:cs="David"/>
                <w:sz w:val="20"/>
                <w:szCs w:val="20"/>
              </w:rPr>
              <w:t>17.01.2020</w:t>
            </w:r>
          </w:p>
        </w:tc>
        <w:tc>
          <w:tcPr>
            <w:tcW w:w="597"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49" w:type="dxa"/>
          <w:jc w:val="center"/>
        </w:trPr>
        <w:tc>
          <w:tcPr>
            <w:tcW w:w="235" w:type="dxa"/>
            <w:gridSpan w:val="2"/>
          </w:tcPr>
          <w:p w:rsidR="00D20110" w:rsidRPr="00632AE1" w:rsidRDefault="00D20110" w:rsidP="002E0836">
            <w:pPr>
              <w:rPr>
                <w:rFonts w:cs="David"/>
                <w:sz w:val="20"/>
                <w:szCs w:val="20"/>
                <w:rtl/>
              </w:rPr>
            </w:pPr>
          </w:p>
        </w:tc>
        <w:tc>
          <w:tcPr>
            <w:tcW w:w="2901" w:type="dxa"/>
            <w:gridSpan w:val="2"/>
          </w:tcPr>
          <w:p w:rsidR="00D20110" w:rsidRPr="00632AE1" w:rsidRDefault="00D20110" w:rsidP="002E0836">
            <w:pPr>
              <w:jc w:val="right"/>
              <w:rPr>
                <w:rFonts w:cs="David"/>
                <w:sz w:val="20"/>
                <w:szCs w:val="20"/>
              </w:rPr>
            </w:pPr>
            <w:r>
              <w:rPr>
                <w:rFonts w:cs="David"/>
                <w:sz w:val="20"/>
                <w:szCs w:val="20"/>
              </w:rPr>
              <w:t>IN</w:t>
            </w:r>
          </w:p>
        </w:tc>
        <w:tc>
          <w:tcPr>
            <w:tcW w:w="551" w:type="dxa"/>
          </w:tcPr>
          <w:p w:rsidR="00D20110" w:rsidRPr="00632AE1" w:rsidRDefault="00D20110" w:rsidP="002E0836">
            <w:pPr>
              <w:jc w:val="right"/>
              <w:rPr>
                <w:sz w:val="20"/>
                <w:szCs w:val="20"/>
              </w:rPr>
            </w:pPr>
            <w:r>
              <w:rPr>
                <w:sz w:val="20"/>
                <w:szCs w:val="20"/>
                <w:rtl/>
              </w:rPr>
              <w:t>[33]</w:t>
            </w:r>
          </w:p>
        </w:tc>
        <w:tc>
          <w:tcPr>
            <w:tcW w:w="1555" w:type="dxa"/>
            <w:gridSpan w:val="2"/>
          </w:tcPr>
          <w:p w:rsidR="00D20110" w:rsidRPr="00632AE1" w:rsidRDefault="00D20110" w:rsidP="002E0836">
            <w:pPr>
              <w:jc w:val="right"/>
              <w:rPr>
                <w:rFonts w:cs="David"/>
                <w:sz w:val="20"/>
                <w:szCs w:val="20"/>
              </w:rPr>
            </w:pPr>
            <w:r>
              <w:rPr>
                <w:rFonts w:cs="David"/>
                <w:sz w:val="20"/>
                <w:szCs w:val="20"/>
              </w:rPr>
              <w:t>18.01.2019</w:t>
            </w:r>
          </w:p>
        </w:tc>
        <w:tc>
          <w:tcPr>
            <w:tcW w:w="550" w:type="dxa"/>
          </w:tcPr>
          <w:p w:rsidR="00D20110" w:rsidRPr="00632AE1" w:rsidRDefault="00D20110" w:rsidP="002E0836">
            <w:pPr>
              <w:jc w:val="right"/>
              <w:rPr>
                <w:sz w:val="20"/>
                <w:szCs w:val="20"/>
                <w:rtl/>
              </w:rPr>
            </w:pPr>
            <w:r>
              <w:rPr>
                <w:sz w:val="20"/>
                <w:szCs w:val="20"/>
                <w:rtl/>
              </w:rPr>
              <w:t>[32]</w:t>
            </w:r>
          </w:p>
        </w:tc>
        <w:tc>
          <w:tcPr>
            <w:tcW w:w="1416" w:type="dxa"/>
          </w:tcPr>
          <w:p w:rsidR="00D20110" w:rsidRPr="00632AE1" w:rsidRDefault="00D20110" w:rsidP="002E0836">
            <w:pPr>
              <w:jc w:val="right"/>
              <w:rPr>
                <w:rFonts w:cs="David"/>
                <w:sz w:val="20"/>
                <w:szCs w:val="20"/>
              </w:rPr>
            </w:pPr>
            <w:r>
              <w:rPr>
                <w:rFonts w:cs="David"/>
                <w:sz w:val="20"/>
                <w:szCs w:val="20"/>
              </w:rPr>
              <w:t>201941002244</w:t>
            </w:r>
          </w:p>
        </w:tc>
        <w:tc>
          <w:tcPr>
            <w:tcW w:w="597"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49" w:type="dxa"/>
          <w:jc w:val="center"/>
        </w:trPr>
        <w:tc>
          <w:tcPr>
            <w:tcW w:w="235" w:type="dxa"/>
            <w:gridSpan w:val="2"/>
          </w:tcPr>
          <w:p w:rsidR="00D20110" w:rsidRPr="00D20110" w:rsidRDefault="00D20110" w:rsidP="002E0836">
            <w:pPr>
              <w:rPr>
                <w:sz w:val="20"/>
                <w:szCs w:val="20"/>
                <w:rtl/>
              </w:rPr>
            </w:pPr>
          </w:p>
        </w:tc>
        <w:tc>
          <w:tcPr>
            <w:tcW w:w="2901"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55" w:type="dxa"/>
            <w:gridSpan w:val="2"/>
          </w:tcPr>
          <w:p w:rsidR="00D20110" w:rsidRPr="00D20110" w:rsidRDefault="00D20110" w:rsidP="002E0836">
            <w:pPr>
              <w:jc w:val="right"/>
              <w:rPr>
                <w:sz w:val="20"/>
                <w:szCs w:val="20"/>
              </w:rPr>
            </w:pPr>
            <w:r>
              <w:rPr>
                <w:sz w:val="20"/>
                <w:szCs w:val="20"/>
                <w:rtl/>
              </w:rPr>
              <w:t>06.09.2019</w:t>
            </w:r>
          </w:p>
        </w:tc>
        <w:tc>
          <w:tcPr>
            <w:tcW w:w="550" w:type="dxa"/>
          </w:tcPr>
          <w:p w:rsidR="00D20110" w:rsidRPr="00D20110" w:rsidRDefault="00D20110" w:rsidP="002E0836">
            <w:pPr>
              <w:jc w:val="right"/>
              <w:rPr>
                <w:sz w:val="20"/>
                <w:szCs w:val="20"/>
                <w:rtl/>
              </w:rPr>
            </w:pPr>
          </w:p>
        </w:tc>
        <w:tc>
          <w:tcPr>
            <w:tcW w:w="1416" w:type="dxa"/>
          </w:tcPr>
          <w:p w:rsidR="00D20110" w:rsidRPr="00D20110" w:rsidRDefault="00D20110" w:rsidP="002E0836">
            <w:pPr>
              <w:jc w:val="right"/>
              <w:rPr>
                <w:sz w:val="20"/>
                <w:szCs w:val="20"/>
              </w:rPr>
            </w:pPr>
            <w:r>
              <w:rPr>
                <w:sz w:val="20"/>
                <w:szCs w:val="20"/>
                <w:rtl/>
              </w:rPr>
              <w:t>62/896,578</w:t>
            </w:r>
          </w:p>
        </w:tc>
        <w:tc>
          <w:tcPr>
            <w:tcW w:w="597" w:type="dxa"/>
          </w:tcPr>
          <w:p w:rsidR="00D20110" w:rsidRPr="00D20110" w:rsidRDefault="00D20110" w:rsidP="002E0836">
            <w:pPr>
              <w:jc w:val="right"/>
              <w:rPr>
                <w:sz w:val="20"/>
                <w:szCs w:val="20"/>
                <w:rtl/>
              </w:rPr>
            </w:pPr>
          </w:p>
        </w:tc>
      </w:tr>
      <w:tr w:rsidR="00D20110" w:rsidRPr="00D20110" w:rsidTr="00D20110">
        <w:trPr>
          <w:gridAfter w:val="1"/>
          <w:wAfter w:w="149" w:type="dxa"/>
          <w:jc w:val="center"/>
        </w:trPr>
        <w:tc>
          <w:tcPr>
            <w:tcW w:w="235" w:type="dxa"/>
            <w:gridSpan w:val="2"/>
          </w:tcPr>
          <w:p w:rsidR="00D20110" w:rsidRPr="00D20110" w:rsidRDefault="00D20110" w:rsidP="002E0836">
            <w:pPr>
              <w:rPr>
                <w:sz w:val="20"/>
                <w:szCs w:val="20"/>
                <w:rtl/>
              </w:rPr>
            </w:pPr>
          </w:p>
        </w:tc>
        <w:tc>
          <w:tcPr>
            <w:tcW w:w="2901"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55" w:type="dxa"/>
            <w:gridSpan w:val="2"/>
          </w:tcPr>
          <w:p w:rsidR="00D20110" w:rsidRPr="00D20110" w:rsidRDefault="00D20110" w:rsidP="002E0836">
            <w:pPr>
              <w:jc w:val="right"/>
              <w:rPr>
                <w:sz w:val="20"/>
                <w:szCs w:val="20"/>
                <w:rtl/>
              </w:rPr>
            </w:pPr>
            <w:r>
              <w:rPr>
                <w:sz w:val="20"/>
                <w:szCs w:val="20"/>
                <w:rtl/>
              </w:rPr>
              <w:t>16.01.2020</w:t>
            </w:r>
          </w:p>
        </w:tc>
        <w:tc>
          <w:tcPr>
            <w:tcW w:w="550" w:type="dxa"/>
          </w:tcPr>
          <w:p w:rsidR="00D20110" w:rsidRPr="00D20110" w:rsidRDefault="00D20110" w:rsidP="002E0836">
            <w:pPr>
              <w:jc w:val="right"/>
              <w:rPr>
                <w:sz w:val="20"/>
                <w:szCs w:val="20"/>
                <w:rtl/>
              </w:rPr>
            </w:pPr>
          </w:p>
        </w:tc>
        <w:tc>
          <w:tcPr>
            <w:tcW w:w="1416" w:type="dxa"/>
          </w:tcPr>
          <w:p w:rsidR="00D20110" w:rsidRPr="00D20110" w:rsidRDefault="00D20110" w:rsidP="002E0836">
            <w:pPr>
              <w:jc w:val="right"/>
              <w:rPr>
                <w:sz w:val="20"/>
                <w:szCs w:val="20"/>
                <w:rtl/>
              </w:rPr>
            </w:pPr>
            <w:r>
              <w:rPr>
                <w:sz w:val="20"/>
                <w:szCs w:val="20"/>
                <w:rtl/>
              </w:rPr>
              <w:t>16/744,385</w:t>
            </w:r>
          </w:p>
        </w:tc>
        <w:tc>
          <w:tcPr>
            <w:tcW w:w="597" w:type="dxa"/>
          </w:tcPr>
          <w:p w:rsidR="00D20110" w:rsidRPr="00D20110" w:rsidRDefault="00D20110" w:rsidP="002E0836">
            <w:pPr>
              <w:jc w:val="right"/>
              <w:rPr>
                <w:sz w:val="20"/>
                <w:szCs w:val="20"/>
                <w:rtl/>
              </w:rPr>
            </w:pPr>
          </w:p>
        </w:tc>
      </w:tr>
      <w:tr w:rsidR="00D20110" w:rsidRPr="00632AE1" w:rsidTr="00D20110">
        <w:trPr>
          <w:gridAfter w:val="1"/>
          <w:wAfter w:w="149" w:type="dxa"/>
          <w:jc w:val="center"/>
        </w:trPr>
        <w:tc>
          <w:tcPr>
            <w:tcW w:w="7208"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G06K  09//62, G06N 03//04, 03//08, 05//00, 20//10, 20//20, G06T 07//00</w:t>
            </w:r>
          </w:p>
        </w:tc>
        <w:tc>
          <w:tcPr>
            <w:tcW w:w="597"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49" w:type="dxa"/>
          <w:jc w:val="center"/>
        </w:trPr>
        <w:tc>
          <w:tcPr>
            <w:tcW w:w="3687"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521" w:type="dxa"/>
            <w:gridSpan w:val="4"/>
          </w:tcPr>
          <w:p w:rsidR="00D20110" w:rsidRPr="00632AE1" w:rsidRDefault="00D20110" w:rsidP="002E0836">
            <w:pPr>
              <w:jc w:val="right"/>
              <w:rPr>
                <w:rFonts w:cs="David"/>
                <w:sz w:val="20"/>
                <w:szCs w:val="20"/>
                <w:rtl/>
              </w:rPr>
            </w:pPr>
            <w:r>
              <w:rPr>
                <w:rFonts w:cs="David"/>
                <w:sz w:val="20"/>
                <w:szCs w:val="20"/>
              </w:rPr>
              <w:t>KLA CORPORATION, U.S.A.</w:t>
            </w:r>
          </w:p>
        </w:tc>
        <w:tc>
          <w:tcPr>
            <w:tcW w:w="597"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49" w:type="dxa"/>
          <w:jc w:val="center"/>
        </w:trPr>
        <w:tc>
          <w:tcPr>
            <w:tcW w:w="235" w:type="dxa"/>
            <w:gridSpan w:val="2"/>
          </w:tcPr>
          <w:p w:rsidR="00D20110" w:rsidRPr="00632AE1" w:rsidRDefault="00D20110" w:rsidP="002E0836">
            <w:pPr>
              <w:rPr>
                <w:rFonts w:cs="Guttman Hodes"/>
                <w:sz w:val="20"/>
                <w:szCs w:val="20"/>
                <w:rtl/>
              </w:rPr>
            </w:pPr>
          </w:p>
        </w:tc>
        <w:tc>
          <w:tcPr>
            <w:tcW w:w="6973" w:type="dxa"/>
            <w:gridSpan w:val="7"/>
          </w:tcPr>
          <w:p w:rsidR="00D20110" w:rsidRPr="00632AE1" w:rsidRDefault="00D20110" w:rsidP="002E0836">
            <w:pPr>
              <w:jc w:val="right"/>
              <w:rPr>
                <w:rFonts w:cs="Guttman Hodes"/>
                <w:sz w:val="20"/>
                <w:szCs w:val="20"/>
              </w:rPr>
            </w:pPr>
            <w:r>
              <w:rPr>
                <w:rFonts w:cs="Guttman Hodes"/>
                <w:sz w:val="20"/>
                <w:szCs w:val="20"/>
              </w:rPr>
              <w:t>WO/2020/150538</w:t>
            </w:r>
          </w:p>
        </w:tc>
        <w:tc>
          <w:tcPr>
            <w:tcW w:w="597"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49" w:type="dxa"/>
          <w:jc w:val="center"/>
        </w:trPr>
        <w:tc>
          <w:tcPr>
            <w:tcW w:w="3687" w:type="dxa"/>
            <w:gridSpan w:val="5"/>
          </w:tcPr>
          <w:p w:rsidR="00D20110" w:rsidRDefault="00D20110" w:rsidP="002E0836">
            <w:pPr>
              <w:rPr>
                <w:rFonts w:cs="Guttman Hodes"/>
                <w:sz w:val="20"/>
                <w:szCs w:val="20"/>
                <w:rtl/>
              </w:rPr>
            </w:pPr>
            <w:r>
              <w:rPr>
                <w:rFonts w:cs="Guttman Hodes"/>
                <w:sz w:val="20"/>
                <w:szCs w:val="20"/>
                <w:rtl/>
              </w:rPr>
              <w:t>סנפורד ט. קולב ושות',</w:t>
            </w:r>
          </w:p>
          <w:p w:rsidR="00D20110" w:rsidRDefault="00D20110" w:rsidP="002E0836">
            <w:pPr>
              <w:rPr>
                <w:rFonts w:cs="Guttman Hodes"/>
                <w:sz w:val="20"/>
                <w:szCs w:val="20"/>
                <w:rtl/>
              </w:rPr>
            </w:pPr>
            <w:r>
              <w:rPr>
                <w:rFonts w:cs="Guttman Hodes"/>
                <w:sz w:val="20"/>
                <w:szCs w:val="20"/>
                <w:rtl/>
              </w:rPr>
              <w:t xml:space="preserve">שער הגיא 4, מרמורק </w:t>
            </w:r>
          </w:p>
          <w:p w:rsidR="00D20110" w:rsidRPr="00632AE1" w:rsidRDefault="00D20110" w:rsidP="002E0836">
            <w:pPr>
              <w:rPr>
                <w:rFonts w:cs="Guttman Hodes"/>
                <w:sz w:val="20"/>
                <w:szCs w:val="20"/>
                <w:rtl/>
              </w:rPr>
            </w:pPr>
            <w:r>
              <w:rPr>
                <w:rFonts w:cs="Guttman Hodes"/>
                <w:sz w:val="20"/>
                <w:szCs w:val="20"/>
                <w:rtl/>
              </w:rPr>
              <w:t>ת.ד. 2273, רחובות</w:t>
            </w:r>
          </w:p>
        </w:tc>
        <w:tc>
          <w:tcPr>
            <w:tcW w:w="3521" w:type="dxa"/>
            <w:gridSpan w:val="4"/>
          </w:tcPr>
          <w:p w:rsidR="00D20110" w:rsidRPr="00632AE1" w:rsidRDefault="00D20110" w:rsidP="002E0836">
            <w:pPr>
              <w:jc w:val="right"/>
              <w:rPr>
                <w:rFonts w:cs="David"/>
                <w:sz w:val="20"/>
                <w:szCs w:val="20"/>
                <w:rtl/>
              </w:rPr>
            </w:pPr>
          </w:p>
        </w:tc>
        <w:tc>
          <w:tcPr>
            <w:tcW w:w="597"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49" w:type="dxa"/>
          <w:jc w:val="center"/>
        </w:trPr>
        <w:tc>
          <w:tcPr>
            <w:tcW w:w="2120" w:type="dxa"/>
            <w:gridSpan w:val="3"/>
          </w:tcPr>
          <w:p w:rsidR="00D20110" w:rsidRPr="00632AE1" w:rsidRDefault="00D20110" w:rsidP="002E0836">
            <w:pPr>
              <w:jc w:val="right"/>
              <w:rPr>
                <w:rFonts w:cs="David"/>
                <w:sz w:val="20"/>
                <w:szCs w:val="20"/>
              </w:rPr>
            </w:pPr>
          </w:p>
        </w:tc>
        <w:tc>
          <w:tcPr>
            <w:tcW w:w="1644" w:type="dxa"/>
            <w:gridSpan w:val="3"/>
          </w:tcPr>
          <w:p w:rsidR="00D20110" w:rsidRPr="00632AE1" w:rsidRDefault="00D20110" w:rsidP="002E0836">
            <w:pPr>
              <w:jc w:val="right"/>
              <w:rPr>
                <w:rFonts w:cs="David"/>
                <w:sz w:val="20"/>
                <w:szCs w:val="20"/>
              </w:rPr>
            </w:pPr>
          </w:p>
        </w:tc>
        <w:tc>
          <w:tcPr>
            <w:tcW w:w="4041"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4"/>
        <w:gridCol w:w="1037"/>
        <w:gridCol w:w="551"/>
        <w:gridCol w:w="78"/>
        <w:gridCol w:w="1490"/>
        <w:gridCol w:w="550"/>
        <w:gridCol w:w="1337"/>
        <w:gridCol w:w="598"/>
        <w:gridCol w:w="153"/>
      </w:tblGrid>
      <w:tr w:rsidR="00D20110" w:rsidRPr="00632AE1" w:rsidTr="00D20110">
        <w:trPr>
          <w:gridAfter w:val="1"/>
          <w:wAfter w:w="153" w:type="dxa"/>
          <w:trHeight w:val="485"/>
          <w:jc w:val="center"/>
        </w:trPr>
        <w:tc>
          <w:tcPr>
            <w:tcW w:w="3748" w:type="dxa"/>
            <w:gridSpan w:val="5"/>
          </w:tcPr>
          <w:p w:rsidR="00D20110" w:rsidRPr="00D20110" w:rsidRDefault="008C6608" w:rsidP="002E0836">
            <w:pPr>
              <w:jc w:val="right"/>
              <w:rPr>
                <w:b/>
                <w:bCs/>
                <w:color w:val="0000FF"/>
                <w:sz w:val="20"/>
                <w:szCs w:val="20"/>
                <w:u w:val="single"/>
                <w:rtl/>
              </w:rPr>
            </w:pPr>
            <w:hyperlink r:id="rId290" w:history="1">
              <w:r w:rsidR="00D20110" w:rsidRPr="00D20110">
                <w:rPr>
                  <w:b/>
                  <w:bCs/>
                  <w:color w:val="0000FF"/>
                  <w:sz w:val="20"/>
                  <w:szCs w:val="20"/>
                  <w:u w:val="single"/>
                  <w:rtl/>
                </w:rPr>
                <w:t>284249</w:t>
              </w:r>
            </w:hyperlink>
          </w:p>
        </w:tc>
        <w:tc>
          <w:tcPr>
            <w:tcW w:w="405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8" w:type="dxa"/>
            <w:gridSpan w:val="5"/>
          </w:tcPr>
          <w:p w:rsidR="00D20110" w:rsidRDefault="00D20110" w:rsidP="002E0836">
            <w:pPr>
              <w:rPr>
                <w:rFonts w:cs="David"/>
                <w:b/>
                <w:bCs/>
                <w:sz w:val="20"/>
                <w:szCs w:val="20"/>
                <w:rtl/>
              </w:rPr>
            </w:pPr>
            <w:r>
              <w:rPr>
                <w:rFonts w:cs="David"/>
                <w:b/>
                <w:bCs/>
                <w:sz w:val="20"/>
                <w:szCs w:val="20"/>
                <w:rtl/>
              </w:rPr>
              <w:t>תכשיר הכולל תוסף חיסון</w:t>
            </w:r>
          </w:p>
          <w:p w:rsidR="00D20110" w:rsidRPr="00632AE1" w:rsidRDefault="00D20110" w:rsidP="002E0836">
            <w:pPr>
              <w:rPr>
                <w:rFonts w:cs="David"/>
                <w:b/>
                <w:bCs/>
                <w:sz w:val="20"/>
                <w:szCs w:val="20"/>
                <w:rtl/>
              </w:rPr>
            </w:pPr>
          </w:p>
        </w:tc>
        <w:tc>
          <w:tcPr>
            <w:tcW w:w="3455" w:type="dxa"/>
            <w:gridSpan w:val="4"/>
          </w:tcPr>
          <w:p w:rsidR="00D20110" w:rsidRDefault="00D20110" w:rsidP="002E0836">
            <w:pPr>
              <w:jc w:val="right"/>
              <w:rPr>
                <w:rFonts w:cs="David"/>
                <w:b/>
                <w:bCs/>
                <w:sz w:val="20"/>
                <w:szCs w:val="20"/>
              </w:rPr>
            </w:pPr>
            <w:r>
              <w:rPr>
                <w:rFonts w:cs="David"/>
                <w:b/>
                <w:bCs/>
                <w:sz w:val="20"/>
                <w:szCs w:val="20"/>
              </w:rPr>
              <w:t>PREPARATION INCLUDING VACCINE ADJUVANT</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6967" w:type="dxa"/>
            <w:gridSpan w:val="7"/>
          </w:tcPr>
          <w:p w:rsidR="00D20110" w:rsidRPr="00632AE1" w:rsidRDefault="00D20110" w:rsidP="002E0836">
            <w:pPr>
              <w:jc w:val="right"/>
              <w:rPr>
                <w:rFonts w:cs="David"/>
                <w:sz w:val="20"/>
                <w:szCs w:val="20"/>
              </w:rPr>
            </w:pPr>
            <w:r>
              <w:rPr>
                <w:rFonts w:cs="David"/>
                <w:sz w:val="20"/>
                <w:szCs w:val="20"/>
              </w:rPr>
              <w:t>25.12.2019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2961" w:type="dxa"/>
            <w:gridSpan w:val="2"/>
          </w:tcPr>
          <w:p w:rsidR="00D20110" w:rsidRPr="00632AE1" w:rsidRDefault="00D20110" w:rsidP="002E0836">
            <w:pPr>
              <w:jc w:val="right"/>
              <w:rPr>
                <w:rFonts w:cs="David"/>
                <w:sz w:val="20"/>
                <w:szCs w:val="20"/>
              </w:rPr>
            </w:pPr>
            <w:r>
              <w:rPr>
                <w:rFonts w:cs="David"/>
                <w:sz w:val="20"/>
                <w:szCs w:val="20"/>
              </w:rPr>
              <w:t>JP</w:t>
            </w:r>
          </w:p>
        </w:tc>
        <w:tc>
          <w:tcPr>
            <w:tcW w:w="551" w:type="dxa"/>
          </w:tcPr>
          <w:p w:rsidR="00D20110" w:rsidRPr="00632AE1" w:rsidRDefault="00D20110" w:rsidP="002E0836">
            <w:pPr>
              <w:jc w:val="right"/>
              <w:rPr>
                <w:sz w:val="20"/>
                <w:szCs w:val="20"/>
              </w:rPr>
            </w:pPr>
            <w:r>
              <w:rPr>
                <w:sz w:val="20"/>
                <w:szCs w:val="20"/>
                <w:rtl/>
              </w:rPr>
              <w:t>[33]</w:t>
            </w:r>
          </w:p>
        </w:tc>
        <w:tc>
          <w:tcPr>
            <w:tcW w:w="1568"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37" w:type="dxa"/>
          </w:tcPr>
          <w:p w:rsidR="00D20110" w:rsidRPr="00632AE1" w:rsidRDefault="00D20110" w:rsidP="002E0836">
            <w:pPr>
              <w:jc w:val="right"/>
              <w:rPr>
                <w:rFonts w:cs="David"/>
                <w:sz w:val="20"/>
                <w:szCs w:val="20"/>
              </w:rPr>
            </w:pPr>
            <w:r>
              <w:rPr>
                <w:rFonts w:cs="David"/>
                <w:sz w:val="20"/>
                <w:szCs w:val="20"/>
              </w:rPr>
              <w:t>2018-242614</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3" w:type="dxa"/>
          <w:jc w:val="center"/>
        </w:trPr>
        <w:tc>
          <w:tcPr>
            <w:tcW w:w="3748" w:type="dxa"/>
            <w:gridSpan w:val="5"/>
          </w:tcPr>
          <w:p w:rsidR="00D20110" w:rsidRPr="00632AE1" w:rsidRDefault="00D20110" w:rsidP="002E0836">
            <w:pPr>
              <w:rPr>
                <w:rFonts w:cs="Guttman Hodes"/>
                <w:sz w:val="20"/>
                <w:szCs w:val="20"/>
                <w:rtl/>
              </w:rPr>
            </w:pPr>
            <w:r>
              <w:rPr>
                <w:rFonts w:cs="Guttman Hodes"/>
                <w:sz w:val="20"/>
                <w:szCs w:val="20"/>
                <w:rtl/>
              </w:rPr>
              <w:t>, יפן</w:t>
            </w:r>
          </w:p>
        </w:tc>
        <w:tc>
          <w:tcPr>
            <w:tcW w:w="3455" w:type="dxa"/>
            <w:gridSpan w:val="4"/>
          </w:tcPr>
          <w:p w:rsidR="00D20110" w:rsidRPr="00632AE1" w:rsidRDefault="00D20110" w:rsidP="002E0836">
            <w:pPr>
              <w:jc w:val="right"/>
              <w:rPr>
                <w:rFonts w:cs="David"/>
                <w:sz w:val="20"/>
                <w:szCs w:val="20"/>
                <w:rtl/>
              </w:rPr>
            </w:pPr>
            <w:r>
              <w:rPr>
                <w:rFonts w:cs="David"/>
                <w:sz w:val="20"/>
                <w:szCs w:val="20"/>
              </w:rPr>
              <w:t>SUMITOMO DAINIPPON PHARMA CO., LTD., JAPAN</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Guttman Hodes"/>
                <w:sz w:val="20"/>
                <w:szCs w:val="20"/>
                <w:rtl/>
              </w:rPr>
            </w:pPr>
          </w:p>
        </w:tc>
        <w:tc>
          <w:tcPr>
            <w:tcW w:w="6967" w:type="dxa"/>
            <w:gridSpan w:val="7"/>
          </w:tcPr>
          <w:p w:rsidR="00D20110" w:rsidRPr="00632AE1" w:rsidRDefault="00D20110" w:rsidP="002E0836">
            <w:pPr>
              <w:jc w:val="right"/>
              <w:rPr>
                <w:rFonts w:cs="Guttman Hodes"/>
                <w:sz w:val="20"/>
                <w:szCs w:val="20"/>
              </w:rPr>
            </w:pPr>
            <w:r>
              <w:rPr>
                <w:rFonts w:cs="Guttman Hodes"/>
                <w:sz w:val="20"/>
                <w:szCs w:val="20"/>
              </w:rPr>
              <w:t>WO/2020/138217</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8"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55"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60" w:type="dxa"/>
            <w:gridSpan w:val="3"/>
          </w:tcPr>
          <w:p w:rsidR="00D20110" w:rsidRPr="00632AE1" w:rsidRDefault="00D20110" w:rsidP="002E0836">
            <w:pPr>
              <w:jc w:val="right"/>
              <w:rPr>
                <w:rFonts w:cs="David"/>
                <w:sz w:val="20"/>
                <w:szCs w:val="20"/>
              </w:rPr>
            </w:pPr>
          </w:p>
        </w:tc>
        <w:tc>
          <w:tcPr>
            <w:tcW w:w="1666" w:type="dxa"/>
            <w:gridSpan w:val="3"/>
          </w:tcPr>
          <w:p w:rsidR="00D20110" w:rsidRPr="00632AE1" w:rsidRDefault="00D20110" w:rsidP="002E0836">
            <w:pPr>
              <w:jc w:val="right"/>
              <w:rPr>
                <w:rFonts w:cs="David"/>
                <w:sz w:val="20"/>
                <w:szCs w:val="20"/>
              </w:rPr>
            </w:pPr>
          </w:p>
        </w:tc>
        <w:tc>
          <w:tcPr>
            <w:tcW w:w="3975"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7"/>
        <w:gridCol w:w="1029"/>
        <w:gridCol w:w="551"/>
        <w:gridCol w:w="77"/>
        <w:gridCol w:w="1485"/>
        <w:gridCol w:w="550"/>
        <w:gridCol w:w="1370"/>
        <w:gridCol w:w="598"/>
        <w:gridCol w:w="151"/>
      </w:tblGrid>
      <w:tr w:rsidR="00D20110" w:rsidRPr="00632AE1" w:rsidTr="00D20110">
        <w:trPr>
          <w:gridAfter w:val="1"/>
          <w:wAfter w:w="151" w:type="dxa"/>
          <w:trHeight w:val="485"/>
          <w:jc w:val="center"/>
        </w:trPr>
        <w:tc>
          <w:tcPr>
            <w:tcW w:w="3723" w:type="dxa"/>
            <w:gridSpan w:val="5"/>
          </w:tcPr>
          <w:p w:rsidR="00D20110" w:rsidRPr="00D20110" w:rsidRDefault="008C6608" w:rsidP="002E0836">
            <w:pPr>
              <w:jc w:val="right"/>
              <w:rPr>
                <w:b/>
                <w:bCs/>
                <w:color w:val="0000FF"/>
                <w:sz w:val="20"/>
                <w:szCs w:val="20"/>
                <w:u w:val="single"/>
                <w:rtl/>
              </w:rPr>
            </w:pPr>
            <w:hyperlink r:id="rId291" w:history="1">
              <w:r w:rsidR="00D20110" w:rsidRPr="00D20110">
                <w:rPr>
                  <w:b/>
                  <w:bCs/>
                  <w:color w:val="0000FF"/>
                  <w:sz w:val="20"/>
                  <w:szCs w:val="20"/>
                  <w:u w:val="single"/>
                  <w:rtl/>
                </w:rPr>
                <w:t>284252</w:t>
              </w:r>
            </w:hyperlink>
          </w:p>
        </w:tc>
        <w:tc>
          <w:tcPr>
            <w:tcW w:w="408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3" w:type="dxa"/>
            <w:gridSpan w:val="5"/>
          </w:tcPr>
          <w:p w:rsidR="00D20110" w:rsidRDefault="00D20110" w:rsidP="002E0836">
            <w:pPr>
              <w:rPr>
                <w:rFonts w:cs="David"/>
                <w:b/>
                <w:bCs/>
                <w:sz w:val="20"/>
                <w:szCs w:val="20"/>
                <w:rtl/>
              </w:rPr>
            </w:pPr>
            <w:r>
              <w:rPr>
                <w:rFonts w:cs="David"/>
                <w:b/>
                <w:bCs/>
                <w:sz w:val="20"/>
                <w:szCs w:val="20"/>
                <w:rtl/>
              </w:rPr>
              <w:t>שיטה ומכשיר לשיפור התכלות משקע</w:t>
            </w:r>
          </w:p>
          <w:p w:rsidR="00D20110" w:rsidRPr="00632AE1" w:rsidRDefault="00D20110" w:rsidP="002E0836">
            <w:pPr>
              <w:rPr>
                <w:rFonts w:cs="David"/>
                <w:b/>
                <w:bCs/>
                <w:sz w:val="20"/>
                <w:szCs w:val="20"/>
                <w:rtl/>
              </w:rPr>
            </w:pPr>
          </w:p>
        </w:tc>
        <w:tc>
          <w:tcPr>
            <w:tcW w:w="3482" w:type="dxa"/>
            <w:gridSpan w:val="4"/>
          </w:tcPr>
          <w:p w:rsidR="00D20110" w:rsidRDefault="00D20110" w:rsidP="002E0836">
            <w:pPr>
              <w:jc w:val="right"/>
              <w:rPr>
                <w:rFonts w:cs="David"/>
                <w:b/>
                <w:bCs/>
                <w:sz w:val="20"/>
                <w:szCs w:val="20"/>
              </w:rPr>
            </w:pPr>
            <w:r>
              <w:rPr>
                <w:rFonts w:cs="David"/>
                <w:b/>
                <w:bCs/>
                <w:sz w:val="20"/>
                <w:szCs w:val="20"/>
              </w:rPr>
              <w:lastRenderedPageBreak/>
              <w:t xml:space="preserve">METHOD AND DEVICE FOR </w:t>
            </w:r>
            <w:r>
              <w:rPr>
                <w:rFonts w:cs="David"/>
                <w:b/>
                <w:bCs/>
                <w:sz w:val="20"/>
                <w:szCs w:val="20"/>
              </w:rPr>
              <w:lastRenderedPageBreak/>
              <w:t>IMPROVING SLUDGE BIODEGRADABILITY</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lastRenderedPageBreak/>
              <w:t>[54]</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24.12.2019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2936" w:type="dxa"/>
            <w:gridSpan w:val="2"/>
          </w:tcPr>
          <w:p w:rsidR="00D20110" w:rsidRPr="00632AE1" w:rsidRDefault="00D20110" w:rsidP="002E0836">
            <w:pPr>
              <w:jc w:val="right"/>
              <w:rPr>
                <w:rFonts w:cs="David"/>
                <w:sz w:val="20"/>
                <w:szCs w:val="20"/>
              </w:rPr>
            </w:pPr>
            <w:r>
              <w:rPr>
                <w:rFonts w:cs="David"/>
                <w:sz w:val="20"/>
                <w:szCs w:val="20"/>
              </w:rPr>
              <w:t>FR</w:t>
            </w:r>
          </w:p>
        </w:tc>
        <w:tc>
          <w:tcPr>
            <w:tcW w:w="551" w:type="dxa"/>
          </w:tcPr>
          <w:p w:rsidR="00D20110" w:rsidRPr="00632AE1" w:rsidRDefault="00D20110" w:rsidP="002E0836">
            <w:pPr>
              <w:jc w:val="right"/>
              <w:rPr>
                <w:sz w:val="20"/>
                <w:szCs w:val="20"/>
              </w:rPr>
            </w:pPr>
            <w:r>
              <w:rPr>
                <w:sz w:val="20"/>
                <w:szCs w:val="20"/>
                <w:rtl/>
              </w:rPr>
              <w:t>[33]</w:t>
            </w:r>
          </w:p>
        </w:tc>
        <w:tc>
          <w:tcPr>
            <w:tcW w:w="1562"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70" w:type="dxa"/>
          </w:tcPr>
          <w:p w:rsidR="00D20110" w:rsidRPr="00632AE1" w:rsidRDefault="00D20110" w:rsidP="002E0836">
            <w:pPr>
              <w:jc w:val="right"/>
              <w:rPr>
                <w:rFonts w:cs="David"/>
                <w:sz w:val="20"/>
                <w:szCs w:val="20"/>
              </w:rPr>
            </w:pPr>
            <w:r>
              <w:rPr>
                <w:rFonts w:cs="David"/>
                <w:sz w:val="20"/>
                <w:szCs w:val="20"/>
              </w:rPr>
              <w:t>FR1874159</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3723" w:type="dxa"/>
            <w:gridSpan w:val="5"/>
          </w:tcPr>
          <w:p w:rsidR="00D20110" w:rsidRPr="00632AE1" w:rsidRDefault="00D20110" w:rsidP="002E0836">
            <w:pPr>
              <w:rPr>
                <w:rFonts w:cs="Guttman Hodes"/>
                <w:sz w:val="20"/>
                <w:szCs w:val="20"/>
                <w:rtl/>
              </w:rPr>
            </w:pPr>
            <w:r>
              <w:rPr>
                <w:rFonts w:cs="Guttman Hodes"/>
                <w:sz w:val="20"/>
                <w:szCs w:val="20"/>
                <w:rtl/>
              </w:rPr>
              <w:t>, צרפת</w:t>
            </w:r>
          </w:p>
        </w:tc>
        <w:tc>
          <w:tcPr>
            <w:tcW w:w="3482" w:type="dxa"/>
            <w:gridSpan w:val="4"/>
          </w:tcPr>
          <w:p w:rsidR="00D20110" w:rsidRPr="00632AE1" w:rsidRDefault="00D20110" w:rsidP="002E0836">
            <w:pPr>
              <w:jc w:val="right"/>
              <w:rPr>
                <w:rFonts w:cs="David"/>
                <w:sz w:val="20"/>
                <w:szCs w:val="20"/>
                <w:rtl/>
              </w:rPr>
            </w:pPr>
            <w:r>
              <w:rPr>
                <w:rFonts w:cs="David"/>
                <w:sz w:val="20"/>
                <w:szCs w:val="20"/>
              </w:rPr>
              <w:t>OREGE, FRANCE</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WO/2020/136212</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3"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82"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3" w:type="dxa"/>
            <w:gridSpan w:val="3"/>
          </w:tcPr>
          <w:p w:rsidR="00D20110" w:rsidRPr="00632AE1" w:rsidRDefault="00D20110" w:rsidP="002E0836">
            <w:pPr>
              <w:jc w:val="right"/>
              <w:rPr>
                <w:rFonts w:cs="David"/>
                <w:sz w:val="20"/>
                <w:szCs w:val="20"/>
              </w:rPr>
            </w:pPr>
          </w:p>
        </w:tc>
        <w:tc>
          <w:tcPr>
            <w:tcW w:w="1657" w:type="dxa"/>
            <w:gridSpan w:val="3"/>
          </w:tcPr>
          <w:p w:rsidR="00D20110" w:rsidRPr="00632AE1" w:rsidRDefault="00D20110" w:rsidP="002E0836">
            <w:pPr>
              <w:jc w:val="right"/>
              <w:rPr>
                <w:rFonts w:cs="David"/>
                <w:sz w:val="20"/>
                <w:szCs w:val="20"/>
              </w:rPr>
            </w:pPr>
          </w:p>
        </w:tc>
        <w:tc>
          <w:tcPr>
            <w:tcW w:w="4003"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D20110" w:rsidRPr="00632AE1" w:rsidTr="00D20110">
        <w:trPr>
          <w:gridAfter w:val="1"/>
          <w:wAfter w:w="152"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292" w:history="1">
              <w:r w:rsidR="00D20110" w:rsidRPr="00D20110">
                <w:rPr>
                  <w:b/>
                  <w:bCs/>
                  <w:color w:val="0000FF"/>
                  <w:sz w:val="20"/>
                  <w:szCs w:val="20"/>
                  <w:u w:val="single"/>
                  <w:rtl/>
                </w:rPr>
                <w:t>284253</w:t>
              </w:r>
            </w:hyperlink>
          </w:p>
        </w:tc>
        <w:tc>
          <w:tcPr>
            <w:tcW w:w="407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שיטות ומערכות לאיבחון מנתוני רצף של גנום שלם</w:t>
            </w:r>
          </w:p>
          <w:p w:rsidR="00D20110" w:rsidRPr="00632AE1" w:rsidRDefault="00D20110" w:rsidP="002E0836">
            <w:pPr>
              <w:rPr>
                <w:rFonts w:cs="David"/>
                <w:b/>
                <w:bCs/>
                <w:sz w:val="20"/>
                <w:szCs w:val="20"/>
                <w:rtl/>
              </w:rPr>
            </w:pPr>
          </w:p>
        </w:tc>
        <w:tc>
          <w:tcPr>
            <w:tcW w:w="3472" w:type="dxa"/>
            <w:gridSpan w:val="4"/>
          </w:tcPr>
          <w:p w:rsidR="00D20110" w:rsidRDefault="00D20110" w:rsidP="002E0836">
            <w:pPr>
              <w:jc w:val="right"/>
              <w:rPr>
                <w:rFonts w:cs="David"/>
                <w:b/>
                <w:bCs/>
                <w:sz w:val="20"/>
                <w:szCs w:val="20"/>
              </w:rPr>
            </w:pPr>
            <w:r>
              <w:rPr>
                <w:rFonts w:cs="David"/>
                <w:b/>
                <w:bCs/>
                <w:sz w:val="20"/>
                <w:szCs w:val="20"/>
              </w:rPr>
              <w:t>METHODS AND SYSTEMS FOR DIAGNOSING FROM WHOLE GENOME SEQUENCING DATA</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26.08.2020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05.09.2019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62/896,548</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5"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30.09.2019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62/908,555</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5"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tl/>
              </w:rPr>
            </w:pPr>
            <w:r>
              <w:rPr>
                <w:sz w:val="20"/>
                <w:szCs w:val="20"/>
                <w:rtl/>
              </w:rPr>
              <w:t>07.04.2020</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tl/>
              </w:rPr>
            </w:pPr>
            <w:r>
              <w:rPr>
                <w:sz w:val="20"/>
                <w:szCs w:val="20"/>
                <w:rtl/>
              </w:rPr>
              <w:t>63/006,651</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C12Q  01//6869, 01//6883, G16B 05//20, 10//00, 20//10, 20//20, 30//10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2" w:type="dxa"/>
            <w:gridSpan w:val="4"/>
          </w:tcPr>
          <w:p w:rsidR="00D20110" w:rsidRPr="00632AE1" w:rsidRDefault="00D20110" w:rsidP="002E0836">
            <w:pPr>
              <w:jc w:val="right"/>
              <w:rPr>
                <w:rFonts w:cs="David"/>
                <w:sz w:val="20"/>
                <w:szCs w:val="20"/>
                <w:rtl/>
              </w:rPr>
            </w:pPr>
            <w:r>
              <w:rPr>
                <w:rFonts w:cs="David"/>
                <w:sz w:val="20"/>
                <w:szCs w:val="20"/>
              </w:rPr>
              <w:t>ILLUMINA,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WO/2021/045947</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t>פרל כהן צדק לצר ברץ,</w:t>
            </w:r>
          </w:p>
          <w:p w:rsidR="00D20110" w:rsidRDefault="00D20110" w:rsidP="002E0836">
            <w:pPr>
              <w:rPr>
                <w:rFonts w:cs="Guttman Hodes"/>
                <w:sz w:val="20"/>
                <w:szCs w:val="20"/>
                <w:rtl/>
              </w:rPr>
            </w:pPr>
            <w:r>
              <w:rPr>
                <w:rFonts w:cs="Guttman Hodes"/>
                <w:sz w:val="20"/>
                <w:szCs w:val="20"/>
                <w:rtl/>
              </w:rPr>
              <w:t xml:space="preserve">מגדל עזריאלי- שרונה דרך מנחם בגין 121 קומה 53 </w:t>
            </w:r>
          </w:p>
          <w:p w:rsidR="00D20110" w:rsidRPr="00632AE1" w:rsidRDefault="00D20110" w:rsidP="002E0836">
            <w:pPr>
              <w:rPr>
                <w:rFonts w:cs="Guttman Hodes"/>
                <w:sz w:val="20"/>
                <w:szCs w:val="20"/>
                <w:rtl/>
              </w:rPr>
            </w:pPr>
            <w:r>
              <w:rPr>
                <w:rFonts w:cs="Guttman Hodes"/>
                <w:sz w:val="20"/>
                <w:szCs w:val="20"/>
                <w:rtl/>
              </w:rPr>
              <w:t>ת.ד. 7198, תל אביב - יפו</w:t>
            </w:r>
          </w:p>
        </w:tc>
        <w:tc>
          <w:tcPr>
            <w:tcW w:w="3472" w:type="dxa"/>
            <w:gridSpan w:val="4"/>
          </w:tcPr>
          <w:p w:rsidR="00D20110" w:rsidRDefault="00D20110" w:rsidP="002E0836">
            <w:pPr>
              <w:jc w:val="right"/>
              <w:rPr>
                <w:rFonts w:cs="David"/>
                <w:sz w:val="20"/>
                <w:szCs w:val="20"/>
              </w:rPr>
            </w:pPr>
            <w:r>
              <w:rPr>
                <w:rFonts w:cs="David"/>
                <w:sz w:val="20"/>
                <w:szCs w:val="20"/>
              </w:rPr>
              <w:t>PEARL COHEN ZEDEK LATZER BARATZ,</w:t>
            </w:r>
          </w:p>
          <w:p w:rsidR="00D20110" w:rsidRPr="00632AE1" w:rsidRDefault="00D20110" w:rsidP="002E0836">
            <w:pPr>
              <w:jc w:val="right"/>
              <w:rPr>
                <w:rFonts w:cs="David"/>
                <w:sz w:val="20"/>
                <w:szCs w:val="20"/>
                <w:rtl/>
              </w:rPr>
            </w:pPr>
            <w:r>
              <w:rPr>
                <w:rFonts w:cs="David"/>
                <w:sz w:val="20"/>
                <w:szCs w:val="20"/>
              </w:rPr>
              <w:t xml:space="preserve"> AZRIELI- SARONA TOWER 121 MENACHEM BEGIN RD. 53RD FLOOR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D20110" w:rsidRPr="00632AE1" w:rsidTr="00D20110">
        <w:trPr>
          <w:gridAfter w:val="1"/>
          <w:wAfter w:w="152"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293" w:history="1">
              <w:r w:rsidR="00D20110" w:rsidRPr="00D20110">
                <w:rPr>
                  <w:b/>
                  <w:bCs/>
                  <w:color w:val="0000FF"/>
                  <w:sz w:val="20"/>
                  <w:szCs w:val="20"/>
                  <w:u w:val="single"/>
                  <w:rtl/>
                </w:rPr>
                <w:t>284254</w:t>
              </w:r>
            </w:hyperlink>
          </w:p>
        </w:tc>
        <w:tc>
          <w:tcPr>
            <w:tcW w:w="407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פרוטוקול מבוסס אולטראסאונד להפעלת התקן הניתן להשתלה</w:t>
            </w:r>
          </w:p>
          <w:p w:rsidR="00D20110" w:rsidRPr="00632AE1" w:rsidRDefault="00D20110" w:rsidP="002E0836">
            <w:pPr>
              <w:rPr>
                <w:rFonts w:cs="David"/>
                <w:b/>
                <w:bCs/>
                <w:sz w:val="20"/>
                <w:szCs w:val="20"/>
                <w:rtl/>
              </w:rPr>
            </w:pPr>
          </w:p>
        </w:tc>
        <w:tc>
          <w:tcPr>
            <w:tcW w:w="3472" w:type="dxa"/>
            <w:gridSpan w:val="4"/>
          </w:tcPr>
          <w:p w:rsidR="00D20110" w:rsidRDefault="00D20110" w:rsidP="002E0836">
            <w:pPr>
              <w:jc w:val="right"/>
              <w:rPr>
                <w:rFonts w:cs="David"/>
                <w:b/>
                <w:bCs/>
                <w:sz w:val="20"/>
                <w:szCs w:val="20"/>
              </w:rPr>
            </w:pPr>
            <w:r>
              <w:rPr>
                <w:rFonts w:cs="David"/>
                <w:b/>
                <w:bCs/>
                <w:sz w:val="20"/>
                <w:szCs w:val="20"/>
              </w:rPr>
              <w:t>ULTRASOUND-BASED PROTOCOL FOR OPERATING AN IMPLANTABLE DEVICE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03.01.2020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04.01.2019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62/788,390</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 xml:space="preserve">(2020.01) A61B  05//00, 05//01, 05//021, 05//024, 05//145, 05//1455, A61N </w:t>
            </w:r>
            <w:r>
              <w:rPr>
                <w:rFonts w:cs="David"/>
                <w:sz w:val="20"/>
                <w:szCs w:val="20"/>
              </w:rPr>
              <w:lastRenderedPageBreak/>
              <w:t>01//36, 01//365, 01//37, 01//372</w:t>
            </w:r>
          </w:p>
        </w:tc>
        <w:tc>
          <w:tcPr>
            <w:tcW w:w="598" w:type="dxa"/>
          </w:tcPr>
          <w:p w:rsidR="00D20110" w:rsidRPr="00632AE1" w:rsidRDefault="00D20110" w:rsidP="002E0836">
            <w:pPr>
              <w:jc w:val="right"/>
              <w:rPr>
                <w:sz w:val="20"/>
                <w:szCs w:val="20"/>
              </w:rPr>
            </w:pPr>
            <w:r>
              <w:rPr>
                <w:sz w:val="20"/>
                <w:szCs w:val="20"/>
                <w:rtl/>
              </w:rPr>
              <w:lastRenderedPageBreak/>
              <w:t>[51]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2" w:type="dxa"/>
            <w:gridSpan w:val="4"/>
          </w:tcPr>
          <w:p w:rsidR="00D20110" w:rsidRPr="00632AE1" w:rsidRDefault="00D20110" w:rsidP="002E0836">
            <w:pPr>
              <w:jc w:val="right"/>
              <w:rPr>
                <w:rFonts w:cs="David"/>
                <w:sz w:val="20"/>
                <w:szCs w:val="20"/>
                <w:rtl/>
              </w:rPr>
            </w:pPr>
            <w:r>
              <w:rPr>
                <w:rFonts w:cs="David"/>
                <w:sz w:val="20"/>
                <w:szCs w:val="20"/>
              </w:rPr>
              <w:t>IOTA BIOSCIENCES,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WO/2020/142732</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72"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29"/>
        <w:gridCol w:w="551"/>
        <w:gridCol w:w="77"/>
        <w:gridCol w:w="1486"/>
        <w:gridCol w:w="550"/>
        <w:gridCol w:w="1369"/>
        <w:gridCol w:w="598"/>
        <w:gridCol w:w="151"/>
      </w:tblGrid>
      <w:tr w:rsidR="00D20110" w:rsidRPr="00632AE1" w:rsidTr="00D20110">
        <w:trPr>
          <w:gridAfter w:val="1"/>
          <w:wAfter w:w="151" w:type="dxa"/>
          <w:trHeight w:val="485"/>
          <w:jc w:val="center"/>
        </w:trPr>
        <w:tc>
          <w:tcPr>
            <w:tcW w:w="3723" w:type="dxa"/>
            <w:gridSpan w:val="5"/>
          </w:tcPr>
          <w:p w:rsidR="00D20110" w:rsidRPr="00D20110" w:rsidRDefault="008C6608" w:rsidP="002E0836">
            <w:pPr>
              <w:jc w:val="right"/>
              <w:rPr>
                <w:b/>
                <w:bCs/>
                <w:color w:val="0000FF"/>
                <w:sz w:val="20"/>
                <w:szCs w:val="20"/>
                <w:u w:val="single"/>
                <w:rtl/>
              </w:rPr>
            </w:pPr>
            <w:hyperlink r:id="rId294" w:history="1">
              <w:r w:rsidR="00D20110" w:rsidRPr="00D20110">
                <w:rPr>
                  <w:b/>
                  <w:bCs/>
                  <w:color w:val="0000FF"/>
                  <w:sz w:val="20"/>
                  <w:szCs w:val="20"/>
                  <w:u w:val="single"/>
                  <w:rtl/>
                </w:rPr>
                <w:t>284256</w:t>
              </w:r>
            </w:hyperlink>
          </w:p>
        </w:tc>
        <w:tc>
          <w:tcPr>
            <w:tcW w:w="408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3" w:type="dxa"/>
            <w:gridSpan w:val="5"/>
          </w:tcPr>
          <w:p w:rsidR="00D20110" w:rsidRDefault="00D20110" w:rsidP="002E0836">
            <w:pPr>
              <w:rPr>
                <w:rFonts w:cs="David"/>
                <w:b/>
                <w:bCs/>
                <w:sz w:val="20"/>
                <w:szCs w:val="20"/>
                <w:rtl/>
              </w:rPr>
            </w:pPr>
            <w:r>
              <w:rPr>
                <w:rFonts w:cs="David"/>
                <w:b/>
                <w:bCs/>
                <w:sz w:val="20"/>
                <w:szCs w:val="20"/>
                <w:rtl/>
              </w:rPr>
              <w:t>שיטות ומוצרים לשינוי פחמן דו חמצני לתרכובת אורגנית קטנה אחת או יותר</w:t>
            </w:r>
          </w:p>
          <w:p w:rsidR="00D20110" w:rsidRPr="00632AE1" w:rsidRDefault="00D20110" w:rsidP="002E0836">
            <w:pPr>
              <w:rPr>
                <w:rFonts w:cs="David"/>
                <w:b/>
                <w:bCs/>
                <w:sz w:val="20"/>
                <w:szCs w:val="20"/>
                <w:rtl/>
              </w:rPr>
            </w:pPr>
          </w:p>
        </w:tc>
        <w:tc>
          <w:tcPr>
            <w:tcW w:w="3482" w:type="dxa"/>
            <w:gridSpan w:val="4"/>
          </w:tcPr>
          <w:p w:rsidR="00D20110" w:rsidRDefault="00D20110" w:rsidP="002E0836">
            <w:pPr>
              <w:jc w:val="right"/>
              <w:rPr>
                <w:rFonts w:cs="David"/>
                <w:b/>
                <w:bCs/>
                <w:sz w:val="20"/>
                <w:szCs w:val="20"/>
              </w:rPr>
            </w:pPr>
            <w:r>
              <w:rPr>
                <w:rFonts w:cs="David"/>
                <w:b/>
                <w:bCs/>
                <w:sz w:val="20"/>
                <w:szCs w:val="20"/>
              </w:rPr>
              <w:t>METHODS AND PRODUCTS FOR CONVERTING CARBON DIOXIDE TO ONE OR MORE SMALL ORGANIC COMPOUNDS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2937" w:type="dxa"/>
            <w:gridSpan w:val="2"/>
          </w:tcPr>
          <w:p w:rsidR="00D20110" w:rsidRPr="00632AE1" w:rsidRDefault="00D20110" w:rsidP="002E0836">
            <w:pPr>
              <w:jc w:val="right"/>
              <w:rPr>
                <w:rFonts w:cs="David"/>
                <w:sz w:val="20"/>
                <w:szCs w:val="20"/>
              </w:rPr>
            </w:pPr>
            <w:r>
              <w:rPr>
                <w:rFonts w:cs="David"/>
                <w:sz w:val="20"/>
                <w:szCs w:val="20"/>
              </w:rPr>
              <w:t>AU</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69" w:type="dxa"/>
          </w:tcPr>
          <w:p w:rsidR="00D20110" w:rsidRPr="00632AE1" w:rsidRDefault="00D20110" w:rsidP="002E0836">
            <w:pPr>
              <w:jc w:val="right"/>
              <w:rPr>
                <w:rFonts w:cs="David"/>
                <w:sz w:val="20"/>
                <w:szCs w:val="20"/>
              </w:rPr>
            </w:pPr>
            <w:r>
              <w:rPr>
                <w:rFonts w:cs="David"/>
                <w:sz w:val="20"/>
                <w:szCs w:val="20"/>
              </w:rPr>
              <w:t>2018904898</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B01J  19//08, 19//12, 21//06, 23//02, 23//10, 37//34, C07C 29//159, 31//04, 51//00, 53//02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23" w:type="dxa"/>
            <w:gridSpan w:val="5"/>
          </w:tcPr>
          <w:p w:rsidR="00D20110" w:rsidRPr="00632AE1" w:rsidRDefault="00D20110" w:rsidP="002E0836">
            <w:pPr>
              <w:rPr>
                <w:rFonts w:cs="Guttman Hodes"/>
                <w:sz w:val="20"/>
                <w:szCs w:val="20"/>
                <w:rtl/>
              </w:rPr>
            </w:pPr>
            <w:r>
              <w:rPr>
                <w:rFonts w:cs="Guttman Hodes"/>
                <w:sz w:val="20"/>
                <w:szCs w:val="20"/>
                <w:rtl/>
              </w:rPr>
              <w:t>, אוסטרליה</w:t>
            </w:r>
          </w:p>
        </w:tc>
        <w:tc>
          <w:tcPr>
            <w:tcW w:w="3482" w:type="dxa"/>
            <w:gridSpan w:val="4"/>
          </w:tcPr>
          <w:p w:rsidR="00D20110" w:rsidRPr="00632AE1" w:rsidRDefault="00D20110" w:rsidP="002E0836">
            <w:pPr>
              <w:jc w:val="right"/>
              <w:rPr>
                <w:rFonts w:cs="David"/>
                <w:sz w:val="20"/>
                <w:szCs w:val="20"/>
                <w:rtl/>
              </w:rPr>
            </w:pPr>
            <w:r>
              <w:rPr>
                <w:rFonts w:cs="David"/>
                <w:sz w:val="20"/>
                <w:szCs w:val="20"/>
              </w:rPr>
              <w:t>PHOSENERGY LTD, AUSTRALIA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WO/2020/124169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3"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82"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3" w:type="dxa"/>
            <w:gridSpan w:val="3"/>
          </w:tcPr>
          <w:p w:rsidR="00D20110" w:rsidRPr="00632AE1" w:rsidRDefault="00D20110" w:rsidP="002E0836">
            <w:pPr>
              <w:jc w:val="right"/>
              <w:rPr>
                <w:rFonts w:cs="David"/>
                <w:sz w:val="20"/>
                <w:szCs w:val="20"/>
              </w:rPr>
            </w:pPr>
          </w:p>
        </w:tc>
        <w:tc>
          <w:tcPr>
            <w:tcW w:w="1657" w:type="dxa"/>
            <w:gridSpan w:val="3"/>
          </w:tcPr>
          <w:p w:rsidR="00D20110" w:rsidRPr="00632AE1" w:rsidRDefault="00D20110" w:rsidP="002E0836">
            <w:pPr>
              <w:jc w:val="right"/>
              <w:rPr>
                <w:rFonts w:cs="David"/>
                <w:sz w:val="20"/>
                <w:szCs w:val="20"/>
              </w:rPr>
            </w:pPr>
          </w:p>
        </w:tc>
        <w:tc>
          <w:tcPr>
            <w:tcW w:w="400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D20110" w:rsidRPr="00632AE1" w:rsidTr="00D20110">
        <w:trPr>
          <w:gridAfter w:val="1"/>
          <w:wAfter w:w="152" w:type="dxa"/>
          <w:trHeight w:val="485"/>
          <w:jc w:val="center"/>
        </w:trPr>
        <w:tc>
          <w:tcPr>
            <w:tcW w:w="3734" w:type="dxa"/>
            <w:gridSpan w:val="5"/>
          </w:tcPr>
          <w:p w:rsidR="00D20110" w:rsidRPr="00D20110" w:rsidRDefault="008C6608" w:rsidP="002E0836">
            <w:pPr>
              <w:jc w:val="right"/>
              <w:rPr>
                <w:b/>
                <w:bCs/>
                <w:color w:val="0000FF"/>
                <w:sz w:val="20"/>
                <w:szCs w:val="20"/>
                <w:u w:val="single"/>
                <w:rtl/>
              </w:rPr>
            </w:pPr>
            <w:hyperlink r:id="rId295" w:history="1">
              <w:r w:rsidR="00D20110" w:rsidRPr="00D20110">
                <w:rPr>
                  <w:rStyle w:val="Hyperlink"/>
                  <w:sz w:val="20"/>
                </w:rPr>
                <w:t>284257</w:t>
              </w:r>
            </w:hyperlink>
          </w:p>
        </w:tc>
        <w:tc>
          <w:tcPr>
            <w:tcW w:w="406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4" w:type="dxa"/>
            <w:gridSpan w:val="5"/>
          </w:tcPr>
          <w:p w:rsidR="00D20110" w:rsidRDefault="00D20110" w:rsidP="002E0836">
            <w:pPr>
              <w:rPr>
                <w:rFonts w:cs="David"/>
                <w:b/>
                <w:bCs/>
                <w:sz w:val="20"/>
                <w:szCs w:val="20"/>
                <w:rtl/>
              </w:rPr>
            </w:pPr>
            <w:r>
              <w:rPr>
                <w:rFonts w:cs="David"/>
                <w:b/>
                <w:bCs/>
                <w:sz w:val="20"/>
                <w:szCs w:val="20"/>
                <w:rtl/>
              </w:rPr>
              <w:t>מודול תאורה קרוב</w:t>
            </w:r>
          </w:p>
          <w:p w:rsidR="00D20110" w:rsidRPr="00632AE1" w:rsidRDefault="00D20110" w:rsidP="002E0836">
            <w:pPr>
              <w:rPr>
                <w:rFonts w:cs="David"/>
                <w:b/>
                <w:bCs/>
                <w:sz w:val="20"/>
                <w:szCs w:val="20"/>
                <w:rtl/>
              </w:rPr>
            </w:pPr>
          </w:p>
        </w:tc>
        <w:tc>
          <w:tcPr>
            <w:tcW w:w="3470" w:type="dxa"/>
            <w:gridSpan w:val="4"/>
          </w:tcPr>
          <w:p w:rsidR="00D20110" w:rsidRDefault="00D20110" w:rsidP="002E0836">
            <w:pPr>
              <w:jc w:val="right"/>
              <w:rPr>
                <w:rFonts w:cs="David"/>
                <w:b/>
                <w:bCs/>
                <w:sz w:val="20"/>
                <w:szCs w:val="20"/>
              </w:rPr>
            </w:pPr>
            <w:r>
              <w:rPr>
                <w:rFonts w:cs="David"/>
                <w:b/>
                <w:bCs/>
                <w:sz w:val="20"/>
                <w:szCs w:val="20"/>
              </w:rPr>
              <w:t>CLOSE-IN ILLUMINATION MODULE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24.12.2019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8"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56" w:type="dxa"/>
          </w:tcPr>
          <w:p w:rsidR="00D20110" w:rsidRPr="00632AE1" w:rsidRDefault="00D20110" w:rsidP="002E0836">
            <w:pPr>
              <w:jc w:val="right"/>
              <w:rPr>
                <w:rFonts w:cs="David"/>
                <w:sz w:val="20"/>
                <w:szCs w:val="20"/>
              </w:rPr>
            </w:pPr>
            <w:r>
              <w:rPr>
                <w:rFonts w:cs="David"/>
                <w:sz w:val="20"/>
                <w:szCs w:val="20"/>
              </w:rPr>
              <w:t>62/785038</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B60Q  01//00, B60R 11//04, G01S 07//481, 17//931, G03B 15//02, H04N 05//225</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4"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0" w:type="dxa"/>
            <w:gridSpan w:val="4"/>
          </w:tcPr>
          <w:p w:rsidR="00D20110" w:rsidRPr="00632AE1" w:rsidRDefault="00D20110" w:rsidP="002E0836">
            <w:pPr>
              <w:jc w:val="right"/>
              <w:rPr>
                <w:rFonts w:cs="David"/>
                <w:sz w:val="20"/>
                <w:szCs w:val="20"/>
                <w:rtl/>
              </w:rPr>
            </w:pPr>
            <w:r>
              <w:rPr>
                <w:rFonts w:cs="David"/>
                <w:sz w:val="20"/>
                <w:szCs w:val="20"/>
              </w:rPr>
              <w:t>WAYMO LLC,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WO/2020/139885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4"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0"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1"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lastRenderedPageBreak/>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1"/>
        <w:gridCol w:w="77"/>
        <w:gridCol w:w="1487"/>
        <w:gridCol w:w="550"/>
        <w:gridCol w:w="1358"/>
        <w:gridCol w:w="598"/>
        <w:gridCol w:w="152"/>
      </w:tblGrid>
      <w:tr w:rsidR="00D20110" w:rsidRPr="00632AE1" w:rsidTr="00D20110">
        <w:trPr>
          <w:gridAfter w:val="1"/>
          <w:wAfter w:w="152"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296" w:history="1">
              <w:r w:rsidR="00D20110" w:rsidRPr="00D20110">
                <w:rPr>
                  <w:b/>
                  <w:bCs/>
                  <w:color w:val="0000FF"/>
                  <w:sz w:val="20"/>
                  <w:szCs w:val="20"/>
                  <w:u w:val="single"/>
                  <w:rtl/>
                </w:rPr>
                <w:t>284259</w:t>
              </w:r>
            </w:hyperlink>
          </w:p>
        </w:tc>
        <w:tc>
          <w:tcPr>
            <w:tcW w:w="407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 xml:space="preserve">נוגדנים אנטי- </w:t>
            </w:r>
            <w:r>
              <w:rPr>
                <w:rFonts w:cs="David"/>
                <w:b/>
                <w:bCs/>
                <w:sz w:val="20"/>
                <w:szCs w:val="20"/>
              </w:rPr>
              <w:t>IL-36R</w:t>
            </w:r>
            <w:r>
              <w:rPr>
                <w:rFonts w:cs="David"/>
                <w:b/>
                <w:bCs/>
                <w:sz w:val="20"/>
                <w:szCs w:val="20"/>
                <w:rtl/>
              </w:rPr>
              <w:t xml:space="preserve"> לטיפול בפוסטולוזיס בכפות הידיים והרגלים</w:t>
            </w:r>
          </w:p>
          <w:p w:rsidR="00D20110" w:rsidRPr="00632AE1" w:rsidRDefault="00D20110" w:rsidP="002E0836">
            <w:pPr>
              <w:rPr>
                <w:rFonts w:cs="David"/>
                <w:b/>
                <w:bCs/>
                <w:sz w:val="20"/>
                <w:szCs w:val="20"/>
                <w:rtl/>
              </w:rPr>
            </w:pPr>
          </w:p>
        </w:tc>
        <w:tc>
          <w:tcPr>
            <w:tcW w:w="3472" w:type="dxa"/>
            <w:gridSpan w:val="4"/>
          </w:tcPr>
          <w:p w:rsidR="00D20110" w:rsidRDefault="00D20110" w:rsidP="002E0836">
            <w:pPr>
              <w:jc w:val="right"/>
              <w:rPr>
                <w:rFonts w:cs="David"/>
                <w:b/>
                <w:bCs/>
                <w:sz w:val="20"/>
                <w:szCs w:val="20"/>
              </w:rPr>
            </w:pPr>
            <w:r>
              <w:rPr>
                <w:rFonts w:cs="David"/>
                <w:b/>
                <w:bCs/>
                <w:sz w:val="20"/>
                <w:szCs w:val="20"/>
              </w:rPr>
              <w:t>ANTI-IL-36R ANTIBODIES FOR TREATMENT OF PALMOPLANTAR PUSTULOSIS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8" w:type="dxa"/>
          </w:tcPr>
          <w:p w:rsidR="00D20110" w:rsidRPr="00632AE1" w:rsidRDefault="00D20110" w:rsidP="002E0836">
            <w:pPr>
              <w:jc w:val="right"/>
              <w:rPr>
                <w:rFonts w:cs="David"/>
                <w:sz w:val="20"/>
                <w:szCs w:val="20"/>
              </w:rPr>
            </w:pPr>
            <w:r>
              <w:rPr>
                <w:rFonts w:cs="David"/>
                <w:sz w:val="20"/>
                <w:szCs w:val="20"/>
              </w:rPr>
              <w:t>62/785316</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08.03.2019</w:t>
            </w:r>
          </w:p>
        </w:tc>
        <w:tc>
          <w:tcPr>
            <w:tcW w:w="550" w:type="dxa"/>
          </w:tcPr>
          <w:p w:rsidR="00D20110" w:rsidRPr="00D20110" w:rsidRDefault="00D20110" w:rsidP="002E0836">
            <w:pPr>
              <w:jc w:val="right"/>
              <w:rPr>
                <w:sz w:val="20"/>
                <w:szCs w:val="20"/>
                <w:rtl/>
              </w:rPr>
            </w:pPr>
          </w:p>
        </w:tc>
        <w:tc>
          <w:tcPr>
            <w:tcW w:w="1358" w:type="dxa"/>
          </w:tcPr>
          <w:p w:rsidR="00D20110" w:rsidRPr="00D20110" w:rsidRDefault="00D20110" w:rsidP="002E0836">
            <w:pPr>
              <w:jc w:val="right"/>
              <w:rPr>
                <w:sz w:val="20"/>
                <w:szCs w:val="20"/>
              </w:rPr>
            </w:pPr>
            <w:r>
              <w:rPr>
                <w:sz w:val="20"/>
                <w:szCs w:val="20"/>
                <w:rtl/>
              </w:rPr>
              <w:t>62/815431</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tl/>
              </w:rPr>
            </w:pPr>
            <w:r>
              <w:rPr>
                <w:sz w:val="20"/>
                <w:szCs w:val="20"/>
                <w:rtl/>
              </w:rPr>
              <w:t>26.08.2019</w:t>
            </w:r>
          </w:p>
        </w:tc>
        <w:tc>
          <w:tcPr>
            <w:tcW w:w="550" w:type="dxa"/>
          </w:tcPr>
          <w:p w:rsidR="00D20110" w:rsidRPr="00D20110" w:rsidRDefault="00D20110" w:rsidP="002E0836">
            <w:pPr>
              <w:jc w:val="right"/>
              <w:rPr>
                <w:sz w:val="20"/>
                <w:szCs w:val="20"/>
                <w:rtl/>
              </w:rPr>
            </w:pPr>
          </w:p>
        </w:tc>
        <w:tc>
          <w:tcPr>
            <w:tcW w:w="1358" w:type="dxa"/>
          </w:tcPr>
          <w:p w:rsidR="00D20110" w:rsidRPr="00D20110" w:rsidRDefault="00D20110" w:rsidP="002E0836">
            <w:pPr>
              <w:jc w:val="right"/>
              <w:rPr>
                <w:sz w:val="20"/>
                <w:szCs w:val="20"/>
                <w:rtl/>
              </w:rPr>
            </w:pPr>
            <w:r>
              <w:rPr>
                <w:sz w:val="20"/>
                <w:szCs w:val="20"/>
                <w:rtl/>
              </w:rPr>
              <w:t>62/891464</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09//00, 39//00, A61P 17//00, 17//06, C07K 16//28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 גרמניה</w:t>
            </w:r>
          </w:p>
        </w:tc>
        <w:tc>
          <w:tcPr>
            <w:tcW w:w="3472" w:type="dxa"/>
            <w:gridSpan w:val="4"/>
          </w:tcPr>
          <w:p w:rsidR="00D20110" w:rsidRPr="00632AE1" w:rsidRDefault="00D20110" w:rsidP="002E0836">
            <w:pPr>
              <w:jc w:val="right"/>
              <w:rPr>
                <w:rFonts w:cs="David"/>
                <w:sz w:val="20"/>
                <w:szCs w:val="20"/>
                <w:rtl/>
              </w:rPr>
            </w:pPr>
            <w:r>
              <w:rPr>
                <w:rFonts w:cs="David"/>
                <w:sz w:val="20"/>
                <w:szCs w:val="20"/>
              </w:rPr>
              <w:t>BOEHRINGER INGELHEIM INTERNATIONAL GMBH,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WO/2020/136101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2"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D20110" w:rsidRPr="00632AE1" w:rsidTr="002E0836">
        <w:trPr>
          <w:gridAfter w:val="1"/>
          <w:wAfter w:w="170" w:type="dxa"/>
          <w:trHeight w:val="485"/>
          <w:jc w:val="center"/>
        </w:trPr>
        <w:tc>
          <w:tcPr>
            <w:tcW w:w="3812" w:type="dxa"/>
            <w:gridSpan w:val="4"/>
          </w:tcPr>
          <w:p w:rsidR="00D20110" w:rsidRPr="00D20110" w:rsidRDefault="008C6608" w:rsidP="002E0836">
            <w:pPr>
              <w:jc w:val="right"/>
              <w:rPr>
                <w:b/>
                <w:bCs/>
                <w:color w:val="0000FF"/>
                <w:sz w:val="20"/>
                <w:szCs w:val="20"/>
                <w:u w:val="single"/>
                <w:rtl/>
              </w:rPr>
            </w:pPr>
            <w:hyperlink r:id="rId297" w:history="1">
              <w:r w:rsidR="00D20110" w:rsidRPr="00D20110">
                <w:rPr>
                  <w:b/>
                  <w:bCs/>
                  <w:color w:val="0000FF"/>
                  <w:sz w:val="20"/>
                  <w:szCs w:val="20"/>
                  <w:u w:val="single"/>
                  <w:rtl/>
                </w:rPr>
                <w:t>284260</w:t>
              </w:r>
            </w:hyperlink>
          </w:p>
        </w:tc>
        <w:tc>
          <w:tcPr>
            <w:tcW w:w="3972" w:type="dxa"/>
            <w:gridSpan w:val="3"/>
          </w:tcPr>
          <w:p w:rsidR="00D20110" w:rsidRPr="00D20110" w:rsidRDefault="00D20110" w:rsidP="002E0836">
            <w:pPr>
              <w:rPr>
                <w:sz w:val="20"/>
                <w:szCs w:val="20"/>
                <w:rtl/>
              </w:rPr>
            </w:pPr>
            <w:r w:rsidRPr="00D20110">
              <w:rPr>
                <w:sz w:val="20"/>
                <w:szCs w:val="20"/>
                <w:rtl/>
              </w:rPr>
              <w:t>[21][11]</w:t>
            </w:r>
          </w:p>
        </w:tc>
      </w:tr>
      <w:tr w:rsidR="00D20110" w:rsidRPr="00632AE1" w:rsidTr="002E0836">
        <w:trPr>
          <w:gridAfter w:val="1"/>
          <w:wAfter w:w="170" w:type="dxa"/>
          <w:jc w:val="center"/>
        </w:trPr>
        <w:tc>
          <w:tcPr>
            <w:tcW w:w="3812" w:type="dxa"/>
            <w:gridSpan w:val="4"/>
          </w:tcPr>
          <w:p w:rsidR="00D20110" w:rsidRDefault="00D20110" w:rsidP="002E0836">
            <w:pPr>
              <w:rPr>
                <w:rFonts w:cs="David"/>
                <w:b/>
                <w:bCs/>
                <w:sz w:val="20"/>
                <w:szCs w:val="20"/>
                <w:rtl/>
              </w:rPr>
            </w:pPr>
            <w:r>
              <w:rPr>
                <w:rFonts w:cs="David"/>
                <w:b/>
                <w:bCs/>
                <w:sz w:val="20"/>
                <w:szCs w:val="20"/>
                <w:rtl/>
              </w:rPr>
              <w:t>מערכות ושיטות לבניית מבנים תוך שימוש בטכניקות ייצור נוספות</w:t>
            </w:r>
          </w:p>
          <w:p w:rsidR="00D20110" w:rsidRPr="00632AE1" w:rsidRDefault="00D20110" w:rsidP="002E0836">
            <w:pPr>
              <w:rPr>
                <w:rFonts w:cs="David"/>
                <w:b/>
                <w:bCs/>
                <w:sz w:val="20"/>
                <w:szCs w:val="20"/>
                <w:rtl/>
              </w:rPr>
            </w:pPr>
          </w:p>
        </w:tc>
        <w:tc>
          <w:tcPr>
            <w:tcW w:w="3368" w:type="dxa"/>
            <w:gridSpan w:val="2"/>
          </w:tcPr>
          <w:p w:rsidR="00D20110" w:rsidRDefault="00D20110" w:rsidP="002E0836">
            <w:pPr>
              <w:jc w:val="right"/>
              <w:rPr>
                <w:rFonts w:cs="David"/>
                <w:b/>
                <w:bCs/>
                <w:sz w:val="20"/>
                <w:szCs w:val="20"/>
              </w:rPr>
            </w:pPr>
            <w:r>
              <w:rPr>
                <w:rFonts w:cs="David"/>
                <w:b/>
                <w:bCs/>
                <w:sz w:val="20"/>
                <w:szCs w:val="20"/>
              </w:rPr>
              <w:t>SYSTEMS AND METHODS FOR THE CONSTRUCTION OF STRUCTURES UTILIZING ADDITIVE MANUFACTURING TECHNIQUES</w:t>
            </w:r>
          </w:p>
          <w:p w:rsidR="00D20110" w:rsidRPr="00632AE1" w:rsidRDefault="00D20110" w:rsidP="002E0836">
            <w:pPr>
              <w:jc w:val="right"/>
              <w:rPr>
                <w:rFonts w:cs="David"/>
                <w:b/>
                <w:bCs/>
                <w:sz w:val="20"/>
                <w:szCs w:val="20"/>
              </w:rPr>
            </w:pPr>
          </w:p>
        </w:tc>
        <w:tc>
          <w:tcPr>
            <w:tcW w:w="604" w:type="dxa"/>
          </w:tcPr>
          <w:p w:rsidR="00D20110" w:rsidRPr="00632AE1" w:rsidRDefault="00D20110" w:rsidP="002E0836">
            <w:pPr>
              <w:jc w:val="right"/>
              <w:rPr>
                <w:sz w:val="20"/>
                <w:szCs w:val="20"/>
              </w:rPr>
            </w:pPr>
            <w:r>
              <w:rPr>
                <w:sz w:val="20"/>
                <w:szCs w:val="20"/>
                <w:rtl/>
              </w:rPr>
              <w:t>[54]</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David"/>
                <w:sz w:val="20"/>
                <w:szCs w:val="20"/>
                <w:rtl/>
              </w:rPr>
            </w:pPr>
          </w:p>
        </w:tc>
        <w:tc>
          <w:tcPr>
            <w:tcW w:w="6944" w:type="dxa"/>
            <w:gridSpan w:val="4"/>
          </w:tcPr>
          <w:p w:rsidR="00D20110" w:rsidRPr="00632AE1" w:rsidRDefault="00D20110" w:rsidP="002E0836">
            <w:pPr>
              <w:jc w:val="right"/>
              <w:rPr>
                <w:rFonts w:cs="David"/>
                <w:sz w:val="20"/>
                <w:szCs w:val="20"/>
              </w:rPr>
            </w:pPr>
            <w:r>
              <w:rPr>
                <w:rFonts w:cs="David"/>
                <w:sz w:val="20"/>
                <w:szCs w:val="20"/>
              </w:rPr>
              <w:t>21.12.2018</w:t>
            </w:r>
          </w:p>
        </w:tc>
        <w:tc>
          <w:tcPr>
            <w:tcW w:w="604" w:type="dxa"/>
          </w:tcPr>
          <w:p w:rsidR="00D20110" w:rsidRPr="00632AE1" w:rsidRDefault="00D20110" w:rsidP="002E0836">
            <w:pPr>
              <w:jc w:val="right"/>
              <w:rPr>
                <w:sz w:val="20"/>
                <w:szCs w:val="20"/>
              </w:rPr>
            </w:pPr>
            <w:r>
              <w:rPr>
                <w:sz w:val="20"/>
                <w:szCs w:val="20"/>
                <w:rtl/>
              </w:rPr>
              <w:t>[22]</w:t>
            </w:r>
          </w:p>
        </w:tc>
      </w:tr>
      <w:tr w:rsidR="00D20110" w:rsidRPr="00632AE1" w:rsidTr="002E0836">
        <w:trPr>
          <w:gridAfter w:val="1"/>
          <w:wAfter w:w="170" w:type="dxa"/>
          <w:jc w:val="center"/>
        </w:trPr>
        <w:tc>
          <w:tcPr>
            <w:tcW w:w="7180" w:type="dxa"/>
            <w:gridSpan w:val="6"/>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B28B  01//00, B33Y 10//00, 80//00, E04G 21//04</w:t>
            </w:r>
          </w:p>
        </w:tc>
        <w:tc>
          <w:tcPr>
            <w:tcW w:w="604" w:type="dxa"/>
          </w:tcPr>
          <w:p w:rsidR="00D20110" w:rsidRPr="00632AE1" w:rsidRDefault="00D20110" w:rsidP="002E0836">
            <w:pPr>
              <w:jc w:val="right"/>
              <w:rPr>
                <w:sz w:val="20"/>
                <w:szCs w:val="20"/>
              </w:rPr>
            </w:pPr>
            <w:r>
              <w:rPr>
                <w:sz w:val="20"/>
                <w:szCs w:val="20"/>
                <w:rtl/>
              </w:rPr>
              <w:t>[51]</w:t>
            </w:r>
          </w:p>
        </w:tc>
      </w:tr>
      <w:tr w:rsidR="00D20110" w:rsidRPr="00632AE1" w:rsidTr="002E0836">
        <w:trPr>
          <w:gridAfter w:val="1"/>
          <w:wAfter w:w="170" w:type="dxa"/>
          <w:jc w:val="center"/>
        </w:trPr>
        <w:tc>
          <w:tcPr>
            <w:tcW w:w="3812" w:type="dxa"/>
            <w:gridSpan w:val="4"/>
          </w:tcPr>
          <w:p w:rsidR="00D20110" w:rsidRPr="00632AE1" w:rsidRDefault="00D20110" w:rsidP="002E0836">
            <w:pPr>
              <w:rPr>
                <w:rFonts w:cs="Guttman Hodes"/>
                <w:sz w:val="20"/>
                <w:szCs w:val="20"/>
                <w:rtl/>
              </w:rPr>
            </w:pPr>
            <w:r>
              <w:rPr>
                <w:rFonts w:cs="Guttman Hodes"/>
                <w:sz w:val="20"/>
                <w:szCs w:val="20"/>
                <w:rtl/>
              </w:rPr>
              <w:t>, ארה"ב</w:t>
            </w:r>
          </w:p>
        </w:tc>
        <w:tc>
          <w:tcPr>
            <w:tcW w:w="3368" w:type="dxa"/>
            <w:gridSpan w:val="2"/>
          </w:tcPr>
          <w:p w:rsidR="00D20110" w:rsidRPr="00632AE1" w:rsidRDefault="00D20110" w:rsidP="002E0836">
            <w:pPr>
              <w:jc w:val="right"/>
              <w:rPr>
                <w:rFonts w:cs="David"/>
                <w:sz w:val="20"/>
                <w:szCs w:val="20"/>
                <w:rtl/>
              </w:rPr>
            </w:pPr>
            <w:r>
              <w:rPr>
                <w:rFonts w:cs="David"/>
                <w:sz w:val="20"/>
                <w:szCs w:val="20"/>
              </w:rPr>
              <w:t>ICON TECHNOLOGY, INC., U.S.A.</w:t>
            </w:r>
          </w:p>
        </w:tc>
        <w:tc>
          <w:tcPr>
            <w:tcW w:w="604" w:type="dxa"/>
          </w:tcPr>
          <w:p w:rsidR="00D20110" w:rsidRPr="00632AE1" w:rsidRDefault="00D20110" w:rsidP="002E0836">
            <w:pPr>
              <w:jc w:val="right"/>
              <w:rPr>
                <w:sz w:val="20"/>
                <w:szCs w:val="20"/>
              </w:rPr>
            </w:pPr>
            <w:r>
              <w:rPr>
                <w:sz w:val="20"/>
                <w:szCs w:val="20"/>
                <w:rtl/>
              </w:rPr>
              <w:t>[71]</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Guttman Hodes"/>
                <w:sz w:val="20"/>
                <w:szCs w:val="20"/>
                <w:rtl/>
              </w:rPr>
            </w:pPr>
          </w:p>
        </w:tc>
        <w:tc>
          <w:tcPr>
            <w:tcW w:w="6944" w:type="dxa"/>
            <w:gridSpan w:val="4"/>
          </w:tcPr>
          <w:p w:rsidR="00D20110" w:rsidRPr="00632AE1" w:rsidRDefault="00D20110" w:rsidP="002E0836">
            <w:pPr>
              <w:jc w:val="right"/>
              <w:rPr>
                <w:rFonts w:cs="Guttman Hodes"/>
                <w:sz w:val="20"/>
                <w:szCs w:val="20"/>
              </w:rPr>
            </w:pPr>
            <w:r>
              <w:rPr>
                <w:rFonts w:cs="Guttman Hodes"/>
                <w:sz w:val="20"/>
                <w:szCs w:val="20"/>
              </w:rPr>
              <w:t>WO/2020/131119</w:t>
            </w:r>
          </w:p>
        </w:tc>
        <w:tc>
          <w:tcPr>
            <w:tcW w:w="604" w:type="dxa"/>
          </w:tcPr>
          <w:p w:rsidR="00D20110" w:rsidRPr="00632AE1" w:rsidRDefault="00D20110" w:rsidP="002E0836">
            <w:pPr>
              <w:jc w:val="right"/>
              <w:rPr>
                <w:sz w:val="20"/>
                <w:szCs w:val="20"/>
              </w:rPr>
            </w:pPr>
            <w:r>
              <w:rPr>
                <w:sz w:val="20"/>
                <w:szCs w:val="20"/>
                <w:rtl/>
              </w:rPr>
              <w:t>[87]</w:t>
            </w:r>
          </w:p>
        </w:tc>
      </w:tr>
      <w:tr w:rsidR="00D20110" w:rsidRPr="00632AE1" w:rsidTr="002E0836">
        <w:trPr>
          <w:gridAfter w:val="1"/>
          <w:wAfter w:w="170" w:type="dxa"/>
          <w:jc w:val="center"/>
        </w:trPr>
        <w:tc>
          <w:tcPr>
            <w:tcW w:w="3812" w:type="dxa"/>
            <w:gridSpan w:val="4"/>
          </w:tcPr>
          <w:p w:rsidR="00D20110" w:rsidRDefault="00D20110" w:rsidP="002E0836">
            <w:pPr>
              <w:rPr>
                <w:rFonts w:cs="Guttman Hodes"/>
                <w:sz w:val="20"/>
                <w:szCs w:val="20"/>
                <w:rtl/>
              </w:rPr>
            </w:pPr>
            <w:r>
              <w:rPr>
                <w:rFonts w:cs="Guttman Hodes"/>
                <w:sz w:val="20"/>
                <w:szCs w:val="20"/>
                <w:rtl/>
              </w:rPr>
              <w:t>קורח ושות' עורכי דין ועורכי פטנטים,</w:t>
            </w:r>
          </w:p>
          <w:p w:rsidR="00D20110" w:rsidRDefault="00D20110" w:rsidP="002E0836">
            <w:pPr>
              <w:rPr>
                <w:rFonts w:cs="Guttman Hodes"/>
                <w:sz w:val="20"/>
                <w:szCs w:val="20"/>
                <w:rtl/>
              </w:rPr>
            </w:pPr>
            <w:r>
              <w:rPr>
                <w:rFonts w:cs="Guttman Hodes"/>
                <w:sz w:val="20"/>
                <w:szCs w:val="20"/>
                <w:rtl/>
              </w:rPr>
              <w:t xml:space="preserve">מגדל עתידים, קומה 15 </w:t>
            </w:r>
          </w:p>
          <w:p w:rsidR="00D20110" w:rsidRPr="00632AE1" w:rsidRDefault="00D20110" w:rsidP="002E0836">
            <w:pPr>
              <w:rPr>
                <w:rFonts w:cs="Guttman Hodes"/>
                <w:sz w:val="20"/>
                <w:szCs w:val="20"/>
                <w:rtl/>
              </w:rPr>
            </w:pPr>
            <w:r>
              <w:rPr>
                <w:rFonts w:cs="Guttman Hodes"/>
                <w:sz w:val="20"/>
                <w:szCs w:val="20"/>
                <w:rtl/>
              </w:rPr>
              <w:t>ת.ד. 58100, תל אביב - יפו</w:t>
            </w:r>
          </w:p>
        </w:tc>
        <w:tc>
          <w:tcPr>
            <w:tcW w:w="3368" w:type="dxa"/>
            <w:gridSpan w:val="2"/>
          </w:tcPr>
          <w:p w:rsidR="00D20110" w:rsidRDefault="00D20110" w:rsidP="002E0836">
            <w:pPr>
              <w:jc w:val="right"/>
              <w:rPr>
                <w:rFonts w:cs="David"/>
                <w:sz w:val="20"/>
                <w:szCs w:val="20"/>
              </w:rPr>
            </w:pPr>
            <w:r>
              <w:rPr>
                <w:rFonts w:cs="David"/>
                <w:sz w:val="20"/>
                <w:szCs w:val="20"/>
              </w:rPr>
              <w:t>KORAKH &amp; CO.,</w:t>
            </w:r>
          </w:p>
          <w:p w:rsidR="00D20110" w:rsidRPr="00632AE1" w:rsidRDefault="00D20110" w:rsidP="002E0836">
            <w:pPr>
              <w:jc w:val="right"/>
              <w:rPr>
                <w:rFonts w:cs="David"/>
                <w:sz w:val="20"/>
                <w:szCs w:val="20"/>
                <w:rtl/>
              </w:rPr>
            </w:pPr>
            <w:r>
              <w:rPr>
                <w:rFonts w:cs="David"/>
                <w:sz w:val="20"/>
                <w:szCs w:val="20"/>
              </w:rPr>
              <w:t xml:space="preserve"> 15TH FLOOR, ATIDIM TOWER, KIRYAT ATIDIM, TEL AVIV</w:t>
            </w:r>
          </w:p>
        </w:tc>
        <w:tc>
          <w:tcPr>
            <w:tcW w:w="604" w:type="dxa"/>
          </w:tcPr>
          <w:p w:rsidR="00D20110" w:rsidRPr="00632AE1" w:rsidRDefault="00D20110" w:rsidP="002E0836">
            <w:pPr>
              <w:jc w:val="right"/>
              <w:rPr>
                <w:sz w:val="20"/>
                <w:szCs w:val="20"/>
                <w:rtl/>
              </w:rPr>
            </w:pPr>
            <w:r>
              <w:rPr>
                <w:sz w:val="20"/>
                <w:szCs w:val="20"/>
                <w:rtl/>
              </w:rPr>
              <w:t>[74]</w:t>
            </w:r>
          </w:p>
        </w:tc>
      </w:tr>
      <w:tr w:rsidR="00D20110" w:rsidRPr="00632AE1" w:rsidTr="002E0836">
        <w:trPr>
          <w:gridAfter w:val="1"/>
          <w:wAfter w:w="170" w:type="dxa"/>
          <w:jc w:val="center"/>
        </w:trPr>
        <w:tc>
          <w:tcPr>
            <w:tcW w:w="2320" w:type="dxa"/>
            <w:gridSpan w:val="3"/>
          </w:tcPr>
          <w:p w:rsidR="00D20110" w:rsidRPr="00632AE1" w:rsidRDefault="00D20110" w:rsidP="002E0836">
            <w:pPr>
              <w:jc w:val="right"/>
              <w:rPr>
                <w:rFonts w:cs="David"/>
                <w:sz w:val="20"/>
                <w:szCs w:val="20"/>
              </w:rPr>
            </w:pPr>
          </w:p>
        </w:tc>
        <w:tc>
          <w:tcPr>
            <w:tcW w:w="1572" w:type="dxa"/>
            <w:gridSpan w:val="2"/>
          </w:tcPr>
          <w:p w:rsidR="00D20110" w:rsidRPr="00632AE1" w:rsidRDefault="00D20110" w:rsidP="002E0836">
            <w:pPr>
              <w:jc w:val="right"/>
              <w:rPr>
                <w:rFonts w:cs="David"/>
                <w:sz w:val="20"/>
                <w:szCs w:val="20"/>
              </w:rPr>
            </w:pPr>
          </w:p>
        </w:tc>
        <w:tc>
          <w:tcPr>
            <w:tcW w:w="3892" w:type="dxa"/>
            <w:gridSpan w:val="2"/>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7"/>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4"/>
        <w:gridCol w:w="1035"/>
        <w:gridCol w:w="552"/>
        <w:gridCol w:w="77"/>
        <w:gridCol w:w="1482"/>
        <w:gridCol w:w="550"/>
        <w:gridCol w:w="1372"/>
        <w:gridCol w:w="597"/>
        <w:gridCol w:w="150"/>
      </w:tblGrid>
      <w:tr w:rsidR="00D20110" w:rsidRPr="00632AE1" w:rsidTr="00D20110">
        <w:trPr>
          <w:gridAfter w:val="1"/>
          <w:wAfter w:w="150" w:type="dxa"/>
          <w:trHeight w:val="485"/>
          <w:jc w:val="center"/>
        </w:trPr>
        <w:tc>
          <w:tcPr>
            <w:tcW w:w="3726" w:type="dxa"/>
            <w:gridSpan w:val="5"/>
          </w:tcPr>
          <w:p w:rsidR="00D20110" w:rsidRPr="00D20110" w:rsidRDefault="008C6608" w:rsidP="002E0836">
            <w:pPr>
              <w:jc w:val="right"/>
              <w:rPr>
                <w:b/>
                <w:bCs/>
                <w:color w:val="0000FF"/>
                <w:sz w:val="20"/>
                <w:szCs w:val="20"/>
                <w:u w:val="single"/>
                <w:rtl/>
              </w:rPr>
            </w:pPr>
            <w:hyperlink r:id="rId298" w:history="1">
              <w:r w:rsidR="00D20110" w:rsidRPr="00D20110">
                <w:rPr>
                  <w:b/>
                  <w:bCs/>
                  <w:color w:val="0000FF"/>
                  <w:sz w:val="20"/>
                  <w:szCs w:val="20"/>
                  <w:u w:val="single"/>
                  <w:rtl/>
                </w:rPr>
                <w:t>284263</w:t>
              </w:r>
            </w:hyperlink>
          </w:p>
        </w:tc>
        <w:tc>
          <w:tcPr>
            <w:tcW w:w="407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0" w:type="dxa"/>
          <w:jc w:val="center"/>
        </w:trPr>
        <w:tc>
          <w:tcPr>
            <w:tcW w:w="3726" w:type="dxa"/>
            <w:gridSpan w:val="5"/>
          </w:tcPr>
          <w:p w:rsidR="00D20110" w:rsidRDefault="00D20110" w:rsidP="002E0836">
            <w:pPr>
              <w:rPr>
                <w:rFonts w:cs="David"/>
                <w:b/>
                <w:bCs/>
                <w:sz w:val="20"/>
                <w:szCs w:val="20"/>
                <w:rtl/>
              </w:rPr>
            </w:pPr>
            <w:r>
              <w:rPr>
                <w:rFonts w:cs="David"/>
                <w:b/>
                <w:bCs/>
                <w:sz w:val="20"/>
                <w:szCs w:val="20"/>
                <w:rtl/>
              </w:rPr>
              <w:t>טיפול בקרישיות יתר הקשור לסינדרום קושינג עלידי מתן של מודולטורים של קולטן גלוקוקורטיקואידי</w:t>
            </w:r>
          </w:p>
          <w:p w:rsidR="00D20110" w:rsidRPr="00632AE1" w:rsidRDefault="00D20110" w:rsidP="002E0836">
            <w:pPr>
              <w:rPr>
                <w:rFonts w:cs="David"/>
                <w:b/>
                <w:bCs/>
                <w:sz w:val="20"/>
                <w:szCs w:val="20"/>
                <w:rtl/>
              </w:rPr>
            </w:pPr>
          </w:p>
        </w:tc>
        <w:tc>
          <w:tcPr>
            <w:tcW w:w="3481" w:type="dxa"/>
            <w:gridSpan w:val="4"/>
          </w:tcPr>
          <w:p w:rsidR="00D20110" w:rsidRDefault="00D20110" w:rsidP="002E0836">
            <w:pPr>
              <w:jc w:val="right"/>
              <w:rPr>
                <w:rFonts w:cs="David"/>
                <w:b/>
                <w:bCs/>
                <w:sz w:val="20"/>
                <w:szCs w:val="20"/>
              </w:rPr>
            </w:pPr>
            <w:r>
              <w:rPr>
                <w:rFonts w:cs="David"/>
                <w:b/>
                <w:bCs/>
                <w:sz w:val="20"/>
                <w:szCs w:val="20"/>
              </w:rPr>
              <w:t>TREATMENT OF HYPERCOAGULOPATHY IN CUSHING'S SYNDROME BY ADMINISTRATION OF GLUCOCORTICOID RECEPTOR MODULATORS</w:t>
            </w:r>
          </w:p>
          <w:p w:rsidR="00D20110" w:rsidRPr="00632AE1" w:rsidRDefault="00D20110" w:rsidP="002E0836">
            <w:pPr>
              <w:jc w:val="right"/>
              <w:rPr>
                <w:rFonts w:cs="David"/>
                <w:b/>
                <w:bCs/>
                <w:sz w:val="20"/>
                <w:szCs w:val="20"/>
              </w:rPr>
            </w:pPr>
          </w:p>
        </w:tc>
        <w:tc>
          <w:tcPr>
            <w:tcW w:w="597"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0" w:type="dxa"/>
          <w:jc w:val="center"/>
        </w:trPr>
        <w:tc>
          <w:tcPr>
            <w:tcW w:w="235" w:type="dxa"/>
            <w:gridSpan w:val="2"/>
          </w:tcPr>
          <w:p w:rsidR="00D20110" w:rsidRPr="00632AE1" w:rsidRDefault="00D20110" w:rsidP="002E0836">
            <w:pPr>
              <w:rPr>
                <w:rFonts w:cs="David"/>
                <w:sz w:val="20"/>
                <w:szCs w:val="20"/>
                <w:rtl/>
              </w:rPr>
            </w:pPr>
          </w:p>
        </w:tc>
        <w:tc>
          <w:tcPr>
            <w:tcW w:w="6972" w:type="dxa"/>
            <w:gridSpan w:val="7"/>
          </w:tcPr>
          <w:p w:rsidR="00D20110" w:rsidRPr="00632AE1" w:rsidRDefault="00D20110" w:rsidP="002E0836">
            <w:pPr>
              <w:jc w:val="right"/>
              <w:rPr>
                <w:rFonts w:cs="David"/>
                <w:sz w:val="20"/>
                <w:szCs w:val="20"/>
              </w:rPr>
            </w:pPr>
            <w:r>
              <w:rPr>
                <w:rFonts w:cs="David"/>
                <w:sz w:val="20"/>
                <w:szCs w:val="20"/>
              </w:rPr>
              <w:t>20.12.2019</w:t>
            </w:r>
          </w:p>
        </w:tc>
        <w:tc>
          <w:tcPr>
            <w:tcW w:w="597"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0" w:type="dxa"/>
          <w:jc w:val="center"/>
        </w:trPr>
        <w:tc>
          <w:tcPr>
            <w:tcW w:w="235" w:type="dxa"/>
            <w:gridSpan w:val="2"/>
          </w:tcPr>
          <w:p w:rsidR="00D20110" w:rsidRPr="00632AE1" w:rsidRDefault="00D20110" w:rsidP="002E0836">
            <w:pPr>
              <w:rPr>
                <w:rFonts w:cs="David"/>
                <w:sz w:val="20"/>
                <w:szCs w:val="20"/>
                <w:rtl/>
              </w:rPr>
            </w:pPr>
          </w:p>
        </w:tc>
        <w:tc>
          <w:tcPr>
            <w:tcW w:w="2939"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59"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72" w:type="dxa"/>
          </w:tcPr>
          <w:p w:rsidR="00D20110" w:rsidRPr="00632AE1" w:rsidRDefault="00D20110" w:rsidP="002E0836">
            <w:pPr>
              <w:jc w:val="right"/>
              <w:rPr>
                <w:rFonts w:cs="David"/>
                <w:sz w:val="20"/>
                <w:szCs w:val="20"/>
              </w:rPr>
            </w:pPr>
            <w:r>
              <w:rPr>
                <w:rFonts w:cs="David"/>
                <w:sz w:val="20"/>
                <w:szCs w:val="20"/>
              </w:rPr>
              <w:t>62/784,270</w:t>
            </w:r>
          </w:p>
        </w:tc>
        <w:tc>
          <w:tcPr>
            <w:tcW w:w="597"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0" w:type="dxa"/>
          <w:jc w:val="center"/>
        </w:trPr>
        <w:tc>
          <w:tcPr>
            <w:tcW w:w="7207"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31//567, A61P 07//04, G01N 33//74, 33//86</w:t>
            </w:r>
          </w:p>
        </w:tc>
        <w:tc>
          <w:tcPr>
            <w:tcW w:w="597"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0" w:type="dxa"/>
          <w:jc w:val="center"/>
        </w:trPr>
        <w:tc>
          <w:tcPr>
            <w:tcW w:w="3726"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81" w:type="dxa"/>
            <w:gridSpan w:val="4"/>
          </w:tcPr>
          <w:p w:rsidR="00D20110" w:rsidRPr="00632AE1" w:rsidRDefault="00D20110" w:rsidP="002E0836">
            <w:pPr>
              <w:jc w:val="right"/>
              <w:rPr>
                <w:rFonts w:cs="David"/>
                <w:sz w:val="20"/>
                <w:szCs w:val="20"/>
                <w:rtl/>
              </w:rPr>
            </w:pPr>
            <w:r>
              <w:rPr>
                <w:rFonts w:cs="David"/>
                <w:sz w:val="20"/>
                <w:szCs w:val="20"/>
              </w:rPr>
              <w:t>CORCEPT THERAPEUTICS INCORPORATED, U.S.A.</w:t>
            </w:r>
          </w:p>
        </w:tc>
        <w:tc>
          <w:tcPr>
            <w:tcW w:w="597"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0" w:type="dxa"/>
          <w:jc w:val="center"/>
        </w:trPr>
        <w:tc>
          <w:tcPr>
            <w:tcW w:w="3726" w:type="dxa"/>
            <w:gridSpan w:val="5"/>
          </w:tcPr>
          <w:p w:rsidR="00D20110" w:rsidRPr="00632AE1" w:rsidRDefault="00D20110" w:rsidP="002E0836">
            <w:pPr>
              <w:rPr>
                <w:rFonts w:cs="Guttman Hodes"/>
                <w:sz w:val="20"/>
                <w:szCs w:val="20"/>
                <w:rtl/>
              </w:rPr>
            </w:pPr>
          </w:p>
        </w:tc>
        <w:tc>
          <w:tcPr>
            <w:tcW w:w="3481" w:type="dxa"/>
            <w:gridSpan w:val="4"/>
          </w:tcPr>
          <w:p w:rsidR="00D20110" w:rsidRPr="00632AE1" w:rsidRDefault="00D20110" w:rsidP="002E0836">
            <w:pPr>
              <w:jc w:val="right"/>
              <w:rPr>
                <w:rFonts w:cs="David"/>
                <w:sz w:val="20"/>
                <w:szCs w:val="20"/>
              </w:rPr>
            </w:pPr>
            <w:r>
              <w:rPr>
                <w:rFonts w:cs="David"/>
                <w:sz w:val="20"/>
                <w:szCs w:val="20"/>
              </w:rPr>
              <w:t>Andreas G. MORAITIS</w:t>
            </w:r>
          </w:p>
        </w:tc>
        <w:tc>
          <w:tcPr>
            <w:tcW w:w="597"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0" w:type="dxa"/>
          <w:jc w:val="center"/>
        </w:trPr>
        <w:tc>
          <w:tcPr>
            <w:tcW w:w="235" w:type="dxa"/>
            <w:gridSpan w:val="2"/>
          </w:tcPr>
          <w:p w:rsidR="00D20110" w:rsidRPr="00632AE1" w:rsidRDefault="00D20110" w:rsidP="002E0836">
            <w:pPr>
              <w:rPr>
                <w:rFonts w:cs="Guttman Hodes"/>
                <w:sz w:val="20"/>
                <w:szCs w:val="20"/>
                <w:rtl/>
              </w:rPr>
            </w:pPr>
          </w:p>
        </w:tc>
        <w:tc>
          <w:tcPr>
            <w:tcW w:w="6972" w:type="dxa"/>
            <w:gridSpan w:val="7"/>
          </w:tcPr>
          <w:p w:rsidR="00D20110" w:rsidRPr="00632AE1" w:rsidRDefault="00D20110" w:rsidP="002E0836">
            <w:pPr>
              <w:jc w:val="right"/>
              <w:rPr>
                <w:rFonts w:cs="Guttman Hodes"/>
                <w:sz w:val="20"/>
                <w:szCs w:val="20"/>
              </w:rPr>
            </w:pPr>
            <w:r>
              <w:rPr>
                <w:rFonts w:cs="Guttman Hodes"/>
                <w:sz w:val="20"/>
                <w:szCs w:val="20"/>
              </w:rPr>
              <w:t>WO/2020/132469</w:t>
            </w:r>
          </w:p>
        </w:tc>
        <w:tc>
          <w:tcPr>
            <w:tcW w:w="597"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0" w:type="dxa"/>
          <w:jc w:val="center"/>
        </w:trPr>
        <w:tc>
          <w:tcPr>
            <w:tcW w:w="3726"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81"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7"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0" w:type="dxa"/>
          <w:jc w:val="center"/>
        </w:trPr>
        <w:tc>
          <w:tcPr>
            <w:tcW w:w="2139" w:type="dxa"/>
            <w:gridSpan w:val="3"/>
          </w:tcPr>
          <w:p w:rsidR="00D20110" w:rsidRPr="00632AE1" w:rsidRDefault="00D20110" w:rsidP="002E0836">
            <w:pPr>
              <w:jc w:val="right"/>
              <w:rPr>
                <w:rFonts w:cs="David"/>
                <w:sz w:val="20"/>
                <w:szCs w:val="20"/>
              </w:rPr>
            </w:pPr>
          </w:p>
        </w:tc>
        <w:tc>
          <w:tcPr>
            <w:tcW w:w="1664" w:type="dxa"/>
            <w:gridSpan w:val="3"/>
          </w:tcPr>
          <w:p w:rsidR="00D20110" w:rsidRPr="00632AE1" w:rsidRDefault="00D20110" w:rsidP="002E0836">
            <w:pPr>
              <w:jc w:val="right"/>
              <w:rPr>
                <w:rFonts w:cs="David"/>
                <w:sz w:val="20"/>
                <w:szCs w:val="20"/>
              </w:rPr>
            </w:pPr>
          </w:p>
        </w:tc>
        <w:tc>
          <w:tcPr>
            <w:tcW w:w="4001"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9"/>
        <w:gridCol w:w="1036"/>
        <w:gridCol w:w="551"/>
        <w:gridCol w:w="78"/>
        <w:gridCol w:w="1489"/>
        <w:gridCol w:w="550"/>
        <w:gridCol w:w="1346"/>
        <w:gridCol w:w="598"/>
        <w:gridCol w:w="152"/>
      </w:tblGrid>
      <w:tr w:rsidR="00D20110" w:rsidRPr="00632AE1" w:rsidTr="00D20110">
        <w:trPr>
          <w:gridAfter w:val="1"/>
          <w:wAfter w:w="152" w:type="dxa"/>
          <w:trHeight w:val="485"/>
          <w:jc w:val="center"/>
        </w:trPr>
        <w:tc>
          <w:tcPr>
            <w:tcW w:w="3741" w:type="dxa"/>
            <w:gridSpan w:val="5"/>
          </w:tcPr>
          <w:p w:rsidR="00D20110" w:rsidRPr="00D20110" w:rsidRDefault="008C6608" w:rsidP="002E0836">
            <w:pPr>
              <w:jc w:val="right"/>
              <w:rPr>
                <w:b/>
                <w:bCs/>
                <w:color w:val="0000FF"/>
                <w:sz w:val="20"/>
                <w:szCs w:val="20"/>
                <w:u w:val="single"/>
                <w:rtl/>
              </w:rPr>
            </w:pPr>
            <w:hyperlink r:id="rId299" w:history="1">
              <w:r w:rsidR="00D20110" w:rsidRPr="00D20110">
                <w:rPr>
                  <w:b/>
                  <w:bCs/>
                  <w:color w:val="0000FF"/>
                  <w:sz w:val="20"/>
                  <w:szCs w:val="20"/>
                  <w:u w:val="single"/>
                  <w:rtl/>
                </w:rPr>
                <w:t>284265</w:t>
              </w:r>
            </w:hyperlink>
          </w:p>
        </w:tc>
        <w:tc>
          <w:tcPr>
            <w:tcW w:w="406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41" w:type="dxa"/>
            <w:gridSpan w:val="5"/>
          </w:tcPr>
          <w:p w:rsidR="00D20110" w:rsidRDefault="00D20110" w:rsidP="002E0836">
            <w:pPr>
              <w:rPr>
                <w:rFonts w:cs="David"/>
                <w:b/>
                <w:bCs/>
                <w:sz w:val="20"/>
                <w:szCs w:val="20"/>
                <w:rtl/>
              </w:rPr>
            </w:pPr>
            <w:r>
              <w:rPr>
                <w:rFonts w:cs="David"/>
                <w:b/>
                <w:bCs/>
                <w:sz w:val="20"/>
                <w:szCs w:val="20"/>
                <w:rtl/>
              </w:rPr>
              <w:t>צבר מולקולות פעיל ביולוגית</w:t>
            </w:r>
          </w:p>
          <w:p w:rsidR="00D20110" w:rsidRPr="00632AE1" w:rsidRDefault="00D20110" w:rsidP="002E0836">
            <w:pPr>
              <w:rPr>
                <w:rFonts w:cs="David"/>
                <w:b/>
                <w:bCs/>
                <w:sz w:val="20"/>
                <w:szCs w:val="20"/>
                <w:rtl/>
              </w:rPr>
            </w:pPr>
          </w:p>
        </w:tc>
        <w:tc>
          <w:tcPr>
            <w:tcW w:w="3463" w:type="dxa"/>
            <w:gridSpan w:val="4"/>
          </w:tcPr>
          <w:p w:rsidR="00D20110" w:rsidRDefault="00D20110" w:rsidP="002E0836">
            <w:pPr>
              <w:jc w:val="right"/>
              <w:rPr>
                <w:rFonts w:cs="David"/>
                <w:b/>
                <w:bCs/>
                <w:sz w:val="20"/>
                <w:szCs w:val="20"/>
              </w:rPr>
            </w:pPr>
            <w:r>
              <w:rPr>
                <w:rFonts w:cs="David"/>
                <w:b/>
                <w:bCs/>
                <w:sz w:val="20"/>
                <w:szCs w:val="20"/>
              </w:rPr>
              <w:t>BIOLOGICALLY ACTIVE CLUSTER OF MOLECULES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09.12.2019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55" w:type="dxa"/>
            <w:gridSpan w:val="2"/>
          </w:tcPr>
          <w:p w:rsidR="00D20110" w:rsidRPr="00632AE1" w:rsidRDefault="00D20110" w:rsidP="002E0836">
            <w:pPr>
              <w:jc w:val="right"/>
              <w:rPr>
                <w:rFonts w:cs="David"/>
                <w:sz w:val="20"/>
                <w:szCs w:val="20"/>
              </w:rPr>
            </w:pPr>
            <w:r>
              <w:rPr>
                <w:rFonts w:cs="David"/>
                <w:sz w:val="20"/>
                <w:szCs w:val="20"/>
              </w:rPr>
              <w:t>NL</w:t>
            </w:r>
          </w:p>
        </w:tc>
        <w:tc>
          <w:tcPr>
            <w:tcW w:w="551" w:type="dxa"/>
          </w:tcPr>
          <w:p w:rsidR="00D20110" w:rsidRPr="00632AE1" w:rsidRDefault="00D20110" w:rsidP="002E0836">
            <w:pPr>
              <w:jc w:val="right"/>
              <w:rPr>
                <w:sz w:val="20"/>
                <w:szCs w:val="20"/>
              </w:rPr>
            </w:pPr>
            <w:r>
              <w:rPr>
                <w:sz w:val="20"/>
                <w:szCs w:val="20"/>
                <w:rtl/>
              </w:rPr>
              <w:t>[33]</w:t>
            </w:r>
          </w:p>
        </w:tc>
        <w:tc>
          <w:tcPr>
            <w:tcW w:w="1567"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46" w:type="dxa"/>
          </w:tcPr>
          <w:p w:rsidR="00D20110" w:rsidRPr="00632AE1" w:rsidRDefault="00D20110" w:rsidP="002E0836">
            <w:pPr>
              <w:jc w:val="right"/>
              <w:rPr>
                <w:rFonts w:cs="David"/>
                <w:sz w:val="20"/>
                <w:szCs w:val="20"/>
              </w:rPr>
            </w:pPr>
            <w:r>
              <w:rPr>
                <w:rFonts w:cs="David"/>
                <w:sz w:val="20"/>
                <w:szCs w:val="20"/>
              </w:rPr>
              <w:t>2022283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55"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Pr>
            </w:pPr>
            <w:r>
              <w:rPr>
                <w:sz w:val="20"/>
                <w:szCs w:val="20"/>
                <w:rtl/>
              </w:rPr>
              <w:t>10.07.2019</w:t>
            </w:r>
          </w:p>
        </w:tc>
        <w:tc>
          <w:tcPr>
            <w:tcW w:w="550" w:type="dxa"/>
          </w:tcPr>
          <w:p w:rsidR="00D20110" w:rsidRPr="00D20110" w:rsidRDefault="00D20110" w:rsidP="002E0836">
            <w:pPr>
              <w:jc w:val="right"/>
              <w:rPr>
                <w:sz w:val="20"/>
                <w:szCs w:val="20"/>
                <w:rtl/>
              </w:rPr>
            </w:pPr>
          </w:p>
        </w:tc>
        <w:tc>
          <w:tcPr>
            <w:tcW w:w="1346" w:type="dxa"/>
          </w:tcPr>
          <w:p w:rsidR="00D20110" w:rsidRPr="00D20110" w:rsidRDefault="00D20110" w:rsidP="002E0836">
            <w:pPr>
              <w:jc w:val="right"/>
              <w:rPr>
                <w:sz w:val="20"/>
                <w:szCs w:val="20"/>
              </w:rPr>
            </w:pPr>
            <w:r>
              <w:rPr>
                <w:sz w:val="20"/>
                <w:szCs w:val="20"/>
                <w:rtl/>
              </w:rPr>
              <w:t>2023468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55"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tl/>
              </w:rPr>
            </w:pPr>
            <w:r>
              <w:rPr>
                <w:sz w:val="20"/>
                <w:szCs w:val="20"/>
                <w:rtl/>
              </w:rPr>
              <w:t>25.07.2019</w:t>
            </w:r>
          </w:p>
        </w:tc>
        <w:tc>
          <w:tcPr>
            <w:tcW w:w="550" w:type="dxa"/>
          </w:tcPr>
          <w:p w:rsidR="00D20110" w:rsidRPr="00D20110" w:rsidRDefault="00D20110" w:rsidP="002E0836">
            <w:pPr>
              <w:jc w:val="right"/>
              <w:rPr>
                <w:sz w:val="20"/>
                <w:szCs w:val="20"/>
                <w:rtl/>
              </w:rPr>
            </w:pPr>
          </w:p>
        </w:tc>
        <w:tc>
          <w:tcPr>
            <w:tcW w:w="1346" w:type="dxa"/>
          </w:tcPr>
          <w:p w:rsidR="00D20110" w:rsidRPr="00D20110" w:rsidRDefault="00D20110" w:rsidP="002E0836">
            <w:pPr>
              <w:jc w:val="right"/>
              <w:rPr>
                <w:sz w:val="20"/>
                <w:szCs w:val="20"/>
                <w:rtl/>
              </w:rPr>
            </w:pPr>
            <w:r>
              <w:rPr>
                <w:sz w:val="20"/>
                <w:szCs w:val="20"/>
                <w:rtl/>
              </w:rPr>
              <w:t>2023568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47//54, 47//55, 47//59, 47//60, 47//64, 47//68, A61P 35//00, C07H 15//256, C07J 63//00, C07K 16//32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41" w:type="dxa"/>
            <w:gridSpan w:val="5"/>
          </w:tcPr>
          <w:p w:rsidR="00D20110" w:rsidRDefault="00D20110" w:rsidP="002E0836">
            <w:pPr>
              <w:rPr>
                <w:rFonts w:cs="Guttman Hodes"/>
                <w:sz w:val="20"/>
                <w:szCs w:val="20"/>
                <w:rtl/>
              </w:rPr>
            </w:pPr>
            <w:r>
              <w:rPr>
                <w:rFonts w:cs="Guttman Hodes"/>
                <w:sz w:val="20"/>
                <w:szCs w:val="20"/>
                <w:rtl/>
              </w:rPr>
              <w:t>, הולנד</w:t>
            </w:r>
          </w:p>
          <w:p w:rsidR="00D20110" w:rsidRPr="00632AE1" w:rsidRDefault="00D20110" w:rsidP="002E0836">
            <w:pPr>
              <w:rPr>
                <w:rFonts w:cs="Guttman Hodes"/>
                <w:sz w:val="20"/>
                <w:szCs w:val="20"/>
                <w:rtl/>
              </w:rPr>
            </w:pPr>
            <w:r>
              <w:rPr>
                <w:rFonts w:cs="Guttman Hodes"/>
                <w:sz w:val="20"/>
                <w:szCs w:val="20"/>
                <w:rtl/>
              </w:rPr>
              <w:t xml:space="preserve"> , גרמניה</w:t>
            </w:r>
          </w:p>
        </w:tc>
        <w:tc>
          <w:tcPr>
            <w:tcW w:w="3463" w:type="dxa"/>
            <w:gridSpan w:val="4"/>
          </w:tcPr>
          <w:p w:rsidR="00D20110" w:rsidRDefault="00D20110" w:rsidP="002E0836">
            <w:pPr>
              <w:jc w:val="right"/>
              <w:rPr>
                <w:rFonts w:cs="David"/>
                <w:sz w:val="20"/>
                <w:szCs w:val="20"/>
              </w:rPr>
            </w:pPr>
            <w:r>
              <w:rPr>
                <w:rFonts w:cs="David"/>
                <w:sz w:val="20"/>
                <w:szCs w:val="20"/>
              </w:rPr>
              <w:t>SAPREME TECHNOLOGIES B.V., THE NETHERLANDS</w:t>
            </w:r>
          </w:p>
          <w:p w:rsidR="00D20110" w:rsidRPr="00632AE1" w:rsidRDefault="00D20110" w:rsidP="002E0836">
            <w:pPr>
              <w:jc w:val="right"/>
              <w:rPr>
                <w:rFonts w:cs="David"/>
                <w:sz w:val="20"/>
                <w:szCs w:val="20"/>
                <w:rtl/>
              </w:rPr>
            </w:pPr>
            <w:r>
              <w:rPr>
                <w:rFonts w:cs="David"/>
                <w:sz w:val="20"/>
                <w:szCs w:val="20"/>
              </w:rPr>
              <w:t>CHARITE – UNIVERSITATSMEDIZIN BERLIN,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41" w:type="dxa"/>
            <w:gridSpan w:val="5"/>
          </w:tcPr>
          <w:p w:rsidR="00D20110" w:rsidRPr="00632AE1" w:rsidRDefault="00D20110" w:rsidP="002E0836">
            <w:pPr>
              <w:rPr>
                <w:rFonts w:cs="Guttman Hodes"/>
                <w:sz w:val="20"/>
                <w:szCs w:val="20"/>
                <w:rtl/>
              </w:rPr>
            </w:pPr>
          </w:p>
        </w:tc>
        <w:tc>
          <w:tcPr>
            <w:tcW w:w="3463" w:type="dxa"/>
            <w:gridSpan w:val="4"/>
          </w:tcPr>
          <w:p w:rsidR="00D20110" w:rsidRPr="00632AE1" w:rsidRDefault="00D20110" w:rsidP="002E0836">
            <w:pPr>
              <w:jc w:val="right"/>
              <w:rPr>
                <w:rFonts w:cs="David"/>
                <w:sz w:val="20"/>
                <w:szCs w:val="20"/>
              </w:rPr>
            </w:pPr>
            <w:r>
              <w:rPr>
                <w:rFonts w:cs="David"/>
                <w:sz w:val="20"/>
                <w:szCs w:val="20"/>
              </w:rPr>
              <w:t>Ruben POSTEL, Hendrik FUCHS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WO/2020/126626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41"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63"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4" w:type="dxa"/>
            <w:gridSpan w:val="3"/>
          </w:tcPr>
          <w:p w:rsidR="00D20110" w:rsidRPr="00632AE1" w:rsidRDefault="00D20110" w:rsidP="002E0836">
            <w:pPr>
              <w:jc w:val="right"/>
              <w:rPr>
                <w:rFonts w:cs="David"/>
                <w:sz w:val="20"/>
                <w:szCs w:val="20"/>
              </w:rPr>
            </w:pPr>
          </w:p>
        </w:tc>
        <w:tc>
          <w:tcPr>
            <w:tcW w:w="1665" w:type="dxa"/>
            <w:gridSpan w:val="3"/>
          </w:tcPr>
          <w:p w:rsidR="00D20110" w:rsidRPr="00632AE1" w:rsidRDefault="00D20110" w:rsidP="002E0836">
            <w:pPr>
              <w:jc w:val="right"/>
              <w:rPr>
                <w:rFonts w:cs="David"/>
                <w:sz w:val="20"/>
                <w:szCs w:val="20"/>
              </w:rPr>
            </w:pPr>
          </w:p>
        </w:tc>
        <w:tc>
          <w:tcPr>
            <w:tcW w:w="398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00" w:history="1">
              <w:r w:rsidR="00D20110" w:rsidRPr="00D20110">
                <w:rPr>
                  <w:b/>
                  <w:bCs/>
                  <w:color w:val="0000FF"/>
                  <w:sz w:val="20"/>
                  <w:szCs w:val="20"/>
                  <w:u w:val="single"/>
                  <w:rtl/>
                </w:rPr>
                <w:t>284266</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 xml:space="preserve">תולדות (פירידין-2-איל)אמין כמעכבי </w:t>
            </w:r>
            <w:r>
              <w:rPr>
                <w:rFonts w:cs="David"/>
                <w:b/>
                <w:bCs/>
                <w:sz w:val="20"/>
                <w:szCs w:val="20"/>
              </w:rPr>
              <w:t>TGF</w:t>
            </w:r>
            <w:r>
              <w:rPr>
                <w:rFonts w:cs="David"/>
                <w:b/>
                <w:bCs/>
                <w:sz w:val="20"/>
                <w:szCs w:val="20"/>
                <w:rtl/>
              </w:rPr>
              <w:t xml:space="preserve">-בתא </w:t>
            </w:r>
            <w:r>
              <w:rPr>
                <w:rFonts w:cs="David"/>
                <w:b/>
                <w:bCs/>
                <w:sz w:val="20"/>
                <w:szCs w:val="20"/>
              </w:rPr>
              <w:t>R1 (ALK5)</w:t>
            </w:r>
            <w:r>
              <w:rPr>
                <w:rFonts w:cs="David"/>
                <w:b/>
                <w:bCs/>
                <w:sz w:val="20"/>
                <w:szCs w:val="20"/>
                <w:rtl/>
              </w:rPr>
              <w:t xml:space="preserve"> לטיפול בסרטן</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(PYRIDIN-2-YL)AMINE DERIVATIVES AS TGF-BETA R1 (ALK5) INHIBITORS FOR THE TREATMENT OF CANCER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62/785616</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A61P  35//00, C07D 21/3/74, 40/1/12, 40/1/14, 40/5/14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NEXYS THERAPEUTICS,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WO/2020/139636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D20110" w:rsidRPr="00632AE1" w:rsidTr="00D20110">
        <w:trPr>
          <w:gridAfter w:val="1"/>
          <w:wAfter w:w="152" w:type="dxa"/>
          <w:trHeight w:val="485"/>
          <w:jc w:val="center"/>
        </w:trPr>
        <w:tc>
          <w:tcPr>
            <w:tcW w:w="3734" w:type="dxa"/>
            <w:gridSpan w:val="5"/>
          </w:tcPr>
          <w:p w:rsidR="00D20110" w:rsidRPr="00D20110" w:rsidRDefault="008C6608" w:rsidP="002E0836">
            <w:pPr>
              <w:jc w:val="right"/>
              <w:rPr>
                <w:b/>
                <w:bCs/>
                <w:color w:val="0000FF"/>
                <w:sz w:val="20"/>
                <w:szCs w:val="20"/>
                <w:u w:val="single"/>
                <w:rtl/>
              </w:rPr>
            </w:pPr>
            <w:hyperlink r:id="rId301" w:history="1">
              <w:r w:rsidR="00D20110" w:rsidRPr="00D20110">
                <w:rPr>
                  <w:b/>
                  <w:bCs/>
                  <w:color w:val="0000FF"/>
                  <w:sz w:val="20"/>
                  <w:szCs w:val="20"/>
                  <w:u w:val="single"/>
                  <w:rtl/>
                </w:rPr>
                <w:t>284267</w:t>
              </w:r>
            </w:hyperlink>
          </w:p>
        </w:tc>
        <w:tc>
          <w:tcPr>
            <w:tcW w:w="406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4" w:type="dxa"/>
            <w:gridSpan w:val="5"/>
          </w:tcPr>
          <w:p w:rsidR="00D20110" w:rsidRDefault="00D20110" w:rsidP="002E0836">
            <w:pPr>
              <w:rPr>
                <w:rFonts w:cs="David"/>
                <w:b/>
                <w:bCs/>
                <w:sz w:val="20"/>
                <w:szCs w:val="20"/>
                <w:rtl/>
              </w:rPr>
            </w:pPr>
            <w:r>
              <w:rPr>
                <w:rFonts w:cs="David"/>
                <w:b/>
                <w:bCs/>
                <w:sz w:val="20"/>
                <w:szCs w:val="20"/>
                <w:rtl/>
              </w:rPr>
              <w:t>שיטות לזיהוי חומרים המסוגלים להשרות רגישות נשימתית, מערך וערכות אנליטיות לשימוש בשיטות אלו</w:t>
            </w:r>
          </w:p>
          <w:p w:rsidR="00D20110" w:rsidRPr="00632AE1" w:rsidRDefault="00D20110" w:rsidP="002E0836">
            <w:pPr>
              <w:rPr>
                <w:rFonts w:cs="David"/>
                <w:b/>
                <w:bCs/>
                <w:sz w:val="20"/>
                <w:szCs w:val="20"/>
                <w:rtl/>
              </w:rPr>
            </w:pPr>
          </w:p>
        </w:tc>
        <w:tc>
          <w:tcPr>
            <w:tcW w:w="3470" w:type="dxa"/>
            <w:gridSpan w:val="4"/>
          </w:tcPr>
          <w:p w:rsidR="00D20110" w:rsidRDefault="00D20110" w:rsidP="002E0836">
            <w:pPr>
              <w:jc w:val="right"/>
              <w:rPr>
                <w:rFonts w:cs="David"/>
                <w:b/>
                <w:bCs/>
                <w:sz w:val="20"/>
                <w:szCs w:val="20"/>
              </w:rPr>
            </w:pPr>
            <w:r>
              <w:rPr>
                <w:rFonts w:cs="David"/>
                <w:b/>
                <w:bCs/>
                <w:sz w:val="20"/>
                <w:szCs w:val="20"/>
              </w:rPr>
              <w:t>METHOD FOR IDENTIFYING AGENTS CAPABLE OF INDUCING RESPIRATORY SENSITIZATION AND ARRAY AND ANALYTICAL KITS FOR USE IN THE METHOD</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02.01.2020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8" w:type="dxa"/>
            <w:gridSpan w:val="2"/>
          </w:tcPr>
          <w:p w:rsidR="00D20110" w:rsidRPr="00632AE1" w:rsidRDefault="00D20110" w:rsidP="002E0836">
            <w:pPr>
              <w:jc w:val="right"/>
              <w:rPr>
                <w:rFonts w:cs="David"/>
                <w:sz w:val="20"/>
                <w:szCs w:val="20"/>
              </w:rPr>
            </w:pPr>
            <w:r>
              <w:rPr>
                <w:rFonts w:cs="David"/>
                <w:sz w:val="20"/>
                <w:szCs w:val="20"/>
              </w:rPr>
              <w:t>GB</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03.01.2019</w:t>
            </w:r>
          </w:p>
        </w:tc>
        <w:tc>
          <w:tcPr>
            <w:tcW w:w="550" w:type="dxa"/>
          </w:tcPr>
          <w:p w:rsidR="00D20110" w:rsidRPr="00632AE1" w:rsidRDefault="00D20110" w:rsidP="002E0836">
            <w:pPr>
              <w:jc w:val="right"/>
              <w:rPr>
                <w:sz w:val="20"/>
                <w:szCs w:val="20"/>
                <w:rtl/>
              </w:rPr>
            </w:pPr>
            <w:r>
              <w:rPr>
                <w:sz w:val="20"/>
                <w:szCs w:val="20"/>
                <w:rtl/>
              </w:rPr>
              <w:t>[32]</w:t>
            </w:r>
          </w:p>
        </w:tc>
        <w:tc>
          <w:tcPr>
            <w:tcW w:w="1356" w:type="dxa"/>
          </w:tcPr>
          <w:p w:rsidR="00D20110" w:rsidRPr="00632AE1" w:rsidRDefault="00D20110" w:rsidP="002E0836">
            <w:pPr>
              <w:jc w:val="right"/>
              <w:rPr>
                <w:rFonts w:cs="David"/>
                <w:sz w:val="20"/>
                <w:szCs w:val="20"/>
              </w:rPr>
            </w:pPr>
            <w:r>
              <w:rPr>
                <w:rFonts w:cs="David"/>
                <w:sz w:val="20"/>
                <w:szCs w:val="20"/>
              </w:rPr>
              <w:t>1900067.8</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C12Q  01//6883, G01N 33//50, 33//532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4" w:type="dxa"/>
            <w:gridSpan w:val="5"/>
          </w:tcPr>
          <w:p w:rsidR="00D20110" w:rsidRPr="00632AE1" w:rsidRDefault="00D20110" w:rsidP="002E0836">
            <w:pPr>
              <w:rPr>
                <w:rFonts w:cs="Guttman Hodes"/>
                <w:sz w:val="20"/>
                <w:szCs w:val="20"/>
                <w:rtl/>
              </w:rPr>
            </w:pPr>
            <w:r>
              <w:rPr>
                <w:rFonts w:cs="Guttman Hodes"/>
                <w:sz w:val="20"/>
                <w:szCs w:val="20"/>
                <w:rtl/>
              </w:rPr>
              <w:t>, שבדיה</w:t>
            </w:r>
          </w:p>
        </w:tc>
        <w:tc>
          <w:tcPr>
            <w:tcW w:w="3470" w:type="dxa"/>
            <w:gridSpan w:val="4"/>
          </w:tcPr>
          <w:p w:rsidR="00D20110" w:rsidRPr="00632AE1" w:rsidRDefault="00D20110" w:rsidP="002E0836">
            <w:pPr>
              <w:jc w:val="right"/>
              <w:rPr>
                <w:rFonts w:cs="David"/>
                <w:sz w:val="20"/>
                <w:szCs w:val="20"/>
                <w:rtl/>
              </w:rPr>
            </w:pPr>
            <w:r>
              <w:rPr>
                <w:rFonts w:cs="David"/>
                <w:sz w:val="20"/>
                <w:szCs w:val="20"/>
              </w:rPr>
              <w:t>SENZAGEN AB, SWEDEN</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WO/2020/141204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4" w:type="dxa"/>
            <w:gridSpan w:val="5"/>
          </w:tcPr>
          <w:p w:rsidR="00D20110" w:rsidRDefault="00D20110" w:rsidP="002E0836">
            <w:pPr>
              <w:rPr>
                <w:rFonts w:cs="Guttman Hodes"/>
                <w:sz w:val="20"/>
                <w:szCs w:val="20"/>
                <w:rtl/>
              </w:rPr>
            </w:pPr>
            <w:r>
              <w:rPr>
                <w:rFonts w:cs="Guttman Hodes"/>
                <w:sz w:val="20"/>
                <w:szCs w:val="20"/>
                <w:rtl/>
              </w:rPr>
              <w:t>פיירניק עריכת פטנטים,</w:t>
            </w:r>
          </w:p>
          <w:p w:rsidR="00D20110" w:rsidRDefault="00D20110" w:rsidP="002E0836">
            <w:pPr>
              <w:rPr>
                <w:rFonts w:cs="Guttman Hodes"/>
                <w:sz w:val="20"/>
                <w:szCs w:val="20"/>
                <w:rtl/>
              </w:rPr>
            </w:pPr>
            <w:r>
              <w:rPr>
                <w:rFonts w:cs="Guttman Hodes"/>
                <w:sz w:val="20"/>
                <w:szCs w:val="20"/>
                <w:rtl/>
              </w:rPr>
              <w:t xml:space="preserve">. </w:t>
            </w:r>
          </w:p>
          <w:p w:rsidR="00D20110" w:rsidRPr="00632AE1" w:rsidRDefault="00D20110" w:rsidP="002E0836">
            <w:pPr>
              <w:rPr>
                <w:rFonts w:cs="Guttman Hodes"/>
                <w:sz w:val="20"/>
                <w:szCs w:val="20"/>
                <w:rtl/>
              </w:rPr>
            </w:pPr>
            <w:r>
              <w:rPr>
                <w:rFonts w:cs="Guttman Hodes"/>
                <w:sz w:val="20"/>
                <w:szCs w:val="20"/>
                <w:rtl/>
              </w:rPr>
              <w:t>ת.ד. 10012, באר שבע</w:t>
            </w:r>
          </w:p>
        </w:tc>
        <w:tc>
          <w:tcPr>
            <w:tcW w:w="3470" w:type="dxa"/>
            <w:gridSpan w:val="4"/>
          </w:tcPr>
          <w:p w:rsidR="00D20110" w:rsidRDefault="00D20110" w:rsidP="002E0836">
            <w:pPr>
              <w:jc w:val="right"/>
              <w:rPr>
                <w:rFonts w:cs="David"/>
                <w:sz w:val="20"/>
                <w:szCs w:val="20"/>
              </w:rPr>
            </w:pPr>
            <w:r>
              <w:rPr>
                <w:rFonts w:cs="David"/>
                <w:sz w:val="20"/>
                <w:szCs w:val="20"/>
              </w:rPr>
              <w:t>PYERNIK PATENT ATTORNEYS,</w:t>
            </w:r>
          </w:p>
          <w:p w:rsidR="00D20110" w:rsidRPr="00632AE1" w:rsidRDefault="00D20110" w:rsidP="002E0836">
            <w:pPr>
              <w:jc w:val="right"/>
              <w:rPr>
                <w:rFonts w:cs="David"/>
                <w:sz w:val="20"/>
                <w:szCs w:val="20"/>
                <w:rtl/>
              </w:rPr>
            </w:pPr>
            <w:r>
              <w:rPr>
                <w:rFonts w:cs="David"/>
                <w:sz w:val="20"/>
                <w:szCs w:val="20"/>
              </w:rPr>
              <w:t xml:space="preserve"> BEER 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1"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1"/>
        <w:gridCol w:w="78"/>
        <w:gridCol w:w="1490"/>
        <w:gridCol w:w="550"/>
        <w:gridCol w:w="1339"/>
        <w:gridCol w:w="598"/>
        <w:gridCol w:w="153"/>
      </w:tblGrid>
      <w:tr w:rsidR="00D20110" w:rsidRPr="00632AE1" w:rsidTr="00D20110">
        <w:trPr>
          <w:gridAfter w:val="1"/>
          <w:wAfter w:w="153" w:type="dxa"/>
          <w:trHeight w:val="485"/>
          <w:jc w:val="center"/>
        </w:trPr>
        <w:tc>
          <w:tcPr>
            <w:tcW w:w="3746" w:type="dxa"/>
            <w:gridSpan w:val="5"/>
          </w:tcPr>
          <w:p w:rsidR="00D20110" w:rsidRPr="00D20110" w:rsidRDefault="008C6608" w:rsidP="002E0836">
            <w:pPr>
              <w:jc w:val="right"/>
              <w:rPr>
                <w:b/>
                <w:bCs/>
                <w:color w:val="0000FF"/>
                <w:sz w:val="20"/>
                <w:szCs w:val="20"/>
                <w:u w:val="single"/>
                <w:rtl/>
              </w:rPr>
            </w:pPr>
            <w:hyperlink r:id="rId302" w:history="1">
              <w:r w:rsidR="00D20110" w:rsidRPr="00D20110">
                <w:rPr>
                  <w:b/>
                  <w:bCs/>
                  <w:color w:val="0000FF"/>
                  <w:sz w:val="20"/>
                  <w:szCs w:val="20"/>
                  <w:u w:val="single"/>
                  <w:rtl/>
                </w:rPr>
                <w:t>284268</w:t>
              </w:r>
            </w:hyperlink>
          </w:p>
        </w:tc>
        <w:tc>
          <w:tcPr>
            <w:tcW w:w="405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6" w:type="dxa"/>
            <w:gridSpan w:val="5"/>
          </w:tcPr>
          <w:p w:rsidR="00D20110" w:rsidRDefault="00D20110" w:rsidP="002E0836">
            <w:pPr>
              <w:rPr>
                <w:rFonts w:cs="David"/>
                <w:b/>
                <w:bCs/>
                <w:sz w:val="20"/>
                <w:szCs w:val="20"/>
                <w:rtl/>
              </w:rPr>
            </w:pPr>
            <w:r>
              <w:rPr>
                <w:rFonts w:cs="David"/>
                <w:b/>
                <w:bCs/>
                <w:sz w:val="20"/>
                <w:szCs w:val="20"/>
                <w:rtl/>
              </w:rPr>
              <w:t>שיטה ומכשיר משופרים לעיכול אנאירובי</w:t>
            </w:r>
          </w:p>
          <w:p w:rsidR="00D20110" w:rsidRPr="00632AE1" w:rsidRDefault="00D20110" w:rsidP="002E0836">
            <w:pPr>
              <w:rPr>
                <w:rFonts w:cs="David"/>
                <w:b/>
                <w:bCs/>
                <w:sz w:val="20"/>
                <w:szCs w:val="20"/>
                <w:rtl/>
              </w:rPr>
            </w:pPr>
          </w:p>
        </w:tc>
        <w:tc>
          <w:tcPr>
            <w:tcW w:w="3457" w:type="dxa"/>
            <w:gridSpan w:val="4"/>
          </w:tcPr>
          <w:p w:rsidR="00D20110" w:rsidRDefault="00D20110" w:rsidP="002E0836">
            <w:pPr>
              <w:jc w:val="right"/>
              <w:rPr>
                <w:rFonts w:cs="David"/>
                <w:b/>
                <w:bCs/>
                <w:sz w:val="20"/>
                <w:szCs w:val="20"/>
              </w:rPr>
            </w:pPr>
            <w:r>
              <w:rPr>
                <w:rFonts w:cs="David"/>
                <w:b/>
                <w:bCs/>
                <w:sz w:val="20"/>
                <w:szCs w:val="20"/>
              </w:rPr>
              <w:t xml:space="preserve">IMPROVED METHOD AND </w:t>
            </w:r>
            <w:r>
              <w:rPr>
                <w:rFonts w:cs="David"/>
                <w:b/>
                <w:bCs/>
                <w:sz w:val="20"/>
                <w:szCs w:val="20"/>
              </w:rPr>
              <w:lastRenderedPageBreak/>
              <w:t>DEVICE FOR ANAEROBIC DIGESTION</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lastRenderedPageBreak/>
              <w:t>[54]</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24.12.2019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2960" w:type="dxa"/>
            <w:gridSpan w:val="2"/>
          </w:tcPr>
          <w:p w:rsidR="00D20110" w:rsidRPr="00632AE1" w:rsidRDefault="00D20110" w:rsidP="002E0836">
            <w:pPr>
              <w:jc w:val="right"/>
              <w:rPr>
                <w:rFonts w:cs="David"/>
                <w:sz w:val="20"/>
                <w:szCs w:val="20"/>
              </w:rPr>
            </w:pPr>
            <w:r>
              <w:rPr>
                <w:rFonts w:cs="David"/>
                <w:sz w:val="20"/>
                <w:szCs w:val="20"/>
              </w:rPr>
              <w:t>FR</w:t>
            </w:r>
          </w:p>
        </w:tc>
        <w:tc>
          <w:tcPr>
            <w:tcW w:w="551" w:type="dxa"/>
          </w:tcPr>
          <w:p w:rsidR="00D20110" w:rsidRPr="00632AE1" w:rsidRDefault="00D20110" w:rsidP="002E0836">
            <w:pPr>
              <w:jc w:val="right"/>
              <w:rPr>
                <w:sz w:val="20"/>
                <w:szCs w:val="20"/>
              </w:rPr>
            </w:pPr>
            <w:r>
              <w:rPr>
                <w:sz w:val="20"/>
                <w:szCs w:val="20"/>
                <w:rtl/>
              </w:rPr>
              <w:t>[33]</w:t>
            </w:r>
          </w:p>
        </w:tc>
        <w:tc>
          <w:tcPr>
            <w:tcW w:w="1568"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39" w:type="dxa"/>
          </w:tcPr>
          <w:p w:rsidR="00D20110" w:rsidRPr="00632AE1" w:rsidRDefault="00D20110" w:rsidP="002E0836">
            <w:pPr>
              <w:jc w:val="right"/>
              <w:rPr>
                <w:rFonts w:cs="David"/>
                <w:sz w:val="20"/>
                <w:szCs w:val="20"/>
              </w:rPr>
            </w:pPr>
            <w:r>
              <w:rPr>
                <w:rFonts w:cs="David"/>
                <w:sz w:val="20"/>
                <w:szCs w:val="20"/>
              </w:rPr>
              <w:t>1874158</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B01F  05//04, 05//10, C02F 01//20, 01//24, 01//34, 01//56, 11//04, 11//123</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6" w:type="dxa"/>
            <w:gridSpan w:val="5"/>
          </w:tcPr>
          <w:p w:rsidR="00D20110" w:rsidRPr="00632AE1" w:rsidRDefault="00D20110" w:rsidP="002E0836">
            <w:pPr>
              <w:rPr>
                <w:rFonts w:cs="Guttman Hodes"/>
                <w:sz w:val="20"/>
                <w:szCs w:val="20"/>
                <w:rtl/>
              </w:rPr>
            </w:pPr>
            <w:r>
              <w:rPr>
                <w:rFonts w:cs="Guttman Hodes"/>
                <w:sz w:val="20"/>
                <w:szCs w:val="20"/>
                <w:rtl/>
              </w:rPr>
              <w:t>, צרפת</w:t>
            </w:r>
          </w:p>
        </w:tc>
        <w:tc>
          <w:tcPr>
            <w:tcW w:w="3457" w:type="dxa"/>
            <w:gridSpan w:val="4"/>
          </w:tcPr>
          <w:p w:rsidR="00D20110" w:rsidRPr="00632AE1" w:rsidRDefault="00D20110" w:rsidP="002E0836">
            <w:pPr>
              <w:jc w:val="right"/>
              <w:rPr>
                <w:rFonts w:cs="David"/>
                <w:sz w:val="20"/>
                <w:szCs w:val="20"/>
                <w:rtl/>
              </w:rPr>
            </w:pPr>
            <w:r>
              <w:rPr>
                <w:rFonts w:cs="David"/>
                <w:sz w:val="20"/>
                <w:szCs w:val="20"/>
              </w:rPr>
              <w:t>OREGE, FRANCE</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WO/2020/136213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6"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57"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7" w:type="dxa"/>
            <w:gridSpan w:val="3"/>
          </w:tcPr>
          <w:p w:rsidR="00D20110" w:rsidRPr="00632AE1" w:rsidRDefault="00D20110" w:rsidP="002E0836">
            <w:pPr>
              <w:jc w:val="right"/>
              <w:rPr>
                <w:rFonts w:cs="David"/>
                <w:sz w:val="20"/>
                <w:szCs w:val="20"/>
              </w:rPr>
            </w:pPr>
          </w:p>
        </w:tc>
        <w:tc>
          <w:tcPr>
            <w:tcW w:w="1667" w:type="dxa"/>
            <w:gridSpan w:val="3"/>
          </w:tcPr>
          <w:p w:rsidR="00D20110" w:rsidRPr="00632AE1" w:rsidRDefault="00D20110" w:rsidP="002E0836">
            <w:pPr>
              <w:jc w:val="right"/>
              <w:rPr>
                <w:rFonts w:cs="David"/>
                <w:sz w:val="20"/>
                <w:szCs w:val="20"/>
              </w:rPr>
            </w:pPr>
          </w:p>
        </w:tc>
        <w:tc>
          <w:tcPr>
            <w:tcW w:w="3977"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03" w:history="1">
              <w:r w:rsidR="00D20110" w:rsidRPr="00D20110">
                <w:rPr>
                  <w:b/>
                  <w:bCs/>
                  <w:color w:val="0000FF"/>
                  <w:sz w:val="20"/>
                  <w:szCs w:val="20"/>
                  <w:u w:val="single"/>
                  <w:rtl/>
                </w:rPr>
                <w:t>284269</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זיהוי פגמים במערכות גלאי אופטי המבוסס על היקף אור תועה</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IDENTIFYING DEFECTS IN OPTICAL DETECTOR SYSTEMS BASED ON EXTENT OF STRAY LIGHT</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18.12.2019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62/785375</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9"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5" w:type="dxa"/>
            <w:gridSpan w:val="2"/>
          </w:tcPr>
          <w:p w:rsidR="00D20110" w:rsidRPr="00D20110" w:rsidRDefault="00D20110" w:rsidP="002E0836">
            <w:pPr>
              <w:jc w:val="right"/>
              <w:rPr>
                <w:sz w:val="20"/>
                <w:szCs w:val="20"/>
              </w:rPr>
            </w:pPr>
            <w:r>
              <w:rPr>
                <w:sz w:val="20"/>
                <w:szCs w:val="20"/>
                <w:rtl/>
              </w:rPr>
              <w:t>08.04.2019</w:t>
            </w:r>
          </w:p>
        </w:tc>
        <w:tc>
          <w:tcPr>
            <w:tcW w:w="550" w:type="dxa"/>
          </w:tcPr>
          <w:p w:rsidR="00D20110" w:rsidRPr="00D20110" w:rsidRDefault="00D20110" w:rsidP="002E0836">
            <w:pPr>
              <w:jc w:val="right"/>
              <w:rPr>
                <w:sz w:val="20"/>
                <w:szCs w:val="20"/>
                <w:rtl/>
              </w:rPr>
            </w:pPr>
          </w:p>
        </w:tc>
        <w:tc>
          <w:tcPr>
            <w:tcW w:w="1354" w:type="dxa"/>
          </w:tcPr>
          <w:p w:rsidR="00D20110" w:rsidRPr="00D20110" w:rsidRDefault="00D20110" w:rsidP="002E0836">
            <w:pPr>
              <w:jc w:val="right"/>
              <w:rPr>
                <w:sz w:val="20"/>
                <w:szCs w:val="20"/>
              </w:rPr>
            </w:pPr>
            <w:r>
              <w:rPr>
                <w:sz w:val="20"/>
                <w:szCs w:val="20"/>
                <w:rtl/>
              </w:rPr>
              <w:t>16/377527</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G06T  07//00, 07//70, H04N 05//217, 05//235, 05//357, 17//00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WAYMO LLC,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WO/2020/139651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3"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1"/>
        <w:gridCol w:w="551"/>
        <w:gridCol w:w="77"/>
        <w:gridCol w:w="1486"/>
        <w:gridCol w:w="550"/>
        <w:gridCol w:w="1361"/>
        <w:gridCol w:w="598"/>
        <w:gridCol w:w="152"/>
      </w:tblGrid>
      <w:tr w:rsidR="00D20110" w:rsidRPr="00632AE1" w:rsidTr="00D20110">
        <w:trPr>
          <w:gridAfter w:val="1"/>
          <w:wAfter w:w="152" w:type="dxa"/>
          <w:trHeight w:val="485"/>
          <w:jc w:val="center"/>
        </w:trPr>
        <w:tc>
          <w:tcPr>
            <w:tcW w:w="3730" w:type="dxa"/>
            <w:gridSpan w:val="5"/>
          </w:tcPr>
          <w:p w:rsidR="00D20110" w:rsidRPr="00D20110" w:rsidRDefault="008C6608" w:rsidP="002E0836">
            <w:pPr>
              <w:jc w:val="right"/>
              <w:rPr>
                <w:b/>
                <w:bCs/>
                <w:color w:val="0000FF"/>
                <w:sz w:val="20"/>
                <w:szCs w:val="20"/>
                <w:u w:val="single"/>
                <w:rtl/>
              </w:rPr>
            </w:pPr>
            <w:hyperlink r:id="rId304" w:history="1">
              <w:r w:rsidR="00D20110" w:rsidRPr="00D20110">
                <w:rPr>
                  <w:rStyle w:val="Hyperlink"/>
                  <w:sz w:val="20"/>
                </w:rPr>
                <w:t>284270</w:t>
              </w:r>
            </w:hyperlink>
          </w:p>
        </w:tc>
        <w:tc>
          <w:tcPr>
            <w:tcW w:w="4072"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0" w:type="dxa"/>
            <w:gridSpan w:val="5"/>
          </w:tcPr>
          <w:p w:rsidR="00D20110" w:rsidRDefault="00D20110" w:rsidP="002E0836">
            <w:pPr>
              <w:rPr>
                <w:rFonts w:cs="David"/>
                <w:b/>
                <w:bCs/>
                <w:sz w:val="20"/>
                <w:szCs w:val="20"/>
                <w:rtl/>
              </w:rPr>
            </w:pPr>
            <w:r>
              <w:rPr>
                <w:rFonts w:cs="David"/>
                <w:b/>
                <w:bCs/>
                <w:sz w:val="20"/>
                <w:szCs w:val="20"/>
                <w:rtl/>
              </w:rPr>
              <w:t>פורמולציות של קולגנאז ושיטות להכנתם</w:t>
            </w:r>
          </w:p>
          <w:p w:rsidR="00D20110" w:rsidRPr="00632AE1" w:rsidRDefault="00D20110" w:rsidP="002E0836">
            <w:pPr>
              <w:rPr>
                <w:rFonts w:cs="David"/>
                <w:b/>
                <w:bCs/>
                <w:sz w:val="20"/>
                <w:szCs w:val="20"/>
                <w:rtl/>
              </w:rPr>
            </w:pPr>
          </w:p>
        </w:tc>
        <w:tc>
          <w:tcPr>
            <w:tcW w:w="3474" w:type="dxa"/>
            <w:gridSpan w:val="4"/>
          </w:tcPr>
          <w:p w:rsidR="00D20110" w:rsidRDefault="00D20110" w:rsidP="002E0836">
            <w:pPr>
              <w:jc w:val="right"/>
              <w:rPr>
                <w:rFonts w:cs="David"/>
                <w:b/>
                <w:bCs/>
                <w:sz w:val="20"/>
                <w:szCs w:val="20"/>
              </w:rPr>
            </w:pPr>
            <w:r>
              <w:rPr>
                <w:rFonts w:cs="David"/>
                <w:b/>
                <w:bCs/>
                <w:sz w:val="20"/>
                <w:szCs w:val="20"/>
              </w:rPr>
              <w:t>COLLAGENASE FORMULATIONS AND METHODS OF PRODUCING THE SAME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03.01.2020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3"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06.01.2019</w:t>
            </w:r>
          </w:p>
        </w:tc>
        <w:tc>
          <w:tcPr>
            <w:tcW w:w="550" w:type="dxa"/>
          </w:tcPr>
          <w:p w:rsidR="00D20110" w:rsidRPr="00632AE1" w:rsidRDefault="00D20110" w:rsidP="002E0836">
            <w:pPr>
              <w:jc w:val="right"/>
              <w:rPr>
                <w:sz w:val="20"/>
                <w:szCs w:val="20"/>
                <w:rtl/>
              </w:rPr>
            </w:pPr>
            <w:r>
              <w:rPr>
                <w:sz w:val="20"/>
                <w:szCs w:val="20"/>
                <w:rtl/>
              </w:rPr>
              <w:t>[32]</w:t>
            </w:r>
          </w:p>
        </w:tc>
        <w:tc>
          <w:tcPr>
            <w:tcW w:w="1361" w:type="dxa"/>
          </w:tcPr>
          <w:p w:rsidR="00D20110" w:rsidRPr="00632AE1" w:rsidRDefault="00D20110" w:rsidP="002E0836">
            <w:pPr>
              <w:jc w:val="right"/>
              <w:rPr>
                <w:rFonts w:cs="David"/>
                <w:sz w:val="20"/>
                <w:szCs w:val="20"/>
              </w:rPr>
            </w:pPr>
            <w:r>
              <w:rPr>
                <w:rFonts w:cs="David"/>
                <w:sz w:val="20"/>
                <w:szCs w:val="20"/>
              </w:rPr>
              <w:t>62/788,916</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31//7016, 38//48, A61P 17//00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r>
              <w:rPr>
                <w:rFonts w:cs="Guttman Hodes"/>
                <w:sz w:val="20"/>
                <w:szCs w:val="20"/>
                <w:rtl/>
              </w:rPr>
              <w:lastRenderedPageBreak/>
              <w:t>, אירלנד</w:t>
            </w:r>
          </w:p>
        </w:tc>
        <w:tc>
          <w:tcPr>
            <w:tcW w:w="3474" w:type="dxa"/>
            <w:gridSpan w:val="4"/>
          </w:tcPr>
          <w:p w:rsidR="00D20110" w:rsidRPr="00632AE1" w:rsidRDefault="00D20110" w:rsidP="002E0836">
            <w:pPr>
              <w:jc w:val="right"/>
              <w:rPr>
                <w:rFonts w:cs="David"/>
                <w:sz w:val="20"/>
                <w:szCs w:val="20"/>
                <w:rtl/>
              </w:rPr>
            </w:pPr>
            <w:r>
              <w:rPr>
                <w:rFonts w:cs="David"/>
                <w:sz w:val="20"/>
                <w:szCs w:val="20"/>
              </w:rPr>
              <w:t>ENDO GLOBAL AESTHETICS LIMITED, IRELAND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WO/2020/142701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0"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74"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59" w:type="dxa"/>
            <w:gridSpan w:val="3"/>
          </w:tcPr>
          <w:p w:rsidR="00D20110" w:rsidRPr="00632AE1" w:rsidRDefault="00D20110" w:rsidP="002E0836">
            <w:pPr>
              <w:jc w:val="right"/>
              <w:rPr>
                <w:rFonts w:cs="David"/>
                <w:sz w:val="20"/>
                <w:szCs w:val="20"/>
              </w:rPr>
            </w:pPr>
          </w:p>
        </w:tc>
        <w:tc>
          <w:tcPr>
            <w:tcW w:w="3995"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2"/>
        <w:gridCol w:w="77"/>
        <w:gridCol w:w="1490"/>
        <w:gridCol w:w="550"/>
        <w:gridCol w:w="1339"/>
        <w:gridCol w:w="598"/>
        <w:gridCol w:w="153"/>
      </w:tblGrid>
      <w:tr w:rsidR="00D20110" w:rsidRPr="00632AE1" w:rsidTr="00D20110">
        <w:trPr>
          <w:gridAfter w:val="1"/>
          <w:wAfter w:w="153" w:type="dxa"/>
          <w:trHeight w:val="485"/>
          <w:jc w:val="center"/>
        </w:trPr>
        <w:tc>
          <w:tcPr>
            <w:tcW w:w="3747" w:type="dxa"/>
            <w:gridSpan w:val="5"/>
          </w:tcPr>
          <w:p w:rsidR="00D20110" w:rsidRPr="00D20110" w:rsidRDefault="008C6608" w:rsidP="002E0836">
            <w:pPr>
              <w:jc w:val="right"/>
              <w:rPr>
                <w:b/>
                <w:bCs/>
                <w:color w:val="0000FF"/>
                <w:sz w:val="20"/>
                <w:szCs w:val="20"/>
                <w:u w:val="single"/>
                <w:rtl/>
              </w:rPr>
            </w:pPr>
            <w:hyperlink r:id="rId305" w:history="1">
              <w:r w:rsidR="00D20110" w:rsidRPr="00D20110">
                <w:rPr>
                  <w:b/>
                  <w:bCs/>
                  <w:color w:val="0000FF"/>
                  <w:sz w:val="20"/>
                  <w:szCs w:val="20"/>
                  <w:u w:val="single"/>
                  <w:rtl/>
                </w:rPr>
                <w:t>284272</w:t>
              </w:r>
            </w:hyperlink>
          </w:p>
        </w:tc>
        <w:tc>
          <w:tcPr>
            <w:tcW w:w="405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7" w:type="dxa"/>
            <w:gridSpan w:val="5"/>
          </w:tcPr>
          <w:p w:rsidR="00D20110" w:rsidRDefault="00D20110" w:rsidP="002E0836">
            <w:pPr>
              <w:rPr>
                <w:rFonts w:cs="David"/>
                <w:b/>
                <w:bCs/>
                <w:sz w:val="20"/>
                <w:szCs w:val="20"/>
                <w:rtl/>
              </w:rPr>
            </w:pPr>
            <w:r>
              <w:rPr>
                <w:rFonts w:cs="David"/>
                <w:b/>
                <w:bCs/>
                <w:sz w:val="20"/>
                <w:szCs w:val="20"/>
                <w:rtl/>
              </w:rPr>
              <w:t>מולקולה הנקשרת לתאים</w:t>
            </w:r>
          </w:p>
          <w:p w:rsidR="00D20110" w:rsidRPr="00632AE1" w:rsidRDefault="00D20110" w:rsidP="002E0836">
            <w:pPr>
              <w:rPr>
                <w:rFonts w:cs="David"/>
                <w:b/>
                <w:bCs/>
                <w:sz w:val="20"/>
                <w:szCs w:val="20"/>
                <w:rtl/>
              </w:rPr>
            </w:pPr>
          </w:p>
        </w:tc>
        <w:tc>
          <w:tcPr>
            <w:tcW w:w="3456" w:type="dxa"/>
            <w:gridSpan w:val="4"/>
          </w:tcPr>
          <w:p w:rsidR="00D20110" w:rsidRDefault="00D20110" w:rsidP="002E0836">
            <w:pPr>
              <w:jc w:val="right"/>
              <w:rPr>
                <w:rFonts w:cs="David"/>
                <w:b/>
                <w:bCs/>
                <w:sz w:val="20"/>
                <w:szCs w:val="20"/>
              </w:rPr>
            </w:pPr>
            <w:r>
              <w:rPr>
                <w:rFonts w:cs="David"/>
                <w:b/>
                <w:bCs/>
                <w:sz w:val="20"/>
                <w:szCs w:val="20"/>
              </w:rPr>
              <w:t>IMPROVED CELL-TARGETING BINDING MOLECULE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09.12.2019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2960" w:type="dxa"/>
            <w:gridSpan w:val="2"/>
          </w:tcPr>
          <w:p w:rsidR="00D20110" w:rsidRPr="00632AE1" w:rsidRDefault="00D20110" w:rsidP="002E0836">
            <w:pPr>
              <w:jc w:val="right"/>
              <w:rPr>
                <w:rFonts w:cs="David"/>
                <w:sz w:val="20"/>
                <w:szCs w:val="20"/>
              </w:rPr>
            </w:pPr>
            <w:r>
              <w:rPr>
                <w:rFonts w:cs="David"/>
                <w:sz w:val="20"/>
                <w:szCs w:val="20"/>
              </w:rPr>
              <w:t>NL</w:t>
            </w:r>
          </w:p>
        </w:tc>
        <w:tc>
          <w:tcPr>
            <w:tcW w:w="552" w:type="dxa"/>
          </w:tcPr>
          <w:p w:rsidR="00D20110" w:rsidRPr="00632AE1" w:rsidRDefault="00D20110" w:rsidP="002E0836">
            <w:pPr>
              <w:jc w:val="right"/>
              <w:rPr>
                <w:sz w:val="20"/>
                <w:szCs w:val="20"/>
              </w:rPr>
            </w:pPr>
            <w:r>
              <w:rPr>
                <w:sz w:val="20"/>
                <w:szCs w:val="20"/>
                <w:rtl/>
              </w:rPr>
              <w:t>[33]</w:t>
            </w:r>
          </w:p>
        </w:tc>
        <w:tc>
          <w:tcPr>
            <w:tcW w:w="1567"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39" w:type="dxa"/>
          </w:tcPr>
          <w:p w:rsidR="00D20110" w:rsidRPr="00632AE1" w:rsidRDefault="00D20110" w:rsidP="002E0836">
            <w:pPr>
              <w:jc w:val="right"/>
              <w:rPr>
                <w:rFonts w:cs="David"/>
                <w:sz w:val="20"/>
                <w:szCs w:val="20"/>
              </w:rPr>
            </w:pPr>
            <w:r>
              <w:rPr>
                <w:rFonts w:cs="David"/>
                <w:sz w:val="20"/>
                <w:szCs w:val="20"/>
              </w:rPr>
              <w:t>2022283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3" w:type="dxa"/>
          <w:jc w:val="center"/>
        </w:trPr>
        <w:tc>
          <w:tcPr>
            <w:tcW w:w="235" w:type="dxa"/>
            <w:gridSpan w:val="2"/>
          </w:tcPr>
          <w:p w:rsidR="00D20110" w:rsidRPr="00D20110" w:rsidRDefault="00D20110" w:rsidP="002E0836">
            <w:pPr>
              <w:rPr>
                <w:sz w:val="20"/>
                <w:szCs w:val="20"/>
                <w:rtl/>
              </w:rPr>
            </w:pPr>
          </w:p>
        </w:tc>
        <w:tc>
          <w:tcPr>
            <w:tcW w:w="2960" w:type="dxa"/>
            <w:gridSpan w:val="2"/>
          </w:tcPr>
          <w:p w:rsidR="00D20110" w:rsidRPr="00D20110" w:rsidRDefault="00D20110" w:rsidP="002E0836">
            <w:pPr>
              <w:jc w:val="right"/>
              <w:rPr>
                <w:sz w:val="20"/>
                <w:szCs w:val="20"/>
              </w:rPr>
            </w:pPr>
            <w:r>
              <w:rPr>
                <w:sz w:val="20"/>
                <w:szCs w:val="20"/>
              </w:rPr>
              <w:t>NL</w:t>
            </w:r>
          </w:p>
        </w:tc>
        <w:tc>
          <w:tcPr>
            <w:tcW w:w="552"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Pr>
            </w:pPr>
            <w:r>
              <w:rPr>
                <w:sz w:val="20"/>
                <w:szCs w:val="20"/>
                <w:rtl/>
              </w:rPr>
              <w:t>11.07.2019</w:t>
            </w:r>
          </w:p>
        </w:tc>
        <w:tc>
          <w:tcPr>
            <w:tcW w:w="550" w:type="dxa"/>
          </w:tcPr>
          <w:p w:rsidR="00D20110" w:rsidRPr="00D20110" w:rsidRDefault="00D20110" w:rsidP="002E0836">
            <w:pPr>
              <w:jc w:val="right"/>
              <w:rPr>
                <w:sz w:val="20"/>
                <w:szCs w:val="20"/>
                <w:rtl/>
              </w:rPr>
            </w:pPr>
          </w:p>
        </w:tc>
        <w:tc>
          <w:tcPr>
            <w:tcW w:w="1339" w:type="dxa"/>
          </w:tcPr>
          <w:p w:rsidR="00D20110" w:rsidRPr="00D20110" w:rsidRDefault="00D20110" w:rsidP="002E0836">
            <w:pPr>
              <w:jc w:val="right"/>
              <w:rPr>
                <w:sz w:val="20"/>
                <w:szCs w:val="20"/>
              </w:rPr>
            </w:pPr>
            <w:r>
              <w:rPr>
                <w:sz w:val="20"/>
                <w:szCs w:val="20"/>
                <w:rtl/>
              </w:rPr>
              <w:t>2023468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3" w:type="dxa"/>
          <w:jc w:val="center"/>
        </w:trPr>
        <w:tc>
          <w:tcPr>
            <w:tcW w:w="235" w:type="dxa"/>
            <w:gridSpan w:val="2"/>
          </w:tcPr>
          <w:p w:rsidR="00D20110" w:rsidRPr="00D20110" w:rsidRDefault="00D20110" w:rsidP="002E0836">
            <w:pPr>
              <w:rPr>
                <w:sz w:val="20"/>
                <w:szCs w:val="20"/>
                <w:rtl/>
              </w:rPr>
            </w:pPr>
          </w:p>
        </w:tc>
        <w:tc>
          <w:tcPr>
            <w:tcW w:w="2960" w:type="dxa"/>
            <w:gridSpan w:val="2"/>
          </w:tcPr>
          <w:p w:rsidR="00D20110" w:rsidRPr="00D20110" w:rsidRDefault="00D20110" w:rsidP="002E0836">
            <w:pPr>
              <w:jc w:val="right"/>
              <w:rPr>
                <w:sz w:val="20"/>
                <w:szCs w:val="20"/>
              </w:rPr>
            </w:pPr>
            <w:r>
              <w:rPr>
                <w:sz w:val="20"/>
                <w:szCs w:val="20"/>
              </w:rPr>
              <w:t>NL</w:t>
            </w:r>
          </w:p>
        </w:tc>
        <w:tc>
          <w:tcPr>
            <w:tcW w:w="552"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tl/>
              </w:rPr>
            </w:pPr>
            <w:r>
              <w:rPr>
                <w:sz w:val="20"/>
                <w:szCs w:val="20"/>
                <w:rtl/>
              </w:rPr>
              <w:t>25.07.2019</w:t>
            </w:r>
          </w:p>
        </w:tc>
        <w:tc>
          <w:tcPr>
            <w:tcW w:w="550" w:type="dxa"/>
          </w:tcPr>
          <w:p w:rsidR="00D20110" w:rsidRPr="00D20110" w:rsidRDefault="00D20110" w:rsidP="002E0836">
            <w:pPr>
              <w:jc w:val="right"/>
              <w:rPr>
                <w:sz w:val="20"/>
                <w:szCs w:val="20"/>
                <w:rtl/>
              </w:rPr>
            </w:pPr>
          </w:p>
        </w:tc>
        <w:tc>
          <w:tcPr>
            <w:tcW w:w="1339" w:type="dxa"/>
          </w:tcPr>
          <w:p w:rsidR="00D20110" w:rsidRPr="00D20110" w:rsidRDefault="00D20110" w:rsidP="002E0836">
            <w:pPr>
              <w:jc w:val="right"/>
              <w:rPr>
                <w:sz w:val="20"/>
                <w:szCs w:val="20"/>
                <w:rtl/>
              </w:rPr>
            </w:pPr>
            <w:r>
              <w:rPr>
                <w:sz w:val="20"/>
                <w:szCs w:val="20"/>
                <w:rtl/>
              </w:rPr>
              <w:t>2023568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47//54, 47//55, 47//59, 47//60, 47//64, 47//68, A61P 35//00, C07H 15//256, C07J 63//00, C07K 16//32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7" w:type="dxa"/>
            <w:gridSpan w:val="5"/>
          </w:tcPr>
          <w:p w:rsidR="00D20110" w:rsidRDefault="00D20110" w:rsidP="002E0836">
            <w:pPr>
              <w:rPr>
                <w:rFonts w:cs="Guttman Hodes"/>
                <w:sz w:val="20"/>
                <w:szCs w:val="20"/>
                <w:rtl/>
              </w:rPr>
            </w:pPr>
            <w:r>
              <w:rPr>
                <w:rFonts w:cs="Guttman Hodes"/>
                <w:sz w:val="20"/>
                <w:szCs w:val="20"/>
                <w:rtl/>
              </w:rPr>
              <w:t>, הולנד</w:t>
            </w:r>
          </w:p>
          <w:p w:rsidR="00D20110" w:rsidRPr="00632AE1" w:rsidRDefault="00D20110" w:rsidP="002E0836">
            <w:pPr>
              <w:rPr>
                <w:rFonts w:cs="Guttman Hodes"/>
                <w:sz w:val="20"/>
                <w:szCs w:val="20"/>
                <w:rtl/>
              </w:rPr>
            </w:pPr>
            <w:r>
              <w:rPr>
                <w:rFonts w:cs="Guttman Hodes"/>
                <w:sz w:val="20"/>
                <w:szCs w:val="20"/>
                <w:rtl/>
              </w:rPr>
              <w:t xml:space="preserve"> , גרמניה</w:t>
            </w:r>
          </w:p>
        </w:tc>
        <w:tc>
          <w:tcPr>
            <w:tcW w:w="3456" w:type="dxa"/>
            <w:gridSpan w:val="4"/>
          </w:tcPr>
          <w:p w:rsidR="00D20110" w:rsidRDefault="00D20110" w:rsidP="002E0836">
            <w:pPr>
              <w:jc w:val="right"/>
              <w:rPr>
                <w:rFonts w:cs="David"/>
                <w:sz w:val="20"/>
                <w:szCs w:val="20"/>
              </w:rPr>
            </w:pPr>
            <w:r>
              <w:rPr>
                <w:rFonts w:cs="David"/>
                <w:sz w:val="20"/>
                <w:szCs w:val="20"/>
              </w:rPr>
              <w:t>SAPREME TECHNOLOGIES B.V., THE NETHERLANDS</w:t>
            </w:r>
          </w:p>
          <w:p w:rsidR="00D20110" w:rsidRPr="00632AE1" w:rsidRDefault="00D20110" w:rsidP="002E0836">
            <w:pPr>
              <w:jc w:val="right"/>
              <w:rPr>
                <w:rFonts w:cs="David"/>
                <w:sz w:val="20"/>
                <w:szCs w:val="20"/>
                <w:rtl/>
              </w:rPr>
            </w:pPr>
            <w:r>
              <w:rPr>
                <w:rFonts w:cs="David"/>
                <w:sz w:val="20"/>
                <w:szCs w:val="20"/>
              </w:rPr>
              <w:t>CHARITE – UNIVERSITATSMEDIZIN BERLIN,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3747" w:type="dxa"/>
            <w:gridSpan w:val="5"/>
          </w:tcPr>
          <w:p w:rsidR="00D20110" w:rsidRPr="00632AE1" w:rsidRDefault="00D20110" w:rsidP="002E0836">
            <w:pPr>
              <w:rPr>
                <w:rFonts w:cs="Guttman Hodes"/>
                <w:sz w:val="20"/>
                <w:szCs w:val="20"/>
                <w:rtl/>
              </w:rPr>
            </w:pPr>
          </w:p>
        </w:tc>
        <w:tc>
          <w:tcPr>
            <w:tcW w:w="3456" w:type="dxa"/>
            <w:gridSpan w:val="4"/>
          </w:tcPr>
          <w:p w:rsidR="00D20110" w:rsidRPr="00632AE1" w:rsidRDefault="00D20110" w:rsidP="002E0836">
            <w:pPr>
              <w:jc w:val="right"/>
              <w:rPr>
                <w:rFonts w:cs="David"/>
                <w:sz w:val="20"/>
                <w:szCs w:val="20"/>
              </w:rPr>
            </w:pPr>
            <w:r>
              <w:rPr>
                <w:rFonts w:cs="David"/>
                <w:sz w:val="20"/>
                <w:szCs w:val="20"/>
              </w:rPr>
              <w:t>Ruben POSTEL, Hendrik FUCHS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WO/2020/126627</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7"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56"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7" w:type="dxa"/>
            <w:gridSpan w:val="3"/>
          </w:tcPr>
          <w:p w:rsidR="00D20110" w:rsidRPr="00632AE1" w:rsidRDefault="00D20110" w:rsidP="002E0836">
            <w:pPr>
              <w:jc w:val="right"/>
              <w:rPr>
                <w:rFonts w:cs="David"/>
                <w:sz w:val="20"/>
                <w:szCs w:val="20"/>
              </w:rPr>
            </w:pPr>
          </w:p>
        </w:tc>
        <w:tc>
          <w:tcPr>
            <w:tcW w:w="1667" w:type="dxa"/>
            <w:gridSpan w:val="3"/>
          </w:tcPr>
          <w:p w:rsidR="00D20110" w:rsidRPr="00632AE1" w:rsidRDefault="00D20110" w:rsidP="002E0836">
            <w:pPr>
              <w:jc w:val="right"/>
              <w:rPr>
                <w:rFonts w:cs="David"/>
                <w:sz w:val="20"/>
                <w:szCs w:val="20"/>
              </w:rPr>
            </w:pPr>
          </w:p>
        </w:tc>
        <w:tc>
          <w:tcPr>
            <w:tcW w:w="3977"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1"/>
        <w:gridCol w:w="1037"/>
        <w:gridCol w:w="551"/>
        <w:gridCol w:w="78"/>
        <w:gridCol w:w="1489"/>
        <w:gridCol w:w="550"/>
        <w:gridCol w:w="1341"/>
        <w:gridCol w:w="598"/>
        <w:gridCol w:w="153"/>
      </w:tblGrid>
      <w:tr w:rsidR="00D20110" w:rsidRPr="00632AE1" w:rsidTr="00D20110">
        <w:trPr>
          <w:gridAfter w:val="1"/>
          <w:wAfter w:w="153" w:type="dxa"/>
          <w:trHeight w:val="485"/>
          <w:jc w:val="center"/>
        </w:trPr>
        <w:tc>
          <w:tcPr>
            <w:tcW w:w="3745" w:type="dxa"/>
            <w:gridSpan w:val="5"/>
          </w:tcPr>
          <w:p w:rsidR="00D20110" w:rsidRPr="00D20110" w:rsidRDefault="008C6608" w:rsidP="002E0836">
            <w:pPr>
              <w:jc w:val="right"/>
              <w:rPr>
                <w:b/>
                <w:bCs/>
                <w:color w:val="0000FF"/>
                <w:sz w:val="20"/>
                <w:szCs w:val="20"/>
                <w:u w:val="single"/>
                <w:rtl/>
              </w:rPr>
            </w:pPr>
            <w:hyperlink r:id="rId306" w:history="1">
              <w:r w:rsidR="00D20110" w:rsidRPr="00D20110">
                <w:rPr>
                  <w:rStyle w:val="Hyperlink"/>
                  <w:sz w:val="20"/>
                </w:rPr>
                <w:t>284273</w:t>
              </w:r>
            </w:hyperlink>
          </w:p>
        </w:tc>
        <w:tc>
          <w:tcPr>
            <w:tcW w:w="405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5" w:type="dxa"/>
            <w:gridSpan w:val="5"/>
          </w:tcPr>
          <w:p w:rsidR="00D20110" w:rsidRDefault="00D20110" w:rsidP="002E0836">
            <w:pPr>
              <w:rPr>
                <w:rFonts w:cs="David"/>
                <w:b/>
                <w:bCs/>
                <w:sz w:val="20"/>
                <w:szCs w:val="20"/>
                <w:rtl/>
              </w:rPr>
            </w:pPr>
            <w:r>
              <w:rPr>
                <w:rFonts w:cs="David"/>
                <w:b/>
                <w:bCs/>
                <w:sz w:val="20"/>
                <w:szCs w:val="20"/>
                <w:rtl/>
              </w:rPr>
              <w:t>קוניוגט של נוגדן וסאפונין ושימוש בו לטיפול</w:t>
            </w:r>
          </w:p>
          <w:p w:rsidR="00D20110" w:rsidRPr="00632AE1" w:rsidRDefault="00D20110" w:rsidP="002E0836">
            <w:pPr>
              <w:rPr>
                <w:rFonts w:cs="David"/>
                <w:b/>
                <w:bCs/>
                <w:sz w:val="20"/>
                <w:szCs w:val="20"/>
                <w:rtl/>
              </w:rPr>
            </w:pPr>
          </w:p>
        </w:tc>
        <w:tc>
          <w:tcPr>
            <w:tcW w:w="3458" w:type="dxa"/>
            <w:gridSpan w:val="4"/>
          </w:tcPr>
          <w:p w:rsidR="00D20110" w:rsidRDefault="00D20110" w:rsidP="002E0836">
            <w:pPr>
              <w:jc w:val="right"/>
              <w:rPr>
                <w:rFonts w:cs="David"/>
                <w:b/>
                <w:bCs/>
                <w:sz w:val="20"/>
                <w:szCs w:val="20"/>
              </w:rPr>
            </w:pPr>
            <w:r>
              <w:rPr>
                <w:rFonts w:cs="David"/>
                <w:b/>
                <w:bCs/>
                <w:sz w:val="20"/>
                <w:szCs w:val="20"/>
              </w:rPr>
              <w:t>ANTIBODY DRUG CONJUGATES (ADC) CONTAINING SAPONIN</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6967" w:type="dxa"/>
            <w:gridSpan w:val="7"/>
          </w:tcPr>
          <w:p w:rsidR="00D20110" w:rsidRPr="00632AE1" w:rsidRDefault="00D20110" w:rsidP="002E0836">
            <w:pPr>
              <w:jc w:val="right"/>
              <w:rPr>
                <w:rFonts w:cs="David"/>
                <w:sz w:val="20"/>
                <w:szCs w:val="20"/>
              </w:rPr>
            </w:pPr>
            <w:r>
              <w:rPr>
                <w:rFonts w:cs="David"/>
                <w:sz w:val="20"/>
                <w:szCs w:val="20"/>
              </w:rPr>
              <w:t>09.12.2019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2958" w:type="dxa"/>
            <w:gridSpan w:val="2"/>
          </w:tcPr>
          <w:p w:rsidR="00D20110" w:rsidRPr="00632AE1" w:rsidRDefault="00D20110" w:rsidP="002E0836">
            <w:pPr>
              <w:jc w:val="right"/>
              <w:rPr>
                <w:rFonts w:cs="David"/>
                <w:sz w:val="20"/>
                <w:szCs w:val="20"/>
              </w:rPr>
            </w:pPr>
            <w:r>
              <w:rPr>
                <w:rFonts w:cs="David"/>
                <w:sz w:val="20"/>
                <w:szCs w:val="20"/>
              </w:rPr>
              <w:t>NL</w:t>
            </w:r>
          </w:p>
        </w:tc>
        <w:tc>
          <w:tcPr>
            <w:tcW w:w="551" w:type="dxa"/>
          </w:tcPr>
          <w:p w:rsidR="00D20110" w:rsidRPr="00632AE1" w:rsidRDefault="00D20110" w:rsidP="002E0836">
            <w:pPr>
              <w:jc w:val="right"/>
              <w:rPr>
                <w:sz w:val="20"/>
                <w:szCs w:val="20"/>
              </w:rPr>
            </w:pPr>
            <w:r>
              <w:rPr>
                <w:sz w:val="20"/>
                <w:szCs w:val="20"/>
                <w:rtl/>
              </w:rPr>
              <w:t>[33]</w:t>
            </w:r>
          </w:p>
        </w:tc>
        <w:tc>
          <w:tcPr>
            <w:tcW w:w="1567"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41" w:type="dxa"/>
          </w:tcPr>
          <w:p w:rsidR="00D20110" w:rsidRPr="00632AE1" w:rsidRDefault="00D20110" w:rsidP="002E0836">
            <w:pPr>
              <w:jc w:val="right"/>
              <w:rPr>
                <w:rFonts w:cs="David"/>
                <w:sz w:val="20"/>
                <w:szCs w:val="20"/>
              </w:rPr>
            </w:pPr>
            <w:r>
              <w:rPr>
                <w:rFonts w:cs="David"/>
                <w:sz w:val="20"/>
                <w:szCs w:val="20"/>
              </w:rPr>
              <w:t>2022283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3" w:type="dxa"/>
          <w:jc w:val="center"/>
        </w:trPr>
        <w:tc>
          <w:tcPr>
            <w:tcW w:w="236" w:type="dxa"/>
            <w:gridSpan w:val="2"/>
          </w:tcPr>
          <w:p w:rsidR="00D20110" w:rsidRPr="00D20110" w:rsidRDefault="00D20110" w:rsidP="002E0836">
            <w:pPr>
              <w:rPr>
                <w:sz w:val="20"/>
                <w:szCs w:val="20"/>
                <w:rtl/>
              </w:rPr>
            </w:pPr>
          </w:p>
        </w:tc>
        <w:tc>
          <w:tcPr>
            <w:tcW w:w="2958"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Pr>
            </w:pPr>
            <w:r>
              <w:rPr>
                <w:sz w:val="20"/>
                <w:szCs w:val="20"/>
                <w:rtl/>
              </w:rPr>
              <w:t>10.07.2019</w:t>
            </w:r>
          </w:p>
        </w:tc>
        <w:tc>
          <w:tcPr>
            <w:tcW w:w="550" w:type="dxa"/>
          </w:tcPr>
          <w:p w:rsidR="00D20110" w:rsidRPr="00D20110" w:rsidRDefault="00D20110" w:rsidP="002E0836">
            <w:pPr>
              <w:jc w:val="right"/>
              <w:rPr>
                <w:sz w:val="20"/>
                <w:szCs w:val="20"/>
                <w:rtl/>
              </w:rPr>
            </w:pPr>
          </w:p>
        </w:tc>
        <w:tc>
          <w:tcPr>
            <w:tcW w:w="1341" w:type="dxa"/>
          </w:tcPr>
          <w:p w:rsidR="00D20110" w:rsidRPr="00D20110" w:rsidRDefault="00D20110" w:rsidP="002E0836">
            <w:pPr>
              <w:jc w:val="right"/>
              <w:rPr>
                <w:sz w:val="20"/>
                <w:szCs w:val="20"/>
              </w:rPr>
            </w:pPr>
            <w:r>
              <w:rPr>
                <w:sz w:val="20"/>
                <w:szCs w:val="20"/>
                <w:rtl/>
              </w:rPr>
              <w:t>2023468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3" w:type="dxa"/>
          <w:jc w:val="center"/>
        </w:trPr>
        <w:tc>
          <w:tcPr>
            <w:tcW w:w="236" w:type="dxa"/>
            <w:gridSpan w:val="2"/>
          </w:tcPr>
          <w:p w:rsidR="00D20110" w:rsidRPr="00D20110" w:rsidRDefault="00D20110" w:rsidP="002E0836">
            <w:pPr>
              <w:rPr>
                <w:sz w:val="20"/>
                <w:szCs w:val="20"/>
                <w:rtl/>
              </w:rPr>
            </w:pPr>
          </w:p>
        </w:tc>
        <w:tc>
          <w:tcPr>
            <w:tcW w:w="2958"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tl/>
              </w:rPr>
            </w:pPr>
            <w:r>
              <w:rPr>
                <w:sz w:val="20"/>
                <w:szCs w:val="20"/>
                <w:rtl/>
              </w:rPr>
              <w:t>25.07.2019</w:t>
            </w:r>
          </w:p>
        </w:tc>
        <w:tc>
          <w:tcPr>
            <w:tcW w:w="550" w:type="dxa"/>
          </w:tcPr>
          <w:p w:rsidR="00D20110" w:rsidRPr="00D20110" w:rsidRDefault="00D20110" w:rsidP="002E0836">
            <w:pPr>
              <w:jc w:val="right"/>
              <w:rPr>
                <w:sz w:val="20"/>
                <w:szCs w:val="20"/>
                <w:rtl/>
              </w:rPr>
            </w:pPr>
          </w:p>
        </w:tc>
        <w:tc>
          <w:tcPr>
            <w:tcW w:w="1341" w:type="dxa"/>
          </w:tcPr>
          <w:p w:rsidR="00D20110" w:rsidRPr="00D20110" w:rsidRDefault="00D20110" w:rsidP="002E0836">
            <w:pPr>
              <w:jc w:val="right"/>
              <w:rPr>
                <w:sz w:val="20"/>
                <w:szCs w:val="20"/>
                <w:rtl/>
              </w:rPr>
            </w:pPr>
            <w:r>
              <w:rPr>
                <w:sz w:val="20"/>
                <w:szCs w:val="20"/>
                <w:rtl/>
              </w:rPr>
              <w:t>2023568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47//54, 47//55, 47//59, 47//60, 47//64, 47//68, A61P 35//00, C07H 15//256, C07J 63//00, C07K 16//32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lastRenderedPageBreak/>
              <w:t>, הולנד</w:t>
            </w:r>
          </w:p>
          <w:p w:rsidR="00D20110" w:rsidRPr="00632AE1" w:rsidRDefault="00D20110" w:rsidP="002E0836">
            <w:pPr>
              <w:rPr>
                <w:rFonts w:cs="Guttman Hodes"/>
                <w:sz w:val="20"/>
                <w:szCs w:val="20"/>
                <w:rtl/>
              </w:rPr>
            </w:pPr>
            <w:r>
              <w:rPr>
                <w:rFonts w:cs="Guttman Hodes"/>
                <w:sz w:val="20"/>
                <w:szCs w:val="20"/>
                <w:rtl/>
              </w:rPr>
              <w:t xml:space="preserve"> , גרמניה</w:t>
            </w:r>
          </w:p>
        </w:tc>
        <w:tc>
          <w:tcPr>
            <w:tcW w:w="3458" w:type="dxa"/>
            <w:gridSpan w:val="4"/>
          </w:tcPr>
          <w:p w:rsidR="00D20110" w:rsidRDefault="00D20110" w:rsidP="002E0836">
            <w:pPr>
              <w:jc w:val="right"/>
              <w:rPr>
                <w:rFonts w:cs="David"/>
                <w:sz w:val="20"/>
                <w:szCs w:val="20"/>
              </w:rPr>
            </w:pPr>
            <w:r>
              <w:rPr>
                <w:rFonts w:cs="David"/>
                <w:sz w:val="20"/>
                <w:szCs w:val="20"/>
              </w:rPr>
              <w:t>SAPREME TECHNOLOGIES B.V., THE NETHERLANDS</w:t>
            </w:r>
          </w:p>
          <w:p w:rsidR="00D20110" w:rsidRPr="00632AE1" w:rsidRDefault="00D20110" w:rsidP="002E0836">
            <w:pPr>
              <w:jc w:val="right"/>
              <w:rPr>
                <w:rFonts w:cs="David"/>
                <w:sz w:val="20"/>
                <w:szCs w:val="20"/>
                <w:rtl/>
              </w:rPr>
            </w:pPr>
            <w:r>
              <w:rPr>
                <w:rFonts w:cs="David"/>
                <w:sz w:val="20"/>
                <w:szCs w:val="20"/>
              </w:rPr>
              <w:t>CHARITE – UNIVERSITATSMEDIZIN BERLIN,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3745" w:type="dxa"/>
            <w:gridSpan w:val="5"/>
          </w:tcPr>
          <w:p w:rsidR="00D20110" w:rsidRPr="00632AE1" w:rsidRDefault="00D20110" w:rsidP="002E0836">
            <w:pPr>
              <w:rPr>
                <w:rFonts w:cs="Guttman Hodes"/>
                <w:sz w:val="20"/>
                <w:szCs w:val="20"/>
                <w:rtl/>
              </w:rPr>
            </w:pPr>
          </w:p>
        </w:tc>
        <w:tc>
          <w:tcPr>
            <w:tcW w:w="3458" w:type="dxa"/>
            <w:gridSpan w:val="4"/>
          </w:tcPr>
          <w:p w:rsidR="00D20110" w:rsidRPr="00632AE1" w:rsidRDefault="00D20110" w:rsidP="002E0836">
            <w:pPr>
              <w:jc w:val="right"/>
              <w:rPr>
                <w:rFonts w:cs="David"/>
                <w:sz w:val="20"/>
                <w:szCs w:val="20"/>
              </w:rPr>
            </w:pPr>
            <w:r>
              <w:rPr>
                <w:rFonts w:cs="David"/>
                <w:sz w:val="20"/>
                <w:szCs w:val="20"/>
              </w:rPr>
              <w:t>Ruben POSTEL, Hendrik FUCHS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Guttman Hodes"/>
                <w:sz w:val="20"/>
                <w:szCs w:val="20"/>
                <w:rtl/>
              </w:rPr>
            </w:pPr>
          </w:p>
        </w:tc>
        <w:tc>
          <w:tcPr>
            <w:tcW w:w="6967" w:type="dxa"/>
            <w:gridSpan w:val="7"/>
          </w:tcPr>
          <w:p w:rsidR="00D20110" w:rsidRPr="00632AE1" w:rsidRDefault="00D20110" w:rsidP="002E0836">
            <w:pPr>
              <w:jc w:val="right"/>
              <w:rPr>
                <w:rFonts w:cs="Guttman Hodes"/>
                <w:sz w:val="20"/>
                <w:szCs w:val="20"/>
              </w:rPr>
            </w:pPr>
            <w:r>
              <w:rPr>
                <w:rFonts w:cs="Guttman Hodes"/>
                <w:sz w:val="20"/>
                <w:szCs w:val="20"/>
              </w:rPr>
              <w:t>WO/2020/126609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58"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7" w:type="dxa"/>
            <w:gridSpan w:val="3"/>
          </w:tcPr>
          <w:p w:rsidR="00D20110" w:rsidRPr="00632AE1" w:rsidRDefault="00D20110" w:rsidP="002E0836">
            <w:pPr>
              <w:jc w:val="right"/>
              <w:rPr>
                <w:rFonts w:cs="David"/>
                <w:sz w:val="20"/>
                <w:szCs w:val="20"/>
              </w:rPr>
            </w:pPr>
          </w:p>
        </w:tc>
        <w:tc>
          <w:tcPr>
            <w:tcW w:w="1666" w:type="dxa"/>
            <w:gridSpan w:val="3"/>
          </w:tcPr>
          <w:p w:rsidR="00D20110" w:rsidRPr="00632AE1" w:rsidRDefault="00D20110" w:rsidP="002E0836">
            <w:pPr>
              <w:jc w:val="right"/>
              <w:rPr>
                <w:rFonts w:cs="David"/>
                <w:sz w:val="20"/>
                <w:szCs w:val="20"/>
              </w:rPr>
            </w:pPr>
          </w:p>
        </w:tc>
        <w:tc>
          <w:tcPr>
            <w:tcW w:w="397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0"/>
        <w:gridCol w:w="1037"/>
        <w:gridCol w:w="551"/>
        <w:gridCol w:w="77"/>
        <w:gridCol w:w="1489"/>
        <w:gridCol w:w="550"/>
        <w:gridCol w:w="1343"/>
        <w:gridCol w:w="598"/>
        <w:gridCol w:w="153"/>
      </w:tblGrid>
      <w:tr w:rsidR="00D20110" w:rsidRPr="00632AE1" w:rsidTr="00D20110">
        <w:trPr>
          <w:gridAfter w:val="1"/>
          <w:wAfter w:w="153" w:type="dxa"/>
          <w:trHeight w:val="485"/>
          <w:jc w:val="center"/>
        </w:trPr>
        <w:tc>
          <w:tcPr>
            <w:tcW w:w="3744" w:type="dxa"/>
            <w:gridSpan w:val="5"/>
          </w:tcPr>
          <w:p w:rsidR="00D20110" w:rsidRPr="00D20110" w:rsidRDefault="008C6608" w:rsidP="002E0836">
            <w:pPr>
              <w:jc w:val="right"/>
              <w:rPr>
                <w:b/>
                <w:bCs/>
                <w:color w:val="0000FF"/>
                <w:sz w:val="20"/>
                <w:szCs w:val="20"/>
                <w:u w:val="single"/>
                <w:rtl/>
              </w:rPr>
            </w:pPr>
            <w:hyperlink r:id="rId307" w:history="1">
              <w:r w:rsidR="00D20110" w:rsidRPr="00D20110">
                <w:rPr>
                  <w:b/>
                  <w:bCs/>
                  <w:color w:val="0000FF"/>
                  <w:sz w:val="20"/>
                  <w:szCs w:val="20"/>
                  <w:u w:val="single"/>
                  <w:rtl/>
                </w:rPr>
                <w:t>284274</w:t>
              </w:r>
            </w:hyperlink>
          </w:p>
        </w:tc>
        <w:tc>
          <w:tcPr>
            <w:tcW w:w="405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4" w:type="dxa"/>
            <w:gridSpan w:val="5"/>
          </w:tcPr>
          <w:p w:rsidR="00D20110" w:rsidRDefault="00D20110" w:rsidP="002E0836">
            <w:pPr>
              <w:rPr>
                <w:rFonts w:cs="David"/>
                <w:b/>
                <w:bCs/>
                <w:sz w:val="20"/>
                <w:szCs w:val="20"/>
                <w:rtl/>
              </w:rPr>
            </w:pPr>
            <w:r>
              <w:rPr>
                <w:rFonts w:cs="David"/>
                <w:b/>
                <w:bCs/>
                <w:sz w:val="20"/>
                <w:szCs w:val="20"/>
                <w:rtl/>
              </w:rPr>
              <w:t>קוניוגטים של נוגדן ותרופה לשיפור חלון תרפויטי</w:t>
            </w:r>
          </w:p>
          <w:p w:rsidR="00D20110" w:rsidRPr="00632AE1" w:rsidRDefault="00D20110" w:rsidP="002E0836">
            <w:pPr>
              <w:rPr>
                <w:rFonts w:cs="David"/>
                <w:b/>
                <w:bCs/>
                <w:sz w:val="20"/>
                <w:szCs w:val="20"/>
                <w:rtl/>
              </w:rPr>
            </w:pPr>
          </w:p>
        </w:tc>
        <w:tc>
          <w:tcPr>
            <w:tcW w:w="3459" w:type="dxa"/>
            <w:gridSpan w:val="4"/>
          </w:tcPr>
          <w:p w:rsidR="00D20110" w:rsidRDefault="00D20110" w:rsidP="002E0836">
            <w:pPr>
              <w:jc w:val="right"/>
              <w:rPr>
                <w:rFonts w:cs="David"/>
                <w:b/>
                <w:bCs/>
                <w:sz w:val="20"/>
                <w:szCs w:val="20"/>
              </w:rPr>
            </w:pPr>
            <w:r>
              <w:rPr>
                <w:rFonts w:cs="David"/>
                <w:b/>
                <w:bCs/>
                <w:sz w:val="20"/>
                <w:szCs w:val="20"/>
              </w:rPr>
              <w:t>ANTIBODY-DRUG CONJUGATE WITH IMPROVED THERAPEUTIC WINDOW</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6967" w:type="dxa"/>
            <w:gridSpan w:val="7"/>
          </w:tcPr>
          <w:p w:rsidR="00D20110" w:rsidRPr="00632AE1" w:rsidRDefault="00D20110" w:rsidP="002E0836">
            <w:pPr>
              <w:jc w:val="right"/>
              <w:rPr>
                <w:rFonts w:cs="David"/>
                <w:sz w:val="20"/>
                <w:szCs w:val="20"/>
              </w:rPr>
            </w:pPr>
            <w:r>
              <w:rPr>
                <w:rFonts w:cs="David"/>
                <w:sz w:val="20"/>
                <w:szCs w:val="20"/>
              </w:rPr>
              <w:t>09.12.2019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2957" w:type="dxa"/>
            <w:gridSpan w:val="2"/>
          </w:tcPr>
          <w:p w:rsidR="00D20110" w:rsidRPr="00632AE1" w:rsidRDefault="00D20110" w:rsidP="002E0836">
            <w:pPr>
              <w:jc w:val="right"/>
              <w:rPr>
                <w:rFonts w:cs="David"/>
                <w:sz w:val="20"/>
                <w:szCs w:val="20"/>
              </w:rPr>
            </w:pPr>
            <w:r>
              <w:rPr>
                <w:rFonts w:cs="David"/>
                <w:sz w:val="20"/>
                <w:szCs w:val="20"/>
              </w:rPr>
              <w:t>NL</w:t>
            </w:r>
          </w:p>
        </w:tc>
        <w:tc>
          <w:tcPr>
            <w:tcW w:w="551" w:type="dxa"/>
          </w:tcPr>
          <w:p w:rsidR="00D20110" w:rsidRPr="00632AE1" w:rsidRDefault="00D20110" w:rsidP="002E0836">
            <w:pPr>
              <w:jc w:val="right"/>
              <w:rPr>
                <w:sz w:val="20"/>
                <w:szCs w:val="20"/>
              </w:rPr>
            </w:pPr>
            <w:r>
              <w:rPr>
                <w:sz w:val="20"/>
                <w:szCs w:val="20"/>
                <w:rtl/>
              </w:rPr>
              <w:t>[33]</w:t>
            </w:r>
          </w:p>
        </w:tc>
        <w:tc>
          <w:tcPr>
            <w:tcW w:w="1566"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43" w:type="dxa"/>
          </w:tcPr>
          <w:p w:rsidR="00D20110" w:rsidRPr="00632AE1" w:rsidRDefault="00D20110" w:rsidP="002E0836">
            <w:pPr>
              <w:jc w:val="right"/>
              <w:rPr>
                <w:rFonts w:cs="David"/>
                <w:sz w:val="20"/>
                <w:szCs w:val="20"/>
              </w:rPr>
            </w:pPr>
            <w:r>
              <w:rPr>
                <w:rFonts w:cs="David"/>
                <w:sz w:val="20"/>
                <w:szCs w:val="20"/>
              </w:rPr>
              <w:t>2022283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3" w:type="dxa"/>
          <w:jc w:val="center"/>
        </w:trPr>
        <w:tc>
          <w:tcPr>
            <w:tcW w:w="236" w:type="dxa"/>
            <w:gridSpan w:val="2"/>
          </w:tcPr>
          <w:p w:rsidR="00D20110" w:rsidRPr="00D20110" w:rsidRDefault="00D20110" w:rsidP="002E0836">
            <w:pPr>
              <w:rPr>
                <w:sz w:val="20"/>
                <w:szCs w:val="20"/>
                <w:rtl/>
              </w:rPr>
            </w:pPr>
          </w:p>
        </w:tc>
        <w:tc>
          <w:tcPr>
            <w:tcW w:w="2957"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6" w:type="dxa"/>
            <w:gridSpan w:val="2"/>
          </w:tcPr>
          <w:p w:rsidR="00D20110" w:rsidRPr="00D20110" w:rsidRDefault="00D20110" w:rsidP="002E0836">
            <w:pPr>
              <w:jc w:val="right"/>
              <w:rPr>
                <w:sz w:val="20"/>
                <w:szCs w:val="20"/>
              </w:rPr>
            </w:pPr>
            <w:r>
              <w:rPr>
                <w:sz w:val="20"/>
                <w:szCs w:val="20"/>
                <w:rtl/>
              </w:rPr>
              <w:t>10.07.2019</w:t>
            </w:r>
          </w:p>
        </w:tc>
        <w:tc>
          <w:tcPr>
            <w:tcW w:w="550" w:type="dxa"/>
          </w:tcPr>
          <w:p w:rsidR="00D20110" w:rsidRPr="00D20110" w:rsidRDefault="00D20110" w:rsidP="002E0836">
            <w:pPr>
              <w:jc w:val="right"/>
              <w:rPr>
                <w:sz w:val="20"/>
                <w:szCs w:val="20"/>
                <w:rtl/>
              </w:rPr>
            </w:pPr>
          </w:p>
        </w:tc>
        <w:tc>
          <w:tcPr>
            <w:tcW w:w="1343" w:type="dxa"/>
          </w:tcPr>
          <w:p w:rsidR="00D20110" w:rsidRPr="00D20110" w:rsidRDefault="00D20110" w:rsidP="002E0836">
            <w:pPr>
              <w:jc w:val="right"/>
              <w:rPr>
                <w:sz w:val="20"/>
                <w:szCs w:val="20"/>
              </w:rPr>
            </w:pPr>
            <w:r>
              <w:rPr>
                <w:sz w:val="20"/>
                <w:szCs w:val="20"/>
                <w:rtl/>
              </w:rPr>
              <w:t>2023468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3" w:type="dxa"/>
          <w:jc w:val="center"/>
        </w:trPr>
        <w:tc>
          <w:tcPr>
            <w:tcW w:w="236" w:type="dxa"/>
            <w:gridSpan w:val="2"/>
          </w:tcPr>
          <w:p w:rsidR="00D20110" w:rsidRPr="00D20110" w:rsidRDefault="00D20110" w:rsidP="002E0836">
            <w:pPr>
              <w:rPr>
                <w:sz w:val="20"/>
                <w:szCs w:val="20"/>
                <w:rtl/>
              </w:rPr>
            </w:pPr>
          </w:p>
        </w:tc>
        <w:tc>
          <w:tcPr>
            <w:tcW w:w="2957"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6" w:type="dxa"/>
            <w:gridSpan w:val="2"/>
          </w:tcPr>
          <w:p w:rsidR="00D20110" w:rsidRPr="00D20110" w:rsidRDefault="00D20110" w:rsidP="002E0836">
            <w:pPr>
              <w:jc w:val="right"/>
              <w:rPr>
                <w:sz w:val="20"/>
                <w:szCs w:val="20"/>
                <w:rtl/>
              </w:rPr>
            </w:pPr>
            <w:r>
              <w:rPr>
                <w:sz w:val="20"/>
                <w:szCs w:val="20"/>
                <w:rtl/>
              </w:rPr>
              <w:t>25.07.2019</w:t>
            </w:r>
          </w:p>
        </w:tc>
        <w:tc>
          <w:tcPr>
            <w:tcW w:w="550" w:type="dxa"/>
          </w:tcPr>
          <w:p w:rsidR="00D20110" w:rsidRPr="00D20110" w:rsidRDefault="00D20110" w:rsidP="002E0836">
            <w:pPr>
              <w:jc w:val="right"/>
              <w:rPr>
                <w:sz w:val="20"/>
                <w:szCs w:val="20"/>
                <w:rtl/>
              </w:rPr>
            </w:pPr>
          </w:p>
        </w:tc>
        <w:tc>
          <w:tcPr>
            <w:tcW w:w="1343" w:type="dxa"/>
          </w:tcPr>
          <w:p w:rsidR="00D20110" w:rsidRPr="00D20110" w:rsidRDefault="00D20110" w:rsidP="002E0836">
            <w:pPr>
              <w:jc w:val="right"/>
              <w:rPr>
                <w:sz w:val="20"/>
                <w:szCs w:val="20"/>
                <w:rtl/>
              </w:rPr>
            </w:pPr>
            <w:r>
              <w:rPr>
                <w:sz w:val="20"/>
                <w:szCs w:val="20"/>
                <w:rtl/>
              </w:rPr>
              <w:t>2023568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47//54, 47//55, 47//59, 47//60, 47//64, 47//68, A61P 35//00, C07H 15//256, C07J 63//00, C07K 16//32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4" w:type="dxa"/>
            <w:gridSpan w:val="5"/>
          </w:tcPr>
          <w:p w:rsidR="00D20110" w:rsidRDefault="00D20110" w:rsidP="002E0836">
            <w:pPr>
              <w:rPr>
                <w:rFonts w:cs="Guttman Hodes"/>
                <w:sz w:val="20"/>
                <w:szCs w:val="20"/>
                <w:rtl/>
              </w:rPr>
            </w:pPr>
            <w:r>
              <w:rPr>
                <w:rFonts w:cs="Guttman Hodes"/>
                <w:sz w:val="20"/>
                <w:szCs w:val="20"/>
                <w:rtl/>
              </w:rPr>
              <w:t>, הולנד</w:t>
            </w:r>
          </w:p>
          <w:p w:rsidR="00D20110" w:rsidRPr="00632AE1" w:rsidRDefault="00D20110" w:rsidP="002E0836">
            <w:pPr>
              <w:rPr>
                <w:rFonts w:cs="Guttman Hodes"/>
                <w:sz w:val="20"/>
                <w:szCs w:val="20"/>
                <w:rtl/>
              </w:rPr>
            </w:pPr>
            <w:r>
              <w:rPr>
                <w:rFonts w:cs="Guttman Hodes"/>
                <w:sz w:val="20"/>
                <w:szCs w:val="20"/>
                <w:rtl/>
              </w:rPr>
              <w:t xml:space="preserve"> , גרמניה</w:t>
            </w:r>
          </w:p>
        </w:tc>
        <w:tc>
          <w:tcPr>
            <w:tcW w:w="3459" w:type="dxa"/>
            <w:gridSpan w:val="4"/>
          </w:tcPr>
          <w:p w:rsidR="00D20110" w:rsidRDefault="00D20110" w:rsidP="002E0836">
            <w:pPr>
              <w:jc w:val="right"/>
              <w:rPr>
                <w:rFonts w:cs="David"/>
                <w:sz w:val="20"/>
                <w:szCs w:val="20"/>
              </w:rPr>
            </w:pPr>
            <w:r>
              <w:rPr>
                <w:rFonts w:cs="David"/>
                <w:sz w:val="20"/>
                <w:szCs w:val="20"/>
              </w:rPr>
              <w:t>SAPREME TECHNOLOGIES B.V., THE NETHERLANDS</w:t>
            </w:r>
          </w:p>
          <w:p w:rsidR="00D20110" w:rsidRPr="00632AE1" w:rsidRDefault="00D20110" w:rsidP="002E0836">
            <w:pPr>
              <w:jc w:val="right"/>
              <w:rPr>
                <w:rFonts w:cs="David"/>
                <w:sz w:val="20"/>
                <w:szCs w:val="20"/>
                <w:rtl/>
              </w:rPr>
            </w:pPr>
            <w:r>
              <w:rPr>
                <w:rFonts w:cs="David"/>
                <w:sz w:val="20"/>
                <w:szCs w:val="20"/>
              </w:rPr>
              <w:t>CHARITE – UNIVERSITATSMEDIZIN BERLIN,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3744" w:type="dxa"/>
            <w:gridSpan w:val="5"/>
          </w:tcPr>
          <w:p w:rsidR="00D20110" w:rsidRPr="00632AE1" w:rsidRDefault="00D20110" w:rsidP="002E0836">
            <w:pPr>
              <w:rPr>
                <w:rFonts w:cs="Guttman Hodes"/>
                <w:sz w:val="20"/>
                <w:szCs w:val="20"/>
                <w:rtl/>
              </w:rPr>
            </w:pPr>
          </w:p>
        </w:tc>
        <w:tc>
          <w:tcPr>
            <w:tcW w:w="3459" w:type="dxa"/>
            <w:gridSpan w:val="4"/>
          </w:tcPr>
          <w:p w:rsidR="00D20110" w:rsidRPr="00632AE1" w:rsidRDefault="00D20110" w:rsidP="002E0836">
            <w:pPr>
              <w:jc w:val="right"/>
              <w:rPr>
                <w:rFonts w:cs="David"/>
                <w:sz w:val="20"/>
                <w:szCs w:val="20"/>
              </w:rPr>
            </w:pPr>
            <w:r>
              <w:rPr>
                <w:rFonts w:cs="David"/>
                <w:sz w:val="20"/>
                <w:szCs w:val="20"/>
              </w:rPr>
              <w:t>Ruben POSTEL, Hendrik FUCHS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Guttman Hodes"/>
                <w:sz w:val="20"/>
                <w:szCs w:val="20"/>
                <w:rtl/>
              </w:rPr>
            </w:pPr>
          </w:p>
        </w:tc>
        <w:tc>
          <w:tcPr>
            <w:tcW w:w="6967" w:type="dxa"/>
            <w:gridSpan w:val="7"/>
          </w:tcPr>
          <w:p w:rsidR="00D20110" w:rsidRPr="00632AE1" w:rsidRDefault="00D20110" w:rsidP="002E0836">
            <w:pPr>
              <w:jc w:val="right"/>
              <w:rPr>
                <w:rFonts w:cs="Guttman Hodes"/>
                <w:sz w:val="20"/>
                <w:szCs w:val="20"/>
              </w:rPr>
            </w:pPr>
            <w:r>
              <w:rPr>
                <w:rFonts w:cs="Guttman Hodes"/>
                <w:sz w:val="20"/>
                <w:szCs w:val="20"/>
              </w:rPr>
              <w:t>WO/2020/126600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4"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59"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6" w:type="dxa"/>
            <w:gridSpan w:val="3"/>
          </w:tcPr>
          <w:p w:rsidR="00D20110" w:rsidRPr="00632AE1" w:rsidRDefault="00D20110" w:rsidP="002E0836">
            <w:pPr>
              <w:jc w:val="right"/>
              <w:rPr>
                <w:rFonts w:cs="David"/>
                <w:sz w:val="20"/>
                <w:szCs w:val="20"/>
              </w:rPr>
            </w:pPr>
          </w:p>
        </w:tc>
        <w:tc>
          <w:tcPr>
            <w:tcW w:w="1665" w:type="dxa"/>
            <w:gridSpan w:val="3"/>
          </w:tcPr>
          <w:p w:rsidR="00D20110" w:rsidRPr="00632AE1" w:rsidRDefault="00D20110" w:rsidP="002E0836">
            <w:pPr>
              <w:jc w:val="right"/>
              <w:rPr>
                <w:rFonts w:cs="David"/>
                <w:sz w:val="20"/>
                <w:szCs w:val="20"/>
              </w:rPr>
            </w:pPr>
          </w:p>
        </w:tc>
        <w:tc>
          <w:tcPr>
            <w:tcW w:w="3980"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2"/>
        <w:gridCol w:w="1618"/>
        <w:gridCol w:w="876"/>
        <w:gridCol w:w="551"/>
        <w:gridCol w:w="73"/>
        <w:gridCol w:w="1397"/>
        <w:gridCol w:w="550"/>
        <w:gridCol w:w="1950"/>
        <w:gridCol w:w="588"/>
        <w:gridCol w:w="121"/>
      </w:tblGrid>
      <w:tr w:rsidR="00D20110" w:rsidRPr="00632AE1" w:rsidTr="00D20110">
        <w:trPr>
          <w:gridAfter w:val="1"/>
          <w:wAfter w:w="121" w:type="dxa"/>
          <w:trHeight w:val="485"/>
          <w:jc w:val="center"/>
        </w:trPr>
        <w:tc>
          <w:tcPr>
            <w:tcW w:w="3275" w:type="dxa"/>
            <w:gridSpan w:val="5"/>
          </w:tcPr>
          <w:p w:rsidR="00D20110" w:rsidRPr="00D20110" w:rsidRDefault="008C6608" w:rsidP="002E0836">
            <w:pPr>
              <w:jc w:val="right"/>
              <w:rPr>
                <w:b/>
                <w:bCs/>
                <w:color w:val="0000FF"/>
                <w:sz w:val="20"/>
                <w:szCs w:val="20"/>
                <w:u w:val="single"/>
                <w:rtl/>
              </w:rPr>
            </w:pPr>
            <w:hyperlink r:id="rId308" w:history="1">
              <w:r w:rsidR="00D20110" w:rsidRPr="00D20110">
                <w:rPr>
                  <w:b/>
                  <w:bCs/>
                  <w:color w:val="0000FF"/>
                  <w:sz w:val="20"/>
                  <w:szCs w:val="20"/>
                  <w:u w:val="single"/>
                  <w:rtl/>
                </w:rPr>
                <w:t>284275</w:t>
              </w:r>
            </w:hyperlink>
          </w:p>
        </w:tc>
        <w:tc>
          <w:tcPr>
            <w:tcW w:w="455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21" w:type="dxa"/>
          <w:jc w:val="center"/>
        </w:trPr>
        <w:tc>
          <w:tcPr>
            <w:tcW w:w="3275" w:type="dxa"/>
            <w:gridSpan w:val="5"/>
          </w:tcPr>
          <w:p w:rsidR="00D20110" w:rsidRDefault="00D20110" w:rsidP="002E0836">
            <w:pPr>
              <w:rPr>
                <w:rFonts w:cs="David"/>
                <w:b/>
                <w:bCs/>
                <w:sz w:val="20"/>
                <w:szCs w:val="20"/>
                <w:rtl/>
              </w:rPr>
            </w:pPr>
            <w:r>
              <w:rPr>
                <w:rFonts w:cs="David"/>
                <w:b/>
                <w:bCs/>
                <w:sz w:val="20"/>
                <w:szCs w:val="20"/>
                <w:rtl/>
              </w:rPr>
              <w:t>שיטה מיקרופלואידית להפרדת חלקיקים משופרת ומכשיר תואם</w:t>
            </w:r>
          </w:p>
          <w:p w:rsidR="00D20110" w:rsidRPr="00632AE1" w:rsidRDefault="00D20110" w:rsidP="002E0836">
            <w:pPr>
              <w:rPr>
                <w:rFonts w:cs="David"/>
                <w:b/>
                <w:bCs/>
                <w:sz w:val="20"/>
                <w:szCs w:val="20"/>
                <w:rtl/>
              </w:rPr>
            </w:pPr>
          </w:p>
        </w:tc>
        <w:tc>
          <w:tcPr>
            <w:tcW w:w="3970" w:type="dxa"/>
            <w:gridSpan w:val="4"/>
          </w:tcPr>
          <w:p w:rsidR="00D20110" w:rsidRDefault="00D20110" w:rsidP="002E0836">
            <w:pPr>
              <w:jc w:val="right"/>
              <w:rPr>
                <w:rFonts w:cs="David"/>
                <w:b/>
                <w:bCs/>
                <w:sz w:val="20"/>
                <w:szCs w:val="20"/>
              </w:rPr>
            </w:pPr>
            <w:r>
              <w:rPr>
                <w:rFonts w:cs="David"/>
                <w:b/>
                <w:bCs/>
                <w:sz w:val="20"/>
                <w:szCs w:val="20"/>
              </w:rPr>
              <w:t>A METHOD OF MICROFLUIDIC PARTICLE SEPARATION ENHANCEMENT AND THE DEVICE THEREOF</w:t>
            </w:r>
          </w:p>
          <w:p w:rsidR="00D20110" w:rsidRPr="00632AE1" w:rsidRDefault="00D20110" w:rsidP="002E0836">
            <w:pPr>
              <w:jc w:val="right"/>
              <w:rPr>
                <w:rFonts w:cs="David"/>
                <w:b/>
                <w:bCs/>
                <w:sz w:val="20"/>
                <w:szCs w:val="20"/>
              </w:rPr>
            </w:pPr>
          </w:p>
        </w:tc>
        <w:tc>
          <w:tcPr>
            <w:tcW w:w="588" w:type="dxa"/>
          </w:tcPr>
          <w:p w:rsidR="00D20110" w:rsidRPr="00632AE1" w:rsidRDefault="00D20110" w:rsidP="002E0836">
            <w:pPr>
              <w:jc w:val="right"/>
              <w:rPr>
                <w:sz w:val="20"/>
                <w:szCs w:val="20"/>
              </w:rPr>
            </w:pPr>
            <w:r>
              <w:rPr>
                <w:sz w:val="20"/>
                <w:szCs w:val="20"/>
                <w:rtl/>
              </w:rPr>
              <w:lastRenderedPageBreak/>
              <w:t>[54]</w:t>
            </w:r>
          </w:p>
        </w:tc>
      </w:tr>
      <w:tr w:rsidR="00D20110" w:rsidRPr="00632AE1" w:rsidTr="00D20110">
        <w:trPr>
          <w:gridAfter w:val="1"/>
          <w:wAfter w:w="121" w:type="dxa"/>
          <w:jc w:val="center"/>
        </w:trPr>
        <w:tc>
          <w:tcPr>
            <w:tcW w:w="230" w:type="dxa"/>
            <w:gridSpan w:val="2"/>
          </w:tcPr>
          <w:p w:rsidR="00D20110" w:rsidRPr="00632AE1" w:rsidRDefault="00D20110" w:rsidP="002E0836">
            <w:pPr>
              <w:rPr>
                <w:rFonts w:cs="David"/>
                <w:sz w:val="20"/>
                <w:szCs w:val="20"/>
                <w:rtl/>
              </w:rPr>
            </w:pPr>
          </w:p>
        </w:tc>
        <w:tc>
          <w:tcPr>
            <w:tcW w:w="7015" w:type="dxa"/>
            <w:gridSpan w:val="7"/>
          </w:tcPr>
          <w:p w:rsidR="00D20110" w:rsidRPr="00632AE1" w:rsidRDefault="00D20110" w:rsidP="002E0836">
            <w:pPr>
              <w:jc w:val="right"/>
              <w:rPr>
                <w:rFonts w:cs="David"/>
                <w:sz w:val="20"/>
                <w:szCs w:val="20"/>
              </w:rPr>
            </w:pPr>
            <w:r>
              <w:rPr>
                <w:rFonts w:cs="David"/>
                <w:sz w:val="20"/>
                <w:szCs w:val="20"/>
              </w:rPr>
              <w:t>03.05.2019</w:t>
            </w:r>
          </w:p>
        </w:tc>
        <w:tc>
          <w:tcPr>
            <w:tcW w:w="58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21" w:type="dxa"/>
          <w:jc w:val="center"/>
        </w:trPr>
        <w:tc>
          <w:tcPr>
            <w:tcW w:w="230" w:type="dxa"/>
            <w:gridSpan w:val="2"/>
          </w:tcPr>
          <w:p w:rsidR="00D20110" w:rsidRPr="00632AE1" w:rsidRDefault="00D20110" w:rsidP="002E0836">
            <w:pPr>
              <w:rPr>
                <w:rFonts w:cs="David"/>
                <w:sz w:val="20"/>
                <w:szCs w:val="20"/>
                <w:rtl/>
              </w:rPr>
            </w:pPr>
          </w:p>
        </w:tc>
        <w:tc>
          <w:tcPr>
            <w:tcW w:w="2494" w:type="dxa"/>
            <w:gridSpan w:val="2"/>
          </w:tcPr>
          <w:p w:rsidR="00D20110" w:rsidRPr="00632AE1" w:rsidRDefault="00D20110" w:rsidP="002E0836">
            <w:pPr>
              <w:jc w:val="right"/>
              <w:rPr>
                <w:rFonts w:cs="David"/>
                <w:sz w:val="20"/>
                <w:szCs w:val="20"/>
              </w:rPr>
            </w:pPr>
            <w:r>
              <w:rPr>
                <w:rFonts w:cs="David"/>
                <w:sz w:val="20"/>
                <w:szCs w:val="20"/>
              </w:rPr>
              <w:t>TR</w:t>
            </w:r>
          </w:p>
        </w:tc>
        <w:tc>
          <w:tcPr>
            <w:tcW w:w="551" w:type="dxa"/>
          </w:tcPr>
          <w:p w:rsidR="00D20110" w:rsidRPr="00632AE1" w:rsidRDefault="00D20110" w:rsidP="002E0836">
            <w:pPr>
              <w:jc w:val="right"/>
              <w:rPr>
                <w:sz w:val="20"/>
                <w:szCs w:val="20"/>
              </w:rPr>
            </w:pPr>
            <w:r>
              <w:rPr>
                <w:sz w:val="20"/>
                <w:szCs w:val="20"/>
                <w:rtl/>
              </w:rPr>
              <w:t>[33]</w:t>
            </w:r>
          </w:p>
        </w:tc>
        <w:tc>
          <w:tcPr>
            <w:tcW w:w="1470"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950" w:type="dxa"/>
          </w:tcPr>
          <w:p w:rsidR="00D20110" w:rsidRPr="00632AE1" w:rsidRDefault="00D20110" w:rsidP="002E0836">
            <w:pPr>
              <w:jc w:val="right"/>
              <w:rPr>
                <w:rFonts w:cs="David"/>
                <w:sz w:val="20"/>
                <w:szCs w:val="20"/>
              </w:rPr>
            </w:pPr>
            <w:r>
              <w:rPr>
                <w:rFonts w:cs="David"/>
                <w:sz w:val="20"/>
                <w:szCs w:val="20"/>
              </w:rPr>
              <w:t>PCT/TR2018/050932</w:t>
            </w:r>
          </w:p>
        </w:tc>
        <w:tc>
          <w:tcPr>
            <w:tcW w:w="58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21" w:type="dxa"/>
          <w:jc w:val="center"/>
        </w:trPr>
        <w:tc>
          <w:tcPr>
            <w:tcW w:w="724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B01L  03//00</w:t>
            </w:r>
          </w:p>
        </w:tc>
        <w:tc>
          <w:tcPr>
            <w:tcW w:w="58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21" w:type="dxa"/>
          <w:jc w:val="center"/>
        </w:trPr>
        <w:tc>
          <w:tcPr>
            <w:tcW w:w="3275" w:type="dxa"/>
            <w:gridSpan w:val="5"/>
          </w:tcPr>
          <w:p w:rsidR="00D20110" w:rsidRPr="00632AE1" w:rsidRDefault="00D20110" w:rsidP="002E0836">
            <w:pPr>
              <w:rPr>
                <w:rFonts w:cs="Guttman Hodes"/>
                <w:sz w:val="20"/>
                <w:szCs w:val="20"/>
                <w:rtl/>
              </w:rPr>
            </w:pPr>
            <w:r>
              <w:rPr>
                <w:rFonts w:cs="Guttman Hodes"/>
                <w:sz w:val="20"/>
                <w:szCs w:val="20"/>
                <w:rtl/>
              </w:rPr>
              <w:t>, טורקיה</w:t>
            </w:r>
          </w:p>
        </w:tc>
        <w:tc>
          <w:tcPr>
            <w:tcW w:w="3970" w:type="dxa"/>
            <w:gridSpan w:val="4"/>
          </w:tcPr>
          <w:p w:rsidR="00D20110" w:rsidRPr="00632AE1" w:rsidRDefault="00D20110" w:rsidP="002E0836">
            <w:pPr>
              <w:jc w:val="right"/>
              <w:rPr>
                <w:rFonts w:cs="David"/>
                <w:sz w:val="20"/>
                <w:szCs w:val="20"/>
                <w:rtl/>
              </w:rPr>
            </w:pPr>
            <w:r>
              <w:rPr>
                <w:rFonts w:cs="David"/>
                <w:sz w:val="20"/>
                <w:szCs w:val="20"/>
              </w:rPr>
              <w:t>MIKRO BIYOSISTEMLER ELEKTRONIK SANAYI VE TICARET A.S., TURKEY</w:t>
            </w:r>
          </w:p>
        </w:tc>
        <w:tc>
          <w:tcPr>
            <w:tcW w:w="58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21" w:type="dxa"/>
          <w:jc w:val="center"/>
        </w:trPr>
        <w:tc>
          <w:tcPr>
            <w:tcW w:w="3275" w:type="dxa"/>
            <w:gridSpan w:val="5"/>
          </w:tcPr>
          <w:p w:rsidR="00D20110" w:rsidRPr="00632AE1" w:rsidRDefault="00D20110" w:rsidP="002E0836">
            <w:pPr>
              <w:rPr>
                <w:rFonts w:cs="Guttman Hodes"/>
                <w:sz w:val="20"/>
                <w:szCs w:val="20"/>
                <w:rtl/>
              </w:rPr>
            </w:pPr>
          </w:p>
        </w:tc>
        <w:tc>
          <w:tcPr>
            <w:tcW w:w="3970" w:type="dxa"/>
            <w:gridSpan w:val="4"/>
          </w:tcPr>
          <w:p w:rsidR="00D20110" w:rsidRPr="00632AE1" w:rsidRDefault="00D20110" w:rsidP="002E0836">
            <w:pPr>
              <w:jc w:val="right"/>
              <w:rPr>
                <w:rFonts w:cs="David"/>
                <w:sz w:val="20"/>
                <w:szCs w:val="20"/>
              </w:rPr>
            </w:pPr>
            <w:r>
              <w:rPr>
                <w:rFonts w:cs="David"/>
                <w:sz w:val="20"/>
                <w:szCs w:val="20"/>
              </w:rPr>
              <w:t>OZKAYAR, Gurhan, YILDIRIM, Ender, ZORLU, Ozge</w:t>
            </w:r>
          </w:p>
        </w:tc>
        <w:tc>
          <w:tcPr>
            <w:tcW w:w="58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21" w:type="dxa"/>
          <w:jc w:val="center"/>
        </w:trPr>
        <w:tc>
          <w:tcPr>
            <w:tcW w:w="230" w:type="dxa"/>
            <w:gridSpan w:val="2"/>
          </w:tcPr>
          <w:p w:rsidR="00D20110" w:rsidRPr="00632AE1" w:rsidRDefault="00D20110" w:rsidP="002E0836">
            <w:pPr>
              <w:rPr>
                <w:rFonts w:cs="Guttman Hodes"/>
                <w:sz w:val="20"/>
                <w:szCs w:val="20"/>
                <w:rtl/>
              </w:rPr>
            </w:pPr>
          </w:p>
        </w:tc>
        <w:tc>
          <w:tcPr>
            <w:tcW w:w="7015" w:type="dxa"/>
            <w:gridSpan w:val="7"/>
          </w:tcPr>
          <w:p w:rsidR="00D20110" w:rsidRPr="00632AE1" w:rsidRDefault="00D20110" w:rsidP="002E0836">
            <w:pPr>
              <w:jc w:val="right"/>
              <w:rPr>
                <w:rFonts w:cs="Guttman Hodes"/>
                <w:sz w:val="20"/>
                <w:szCs w:val="20"/>
              </w:rPr>
            </w:pPr>
            <w:r>
              <w:rPr>
                <w:rFonts w:cs="Guttman Hodes"/>
                <w:sz w:val="20"/>
                <w:szCs w:val="20"/>
              </w:rPr>
              <w:t>WO/2020/139218</w:t>
            </w:r>
          </w:p>
        </w:tc>
        <w:tc>
          <w:tcPr>
            <w:tcW w:w="58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21" w:type="dxa"/>
          <w:jc w:val="center"/>
        </w:trPr>
        <w:tc>
          <w:tcPr>
            <w:tcW w:w="3275" w:type="dxa"/>
            <w:gridSpan w:val="5"/>
          </w:tcPr>
          <w:p w:rsidR="00D20110" w:rsidRDefault="00D20110" w:rsidP="002E0836">
            <w:pPr>
              <w:rPr>
                <w:rFonts w:cs="Guttman Hodes"/>
                <w:sz w:val="20"/>
                <w:szCs w:val="20"/>
                <w:rtl/>
              </w:rPr>
            </w:pPr>
            <w:r>
              <w:rPr>
                <w:rFonts w:cs="Guttman Hodes"/>
                <w:sz w:val="20"/>
                <w:szCs w:val="20"/>
                <w:rtl/>
              </w:rPr>
              <w:t>פרל כהן צדק לצר ברץ,</w:t>
            </w:r>
          </w:p>
          <w:p w:rsidR="00D20110" w:rsidRDefault="00D20110" w:rsidP="002E0836">
            <w:pPr>
              <w:rPr>
                <w:rFonts w:cs="Guttman Hodes"/>
                <w:sz w:val="20"/>
                <w:szCs w:val="20"/>
                <w:rtl/>
              </w:rPr>
            </w:pPr>
            <w:r>
              <w:rPr>
                <w:rFonts w:cs="Guttman Hodes"/>
                <w:sz w:val="20"/>
                <w:szCs w:val="20"/>
                <w:rtl/>
              </w:rPr>
              <w:t xml:space="preserve">מגדל עזריאלי- שרונה דרך מנחם בגין 121 קומה 53 </w:t>
            </w:r>
          </w:p>
          <w:p w:rsidR="00D20110" w:rsidRPr="00632AE1" w:rsidRDefault="00D20110" w:rsidP="002E0836">
            <w:pPr>
              <w:rPr>
                <w:rFonts w:cs="Guttman Hodes"/>
                <w:sz w:val="20"/>
                <w:szCs w:val="20"/>
                <w:rtl/>
              </w:rPr>
            </w:pPr>
            <w:r>
              <w:rPr>
                <w:rFonts w:cs="Guttman Hodes"/>
                <w:sz w:val="20"/>
                <w:szCs w:val="20"/>
                <w:rtl/>
              </w:rPr>
              <w:t>ת.ד. 7198, תל אביב - יפו</w:t>
            </w:r>
          </w:p>
        </w:tc>
        <w:tc>
          <w:tcPr>
            <w:tcW w:w="3970" w:type="dxa"/>
            <w:gridSpan w:val="4"/>
          </w:tcPr>
          <w:p w:rsidR="00D20110" w:rsidRDefault="00D20110" w:rsidP="002E0836">
            <w:pPr>
              <w:jc w:val="right"/>
              <w:rPr>
                <w:rFonts w:cs="David"/>
                <w:sz w:val="20"/>
                <w:szCs w:val="20"/>
              </w:rPr>
            </w:pPr>
            <w:r>
              <w:rPr>
                <w:rFonts w:cs="David"/>
                <w:sz w:val="20"/>
                <w:szCs w:val="20"/>
              </w:rPr>
              <w:t>PEARL COHEN ZEDEK LATZER BARATZ,</w:t>
            </w:r>
          </w:p>
          <w:p w:rsidR="00D20110" w:rsidRPr="00632AE1" w:rsidRDefault="00D20110" w:rsidP="002E0836">
            <w:pPr>
              <w:jc w:val="right"/>
              <w:rPr>
                <w:rFonts w:cs="David"/>
                <w:sz w:val="20"/>
                <w:szCs w:val="20"/>
                <w:rtl/>
              </w:rPr>
            </w:pPr>
            <w:r>
              <w:rPr>
                <w:rFonts w:cs="David"/>
                <w:sz w:val="20"/>
                <w:szCs w:val="20"/>
              </w:rPr>
              <w:t xml:space="preserve"> AZRIELI- SARONA TOWER 121 MENACHEM BEGIN RD. 53RD FLOOR TEL AVIV</w:t>
            </w:r>
          </w:p>
        </w:tc>
        <w:tc>
          <w:tcPr>
            <w:tcW w:w="58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21" w:type="dxa"/>
          <w:jc w:val="center"/>
        </w:trPr>
        <w:tc>
          <w:tcPr>
            <w:tcW w:w="1848" w:type="dxa"/>
            <w:gridSpan w:val="3"/>
          </w:tcPr>
          <w:p w:rsidR="00D20110" w:rsidRPr="00632AE1" w:rsidRDefault="00D20110" w:rsidP="002E0836">
            <w:pPr>
              <w:jc w:val="right"/>
              <w:rPr>
                <w:rFonts w:cs="David"/>
                <w:sz w:val="20"/>
                <w:szCs w:val="20"/>
              </w:rPr>
            </w:pPr>
          </w:p>
        </w:tc>
        <w:tc>
          <w:tcPr>
            <w:tcW w:w="1500" w:type="dxa"/>
            <w:gridSpan w:val="3"/>
          </w:tcPr>
          <w:p w:rsidR="00D20110" w:rsidRPr="00632AE1" w:rsidRDefault="00D20110" w:rsidP="002E0836">
            <w:pPr>
              <w:jc w:val="right"/>
              <w:rPr>
                <w:rFonts w:cs="David"/>
                <w:sz w:val="20"/>
                <w:szCs w:val="20"/>
              </w:rPr>
            </w:pPr>
          </w:p>
        </w:tc>
        <w:tc>
          <w:tcPr>
            <w:tcW w:w="4485"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8" w:type="dxa"/>
        </w:trPr>
        <w:tc>
          <w:tcPr>
            <w:tcW w:w="7886"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1"/>
        <w:gridCol w:w="1038"/>
        <w:gridCol w:w="551"/>
        <w:gridCol w:w="78"/>
        <w:gridCol w:w="1489"/>
        <w:gridCol w:w="550"/>
        <w:gridCol w:w="1341"/>
        <w:gridCol w:w="598"/>
        <w:gridCol w:w="153"/>
      </w:tblGrid>
      <w:tr w:rsidR="00D20110" w:rsidRPr="00632AE1" w:rsidTr="00D20110">
        <w:trPr>
          <w:gridAfter w:val="1"/>
          <w:wAfter w:w="153" w:type="dxa"/>
          <w:trHeight w:val="485"/>
          <w:jc w:val="center"/>
        </w:trPr>
        <w:tc>
          <w:tcPr>
            <w:tcW w:w="3745" w:type="dxa"/>
            <w:gridSpan w:val="5"/>
          </w:tcPr>
          <w:p w:rsidR="00D20110" w:rsidRPr="00D20110" w:rsidRDefault="008C6608" w:rsidP="002E0836">
            <w:pPr>
              <w:jc w:val="right"/>
              <w:rPr>
                <w:b/>
                <w:bCs/>
                <w:color w:val="0000FF"/>
                <w:sz w:val="20"/>
                <w:szCs w:val="20"/>
                <w:u w:val="single"/>
                <w:rtl/>
              </w:rPr>
            </w:pPr>
            <w:hyperlink r:id="rId309" w:history="1">
              <w:r w:rsidR="00D20110" w:rsidRPr="00D20110">
                <w:rPr>
                  <w:rStyle w:val="Hyperlink"/>
                  <w:sz w:val="20"/>
                </w:rPr>
                <w:t>284276</w:t>
              </w:r>
            </w:hyperlink>
          </w:p>
        </w:tc>
        <w:tc>
          <w:tcPr>
            <w:tcW w:w="405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5" w:type="dxa"/>
            <w:gridSpan w:val="5"/>
          </w:tcPr>
          <w:p w:rsidR="00D20110" w:rsidRDefault="00D20110" w:rsidP="002E0836">
            <w:pPr>
              <w:rPr>
                <w:rFonts w:cs="David"/>
                <w:b/>
                <w:bCs/>
                <w:sz w:val="20"/>
                <w:szCs w:val="20"/>
                <w:rtl/>
              </w:rPr>
            </w:pPr>
            <w:r>
              <w:rPr>
                <w:rFonts w:cs="David"/>
                <w:b/>
                <w:bCs/>
                <w:sz w:val="20"/>
                <w:szCs w:val="20"/>
                <w:rtl/>
              </w:rPr>
              <w:t>קוניוגטים של סאפונין</w:t>
            </w:r>
          </w:p>
          <w:p w:rsidR="00D20110" w:rsidRPr="00632AE1" w:rsidRDefault="00D20110" w:rsidP="002E0836">
            <w:pPr>
              <w:rPr>
                <w:rFonts w:cs="David"/>
                <w:b/>
                <w:bCs/>
                <w:sz w:val="20"/>
                <w:szCs w:val="20"/>
                <w:rtl/>
              </w:rPr>
            </w:pPr>
          </w:p>
        </w:tc>
        <w:tc>
          <w:tcPr>
            <w:tcW w:w="3458" w:type="dxa"/>
            <w:gridSpan w:val="4"/>
          </w:tcPr>
          <w:p w:rsidR="00D20110" w:rsidRDefault="00D20110" w:rsidP="002E0836">
            <w:pPr>
              <w:jc w:val="right"/>
              <w:rPr>
                <w:rFonts w:cs="David"/>
                <w:b/>
                <w:bCs/>
                <w:sz w:val="20"/>
                <w:szCs w:val="20"/>
              </w:rPr>
            </w:pPr>
            <w:r>
              <w:rPr>
                <w:rFonts w:cs="David"/>
                <w:b/>
                <w:bCs/>
                <w:sz w:val="20"/>
                <w:szCs w:val="20"/>
              </w:rPr>
              <w:t>SAPONIN CONJUGATES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09.12.2019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2959" w:type="dxa"/>
            <w:gridSpan w:val="2"/>
          </w:tcPr>
          <w:p w:rsidR="00D20110" w:rsidRPr="00632AE1" w:rsidRDefault="00D20110" w:rsidP="002E0836">
            <w:pPr>
              <w:jc w:val="right"/>
              <w:rPr>
                <w:rFonts w:cs="David"/>
                <w:sz w:val="20"/>
                <w:szCs w:val="20"/>
              </w:rPr>
            </w:pPr>
            <w:r>
              <w:rPr>
                <w:rFonts w:cs="David"/>
                <w:sz w:val="20"/>
                <w:szCs w:val="20"/>
              </w:rPr>
              <w:t>NL</w:t>
            </w:r>
          </w:p>
        </w:tc>
        <w:tc>
          <w:tcPr>
            <w:tcW w:w="551" w:type="dxa"/>
          </w:tcPr>
          <w:p w:rsidR="00D20110" w:rsidRPr="00632AE1" w:rsidRDefault="00D20110" w:rsidP="002E0836">
            <w:pPr>
              <w:jc w:val="right"/>
              <w:rPr>
                <w:sz w:val="20"/>
                <w:szCs w:val="20"/>
              </w:rPr>
            </w:pPr>
            <w:r>
              <w:rPr>
                <w:sz w:val="20"/>
                <w:szCs w:val="20"/>
                <w:rtl/>
              </w:rPr>
              <w:t>[33]</w:t>
            </w:r>
          </w:p>
        </w:tc>
        <w:tc>
          <w:tcPr>
            <w:tcW w:w="1567"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41" w:type="dxa"/>
          </w:tcPr>
          <w:p w:rsidR="00D20110" w:rsidRPr="00632AE1" w:rsidRDefault="00D20110" w:rsidP="002E0836">
            <w:pPr>
              <w:jc w:val="right"/>
              <w:rPr>
                <w:rFonts w:cs="David"/>
                <w:sz w:val="20"/>
                <w:szCs w:val="20"/>
              </w:rPr>
            </w:pPr>
            <w:r>
              <w:rPr>
                <w:rFonts w:cs="David"/>
                <w:sz w:val="20"/>
                <w:szCs w:val="20"/>
              </w:rPr>
              <w:t>2022283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3" w:type="dxa"/>
          <w:jc w:val="center"/>
        </w:trPr>
        <w:tc>
          <w:tcPr>
            <w:tcW w:w="235" w:type="dxa"/>
            <w:gridSpan w:val="2"/>
          </w:tcPr>
          <w:p w:rsidR="00D20110" w:rsidRPr="00D20110" w:rsidRDefault="00D20110" w:rsidP="002E0836">
            <w:pPr>
              <w:rPr>
                <w:sz w:val="20"/>
                <w:szCs w:val="20"/>
                <w:rtl/>
              </w:rPr>
            </w:pPr>
          </w:p>
        </w:tc>
        <w:tc>
          <w:tcPr>
            <w:tcW w:w="2959"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Pr>
            </w:pPr>
            <w:r>
              <w:rPr>
                <w:sz w:val="20"/>
                <w:szCs w:val="20"/>
                <w:rtl/>
              </w:rPr>
              <w:t>10.07.2019</w:t>
            </w:r>
          </w:p>
        </w:tc>
        <w:tc>
          <w:tcPr>
            <w:tcW w:w="550" w:type="dxa"/>
          </w:tcPr>
          <w:p w:rsidR="00D20110" w:rsidRPr="00D20110" w:rsidRDefault="00D20110" w:rsidP="002E0836">
            <w:pPr>
              <w:jc w:val="right"/>
              <w:rPr>
                <w:sz w:val="20"/>
                <w:szCs w:val="20"/>
                <w:rtl/>
              </w:rPr>
            </w:pPr>
          </w:p>
        </w:tc>
        <w:tc>
          <w:tcPr>
            <w:tcW w:w="1341" w:type="dxa"/>
          </w:tcPr>
          <w:p w:rsidR="00D20110" w:rsidRPr="00D20110" w:rsidRDefault="00D20110" w:rsidP="002E0836">
            <w:pPr>
              <w:jc w:val="right"/>
              <w:rPr>
                <w:sz w:val="20"/>
                <w:szCs w:val="20"/>
              </w:rPr>
            </w:pPr>
            <w:r>
              <w:rPr>
                <w:sz w:val="20"/>
                <w:szCs w:val="20"/>
                <w:rtl/>
              </w:rPr>
              <w:t>2023468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3" w:type="dxa"/>
          <w:jc w:val="center"/>
        </w:trPr>
        <w:tc>
          <w:tcPr>
            <w:tcW w:w="235" w:type="dxa"/>
            <w:gridSpan w:val="2"/>
          </w:tcPr>
          <w:p w:rsidR="00D20110" w:rsidRPr="00D20110" w:rsidRDefault="00D20110" w:rsidP="002E0836">
            <w:pPr>
              <w:rPr>
                <w:sz w:val="20"/>
                <w:szCs w:val="20"/>
                <w:rtl/>
              </w:rPr>
            </w:pPr>
          </w:p>
        </w:tc>
        <w:tc>
          <w:tcPr>
            <w:tcW w:w="2959"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tl/>
              </w:rPr>
            </w:pPr>
            <w:r>
              <w:rPr>
                <w:sz w:val="20"/>
                <w:szCs w:val="20"/>
                <w:rtl/>
              </w:rPr>
              <w:t>25.07.2019</w:t>
            </w:r>
          </w:p>
        </w:tc>
        <w:tc>
          <w:tcPr>
            <w:tcW w:w="550" w:type="dxa"/>
          </w:tcPr>
          <w:p w:rsidR="00D20110" w:rsidRPr="00D20110" w:rsidRDefault="00D20110" w:rsidP="002E0836">
            <w:pPr>
              <w:jc w:val="right"/>
              <w:rPr>
                <w:sz w:val="20"/>
                <w:szCs w:val="20"/>
                <w:rtl/>
              </w:rPr>
            </w:pPr>
          </w:p>
        </w:tc>
        <w:tc>
          <w:tcPr>
            <w:tcW w:w="1341" w:type="dxa"/>
          </w:tcPr>
          <w:p w:rsidR="00D20110" w:rsidRPr="00D20110" w:rsidRDefault="00D20110" w:rsidP="002E0836">
            <w:pPr>
              <w:jc w:val="right"/>
              <w:rPr>
                <w:sz w:val="20"/>
                <w:szCs w:val="20"/>
                <w:rtl/>
              </w:rPr>
            </w:pPr>
            <w:r>
              <w:rPr>
                <w:sz w:val="20"/>
                <w:szCs w:val="20"/>
                <w:rtl/>
              </w:rPr>
              <w:t>2023568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A61K  39//00, 47//54, 47//55, 47//59, 47//60, 47//64, 47//68, A61P 35//00, C07H 15//256, C07J 63//00, C07K 16//32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 הולנד</w:t>
            </w:r>
          </w:p>
          <w:p w:rsidR="00D20110" w:rsidRPr="00632AE1" w:rsidRDefault="00D20110" w:rsidP="002E0836">
            <w:pPr>
              <w:rPr>
                <w:rFonts w:cs="Guttman Hodes"/>
                <w:sz w:val="20"/>
                <w:szCs w:val="20"/>
                <w:rtl/>
              </w:rPr>
            </w:pPr>
            <w:r>
              <w:rPr>
                <w:rFonts w:cs="Guttman Hodes"/>
                <w:sz w:val="20"/>
                <w:szCs w:val="20"/>
                <w:rtl/>
              </w:rPr>
              <w:t xml:space="preserve"> , גרמניה</w:t>
            </w:r>
          </w:p>
        </w:tc>
        <w:tc>
          <w:tcPr>
            <w:tcW w:w="3458" w:type="dxa"/>
            <w:gridSpan w:val="4"/>
          </w:tcPr>
          <w:p w:rsidR="00D20110" w:rsidRDefault="00D20110" w:rsidP="002E0836">
            <w:pPr>
              <w:jc w:val="right"/>
              <w:rPr>
                <w:rFonts w:cs="David"/>
                <w:sz w:val="20"/>
                <w:szCs w:val="20"/>
              </w:rPr>
            </w:pPr>
            <w:r>
              <w:rPr>
                <w:rFonts w:cs="David"/>
                <w:sz w:val="20"/>
                <w:szCs w:val="20"/>
              </w:rPr>
              <w:t>SAPREME TECHNOLOGIES B.V., THE NETHERLANDS</w:t>
            </w:r>
          </w:p>
          <w:p w:rsidR="00D20110" w:rsidRPr="00632AE1" w:rsidRDefault="00D20110" w:rsidP="002E0836">
            <w:pPr>
              <w:jc w:val="right"/>
              <w:rPr>
                <w:rFonts w:cs="David"/>
                <w:sz w:val="20"/>
                <w:szCs w:val="20"/>
                <w:rtl/>
              </w:rPr>
            </w:pPr>
            <w:r>
              <w:rPr>
                <w:rFonts w:cs="David"/>
                <w:sz w:val="20"/>
                <w:szCs w:val="20"/>
              </w:rPr>
              <w:t>CHARITE – UNIVERSITATSMEDIZIN BERLIN,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3745" w:type="dxa"/>
            <w:gridSpan w:val="5"/>
          </w:tcPr>
          <w:p w:rsidR="00D20110" w:rsidRPr="00632AE1" w:rsidRDefault="00D20110" w:rsidP="002E0836">
            <w:pPr>
              <w:rPr>
                <w:rFonts w:cs="Guttman Hodes"/>
                <w:sz w:val="20"/>
                <w:szCs w:val="20"/>
                <w:rtl/>
              </w:rPr>
            </w:pPr>
          </w:p>
        </w:tc>
        <w:tc>
          <w:tcPr>
            <w:tcW w:w="3458" w:type="dxa"/>
            <w:gridSpan w:val="4"/>
          </w:tcPr>
          <w:p w:rsidR="00D20110" w:rsidRPr="00632AE1" w:rsidRDefault="00D20110" w:rsidP="002E0836">
            <w:pPr>
              <w:jc w:val="right"/>
              <w:rPr>
                <w:rFonts w:cs="David"/>
                <w:sz w:val="20"/>
                <w:szCs w:val="20"/>
              </w:rPr>
            </w:pPr>
            <w:r>
              <w:rPr>
                <w:rFonts w:cs="David"/>
                <w:sz w:val="20"/>
                <w:szCs w:val="20"/>
              </w:rPr>
              <w:t>Ruben POSTEL, Hendrik FUCHS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WO/2020/126604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58"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6" w:type="dxa"/>
            <w:gridSpan w:val="3"/>
          </w:tcPr>
          <w:p w:rsidR="00D20110" w:rsidRPr="00632AE1" w:rsidRDefault="00D20110" w:rsidP="002E0836">
            <w:pPr>
              <w:jc w:val="right"/>
              <w:rPr>
                <w:rFonts w:cs="David"/>
                <w:sz w:val="20"/>
                <w:szCs w:val="20"/>
              </w:rPr>
            </w:pPr>
          </w:p>
        </w:tc>
        <w:tc>
          <w:tcPr>
            <w:tcW w:w="1667" w:type="dxa"/>
            <w:gridSpan w:val="3"/>
          </w:tcPr>
          <w:p w:rsidR="00D20110" w:rsidRPr="00632AE1" w:rsidRDefault="00D20110" w:rsidP="002E0836">
            <w:pPr>
              <w:jc w:val="right"/>
              <w:rPr>
                <w:rFonts w:cs="David"/>
                <w:sz w:val="20"/>
                <w:szCs w:val="20"/>
              </w:rPr>
            </w:pPr>
          </w:p>
        </w:tc>
        <w:tc>
          <w:tcPr>
            <w:tcW w:w="3978"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3"/>
        <w:gridCol w:w="1623"/>
        <w:gridCol w:w="868"/>
        <w:gridCol w:w="552"/>
        <w:gridCol w:w="73"/>
        <w:gridCol w:w="1398"/>
        <w:gridCol w:w="550"/>
        <w:gridCol w:w="1950"/>
        <w:gridCol w:w="588"/>
        <w:gridCol w:w="121"/>
      </w:tblGrid>
      <w:tr w:rsidR="00D20110" w:rsidRPr="00632AE1" w:rsidTr="00D20110">
        <w:trPr>
          <w:gridAfter w:val="1"/>
          <w:wAfter w:w="121" w:type="dxa"/>
          <w:trHeight w:val="485"/>
          <w:jc w:val="center"/>
        </w:trPr>
        <w:tc>
          <w:tcPr>
            <w:tcW w:w="3274" w:type="dxa"/>
            <w:gridSpan w:val="5"/>
          </w:tcPr>
          <w:p w:rsidR="00D20110" w:rsidRPr="00D20110" w:rsidRDefault="008C6608" w:rsidP="002E0836">
            <w:pPr>
              <w:jc w:val="right"/>
              <w:rPr>
                <w:b/>
                <w:bCs/>
                <w:color w:val="0000FF"/>
                <w:sz w:val="20"/>
                <w:szCs w:val="20"/>
                <w:u w:val="single"/>
                <w:rtl/>
              </w:rPr>
            </w:pPr>
            <w:hyperlink r:id="rId310" w:history="1">
              <w:r w:rsidR="00D20110" w:rsidRPr="00D20110">
                <w:rPr>
                  <w:b/>
                  <w:bCs/>
                  <w:color w:val="0000FF"/>
                  <w:sz w:val="20"/>
                  <w:szCs w:val="20"/>
                  <w:u w:val="single"/>
                  <w:rtl/>
                </w:rPr>
                <w:t>284277</w:t>
              </w:r>
            </w:hyperlink>
          </w:p>
        </w:tc>
        <w:tc>
          <w:tcPr>
            <w:tcW w:w="4559"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21" w:type="dxa"/>
          <w:jc w:val="center"/>
        </w:trPr>
        <w:tc>
          <w:tcPr>
            <w:tcW w:w="3274" w:type="dxa"/>
            <w:gridSpan w:val="5"/>
          </w:tcPr>
          <w:p w:rsidR="00D20110" w:rsidRDefault="00D20110" w:rsidP="002E0836">
            <w:pPr>
              <w:rPr>
                <w:rFonts w:cs="David"/>
                <w:b/>
                <w:bCs/>
                <w:sz w:val="20"/>
                <w:szCs w:val="20"/>
                <w:rtl/>
              </w:rPr>
            </w:pPr>
            <w:r>
              <w:rPr>
                <w:rFonts w:cs="David"/>
                <w:b/>
                <w:bCs/>
                <w:sz w:val="20"/>
                <w:szCs w:val="20"/>
                <w:rtl/>
              </w:rPr>
              <w:t>מכשיר מיקרופלואידי לתפיסה סלקטיבית של גופים ביולוגיים</w:t>
            </w:r>
          </w:p>
          <w:p w:rsidR="00D20110" w:rsidRPr="00632AE1" w:rsidRDefault="00D20110" w:rsidP="002E0836">
            <w:pPr>
              <w:rPr>
                <w:rFonts w:cs="David"/>
                <w:b/>
                <w:bCs/>
                <w:sz w:val="20"/>
                <w:szCs w:val="20"/>
                <w:rtl/>
              </w:rPr>
            </w:pPr>
          </w:p>
        </w:tc>
        <w:tc>
          <w:tcPr>
            <w:tcW w:w="3971" w:type="dxa"/>
            <w:gridSpan w:val="4"/>
          </w:tcPr>
          <w:p w:rsidR="00D20110" w:rsidRDefault="00D20110" w:rsidP="002E0836">
            <w:pPr>
              <w:jc w:val="right"/>
              <w:rPr>
                <w:rFonts w:cs="David"/>
                <w:b/>
                <w:bCs/>
                <w:sz w:val="20"/>
                <w:szCs w:val="20"/>
              </w:rPr>
            </w:pPr>
            <w:r>
              <w:rPr>
                <w:rFonts w:cs="David"/>
                <w:b/>
                <w:bCs/>
                <w:sz w:val="20"/>
                <w:szCs w:val="20"/>
              </w:rPr>
              <w:t xml:space="preserve">A MICROFLUIDIC DEVICE FOR SELECTIVE CAPTURE OF </w:t>
            </w:r>
            <w:r>
              <w:rPr>
                <w:rFonts w:cs="David"/>
                <w:b/>
                <w:bCs/>
                <w:sz w:val="20"/>
                <w:szCs w:val="20"/>
              </w:rPr>
              <w:lastRenderedPageBreak/>
              <w:t>BIOLOGICAL ENTITIES</w:t>
            </w:r>
          </w:p>
          <w:p w:rsidR="00D20110" w:rsidRPr="00632AE1" w:rsidRDefault="00D20110" w:rsidP="002E0836">
            <w:pPr>
              <w:jc w:val="right"/>
              <w:rPr>
                <w:rFonts w:cs="David"/>
                <w:b/>
                <w:bCs/>
                <w:sz w:val="20"/>
                <w:szCs w:val="20"/>
              </w:rPr>
            </w:pPr>
          </w:p>
        </w:tc>
        <w:tc>
          <w:tcPr>
            <w:tcW w:w="588" w:type="dxa"/>
          </w:tcPr>
          <w:p w:rsidR="00D20110" w:rsidRPr="00632AE1" w:rsidRDefault="00D20110" w:rsidP="002E0836">
            <w:pPr>
              <w:jc w:val="right"/>
              <w:rPr>
                <w:sz w:val="20"/>
                <w:szCs w:val="20"/>
              </w:rPr>
            </w:pPr>
            <w:r>
              <w:rPr>
                <w:sz w:val="20"/>
                <w:szCs w:val="20"/>
                <w:rtl/>
              </w:rPr>
              <w:lastRenderedPageBreak/>
              <w:t>[54]</w:t>
            </w:r>
          </w:p>
        </w:tc>
      </w:tr>
      <w:tr w:rsidR="00D20110" w:rsidRPr="00632AE1" w:rsidTr="00D20110">
        <w:trPr>
          <w:gridAfter w:val="1"/>
          <w:wAfter w:w="121" w:type="dxa"/>
          <w:jc w:val="center"/>
        </w:trPr>
        <w:tc>
          <w:tcPr>
            <w:tcW w:w="231" w:type="dxa"/>
            <w:gridSpan w:val="2"/>
          </w:tcPr>
          <w:p w:rsidR="00D20110" w:rsidRPr="00632AE1" w:rsidRDefault="00D20110" w:rsidP="002E0836">
            <w:pPr>
              <w:rPr>
                <w:rFonts w:cs="David"/>
                <w:sz w:val="20"/>
                <w:szCs w:val="20"/>
                <w:rtl/>
              </w:rPr>
            </w:pPr>
          </w:p>
        </w:tc>
        <w:tc>
          <w:tcPr>
            <w:tcW w:w="7014" w:type="dxa"/>
            <w:gridSpan w:val="7"/>
          </w:tcPr>
          <w:p w:rsidR="00D20110" w:rsidRPr="00632AE1" w:rsidRDefault="00D20110" w:rsidP="002E0836">
            <w:pPr>
              <w:jc w:val="right"/>
              <w:rPr>
                <w:rFonts w:cs="David"/>
                <w:sz w:val="20"/>
                <w:szCs w:val="20"/>
              </w:rPr>
            </w:pPr>
            <w:r>
              <w:rPr>
                <w:rFonts w:cs="David"/>
                <w:sz w:val="20"/>
                <w:szCs w:val="20"/>
              </w:rPr>
              <w:t>06.08.2019</w:t>
            </w:r>
          </w:p>
        </w:tc>
        <w:tc>
          <w:tcPr>
            <w:tcW w:w="58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21" w:type="dxa"/>
          <w:jc w:val="center"/>
        </w:trPr>
        <w:tc>
          <w:tcPr>
            <w:tcW w:w="231" w:type="dxa"/>
            <w:gridSpan w:val="2"/>
          </w:tcPr>
          <w:p w:rsidR="00D20110" w:rsidRPr="00632AE1" w:rsidRDefault="00D20110" w:rsidP="002E0836">
            <w:pPr>
              <w:rPr>
                <w:rFonts w:cs="David"/>
                <w:sz w:val="20"/>
                <w:szCs w:val="20"/>
                <w:rtl/>
              </w:rPr>
            </w:pPr>
          </w:p>
        </w:tc>
        <w:tc>
          <w:tcPr>
            <w:tcW w:w="2491" w:type="dxa"/>
            <w:gridSpan w:val="2"/>
          </w:tcPr>
          <w:p w:rsidR="00D20110" w:rsidRPr="00632AE1" w:rsidRDefault="00D20110" w:rsidP="002E0836">
            <w:pPr>
              <w:jc w:val="right"/>
              <w:rPr>
                <w:rFonts w:cs="David"/>
                <w:sz w:val="20"/>
                <w:szCs w:val="20"/>
              </w:rPr>
            </w:pPr>
            <w:r>
              <w:rPr>
                <w:rFonts w:cs="David"/>
                <w:sz w:val="20"/>
                <w:szCs w:val="20"/>
              </w:rPr>
              <w:t>TR</w:t>
            </w:r>
          </w:p>
        </w:tc>
        <w:tc>
          <w:tcPr>
            <w:tcW w:w="552" w:type="dxa"/>
          </w:tcPr>
          <w:p w:rsidR="00D20110" w:rsidRPr="00632AE1" w:rsidRDefault="00D20110" w:rsidP="002E0836">
            <w:pPr>
              <w:jc w:val="right"/>
              <w:rPr>
                <w:sz w:val="20"/>
                <w:szCs w:val="20"/>
              </w:rPr>
            </w:pPr>
            <w:r>
              <w:rPr>
                <w:sz w:val="20"/>
                <w:szCs w:val="20"/>
                <w:rtl/>
              </w:rPr>
              <w:t>[33]</w:t>
            </w:r>
          </w:p>
        </w:tc>
        <w:tc>
          <w:tcPr>
            <w:tcW w:w="1471"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950" w:type="dxa"/>
          </w:tcPr>
          <w:p w:rsidR="00D20110" w:rsidRPr="00632AE1" w:rsidRDefault="00D20110" w:rsidP="002E0836">
            <w:pPr>
              <w:jc w:val="right"/>
              <w:rPr>
                <w:rFonts w:cs="David"/>
                <w:sz w:val="20"/>
                <w:szCs w:val="20"/>
              </w:rPr>
            </w:pPr>
            <w:r>
              <w:rPr>
                <w:rFonts w:cs="David"/>
                <w:sz w:val="20"/>
                <w:szCs w:val="20"/>
              </w:rPr>
              <w:t>PCT/TR2018/050934</w:t>
            </w:r>
          </w:p>
        </w:tc>
        <w:tc>
          <w:tcPr>
            <w:tcW w:w="58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21" w:type="dxa"/>
          <w:jc w:val="center"/>
        </w:trPr>
        <w:tc>
          <w:tcPr>
            <w:tcW w:w="724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B01L  03//00, G01N 15//10, 15//14, 33//543, 33//574</w:t>
            </w:r>
          </w:p>
        </w:tc>
        <w:tc>
          <w:tcPr>
            <w:tcW w:w="58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21" w:type="dxa"/>
          <w:jc w:val="center"/>
        </w:trPr>
        <w:tc>
          <w:tcPr>
            <w:tcW w:w="3274" w:type="dxa"/>
            <w:gridSpan w:val="5"/>
          </w:tcPr>
          <w:p w:rsidR="00D20110" w:rsidRPr="00632AE1" w:rsidRDefault="00D20110" w:rsidP="002E0836">
            <w:pPr>
              <w:rPr>
                <w:rFonts w:cs="Guttman Hodes"/>
                <w:sz w:val="20"/>
                <w:szCs w:val="20"/>
                <w:rtl/>
              </w:rPr>
            </w:pPr>
            <w:r>
              <w:rPr>
                <w:rFonts w:cs="Guttman Hodes"/>
                <w:sz w:val="20"/>
                <w:szCs w:val="20"/>
                <w:rtl/>
              </w:rPr>
              <w:t>, טורקיה</w:t>
            </w:r>
          </w:p>
        </w:tc>
        <w:tc>
          <w:tcPr>
            <w:tcW w:w="3971" w:type="dxa"/>
            <w:gridSpan w:val="4"/>
          </w:tcPr>
          <w:p w:rsidR="00D20110" w:rsidRPr="00632AE1" w:rsidRDefault="00D20110" w:rsidP="002E0836">
            <w:pPr>
              <w:jc w:val="right"/>
              <w:rPr>
                <w:rFonts w:cs="David"/>
                <w:sz w:val="20"/>
                <w:szCs w:val="20"/>
                <w:rtl/>
              </w:rPr>
            </w:pPr>
            <w:r>
              <w:rPr>
                <w:rFonts w:cs="David"/>
                <w:sz w:val="20"/>
                <w:szCs w:val="20"/>
              </w:rPr>
              <w:t>MIKRO BIYOSISTEMLER ELEKTRONIK SANAYI VE TICARET A.S., TURKEY</w:t>
            </w:r>
          </w:p>
        </w:tc>
        <w:tc>
          <w:tcPr>
            <w:tcW w:w="58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21" w:type="dxa"/>
          <w:jc w:val="center"/>
        </w:trPr>
        <w:tc>
          <w:tcPr>
            <w:tcW w:w="231" w:type="dxa"/>
            <w:gridSpan w:val="2"/>
          </w:tcPr>
          <w:p w:rsidR="00D20110" w:rsidRPr="00632AE1" w:rsidRDefault="00D20110" w:rsidP="002E0836">
            <w:pPr>
              <w:rPr>
                <w:rFonts w:cs="Guttman Hodes"/>
                <w:sz w:val="20"/>
                <w:szCs w:val="20"/>
                <w:rtl/>
              </w:rPr>
            </w:pPr>
          </w:p>
        </w:tc>
        <w:tc>
          <w:tcPr>
            <w:tcW w:w="7014" w:type="dxa"/>
            <w:gridSpan w:val="7"/>
          </w:tcPr>
          <w:p w:rsidR="00D20110" w:rsidRPr="00632AE1" w:rsidRDefault="00D20110" w:rsidP="002E0836">
            <w:pPr>
              <w:jc w:val="right"/>
              <w:rPr>
                <w:rFonts w:cs="Guttman Hodes"/>
                <w:sz w:val="20"/>
                <w:szCs w:val="20"/>
              </w:rPr>
            </w:pPr>
            <w:r>
              <w:rPr>
                <w:rFonts w:cs="Guttman Hodes"/>
                <w:sz w:val="20"/>
                <w:szCs w:val="20"/>
              </w:rPr>
              <w:t>WO/2020/139229</w:t>
            </w:r>
          </w:p>
        </w:tc>
        <w:tc>
          <w:tcPr>
            <w:tcW w:w="58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21" w:type="dxa"/>
          <w:jc w:val="center"/>
        </w:trPr>
        <w:tc>
          <w:tcPr>
            <w:tcW w:w="3274" w:type="dxa"/>
            <w:gridSpan w:val="5"/>
          </w:tcPr>
          <w:p w:rsidR="00D20110" w:rsidRDefault="00D20110" w:rsidP="002E0836">
            <w:pPr>
              <w:rPr>
                <w:rFonts w:cs="Guttman Hodes"/>
                <w:sz w:val="20"/>
                <w:szCs w:val="20"/>
                <w:rtl/>
              </w:rPr>
            </w:pPr>
            <w:r>
              <w:rPr>
                <w:rFonts w:cs="Guttman Hodes"/>
                <w:sz w:val="20"/>
                <w:szCs w:val="20"/>
                <w:rtl/>
              </w:rPr>
              <w:t>פרל כהן צדק לצר ברץ,</w:t>
            </w:r>
          </w:p>
          <w:p w:rsidR="00D20110" w:rsidRDefault="00D20110" w:rsidP="002E0836">
            <w:pPr>
              <w:rPr>
                <w:rFonts w:cs="Guttman Hodes"/>
                <w:sz w:val="20"/>
                <w:szCs w:val="20"/>
                <w:rtl/>
              </w:rPr>
            </w:pPr>
            <w:r>
              <w:rPr>
                <w:rFonts w:cs="Guttman Hodes"/>
                <w:sz w:val="20"/>
                <w:szCs w:val="20"/>
                <w:rtl/>
              </w:rPr>
              <w:t xml:space="preserve">מגדל עזריאלי- שרונה דרך מנחם בגין 121 קומה 53 </w:t>
            </w:r>
          </w:p>
          <w:p w:rsidR="00D20110" w:rsidRPr="00632AE1" w:rsidRDefault="00D20110" w:rsidP="002E0836">
            <w:pPr>
              <w:rPr>
                <w:rFonts w:cs="Guttman Hodes"/>
                <w:sz w:val="20"/>
                <w:szCs w:val="20"/>
                <w:rtl/>
              </w:rPr>
            </w:pPr>
            <w:r>
              <w:rPr>
                <w:rFonts w:cs="Guttman Hodes"/>
                <w:sz w:val="20"/>
                <w:szCs w:val="20"/>
                <w:rtl/>
              </w:rPr>
              <w:t>ת.ד. 7198, תל אביב - יפו</w:t>
            </w:r>
          </w:p>
        </w:tc>
        <w:tc>
          <w:tcPr>
            <w:tcW w:w="3971" w:type="dxa"/>
            <w:gridSpan w:val="4"/>
          </w:tcPr>
          <w:p w:rsidR="00D20110" w:rsidRDefault="00D20110" w:rsidP="002E0836">
            <w:pPr>
              <w:jc w:val="right"/>
              <w:rPr>
                <w:rFonts w:cs="David"/>
                <w:sz w:val="20"/>
                <w:szCs w:val="20"/>
              </w:rPr>
            </w:pPr>
            <w:r>
              <w:rPr>
                <w:rFonts w:cs="David"/>
                <w:sz w:val="20"/>
                <w:szCs w:val="20"/>
              </w:rPr>
              <w:t>PEARL COHEN ZEDEK LATZER BARATZ,</w:t>
            </w:r>
          </w:p>
          <w:p w:rsidR="00D20110" w:rsidRPr="00632AE1" w:rsidRDefault="00D20110" w:rsidP="002E0836">
            <w:pPr>
              <w:jc w:val="right"/>
              <w:rPr>
                <w:rFonts w:cs="David"/>
                <w:sz w:val="20"/>
                <w:szCs w:val="20"/>
                <w:rtl/>
              </w:rPr>
            </w:pPr>
            <w:r>
              <w:rPr>
                <w:rFonts w:cs="David"/>
                <w:sz w:val="20"/>
                <w:szCs w:val="20"/>
              </w:rPr>
              <w:t xml:space="preserve"> AZRIELI- SARONA TOWER 121 MENACHEM BEGIN RD. 53RD FLOOR TEL AVIV</w:t>
            </w:r>
          </w:p>
        </w:tc>
        <w:tc>
          <w:tcPr>
            <w:tcW w:w="58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21" w:type="dxa"/>
          <w:jc w:val="center"/>
        </w:trPr>
        <w:tc>
          <w:tcPr>
            <w:tcW w:w="1854" w:type="dxa"/>
            <w:gridSpan w:val="3"/>
          </w:tcPr>
          <w:p w:rsidR="00D20110" w:rsidRPr="00632AE1" w:rsidRDefault="00D20110" w:rsidP="002E0836">
            <w:pPr>
              <w:jc w:val="right"/>
              <w:rPr>
                <w:rFonts w:cs="David"/>
                <w:sz w:val="20"/>
                <w:szCs w:val="20"/>
              </w:rPr>
            </w:pPr>
          </w:p>
        </w:tc>
        <w:tc>
          <w:tcPr>
            <w:tcW w:w="1493" w:type="dxa"/>
            <w:gridSpan w:val="3"/>
          </w:tcPr>
          <w:p w:rsidR="00D20110" w:rsidRPr="00632AE1" w:rsidRDefault="00D20110" w:rsidP="002E0836">
            <w:pPr>
              <w:jc w:val="right"/>
              <w:rPr>
                <w:rFonts w:cs="David"/>
                <w:sz w:val="20"/>
                <w:szCs w:val="20"/>
              </w:rPr>
            </w:pPr>
          </w:p>
        </w:tc>
        <w:tc>
          <w:tcPr>
            <w:tcW w:w="4486"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8" w:type="dxa"/>
        </w:trPr>
        <w:tc>
          <w:tcPr>
            <w:tcW w:w="7886"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1"/>
        <w:gridCol w:w="1038"/>
        <w:gridCol w:w="551"/>
        <w:gridCol w:w="78"/>
        <w:gridCol w:w="1489"/>
        <w:gridCol w:w="550"/>
        <w:gridCol w:w="1341"/>
        <w:gridCol w:w="598"/>
        <w:gridCol w:w="153"/>
      </w:tblGrid>
      <w:tr w:rsidR="00D20110" w:rsidRPr="00632AE1" w:rsidTr="00D20110">
        <w:trPr>
          <w:gridAfter w:val="1"/>
          <w:wAfter w:w="153" w:type="dxa"/>
          <w:trHeight w:val="485"/>
          <w:jc w:val="center"/>
        </w:trPr>
        <w:tc>
          <w:tcPr>
            <w:tcW w:w="3745" w:type="dxa"/>
            <w:gridSpan w:val="5"/>
          </w:tcPr>
          <w:p w:rsidR="00D20110" w:rsidRPr="00D20110" w:rsidRDefault="008C6608" w:rsidP="002E0836">
            <w:pPr>
              <w:jc w:val="right"/>
              <w:rPr>
                <w:b/>
                <w:bCs/>
                <w:color w:val="0000FF"/>
                <w:sz w:val="20"/>
                <w:szCs w:val="20"/>
                <w:u w:val="single"/>
                <w:rtl/>
              </w:rPr>
            </w:pPr>
            <w:hyperlink r:id="rId311" w:history="1">
              <w:r w:rsidR="00D20110" w:rsidRPr="00D20110">
                <w:rPr>
                  <w:b/>
                  <w:bCs/>
                  <w:color w:val="0000FF"/>
                  <w:sz w:val="20"/>
                  <w:szCs w:val="20"/>
                  <w:u w:val="single"/>
                  <w:rtl/>
                </w:rPr>
                <w:t>284278</w:t>
              </w:r>
            </w:hyperlink>
          </w:p>
        </w:tc>
        <w:tc>
          <w:tcPr>
            <w:tcW w:w="405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5" w:type="dxa"/>
            <w:gridSpan w:val="5"/>
          </w:tcPr>
          <w:p w:rsidR="00D20110" w:rsidRDefault="00D20110" w:rsidP="002E0836">
            <w:pPr>
              <w:rPr>
                <w:rFonts w:cs="David"/>
                <w:b/>
                <w:bCs/>
                <w:sz w:val="20"/>
                <w:szCs w:val="20"/>
                <w:rtl/>
              </w:rPr>
            </w:pPr>
            <w:r>
              <w:rPr>
                <w:rFonts w:cs="David"/>
                <w:b/>
                <w:bCs/>
                <w:sz w:val="20"/>
                <w:szCs w:val="20"/>
                <w:rtl/>
              </w:rPr>
              <w:t>קוניוגטים המכילים סאפונין</w:t>
            </w:r>
          </w:p>
          <w:p w:rsidR="00D20110" w:rsidRPr="00632AE1" w:rsidRDefault="00D20110" w:rsidP="002E0836">
            <w:pPr>
              <w:rPr>
                <w:rFonts w:cs="David"/>
                <w:b/>
                <w:bCs/>
                <w:sz w:val="20"/>
                <w:szCs w:val="20"/>
                <w:rtl/>
              </w:rPr>
            </w:pPr>
          </w:p>
        </w:tc>
        <w:tc>
          <w:tcPr>
            <w:tcW w:w="3458" w:type="dxa"/>
            <w:gridSpan w:val="4"/>
          </w:tcPr>
          <w:p w:rsidR="00D20110" w:rsidRDefault="00D20110" w:rsidP="002E0836">
            <w:pPr>
              <w:jc w:val="right"/>
              <w:rPr>
                <w:rFonts w:cs="David"/>
                <w:b/>
                <w:bCs/>
                <w:sz w:val="20"/>
                <w:szCs w:val="20"/>
              </w:rPr>
            </w:pPr>
            <w:r>
              <w:rPr>
                <w:rFonts w:cs="David"/>
                <w:b/>
                <w:bCs/>
                <w:sz w:val="20"/>
                <w:szCs w:val="20"/>
              </w:rPr>
              <w:t>SAPONIN CONJUGATES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09.12.2019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2959" w:type="dxa"/>
            <w:gridSpan w:val="2"/>
          </w:tcPr>
          <w:p w:rsidR="00D20110" w:rsidRPr="00632AE1" w:rsidRDefault="00D20110" w:rsidP="002E0836">
            <w:pPr>
              <w:jc w:val="right"/>
              <w:rPr>
                <w:rFonts w:cs="David"/>
                <w:sz w:val="20"/>
                <w:szCs w:val="20"/>
              </w:rPr>
            </w:pPr>
            <w:r>
              <w:rPr>
                <w:rFonts w:cs="David"/>
                <w:sz w:val="20"/>
                <w:szCs w:val="20"/>
              </w:rPr>
              <w:t>NL</w:t>
            </w:r>
          </w:p>
        </w:tc>
        <w:tc>
          <w:tcPr>
            <w:tcW w:w="551" w:type="dxa"/>
          </w:tcPr>
          <w:p w:rsidR="00D20110" w:rsidRPr="00632AE1" w:rsidRDefault="00D20110" w:rsidP="002E0836">
            <w:pPr>
              <w:jc w:val="right"/>
              <w:rPr>
                <w:sz w:val="20"/>
                <w:szCs w:val="20"/>
              </w:rPr>
            </w:pPr>
            <w:r>
              <w:rPr>
                <w:sz w:val="20"/>
                <w:szCs w:val="20"/>
                <w:rtl/>
              </w:rPr>
              <w:t>[33]</w:t>
            </w:r>
          </w:p>
        </w:tc>
        <w:tc>
          <w:tcPr>
            <w:tcW w:w="1567"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41" w:type="dxa"/>
          </w:tcPr>
          <w:p w:rsidR="00D20110" w:rsidRPr="00632AE1" w:rsidRDefault="00D20110" w:rsidP="002E0836">
            <w:pPr>
              <w:jc w:val="right"/>
              <w:rPr>
                <w:rFonts w:cs="David"/>
                <w:sz w:val="20"/>
                <w:szCs w:val="20"/>
              </w:rPr>
            </w:pPr>
            <w:r>
              <w:rPr>
                <w:rFonts w:cs="David"/>
                <w:sz w:val="20"/>
                <w:szCs w:val="20"/>
              </w:rPr>
              <w:t>2022283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3" w:type="dxa"/>
          <w:jc w:val="center"/>
        </w:trPr>
        <w:tc>
          <w:tcPr>
            <w:tcW w:w="235" w:type="dxa"/>
            <w:gridSpan w:val="2"/>
          </w:tcPr>
          <w:p w:rsidR="00D20110" w:rsidRPr="00D20110" w:rsidRDefault="00D20110" w:rsidP="002E0836">
            <w:pPr>
              <w:rPr>
                <w:sz w:val="20"/>
                <w:szCs w:val="20"/>
                <w:rtl/>
              </w:rPr>
            </w:pPr>
          </w:p>
        </w:tc>
        <w:tc>
          <w:tcPr>
            <w:tcW w:w="2959"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Pr>
            </w:pPr>
            <w:r>
              <w:rPr>
                <w:sz w:val="20"/>
                <w:szCs w:val="20"/>
                <w:rtl/>
              </w:rPr>
              <w:t>10.07.2019</w:t>
            </w:r>
          </w:p>
        </w:tc>
        <w:tc>
          <w:tcPr>
            <w:tcW w:w="550" w:type="dxa"/>
          </w:tcPr>
          <w:p w:rsidR="00D20110" w:rsidRPr="00D20110" w:rsidRDefault="00D20110" w:rsidP="002E0836">
            <w:pPr>
              <w:jc w:val="right"/>
              <w:rPr>
                <w:sz w:val="20"/>
                <w:szCs w:val="20"/>
                <w:rtl/>
              </w:rPr>
            </w:pPr>
          </w:p>
        </w:tc>
        <w:tc>
          <w:tcPr>
            <w:tcW w:w="1341" w:type="dxa"/>
          </w:tcPr>
          <w:p w:rsidR="00D20110" w:rsidRPr="00D20110" w:rsidRDefault="00D20110" w:rsidP="002E0836">
            <w:pPr>
              <w:jc w:val="right"/>
              <w:rPr>
                <w:sz w:val="20"/>
                <w:szCs w:val="20"/>
              </w:rPr>
            </w:pPr>
            <w:r>
              <w:rPr>
                <w:sz w:val="20"/>
                <w:szCs w:val="20"/>
                <w:rtl/>
              </w:rPr>
              <w:t>2023468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3" w:type="dxa"/>
          <w:jc w:val="center"/>
        </w:trPr>
        <w:tc>
          <w:tcPr>
            <w:tcW w:w="235" w:type="dxa"/>
            <w:gridSpan w:val="2"/>
          </w:tcPr>
          <w:p w:rsidR="00D20110" w:rsidRPr="00D20110" w:rsidRDefault="00D20110" w:rsidP="002E0836">
            <w:pPr>
              <w:rPr>
                <w:sz w:val="20"/>
                <w:szCs w:val="20"/>
                <w:rtl/>
              </w:rPr>
            </w:pPr>
          </w:p>
        </w:tc>
        <w:tc>
          <w:tcPr>
            <w:tcW w:w="2959"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tl/>
              </w:rPr>
            </w:pPr>
            <w:r>
              <w:rPr>
                <w:sz w:val="20"/>
                <w:szCs w:val="20"/>
                <w:rtl/>
              </w:rPr>
              <w:t>25.07.2019</w:t>
            </w:r>
          </w:p>
        </w:tc>
        <w:tc>
          <w:tcPr>
            <w:tcW w:w="550" w:type="dxa"/>
          </w:tcPr>
          <w:p w:rsidR="00D20110" w:rsidRPr="00D20110" w:rsidRDefault="00D20110" w:rsidP="002E0836">
            <w:pPr>
              <w:jc w:val="right"/>
              <w:rPr>
                <w:sz w:val="20"/>
                <w:szCs w:val="20"/>
                <w:rtl/>
              </w:rPr>
            </w:pPr>
          </w:p>
        </w:tc>
        <w:tc>
          <w:tcPr>
            <w:tcW w:w="1341" w:type="dxa"/>
          </w:tcPr>
          <w:p w:rsidR="00D20110" w:rsidRPr="00D20110" w:rsidRDefault="00D20110" w:rsidP="002E0836">
            <w:pPr>
              <w:jc w:val="right"/>
              <w:rPr>
                <w:sz w:val="20"/>
                <w:szCs w:val="20"/>
                <w:rtl/>
              </w:rPr>
            </w:pPr>
            <w:r>
              <w:rPr>
                <w:sz w:val="20"/>
                <w:szCs w:val="20"/>
                <w:rtl/>
              </w:rPr>
              <w:t>2023568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47//54, 47//55, 47//59, 47//60, 47//64, 47//68, A61P 35//00, C07H 15//256, C07J 63//00, C07K 16//32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 הולנד</w:t>
            </w:r>
          </w:p>
          <w:p w:rsidR="00D20110" w:rsidRPr="00632AE1" w:rsidRDefault="00D20110" w:rsidP="002E0836">
            <w:pPr>
              <w:rPr>
                <w:rFonts w:cs="Guttman Hodes"/>
                <w:sz w:val="20"/>
                <w:szCs w:val="20"/>
                <w:rtl/>
              </w:rPr>
            </w:pPr>
            <w:r>
              <w:rPr>
                <w:rFonts w:cs="Guttman Hodes"/>
                <w:sz w:val="20"/>
                <w:szCs w:val="20"/>
                <w:rtl/>
              </w:rPr>
              <w:t xml:space="preserve"> , גרמניה</w:t>
            </w:r>
          </w:p>
        </w:tc>
        <w:tc>
          <w:tcPr>
            <w:tcW w:w="3458" w:type="dxa"/>
            <w:gridSpan w:val="4"/>
          </w:tcPr>
          <w:p w:rsidR="00D20110" w:rsidRDefault="00D20110" w:rsidP="002E0836">
            <w:pPr>
              <w:jc w:val="right"/>
              <w:rPr>
                <w:rFonts w:cs="David"/>
                <w:sz w:val="20"/>
                <w:szCs w:val="20"/>
              </w:rPr>
            </w:pPr>
            <w:r>
              <w:rPr>
                <w:rFonts w:cs="David"/>
                <w:sz w:val="20"/>
                <w:szCs w:val="20"/>
              </w:rPr>
              <w:t>SAPREME TECHNOLOGIES B.V., THE NETHERLANDS</w:t>
            </w:r>
          </w:p>
          <w:p w:rsidR="00D20110" w:rsidRPr="00632AE1" w:rsidRDefault="00D20110" w:rsidP="002E0836">
            <w:pPr>
              <w:jc w:val="right"/>
              <w:rPr>
                <w:rFonts w:cs="David"/>
                <w:sz w:val="20"/>
                <w:szCs w:val="20"/>
                <w:rtl/>
              </w:rPr>
            </w:pPr>
            <w:r>
              <w:rPr>
                <w:rFonts w:cs="David"/>
                <w:sz w:val="20"/>
                <w:szCs w:val="20"/>
              </w:rPr>
              <w:t>CHARITE – UNIVERSITATSMEDIZIN BERLIN,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3745" w:type="dxa"/>
            <w:gridSpan w:val="5"/>
          </w:tcPr>
          <w:p w:rsidR="00D20110" w:rsidRPr="00632AE1" w:rsidRDefault="00D20110" w:rsidP="002E0836">
            <w:pPr>
              <w:rPr>
                <w:rFonts w:cs="Guttman Hodes"/>
                <w:sz w:val="20"/>
                <w:szCs w:val="20"/>
                <w:rtl/>
              </w:rPr>
            </w:pPr>
          </w:p>
        </w:tc>
        <w:tc>
          <w:tcPr>
            <w:tcW w:w="3458" w:type="dxa"/>
            <w:gridSpan w:val="4"/>
          </w:tcPr>
          <w:p w:rsidR="00D20110" w:rsidRPr="00632AE1" w:rsidRDefault="00D20110" w:rsidP="002E0836">
            <w:pPr>
              <w:jc w:val="right"/>
              <w:rPr>
                <w:rFonts w:cs="David"/>
                <w:sz w:val="20"/>
                <w:szCs w:val="20"/>
              </w:rPr>
            </w:pPr>
            <w:r>
              <w:rPr>
                <w:rFonts w:cs="David"/>
                <w:sz w:val="20"/>
                <w:szCs w:val="20"/>
              </w:rPr>
              <w:t>Ruben POSTEL, Hendrik FUCHS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WO/2020/126610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58"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6" w:type="dxa"/>
            <w:gridSpan w:val="3"/>
          </w:tcPr>
          <w:p w:rsidR="00D20110" w:rsidRPr="00632AE1" w:rsidRDefault="00D20110" w:rsidP="002E0836">
            <w:pPr>
              <w:jc w:val="right"/>
              <w:rPr>
                <w:rFonts w:cs="David"/>
                <w:sz w:val="20"/>
                <w:szCs w:val="20"/>
              </w:rPr>
            </w:pPr>
          </w:p>
        </w:tc>
        <w:tc>
          <w:tcPr>
            <w:tcW w:w="1667" w:type="dxa"/>
            <w:gridSpan w:val="3"/>
          </w:tcPr>
          <w:p w:rsidR="00D20110" w:rsidRPr="00632AE1" w:rsidRDefault="00D20110" w:rsidP="002E0836">
            <w:pPr>
              <w:jc w:val="right"/>
              <w:rPr>
                <w:rFonts w:cs="David"/>
                <w:sz w:val="20"/>
                <w:szCs w:val="20"/>
              </w:rPr>
            </w:pPr>
          </w:p>
        </w:tc>
        <w:tc>
          <w:tcPr>
            <w:tcW w:w="3978"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1"/>
        <w:gridCol w:w="1037"/>
        <w:gridCol w:w="551"/>
        <w:gridCol w:w="77"/>
        <w:gridCol w:w="1489"/>
        <w:gridCol w:w="550"/>
        <w:gridCol w:w="1342"/>
        <w:gridCol w:w="598"/>
        <w:gridCol w:w="153"/>
      </w:tblGrid>
      <w:tr w:rsidR="00D20110" w:rsidRPr="00632AE1" w:rsidTr="00D20110">
        <w:trPr>
          <w:gridAfter w:val="1"/>
          <w:wAfter w:w="153" w:type="dxa"/>
          <w:trHeight w:val="485"/>
          <w:jc w:val="center"/>
        </w:trPr>
        <w:tc>
          <w:tcPr>
            <w:tcW w:w="3745" w:type="dxa"/>
            <w:gridSpan w:val="5"/>
          </w:tcPr>
          <w:p w:rsidR="00D20110" w:rsidRPr="00D20110" w:rsidRDefault="008C6608" w:rsidP="002E0836">
            <w:pPr>
              <w:jc w:val="right"/>
              <w:rPr>
                <w:b/>
                <w:bCs/>
                <w:color w:val="0000FF"/>
                <w:sz w:val="20"/>
                <w:szCs w:val="20"/>
                <w:u w:val="single"/>
                <w:rtl/>
              </w:rPr>
            </w:pPr>
            <w:hyperlink r:id="rId312" w:history="1">
              <w:r w:rsidR="00D20110" w:rsidRPr="00D20110">
                <w:rPr>
                  <w:b/>
                  <w:bCs/>
                  <w:color w:val="0000FF"/>
                  <w:sz w:val="20"/>
                  <w:szCs w:val="20"/>
                  <w:u w:val="single"/>
                  <w:rtl/>
                </w:rPr>
                <w:t>284279</w:t>
              </w:r>
            </w:hyperlink>
          </w:p>
        </w:tc>
        <w:tc>
          <w:tcPr>
            <w:tcW w:w="405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5" w:type="dxa"/>
            <w:gridSpan w:val="5"/>
          </w:tcPr>
          <w:p w:rsidR="00D20110" w:rsidRDefault="00D20110" w:rsidP="002E0836">
            <w:pPr>
              <w:rPr>
                <w:rFonts w:cs="David"/>
                <w:b/>
                <w:bCs/>
                <w:sz w:val="20"/>
                <w:szCs w:val="20"/>
                <w:rtl/>
              </w:rPr>
            </w:pPr>
            <w:r>
              <w:rPr>
                <w:rFonts w:cs="David"/>
                <w:b/>
                <w:bCs/>
                <w:sz w:val="20"/>
                <w:szCs w:val="20"/>
                <w:rtl/>
              </w:rPr>
              <w:t>סאפונין מצומד לחלבון שנקשר לאפיטופ</w:t>
            </w:r>
          </w:p>
          <w:p w:rsidR="00D20110" w:rsidRPr="00632AE1" w:rsidRDefault="00D20110" w:rsidP="002E0836">
            <w:pPr>
              <w:rPr>
                <w:rFonts w:cs="David"/>
                <w:b/>
                <w:bCs/>
                <w:sz w:val="20"/>
                <w:szCs w:val="20"/>
                <w:rtl/>
              </w:rPr>
            </w:pPr>
          </w:p>
        </w:tc>
        <w:tc>
          <w:tcPr>
            <w:tcW w:w="3458" w:type="dxa"/>
            <w:gridSpan w:val="4"/>
          </w:tcPr>
          <w:p w:rsidR="00D20110" w:rsidRDefault="00D20110" w:rsidP="002E0836">
            <w:pPr>
              <w:jc w:val="right"/>
              <w:rPr>
                <w:rFonts w:cs="David"/>
                <w:b/>
                <w:bCs/>
                <w:sz w:val="20"/>
                <w:szCs w:val="20"/>
              </w:rPr>
            </w:pPr>
            <w:r>
              <w:rPr>
                <w:rFonts w:cs="David"/>
                <w:b/>
                <w:bCs/>
                <w:sz w:val="20"/>
                <w:szCs w:val="20"/>
              </w:rPr>
              <w:t>SAPONIN CONJUGATED TO EPITOPE-BINDING PROTEINS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6967" w:type="dxa"/>
            <w:gridSpan w:val="7"/>
          </w:tcPr>
          <w:p w:rsidR="00D20110" w:rsidRPr="00632AE1" w:rsidRDefault="00D20110" w:rsidP="002E0836">
            <w:pPr>
              <w:jc w:val="right"/>
              <w:rPr>
                <w:rFonts w:cs="David"/>
                <w:sz w:val="20"/>
                <w:szCs w:val="20"/>
              </w:rPr>
            </w:pPr>
            <w:r>
              <w:rPr>
                <w:rFonts w:cs="David"/>
                <w:sz w:val="20"/>
                <w:szCs w:val="20"/>
              </w:rPr>
              <w:t>09.12.2019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2958" w:type="dxa"/>
            <w:gridSpan w:val="2"/>
          </w:tcPr>
          <w:p w:rsidR="00D20110" w:rsidRPr="00632AE1" w:rsidRDefault="00D20110" w:rsidP="002E0836">
            <w:pPr>
              <w:jc w:val="right"/>
              <w:rPr>
                <w:rFonts w:cs="David"/>
                <w:sz w:val="20"/>
                <w:szCs w:val="20"/>
              </w:rPr>
            </w:pPr>
            <w:r>
              <w:rPr>
                <w:rFonts w:cs="David"/>
                <w:sz w:val="20"/>
                <w:szCs w:val="20"/>
              </w:rPr>
              <w:t>NL</w:t>
            </w:r>
          </w:p>
        </w:tc>
        <w:tc>
          <w:tcPr>
            <w:tcW w:w="551" w:type="dxa"/>
          </w:tcPr>
          <w:p w:rsidR="00D20110" w:rsidRPr="00632AE1" w:rsidRDefault="00D20110" w:rsidP="002E0836">
            <w:pPr>
              <w:jc w:val="right"/>
              <w:rPr>
                <w:sz w:val="20"/>
                <w:szCs w:val="20"/>
              </w:rPr>
            </w:pPr>
            <w:r>
              <w:rPr>
                <w:sz w:val="20"/>
                <w:szCs w:val="20"/>
                <w:rtl/>
              </w:rPr>
              <w:t>[33]</w:t>
            </w:r>
          </w:p>
        </w:tc>
        <w:tc>
          <w:tcPr>
            <w:tcW w:w="1566"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42" w:type="dxa"/>
          </w:tcPr>
          <w:p w:rsidR="00D20110" w:rsidRPr="00632AE1" w:rsidRDefault="00D20110" w:rsidP="002E0836">
            <w:pPr>
              <w:jc w:val="right"/>
              <w:rPr>
                <w:rFonts w:cs="David"/>
                <w:sz w:val="20"/>
                <w:szCs w:val="20"/>
              </w:rPr>
            </w:pPr>
            <w:r>
              <w:rPr>
                <w:rFonts w:cs="David"/>
                <w:sz w:val="20"/>
                <w:szCs w:val="20"/>
              </w:rPr>
              <w:t>2022283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3" w:type="dxa"/>
          <w:jc w:val="center"/>
        </w:trPr>
        <w:tc>
          <w:tcPr>
            <w:tcW w:w="236" w:type="dxa"/>
            <w:gridSpan w:val="2"/>
          </w:tcPr>
          <w:p w:rsidR="00D20110" w:rsidRPr="00D20110" w:rsidRDefault="00D20110" w:rsidP="002E0836">
            <w:pPr>
              <w:rPr>
                <w:sz w:val="20"/>
                <w:szCs w:val="20"/>
                <w:rtl/>
              </w:rPr>
            </w:pPr>
          </w:p>
        </w:tc>
        <w:tc>
          <w:tcPr>
            <w:tcW w:w="2958"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6" w:type="dxa"/>
            <w:gridSpan w:val="2"/>
          </w:tcPr>
          <w:p w:rsidR="00D20110" w:rsidRPr="00D20110" w:rsidRDefault="00D20110" w:rsidP="002E0836">
            <w:pPr>
              <w:jc w:val="right"/>
              <w:rPr>
                <w:sz w:val="20"/>
                <w:szCs w:val="20"/>
              </w:rPr>
            </w:pPr>
            <w:r>
              <w:rPr>
                <w:sz w:val="20"/>
                <w:szCs w:val="20"/>
                <w:rtl/>
              </w:rPr>
              <w:t>10.07.2019</w:t>
            </w:r>
          </w:p>
        </w:tc>
        <w:tc>
          <w:tcPr>
            <w:tcW w:w="550" w:type="dxa"/>
          </w:tcPr>
          <w:p w:rsidR="00D20110" w:rsidRPr="00D20110" w:rsidRDefault="00D20110" w:rsidP="002E0836">
            <w:pPr>
              <w:jc w:val="right"/>
              <w:rPr>
                <w:sz w:val="20"/>
                <w:szCs w:val="20"/>
                <w:rtl/>
              </w:rPr>
            </w:pPr>
          </w:p>
        </w:tc>
        <w:tc>
          <w:tcPr>
            <w:tcW w:w="1342" w:type="dxa"/>
          </w:tcPr>
          <w:p w:rsidR="00D20110" w:rsidRPr="00D20110" w:rsidRDefault="00D20110" w:rsidP="002E0836">
            <w:pPr>
              <w:jc w:val="right"/>
              <w:rPr>
                <w:sz w:val="20"/>
                <w:szCs w:val="20"/>
              </w:rPr>
            </w:pPr>
            <w:r>
              <w:rPr>
                <w:sz w:val="20"/>
                <w:szCs w:val="20"/>
                <w:rtl/>
              </w:rPr>
              <w:t>2023468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3" w:type="dxa"/>
          <w:jc w:val="center"/>
        </w:trPr>
        <w:tc>
          <w:tcPr>
            <w:tcW w:w="236" w:type="dxa"/>
            <w:gridSpan w:val="2"/>
          </w:tcPr>
          <w:p w:rsidR="00D20110" w:rsidRPr="00D20110" w:rsidRDefault="00D20110" w:rsidP="002E0836">
            <w:pPr>
              <w:rPr>
                <w:sz w:val="20"/>
                <w:szCs w:val="20"/>
                <w:rtl/>
              </w:rPr>
            </w:pPr>
          </w:p>
        </w:tc>
        <w:tc>
          <w:tcPr>
            <w:tcW w:w="2958"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6" w:type="dxa"/>
            <w:gridSpan w:val="2"/>
          </w:tcPr>
          <w:p w:rsidR="00D20110" w:rsidRPr="00D20110" w:rsidRDefault="00D20110" w:rsidP="002E0836">
            <w:pPr>
              <w:jc w:val="right"/>
              <w:rPr>
                <w:sz w:val="20"/>
                <w:szCs w:val="20"/>
                <w:rtl/>
              </w:rPr>
            </w:pPr>
            <w:r>
              <w:rPr>
                <w:sz w:val="20"/>
                <w:szCs w:val="20"/>
                <w:rtl/>
              </w:rPr>
              <w:t>25.07.2019</w:t>
            </w:r>
          </w:p>
        </w:tc>
        <w:tc>
          <w:tcPr>
            <w:tcW w:w="550" w:type="dxa"/>
          </w:tcPr>
          <w:p w:rsidR="00D20110" w:rsidRPr="00D20110" w:rsidRDefault="00D20110" w:rsidP="002E0836">
            <w:pPr>
              <w:jc w:val="right"/>
              <w:rPr>
                <w:sz w:val="20"/>
                <w:szCs w:val="20"/>
                <w:rtl/>
              </w:rPr>
            </w:pPr>
          </w:p>
        </w:tc>
        <w:tc>
          <w:tcPr>
            <w:tcW w:w="1342" w:type="dxa"/>
          </w:tcPr>
          <w:p w:rsidR="00D20110" w:rsidRPr="00D20110" w:rsidRDefault="00D20110" w:rsidP="002E0836">
            <w:pPr>
              <w:jc w:val="right"/>
              <w:rPr>
                <w:sz w:val="20"/>
                <w:szCs w:val="20"/>
                <w:rtl/>
              </w:rPr>
            </w:pPr>
            <w:r>
              <w:rPr>
                <w:sz w:val="20"/>
                <w:szCs w:val="20"/>
                <w:rtl/>
              </w:rPr>
              <w:t>2023568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47//54, 47//55, 47//59, 47//60, 47//64, 47//68, A61P 35//00, C07H 15//256, C07J 63//00, C07K 16//32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 הולנד</w:t>
            </w:r>
          </w:p>
          <w:p w:rsidR="00D20110" w:rsidRPr="00632AE1" w:rsidRDefault="00D20110" w:rsidP="002E0836">
            <w:pPr>
              <w:rPr>
                <w:rFonts w:cs="Guttman Hodes"/>
                <w:sz w:val="20"/>
                <w:szCs w:val="20"/>
                <w:rtl/>
              </w:rPr>
            </w:pPr>
            <w:r>
              <w:rPr>
                <w:rFonts w:cs="Guttman Hodes"/>
                <w:sz w:val="20"/>
                <w:szCs w:val="20"/>
                <w:rtl/>
              </w:rPr>
              <w:t xml:space="preserve"> , גרמניה</w:t>
            </w:r>
          </w:p>
        </w:tc>
        <w:tc>
          <w:tcPr>
            <w:tcW w:w="3458" w:type="dxa"/>
            <w:gridSpan w:val="4"/>
          </w:tcPr>
          <w:p w:rsidR="00D20110" w:rsidRDefault="00D20110" w:rsidP="002E0836">
            <w:pPr>
              <w:jc w:val="right"/>
              <w:rPr>
                <w:rFonts w:cs="David"/>
                <w:sz w:val="20"/>
                <w:szCs w:val="20"/>
              </w:rPr>
            </w:pPr>
            <w:r>
              <w:rPr>
                <w:rFonts w:cs="David"/>
                <w:sz w:val="20"/>
                <w:szCs w:val="20"/>
              </w:rPr>
              <w:t>SAPREME TECHNOLOGIES B.V., THE NETHERLANDS</w:t>
            </w:r>
          </w:p>
          <w:p w:rsidR="00D20110" w:rsidRPr="00632AE1" w:rsidRDefault="00D20110" w:rsidP="002E0836">
            <w:pPr>
              <w:jc w:val="right"/>
              <w:rPr>
                <w:rFonts w:cs="David"/>
                <w:sz w:val="20"/>
                <w:szCs w:val="20"/>
                <w:rtl/>
              </w:rPr>
            </w:pPr>
            <w:r>
              <w:rPr>
                <w:rFonts w:cs="David"/>
                <w:sz w:val="20"/>
                <w:szCs w:val="20"/>
              </w:rPr>
              <w:t>CHARITE – UNIVERSITATSMEDIZIN BERLIN,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3745" w:type="dxa"/>
            <w:gridSpan w:val="5"/>
          </w:tcPr>
          <w:p w:rsidR="00D20110" w:rsidRPr="00632AE1" w:rsidRDefault="00D20110" w:rsidP="002E0836">
            <w:pPr>
              <w:rPr>
                <w:rFonts w:cs="Guttman Hodes"/>
                <w:sz w:val="20"/>
                <w:szCs w:val="20"/>
                <w:rtl/>
              </w:rPr>
            </w:pPr>
          </w:p>
        </w:tc>
        <w:tc>
          <w:tcPr>
            <w:tcW w:w="3458" w:type="dxa"/>
            <w:gridSpan w:val="4"/>
          </w:tcPr>
          <w:p w:rsidR="00D20110" w:rsidRPr="00632AE1" w:rsidRDefault="00D20110" w:rsidP="002E0836">
            <w:pPr>
              <w:jc w:val="right"/>
              <w:rPr>
                <w:rFonts w:cs="David"/>
                <w:sz w:val="20"/>
                <w:szCs w:val="20"/>
              </w:rPr>
            </w:pPr>
            <w:r>
              <w:rPr>
                <w:rFonts w:cs="David"/>
                <w:sz w:val="20"/>
                <w:szCs w:val="20"/>
              </w:rPr>
              <w:t>Ruben POSTEL, Hendrik FUCHS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Guttman Hodes"/>
                <w:sz w:val="20"/>
                <w:szCs w:val="20"/>
                <w:rtl/>
              </w:rPr>
            </w:pPr>
          </w:p>
        </w:tc>
        <w:tc>
          <w:tcPr>
            <w:tcW w:w="6967" w:type="dxa"/>
            <w:gridSpan w:val="7"/>
          </w:tcPr>
          <w:p w:rsidR="00D20110" w:rsidRPr="00632AE1" w:rsidRDefault="00D20110" w:rsidP="002E0836">
            <w:pPr>
              <w:jc w:val="right"/>
              <w:rPr>
                <w:rFonts w:cs="Guttman Hodes"/>
                <w:sz w:val="20"/>
                <w:szCs w:val="20"/>
              </w:rPr>
            </w:pPr>
            <w:r>
              <w:rPr>
                <w:rFonts w:cs="Guttman Hodes"/>
                <w:sz w:val="20"/>
                <w:szCs w:val="20"/>
              </w:rPr>
              <w:t>WO/2020/126064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58"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7" w:type="dxa"/>
            <w:gridSpan w:val="3"/>
          </w:tcPr>
          <w:p w:rsidR="00D20110" w:rsidRPr="00632AE1" w:rsidRDefault="00D20110" w:rsidP="002E0836">
            <w:pPr>
              <w:jc w:val="right"/>
              <w:rPr>
                <w:rFonts w:cs="David"/>
                <w:sz w:val="20"/>
                <w:szCs w:val="20"/>
              </w:rPr>
            </w:pPr>
          </w:p>
        </w:tc>
        <w:tc>
          <w:tcPr>
            <w:tcW w:w="1665" w:type="dxa"/>
            <w:gridSpan w:val="3"/>
          </w:tcPr>
          <w:p w:rsidR="00D20110" w:rsidRPr="00632AE1" w:rsidRDefault="00D20110" w:rsidP="002E0836">
            <w:pPr>
              <w:jc w:val="right"/>
              <w:rPr>
                <w:rFonts w:cs="David"/>
                <w:sz w:val="20"/>
                <w:szCs w:val="20"/>
              </w:rPr>
            </w:pPr>
          </w:p>
        </w:tc>
        <w:tc>
          <w:tcPr>
            <w:tcW w:w="3979"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40"/>
        <w:gridCol w:w="551"/>
        <w:gridCol w:w="77"/>
        <w:gridCol w:w="1484"/>
        <w:gridCol w:w="550"/>
        <w:gridCol w:w="1354"/>
        <w:gridCol w:w="598"/>
        <w:gridCol w:w="151"/>
      </w:tblGrid>
      <w:tr w:rsidR="00D20110" w:rsidRPr="00632AE1" w:rsidTr="00D20110">
        <w:trPr>
          <w:gridAfter w:val="1"/>
          <w:wAfter w:w="151" w:type="dxa"/>
          <w:trHeight w:val="485"/>
          <w:jc w:val="center"/>
        </w:trPr>
        <w:tc>
          <w:tcPr>
            <w:tcW w:w="3740" w:type="dxa"/>
            <w:gridSpan w:val="5"/>
          </w:tcPr>
          <w:p w:rsidR="00D20110" w:rsidRPr="00D20110" w:rsidRDefault="008C6608" w:rsidP="002E0836">
            <w:pPr>
              <w:jc w:val="right"/>
              <w:rPr>
                <w:b/>
                <w:bCs/>
                <w:color w:val="0000FF"/>
                <w:sz w:val="20"/>
                <w:szCs w:val="20"/>
                <w:u w:val="single"/>
                <w:rtl/>
              </w:rPr>
            </w:pPr>
            <w:hyperlink r:id="rId313" w:history="1">
              <w:r w:rsidR="00D20110" w:rsidRPr="00D20110">
                <w:rPr>
                  <w:b/>
                  <w:bCs/>
                  <w:color w:val="0000FF"/>
                  <w:sz w:val="20"/>
                  <w:szCs w:val="20"/>
                  <w:u w:val="single"/>
                  <w:rtl/>
                </w:rPr>
                <w:t>284280</w:t>
              </w:r>
            </w:hyperlink>
          </w:p>
        </w:tc>
        <w:tc>
          <w:tcPr>
            <w:tcW w:w="406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40" w:type="dxa"/>
            <w:gridSpan w:val="5"/>
          </w:tcPr>
          <w:p w:rsidR="00D20110" w:rsidRDefault="00D20110" w:rsidP="002E0836">
            <w:pPr>
              <w:rPr>
                <w:rFonts w:cs="David"/>
                <w:b/>
                <w:bCs/>
                <w:sz w:val="20"/>
                <w:szCs w:val="20"/>
                <w:rtl/>
              </w:rPr>
            </w:pPr>
            <w:r>
              <w:rPr>
                <w:rFonts w:cs="David"/>
                <w:b/>
                <w:bCs/>
                <w:sz w:val="20"/>
                <w:szCs w:val="20"/>
                <w:rtl/>
              </w:rPr>
              <w:t>קוניוגט של נוגדן ואוליגונוקליאוטיד</w:t>
            </w:r>
          </w:p>
          <w:p w:rsidR="00D20110" w:rsidRPr="00632AE1" w:rsidRDefault="00D20110" w:rsidP="002E0836">
            <w:pPr>
              <w:rPr>
                <w:rFonts w:cs="David"/>
                <w:b/>
                <w:bCs/>
                <w:sz w:val="20"/>
                <w:szCs w:val="20"/>
                <w:rtl/>
              </w:rPr>
            </w:pPr>
          </w:p>
        </w:tc>
        <w:tc>
          <w:tcPr>
            <w:tcW w:w="3465" w:type="dxa"/>
            <w:gridSpan w:val="4"/>
          </w:tcPr>
          <w:p w:rsidR="00D20110" w:rsidRDefault="00D20110" w:rsidP="002E0836">
            <w:pPr>
              <w:jc w:val="right"/>
              <w:rPr>
                <w:rFonts w:cs="David"/>
                <w:b/>
                <w:bCs/>
                <w:sz w:val="20"/>
                <w:szCs w:val="20"/>
              </w:rPr>
            </w:pPr>
            <w:r>
              <w:rPr>
                <w:rFonts w:cs="David"/>
                <w:b/>
                <w:bCs/>
                <w:sz w:val="20"/>
                <w:szCs w:val="20"/>
              </w:rPr>
              <w:t>IMPROVED ANTIBODY-OLIGONUCLEOTIDE CONJUGATE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09.12.2019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2954" w:type="dxa"/>
            <w:gridSpan w:val="2"/>
          </w:tcPr>
          <w:p w:rsidR="00D20110" w:rsidRPr="00632AE1" w:rsidRDefault="00D20110" w:rsidP="002E0836">
            <w:pPr>
              <w:jc w:val="right"/>
              <w:rPr>
                <w:rFonts w:cs="David"/>
                <w:sz w:val="20"/>
                <w:szCs w:val="20"/>
              </w:rPr>
            </w:pPr>
            <w:r>
              <w:rPr>
                <w:rFonts w:cs="David"/>
                <w:sz w:val="20"/>
                <w:szCs w:val="20"/>
              </w:rPr>
              <w:t>NL</w:t>
            </w:r>
          </w:p>
        </w:tc>
        <w:tc>
          <w:tcPr>
            <w:tcW w:w="551" w:type="dxa"/>
          </w:tcPr>
          <w:p w:rsidR="00D20110" w:rsidRPr="00632AE1" w:rsidRDefault="00D20110" w:rsidP="002E0836">
            <w:pPr>
              <w:jc w:val="right"/>
              <w:rPr>
                <w:sz w:val="20"/>
                <w:szCs w:val="20"/>
              </w:rPr>
            </w:pPr>
            <w:r>
              <w:rPr>
                <w:sz w:val="20"/>
                <w:szCs w:val="20"/>
                <w:rtl/>
              </w:rPr>
              <w:t>[33]</w:t>
            </w:r>
          </w:p>
        </w:tc>
        <w:tc>
          <w:tcPr>
            <w:tcW w:w="1561" w:type="dxa"/>
            <w:gridSpan w:val="2"/>
          </w:tcPr>
          <w:p w:rsidR="00D20110" w:rsidRPr="00632AE1" w:rsidRDefault="00D20110" w:rsidP="002E0836">
            <w:pPr>
              <w:jc w:val="right"/>
              <w:rPr>
                <w:rFonts w:cs="David"/>
                <w:sz w:val="20"/>
                <w:szCs w:val="20"/>
              </w:rPr>
            </w:pPr>
            <w:r>
              <w:rPr>
                <w:rFonts w:cs="David"/>
                <w:sz w:val="20"/>
                <w:szCs w:val="20"/>
              </w:rPr>
              <w:t>21.12.2018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2022283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1" w:type="dxa"/>
          <w:jc w:val="center"/>
        </w:trPr>
        <w:tc>
          <w:tcPr>
            <w:tcW w:w="235" w:type="dxa"/>
            <w:gridSpan w:val="2"/>
          </w:tcPr>
          <w:p w:rsidR="00D20110" w:rsidRPr="00D20110" w:rsidRDefault="00D20110" w:rsidP="002E0836">
            <w:pPr>
              <w:rPr>
                <w:sz w:val="20"/>
                <w:szCs w:val="20"/>
                <w:rtl/>
              </w:rPr>
            </w:pPr>
          </w:p>
        </w:tc>
        <w:tc>
          <w:tcPr>
            <w:tcW w:w="2954"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1" w:type="dxa"/>
            <w:gridSpan w:val="2"/>
          </w:tcPr>
          <w:p w:rsidR="00D20110" w:rsidRPr="00D20110" w:rsidRDefault="00D20110" w:rsidP="002E0836">
            <w:pPr>
              <w:jc w:val="right"/>
              <w:rPr>
                <w:sz w:val="20"/>
                <w:szCs w:val="20"/>
              </w:rPr>
            </w:pPr>
            <w:r>
              <w:rPr>
                <w:sz w:val="20"/>
                <w:szCs w:val="20"/>
                <w:rtl/>
              </w:rPr>
              <w:t>10.07.2019</w:t>
            </w:r>
          </w:p>
        </w:tc>
        <w:tc>
          <w:tcPr>
            <w:tcW w:w="550" w:type="dxa"/>
          </w:tcPr>
          <w:p w:rsidR="00D20110" w:rsidRPr="00D20110" w:rsidRDefault="00D20110" w:rsidP="002E0836">
            <w:pPr>
              <w:jc w:val="right"/>
              <w:rPr>
                <w:sz w:val="20"/>
                <w:szCs w:val="20"/>
                <w:rtl/>
              </w:rPr>
            </w:pPr>
          </w:p>
        </w:tc>
        <w:tc>
          <w:tcPr>
            <w:tcW w:w="1354" w:type="dxa"/>
          </w:tcPr>
          <w:p w:rsidR="00D20110" w:rsidRPr="00D20110" w:rsidRDefault="00D20110" w:rsidP="002E0836">
            <w:pPr>
              <w:jc w:val="right"/>
              <w:rPr>
                <w:sz w:val="20"/>
                <w:szCs w:val="20"/>
              </w:rPr>
            </w:pPr>
            <w:r>
              <w:rPr>
                <w:sz w:val="20"/>
                <w:szCs w:val="20"/>
                <w:rtl/>
              </w:rPr>
              <w:t>2023468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1" w:type="dxa"/>
          <w:jc w:val="center"/>
        </w:trPr>
        <w:tc>
          <w:tcPr>
            <w:tcW w:w="235" w:type="dxa"/>
            <w:gridSpan w:val="2"/>
          </w:tcPr>
          <w:p w:rsidR="00D20110" w:rsidRPr="00D20110" w:rsidRDefault="00D20110" w:rsidP="002E0836">
            <w:pPr>
              <w:rPr>
                <w:sz w:val="20"/>
                <w:szCs w:val="20"/>
                <w:rtl/>
              </w:rPr>
            </w:pPr>
          </w:p>
        </w:tc>
        <w:tc>
          <w:tcPr>
            <w:tcW w:w="2954"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1" w:type="dxa"/>
            <w:gridSpan w:val="2"/>
          </w:tcPr>
          <w:p w:rsidR="00D20110" w:rsidRPr="00D20110" w:rsidRDefault="00D20110" w:rsidP="002E0836">
            <w:pPr>
              <w:jc w:val="right"/>
              <w:rPr>
                <w:sz w:val="20"/>
                <w:szCs w:val="20"/>
                <w:rtl/>
              </w:rPr>
            </w:pPr>
            <w:r>
              <w:rPr>
                <w:sz w:val="20"/>
                <w:szCs w:val="20"/>
                <w:rtl/>
              </w:rPr>
              <w:t>25.07.2019</w:t>
            </w:r>
          </w:p>
        </w:tc>
        <w:tc>
          <w:tcPr>
            <w:tcW w:w="550" w:type="dxa"/>
          </w:tcPr>
          <w:p w:rsidR="00D20110" w:rsidRPr="00D20110" w:rsidRDefault="00D20110" w:rsidP="002E0836">
            <w:pPr>
              <w:jc w:val="right"/>
              <w:rPr>
                <w:sz w:val="20"/>
                <w:szCs w:val="20"/>
                <w:rtl/>
              </w:rPr>
            </w:pPr>
          </w:p>
        </w:tc>
        <w:tc>
          <w:tcPr>
            <w:tcW w:w="1354" w:type="dxa"/>
          </w:tcPr>
          <w:p w:rsidR="00D20110" w:rsidRPr="00D20110" w:rsidRDefault="00D20110" w:rsidP="002E0836">
            <w:pPr>
              <w:jc w:val="right"/>
              <w:rPr>
                <w:sz w:val="20"/>
                <w:szCs w:val="20"/>
                <w:rtl/>
              </w:rPr>
            </w:pPr>
            <w:r>
              <w:rPr>
                <w:sz w:val="20"/>
                <w:szCs w:val="20"/>
                <w:rtl/>
              </w:rPr>
              <w:t>2023568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47//54, 47//55, 47//59, 47//60, 47//64, 47//68, A61P 35//00, C07H 15//256, C07J 63//00, C07K 16//32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40" w:type="dxa"/>
            <w:gridSpan w:val="5"/>
          </w:tcPr>
          <w:p w:rsidR="00D20110" w:rsidRDefault="00D20110" w:rsidP="002E0836">
            <w:pPr>
              <w:rPr>
                <w:rFonts w:cs="Guttman Hodes"/>
                <w:sz w:val="20"/>
                <w:szCs w:val="20"/>
                <w:rtl/>
              </w:rPr>
            </w:pPr>
            <w:r>
              <w:rPr>
                <w:rFonts w:cs="Guttman Hodes"/>
                <w:sz w:val="20"/>
                <w:szCs w:val="20"/>
                <w:rtl/>
              </w:rPr>
              <w:t>, הולנד</w:t>
            </w:r>
          </w:p>
          <w:p w:rsidR="00D20110" w:rsidRPr="00632AE1" w:rsidRDefault="00D20110" w:rsidP="002E0836">
            <w:pPr>
              <w:rPr>
                <w:rFonts w:cs="Guttman Hodes"/>
                <w:sz w:val="20"/>
                <w:szCs w:val="20"/>
                <w:rtl/>
              </w:rPr>
            </w:pPr>
            <w:r>
              <w:rPr>
                <w:rFonts w:cs="Guttman Hodes"/>
                <w:sz w:val="20"/>
                <w:szCs w:val="20"/>
                <w:rtl/>
              </w:rPr>
              <w:t xml:space="preserve"> , גרמניה</w:t>
            </w:r>
          </w:p>
        </w:tc>
        <w:tc>
          <w:tcPr>
            <w:tcW w:w="3465" w:type="dxa"/>
            <w:gridSpan w:val="4"/>
          </w:tcPr>
          <w:p w:rsidR="00D20110" w:rsidRDefault="00D20110" w:rsidP="002E0836">
            <w:pPr>
              <w:jc w:val="right"/>
              <w:rPr>
                <w:rFonts w:cs="David"/>
                <w:sz w:val="20"/>
                <w:szCs w:val="20"/>
              </w:rPr>
            </w:pPr>
            <w:r>
              <w:rPr>
                <w:rFonts w:cs="David"/>
                <w:sz w:val="20"/>
                <w:szCs w:val="20"/>
              </w:rPr>
              <w:t>SAPREME TECHNOLOGIES B.V., THE NETHERLANDS</w:t>
            </w:r>
          </w:p>
          <w:p w:rsidR="00D20110" w:rsidRPr="00632AE1" w:rsidRDefault="00D20110" w:rsidP="002E0836">
            <w:pPr>
              <w:jc w:val="right"/>
              <w:rPr>
                <w:rFonts w:cs="David"/>
                <w:sz w:val="20"/>
                <w:szCs w:val="20"/>
                <w:rtl/>
              </w:rPr>
            </w:pPr>
            <w:r>
              <w:rPr>
                <w:rFonts w:cs="David"/>
                <w:sz w:val="20"/>
                <w:szCs w:val="20"/>
              </w:rPr>
              <w:t>CHARITE – UNIVERSITATSMEDIZIN BERLIN, GERMANY</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3740" w:type="dxa"/>
            <w:gridSpan w:val="5"/>
          </w:tcPr>
          <w:p w:rsidR="00D20110" w:rsidRPr="00632AE1" w:rsidRDefault="00D20110" w:rsidP="002E0836">
            <w:pPr>
              <w:rPr>
                <w:rFonts w:cs="Guttman Hodes"/>
                <w:sz w:val="20"/>
                <w:szCs w:val="20"/>
                <w:rtl/>
              </w:rPr>
            </w:pPr>
          </w:p>
        </w:tc>
        <w:tc>
          <w:tcPr>
            <w:tcW w:w="3465" w:type="dxa"/>
            <w:gridSpan w:val="4"/>
          </w:tcPr>
          <w:p w:rsidR="00D20110" w:rsidRPr="00632AE1" w:rsidRDefault="00D20110" w:rsidP="002E0836">
            <w:pPr>
              <w:jc w:val="right"/>
              <w:rPr>
                <w:rFonts w:cs="David"/>
                <w:sz w:val="20"/>
                <w:szCs w:val="20"/>
              </w:rPr>
            </w:pPr>
            <w:r>
              <w:rPr>
                <w:rFonts w:cs="David"/>
                <w:sz w:val="20"/>
                <w:szCs w:val="20"/>
              </w:rPr>
              <w:t>Ruben POSTEL, Hendrik FUCHS</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WO/2020/126620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40"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65"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9" w:type="dxa"/>
            <w:gridSpan w:val="3"/>
          </w:tcPr>
          <w:p w:rsidR="00D20110" w:rsidRPr="00632AE1" w:rsidRDefault="00D20110" w:rsidP="002E0836">
            <w:pPr>
              <w:jc w:val="right"/>
              <w:rPr>
                <w:rFonts w:cs="David"/>
                <w:sz w:val="20"/>
                <w:szCs w:val="20"/>
              </w:rPr>
            </w:pPr>
          </w:p>
        </w:tc>
        <w:tc>
          <w:tcPr>
            <w:tcW w:w="1668" w:type="dxa"/>
            <w:gridSpan w:val="3"/>
          </w:tcPr>
          <w:p w:rsidR="00D20110" w:rsidRPr="00632AE1" w:rsidRDefault="00D20110" w:rsidP="002E0836">
            <w:pPr>
              <w:jc w:val="right"/>
              <w:rPr>
                <w:rFonts w:cs="David"/>
                <w:sz w:val="20"/>
                <w:szCs w:val="20"/>
              </w:rPr>
            </w:pPr>
          </w:p>
        </w:tc>
        <w:tc>
          <w:tcPr>
            <w:tcW w:w="3986"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14" w:history="1">
              <w:r w:rsidR="00D20110" w:rsidRPr="00D20110">
                <w:rPr>
                  <w:b/>
                  <w:bCs/>
                  <w:color w:val="0000FF"/>
                  <w:sz w:val="20"/>
                  <w:szCs w:val="20"/>
                  <w:u w:val="single"/>
                  <w:rtl/>
                </w:rPr>
                <w:t>284281</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שיטה וציוד לחיזוי של אינטרא-כרומה בקידוד וידאו</w:t>
            </w: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METHOD AND APPARATUS FOR CHROMA INTRA PREDICTION IN VIDEO CODING</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24.03.2020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24.03.2019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62/822,981</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H04N  19//11, 19//159, 19//186, 19//593</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סין</w:t>
            </w:r>
          </w:p>
        </w:tc>
        <w:tc>
          <w:tcPr>
            <w:tcW w:w="3473" w:type="dxa"/>
            <w:gridSpan w:val="4"/>
          </w:tcPr>
          <w:p w:rsidR="00D20110" w:rsidRPr="00632AE1" w:rsidRDefault="00D20110" w:rsidP="002E0836">
            <w:pPr>
              <w:jc w:val="right"/>
              <w:rPr>
                <w:rFonts w:cs="David"/>
                <w:sz w:val="20"/>
                <w:szCs w:val="20"/>
                <w:rtl/>
              </w:rPr>
            </w:pPr>
            <w:r>
              <w:rPr>
                <w:rFonts w:cs="David"/>
                <w:sz w:val="20"/>
                <w:szCs w:val="20"/>
              </w:rPr>
              <w:t>HUAWEI TECHNOLOGIES CO., LTD., CHINA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FILIPPOV, Alexey Konstantinovich, RUFITSKIY, Vasily Alexeevich, CHEN, Jianle</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WO/2020/197445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דר' אייל ברסלר עו"פ,</w:t>
            </w:r>
          </w:p>
          <w:p w:rsidR="00D20110" w:rsidRDefault="00D20110" w:rsidP="002E0836">
            <w:pPr>
              <w:rPr>
                <w:rFonts w:cs="Guttman Hodes"/>
                <w:sz w:val="20"/>
                <w:szCs w:val="20"/>
                <w:rtl/>
              </w:rPr>
            </w:pPr>
            <w:r>
              <w:rPr>
                <w:rFonts w:cs="Guttman Hodes"/>
                <w:sz w:val="20"/>
                <w:szCs w:val="20"/>
                <w:rtl/>
              </w:rPr>
              <w:t xml:space="preserve">תובל  11 </w:t>
            </w:r>
          </w:p>
          <w:p w:rsidR="00D20110" w:rsidRPr="00632AE1" w:rsidRDefault="00D20110" w:rsidP="002E0836">
            <w:pPr>
              <w:rPr>
                <w:rFonts w:cs="Guttman Hodes"/>
                <w:sz w:val="20"/>
                <w:szCs w:val="20"/>
                <w:rtl/>
              </w:rPr>
            </w:pPr>
            <w:r>
              <w:rPr>
                <w:rFonts w:cs="Guttman Hodes"/>
                <w:sz w:val="20"/>
                <w:szCs w:val="20"/>
                <w:rtl/>
              </w:rPr>
              <w:t>רמת גן</w:t>
            </w:r>
          </w:p>
        </w:tc>
        <w:tc>
          <w:tcPr>
            <w:tcW w:w="3473" w:type="dxa"/>
            <w:gridSpan w:val="4"/>
          </w:tcPr>
          <w:p w:rsidR="00D20110" w:rsidRDefault="00D20110" w:rsidP="002E0836">
            <w:pPr>
              <w:jc w:val="right"/>
              <w:rPr>
                <w:rFonts w:cs="David"/>
                <w:sz w:val="20"/>
                <w:szCs w:val="20"/>
              </w:rPr>
            </w:pPr>
            <w:r>
              <w:rPr>
                <w:rFonts w:cs="David"/>
                <w:sz w:val="20"/>
                <w:szCs w:val="20"/>
              </w:rPr>
              <w:t>DR. EYAL BRESSLER,</w:t>
            </w:r>
          </w:p>
          <w:p w:rsidR="00D20110" w:rsidRPr="00632AE1" w:rsidRDefault="00D20110" w:rsidP="002E0836">
            <w:pPr>
              <w:jc w:val="right"/>
              <w:rPr>
                <w:rFonts w:cs="David"/>
                <w:sz w:val="20"/>
                <w:szCs w:val="20"/>
                <w:rtl/>
              </w:rPr>
            </w:pPr>
            <w:r>
              <w:rPr>
                <w:rFonts w:cs="David"/>
                <w:sz w:val="20"/>
                <w:szCs w:val="20"/>
              </w:rPr>
              <w:t xml:space="preserve"> 11 TUVAL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8"/>
        <w:gridCol w:w="552"/>
        <w:gridCol w:w="77"/>
        <w:gridCol w:w="1486"/>
        <w:gridCol w:w="550"/>
        <w:gridCol w:w="1356"/>
        <w:gridCol w:w="598"/>
        <w:gridCol w:w="151"/>
      </w:tblGrid>
      <w:tr w:rsidR="00D20110" w:rsidRPr="00632AE1" w:rsidTr="00D20110">
        <w:trPr>
          <w:gridAfter w:val="1"/>
          <w:wAfter w:w="151" w:type="dxa"/>
          <w:trHeight w:val="485"/>
          <w:jc w:val="center"/>
        </w:trPr>
        <w:tc>
          <w:tcPr>
            <w:tcW w:w="3736" w:type="dxa"/>
            <w:gridSpan w:val="5"/>
          </w:tcPr>
          <w:p w:rsidR="00D20110" w:rsidRPr="00D20110" w:rsidRDefault="008C6608" w:rsidP="002E0836">
            <w:pPr>
              <w:jc w:val="right"/>
              <w:rPr>
                <w:b/>
                <w:bCs/>
                <w:color w:val="0000FF"/>
                <w:sz w:val="20"/>
                <w:szCs w:val="20"/>
                <w:u w:val="single"/>
                <w:rtl/>
              </w:rPr>
            </w:pPr>
            <w:hyperlink r:id="rId315" w:history="1">
              <w:r w:rsidR="00D20110" w:rsidRPr="00D20110">
                <w:rPr>
                  <w:b/>
                  <w:bCs/>
                  <w:color w:val="0000FF"/>
                  <w:sz w:val="20"/>
                  <w:szCs w:val="20"/>
                  <w:u w:val="single"/>
                  <w:rtl/>
                </w:rPr>
                <w:t>284283</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36" w:type="dxa"/>
            <w:gridSpan w:val="5"/>
          </w:tcPr>
          <w:p w:rsidR="00D20110" w:rsidRDefault="00D20110" w:rsidP="002E0836">
            <w:pPr>
              <w:rPr>
                <w:rFonts w:cs="David"/>
                <w:b/>
                <w:bCs/>
                <w:sz w:val="20"/>
                <w:szCs w:val="20"/>
                <w:rtl/>
              </w:rPr>
            </w:pPr>
            <w:r>
              <w:rPr>
                <w:rFonts w:cs="David"/>
                <w:b/>
                <w:bCs/>
                <w:sz w:val="20"/>
                <w:szCs w:val="20"/>
                <w:rtl/>
              </w:rPr>
              <w:t>שיטות לקביעות טיטר נגיפי באמצעות ספקטרוסקופיית רמאן</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METHODS FOR DETERMINING VIRAL TITRE USING RAMAN SPECTROSCOPY</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GB</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24.12.2018</w:t>
            </w:r>
          </w:p>
        </w:tc>
        <w:tc>
          <w:tcPr>
            <w:tcW w:w="550" w:type="dxa"/>
          </w:tcPr>
          <w:p w:rsidR="00D20110" w:rsidRPr="00632AE1" w:rsidRDefault="00D20110" w:rsidP="002E0836">
            <w:pPr>
              <w:jc w:val="right"/>
              <w:rPr>
                <w:sz w:val="20"/>
                <w:szCs w:val="20"/>
                <w:rtl/>
              </w:rPr>
            </w:pPr>
            <w:r>
              <w:rPr>
                <w:sz w:val="20"/>
                <w:szCs w:val="20"/>
                <w:rtl/>
              </w:rPr>
              <w:t>[32]</w:t>
            </w:r>
          </w:p>
        </w:tc>
        <w:tc>
          <w:tcPr>
            <w:tcW w:w="1356" w:type="dxa"/>
          </w:tcPr>
          <w:p w:rsidR="00D20110" w:rsidRPr="00632AE1" w:rsidRDefault="00D20110" w:rsidP="002E0836">
            <w:pPr>
              <w:jc w:val="right"/>
              <w:rPr>
                <w:rFonts w:cs="David"/>
                <w:sz w:val="20"/>
                <w:szCs w:val="20"/>
              </w:rPr>
            </w:pPr>
            <w:r>
              <w:rPr>
                <w:rFonts w:cs="David"/>
                <w:sz w:val="20"/>
                <w:szCs w:val="20"/>
              </w:rPr>
              <w:t>1821206.8</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G01N  21//65</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36" w:type="dxa"/>
            <w:gridSpan w:val="5"/>
          </w:tcPr>
          <w:p w:rsidR="00D20110" w:rsidRPr="00632AE1" w:rsidRDefault="00D20110" w:rsidP="002E0836">
            <w:pPr>
              <w:rPr>
                <w:rFonts w:cs="Guttman Hodes"/>
                <w:sz w:val="20"/>
                <w:szCs w:val="20"/>
                <w:rtl/>
              </w:rPr>
            </w:pPr>
            <w:r>
              <w:rPr>
                <w:rFonts w:cs="Guttman Hodes"/>
                <w:sz w:val="20"/>
                <w:szCs w:val="20"/>
                <w:rtl/>
              </w:rPr>
              <w:t>, הממלכה המאוחדת</w:t>
            </w:r>
          </w:p>
        </w:tc>
        <w:tc>
          <w:tcPr>
            <w:tcW w:w="3469" w:type="dxa"/>
            <w:gridSpan w:val="4"/>
          </w:tcPr>
          <w:p w:rsidR="00D20110" w:rsidRPr="00632AE1" w:rsidRDefault="00D20110" w:rsidP="002E0836">
            <w:pPr>
              <w:jc w:val="right"/>
              <w:rPr>
                <w:rFonts w:cs="David"/>
                <w:sz w:val="20"/>
                <w:szCs w:val="20"/>
                <w:rtl/>
              </w:rPr>
            </w:pPr>
            <w:r>
              <w:rPr>
                <w:rFonts w:cs="David"/>
                <w:sz w:val="20"/>
                <w:szCs w:val="20"/>
              </w:rPr>
              <w:t>CELL THERAPY CATAPULT LIMITED, UNITED KINGDOM</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WO/2020/136376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36" w:type="dxa"/>
            <w:gridSpan w:val="5"/>
          </w:tcPr>
          <w:p w:rsidR="00D20110" w:rsidRDefault="00D20110" w:rsidP="002E0836">
            <w:pPr>
              <w:rPr>
                <w:rFonts w:cs="Guttman Hodes"/>
                <w:sz w:val="20"/>
                <w:szCs w:val="20"/>
                <w:rtl/>
              </w:rPr>
            </w:pPr>
            <w:r>
              <w:rPr>
                <w:rFonts w:cs="Guttman Hodes"/>
                <w:sz w:val="20"/>
                <w:szCs w:val="20"/>
                <w:rtl/>
              </w:rPr>
              <w:t>סנפורד ט. קולב ושות',</w:t>
            </w:r>
          </w:p>
          <w:p w:rsidR="00D20110" w:rsidRDefault="00D20110" w:rsidP="002E0836">
            <w:pPr>
              <w:rPr>
                <w:rFonts w:cs="Guttman Hodes"/>
                <w:sz w:val="20"/>
                <w:szCs w:val="20"/>
                <w:rtl/>
              </w:rPr>
            </w:pPr>
            <w:r>
              <w:rPr>
                <w:rFonts w:cs="Guttman Hodes"/>
                <w:sz w:val="20"/>
                <w:szCs w:val="20"/>
                <w:rtl/>
              </w:rPr>
              <w:t xml:space="preserve">שער הגיא 4, מרמורק </w:t>
            </w:r>
          </w:p>
          <w:p w:rsidR="00D20110" w:rsidRPr="00632AE1" w:rsidRDefault="00D20110" w:rsidP="002E0836">
            <w:pPr>
              <w:rPr>
                <w:rFonts w:cs="Guttman Hodes"/>
                <w:sz w:val="20"/>
                <w:szCs w:val="20"/>
                <w:rtl/>
              </w:rPr>
            </w:pPr>
            <w:r>
              <w:rPr>
                <w:rFonts w:cs="Guttman Hodes"/>
                <w:sz w:val="20"/>
                <w:szCs w:val="20"/>
                <w:rtl/>
              </w:rPr>
              <w:t>ת.ד. 2273, רחובות</w:t>
            </w:r>
          </w:p>
        </w:tc>
        <w:tc>
          <w:tcPr>
            <w:tcW w:w="3469"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6" w:type="dxa"/>
            <w:gridSpan w:val="3"/>
          </w:tcPr>
          <w:p w:rsidR="00D20110" w:rsidRPr="00632AE1" w:rsidRDefault="00D20110" w:rsidP="002E0836">
            <w:pPr>
              <w:jc w:val="right"/>
              <w:rPr>
                <w:rFonts w:cs="David"/>
                <w:sz w:val="20"/>
                <w:szCs w:val="20"/>
              </w:rPr>
            </w:pPr>
          </w:p>
        </w:tc>
        <w:tc>
          <w:tcPr>
            <w:tcW w:w="1667"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316" w:history="1">
              <w:r w:rsidR="00D20110" w:rsidRPr="00D20110">
                <w:rPr>
                  <w:b/>
                  <w:bCs/>
                  <w:color w:val="0000FF"/>
                  <w:sz w:val="20"/>
                  <w:szCs w:val="20"/>
                  <w:u w:val="single"/>
                  <w:rtl/>
                </w:rPr>
                <w:t>284284</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r>
              <w:rPr>
                <w:rFonts w:cs="David"/>
                <w:b/>
                <w:bCs/>
                <w:sz w:val="20"/>
                <w:szCs w:val="20"/>
                <w:rtl/>
              </w:rPr>
              <w:t>קביעת תדר עבור טיפול שדות מטפלים בגידולים מבוססת על מאפיין חשמלי של תאי סרטן מיועדים</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lastRenderedPageBreak/>
              <w:t xml:space="preserve">DETERMINING A FREQUENCY FOR TTFIELDS TREATMENT BASED ON AN ELECTRICAL </w:t>
            </w:r>
            <w:r>
              <w:rPr>
                <w:rFonts w:cs="David"/>
                <w:b/>
                <w:bCs/>
                <w:sz w:val="20"/>
                <w:szCs w:val="20"/>
              </w:rPr>
              <w:lastRenderedPageBreak/>
              <w:t>CHARACTERISTIC OF TARGETED CANCER CELLS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lastRenderedPageBreak/>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25.02.2020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26.02.2019</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62/810,823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A61N  01//36, 01//40, G01N 27//22, 27//447, 33//483, 33//487</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 שוויץ</w:t>
            </w:r>
          </w:p>
        </w:tc>
        <w:tc>
          <w:tcPr>
            <w:tcW w:w="3477" w:type="dxa"/>
            <w:gridSpan w:val="4"/>
          </w:tcPr>
          <w:p w:rsidR="00D20110" w:rsidRPr="00632AE1" w:rsidRDefault="00D20110" w:rsidP="002E0836">
            <w:pPr>
              <w:jc w:val="right"/>
              <w:rPr>
                <w:rFonts w:cs="David"/>
                <w:sz w:val="20"/>
                <w:szCs w:val="20"/>
                <w:rtl/>
              </w:rPr>
            </w:pPr>
            <w:r>
              <w:rPr>
                <w:rFonts w:cs="David"/>
                <w:sz w:val="20"/>
                <w:szCs w:val="20"/>
              </w:rPr>
              <w:t>NOVOCURE GMBH, SWITZERLAND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WO/2020/174403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סנפורד ט. קולב ושות',</w:t>
            </w:r>
          </w:p>
          <w:p w:rsidR="00D20110" w:rsidRDefault="00D20110" w:rsidP="002E0836">
            <w:pPr>
              <w:rPr>
                <w:rFonts w:cs="Guttman Hodes"/>
                <w:sz w:val="20"/>
                <w:szCs w:val="20"/>
                <w:rtl/>
              </w:rPr>
            </w:pPr>
            <w:r>
              <w:rPr>
                <w:rFonts w:cs="Guttman Hodes"/>
                <w:sz w:val="20"/>
                <w:szCs w:val="20"/>
                <w:rtl/>
              </w:rPr>
              <w:t xml:space="preserve">שער הגיא 4, מרמורק </w:t>
            </w:r>
          </w:p>
          <w:p w:rsidR="00D20110" w:rsidRPr="00632AE1" w:rsidRDefault="00D20110" w:rsidP="002E0836">
            <w:pPr>
              <w:rPr>
                <w:rFonts w:cs="Guttman Hodes"/>
                <w:sz w:val="20"/>
                <w:szCs w:val="20"/>
                <w:rtl/>
              </w:rPr>
            </w:pPr>
            <w:r>
              <w:rPr>
                <w:rFonts w:cs="Guttman Hodes"/>
                <w:sz w:val="20"/>
                <w:szCs w:val="20"/>
                <w:rtl/>
              </w:rPr>
              <w:t>ת.ד. 2273, רחובות</w:t>
            </w:r>
          </w:p>
        </w:tc>
        <w:tc>
          <w:tcPr>
            <w:tcW w:w="3477"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6"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898"/>
        <w:gridCol w:w="1024"/>
        <w:gridCol w:w="551"/>
        <w:gridCol w:w="78"/>
        <w:gridCol w:w="1491"/>
        <w:gridCol w:w="550"/>
        <w:gridCol w:w="1380"/>
        <w:gridCol w:w="598"/>
        <w:gridCol w:w="150"/>
      </w:tblGrid>
      <w:tr w:rsidR="00D20110" w:rsidRPr="00632AE1" w:rsidTr="00D20110">
        <w:trPr>
          <w:gridAfter w:val="1"/>
          <w:wAfter w:w="150" w:type="dxa"/>
          <w:trHeight w:val="485"/>
          <w:jc w:val="center"/>
        </w:trPr>
        <w:tc>
          <w:tcPr>
            <w:tcW w:w="3707" w:type="dxa"/>
            <w:gridSpan w:val="5"/>
          </w:tcPr>
          <w:p w:rsidR="00D20110" w:rsidRPr="00D20110" w:rsidRDefault="008C6608" w:rsidP="002E0836">
            <w:pPr>
              <w:jc w:val="right"/>
              <w:rPr>
                <w:b/>
                <w:bCs/>
                <w:color w:val="0000FF"/>
                <w:sz w:val="20"/>
                <w:szCs w:val="20"/>
                <w:u w:val="single"/>
                <w:rtl/>
              </w:rPr>
            </w:pPr>
            <w:hyperlink r:id="rId317" w:history="1">
              <w:r w:rsidR="00D20110" w:rsidRPr="00D20110">
                <w:rPr>
                  <w:b/>
                  <w:bCs/>
                  <w:color w:val="0000FF"/>
                  <w:sz w:val="20"/>
                  <w:szCs w:val="20"/>
                  <w:u w:val="single"/>
                  <w:rtl/>
                </w:rPr>
                <w:t>284285</w:t>
              </w:r>
            </w:hyperlink>
          </w:p>
        </w:tc>
        <w:tc>
          <w:tcPr>
            <w:tcW w:w="409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0" w:type="dxa"/>
          <w:jc w:val="center"/>
        </w:trPr>
        <w:tc>
          <w:tcPr>
            <w:tcW w:w="3707" w:type="dxa"/>
            <w:gridSpan w:val="5"/>
          </w:tcPr>
          <w:p w:rsidR="00D20110" w:rsidRDefault="00D20110" w:rsidP="002E0836">
            <w:pPr>
              <w:rPr>
                <w:rFonts w:cs="David"/>
                <w:b/>
                <w:bCs/>
                <w:sz w:val="20"/>
                <w:szCs w:val="20"/>
                <w:rtl/>
              </w:rPr>
            </w:pPr>
            <w:r>
              <w:rPr>
                <w:rFonts w:cs="David"/>
                <w:b/>
                <w:bCs/>
                <w:sz w:val="20"/>
                <w:szCs w:val="20"/>
                <w:rtl/>
              </w:rPr>
              <w:t>שילובי דומפרידון נגד ניוון עצבי ושימוש</w:t>
            </w:r>
          </w:p>
          <w:p w:rsidR="00D20110" w:rsidRPr="00632AE1" w:rsidRDefault="00D20110" w:rsidP="002E0836">
            <w:pPr>
              <w:rPr>
                <w:rFonts w:cs="David"/>
                <w:b/>
                <w:bCs/>
                <w:sz w:val="20"/>
                <w:szCs w:val="20"/>
                <w:rtl/>
              </w:rPr>
            </w:pPr>
          </w:p>
        </w:tc>
        <w:tc>
          <w:tcPr>
            <w:tcW w:w="3499" w:type="dxa"/>
            <w:gridSpan w:val="4"/>
          </w:tcPr>
          <w:p w:rsidR="00D20110" w:rsidRDefault="00D20110" w:rsidP="002E0836">
            <w:pPr>
              <w:jc w:val="right"/>
              <w:rPr>
                <w:rFonts w:cs="David"/>
                <w:b/>
                <w:bCs/>
                <w:sz w:val="20"/>
                <w:szCs w:val="20"/>
              </w:rPr>
            </w:pPr>
            <w:r>
              <w:rPr>
                <w:rFonts w:cs="David"/>
                <w:b/>
                <w:bCs/>
                <w:sz w:val="20"/>
                <w:szCs w:val="20"/>
              </w:rPr>
              <w:t>DOMPERIDONE ANTINEURODEGENERATIVE COMBINATIONS AND USE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0" w:type="dxa"/>
          <w:jc w:val="center"/>
        </w:trPr>
        <w:tc>
          <w:tcPr>
            <w:tcW w:w="234" w:type="dxa"/>
            <w:gridSpan w:val="2"/>
          </w:tcPr>
          <w:p w:rsidR="00D20110" w:rsidRPr="00632AE1" w:rsidRDefault="00D20110" w:rsidP="002E0836">
            <w:pPr>
              <w:rPr>
                <w:rFonts w:cs="David"/>
                <w:sz w:val="20"/>
                <w:szCs w:val="20"/>
                <w:rtl/>
              </w:rPr>
            </w:pPr>
          </w:p>
        </w:tc>
        <w:tc>
          <w:tcPr>
            <w:tcW w:w="6972" w:type="dxa"/>
            <w:gridSpan w:val="7"/>
          </w:tcPr>
          <w:p w:rsidR="00D20110" w:rsidRPr="00632AE1" w:rsidRDefault="00D20110" w:rsidP="002E0836">
            <w:pPr>
              <w:jc w:val="right"/>
              <w:rPr>
                <w:rFonts w:cs="David"/>
                <w:sz w:val="20"/>
                <w:szCs w:val="20"/>
              </w:rPr>
            </w:pPr>
            <w:r>
              <w:rPr>
                <w:rFonts w:cs="David"/>
                <w:sz w:val="20"/>
                <w:szCs w:val="20"/>
              </w:rPr>
              <w:t>03.12.2019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0" w:type="dxa"/>
          <w:jc w:val="center"/>
        </w:trPr>
        <w:tc>
          <w:tcPr>
            <w:tcW w:w="234" w:type="dxa"/>
            <w:gridSpan w:val="2"/>
          </w:tcPr>
          <w:p w:rsidR="00D20110" w:rsidRPr="00632AE1" w:rsidRDefault="00D20110" w:rsidP="002E0836">
            <w:pPr>
              <w:rPr>
                <w:rFonts w:cs="David"/>
                <w:sz w:val="20"/>
                <w:szCs w:val="20"/>
                <w:rtl/>
              </w:rPr>
            </w:pPr>
          </w:p>
        </w:tc>
        <w:tc>
          <w:tcPr>
            <w:tcW w:w="2922"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9"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80" w:type="dxa"/>
          </w:tcPr>
          <w:p w:rsidR="00D20110" w:rsidRPr="00632AE1" w:rsidRDefault="00D20110" w:rsidP="002E0836">
            <w:pPr>
              <w:jc w:val="right"/>
              <w:rPr>
                <w:rFonts w:cs="David"/>
                <w:sz w:val="20"/>
                <w:szCs w:val="20"/>
              </w:rPr>
            </w:pPr>
            <w:r>
              <w:rPr>
                <w:rFonts w:cs="David"/>
                <w:sz w:val="20"/>
                <w:szCs w:val="20"/>
              </w:rPr>
              <w:t>62/785,602</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0" w:type="dxa"/>
          <w:jc w:val="center"/>
        </w:trPr>
        <w:tc>
          <w:tcPr>
            <w:tcW w:w="234" w:type="dxa"/>
            <w:gridSpan w:val="2"/>
          </w:tcPr>
          <w:p w:rsidR="00D20110" w:rsidRPr="00D20110" w:rsidRDefault="00D20110" w:rsidP="002E0836">
            <w:pPr>
              <w:rPr>
                <w:sz w:val="20"/>
                <w:szCs w:val="20"/>
                <w:rtl/>
              </w:rPr>
            </w:pPr>
          </w:p>
        </w:tc>
        <w:tc>
          <w:tcPr>
            <w:tcW w:w="2922"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9" w:type="dxa"/>
            <w:gridSpan w:val="2"/>
          </w:tcPr>
          <w:p w:rsidR="00D20110" w:rsidRPr="00D20110" w:rsidRDefault="00D20110" w:rsidP="002E0836">
            <w:pPr>
              <w:jc w:val="right"/>
              <w:rPr>
                <w:sz w:val="20"/>
                <w:szCs w:val="20"/>
              </w:rPr>
            </w:pPr>
            <w:r>
              <w:rPr>
                <w:sz w:val="20"/>
                <w:szCs w:val="20"/>
                <w:rtl/>
              </w:rPr>
              <w:t>12.03.2019</w:t>
            </w:r>
          </w:p>
        </w:tc>
        <w:tc>
          <w:tcPr>
            <w:tcW w:w="550" w:type="dxa"/>
          </w:tcPr>
          <w:p w:rsidR="00D20110" w:rsidRPr="00D20110" w:rsidRDefault="00D20110" w:rsidP="002E0836">
            <w:pPr>
              <w:jc w:val="right"/>
              <w:rPr>
                <w:sz w:val="20"/>
                <w:szCs w:val="20"/>
                <w:rtl/>
              </w:rPr>
            </w:pPr>
          </w:p>
        </w:tc>
        <w:tc>
          <w:tcPr>
            <w:tcW w:w="1380" w:type="dxa"/>
          </w:tcPr>
          <w:p w:rsidR="00D20110" w:rsidRPr="00D20110" w:rsidRDefault="00D20110" w:rsidP="002E0836">
            <w:pPr>
              <w:jc w:val="right"/>
              <w:rPr>
                <w:sz w:val="20"/>
                <w:szCs w:val="20"/>
              </w:rPr>
            </w:pPr>
            <w:r>
              <w:rPr>
                <w:sz w:val="20"/>
                <w:szCs w:val="20"/>
                <w:rtl/>
              </w:rPr>
              <w:t>62/817,162</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0" w:type="dxa"/>
          <w:jc w:val="center"/>
        </w:trPr>
        <w:tc>
          <w:tcPr>
            <w:tcW w:w="234" w:type="dxa"/>
            <w:gridSpan w:val="2"/>
          </w:tcPr>
          <w:p w:rsidR="00D20110" w:rsidRPr="00D20110" w:rsidRDefault="00D20110" w:rsidP="002E0836">
            <w:pPr>
              <w:rPr>
                <w:sz w:val="20"/>
                <w:szCs w:val="20"/>
                <w:rtl/>
              </w:rPr>
            </w:pPr>
          </w:p>
        </w:tc>
        <w:tc>
          <w:tcPr>
            <w:tcW w:w="2922"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9" w:type="dxa"/>
            <w:gridSpan w:val="2"/>
          </w:tcPr>
          <w:p w:rsidR="00D20110" w:rsidRPr="00D20110" w:rsidRDefault="00D20110" w:rsidP="002E0836">
            <w:pPr>
              <w:jc w:val="right"/>
              <w:rPr>
                <w:sz w:val="20"/>
                <w:szCs w:val="20"/>
                <w:rtl/>
              </w:rPr>
            </w:pPr>
            <w:r>
              <w:rPr>
                <w:sz w:val="20"/>
                <w:szCs w:val="20"/>
                <w:rtl/>
              </w:rPr>
              <w:t>12.03.2019</w:t>
            </w:r>
          </w:p>
        </w:tc>
        <w:tc>
          <w:tcPr>
            <w:tcW w:w="550" w:type="dxa"/>
          </w:tcPr>
          <w:p w:rsidR="00D20110" w:rsidRPr="00D20110" w:rsidRDefault="00D20110" w:rsidP="002E0836">
            <w:pPr>
              <w:jc w:val="right"/>
              <w:rPr>
                <w:sz w:val="20"/>
                <w:szCs w:val="20"/>
                <w:rtl/>
              </w:rPr>
            </w:pPr>
          </w:p>
        </w:tc>
        <w:tc>
          <w:tcPr>
            <w:tcW w:w="1380" w:type="dxa"/>
          </w:tcPr>
          <w:p w:rsidR="00D20110" w:rsidRPr="00D20110" w:rsidRDefault="00D20110" w:rsidP="002E0836">
            <w:pPr>
              <w:jc w:val="right"/>
              <w:rPr>
                <w:sz w:val="20"/>
                <w:szCs w:val="20"/>
                <w:rtl/>
              </w:rPr>
            </w:pPr>
            <w:r>
              <w:rPr>
                <w:sz w:val="20"/>
                <w:szCs w:val="20"/>
                <w:rtl/>
              </w:rPr>
              <w:t>62/817,274</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0" w:type="dxa"/>
          <w:jc w:val="center"/>
        </w:trPr>
        <w:tc>
          <w:tcPr>
            <w:tcW w:w="234" w:type="dxa"/>
            <w:gridSpan w:val="2"/>
          </w:tcPr>
          <w:p w:rsidR="00D20110" w:rsidRPr="00D20110" w:rsidRDefault="00D20110" w:rsidP="002E0836">
            <w:pPr>
              <w:rPr>
                <w:sz w:val="20"/>
                <w:szCs w:val="20"/>
                <w:rtl/>
              </w:rPr>
            </w:pPr>
          </w:p>
        </w:tc>
        <w:tc>
          <w:tcPr>
            <w:tcW w:w="2922"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9" w:type="dxa"/>
            <w:gridSpan w:val="2"/>
          </w:tcPr>
          <w:p w:rsidR="00D20110" w:rsidRPr="00D20110" w:rsidRDefault="00D20110" w:rsidP="002E0836">
            <w:pPr>
              <w:jc w:val="right"/>
              <w:rPr>
                <w:sz w:val="20"/>
                <w:szCs w:val="20"/>
                <w:rtl/>
              </w:rPr>
            </w:pPr>
            <w:r>
              <w:rPr>
                <w:sz w:val="20"/>
                <w:szCs w:val="20"/>
                <w:rtl/>
              </w:rPr>
              <w:t>07.05.2019</w:t>
            </w:r>
          </w:p>
        </w:tc>
        <w:tc>
          <w:tcPr>
            <w:tcW w:w="550" w:type="dxa"/>
          </w:tcPr>
          <w:p w:rsidR="00D20110" w:rsidRPr="00D20110" w:rsidRDefault="00D20110" w:rsidP="002E0836">
            <w:pPr>
              <w:jc w:val="right"/>
              <w:rPr>
                <w:sz w:val="20"/>
                <w:szCs w:val="20"/>
                <w:rtl/>
              </w:rPr>
            </w:pPr>
          </w:p>
        </w:tc>
        <w:tc>
          <w:tcPr>
            <w:tcW w:w="1380" w:type="dxa"/>
          </w:tcPr>
          <w:p w:rsidR="00D20110" w:rsidRPr="00D20110" w:rsidRDefault="00D20110" w:rsidP="002E0836">
            <w:pPr>
              <w:jc w:val="right"/>
              <w:rPr>
                <w:sz w:val="20"/>
                <w:szCs w:val="20"/>
                <w:rtl/>
              </w:rPr>
            </w:pPr>
            <w:r>
              <w:rPr>
                <w:sz w:val="20"/>
                <w:szCs w:val="20"/>
                <w:rtl/>
              </w:rPr>
              <w:t>62/844,347</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0" w:type="dxa"/>
          <w:jc w:val="center"/>
        </w:trPr>
        <w:tc>
          <w:tcPr>
            <w:tcW w:w="234" w:type="dxa"/>
            <w:gridSpan w:val="2"/>
          </w:tcPr>
          <w:p w:rsidR="00D20110" w:rsidRPr="00D20110" w:rsidRDefault="00D20110" w:rsidP="002E0836">
            <w:pPr>
              <w:rPr>
                <w:sz w:val="20"/>
                <w:szCs w:val="20"/>
                <w:rtl/>
              </w:rPr>
            </w:pPr>
          </w:p>
        </w:tc>
        <w:tc>
          <w:tcPr>
            <w:tcW w:w="2922"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9" w:type="dxa"/>
            <w:gridSpan w:val="2"/>
          </w:tcPr>
          <w:p w:rsidR="00D20110" w:rsidRPr="00D20110" w:rsidRDefault="00D20110" w:rsidP="002E0836">
            <w:pPr>
              <w:jc w:val="right"/>
              <w:rPr>
                <w:sz w:val="20"/>
                <w:szCs w:val="20"/>
                <w:rtl/>
              </w:rPr>
            </w:pPr>
            <w:r>
              <w:rPr>
                <w:sz w:val="20"/>
                <w:szCs w:val="20"/>
                <w:rtl/>
              </w:rPr>
              <w:t>09.05.2019</w:t>
            </w:r>
          </w:p>
        </w:tc>
        <w:tc>
          <w:tcPr>
            <w:tcW w:w="550" w:type="dxa"/>
          </w:tcPr>
          <w:p w:rsidR="00D20110" w:rsidRPr="00D20110" w:rsidRDefault="00D20110" w:rsidP="002E0836">
            <w:pPr>
              <w:jc w:val="right"/>
              <w:rPr>
                <w:sz w:val="20"/>
                <w:szCs w:val="20"/>
                <w:rtl/>
              </w:rPr>
            </w:pPr>
          </w:p>
        </w:tc>
        <w:tc>
          <w:tcPr>
            <w:tcW w:w="1380" w:type="dxa"/>
          </w:tcPr>
          <w:p w:rsidR="00D20110" w:rsidRPr="00D20110" w:rsidRDefault="00D20110" w:rsidP="002E0836">
            <w:pPr>
              <w:jc w:val="right"/>
              <w:rPr>
                <w:sz w:val="20"/>
                <w:szCs w:val="20"/>
                <w:rtl/>
              </w:rPr>
            </w:pPr>
            <w:r>
              <w:rPr>
                <w:sz w:val="20"/>
                <w:szCs w:val="20"/>
                <w:rtl/>
              </w:rPr>
              <w:t>62/845,521</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0" w:type="dxa"/>
          <w:jc w:val="center"/>
        </w:trPr>
        <w:tc>
          <w:tcPr>
            <w:tcW w:w="7206"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09//20, 09//48, 31//138, 31//366, 31//423, 31//428, 31//454, 31//505</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0" w:type="dxa"/>
          <w:jc w:val="center"/>
        </w:trPr>
        <w:tc>
          <w:tcPr>
            <w:tcW w:w="3707"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99" w:type="dxa"/>
            <w:gridSpan w:val="4"/>
          </w:tcPr>
          <w:p w:rsidR="00D20110" w:rsidRPr="00632AE1" w:rsidRDefault="00D20110" w:rsidP="002E0836">
            <w:pPr>
              <w:jc w:val="right"/>
              <w:rPr>
                <w:rFonts w:cs="David"/>
                <w:sz w:val="20"/>
                <w:szCs w:val="20"/>
                <w:rtl/>
              </w:rPr>
            </w:pPr>
            <w:r>
              <w:rPr>
                <w:rFonts w:cs="David"/>
                <w:sz w:val="20"/>
                <w:szCs w:val="20"/>
              </w:rPr>
              <w:t>CHASE THERAPEUTICS CORPORATION,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0" w:type="dxa"/>
          <w:jc w:val="center"/>
        </w:trPr>
        <w:tc>
          <w:tcPr>
            <w:tcW w:w="234" w:type="dxa"/>
            <w:gridSpan w:val="2"/>
          </w:tcPr>
          <w:p w:rsidR="00D20110" w:rsidRPr="00632AE1" w:rsidRDefault="00D20110" w:rsidP="002E0836">
            <w:pPr>
              <w:rPr>
                <w:rFonts w:cs="Guttman Hodes"/>
                <w:sz w:val="20"/>
                <w:szCs w:val="20"/>
                <w:rtl/>
              </w:rPr>
            </w:pPr>
          </w:p>
        </w:tc>
        <w:tc>
          <w:tcPr>
            <w:tcW w:w="6972" w:type="dxa"/>
            <w:gridSpan w:val="7"/>
          </w:tcPr>
          <w:p w:rsidR="00D20110" w:rsidRPr="00632AE1" w:rsidRDefault="00D20110" w:rsidP="002E0836">
            <w:pPr>
              <w:jc w:val="right"/>
              <w:rPr>
                <w:rFonts w:cs="Guttman Hodes"/>
                <w:sz w:val="20"/>
                <w:szCs w:val="20"/>
              </w:rPr>
            </w:pPr>
            <w:r>
              <w:rPr>
                <w:rFonts w:cs="Guttman Hodes"/>
                <w:sz w:val="20"/>
                <w:szCs w:val="20"/>
              </w:rPr>
              <w:t>WO/2020/139520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0" w:type="dxa"/>
          <w:jc w:val="center"/>
        </w:trPr>
        <w:tc>
          <w:tcPr>
            <w:tcW w:w="3707" w:type="dxa"/>
            <w:gridSpan w:val="5"/>
          </w:tcPr>
          <w:p w:rsidR="00D20110" w:rsidRDefault="00D20110" w:rsidP="002E0836">
            <w:pPr>
              <w:rPr>
                <w:rFonts w:cs="Guttman Hodes"/>
                <w:sz w:val="20"/>
                <w:szCs w:val="20"/>
                <w:rtl/>
              </w:rPr>
            </w:pPr>
            <w:r>
              <w:rPr>
                <w:rFonts w:cs="Guttman Hodes"/>
                <w:sz w:val="20"/>
                <w:szCs w:val="20"/>
                <w:rtl/>
              </w:rPr>
              <w:t>סנפורד ט. קולב ושות',</w:t>
            </w:r>
          </w:p>
          <w:p w:rsidR="00D20110" w:rsidRDefault="00D20110" w:rsidP="002E0836">
            <w:pPr>
              <w:rPr>
                <w:rFonts w:cs="Guttman Hodes"/>
                <w:sz w:val="20"/>
                <w:szCs w:val="20"/>
                <w:rtl/>
              </w:rPr>
            </w:pPr>
            <w:r>
              <w:rPr>
                <w:rFonts w:cs="Guttman Hodes"/>
                <w:sz w:val="20"/>
                <w:szCs w:val="20"/>
                <w:rtl/>
              </w:rPr>
              <w:t xml:space="preserve">שער הגיא 4, מרמורק </w:t>
            </w:r>
          </w:p>
          <w:p w:rsidR="00D20110" w:rsidRPr="00632AE1" w:rsidRDefault="00D20110" w:rsidP="002E0836">
            <w:pPr>
              <w:rPr>
                <w:rFonts w:cs="Guttman Hodes"/>
                <w:sz w:val="20"/>
                <w:szCs w:val="20"/>
                <w:rtl/>
              </w:rPr>
            </w:pPr>
            <w:r>
              <w:rPr>
                <w:rFonts w:cs="Guttman Hodes"/>
                <w:sz w:val="20"/>
                <w:szCs w:val="20"/>
                <w:rtl/>
              </w:rPr>
              <w:t>ת.ד. 2273, רחובות</w:t>
            </w:r>
          </w:p>
        </w:tc>
        <w:tc>
          <w:tcPr>
            <w:tcW w:w="3499"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0" w:type="dxa"/>
          <w:jc w:val="center"/>
        </w:trPr>
        <w:tc>
          <w:tcPr>
            <w:tcW w:w="2132" w:type="dxa"/>
            <w:gridSpan w:val="3"/>
          </w:tcPr>
          <w:p w:rsidR="00D20110" w:rsidRPr="00632AE1" w:rsidRDefault="00D20110" w:rsidP="002E0836">
            <w:pPr>
              <w:jc w:val="right"/>
              <w:rPr>
                <w:rFonts w:cs="David"/>
                <w:sz w:val="20"/>
                <w:szCs w:val="20"/>
              </w:rPr>
            </w:pPr>
          </w:p>
        </w:tc>
        <w:tc>
          <w:tcPr>
            <w:tcW w:w="1653" w:type="dxa"/>
            <w:gridSpan w:val="3"/>
          </w:tcPr>
          <w:p w:rsidR="00D20110" w:rsidRPr="00632AE1" w:rsidRDefault="00D20110" w:rsidP="002E0836">
            <w:pPr>
              <w:jc w:val="right"/>
              <w:rPr>
                <w:rFonts w:cs="David"/>
                <w:sz w:val="20"/>
                <w:szCs w:val="20"/>
              </w:rPr>
            </w:pPr>
          </w:p>
        </w:tc>
        <w:tc>
          <w:tcPr>
            <w:tcW w:w="4019"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18" w:history="1">
              <w:r w:rsidR="00D20110" w:rsidRPr="00D20110">
                <w:rPr>
                  <w:b/>
                  <w:bCs/>
                  <w:color w:val="0000FF"/>
                  <w:sz w:val="20"/>
                  <w:szCs w:val="20"/>
                  <w:u w:val="single"/>
                  <w:rtl/>
                </w:rPr>
                <w:t>284288</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חיישן מעקב רב-סלילי גמיש</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FLEXIBLE MULTI-COIL TRACKING SENSOR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14.01.2020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25.01.2019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62/797,118</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25.01.2019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62/797,091</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tl/>
              </w:rPr>
            </w:pPr>
            <w:r>
              <w:rPr>
                <w:sz w:val="20"/>
                <w:szCs w:val="20"/>
                <w:rtl/>
              </w:rPr>
              <w:t>28.12.2019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tl/>
              </w:rPr>
            </w:pPr>
            <w:r>
              <w:rPr>
                <w:sz w:val="20"/>
                <w:szCs w:val="20"/>
                <w:rtl/>
              </w:rPr>
              <w:t>16/729,313</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A61B  17//24, 34//00, 34//20, 34//30, 34//32, 34//37, 90//00, G06K 09//00, 09//20, G06T 07//33, H01F 27//28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ביוסנס וובסטר (ישראל) בע"מ</w:t>
            </w:r>
          </w:p>
        </w:tc>
        <w:tc>
          <w:tcPr>
            <w:tcW w:w="3473" w:type="dxa"/>
            <w:gridSpan w:val="4"/>
          </w:tcPr>
          <w:p w:rsidR="00D20110" w:rsidRPr="00632AE1" w:rsidRDefault="00D20110" w:rsidP="002E0836">
            <w:pPr>
              <w:jc w:val="right"/>
              <w:rPr>
                <w:rFonts w:cs="David"/>
                <w:sz w:val="20"/>
                <w:szCs w:val="20"/>
                <w:rtl/>
              </w:rPr>
            </w:pPr>
            <w:r>
              <w:rPr>
                <w:rFonts w:cs="David"/>
                <w:sz w:val="20"/>
                <w:szCs w:val="20"/>
              </w:rPr>
              <w:t>BIOSENSE WEBSTER (ISRAEL)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מתיתיהו עמית</w:t>
            </w:r>
          </w:p>
        </w:tc>
        <w:tc>
          <w:tcPr>
            <w:tcW w:w="3473" w:type="dxa"/>
            <w:gridSpan w:val="4"/>
          </w:tcPr>
          <w:p w:rsidR="00D20110" w:rsidRPr="00632AE1" w:rsidRDefault="00D20110" w:rsidP="002E0836">
            <w:pPr>
              <w:jc w:val="right"/>
              <w:rPr>
                <w:rFonts w:cs="David"/>
                <w:sz w:val="20"/>
                <w:szCs w:val="20"/>
              </w:rPr>
            </w:pPr>
            <w:r>
              <w:rPr>
                <w:rFonts w:cs="David"/>
                <w:sz w:val="20"/>
                <w:szCs w:val="20"/>
              </w:rPr>
              <w:t>Noam Racheli, MATITYAHU AMIT, Oleg Dulger, Itamar Bustan, Yoav Pinsky, Uriel Hod, Helen Wolfson</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WO/2020/152543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3"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4"/>
        <w:gridCol w:w="1035"/>
        <w:gridCol w:w="552"/>
        <w:gridCol w:w="77"/>
        <w:gridCol w:w="1487"/>
        <w:gridCol w:w="550"/>
        <w:gridCol w:w="1353"/>
        <w:gridCol w:w="598"/>
        <w:gridCol w:w="152"/>
      </w:tblGrid>
      <w:tr w:rsidR="00D20110" w:rsidRPr="00632AE1" w:rsidTr="00D20110">
        <w:trPr>
          <w:gridAfter w:val="1"/>
          <w:wAfter w:w="152" w:type="dxa"/>
          <w:trHeight w:val="485"/>
          <w:jc w:val="center"/>
        </w:trPr>
        <w:tc>
          <w:tcPr>
            <w:tcW w:w="3737" w:type="dxa"/>
            <w:gridSpan w:val="5"/>
          </w:tcPr>
          <w:p w:rsidR="00D20110" w:rsidRPr="00D20110" w:rsidRDefault="008C6608" w:rsidP="002E0836">
            <w:pPr>
              <w:jc w:val="right"/>
              <w:rPr>
                <w:b/>
                <w:bCs/>
                <w:color w:val="0000FF"/>
                <w:sz w:val="20"/>
                <w:szCs w:val="20"/>
                <w:u w:val="single"/>
                <w:rtl/>
              </w:rPr>
            </w:pPr>
            <w:hyperlink r:id="rId319" w:history="1">
              <w:r w:rsidR="00D20110" w:rsidRPr="00D20110">
                <w:rPr>
                  <w:b/>
                  <w:bCs/>
                  <w:color w:val="0000FF"/>
                  <w:sz w:val="20"/>
                  <w:szCs w:val="20"/>
                  <w:u w:val="single"/>
                  <w:rtl/>
                </w:rPr>
                <w:t>284292</w:t>
              </w:r>
            </w:hyperlink>
          </w:p>
        </w:tc>
        <w:tc>
          <w:tcPr>
            <w:tcW w:w="406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7" w:type="dxa"/>
            <w:gridSpan w:val="5"/>
          </w:tcPr>
          <w:p w:rsidR="00D20110" w:rsidRDefault="00D20110" w:rsidP="002E0836">
            <w:pPr>
              <w:rPr>
                <w:rFonts w:cs="David"/>
                <w:b/>
                <w:bCs/>
                <w:sz w:val="20"/>
                <w:szCs w:val="20"/>
                <w:rtl/>
              </w:rPr>
            </w:pPr>
            <w:r>
              <w:rPr>
                <w:rFonts w:cs="David"/>
                <w:b/>
                <w:bCs/>
                <w:sz w:val="20"/>
                <w:szCs w:val="20"/>
                <w:rtl/>
              </w:rPr>
              <w:t>שיטות לשמירה על איכות התמונה בהדמיית אולטראסאונד בעלות, גודל וכוח מופחתים</w:t>
            </w:r>
          </w:p>
          <w:p w:rsidR="00D20110" w:rsidRPr="00632AE1" w:rsidRDefault="00D20110" w:rsidP="002E0836">
            <w:pPr>
              <w:rPr>
                <w:rFonts w:cs="David"/>
                <w:b/>
                <w:bCs/>
                <w:sz w:val="20"/>
                <w:szCs w:val="20"/>
                <w:rtl/>
              </w:rPr>
            </w:pPr>
          </w:p>
        </w:tc>
        <w:tc>
          <w:tcPr>
            <w:tcW w:w="3467" w:type="dxa"/>
            <w:gridSpan w:val="4"/>
          </w:tcPr>
          <w:p w:rsidR="00D20110" w:rsidRDefault="00D20110" w:rsidP="002E0836">
            <w:pPr>
              <w:jc w:val="right"/>
              <w:rPr>
                <w:rFonts w:cs="David"/>
                <w:b/>
                <w:bCs/>
                <w:sz w:val="20"/>
                <w:szCs w:val="20"/>
              </w:rPr>
            </w:pPr>
            <w:r>
              <w:rPr>
                <w:rFonts w:cs="David"/>
                <w:b/>
                <w:bCs/>
                <w:sz w:val="20"/>
                <w:szCs w:val="20"/>
              </w:rPr>
              <w:t>METHODS TO MAINTAIN IMAGE QUALITY IN ULTRASOUND IMAGING AT REDUCED COST, SIZE, AND POWER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3" w:type="dxa"/>
          </w:tcPr>
          <w:p w:rsidR="00D20110" w:rsidRPr="00632AE1" w:rsidRDefault="00D20110" w:rsidP="002E0836">
            <w:pPr>
              <w:jc w:val="right"/>
              <w:rPr>
                <w:rFonts w:cs="David"/>
                <w:sz w:val="20"/>
                <w:szCs w:val="20"/>
              </w:rPr>
            </w:pPr>
            <w:r>
              <w:rPr>
                <w:rFonts w:cs="David"/>
                <w:sz w:val="20"/>
                <w:szCs w:val="20"/>
              </w:rPr>
              <w:t>62/785315</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A61B  08//00, 08//08, G06T 05//50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7"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7" w:type="dxa"/>
            <w:gridSpan w:val="4"/>
          </w:tcPr>
          <w:p w:rsidR="00D20110" w:rsidRPr="00632AE1" w:rsidRDefault="00D20110" w:rsidP="002E0836">
            <w:pPr>
              <w:jc w:val="right"/>
              <w:rPr>
                <w:rFonts w:cs="David"/>
                <w:sz w:val="20"/>
                <w:szCs w:val="20"/>
                <w:rtl/>
              </w:rPr>
            </w:pPr>
            <w:r>
              <w:rPr>
                <w:rFonts w:cs="David"/>
                <w:sz w:val="20"/>
                <w:szCs w:val="20"/>
              </w:rPr>
              <w:t>EXO IMAGING,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WO/2020/139775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7"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7"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4" w:type="dxa"/>
            <w:gridSpan w:val="3"/>
          </w:tcPr>
          <w:p w:rsidR="00D20110" w:rsidRPr="00632AE1" w:rsidRDefault="00D20110" w:rsidP="002E0836">
            <w:pPr>
              <w:jc w:val="right"/>
              <w:rPr>
                <w:rFonts w:cs="David"/>
                <w:sz w:val="20"/>
                <w:szCs w:val="20"/>
              </w:rPr>
            </w:pPr>
          </w:p>
        </w:tc>
        <w:tc>
          <w:tcPr>
            <w:tcW w:w="398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D20110" w:rsidRPr="00632AE1" w:rsidTr="002E0836">
        <w:trPr>
          <w:gridAfter w:val="1"/>
          <w:wAfter w:w="170" w:type="dxa"/>
          <w:trHeight w:val="485"/>
          <w:jc w:val="center"/>
        </w:trPr>
        <w:tc>
          <w:tcPr>
            <w:tcW w:w="3812" w:type="dxa"/>
            <w:gridSpan w:val="4"/>
          </w:tcPr>
          <w:p w:rsidR="00D20110" w:rsidRPr="00D20110" w:rsidRDefault="008C6608" w:rsidP="002E0836">
            <w:pPr>
              <w:jc w:val="right"/>
              <w:rPr>
                <w:b/>
                <w:bCs/>
                <w:color w:val="0000FF"/>
                <w:sz w:val="20"/>
                <w:szCs w:val="20"/>
                <w:u w:val="single"/>
                <w:rtl/>
              </w:rPr>
            </w:pPr>
            <w:hyperlink r:id="rId320" w:history="1">
              <w:r w:rsidR="00D20110" w:rsidRPr="00D20110">
                <w:rPr>
                  <w:b/>
                  <w:bCs/>
                  <w:color w:val="0000FF"/>
                  <w:sz w:val="20"/>
                  <w:szCs w:val="20"/>
                  <w:u w:val="single"/>
                  <w:rtl/>
                </w:rPr>
                <w:t>284293</w:t>
              </w:r>
            </w:hyperlink>
          </w:p>
        </w:tc>
        <w:tc>
          <w:tcPr>
            <w:tcW w:w="3972" w:type="dxa"/>
            <w:gridSpan w:val="3"/>
          </w:tcPr>
          <w:p w:rsidR="00D20110" w:rsidRPr="00D20110" w:rsidRDefault="00D20110" w:rsidP="002E0836">
            <w:pPr>
              <w:rPr>
                <w:sz w:val="20"/>
                <w:szCs w:val="20"/>
                <w:rtl/>
              </w:rPr>
            </w:pPr>
            <w:r w:rsidRPr="00D20110">
              <w:rPr>
                <w:sz w:val="20"/>
                <w:szCs w:val="20"/>
                <w:rtl/>
              </w:rPr>
              <w:t>[21][11]</w:t>
            </w:r>
          </w:p>
        </w:tc>
      </w:tr>
      <w:tr w:rsidR="00D20110" w:rsidRPr="00632AE1" w:rsidTr="002E0836">
        <w:trPr>
          <w:gridAfter w:val="1"/>
          <w:wAfter w:w="170" w:type="dxa"/>
          <w:jc w:val="center"/>
        </w:trPr>
        <w:tc>
          <w:tcPr>
            <w:tcW w:w="3812" w:type="dxa"/>
            <w:gridSpan w:val="4"/>
          </w:tcPr>
          <w:p w:rsidR="00D20110" w:rsidRDefault="00D20110" w:rsidP="002E0836">
            <w:pPr>
              <w:rPr>
                <w:rFonts w:cs="David"/>
                <w:b/>
                <w:bCs/>
                <w:sz w:val="20"/>
                <w:szCs w:val="20"/>
                <w:rtl/>
              </w:rPr>
            </w:pPr>
            <w:r>
              <w:rPr>
                <w:rFonts w:cs="David"/>
                <w:b/>
                <w:bCs/>
                <w:sz w:val="20"/>
                <w:szCs w:val="20"/>
                <w:rtl/>
              </w:rPr>
              <w:t>קופולימר שעבר שינוי, שיטה להכנתו ושימוש בו</w:t>
            </w:r>
          </w:p>
          <w:p w:rsidR="00D20110" w:rsidRPr="00632AE1" w:rsidRDefault="00D20110" w:rsidP="002E0836">
            <w:pPr>
              <w:rPr>
                <w:rFonts w:cs="David"/>
                <w:b/>
                <w:bCs/>
                <w:sz w:val="20"/>
                <w:szCs w:val="20"/>
                <w:rtl/>
              </w:rPr>
            </w:pPr>
          </w:p>
        </w:tc>
        <w:tc>
          <w:tcPr>
            <w:tcW w:w="3368" w:type="dxa"/>
            <w:gridSpan w:val="2"/>
          </w:tcPr>
          <w:p w:rsidR="00D20110" w:rsidRDefault="00D20110" w:rsidP="002E0836">
            <w:pPr>
              <w:jc w:val="right"/>
              <w:rPr>
                <w:rFonts w:cs="David"/>
                <w:b/>
                <w:bCs/>
                <w:sz w:val="20"/>
                <w:szCs w:val="20"/>
              </w:rPr>
            </w:pPr>
            <w:r>
              <w:rPr>
                <w:rFonts w:cs="David"/>
                <w:b/>
                <w:bCs/>
                <w:sz w:val="20"/>
                <w:szCs w:val="20"/>
              </w:rPr>
              <w:t>MODIFIED (CO)POLYMER, METHOD FOR PREPARING THEREOF AND USE OF THE SAME</w:t>
            </w:r>
          </w:p>
          <w:p w:rsidR="00D20110" w:rsidRPr="00632AE1" w:rsidRDefault="00D20110" w:rsidP="002E0836">
            <w:pPr>
              <w:jc w:val="right"/>
              <w:rPr>
                <w:rFonts w:cs="David"/>
                <w:b/>
                <w:bCs/>
                <w:sz w:val="20"/>
                <w:szCs w:val="20"/>
              </w:rPr>
            </w:pPr>
          </w:p>
        </w:tc>
        <w:tc>
          <w:tcPr>
            <w:tcW w:w="604" w:type="dxa"/>
          </w:tcPr>
          <w:p w:rsidR="00D20110" w:rsidRPr="00632AE1" w:rsidRDefault="00D20110" w:rsidP="002E0836">
            <w:pPr>
              <w:jc w:val="right"/>
              <w:rPr>
                <w:sz w:val="20"/>
                <w:szCs w:val="20"/>
              </w:rPr>
            </w:pPr>
            <w:r>
              <w:rPr>
                <w:sz w:val="20"/>
                <w:szCs w:val="20"/>
                <w:rtl/>
              </w:rPr>
              <w:t>[54]</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David"/>
                <w:sz w:val="20"/>
                <w:szCs w:val="20"/>
                <w:rtl/>
              </w:rPr>
            </w:pPr>
          </w:p>
        </w:tc>
        <w:tc>
          <w:tcPr>
            <w:tcW w:w="6944" w:type="dxa"/>
            <w:gridSpan w:val="4"/>
          </w:tcPr>
          <w:p w:rsidR="00D20110" w:rsidRPr="00632AE1" w:rsidRDefault="00D20110" w:rsidP="002E0836">
            <w:pPr>
              <w:jc w:val="right"/>
              <w:rPr>
                <w:rFonts w:cs="David"/>
                <w:sz w:val="20"/>
                <w:szCs w:val="20"/>
              </w:rPr>
            </w:pPr>
            <w:r>
              <w:rPr>
                <w:rFonts w:cs="David"/>
                <w:sz w:val="20"/>
                <w:szCs w:val="20"/>
              </w:rPr>
              <w:t>27.12.2018</w:t>
            </w:r>
          </w:p>
        </w:tc>
        <w:tc>
          <w:tcPr>
            <w:tcW w:w="604" w:type="dxa"/>
          </w:tcPr>
          <w:p w:rsidR="00D20110" w:rsidRPr="00632AE1" w:rsidRDefault="00D20110" w:rsidP="002E0836">
            <w:pPr>
              <w:jc w:val="right"/>
              <w:rPr>
                <w:sz w:val="20"/>
                <w:szCs w:val="20"/>
              </w:rPr>
            </w:pPr>
            <w:r>
              <w:rPr>
                <w:sz w:val="20"/>
                <w:szCs w:val="20"/>
                <w:rtl/>
              </w:rPr>
              <w:t>[22]</w:t>
            </w:r>
          </w:p>
        </w:tc>
      </w:tr>
      <w:tr w:rsidR="00D20110" w:rsidRPr="00632AE1" w:rsidTr="002E0836">
        <w:trPr>
          <w:gridAfter w:val="1"/>
          <w:wAfter w:w="170" w:type="dxa"/>
          <w:jc w:val="center"/>
        </w:trPr>
        <w:tc>
          <w:tcPr>
            <w:tcW w:w="7180" w:type="dxa"/>
            <w:gridSpan w:val="6"/>
          </w:tcPr>
          <w:p w:rsidR="00D20110" w:rsidRPr="00632AE1" w:rsidRDefault="00D20110" w:rsidP="002E0836">
            <w:pPr>
              <w:jc w:val="right"/>
              <w:rPr>
                <w:rFonts w:cs="David"/>
                <w:sz w:val="20"/>
                <w:szCs w:val="20"/>
              </w:rPr>
            </w:pPr>
            <w:r w:rsidRPr="00632AE1">
              <w:rPr>
                <w:sz w:val="20"/>
                <w:szCs w:val="20"/>
              </w:rPr>
              <w:lastRenderedPageBreak/>
              <w:t>Int. Cl.</w:t>
            </w:r>
            <w:r>
              <w:rPr>
                <w:rFonts w:cs="David"/>
                <w:sz w:val="20"/>
                <w:szCs w:val="20"/>
              </w:rPr>
              <w:t>(2020.01) C08C  19//06, 19//14, 19//32</w:t>
            </w:r>
          </w:p>
        </w:tc>
        <w:tc>
          <w:tcPr>
            <w:tcW w:w="604" w:type="dxa"/>
          </w:tcPr>
          <w:p w:rsidR="00D20110" w:rsidRPr="00632AE1" w:rsidRDefault="00D20110" w:rsidP="002E0836">
            <w:pPr>
              <w:jc w:val="right"/>
              <w:rPr>
                <w:sz w:val="20"/>
                <w:szCs w:val="20"/>
              </w:rPr>
            </w:pPr>
            <w:r>
              <w:rPr>
                <w:sz w:val="20"/>
                <w:szCs w:val="20"/>
                <w:rtl/>
              </w:rPr>
              <w:t>[51]</w:t>
            </w:r>
          </w:p>
        </w:tc>
      </w:tr>
      <w:tr w:rsidR="00D20110" w:rsidRPr="00632AE1" w:rsidTr="002E0836">
        <w:trPr>
          <w:gridAfter w:val="1"/>
          <w:wAfter w:w="170" w:type="dxa"/>
          <w:jc w:val="center"/>
        </w:trPr>
        <w:tc>
          <w:tcPr>
            <w:tcW w:w="3812" w:type="dxa"/>
            <w:gridSpan w:val="4"/>
          </w:tcPr>
          <w:p w:rsidR="00D20110" w:rsidRPr="00632AE1" w:rsidRDefault="00D20110" w:rsidP="002E0836">
            <w:pPr>
              <w:rPr>
                <w:rFonts w:cs="Guttman Hodes"/>
                <w:sz w:val="20"/>
                <w:szCs w:val="20"/>
                <w:rtl/>
              </w:rPr>
            </w:pPr>
            <w:r>
              <w:rPr>
                <w:rFonts w:cs="Guttman Hodes"/>
                <w:sz w:val="20"/>
                <w:szCs w:val="20"/>
                <w:rtl/>
              </w:rPr>
              <w:t>, רוסיה</w:t>
            </w:r>
          </w:p>
        </w:tc>
        <w:tc>
          <w:tcPr>
            <w:tcW w:w="3368" w:type="dxa"/>
            <w:gridSpan w:val="2"/>
          </w:tcPr>
          <w:p w:rsidR="00D20110" w:rsidRPr="00632AE1" w:rsidRDefault="00D20110" w:rsidP="002E0836">
            <w:pPr>
              <w:jc w:val="right"/>
              <w:rPr>
                <w:rFonts w:cs="David"/>
                <w:sz w:val="20"/>
                <w:szCs w:val="20"/>
                <w:rtl/>
              </w:rPr>
            </w:pPr>
            <w:r>
              <w:rPr>
                <w:rFonts w:cs="David"/>
                <w:sz w:val="20"/>
                <w:szCs w:val="20"/>
              </w:rPr>
              <w:t>PUBLIC JOINT STOCK COMPANY "SIBUR HOLDING", RUSSIA</w:t>
            </w:r>
          </w:p>
        </w:tc>
        <w:tc>
          <w:tcPr>
            <w:tcW w:w="604" w:type="dxa"/>
          </w:tcPr>
          <w:p w:rsidR="00D20110" w:rsidRPr="00632AE1" w:rsidRDefault="00D20110" w:rsidP="002E0836">
            <w:pPr>
              <w:jc w:val="right"/>
              <w:rPr>
                <w:sz w:val="20"/>
                <w:szCs w:val="20"/>
              </w:rPr>
            </w:pPr>
            <w:r>
              <w:rPr>
                <w:sz w:val="20"/>
                <w:szCs w:val="20"/>
                <w:rtl/>
              </w:rPr>
              <w:t>[71]</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Guttman Hodes"/>
                <w:sz w:val="20"/>
                <w:szCs w:val="20"/>
                <w:rtl/>
              </w:rPr>
            </w:pPr>
          </w:p>
        </w:tc>
        <w:tc>
          <w:tcPr>
            <w:tcW w:w="6944" w:type="dxa"/>
            <w:gridSpan w:val="4"/>
          </w:tcPr>
          <w:p w:rsidR="00D20110" w:rsidRPr="00632AE1" w:rsidRDefault="00D20110" w:rsidP="002E0836">
            <w:pPr>
              <w:jc w:val="right"/>
              <w:rPr>
                <w:rFonts w:cs="Guttman Hodes"/>
                <w:sz w:val="20"/>
                <w:szCs w:val="20"/>
              </w:rPr>
            </w:pPr>
            <w:r>
              <w:rPr>
                <w:rFonts w:cs="Guttman Hodes"/>
                <w:sz w:val="20"/>
                <w:szCs w:val="20"/>
              </w:rPr>
              <w:t>WO/2020/139110</w:t>
            </w:r>
          </w:p>
        </w:tc>
        <w:tc>
          <w:tcPr>
            <w:tcW w:w="604" w:type="dxa"/>
          </w:tcPr>
          <w:p w:rsidR="00D20110" w:rsidRPr="00632AE1" w:rsidRDefault="00D20110" w:rsidP="002E0836">
            <w:pPr>
              <w:jc w:val="right"/>
              <w:rPr>
                <w:sz w:val="20"/>
                <w:szCs w:val="20"/>
              </w:rPr>
            </w:pPr>
            <w:r>
              <w:rPr>
                <w:sz w:val="20"/>
                <w:szCs w:val="20"/>
                <w:rtl/>
              </w:rPr>
              <w:t>[87]</w:t>
            </w:r>
          </w:p>
        </w:tc>
      </w:tr>
      <w:tr w:rsidR="00D20110" w:rsidRPr="00632AE1" w:rsidTr="002E0836">
        <w:trPr>
          <w:gridAfter w:val="1"/>
          <w:wAfter w:w="170" w:type="dxa"/>
          <w:jc w:val="center"/>
        </w:trPr>
        <w:tc>
          <w:tcPr>
            <w:tcW w:w="3812" w:type="dxa"/>
            <w:gridSpan w:val="4"/>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368" w:type="dxa"/>
            <w:gridSpan w:val="2"/>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604" w:type="dxa"/>
          </w:tcPr>
          <w:p w:rsidR="00D20110" w:rsidRPr="00632AE1" w:rsidRDefault="00D20110" w:rsidP="002E0836">
            <w:pPr>
              <w:jc w:val="right"/>
              <w:rPr>
                <w:sz w:val="20"/>
                <w:szCs w:val="20"/>
                <w:rtl/>
              </w:rPr>
            </w:pPr>
            <w:r>
              <w:rPr>
                <w:sz w:val="20"/>
                <w:szCs w:val="20"/>
                <w:rtl/>
              </w:rPr>
              <w:t>[74]</w:t>
            </w:r>
          </w:p>
        </w:tc>
      </w:tr>
      <w:tr w:rsidR="00D20110" w:rsidRPr="00632AE1" w:rsidTr="002E0836">
        <w:trPr>
          <w:gridAfter w:val="1"/>
          <w:wAfter w:w="170" w:type="dxa"/>
          <w:jc w:val="center"/>
        </w:trPr>
        <w:tc>
          <w:tcPr>
            <w:tcW w:w="2320" w:type="dxa"/>
            <w:gridSpan w:val="3"/>
          </w:tcPr>
          <w:p w:rsidR="00D20110" w:rsidRPr="00632AE1" w:rsidRDefault="00D20110" w:rsidP="002E0836">
            <w:pPr>
              <w:jc w:val="right"/>
              <w:rPr>
                <w:rFonts w:cs="David"/>
                <w:sz w:val="20"/>
                <w:szCs w:val="20"/>
              </w:rPr>
            </w:pPr>
          </w:p>
        </w:tc>
        <w:tc>
          <w:tcPr>
            <w:tcW w:w="1572" w:type="dxa"/>
            <w:gridSpan w:val="2"/>
          </w:tcPr>
          <w:p w:rsidR="00D20110" w:rsidRPr="00632AE1" w:rsidRDefault="00D20110" w:rsidP="002E0836">
            <w:pPr>
              <w:jc w:val="right"/>
              <w:rPr>
                <w:rFonts w:cs="David"/>
                <w:sz w:val="20"/>
                <w:szCs w:val="20"/>
              </w:rPr>
            </w:pPr>
          </w:p>
        </w:tc>
        <w:tc>
          <w:tcPr>
            <w:tcW w:w="3892" w:type="dxa"/>
            <w:gridSpan w:val="2"/>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7"/>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D20110" w:rsidRPr="00632AE1" w:rsidTr="002E0836">
        <w:trPr>
          <w:gridAfter w:val="1"/>
          <w:wAfter w:w="170" w:type="dxa"/>
          <w:trHeight w:val="485"/>
          <w:jc w:val="center"/>
        </w:trPr>
        <w:tc>
          <w:tcPr>
            <w:tcW w:w="3812" w:type="dxa"/>
            <w:gridSpan w:val="4"/>
          </w:tcPr>
          <w:p w:rsidR="00D20110" w:rsidRPr="00D20110" w:rsidRDefault="008C6608" w:rsidP="002E0836">
            <w:pPr>
              <w:jc w:val="right"/>
              <w:rPr>
                <w:b/>
                <w:bCs/>
                <w:color w:val="0000FF"/>
                <w:sz w:val="20"/>
                <w:szCs w:val="20"/>
                <w:u w:val="single"/>
                <w:rtl/>
              </w:rPr>
            </w:pPr>
            <w:hyperlink r:id="rId321" w:history="1">
              <w:r w:rsidR="00D20110" w:rsidRPr="00D20110">
                <w:rPr>
                  <w:rStyle w:val="Hyperlink"/>
                  <w:sz w:val="20"/>
                </w:rPr>
                <w:t>284294</w:t>
              </w:r>
            </w:hyperlink>
          </w:p>
        </w:tc>
        <w:tc>
          <w:tcPr>
            <w:tcW w:w="3972" w:type="dxa"/>
            <w:gridSpan w:val="3"/>
          </w:tcPr>
          <w:p w:rsidR="00D20110" w:rsidRPr="00D20110" w:rsidRDefault="00D20110" w:rsidP="002E0836">
            <w:pPr>
              <w:rPr>
                <w:sz w:val="20"/>
                <w:szCs w:val="20"/>
                <w:rtl/>
              </w:rPr>
            </w:pPr>
            <w:r w:rsidRPr="00D20110">
              <w:rPr>
                <w:sz w:val="20"/>
                <w:szCs w:val="20"/>
                <w:rtl/>
              </w:rPr>
              <w:t>[21][11]</w:t>
            </w:r>
          </w:p>
        </w:tc>
      </w:tr>
      <w:tr w:rsidR="00D20110" w:rsidRPr="00632AE1" w:rsidTr="002E0836">
        <w:trPr>
          <w:gridAfter w:val="1"/>
          <w:wAfter w:w="170" w:type="dxa"/>
          <w:jc w:val="center"/>
        </w:trPr>
        <w:tc>
          <w:tcPr>
            <w:tcW w:w="3812" w:type="dxa"/>
            <w:gridSpan w:val="4"/>
          </w:tcPr>
          <w:p w:rsidR="00D20110" w:rsidRDefault="00D20110" w:rsidP="002E0836">
            <w:pPr>
              <w:rPr>
                <w:rFonts w:cs="David"/>
                <w:b/>
                <w:bCs/>
                <w:sz w:val="20"/>
                <w:szCs w:val="20"/>
                <w:rtl/>
              </w:rPr>
            </w:pPr>
            <w:r>
              <w:rPr>
                <w:rFonts w:cs="David"/>
                <w:b/>
                <w:bCs/>
                <w:sz w:val="20"/>
                <w:szCs w:val="20"/>
                <w:rtl/>
              </w:rPr>
              <w:t>גן קידוד פרוטאין אנושי 2</w:t>
            </w:r>
            <w:r>
              <w:rPr>
                <w:rFonts w:cs="David"/>
                <w:b/>
                <w:bCs/>
                <w:sz w:val="20"/>
                <w:szCs w:val="20"/>
              </w:rPr>
              <w:t>IG-B7-H3</w:t>
            </w:r>
            <w:r>
              <w:rPr>
                <w:rFonts w:cs="David"/>
                <w:b/>
                <w:bCs/>
                <w:sz w:val="20"/>
                <w:szCs w:val="20"/>
                <w:rtl/>
              </w:rPr>
              <w:t>, וקטור מקדם, תא פונדקאי המורכב ממנו, הרכב תרופתי ושימוש בו</w:t>
            </w:r>
          </w:p>
          <w:p w:rsidR="00D20110" w:rsidRPr="00632AE1" w:rsidRDefault="00D20110" w:rsidP="002E0836">
            <w:pPr>
              <w:rPr>
                <w:rFonts w:cs="David"/>
                <w:b/>
                <w:bCs/>
                <w:sz w:val="20"/>
                <w:szCs w:val="20"/>
                <w:rtl/>
              </w:rPr>
            </w:pPr>
          </w:p>
        </w:tc>
        <w:tc>
          <w:tcPr>
            <w:tcW w:w="3368" w:type="dxa"/>
            <w:gridSpan w:val="2"/>
          </w:tcPr>
          <w:p w:rsidR="00D20110" w:rsidRDefault="00D20110" w:rsidP="002E0836">
            <w:pPr>
              <w:jc w:val="right"/>
              <w:rPr>
                <w:rFonts w:cs="David"/>
                <w:b/>
                <w:bCs/>
                <w:sz w:val="20"/>
                <w:szCs w:val="20"/>
              </w:rPr>
            </w:pPr>
            <w:r>
              <w:rPr>
                <w:rFonts w:cs="David"/>
                <w:b/>
                <w:bCs/>
                <w:sz w:val="20"/>
                <w:szCs w:val="20"/>
              </w:rPr>
              <w:t>RECOMBINANT HUMAN 2IG-B7-H3 PROTEIN CODING GENE, RECOMBINANT VECTOR, HOST CELL COMPRISING THE SAME, PHARMACEUTICAL COMPOSITION AND USE THEREOF</w:t>
            </w:r>
          </w:p>
          <w:p w:rsidR="00D20110" w:rsidRPr="00632AE1" w:rsidRDefault="00D20110" w:rsidP="002E0836">
            <w:pPr>
              <w:jc w:val="right"/>
              <w:rPr>
                <w:rFonts w:cs="David"/>
                <w:b/>
                <w:bCs/>
                <w:sz w:val="20"/>
                <w:szCs w:val="20"/>
              </w:rPr>
            </w:pPr>
          </w:p>
        </w:tc>
        <w:tc>
          <w:tcPr>
            <w:tcW w:w="604" w:type="dxa"/>
          </w:tcPr>
          <w:p w:rsidR="00D20110" w:rsidRPr="00632AE1" w:rsidRDefault="00D20110" w:rsidP="002E0836">
            <w:pPr>
              <w:jc w:val="right"/>
              <w:rPr>
                <w:sz w:val="20"/>
                <w:szCs w:val="20"/>
              </w:rPr>
            </w:pPr>
            <w:r>
              <w:rPr>
                <w:sz w:val="20"/>
                <w:szCs w:val="20"/>
                <w:rtl/>
              </w:rPr>
              <w:t>[54]</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David"/>
                <w:sz w:val="20"/>
                <w:szCs w:val="20"/>
                <w:rtl/>
              </w:rPr>
            </w:pPr>
          </w:p>
        </w:tc>
        <w:tc>
          <w:tcPr>
            <w:tcW w:w="6944" w:type="dxa"/>
            <w:gridSpan w:val="4"/>
          </w:tcPr>
          <w:p w:rsidR="00D20110" w:rsidRPr="00632AE1" w:rsidRDefault="00D20110" w:rsidP="002E0836">
            <w:pPr>
              <w:jc w:val="right"/>
              <w:rPr>
                <w:rFonts w:cs="David"/>
                <w:sz w:val="20"/>
                <w:szCs w:val="20"/>
              </w:rPr>
            </w:pPr>
            <w:r>
              <w:rPr>
                <w:rFonts w:cs="David"/>
                <w:sz w:val="20"/>
                <w:szCs w:val="20"/>
              </w:rPr>
              <w:t>24.12.2018</w:t>
            </w:r>
          </w:p>
        </w:tc>
        <w:tc>
          <w:tcPr>
            <w:tcW w:w="604" w:type="dxa"/>
          </w:tcPr>
          <w:p w:rsidR="00D20110" w:rsidRPr="00632AE1" w:rsidRDefault="00D20110" w:rsidP="002E0836">
            <w:pPr>
              <w:jc w:val="right"/>
              <w:rPr>
                <w:sz w:val="20"/>
                <w:szCs w:val="20"/>
              </w:rPr>
            </w:pPr>
            <w:r>
              <w:rPr>
                <w:sz w:val="20"/>
                <w:szCs w:val="20"/>
                <w:rtl/>
              </w:rPr>
              <w:t>[22]</w:t>
            </w:r>
          </w:p>
        </w:tc>
      </w:tr>
      <w:tr w:rsidR="00D20110" w:rsidRPr="00632AE1" w:rsidTr="002E0836">
        <w:trPr>
          <w:gridAfter w:val="1"/>
          <w:wAfter w:w="170" w:type="dxa"/>
          <w:jc w:val="center"/>
        </w:trPr>
        <w:tc>
          <w:tcPr>
            <w:tcW w:w="3812" w:type="dxa"/>
            <w:gridSpan w:val="4"/>
          </w:tcPr>
          <w:p w:rsidR="00D20110" w:rsidRDefault="00D20110" w:rsidP="002E0836">
            <w:pPr>
              <w:rPr>
                <w:rFonts w:cs="Guttman Hodes"/>
                <w:sz w:val="20"/>
                <w:szCs w:val="20"/>
                <w:rtl/>
              </w:rPr>
            </w:pPr>
            <w:r>
              <w:rPr>
                <w:rFonts w:cs="Guttman Hodes"/>
                <w:sz w:val="20"/>
                <w:szCs w:val="20"/>
                <w:rtl/>
              </w:rPr>
              <w:t>, סין</w:t>
            </w:r>
          </w:p>
          <w:p w:rsidR="00D20110" w:rsidRDefault="00D20110" w:rsidP="002E0836">
            <w:pPr>
              <w:rPr>
                <w:rFonts w:cs="Guttman Hodes"/>
                <w:sz w:val="20"/>
                <w:szCs w:val="20"/>
                <w:rtl/>
              </w:rPr>
            </w:pPr>
            <w:r>
              <w:rPr>
                <w:rFonts w:cs="Guttman Hodes"/>
                <w:sz w:val="20"/>
                <w:szCs w:val="20"/>
                <w:rtl/>
              </w:rPr>
              <w:t xml:space="preserve"> , סין</w:t>
            </w:r>
          </w:p>
          <w:p w:rsidR="00D20110" w:rsidRPr="00632AE1" w:rsidRDefault="00D20110" w:rsidP="002E0836">
            <w:pPr>
              <w:rPr>
                <w:rFonts w:cs="Guttman Hodes"/>
                <w:sz w:val="20"/>
                <w:szCs w:val="20"/>
                <w:rtl/>
              </w:rPr>
            </w:pPr>
            <w:r>
              <w:rPr>
                <w:rFonts w:cs="Guttman Hodes"/>
                <w:sz w:val="20"/>
                <w:szCs w:val="20"/>
                <w:rtl/>
              </w:rPr>
              <w:t xml:space="preserve"> , סין</w:t>
            </w:r>
          </w:p>
        </w:tc>
        <w:tc>
          <w:tcPr>
            <w:tcW w:w="3368" w:type="dxa"/>
            <w:gridSpan w:val="2"/>
          </w:tcPr>
          <w:p w:rsidR="00D20110" w:rsidRDefault="00D20110" w:rsidP="002E0836">
            <w:pPr>
              <w:jc w:val="right"/>
              <w:rPr>
                <w:rFonts w:cs="David"/>
                <w:sz w:val="20"/>
                <w:szCs w:val="20"/>
              </w:rPr>
            </w:pPr>
            <w:r>
              <w:rPr>
                <w:rFonts w:cs="David"/>
                <w:sz w:val="20"/>
                <w:szCs w:val="20"/>
              </w:rPr>
              <w:t>HAIDONG HUANG, CHINA</w:t>
            </w:r>
          </w:p>
          <w:p w:rsidR="00D20110" w:rsidRDefault="00D20110" w:rsidP="002E0836">
            <w:pPr>
              <w:jc w:val="right"/>
              <w:rPr>
                <w:rFonts w:cs="David"/>
                <w:sz w:val="20"/>
                <w:szCs w:val="20"/>
              </w:rPr>
            </w:pPr>
            <w:r>
              <w:rPr>
                <w:rFonts w:cs="David"/>
                <w:sz w:val="20"/>
                <w:szCs w:val="20"/>
              </w:rPr>
              <w:t>XIAOYI ZHOU, CHINA</w:t>
            </w:r>
          </w:p>
          <w:p w:rsidR="00D20110" w:rsidRPr="00632AE1" w:rsidRDefault="00D20110" w:rsidP="002E0836">
            <w:pPr>
              <w:jc w:val="right"/>
              <w:rPr>
                <w:rFonts w:cs="David"/>
                <w:sz w:val="20"/>
                <w:szCs w:val="20"/>
                <w:rtl/>
              </w:rPr>
            </w:pPr>
            <w:r>
              <w:rPr>
                <w:rFonts w:cs="David"/>
                <w:sz w:val="20"/>
                <w:szCs w:val="20"/>
              </w:rPr>
              <w:t>HANQIANG CHEN, CHINA</w:t>
            </w:r>
          </w:p>
        </w:tc>
        <w:tc>
          <w:tcPr>
            <w:tcW w:w="604" w:type="dxa"/>
          </w:tcPr>
          <w:p w:rsidR="00D20110" w:rsidRPr="00632AE1" w:rsidRDefault="00D20110" w:rsidP="002E0836">
            <w:pPr>
              <w:jc w:val="right"/>
              <w:rPr>
                <w:sz w:val="20"/>
                <w:szCs w:val="20"/>
              </w:rPr>
            </w:pPr>
            <w:r>
              <w:rPr>
                <w:sz w:val="20"/>
                <w:szCs w:val="20"/>
                <w:rtl/>
              </w:rPr>
              <w:t>[71]</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Guttman Hodes"/>
                <w:sz w:val="20"/>
                <w:szCs w:val="20"/>
                <w:rtl/>
              </w:rPr>
            </w:pPr>
          </w:p>
        </w:tc>
        <w:tc>
          <w:tcPr>
            <w:tcW w:w="6944" w:type="dxa"/>
            <w:gridSpan w:val="4"/>
          </w:tcPr>
          <w:p w:rsidR="00D20110" w:rsidRPr="00632AE1" w:rsidRDefault="00D20110" w:rsidP="002E0836">
            <w:pPr>
              <w:jc w:val="right"/>
              <w:rPr>
                <w:rFonts w:cs="Guttman Hodes"/>
                <w:sz w:val="20"/>
                <w:szCs w:val="20"/>
              </w:rPr>
            </w:pPr>
            <w:r>
              <w:rPr>
                <w:rFonts w:cs="Guttman Hodes"/>
                <w:sz w:val="20"/>
                <w:szCs w:val="20"/>
              </w:rPr>
              <w:t>WO/2020/132789</w:t>
            </w:r>
          </w:p>
        </w:tc>
        <w:tc>
          <w:tcPr>
            <w:tcW w:w="604" w:type="dxa"/>
          </w:tcPr>
          <w:p w:rsidR="00D20110" w:rsidRPr="00632AE1" w:rsidRDefault="00D20110" w:rsidP="002E0836">
            <w:pPr>
              <w:jc w:val="right"/>
              <w:rPr>
                <w:sz w:val="20"/>
                <w:szCs w:val="20"/>
              </w:rPr>
            </w:pPr>
            <w:r>
              <w:rPr>
                <w:sz w:val="20"/>
                <w:szCs w:val="20"/>
                <w:rtl/>
              </w:rPr>
              <w:t>[87]</w:t>
            </w:r>
          </w:p>
        </w:tc>
      </w:tr>
      <w:tr w:rsidR="00D20110" w:rsidRPr="00632AE1" w:rsidTr="002E0836">
        <w:trPr>
          <w:gridAfter w:val="1"/>
          <w:wAfter w:w="170" w:type="dxa"/>
          <w:jc w:val="center"/>
        </w:trPr>
        <w:tc>
          <w:tcPr>
            <w:tcW w:w="3812" w:type="dxa"/>
            <w:gridSpan w:val="4"/>
          </w:tcPr>
          <w:p w:rsidR="00D20110" w:rsidRDefault="00D20110" w:rsidP="002E0836">
            <w:pPr>
              <w:rPr>
                <w:rFonts w:cs="Guttman Hodes"/>
                <w:sz w:val="20"/>
                <w:szCs w:val="20"/>
                <w:rtl/>
              </w:rPr>
            </w:pPr>
            <w:r>
              <w:rPr>
                <w:rFonts w:cs="Guttman Hodes"/>
                <w:sz w:val="20"/>
                <w:szCs w:val="20"/>
                <w:rtl/>
              </w:rPr>
              <w:t>ד"ר יצחק הס ושותפיו,</w:t>
            </w:r>
          </w:p>
          <w:p w:rsidR="00D20110" w:rsidRDefault="00D20110" w:rsidP="002E0836">
            <w:pPr>
              <w:rPr>
                <w:rFonts w:cs="Guttman Hodes"/>
                <w:sz w:val="20"/>
                <w:szCs w:val="20"/>
                <w:rtl/>
              </w:rPr>
            </w:pPr>
            <w:r>
              <w:rPr>
                <w:rFonts w:cs="Guttman Hodes"/>
                <w:sz w:val="20"/>
                <w:szCs w:val="20"/>
                <w:rtl/>
              </w:rPr>
              <w:t xml:space="preserve">בניין התאומים 2 רח' ז'בוטינסקי 35 </w:t>
            </w:r>
          </w:p>
          <w:p w:rsidR="00D20110" w:rsidRPr="00632AE1" w:rsidRDefault="00D20110" w:rsidP="002E0836">
            <w:pPr>
              <w:rPr>
                <w:rFonts w:cs="Guttman Hodes"/>
                <w:sz w:val="20"/>
                <w:szCs w:val="20"/>
                <w:rtl/>
              </w:rPr>
            </w:pPr>
            <w:r>
              <w:rPr>
                <w:rFonts w:cs="Guttman Hodes"/>
                <w:sz w:val="20"/>
                <w:szCs w:val="20"/>
                <w:rtl/>
              </w:rPr>
              <w:t>רמת גן</w:t>
            </w:r>
          </w:p>
        </w:tc>
        <w:tc>
          <w:tcPr>
            <w:tcW w:w="3368" w:type="dxa"/>
            <w:gridSpan w:val="2"/>
          </w:tcPr>
          <w:p w:rsidR="00D20110" w:rsidRDefault="00D20110" w:rsidP="002E0836">
            <w:pPr>
              <w:jc w:val="right"/>
              <w:rPr>
                <w:rFonts w:cs="David"/>
                <w:sz w:val="20"/>
                <w:szCs w:val="20"/>
              </w:rPr>
            </w:pPr>
            <w:r>
              <w:rPr>
                <w:rFonts w:cs="David"/>
                <w:sz w:val="20"/>
                <w:szCs w:val="20"/>
              </w:rPr>
              <w:t>DR. YITZHAK HESS &amp; PARTNERS,</w:t>
            </w:r>
          </w:p>
          <w:p w:rsidR="00D20110" w:rsidRPr="00632AE1" w:rsidRDefault="00D20110" w:rsidP="002E0836">
            <w:pPr>
              <w:jc w:val="right"/>
              <w:rPr>
                <w:rFonts w:cs="David"/>
                <w:sz w:val="20"/>
                <w:szCs w:val="20"/>
                <w:rtl/>
              </w:rPr>
            </w:pPr>
            <w:r>
              <w:rPr>
                <w:rFonts w:cs="David"/>
                <w:sz w:val="20"/>
                <w:szCs w:val="20"/>
              </w:rPr>
              <w:t xml:space="preserve"> 35 JABOTINSKY STREET RAMAT-GAN</w:t>
            </w:r>
          </w:p>
        </w:tc>
        <w:tc>
          <w:tcPr>
            <w:tcW w:w="604" w:type="dxa"/>
          </w:tcPr>
          <w:p w:rsidR="00D20110" w:rsidRPr="00632AE1" w:rsidRDefault="00D20110" w:rsidP="002E0836">
            <w:pPr>
              <w:jc w:val="right"/>
              <w:rPr>
                <w:sz w:val="20"/>
                <w:szCs w:val="20"/>
                <w:rtl/>
              </w:rPr>
            </w:pPr>
            <w:r>
              <w:rPr>
                <w:sz w:val="20"/>
                <w:szCs w:val="20"/>
                <w:rtl/>
              </w:rPr>
              <w:t>[74]</w:t>
            </w:r>
          </w:p>
        </w:tc>
      </w:tr>
      <w:tr w:rsidR="00D20110" w:rsidRPr="00632AE1" w:rsidTr="002E0836">
        <w:trPr>
          <w:gridAfter w:val="1"/>
          <w:wAfter w:w="170" w:type="dxa"/>
          <w:jc w:val="center"/>
        </w:trPr>
        <w:tc>
          <w:tcPr>
            <w:tcW w:w="2320" w:type="dxa"/>
            <w:gridSpan w:val="3"/>
          </w:tcPr>
          <w:p w:rsidR="00D20110" w:rsidRPr="00632AE1" w:rsidRDefault="00D20110" w:rsidP="002E0836">
            <w:pPr>
              <w:jc w:val="right"/>
              <w:rPr>
                <w:rFonts w:cs="David"/>
                <w:sz w:val="20"/>
                <w:szCs w:val="20"/>
              </w:rPr>
            </w:pPr>
          </w:p>
        </w:tc>
        <w:tc>
          <w:tcPr>
            <w:tcW w:w="1572" w:type="dxa"/>
            <w:gridSpan w:val="2"/>
          </w:tcPr>
          <w:p w:rsidR="00D20110" w:rsidRPr="00632AE1" w:rsidRDefault="00D20110" w:rsidP="002E0836">
            <w:pPr>
              <w:jc w:val="right"/>
              <w:rPr>
                <w:rFonts w:cs="David"/>
                <w:sz w:val="20"/>
                <w:szCs w:val="20"/>
              </w:rPr>
            </w:pPr>
          </w:p>
        </w:tc>
        <w:tc>
          <w:tcPr>
            <w:tcW w:w="3892" w:type="dxa"/>
            <w:gridSpan w:val="2"/>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7"/>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D20110" w:rsidRPr="00632AE1" w:rsidTr="00D20110">
        <w:trPr>
          <w:gridAfter w:val="1"/>
          <w:wAfter w:w="152"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322" w:history="1">
              <w:r w:rsidR="00D20110" w:rsidRPr="00D20110">
                <w:rPr>
                  <w:rStyle w:val="Hyperlink"/>
                  <w:sz w:val="20"/>
                </w:rPr>
                <w:t>284295</w:t>
              </w:r>
            </w:hyperlink>
          </w:p>
        </w:tc>
        <w:tc>
          <w:tcPr>
            <w:tcW w:w="407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גישה מאובטחת לחשבון</w:t>
            </w:r>
          </w:p>
          <w:p w:rsidR="00D20110" w:rsidRPr="00632AE1" w:rsidRDefault="00D20110" w:rsidP="002E0836">
            <w:pPr>
              <w:rPr>
                <w:rFonts w:cs="David"/>
                <w:b/>
                <w:bCs/>
                <w:sz w:val="20"/>
                <w:szCs w:val="20"/>
                <w:rtl/>
              </w:rPr>
            </w:pPr>
          </w:p>
        </w:tc>
        <w:tc>
          <w:tcPr>
            <w:tcW w:w="3472" w:type="dxa"/>
            <w:gridSpan w:val="4"/>
          </w:tcPr>
          <w:p w:rsidR="00D20110" w:rsidRDefault="00D20110" w:rsidP="002E0836">
            <w:pPr>
              <w:jc w:val="right"/>
              <w:rPr>
                <w:rFonts w:cs="David"/>
                <w:b/>
                <w:bCs/>
                <w:sz w:val="20"/>
                <w:szCs w:val="20"/>
              </w:rPr>
            </w:pPr>
            <w:r>
              <w:rPr>
                <w:rFonts w:cs="David"/>
                <w:b/>
                <w:bCs/>
                <w:sz w:val="20"/>
                <w:szCs w:val="20"/>
              </w:rPr>
              <w:t>SECURE ACCOUNT ACCESS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15.11.2019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18.01.2019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62/794,295</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5"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01.03.2019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16/290,484</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G06K  07//10, 07//14, 19//06, G06Q 20//06, 20//32, 20//36, 20//38, 20//40, G06T 11//60, H04L 09//14, 09//32, 29//06, H04W 12//06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2" w:type="dxa"/>
            <w:gridSpan w:val="4"/>
          </w:tcPr>
          <w:p w:rsidR="00D20110" w:rsidRPr="00632AE1" w:rsidRDefault="00D20110" w:rsidP="002E0836">
            <w:pPr>
              <w:jc w:val="right"/>
              <w:rPr>
                <w:rFonts w:cs="David"/>
                <w:sz w:val="20"/>
                <w:szCs w:val="20"/>
                <w:rtl/>
              </w:rPr>
            </w:pPr>
            <w:r>
              <w:rPr>
                <w:rFonts w:cs="David"/>
                <w:sz w:val="20"/>
                <w:szCs w:val="20"/>
              </w:rPr>
              <w:t>ANCHOR LABS,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WO/2020/149928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lastRenderedPageBreak/>
              <w:t>ד"ר יצחק הס ושותפיו,</w:t>
            </w:r>
          </w:p>
          <w:p w:rsidR="00D20110" w:rsidRDefault="00D20110" w:rsidP="002E0836">
            <w:pPr>
              <w:rPr>
                <w:rFonts w:cs="Guttman Hodes"/>
                <w:sz w:val="20"/>
                <w:szCs w:val="20"/>
                <w:rtl/>
              </w:rPr>
            </w:pPr>
            <w:r>
              <w:rPr>
                <w:rFonts w:cs="Guttman Hodes"/>
                <w:sz w:val="20"/>
                <w:szCs w:val="20"/>
                <w:rtl/>
              </w:rPr>
              <w:t xml:space="preserve">בניין התאומים 2 רח' ז'בוטינסקי 35 </w:t>
            </w:r>
          </w:p>
          <w:p w:rsidR="00D20110" w:rsidRPr="00632AE1" w:rsidRDefault="00D20110" w:rsidP="002E0836">
            <w:pPr>
              <w:rPr>
                <w:rFonts w:cs="Guttman Hodes"/>
                <w:sz w:val="20"/>
                <w:szCs w:val="20"/>
                <w:rtl/>
              </w:rPr>
            </w:pPr>
            <w:r>
              <w:rPr>
                <w:rFonts w:cs="Guttman Hodes"/>
                <w:sz w:val="20"/>
                <w:szCs w:val="20"/>
                <w:rtl/>
              </w:rPr>
              <w:t>רמת גן</w:t>
            </w:r>
          </w:p>
        </w:tc>
        <w:tc>
          <w:tcPr>
            <w:tcW w:w="3472" w:type="dxa"/>
            <w:gridSpan w:val="4"/>
          </w:tcPr>
          <w:p w:rsidR="00D20110" w:rsidRDefault="00D20110" w:rsidP="002E0836">
            <w:pPr>
              <w:jc w:val="right"/>
              <w:rPr>
                <w:rFonts w:cs="David"/>
                <w:sz w:val="20"/>
                <w:szCs w:val="20"/>
              </w:rPr>
            </w:pPr>
            <w:r>
              <w:rPr>
                <w:rFonts w:cs="David"/>
                <w:sz w:val="20"/>
                <w:szCs w:val="20"/>
              </w:rPr>
              <w:t>DR. YITZHAK HESS &amp; PARTNERS,</w:t>
            </w:r>
          </w:p>
          <w:p w:rsidR="00D20110" w:rsidRPr="00632AE1" w:rsidRDefault="00D20110" w:rsidP="002E0836">
            <w:pPr>
              <w:jc w:val="right"/>
              <w:rPr>
                <w:rFonts w:cs="David"/>
                <w:sz w:val="20"/>
                <w:szCs w:val="20"/>
                <w:rtl/>
              </w:rPr>
            </w:pPr>
            <w:r>
              <w:rPr>
                <w:rFonts w:cs="David"/>
                <w:sz w:val="20"/>
                <w:szCs w:val="20"/>
              </w:rPr>
              <w:t xml:space="preserve"> 35 JABOTINSKY STREET RAMAT-GAN</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D20110" w:rsidRPr="00632AE1" w:rsidTr="00D20110">
        <w:trPr>
          <w:gridAfter w:val="1"/>
          <w:wAfter w:w="152" w:type="dxa"/>
          <w:trHeight w:val="485"/>
          <w:jc w:val="center"/>
        </w:trPr>
        <w:tc>
          <w:tcPr>
            <w:tcW w:w="3736" w:type="dxa"/>
            <w:gridSpan w:val="5"/>
          </w:tcPr>
          <w:p w:rsidR="00D20110" w:rsidRPr="00D20110" w:rsidRDefault="008C6608" w:rsidP="002E0836">
            <w:pPr>
              <w:jc w:val="right"/>
              <w:rPr>
                <w:b/>
                <w:bCs/>
                <w:color w:val="0000FF"/>
                <w:sz w:val="20"/>
                <w:szCs w:val="20"/>
                <w:u w:val="single"/>
                <w:rtl/>
              </w:rPr>
            </w:pPr>
            <w:hyperlink r:id="rId323" w:history="1">
              <w:r w:rsidR="00D20110" w:rsidRPr="00D20110">
                <w:rPr>
                  <w:b/>
                  <w:bCs/>
                  <w:color w:val="0000FF"/>
                  <w:sz w:val="20"/>
                  <w:szCs w:val="20"/>
                  <w:u w:val="single"/>
                  <w:rtl/>
                </w:rPr>
                <w:t>284296</w:t>
              </w:r>
            </w:hyperlink>
          </w:p>
        </w:tc>
        <w:tc>
          <w:tcPr>
            <w:tcW w:w="406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6" w:type="dxa"/>
            <w:gridSpan w:val="5"/>
          </w:tcPr>
          <w:p w:rsidR="00D20110" w:rsidRDefault="00D20110" w:rsidP="002E0836">
            <w:pPr>
              <w:rPr>
                <w:rFonts w:cs="David"/>
                <w:b/>
                <w:bCs/>
                <w:sz w:val="20"/>
                <w:szCs w:val="20"/>
                <w:rtl/>
              </w:rPr>
            </w:pPr>
            <w:r>
              <w:rPr>
                <w:rFonts w:cs="David"/>
                <w:b/>
                <w:bCs/>
                <w:sz w:val="20"/>
                <w:szCs w:val="20"/>
                <w:rtl/>
              </w:rPr>
              <w:t>הרכבה עבור הכנסה לתוך מכשיר אספקת תרסיס</w:t>
            </w:r>
          </w:p>
          <w:p w:rsidR="00D20110" w:rsidRPr="00632AE1" w:rsidRDefault="00D20110" w:rsidP="002E0836">
            <w:pPr>
              <w:rPr>
                <w:rFonts w:cs="David"/>
                <w:b/>
                <w:bCs/>
                <w:sz w:val="20"/>
                <w:szCs w:val="20"/>
                <w:rtl/>
              </w:rPr>
            </w:pPr>
          </w:p>
        </w:tc>
        <w:tc>
          <w:tcPr>
            <w:tcW w:w="3468" w:type="dxa"/>
            <w:gridSpan w:val="4"/>
          </w:tcPr>
          <w:p w:rsidR="00D20110" w:rsidRDefault="00D20110" w:rsidP="002E0836">
            <w:pPr>
              <w:jc w:val="right"/>
              <w:rPr>
                <w:rFonts w:cs="David"/>
                <w:b/>
                <w:bCs/>
                <w:sz w:val="20"/>
                <w:szCs w:val="20"/>
              </w:rPr>
            </w:pPr>
            <w:r>
              <w:rPr>
                <w:rFonts w:cs="David"/>
                <w:b/>
                <w:bCs/>
                <w:sz w:val="20"/>
                <w:szCs w:val="20"/>
              </w:rPr>
              <w:t>ASSEMBLY FOR INSERTION INTO AN AEROSOL PROVISION DEVICE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50" w:type="dxa"/>
            <w:gridSpan w:val="2"/>
          </w:tcPr>
          <w:p w:rsidR="00D20110" w:rsidRPr="00632AE1" w:rsidRDefault="00D20110" w:rsidP="002E0836">
            <w:pPr>
              <w:jc w:val="right"/>
              <w:rPr>
                <w:rFonts w:cs="David"/>
                <w:sz w:val="20"/>
                <w:szCs w:val="20"/>
              </w:rPr>
            </w:pPr>
            <w:r>
              <w:rPr>
                <w:rFonts w:cs="David"/>
                <w:sz w:val="20"/>
                <w:szCs w:val="20"/>
              </w:rPr>
              <w:t>GB</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25.01.2019</w:t>
            </w:r>
          </w:p>
        </w:tc>
        <w:tc>
          <w:tcPr>
            <w:tcW w:w="550" w:type="dxa"/>
          </w:tcPr>
          <w:p w:rsidR="00D20110" w:rsidRPr="00632AE1" w:rsidRDefault="00D20110" w:rsidP="002E0836">
            <w:pPr>
              <w:jc w:val="right"/>
              <w:rPr>
                <w:sz w:val="20"/>
                <w:szCs w:val="20"/>
                <w:rtl/>
              </w:rPr>
            </w:pPr>
            <w:r>
              <w:rPr>
                <w:sz w:val="20"/>
                <w:szCs w:val="20"/>
                <w:rtl/>
              </w:rPr>
              <w:t>[32]</w:t>
            </w:r>
          </w:p>
        </w:tc>
        <w:tc>
          <w:tcPr>
            <w:tcW w:w="1353" w:type="dxa"/>
          </w:tcPr>
          <w:p w:rsidR="00D20110" w:rsidRPr="00632AE1" w:rsidRDefault="00D20110" w:rsidP="002E0836">
            <w:pPr>
              <w:jc w:val="right"/>
              <w:rPr>
                <w:rFonts w:cs="David"/>
                <w:sz w:val="20"/>
                <w:szCs w:val="20"/>
              </w:rPr>
            </w:pPr>
            <w:r>
              <w:rPr>
                <w:rFonts w:cs="David"/>
                <w:sz w:val="20"/>
                <w:szCs w:val="20"/>
              </w:rPr>
              <w:t>1901067.7</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A24D  01//20, A24F 40//20, 40//42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6" w:type="dxa"/>
            <w:gridSpan w:val="5"/>
          </w:tcPr>
          <w:p w:rsidR="00D20110" w:rsidRPr="00632AE1" w:rsidRDefault="00D20110" w:rsidP="002E0836">
            <w:pPr>
              <w:rPr>
                <w:rFonts w:cs="Guttman Hodes"/>
                <w:sz w:val="20"/>
                <w:szCs w:val="20"/>
                <w:rtl/>
              </w:rPr>
            </w:pPr>
            <w:r>
              <w:rPr>
                <w:rFonts w:cs="Guttman Hodes"/>
                <w:sz w:val="20"/>
                <w:szCs w:val="20"/>
                <w:rtl/>
              </w:rPr>
              <w:t>, הממלכה המאוחדת</w:t>
            </w:r>
          </w:p>
        </w:tc>
        <w:tc>
          <w:tcPr>
            <w:tcW w:w="3468" w:type="dxa"/>
            <w:gridSpan w:val="4"/>
          </w:tcPr>
          <w:p w:rsidR="00D20110" w:rsidRPr="00632AE1" w:rsidRDefault="00D20110" w:rsidP="002E0836">
            <w:pPr>
              <w:jc w:val="right"/>
              <w:rPr>
                <w:rFonts w:cs="David"/>
                <w:sz w:val="20"/>
                <w:szCs w:val="20"/>
                <w:rtl/>
              </w:rPr>
            </w:pPr>
            <w:r>
              <w:rPr>
                <w:rFonts w:cs="David"/>
                <w:sz w:val="20"/>
                <w:szCs w:val="20"/>
              </w:rPr>
              <w:t>NICOVENTURES TRADING LIMITED, UNITED KINGDOM</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WO/2020/152295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6"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68"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1"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89"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1"/>
        <w:gridCol w:w="552"/>
        <w:gridCol w:w="77"/>
        <w:gridCol w:w="1486"/>
        <w:gridCol w:w="550"/>
        <w:gridCol w:w="1364"/>
        <w:gridCol w:w="598"/>
        <w:gridCol w:w="151"/>
      </w:tblGrid>
      <w:tr w:rsidR="00D20110" w:rsidRPr="00632AE1" w:rsidTr="00D20110">
        <w:trPr>
          <w:gridAfter w:val="1"/>
          <w:wAfter w:w="151" w:type="dxa"/>
          <w:trHeight w:val="485"/>
          <w:jc w:val="center"/>
        </w:trPr>
        <w:tc>
          <w:tcPr>
            <w:tcW w:w="3728" w:type="dxa"/>
            <w:gridSpan w:val="5"/>
          </w:tcPr>
          <w:p w:rsidR="00D20110" w:rsidRPr="00D20110" w:rsidRDefault="008C6608" w:rsidP="002E0836">
            <w:pPr>
              <w:jc w:val="right"/>
              <w:rPr>
                <w:b/>
                <w:bCs/>
                <w:color w:val="0000FF"/>
                <w:sz w:val="20"/>
                <w:szCs w:val="20"/>
                <w:u w:val="single"/>
                <w:rtl/>
              </w:rPr>
            </w:pPr>
            <w:hyperlink r:id="rId324" w:history="1">
              <w:r w:rsidR="00D20110" w:rsidRPr="00D20110">
                <w:rPr>
                  <w:b/>
                  <w:bCs/>
                  <w:color w:val="0000FF"/>
                  <w:sz w:val="20"/>
                  <w:szCs w:val="20"/>
                  <w:u w:val="single"/>
                  <w:rtl/>
                </w:rPr>
                <w:t>284298</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8" w:type="dxa"/>
            <w:gridSpan w:val="5"/>
          </w:tcPr>
          <w:p w:rsidR="00D20110" w:rsidRDefault="00D20110" w:rsidP="002E0836">
            <w:pPr>
              <w:rPr>
                <w:rFonts w:cs="David"/>
                <w:b/>
                <w:bCs/>
                <w:sz w:val="20"/>
                <w:szCs w:val="20"/>
                <w:rtl/>
              </w:rPr>
            </w:pPr>
            <w:r>
              <w:rPr>
                <w:rFonts w:cs="David"/>
                <w:b/>
                <w:bCs/>
                <w:sz w:val="20"/>
                <w:szCs w:val="20"/>
                <w:rtl/>
              </w:rPr>
              <w:t>תרכובות לשימוש כחומרים פעילים טיפולית בטיפול ו/או מניעה של מחלות נוירורטינליות</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COMPOUNDS FOR USE AS THERAPEUTICALLY ACTIVE SUBSTANCES IN THE TREATMENT AND/OR PREVENTION OF NEURORETINAL DISEASES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David"/>
                <w:sz w:val="20"/>
                <w:szCs w:val="20"/>
                <w:rtl/>
              </w:rPr>
            </w:pPr>
          </w:p>
        </w:tc>
        <w:tc>
          <w:tcPr>
            <w:tcW w:w="2941"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16/235543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09//00, A61P 27//02, C07D 21/3/40, 21/3/56, 23/3/64, 26/3/32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7" w:type="dxa"/>
            <w:gridSpan w:val="4"/>
          </w:tcPr>
          <w:p w:rsidR="00D20110" w:rsidRPr="00632AE1" w:rsidRDefault="00D20110" w:rsidP="002E0836">
            <w:pPr>
              <w:jc w:val="right"/>
              <w:rPr>
                <w:rFonts w:cs="David"/>
                <w:sz w:val="20"/>
                <w:szCs w:val="20"/>
                <w:rtl/>
              </w:rPr>
            </w:pPr>
            <w:r>
              <w:rPr>
                <w:rFonts w:cs="David"/>
                <w:sz w:val="20"/>
                <w:szCs w:val="20"/>
              </w:rPr>
              <w:t>ENDOGENA THERAPEUTICS,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3728" w:type="dxa"/>
            <w:gridSpan w:val="5"/>
          </w:tcPr>
          <w:p w:rsidR="00D20110" w:rsidRPr="00632AE1" w:rsidRDefault="00D20110" w:rsidP="002E0836">
            <w:pPr>
              <w:rPr>
                <w:rFonts w:cs="Guttman Hodes"/>
                <w:sz w:val="20"/>
                <w:szCs w:val="20"/>
                <w:rtl/>
              </w:rPr>
            </w:pPr>
          </w:p>
        </w:tc>
        <w:tc>
          <w:tcPr>
            <w:tcW w:w="3477" w:type="dxa"/>
            <w:gridSpan w:val="4"/>
          </w:tcPr>
          <w:p w:rsidR="00D20110" w:rsidRPr="00632AE1" w:rsidRDefault="00D20110" w:rsidP="002E0836">
            <w:pPr>
              <w:jc w:val="right"/>
              <w:rPr>
                <w:rFonts w:cs="David"/>
                <w:sz w:val="20"/>
                <w:szCs w:val="20"/>
              </w:rPr>
            </w:pPr>
            <w:r>
              <w:rPr>
                <w:rFonts w:cs="David"/>
                <w:sz w:val="20"/>
                <w:szCs w:val="20"/>
              </w:rPr>
              <w:t>STEGER, Matthias, MUELLER, Alex, MARIGO, Mauro, FASCHING, Bernhard, MOKADY, Daphna</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1" w:type="dxa"/>
          <w:jc w:val="center"/>
        </w:trPr>
        <w:tc>
          <w:tcPr>
            <w:tcW w:w="235"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WO/2020/140043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8"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lastRenderedPageBreak/>
              <w:t>תל אביב - יפו</w:t>
            </w:r>
          </w:p>
        </w:tc>
        <w:tc>
          <w:tcPr>
            <w:tcW w:w="3477" w:type="dxa"/>
            <w:gridSpan w:val="4"/>
          </w:tcPr>
          <w:p w:rsidR="00D20110" w:rsidRDefault="00D20110" w:rsidP="002E0836">
            <w:pPr>
              <w:jc w:val="right"/>
              <w:rPr>
                <w:rFonts w:cs="David"/>
                <w:sz w:val="20"/>
                <w:szCs w:val="20"/>
              </w:rPr>
            </w:pPr>
            <w:r>
              <w:rPr>
                <w:rFonts w:cs="David"/>
                <w:sz w:val="20"/>
                <w:szCs w:val="20"/>
              </w:rPr>
              <w:lastRenderedPageBreak/>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w:t>
            </w:r>
            <w:r>
              <w:rPr>
                <w:rFonts w:cs="David"/>
                <w:sz w:val="20"/>
                <w:szCs w:val="20"/>
              </w:rPr>
              <w:lastRenderedPageBreak/>
              <w:t>HACHAYAL</w:t>
            </w:r>
          </w:p>
        </w:tc>
        <w:tc>
          <w:tcPr>
            <w:tcW w:w="598" w:type="dxa"/>
          </w:tcPr>
          <w:p w:rsidR="00D20110" w:rsidRPr="00632AE1" w:rsidRDefault="00D20110" w:rsidP="002E0836">
            <w:pPr>
              <w:jc w:val="right"/>
              <w:rPr>
                <w:sz w:val="20"/>
                <w:szCs w:val="20"/>
                <w:rtl/>
              </w:rPr>
            </w:pPr>
            <w:r>
              <w:rPr>
                <w:sz w:val="20"/>
                <w:szCs w:val="20"/>
                <w:rtl/>
              </w:rPr>
              <w:lastRenderedPageBreak/>
              <w:t>[74]</w:t>
            </w:r>
          </w:p>
        </w:tc>
      </w:tr>
      <w:tr w:rsidR="00D20110" w:rsidRPr="00632AE1" w:rsidTr="00D20110">
        <w:trPr>
          <w:gridAfter w:val="1"/>
          <w:wAfter w:w="151" w:type="dxa"/>
          <w:jc w:val="center"/>
        </w:trPr>
        <w:tc>
          <w:tcPr>
            <w:tcW w:w="2145"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D20110" w:rsidRPr="00632AE1" w:rsidTr="00D20110">
        <w:trPr>
          <w:gridAfter w:val="1"/>
          <w:wAfter w:w="152"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325" w:history="1">
              <w:r w:rsidR="00D20110" w:rsidRPr="00D20110">
                <w:rPr>
                  <w:rStyle w:val="Hyperlink"/>
                  <w:sz w:val="20"/>
                </w:rPr>
                <w:t>284300</w:t>
              </w:r>
            </w:hyperlink>
          </w:p>
        </w:tc>
        <w:tc>
          <w:tcPr>
            <w:tcW w:w="407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מערכות אופטיות הכוללות אלמנט אופטי מדריך אור עם שלושה שלבי הרחבה</w:t>
            </w:r>
          </w:p>
          <w:p w:rsidR="00D20110" w:rsidRPr="00632AE1" w:rsidRDefault="00D20110" w:rsidP="002E0836">
            <w:pPr>
              <w:rPr>
                <w:rFonts w:cs="David"/>
                <w:b/>
                <w:bCs/>
                <w:sz w:val="20"/>
                <w:szCs w:val="20"/>
                <w:rtl/>
              </w:rPr>
            </w:pPr>
          </w:p>
        </w:tc>
        <w:tc>
          <w:tcPr>
            <w:tcW w:w="3472" w:type="dxa"/>
            <w:gridSpan w:val="4"/>
          </w:tcPr>
          <w:p w:rsidR="00D20110" w:rsidRDefault="00D20110" w:rsidP="002E0836">
            <w:pPr>
              <w:jc w:val="right"/>
              <w:rPr>
                <w:rFonts w:cs="David"/>
                <w:b/>
                <w:bCs/>
                <w:sz w:val="20"/>
                <w:szCs w:val="20"/>
              </w:rPr>
            </w:pPr>
            <w:r>
              <w:rPr>
                <w:rFonts w:cs="David"/>
                <w:b/>
                <w:bCs/>
                <w:sz w:val="20"/>
                <w:szCs w:val="20"/>
              </w:rPr>
              <w:t>OPTICAL SYSTEMS INCLUDING LOE WITH THREE STAGE EXPANSION</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26.01.2020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24.01.2019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62/796,107</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F21V  08//00, G02B 27//00, 27//01, 27//14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לומוס בע"מ</w:t>
            </w:r>
          </w:p>
        </w:tc>
        <w:tc>
          <w:tcPr>
            <w:tcW w:w="3472" w:type="dxa"/>
            <w:gridSpan w:val="4"/>
          </w:tcPr>
          <w:p w:rsidR="00D20110" w:rsidRPr="00632AE1" w:rsidRDefault="00D20110" w:rsidP="002E0836">
            <w:pPr>
              <w:jc w:val="right"/>
              <w:rPr>
                <w:rFonts w:cs="David"/>
                <w:sz w:val="20"/>
                <w:szCs w:val="20"/>
                <w:rtl/>
              </w:rPr>
            </w:pPr>
            <w:r>
              <w:rPr>
                <w:rFonts w:cs="David"/>
                <w:sz w:val="20"/>
                <w:szCs w:val="20"/>
              </w:rPr>
              <w:t>LUMUS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p>
        </w:tc>
        <w:tc>
          <w:tcPr>
            <w:tcW w:w="3472" w:type="dxa"/>
            <w:gridSpan w:val="4"/>
          </w:tcPr>
          <w:p w:rsidR="00D20110" w:rsidRPr="00632AE1" w:rsidRDefault="00D20110" w:rsidP="002E0836">
            <w:pPr>
              <w:jc w:val="right"/>
              <w:rPr>
                <w:rFonts w:cs="David"/>
                <w:sz w:val="20"/>
                <w:szCs w:val="20"/>
              </w:rPr>
            </w:pPr>
            <w:r>
              <w:rPr>
                <w:rFonts w:cs="David"/>
                <w:sz w:val="20"/>
                <w:szCs w:val="20"/>
              </w:rPr>
              <w:t>DANZIGER, Yochay, CHRIKI, Ronen, GELBERG, Jonathan</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WO/2020/152688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t>ד"ר מרק פרידמן בע"מ,</w:t>
            </w:r>
          </w:p>
          <w:p w:rsidR="00D20110" w:rsidRDefault="00D20110" w:rsidP="002E0836">
            <w:pPr>
              <w:rPr>
                <w:rFonts w:cs="Guttman Hodes"/>
                <w:sz w:val="20"/>
                <w:szCs w:val="20"/>
                <w:rtl/>
              </w:rPr>
            </w:pPr>
            <w:r>
              <w:rPr>
                <w:rFonts w:cs="Guttman Hodes"/>
                <w:sz w:val="20"/>
                <w:szCs w:val="20"/>
                <w:rtl/>
              </w:rPr>
              <w:t xml:space="preserve">מגדל משה אביב, ק.54 , רחוב  ז'בוטינסקי 7 </w:t>
            </w:r>
          </w:p>
          <w:p w:rsidR="00D20110" w:rsidRPr="00632AE1" w:rsidRDefault="00D20110" w:rsidP="002E0836">
            <w:pPr>
              <w:rPr>
                <w:rFonts w:cs="Guttman Hodes"/>
                <w:sz w:val="20"/>
                <w:szCs w:val="20"/>
                <w:rtl/>
              </w:rPr>
            </w:pPr>
            <w:r>
              <w:rPr>
                <w:rFonts w:cs="Guttman Hodes"/>
                <w:sz w:val="20"/>
                <w:szCs w:val="20"/>
                <w:rtl/>
              </w:rPr>
              <w:t>רמת גן</w:t>
            </w:r>
          </w:p>
        </w:tc>
        <w:tc>
          <w:tcPr>
            <w:tcW w:w="3472" w:type="dxa"/>
            <w:gridSpan w:val="4"/>
          </w:tcPr>
          <w:p w:rsidR="00D20110" w:rsidRDefault="00D20110" w:rsidP="002E0836">
            <w:pPr>
              <w:jc w:val="right"/>
              <w:rPr>
                <w:rFonts w:cs="David"/>
                <w:sz w:val="20"/>
                <w:szCs w:val="20"/>
              </w:rPr>
            </w:pPr>
            <w:r>
              <w:rPr>
                <w:rFonts w:cs="David"/>
                <w:sz w:val="20"/>
                <w:szCs w:val="20"/>
              </w:rPr>
              <w:t>DR. MARK FRIEDMAN LTD.,</w:t>
            </w:r>
          </w:p>
          <w:p w:rsidR="00D20110" w:rsidRPr="00632AE1" w:rsidRDefault="00D20110" w:rsidP="002E0836">
            <w:pPr>
              <w:jc w:val="right"/>
              <w:rPr>
                <w:rFonts w:cs="David"/>
                <w:sz w:val="20"/>
                <w:szCs w:val="20"/>
                <w:rtl/>
              </w:rPr>
            </w:pPr>
            <w:r>
              <w:rPr>
                <w:rFonts w:cs="David"/>
                <w:sz w:val="20"/>
                <w:szCs w:val="20"/>
              </w:rPr>
              <w:t xml:space="preserve"> MOSHE AVIV TOWER, 54TH FLOOR, 7 JABOTINSKY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03"/>
        <w:gridCol w:w="1034"/>
        <w:gridCol w:w="552"/>
        <w:gridCol w:w="77"/>
        <w:gridCol w:w="1484"/>
        <w:gridCol w:w="550"/>
        <w:gridCol w:w="1372"/>
        <w:gridCol w:w="598"/>
        <w:gridCol w:w="151"/>
      </w:tblGrid>
      <w:tr w:rsidR="00D20110" w:rsidRPr="00632AE1" w:rsidTr="00D20110">
        <w:trPr>
          <w:gridAfter w:val="1"/>
          <w:wAfter w:w="151" w:type="dxa"/>
          <w:trHeight w:val="485"/>
          <w:jc w:val="center"/>
        </w:trPr>
        <w:tc>
          <w:tcPr>
            <w:tcW w:w="3722" w:type="dxa"/>
            <w:gridSpan w:val="5"/>
          </w:tcPr>
          <w:p w:rsidR="00D20110" w:rsidRPr="00D20110" w:rsidRDefault="008C6608" w:rsidP="002E0836">
            <w:pPr>
              <w:jc w:val="right"/>
              <w:rPr>
                <w:b/>
                <w:bCs/>
                <w:color w:val="0000FF"/>
                <w:sz w:val="20"/>
                <w:szCs w:val="20"/>
                <w:u w:val="single"/>
                <w:rtl/>
              </w:rPr>
            </w:pPr>
            <w:hyperlink r:id="rId326" w:history="1">
              <w:r w:rsidR="00D20110" w:rsidRPr="00D20110">
                <w:rPr>
                  <w:b/>
                  <w:bCs/>
                  <w:color w:val="0000FF"/>
                  <w:sz w:val="20"/>
                  <w:szCs w:val="20"/>
                  <w:u w:val="single"/>
                  <w:rtl/>
                </w:rPr>
                <w:t>284302</w:t>
              </w:r>
            </w:hyperlink>
          </w:p>
        </w:tc>
        <w:tc>
          <w:tcPr>
            <w:tcW w:w="408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2" w:type="dxa"/>
            <w:gridSpan w:val="5"/>
          </w:tcPr>
          <w:p w:rsidR="00D20110" w:rsidRDefault="00D20110" w:rsidP="002E0836">
            <w:pPr>
              <w:rPr>
                <w:rFonts w:cs="David"/>
                <w:b/>
                <w:bCs/>
                <w:sz w:val="20"/>
                <w:szCs w:val="20"/>
                <w:rtl/>
              </w:rPr>
            </w:pPr>
            <w:r>
              <w:rPr>
                <w:rFonts w:cs="David"/>
                <w:b/>
                <w:bCs/>
                <w:sz w:val="20"/>
                <w:szCs w:val="20"/>
                <w:rtl/>
              </w:rPr>
              <w:t xml:space="preserve">תולדות </w:t>
            </w:r>
            <w:r>
              <w:rPr>
                <w:rFonts w:cs="David"/>
                <w:b/>
                <w:bCs/>
                <w:sz w:val="20"/>
                <w:szCs w:val="20"/>
              </w:rPr>
              <w:t>N</w:t>
            </w:r>
            <w:r>
              <w:rPr>
                <w:rFonts w:cs="David"/>
                <w:b/>
                <w:bCs/>
                <w:sz w:val="20"/>
                <w:szCs w:val="20"/>
                <w:rtl/>
              </w:rPr>
              <w:t>-(4-(אוקסאזול-5-איל)פניל)כרומן-3-קרבוקסאמיד ותרכובות קשורות כממריצי ייצור של תאים מקדימים של רשתית לטיפול במחלות נוירורטינליות</w:t>
            </w:r>
          </w:p>
          <w:p w:rsidR="00D20110" w:rsidRPr="00632AE1" w:rsidRDefault="00D20110" w:rsidP="002E0836">
            <w:pPr>
              <w:rPr>
                <w:rFonts w:cs="David"/>
                <w:b/>
                <w:bCs/>
                <w:sz w:val="20"/>
                <w:szCs w:val="20"/>
                <w:rtl/>
              </w:rPr>
            </w:pPr>
          </w:p>
        </w:tc>
        <w:tc>
          <w:tcPr>
            <w:tcW w:w="3483" w:type="dxa"/>
            <w:gridSpan w:val="4"/>
          </w:tcPr>
          <w:p w:rsidR="00D20110" w:rsidRDefault="00D20110" w:rsidP="002E0836">
            <w:pPr>
              <w:jc w:val="right"/>
              <w:rPr>
                <w:rFonts w:cs="David"/>
                <w:b/>
                <w:bCs/>
                <w:sz w:val="20"/>
                <w:szCs w:val="20"/>
              </w:rPr>
            </w:pPr>
            <w:r>
              <w:rPr>
                <w:rFonts w:cs="David"/>
                <w:b/>
                <w:bCs/>
                <w:sz w:val="20"/>
                <w:szCs w:val="20"/>
              </w:rPr>
              <w:t>N-(4-(OXAZOL-5-YL)PHENYL)CHROMANE-3-CARBOXAMIDE DERIVATIVES AND RELATED COMPOUNDS AS STIMULATORS OF THE PRODUCTION OF RETINAL PRECURSOR CELLS FOR THE TREATMENT OF NEURORETINAL DISEASES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3" w:type="dxa"/>
            <w:gridSpan w:val="2"/>
          </w:tcPr>
          <w:p w:rsidR="00D20110" w:rsidRPr="00632AE1" w:rsidRDefault="00D20110" w:rsidP="002E0836">
            <w:pPr>
              <w:rPr>
                <w:rFonts w:cs="David"/>
                <w:sz w:val="20"/>
                <w:szCs w:val="20"/>
                <w:rtl/>
              </w:rPr>
            </w:pPr>
          </w:p>
        </w:tc>
        <w:tc>
          <w:tcPr>
            <w:tcW w:w="6972"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3" w:type="dxa"/>
            <w:gridSpan w:val="2"/>
          </w:tcPr>
          <w:p w:rsidR="00D20110" w:rsidRPr="00632AE1" w:rsidRDefault="00D20110" w:rsidP="002E0836">
            <w:pPr>
              <w:rPr>
                <w:rFonts w:cs="David"/>
                <w:sz w:val="20"/>
                <w:szCs w:val="20"/>
                <w:rtl/>
              </w:rPr>
            </w:pPr>
          </w:p>
        </w:tc>
        <w:tc>
          <w:tcPr>
            <w:tcW w:w="2937"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1"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72" w:type="dxa"/>
          </w:tcPr>
          <w:p w:rsidR="00D20110" w:rsidRPr="00632AE1" w:rsidRDefault="00D20110" w:rsidP="002E0836">
            <w:pPr>
              <w:jc w:val="right"/>
              <w:rPr>
                <w:rFonts w:cs="David"/>
                <w:sz w:val="20"/>
                <w:szCs w:val="20"/>
              </w:rPr>
            </w:pPr>
            <w:r>
              <w:rPr>
                <w:rFonts w:cs="David"/>
                <w:sz w:val="20"/>
                <w:szCs w:val="20"/>
              </w:rPr>
              <w:t>16/235429</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09//00, A61P 25//00, 27//02, 43//00, C07D 40/1/12, 40/3/12, 40/5/12, 41/3/12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22"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83" w:type="dxa"/>
            <w:gridSpan w:val="4"/>
          </w:tcPr>
          <w:p w:rsidR="00D20110" w:rsidRPr="00632AE1" w:rsidRDefault="00D20110" w:rsidP="002E0836">
            <w:pPr>
              <w:jc w:val="right"/>
              <w:rPr>
                <w:rFonts w:cs="David"/>
                <w:sz w:val="20"/>
                <w:szCs w:val="20"/>
                <w:rtl/>
              </w:rPr>
            </w:pPr>
            <w:r>
              <w:rPr>
                <w:rFonts w:cs="David"/>
                <w:sz w:val="20"/>
                <w:szCs w:val="20"/>
              </w:rPr>
              <w:t>ENDOGENA THERAPEUTICS,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3722" w:type="dxa"/>
            <w:gridSpan w:val="5"/>
          </w:tcPr>
          <w:p w:rsidR="00D20110" w:rsidRPr="00632AE1" w:rsidRDefault="00D20110" w:rsidP="002E0836">
            <w:pPr>
              <w:rPr>
                <w:rFonts w:cs="Guttman Hodes"/>
                <w:sz w:val="20"/>
                <w:szCs w:val="20"/>
                <w:rtl/>
              </w:rPr>
            </w:pPr>
          </w:p>
        </w:tc>
        <w:tc>
          <w:tcPr>
            <w:tcW w:w="3483" w:type="dxa"/>
            <w:gridSpan w:val="4"/>
          </w:tcPr>
          <w:p w:rsidR="00D20110" w:rsidRPr="00632AE1" w:rsidRDefault="00D20110" w:rsidP="002E0836">
            <w:pPr>
              <w:jc w:val="right"/>
              <w:rPr>
                <w:rFonts w:cs="David"/>
                <w:sz w:val="20"/>
                <w:szCs w:val="20"/>
              </w:rPr>
            </w:pPr>
            <w:r>
              <w:rPr>
                <w:rFonts w:cs="David"/>
                <w:sz w:val="20"/>
                <w:szCs w:val="20"/>
              </w:rPr>
              <w:t xml:space="preserve">STEGER, Matthias, MUELLER, Alex, MARIGO, Mauro, FASCHING, </w:t>
            </w:r>
            <w:r>
              <w:rPr>
                <w:rFonts w:cs="David"/>
                <w:sz w:val="20"/>
                <w:szCs w:val="20"/>
              </w:rPr>
              <w:lastRenderedPageBreak/>
              <w:t>Bernhard, MOKADY, Daphna</w:t>
            </w:r>
          </w:p>
        </w:tc>
        <w:tc>
          <w:tcPr>
            <w:tcW w:w="598" w:type="dxa"/>
          </w:tcPr>
          <w:p w:rsidR="00D20110" w:rsidRPr="00632AE1" w:rsidRDefault="00D20110" w:rsidP="002E0836">
            <w:pPr>
              <w:jc w:val="right"/>
              <w:rPr>
                <w:sz w:val="20"/>
                <w:szCs w:val="20"/>
              </w:rPr>
            </w:pPr>
            <w:r>
              <w:rPr>
                <w:sz w:val="20"/>
                <w:szCs w:val="20"/>
                <w:rtl/>
              </w:rPr>
              <w:lastRenderedPageBreak/>
              <w:t>[72]</w:t>
            </w:r>
          </w:p>
        </w:tc>
      </w:tr>
      <w:tr w:rsidR="00D20110" w:rsidRPr="00632AE1" w:rsidTr="00D20110">
        <w:trPr>
          <w:gridAfter w:val="1"/>
          <w:wAfter w:w="151" w:type="dxa"/>
          <w:jc w:val="center"/>
        </w:trPr>
        <w:tc>
          <w:tcPr>
            <w:tcW w:w="233" w:type="dxa"/>
            <w:gridSpan w:val="2"/>
          </w:tcPr>
          <w:p w:rsidR="00D20110" w:rsidRPr="00632AE1" w:rsidRDefault="00D20110" w:rsidP="002E0836">
            <w:pPr>
              <w:rPr>
                <w:rFonts w:cs="Guttman Hodes"/>
                <w:sz w:val="20"/>
                <w:szCs w:val="20"/>
                <w:rtl/>
              </w:rPr>
            </w:pPr>
          </w:p>
        </w:tc>
        <w:tc>
          <w:tcPr>
            <w:tcW w:w="6972" w:type="dxa"/>
            <w:gridSpan w:val="7"/>
          </w:tcPr>
          <w:p w:rsidR="00D20110" w:rsidRPr="00632AE1" w:rsidRDefault="00D20110" w:rsidP="002E0836">
            <w:pPr>
              <w:jc w:val="right"/>
              <w:rPr>
                <w:rFonts w:cs="Guttman Hodes"/>
                <w:sz w:val="20"/>
                <w:szCs w:val="20"/>
              </w:rPr>
            </w:pPr>
            <w:r>
              <w:rPr>
                <w:rFonts w:cs="Guttman Hodes"/>
                <w:sz w:val="20"/>
                <w:szCs w:val="20"/>
              </w:rPr>
              <w:t>WO/2020/140050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2"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83"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36" w:type="dxa"/>
            <w:gridSpan w:val="3"/>
          </w:tcPr>
          <w:p w:rsidR="00D20110" w:rsidRPr="00632AE1" w:rsidRDefault="00D20110" w:rsidP="002E0836">
            <w:pPr>
              <w:jc w:val="right"/>
              <w:rPr>
                <w:rFonts w:cs="David"/>
                <w:sz w:val="20"/>
                <w:szCs w:val="20"/>
              </w:rPr>
            </w:pPr>
          </w:p>
        </w:tc>
        <w:tc>
          <w:tcPr>
            <w:tcW w:w="1663" w:type="dxa"/>
            <w:gridSpan w:val="3"/>
          </w:tcPr>
          <w:p w:rsidR="00D20110" w:rsidRPr="00632AE1" w:rsidRDefault="00D20110" w:rsidP="002E0836">
            <w:pPr>
              <w:jc w:val="right"/>
              <w:rPr>
                <w:rFonts w:cs="David"/>
                <w:sz w:val="20"/>
                <w:szCs w:val="20"/>
              </w:rPr>
            </w:pPr>
          </w:p>
        </w:tc>
        <w:tc>
          <w:tcPr>
            <w:tcW w:w="400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8" w:type="dxa"/>
        </w:trPr>
        <w:tc>
          <w:tcPr>
            <w:tcW w:w="7886"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27" w:history="1">
              <w:r w:rsidR="00D20110" w:rsidRPr="00D20110">
                <w:rPr>
                  <w:b/>
                  <w:bCs/>
                  <w:color w:val="0000FF"/>
                  <w:sz w:val="20"/>
                  <w:szCs w:val="20"/>
                  <w:u w:val="single"/>
                  <w:rtl/>
                </w:rPr>
                <w:t>284305</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שיטות ליצירת פוליפלקסים</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METHODS FOR FORMING POLYPLEXES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30.12.2019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62/786050</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47//58, 47//69</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אירלנד</w:t>
            </w:r>
          </w:p>
        </w:tc>
        <w:tc>
          <w:tcPr>
            <w:tcW w:w="3469" w:type="dxa"/>
            <w:gridSpan w:val="4"/>
          </w:tcPr>
          <w:p w:rsidR="00D20110" w:rsidRPr="00632AE1" w:rsidRDefault="00D20110" w:rsidP="002E0836">
            <w:pPr>
              <w:jc w:val="right"/>
              <w:rPr>
                <w:rFonts w:cs="David"/>
                <w:sz w:val="20"/>
                <w:szCs w:val="20"/>
                <w:rtl/>
              </w:rPr>
            </w:pPr>
            <w:r>
              <w:rPr>
                <w:rFonts w:cs="David"/>
                <w:sz w:val="20"/>
                <w:szCs w:val="20"/>
              </w:rPr>
              <w:t>AMRYT GENETICS LTD., IRELAND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WO/2020/140116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28" w:history="1">
              <w:r w:rsidR="00D20110" w:rsidRPr="00D20110">
                <w:rPr>
                  <w:rStyle w:val="Hyperlink"/>
                  <w:sz w:val="20"/>
                </w:rPr>
                <w:t>284306</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שיטת ייצור מדריך אור לאלמנט אופטי סימטרי</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METHOD OF FABRICATING A SYMMETRIC LIGHT GUIDE OPTICAL ELEMENT</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15.01.2020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15.01.2019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62/792,433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G02B  27//01</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לומוס בע"מ</w:t>
            </w:r>
          </w:p>
        </w:tc>
        <w:tc>
          <w:tcPr>
            <w:tcW w:w="3473" w:type="dxa"/>
            <w:gridSpan w:val="4"/>
          </w:tcPr>
          <w:p w:rsidR="00D20110" w:rsidRPr="00632AE1" w:rsidRDefault="00D20110" w:rsidP="002E0836">
            <w:pPr>
              <w:jc w:val="right"/>
              <w:rPr>
                <w:rFonts w:cs="David"/>
                <w:sz w:val="20"/>
                <w:szCs w:val="20"/>
                <w:rtl/>
              </w:rPr>
            </w:pPr>
            <w:r>
              <w:rPr>
                <w:rFonts w:cs="David"/>
                <w:sz w:val="20"/>
                <w:szCs w:val="20"/>
              </w:rPr>
              <w:t>LUMUS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MAZIEL, Amit</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WO/2020/148665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ד"ר מרק פרידמן בע"מ,</w:t>
            </w:r>
          </w:p>
          <w:p w:rsidR="00D20110" w:rsidRDefault="00D20110" w:rsidP="002E0836">
            <w:pPr>
              <w:rPr>
                <w:rFonts w:cs="Guttman Hodes"/>
                <w:sz w:val="20"/>
                <w:szCs w:val="20"/>
                <w:rtl/>
              </w:rPr>
            </w:pPr>
            <w:r>
              <w:rPr>
                <w:rFonts w:cs="Guttman Hodes"/>
                <w:sz w:val="20"/>
                <w:szCs w:val="20"/>
                <w:rtl/>
              </w:rPr>
              <w:t xml:space="preserve">מגדל משה אביב, ק.54 , רחוב  ז'בוטינסקי 7 </w:t>
            </w:r>
          </w:p>
          <w:p w:rsidR="00D20110" w:rsidRPr="00632AE1" w:rsidRDefault="00D20110" w:rsidP="002E0836">
            <w:pPr>
              <w:rPr>
                <w:rFonts w:cs="Guttman Hodes"/>
                <w:sz w:val="20"/>
                <w:szCs w:val="20"/>
                <w:rtl/>
              </w:rPr>
            </w:pPr>
            <w:r>
              <w:rPr>
                <w:rFonts w:cs="Guttman Hodes"/>
                <w:sz w:val="20"/>
                <w:szCs w:val="20"/>
                <w:rtl/>
              </w:rPr>
              <w:t>רמת גן</w:t>
            </w:r>
          </w:p>
        </w:tc>
        <w:tc>
          <w:tcPr>
            <w:tcW w:w="3473" w:type="dxa"/>
            <w:gridSpan w:val="4"/>
          </w:tcPr>
          <w:p w:rsidR="00D20110" w:rsidRDefault="00D20110" w:rsidP="002E0836">
            <w:pPr>
              <w:jc w:val="right"/>
              <w:rPr>
                <w:rFonts w:cs="David"/>
                <w:sz w:val="20"/>
                <w:szCs w:val="20"/>
              </w:rPr>
            </w:pPr>
            <w:r>
              <w:rPr>
                <w:rFonts w:cs="David"/>
                <w:sz w:val="20"/>
                <w:szCs w:val="20"/>
              </w:rPr>
              <w:t>DR. MARK FRIEDMAN LTD.,</w:t>
            </w:r>
          </w:p>
          <w:p w:rsidR="00D20110" w:rsidRPr="00632AE1" w:rsidRDefault="00D20110" w:rsidP="002E0836">
            <w:pPr>
              <w:jc w:val="right"/>
              <w:rPr>
                <w:rFonts w:cs="David"/>
                <w:sz w:val="20"/>
                <w:szCs w:val="20"/>
                <w:rtl/>
              </w:rPr>
            </w:pPr>
            <w:r>
              <w:rPr>
                <w:rFonts w:cs="David"/>
                <w:sz w:val="20"/>
                <w:szCs w:val="20"/>
              </w:rPr>
              <w:t xml:space="preserve"> MOSHE AVIV TOWER, 54TH FLOOR, 7 JABOTINSKY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0"/>
        <w:gridCol w:w="1031"/>
        <w:gridCol w:w="552"/>
        <w:gridCol w:w="77"/>
        <w:gridCol w:w="1486"/>
        <w:gridCol w:w="550"/>
        <w:gridCol w:w="1363"/>
        <w:gridCol w:w="598"/>
        <w:gridCol w:w="152"/>
      </w:tblGrid>
      <w:tr w:rsidR="00D20110" w:rsidRPr="00632AE1" w:rsidTr="00D20110">
        <w:trPr>
          <w:gridAfter w:val="1"/>
          <w:wAfter w:w="152" w:type="dxa"/>
          <w:trHeight w:val="485"/>
          <w:jc w:val="center"/>
        </w:trPr>
        <w:tc>
          <w:tcPr>
            <w:tcW w:w="3728" w:type="dxa"/>
            <w:gridSpan w:val="5"/>
          </w:tcPr>
          <w:p w:rsidR="00D20110" w:rsidRPr="00D20110" w:rsidRDefault="008C6608" w:rsidP="002E0836">
            <w:pPr>
              <w:jc w:val="right"/>
              <w:rPr>
                <w:b/>
                <w:bCs/>
                <w:color w:val="0000FF"/>
                <w:sz w:val="20"/>
                <w:szCs w:val="20"/>
                <w:u w:val="single"/>
                <w:rtl/>
              </w:rPr>
            </w:pPr>
            <w:hyperlink r:id="rId329" w:history="1">
              <w:r w:rsidR="00D20110" w:rsidRPr="00D20110">
                <w:rPr>
                  <w:b/>
                  <w:bCs/>
                  <w:color w:val="0000FF"/>
                  <w:sz w:val="20"/>
                  <w:szCs w:val="20"/>
                  <w:u w:val="single"/>
                  <w:rtl/>
                </w:rPr>
                <w:t>284307</w:t>
              </w:r>
            </w:hyperlink>
          </w:p>
        </w:tc>
        <w:tc>
          <w:tcPr>
            <w:tcW w:w="407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8" w:type="dxa"/>
            <w:gridSpan w:val="5"/>
          </w:tcPr>
          <w:p w:rsidR="00D20110" w:rsidRDefault="00D20110" w:rsidP="002E0836">
            <w:pPr>
              <w:rPr>
                <w:rFonts w:cs="David"/>
                <w:b/>
                <w:bCs/>
                <w:sz w:val="20"/>
                <w:szCs w:val="20"/>
                <w:rtl/>
              </w:rPr>
            </w:pPr>
            <w:r>
              <w:rPr>
                <w:rFonts w:cs="David"/>
                <w:b/>
                <w:bCs/>
                <w:sz w:val="20"/>
                <w:szCs w:val="20"/>
                <w:rtl/>
              </w:rPr>
              <w:t xml:space="preserve">שיטות לטיפול בהידרדניטיס סופורטיבה באמצעות </w:t>
            </w:r>
            <w:r>
              <w:rPr>
                <w:rFonts w:cs="David"/>
                <w:b/>
                <w:bCs/>
                <w:sz w:val="20"/>
                <w:szCs w:val="20"/>
              </w:rPr>
              <w:t>LTA4H</w:t>
            </w:r>
          </w:p>
          <w:p w:rsidR="00D20110" w:rsidRPr="00632AE1" w:rsidRDefault="00D20110" w:rsidP="002E0836">
            <w:pPr>
              <w:rPr>
                <w:rFonts w:cs="David"/>
                <w:b/>
                <w:bCs/>
                <w:sz w:val="20"/>
                <w:szCs w:val="20"/>
                <w:rtl/>
              </w:rPr>
            </w:pPr>
          </w:p>
        </w:tc>
        <w:tc>
          <w:tcPr>
            <w:tcW w:w="3476" w:type="dxa"/>
            <w:gridSpan w:val="4"/>
          </w:tcPr>
          <w:p w:rsidR="00D20110" w:rsidRDefault="00D20110" w:rsidP="002E0836">
            <w:pPr>
              <w:jc w:val="right"/>
              <w:rPr>
                <w:rFonts w:cs="David"/>
                <w:b/>
                <w:bCs/>
                <w:sz w:val="20"/>
                <w:szCs w:val="20"/>
              </w:rPr>
            </w:pPr>
            <w:r>
              <w:rPr>
                <w:rFonts w:cs="David"/>
                <w:b/>
                <w:bCs/>
                <w:sz w:val="20"/>
                <w:szCs w:val="20"/>
              </w:rPr>
              <w:t>LTA4H INHIBITORS FOR THE TREATMENT OF HIDRADENITIS SUPPURATIVA</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09.01.2020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1" w:type="dxa"/>
            <w:gridSpan w:val="2"/>
          </w:tcPr>
          <w:p w:rsidR="00D20110" w:rsidRPr="00632AE1" w:rsidRDefault="00D20110" w:rsidP="002E0836">
            <w:pPr>
              <w:jc w:val="right"/>
              <w:rPr>
                <w:rFonts w:cs="David"/>
                <w:sz w:val="20"/>
                <w:szCs w:val="20"/>
              </w:rPr>
            </w:pPr>
            <w:r>
              <w:rPr>
                <w:rFonts w:cs="David"/>
                <w:sz w:val="20"/>
                <w:szCs w:val="20"/>
              </w:rPr>
              <w:t>EP</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11.01.2019</w:t>
            </w:r>
          </w:p>
        </w:tc>
        <w:tc>
          <w:tcPr>
            <w:tcW w:w="550" w:type="dxa"/>
          </w:tcPr>
          <w:p w:rsidR="00D20110" w:rsidRPr="00632AE1" w:rsidRDefault="00D20110" w:rsidP="002E0836">
            <w:pPr>
              <w:jc w:val="right"/>
              <w:rPr>
                <w:sz w:val="20"/>
                <w:szCs w:val="20"/>
                <w:rtl/>
              </w:rPr>
            </w:pPr>
            <w:r>
              <w:rPr>
                <w:sz w:val="20"/>
                <w:szCs w:val="20"/>
                <w:rtl/>
              </w:rPr>
              <w:t>[32]</w:t>
            </w:r>
          </w:p>
        </w:tc>
        <w:tc>
          <w:tcPr>
            <w:tcW w:w="1363" w:type="dxa"/>
          </w:tcPr>
          <w:p w:rsidR="00D20110" w:rsidRPr="00632AE1" w:rsidRDefault="00D20110" w:rsidP="002E0836">
            <w:pPr>
              <w:jc w:val="right"/>
              <w:rPr>
                <w:rFonts w:cs="David"/>
                <w:sz w:val="20"/>
                <w:szCs w:val="20"/>
              </w:rPr>
            </w:pPr>
            <w:r>
              <w:rPr>
                <w:rFonts w:cs="David"/>
                <w:sz w:val="20"/>
                <w:szCs w:val="20"/>
              </w:rPr>
              <w:t>19151459.5</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1"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06.09.2019</w:t>
            </w:r>
          </w:p>
        </w:tc>
        <w:tc>
          <w:tcPr>
            <w:tcW w:w="550" w:type="dxa"/>
          </w:tcPr>
          <w:p w:rsidR="00D20110" w:rsidRPr="00D20110" w:rsidRDefault="00D20110" w:rsidP="002E0836">
            <w:pPr>
              <w:jc w:val="right"/>
              <w:rPr>
                <w:sz w:val="20"/>
                <w:szCs w:val="20"/>
                <w:rtl/>
              </w:rPr>
            </w:pPr>
          </w:p>
        </w:tc>
        <w:tc>
          <w:tcPr>
            <w:tcW w:w="1363" w:type="dxa"/>
          </w:tcPr>
          <w:p w:rsidR="00D20110" w:rsidRPr="00D20110" w:rsidRDefault="00D20110" w:rsidP="002E0836">
            <w:pPr>
              <w:jc w:val="right"/>
              <w:rPr>
                <w:sz w:val="20"/>
                <w:szCs w:val="20"/>
              </w:rPr>
            </w:pPr>
            <w:r>
              <w:rPr>
                <w:sz w:val="20"/>
                <w:szCs w:val="20"/>
                <w:rtl/>
              </w:rPr>
              <w:t>62/896,923</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09//20, 09//48, 31//454, 31//4995, 45//06, A61P 17//00, 17//02, 17//10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 שוויץ</w:t>
            </w:r>
          </w:p>
        </w:tc>
        <w:tc>
          <w:tcPr>
            <w:tcW w:w="3476" w:type="dxa"/>
            <w:gridSpan w:val="4"/>
          </w:tcPr>
          <w:p w:rsidR="00D20110" w:rsidRPr="00632AE1" w:rsidRDefault="00D20110" w:rsidP="002E0836">
            <w:pPr>
              <w:jc w:val="right"/>
              <w:rPr>
                <w:rFonts w:cs="David"/>
                <w:sz w:val="20"/>
                <w:szCs w:val="20"/>
                <w:rtl/>
              </w:rPr>
            </w:pPr>
            <w:r>
              <w:rPr>
                <w:rFonts w:cs="David"/>
                <w:sz w:val="20"/>
                <w:szCs w:val="20"/>
              </w:rPr>
              <w:t>NOVARTIS AG, SWITZERLAND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WO/2020/144604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8"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76"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7"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1"/>
        <w:gridCol w:w="1037"/>
        <w:gridCol w:w="551"/>
        <w:gridCol w:w="78"/>
        <w:gridCol w:w="1489"/>
        <w:gridCol w:w="550"/>
        <w:gridCol w:w="1342"/>
        <w:gridCol w:w="598"/>
        <w:gridCol w:w="153"/>
      </w:tblGrid>
      <w:tr w:rsidR="00D20110" w:rsidRPr="00632AE1" w:rsidTr="00D20110">
        <w:trPr>
          <w:gridAfter w:val="1"/>
          <w:wAfter w:w="153" w:type="dxa"/>
          <w:trHeight w:val="485"/>
          <w:jc w:val="center"/>
        </w:trPr>
        <w:tc>
          <w:tcPr>
            <w:tcW w:w="3744" w:type="dxa"/>
            <w:gridSpan w:val="5"/>
          </w:tcPr>
          <w:p w:rsidR="00D20110" w:rsidRPr="00D20110" w:rsidRDefault="008C6608" w:rsidP="002E0836">
            <w:pPr>
              <w:jc w:val="right"/>
              <w:rPr>
                <w:b/>
                <w:bCs/>
                <w:color w:val="0000FF"/>
                <w:sz w:val="20"/>
                <w:szCs w:val="20"/>
                <w:u w:val="single"/>
                <w:rtl/>
              </w:rPr>
            </w:pPr>
            <w:hyperlink r:id="rId330" w:history="1">
              <w:r w:rsidR="00D20110" w:rsidRPr="00D20110">
                <w:rPr>
                  <w:b/>
                  <w:bCs/>
                  <w:color w:val="0000FF"/>
                  <w:sz w:val="20"/>
                  <w:szCs w:val="20"/>
                  <w:u w:val="single"/>
                  <w:rtl/>
                </w:rPr>
                <w:t>284308</w:t>
              </w:r>
            </w:hyperlink>
          </w:p>
        </w:tc>
        <w:tc>
          <w:tcPr>
            <w:tcW w:w="405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4" w:type="dxa"/>
            <w:gridSpan w:val="5"/>
          </w:tcPr>
          <w:p w:rsidR="00D20110" w:rsidRDefault="00D20110" w:rsidP="002E0836">
            <w:pPr>
              <w:rPr>
                <w:rFonts w:cs="David"/>
                <w:b/>
                <w:bCs/>
                <w:sz w:val="20"/>
                <w:szCs w:val="20"/>
                <w:rtl/>
              </w:rPr>
            </w:pPr>
            <w:r>
              <w:rPr>
                <w:rFonts w:cs="David"/>
                <w:b/>
                <w:bCs/>
                <w:sz w:val="20"/>
                <w:szCs w:val="20"/>
                <w:rtl/>
              </w:rPr>
              <w:t>תהליך לייצור מצע לחיישן תמונה קדמי</w:t>
            </w:r>
          </w:p>
          <w:p w:rsidR="00D20110" w:rsidRPr="00632AE1" w:rsidRDefault="00D20110" w:rsidP="002E0836">
            <w:pPr>
              <w:rPr>
                <w:rFonts w:cs="David"/>
                <w:b/>
                <w:bCs/>
                <w:sz w:val="20"/>
                <w:szCs w:val="20"/>
                <w:rtl/>
              </w:rPr>
            </w:pPr>
          </w:p>
        </w:tc>
        <w:tc>
          <w:tcPr>
            <w:tcW w:w="3459" w:type="dxa"/>
            <w:gridSpan w:val="4"/>
          </w:tcPr>
          <w:p w:rsidR="00D20110" w:rsidRDefault="00D20110" w:rsidP="002E0836">
            <w:pPr>
              <w:jc w:val="right"/>
              <w:rPr>
                <w:rFonts w:cs="David"/>
                <w:b/>
                <w:bCs/>
                <w:sz w:val="20"/>
                <w:szCs w:val="20"/>
              </w:rPr>
            </w:pPr>
            <w:r>
              <w:rPr>
                <w:rFonts w:cs="David"/>
                <w:b/>
                <w:bCs/>
                <w:sz w:val="20"/>
                <w:szCs w:val="20"/>
              </w:rPr>
              <w:t>PROCESS FOR FABRICATING A SUBSTRATE FOR A FRONT-SIDE IMAGE SENSOR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2958" w:type="dxa"/>
            <w:gridSpan w:val="2"/>
          </w:tcPr>
          <w:p w:rsidR="00D20110" w:rsidRPr="00632AE1" w:rsidRDefault="00D20110" w:rsidP="002E0836">
            <w:pPr>
              <w:jc w:val="right"/>
              <w:rPr>
                <w:rFonts w:cs="David"/>
                <w:sz w:val="20"/>
                <w:szCs w:val="20"/>
              </w:rPr>
            </w:pPr>
            <w:r>
              <w:rPr>
                <w:rFonts w:cs="David"/>
                <w:sz w:val="20"/>
                <w:szCs w:val="20"/>
              </w:rPr>
              <w:t>FR</w:t>
            </w:r>
          </w:p>
        </w:tc>
        <w:tc>
          <w:tcPr>
            <w:tcW w:w="551" w:type="dxa"/>
          </w:tcPr>
          <w:p w:rsidR="00D20110" w:rsidRPr="00632AE1" w:rsidRDefault="00D20110" w:rsidP="002E0836">
            <w:pPr>
              <w:jc w:val="right"/>
              <w:rPr>
                <w:sz w:val="20"/>
                <w:szCs w:val="20"/>
              </w:rPr>
            </w:pPr>
            <w:r>
              <w:rPr>
                <w:sz w:val="20"/>
                <w:szCs w:val="20"/>
                <w:rtl/>
              </w:rPr>
              <w:t>[33]</w:t>
            </w:r>
          </w:p>
        </w:tc>
        <w:tc>
          <w:tcPr>
            <w:tcW w:w="1567" w:type="dxa"/>
            <w:gridSpan w:val="2"/>
          </w:tcPr>
          <w:p w:rsidR="00D20110" w:rsidRPr="00632AE1" w:rsidRDefault="00D20110" w:rsidP="002E0836">
            <w:pPr>
              <w:jc w:val="right"/>
              <w:rPr>
                <w:rFonts w:cs="David"/>
                <w:sz w:val="20"/>
                <w:szCs w:val="20"/>
              </w:rPr>
            </w:pPr>
            <w:r>
              <w:rPr>
                <w:rFonts w:cs="David"/>
                <w:sz w:val="20"/>
                <w:szCs w:val="20"/>
              </w:rPr>
              <w:t>24.06.2018</w:t>
            </w:r>
          </w:p>
        </w:tc>
        <w:tc>
          <w:tcPr>
            <w:tcW w:w="550" w:type="dxa"/>
          </w:tcPr>
          <w:p w:rsidR="00D20110" w:rsidRPr="00632AE1" w:rsidRDefault="00D20110" w:rsidP="002E0836">
            <w:pPr>
              <w:jc w:val="right"/>
              <w:rPr>
                <w:sz w:val="20"/>
                <w:szCs w:val="20"/>
                <w:rtl/>
              </w:rPr>
            </w:pPr>
            <w:r>
              <w:rPr>
                <w:sz w:val="20"/>
                <w:szCs w:val="20"/>
                <w:rtl/>
              </w:rPr>
              <w:t>[32]</w:t>
            </w:r>
          </w:p>
        </w:tc>
        <w:tc>
          <w:tcPr>
            <w:tcW w:w="1342" w:type="dxa"/>
          </w:tcPr>
          <w:p w:rsidR="00D20110" w:rsidRPr="00632AE1" w:rsidRDefault="00D20110" w:rsidP="002E0836">
            <w:pPr>
              <w:jc w:val="right"/>
              <w:rPr>
                <w:rFonts w:cs="David"/>
                <w:sz w:val="20"/>
                <w:szCs w:val="20"/>
              </w:rPr>
            </w:pPr>
            <w:r>
              <w:rPr>
                <w:rFonts w:cs="David"/>
                <w:sz w:val="20"/>
                <w:szCs w:val="20"/>
              </w:rPr>
              <w:t>1874134</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H01L  21//265, 21//322, 21//762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4" w:type="dxa"/>
            <w:gridSpan w:val="5"/>
          </w:tcPr>
          <w:p w:rsidR="00D20110" w:rsidRPr="00632AE1" w:rsidRDefault="00D20110" w:rsidP="002E0836">
            <w:pPr>
              <w:rPr>
                <w:rFonts w:cs="Guttman Hodes"/>
                <w:sz w:val="20"/>
                <w:szCs w:val="20"/>
                <w:rtl/>
              </w:rPr>
            </w:pPr>
            <w:r>
              <w:rPr>
                <w:rFonts w:cs="Guttman Hodes"/>
                <w:sz w:val="20"/>
                <w:szCs w:val="20"/>
                <w:rtl/>
              </w:rPr>
              <w:t>, צרפת</w:t>
            </w:r>
          </w:p>
        </w:tc>
        <w:tc>
          <w:tcPr>
            <w:tcW w:w="3459" w:type="dxa"/>
            <w:gridSpan w:val="4"/>
          </w:tcPr>
          <w:p w:rsidR="00D20110" w:rsidRPr="00632AE1" w:rsidRDefault="00D20110" w:rsidP="002E0836">
            <w:pPr>
              <w:jc w:val="right"/>
              <w:rPr>
                <w:rFonts w:cs="David"/>
                <w:sz w:val="20"/>
                <w:szCs w:val="20"/>
                <w:rtl/>
              </w:rPr>
            </w:pPr>
            <w:r>
              <w:rPr>
                <w:rFonts w:cs="David"/>
                <w:sz w:val="20"/>
                <w:szCs w:val="20"/>
              </w:rPr>
              <w:t>SOITEC, FRANCE</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WO/2020/136344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4"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5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6" w:type="dxa"/>
            <w:gridSpan w:val="3"/>
          </w:tcPr>
          <w:p w:rsidR="00D20110" w:rsidRPr="00632AE1" w:rsidRDefault="00D20110" w:rsidP="002E0836">
            <w:pPr>
              <w:jc w:val="right"/>
              <w:rPr>
                <w:rFonts w:cs="David"/>
                <w:sz w:val="20"/>
                <w:szCs w:val="20"/>
              </w:rPr>
            </w:pPr>
          </w:p>
        </w:tc>
        <w:tc>
          <w:tcPr>
            <w:tcW w:w="1666" w:type="dxa"/>
            <w:gridSpan w:val="3"/>
          </w:tcPr>
          <w:p w:rsidR="00D20110" w:rsidRPr="00632AE1" w:rsidRDefault="00D20110" w:rsidP="002E0836">
            <w:pPr>
              <w:jc w:val="right"/>
              <w:rPr>
                <w:rFonts w:cs="David"/>
                <w:sz w:val="20"/>
                <w:szCs w:val="20"/>
              </w:rPr>
            </w:pPr>
          </w:p>
        </w:tc>
        <w:tc>
          <w:tcPr>
            <w:tcW w:w="3979"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31" w:history="1">
              <w:r w:rsidR="00D20110" w:rsidRPr="00D20110">
                <w:rPr>
                  <w:b/>
                  <w:bCs/>
                  <w:color w:val="0000FF"/>
                  <w:sz w:val="20"/>
                  <w:szCs w:val="20"/>
                  <w:u w:val="single"/>
                  <w:rtl/>
                </w:rPr>
                <w:t>284310</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גרב עם לשונית</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SOCK WITH TAB</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62/785896</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9"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5" w:type="dxa"/>
            <w:gridSpan w:val="2"/>
          </w:tcPr>
          <w:p w:rsidR="00D20110" w:rsidRPr="00D20110" w:rsidRDefault="00D20110" w:rsidP="002E0836">
            <w:pPr>
              <w:jc w:val="right"/>
              <w:rPr>
                <w:sz w:val="20"/>
                <w:szCs w:val="20"/>
              </w:rPr>
            </w:pPr>
            <w:r>
              <w:rPr>
                <w:sz w:val="20"/>
                <w:szCs w:val="20"/>
                <w:rtl/>
              </w:rPr>
              <w:t>05.12.2019</w:t>
            </w:r>
          </w:p>
        </w:tc>
        <w:tc>
          <w:tcPr>
            <w:tcW w:w="550" w:type="dxa"/>
          </w:tcPr>
          <w:p w:rsidR="00D20110" w:rsidRPr="00D20110" w:rsidRDefault="00D20110" w:rsidP="002E0836">
            <w:pPr>
              <w:jc w:val="right"/>
              <w:rPr>
                <w:sz w:val="20"/>
                <w:szCs w:val="20"/>
                <w:rtl/>
              </w:rPr>
            </w:pPr>
          </w:p>
        </w:tc>
        <w:tc>
          <w:tcPr>
            <w:tcW w:w="1354" w:type="dxa"/>
          </w:tcPr>
          <w:p w:rsidR="00D20110" w:rsidRPr="00D20110" w:rsidRDefault="00D20110" w:rsidP="002E0836">
            <w:pPr>
              <w:jc w:val="right"/>
              <w:rPr>
                <w:sz w:val="20"/>
                <w:szCs w:val="20"/>
              </w:rPr>
            </w:pPr>
            <w:r>
              <w:rPr>
                <w:sz w:val="20"/>
                <w:szCs w:val="20"/>
                <w:rtl/>
              </w:rPr>
              <w:t>16/704490</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A41B  11//00, 11//12, D04B 01//10, 01//18, 01//26, 09//20, 09//56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NIKE INNOVATE C.V.,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WO/2020/139550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32" w:history="1">
              <w:r w:rsidR="00D20110" w:rsidRPr="00D20110">
                <w:rPr>
                  <w:rStyle w:val="Hyperlink"/>
                  <w:sz w:val="20"/>
                </w:rPr>
                <w:t>284311</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גרב בוהן פתוחה עם עוגן בוהן</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OPEN TOE SOCK WITH TOE ANCHOR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62/785928</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9"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5" w:type="dxa"/>
            <w:gridSpan w:val="2"/>
          </w:tcPr>
          <w:p w:rsidR="00D20110" w:rsidRPr="00D20110" w:rsidRDefault="00D20110" w:rsidP="002E0836">
            <w:pPr>
              <w:jc w:val="right"/>
              <w:rPr>
                <w:sz w:val="20"/>
                <w:szCs w:val="20"/>
              </w:rPr>
            </w:pPr>
            <w:r>
              <w:rPr>
                <w:sz w:val="20"/>
                <w:szCs w:val="20"/>
                <w:rtl/>
              </w:rPr>
              <w:t>05.12.2019</w:t>
            </w:r>
          </w:p>
        </w:tc>
        <w:tc>
          <w:tcPr>
            <w:tcW w:w="550" w:type="dxa"/>
          </w:tcPr>
          <w:p w:rsidR="00D20110" w:rsidRPr="00D20110" w:rsidRDefault="00D20110" w:rsidP="002E0836">
            <w:pPr>
              <w:jc w:val="right"/>
              <w:rPr>
                <w:sz w:val="20"/>
                <w:szCs w:val="20"/>
                <w:rtl/>
              </w:rPr>
            </w:pPr>
          </w:p>
        </w:tc>
        <w:tc>
          <w:tcPr>
            <w:tcW w:w="1354" w:type="dxa"/>
          </w:tcPr>
          <w:p w:rsidR="00D20110" w:rsidRPr="00D20110" w:rsidRDefault="00D20110" w:rsidP="002E0836">
            <w:pPr>
              <w:jc w:val="right"/>
              <w:rPr>
                <w:sz w:val="20"/>
                <w:szCs w:val="20"/>
              </w:rPr>
            </w:pPr>
            <w:r>
              <w:rPr>
                <w:sz w:val="20"/>
                <w:szCs w:val="20"/>
                <w:rtl/>
              </w:rPr>
              <w:t>16/704089</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A41B  11//00, 11//02, A41D 13//06, 13//08, D04B 01//10, 01//26, 01//28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NIKE INNOVATE C.V.,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WO/2020/139549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33" w:history="1">
              <w:r w:rsidR="00D20110" w:rsidRPr="00D20110">
                <w:rPr>
                  <w:rStyle w:val="Hyperlink"/>
                  <w:sz w:val="20"/>
                </w:rPr>
                <w:t>284312</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גרב עם תפר בוהן לרוחב</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SOCK WITH LATERAL TOE SEAM</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62/785891</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9"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5" w:type="dxa"/>
            <w:gridSpan w:val="2"/>
          </w:tcPr>
          <w:p w:rsidR="00D20110" w:rsidRPr="00D20110" w:rsidRDefault="00D20110" w:rsidP="002E0836">
            <w:pPr>
              <w:jc w:val="right"/>
              <w:rPr>
                <w:sz w:val="20"/>
                <w:szCs w:val="20"/>
              </w:rPr>
            </w:pPr>
            <w:r>
              <w:rPr>
                <w:sz w:val="20"/>
                <w:szCs w:val="20"/>
                <w:rtl/>
              </w:rPr>
              <w:t>05.12.2019</w:t>
            </w:r>
          </w:p>
        </w:tc>
        <w:tc>
          <w:tcPr>
            <w:tcW w:w="550" w:type="dxa"/>
          </w:tcPr>
          <w:p w:rsidR="00D20110" w:rsidRPr="00D20110" w:rsidRDefault="00D20110" w:rsidP="002E0836">
            <w:pPr>
              <w:jc w:val="right"/>
              <w:rPr>
                <w:sz w:val="20"/>
                <w:szCs w:val="20"/>
                <w:rtl/>
              </w:rPr>
            </w:pPr>
          </w:p>
        </w:tc>
        <w:tc>
          <w:tcPr>
            <w:tcW w:w="1354" w:type="dxa"/>
          </w:tcPr>
          <w:p w:rsidR="00D20110" w:rsidRPr="00D20110" w:rsidRDefault="00D20110" w:rsidP="002E0836">
            <w:pPr>
              <w:jc w:val="right"/>
              <w:rPr>
                <w:sz w:val="20"/>
                <w:szCs w:val="20"/>
              </w:rPr>
            </w:pPr>
            <w:r>
              <w:rPr>
                <w:sz w:val="20"/>
                <w:szCs w:val="20"/>
                <w:rtl/>
              </w:rPr>
              <w:t>16/704352</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A41B  11//00, 11//01, 11//08, D04B 01//26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NIKE INNOVATE C.V.,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WO/2020/139548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D20110" w:rsidRPr="00632AE1" w:rsidTr="00D20110">
        <w:trPr>
          <w:gridAfter w:val="1"/>
          <w:wAfter w:w="152" w:type="dxa"/>
          <w:trHeight w:val="485"/>
          <w:jc w:val="center"/>
        </w:trPr>
        <w:tc>
          <w:tcPr>
            <w:tcW w:w="3736" w:type="dxa"/>
            <w:gridSpan w:val="5"/>
          </w:tcPr>
          <w:p w:rsidR="00D20110" w:rsidRPr="00D20110" w:rsidRDefault="008C6608" w:rsidP="002E0836">
            <w:pPr>
              <w:jc w:val="right"/>
              <w:rPr>
                <w:b/>
                <w:bCs/>
                <w:color w:val="0000FF"/>
                <w:sz w:val="20"/>
                <w:szCs w:val="20"/>
                <w:u w:val="single"/>
                <w:rtl/>
              </w:rPr>
            </w:pPr>
            <w:hyperlink r:id="rId334" w:history="1">
              <w:r w:rsidR="00D20110" w:rsidRPr="00D20110">
                <w:rPr>
                  <w:b/>
                  <w:bCs/>
                  <w:color w:val="0000FF"/>
                  <w:sz w:val="20"/>
                  <w:szCs w:val="20"/>
                  <w:u w:val="single"/>
                  <w:rtl/>
                </w:rPr>
                <w:t>284313</w:t>
              </w:r>
            </w:hyperlink>
          </w:p>
        </w:tc>
        <w:tc>
          <w:tcPr>
            <w:tcW w:w="406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6" w:type="dxa"/>
            <w:gridSpan w:val="5"/>
          </w:tcPr>
          <w:p w:rsidR="00D20110" w:rsidRDefault="00D20110" w:rsidP="002E0836">
            <w:pPr>
              <w:rPr>
                <w:rFonts w:cs="David"/>
                <w:b/>
                <w:bCs/>
                <w:sz w:val="20"/>
                <w:szCs w:val="20"/>
                <w:rtl/>
              </w:rPr>
            </w:pPr>
            <w:r>
              <w:rPr>
                <w:rFonts w:cs="David"/>
                <w:b/>
                <w:bCs/>
                <w:sz w:val="20"/>
                <w:szCs w:val="20"/>
                <w:rtl/>
              </w:rPr>
              <w:t>אפנן אלקטרוני-אופטי ושיטה לאפנון קרן אופטית לשאת אות תדר רדיו</w:t>
            </w:r>
          </w:p>
          <w:p w:rsidR="00D20110" w:rsidRPr="00632AE1" w:rsidRDefault="00D20110" w:rsidP="002E0836">
            <w:pPr>
              <w:rPr>
                <w:rFonts w:cs="David"/>
                <w:b/>
                <w:bCs/>
                <w:sz w:val="20"/>
                <w:szCs w:val="20"/>
                <w:rtl/>
              </w:rPr>
            </w:pPr>
          </w:p>
        </w:tc>
        <w:tc>
          <w:tcPr>
            <w:tcW w:w="3468" w:type="dxa"/>
            <w:gridSpan w:val="4"/>
          </w:tcPr>
          <w:p w:rsidR="00D20110" w:rsidRDefault="00D20110" w:rsidP="002E0836">
            <w:pPr>
              <w:jc w:val="right"/>
              <w:rPr>
                <w:rFonts w:cs="David"/>
                <w:b/>
                <w:bCs/>
                <w:sz w:val="20"/>
                <w:szCs w:val="20"/>
              </w:rPr>
            </w:pPr>
            <w:r>
              <w:rPr>
                <w:rFonts w:cs="David"/>
                <w:b/>
                <w:bCs/>
                <w:sz w:val="20"/>
                <w:szCs w:val="20"/>
              </w:rPr>
              <w:t>AN ELECTRO-OPTICAL MODULATOR AND METHOD OF MODULATING AN OPTICAL BEAM TO CARRY</w:t>
            </w:r>
          </w:p>
          <w:p w:rsidR="00D20110" w:rsidRDefault="00D20110" w:rsidP="002E0836">
            <w:pPr>
              <w:jc w:val="right"/>
              <w:rPr>
                <w:rFonts w:cs="David"/>
                <w:b/>
                <w:bCs/>
                <w:sz w:val="20"/>
                <w:szCs w:val="20"/>
              </w:rPr>
            </w:pPr>
            <w:r>
              <w:rPr>
                <w:rFonts w:cs="David"/>
                <w:b/>
                <w:bCs/>
                <w:sz w:val="20"/>
                <w:szCs w:val="20"/>
              </w:rPr>
              <w:t>AN RF SIGNAL</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24.12.2019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50" w:type="dxa"/>
            <w:gridSpan w:val="2"/>
          </w:tcPr>
          <w:p w:rsidR="00D20110" w:rsidRPr="00632AE1" w:rsidRDefault="00D20110" w:rsidP="002E0836">
            <w:pPr>
              <w:jc w:val="right"/>
              <w:rPr>
                <w:rFonts w:cs="David"/>
                <w:sz w:val="20"/>
                <w:szCs w:val="20"/>
              </w:rPr>
            </w:pPr>
            <w:r>
              <w:rPr>
                <w:rFonts w:cs="David"/>
                <w:sz w:val="20"/>
                <w:szCs w:val="20"/>
              </w:rPr>
              <w:t>GB</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24.12.2018</w:t>
            </w:r>
          </w:p>
        </w:tc>
        <w:tc>
          <w:tcPr>
            <w:tcW w:w="550" w:type="dxa"/>
          </w:tcPr>
          <w:p w:rsidR="00D20110" w:rsidRPr="00632AE1" w:rsidRDefault="00D20110" w:rsidP="002E0836">
            <w:pPr>
              <w:jc w:val="right"/>
              <w:rPr>
                <w:sz w:val="20"/>
                <w:szCs w:val="20"/>
                <w:rtl/>
              </w:rPr>
            </w:pPr>
            <w:r>
              <w:rPr>
                <w:sz w:val="20"/>
                <w:szCs w:val="20"/>
                <w:rtl/>
              </w:rPr>
              <w:t>[32]</w:t>
            </w:r>
          </w:p>
        </w:tc>
        <w:tc>
          <w:tcPr>
            <w:tcW w:w="1353" w:type="dxa"/>
          </w:tcPr>
          <w:p w:rsidR="00D20110" w:rsidRPr="00632AE1" w:rsidRDefault="00D20110" w:rsidP="002E0836">
            <w:pPr>
              <w:jc w:val="right"/>
              <w:rPr>
                <w:rFonts w:cs="David"/>
                <w:sz w:val="20"/>
                <w:szCs w:val="20"/>
              </w:rPr>
            </w:pPr>
            <w:r>
              <w:rPr>
                <w:rFonts w:cs="David"/>
                <w:sz w:val="20"/>
                <w:szCs w:val="20"/>
              </w:rPr>
              <w:t>1821175.5</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G02F  01//225, H04B 10//2575, 10//50, 10//516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6" w:type="dxa"/>
            <w:gridSpan w:val="5"/>
          </w:tcPr>
          <w:p w:rsidR="00D20110" w:rsidRPr="00632AE1" w:rsidRDefault="00D20110" w:rsidP="002E0836">
            <w:pPr>
              <w:rPr>
                <w:rFonts w:cs="Guttman Hodes"/>
                <w:sz w:val="20"/>
                <w:szCs w:val="20"/>
                <w:rtl/>
              </w:rPr>
            </w:pPr>
            <w:r>
              <w:rPr>
                <w:rFonts w:cs="Guttman Hodes"/>
                <w:sz w:val="20"/>
                <w:szCs w:val="20"/>
                <w:rtl/>
              </w:rPr>
              <w:t>, הממלכה המאוחדת</w:t>
            </w:r>
          </w:p>
        </w:tc>
        <w:tc>
          <w:tcPr>
            <w:tcW w:w="3468" w:type="dxa"/>
            <w:gridSpan w:val="4"/>
          </w:tcPr>
          <w:p w:rsidR="00D20110" w:rsidRPr="00632AE1" w:rsidRDefault="00D20110" w:rsidP="002E0836">
            <w:pPr>
              <w:jc w:val="right"/>
              <w:rPr>
                <w:rFonts w:cs="David"/>
                <w:sz w:val="20"/>
                <w:szCs w:val="20"/>
                <w:rtl/>
              </w:rPr>
            </w:pPr>
            <w:r>
              <w:rPr>
                <w:rFonts w:cs="David"/>
                <w:sz w:val="20"/>
                <w:szCs w:val="20"/>
              </w:rPr>
              <w:t>LEONARDO UK LTD, UNITED KINGDOM</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WO/2020/136199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6" w:type="dxa"/>
            <w:gridSpan w:val="5"/>
          </w:tcPr>
          <w:p w:rsidR="00D20110" w:rsidRDefault="00D20110" w:rsidP="002E0836">
            <w:pPr>
              <w:rPr>
                <w:rFonts w:cs="Guttman Hodes"/>
                <w:sz w:val="20"/>
                <w:szCs w:val="20"/>
                <w:rtl/>
              </w:rPr>
            </w:pPr>
            <w:r>
              <w:rPr>
                <w:rFonts w:cs="Guttman Hodes"/>
                <w:sz w:val="20"/>
                <w:szCs w:val="20"/>
                <w:rtl/>
              </w:rPr>
              <w:t>פרל כהן צדק לצר ברץ,</w:t>
            </w:r>
          </w:p>
          <w:p w:rsidR="00D20110" w:rsidRDefault="00D20110" w:rsidP="002E0836">
            <w:pPr>
              <w:rPr>
                <w:rFonts w:cs="Guttman Hodes"/>
                <w:sz w:val="20"/>
                <w:szCs w:val="20"/>
                <w:rtl/>
              </w:rPr>
            </w:pPr>
            <w:r>
              <w:rPr>
                <w:rFonts w:cs="Guttman Hodes"/>
                <w:sz w:val="20"/>
                <w:szCs w:val="20"/>
                <w:rtl/>
              </w:rPr>
              <w:t xml:space="preserve">מגדל עזריאלי- שרונה דרך מנחם בגין 121 קומה 53 </w:t>
            </w:r>
          </w:p>
          <w:p w:rsidR="00D20110" w:rsidRPr="00632AE1" w:rsidRDefault="00D20110" w:rsidP="002E0836">
            <w:pPr>
              <w:rPr>
                <w:rFonts w:cs="Guttman Hodes"/>
                <w:sz w:val="20"/>
                <w:szCs w:val="20"/>
                <w:rtl/>
              </w:rPr>
            </w:pPr>
            <w:r>
              <w:rPr>
                <w:rFonts w:cs="Guttman Hodes"/>
                <w:sz w:val="20"/>
                <w:szCs w:val="20"/>
                <w:rtl/>
              </w:rPr>
              <w:t>ת.ד. 7198, תל אביב - יפו</w:t>
            </w:r>
          </w:p>
        </w:tc>
        <w:tc>
          <w:tcPr>
            <w:tcW w:w="3468" w:type="dxa"/>
            <w:gridSpan w:val="4"/>
          </w:tcPr>
          <w:p w:rsidR="00D20110" w:rsidRDefault="00D20110" w:rsidP="002E0836">
            <w:pPr>
              <w:jc w:val="right"/>
              <w:rPr>
                <w:rFonts w:cs="David"/>
                <w:sz w:val="20"/>
                <w:szCs w:val="20"/>
              </w:rPr>
            </w:pPr>
            <w:r>
              <w:rPr>
                <w:rFonts w:cs="David"/>
                <w:sz w:val="20"/>
                <w:szCs w:val="20"/>
              </w:rPr>
              <w:t>PEARL COHEN ZEDEK LATZER BARATZ,</w:t>
            </w:r>
          </w:p>
          <w:p w:rsidR="00D20110" w:rsidRPr="00632AE1" w:rsidRDefault="00D20110" w:rsidP="002E0836">
            <w:pPr>
              <w:jc w:val="right"/>
              <w:rPr>
                <w:rFonts w:cs="David"/>
                <w:sz w:val="20"/>
                <w:szCs w:val="20"/>
                <w:rtl/>
              </w:rPr>
            </w:pPr>
            <w:r>
              <w:rPr>
                <w:rFonts w:cs="David"/>
                <w:sz w:val="20"/>
                <w:szCs w:val="20"/>
              </w:rPr>
              <w:t xml:space="preserve"> AZRIELI- SARONA TOWER 121 MENACHEM BEGIN RD. 53RD FLOOR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1"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89"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35" w:history="1">
              <w:r w:rsidR="00D20110" w:rsidRPr="00D20110">
                <w:rPr>
                  <w:b/>
                  <w:bCs/>
                  <w:color w:val="0000FF"/>
                  <w:sz w:val="20"/>
                  <w:szCs w:val="20"/>
                  <w:u w:val="single"/>
                  <w:rtl/>
                </w:rPr>
                <w:t>284316</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שסתום פרוסתטי ומערכת פריסה</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PROSTHETIC VALVE AND DEPLOYMENT SYSTEM</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14.12.2015</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14.12.2014</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62/091,595</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30.03.2015</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62/139,907</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A61F  02//06, 02//24, 02//915</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DIVISION FROM 252859</w:t>
            </w:r>
          </w:p>
        </w:tc>
        <w:tc>
          <w:tcPr>
            <w:tcW w:w="598" w:type="dxa"/>
          </w:tcPr>
          <w:p w:rsidR="00D20110" w:rsidRPr="00632AE1" w:rsidRDefault="00D20110" w:rsidP="002E0836">
            <w:pPr>
              <w:jc w:val="right"/>
              <w:rPr>
                <w:sz w:val="20"/>
                <w:szCs w:val="20"/>
              </w:rPr>
            </w:pPr>
            <w:r>
              <w:rPr>
                <w:sz w:val="20"/>
                <w:szCs w:val="20"/>
                <w:rtl/>
              </w:rPr>
              <w:t>[62]</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טריסול מדיקל בע"מ</w:t>
            </w:r>
          </w:p>
        </w:tc>
        <w:tc>
          <w:tcPr>
            <w:tcW w:w="3473" w:type="dxa"/>
            <w:gridSpan w:val="4"/>
          </w:tcPr>
          <w:p w:rsidR="00D20110" w:rsidRPr="00632AE1" w:rsidRDefault="00D20110" w:rsidP="002E0836">
            <w:pPr>
              <w:jc w:val="right"/>
              <w:rPr>
                <w:rFonts w:cs="David"/>
                <w:sz w:val="20"/>
                <w:szCs w:val="20"/>
                <w:rtl/>
              </w:rPr>
            </w:pPr>
            <w:r>
              <w:rPr>
                <w:rFonts w:cs="David"/>
                <w:sz w:val="20"/>
                <w:szCs w:val="20"/>
              </w:rPr>
              <w:t>TRISOL MEDICAL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מרדכי ואטורי, טל גולן</w:t>
            </w:r>
          </w:p>
        </w:tc>
        <w:tc>
          <w:tcPr>
            <w:tcW w:w="3473" w:type="dxa"/>
            <w:gridSpan w:val="4"/>
          </w:tcPr>
          <w:p w:rsidR="00D20110" w:rsidRPr="00632AE1" w:rsidRDefault="00D20110" w:rsidP="002E0836">
            <w:pPr>
              <w:jc w:val="right"/>
              <w:rPr>
                <w:rFonts w:cs="David"/>
                <w:sz w:val="20"/>
                <w:szCs w:val="20"/>
              </w:rPr>
            </w:pPr>
            <w:r>
              <w:rPr>
                <w:rFonts w:cs="David"/>
                <w:sz w:val="20"/>
                <w:szCs w:val="20"/>
              </w:rPr>
              <w:t>Mordehay VATURI, Tal GOLLAN</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WO/2016/098104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73"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5"/>
        <w:gridCol w:w="1907"/>
        <w:gridCol w:w="1035"/>
        <w:gridCol w:w="551"/>
        <w:gridCol w:w="77"/>
        <w:gridCol w:w="1485"/>
        <w:gridCol w:w="550"/>
        <w:gridCol w:w="1364"/>
        <w:gridCol w:w="598"/>
        <w:gridCol w:w="151"/>
      </w:tblGrid>
      <w:tr w:rsidR="00D20110" w:rsidRPr="00632AE1" w:rsidTr="00D20110">
        <w:trPr>
          <w:gridAfter w:val="1"/>
          <w:wAfter w:w="151" w:type="dxa"/>
          <w:trHeight w:val="485"/>
          <w:jc w:val="center"/>
        </w:trPr>
        <w:tc>
          <w:tcPr>
            <w:tcW w:w="3729" w:type="dxa"/>
            <w:gridSpan w:val="5"/>
          </w:tcPr>
          <w:p w:rsidR="00D20110" w:rsidRPr="00D20110" w:rsidRDefault="008C6608" w:rsidP="002E0836">
            <w:pPr>
              <w:jc w:val="right"/>
              <w:rPr>
                <w:b/>
                <w:bCs/>
                <w:color w:val="0000FF"/>
                <w:sz w:val="20"/>
                <w:szCs w:val="20"/>
                <w:u w:val="single"/>
                <w:rtl/>
              </w:rPr>
            </w:pPr>
            <w:hyperlink r:id="rId336" w:history="1">
              <w:r w:rsidR="00D20110" w:rsidRPr="00D20110">
                <w:rPr>
                  <w:rStyle w:val="Hyperlink"/>
                  <w:sz w:val="20"/>
                </w:rPr>
                <w:t>284317</w:t>
              </w:r>
            </w:hyperlink>
          </w:p>
        </w:tc>
        <w:tc>
          <w:tcPr>
            <w:tcW w:w="407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9" w:type="dxa"/>
            <w:gridSpan w:val="5"/>
          </w:tcPr>
          <w:p w:rsidR="00D20110" w:rsidRDefault="00D20110" w:rsidP="002E0836">
            <w:pPr>
              <w:rPr>
                <w:rFonts w:cs="David"/>
                <w:b/>
                <w:bCs/>
                <w:sz w:val="20"/>
                <w:szCs w:val="20"/>
                <w:rtl/>
              </w:rPr>
            </w:pPr>
            <w:r>
              <w:rPr>
                <w:rFonts w:cs="David"/>
                <w:b/>
                <w:bCs/>
                <w:sz w:val="20"/>
                <w:szCs w:val="20"/>
                <w:rtl/>
              </w:rPr>
              <w:t xml:space="preserve">חלבוני פסאודו </w:t>
            </w:r>
            <w:r>
              <w:rPr>
                <w:rFonts w:cs="David"/>
                <w:b/>
                <w:bCs/>
                <w:sz w:val="20"/>
                <w:szCs w:val="20"/>
              </w:rPr>
              <w:t>FAB</w:t>
            </w:r>
            <w:r>
              <w:rPr>
                <w:rFonts w:cs="David"/>
                <w:b/>
                <w:bCs/>
                <w:sz w:val="20"/>
                <w:szCs w:val="20"/>
                <w:rtl/>
              </w:rPr>
              <w:t xml:space="preserve"> קושרים מולטיספציפיים</w:t>
            </w:r>
          </w:p>
          <w:p w:rsidR="00D20110" w:rsidRPr="00632AE1" w:rsidRDefault="00D20110" w:rsidP="002E0836">
            <w:pPr>
              <w:rPr>
                <w:rFonts w:cs="David"/>
                <w:b/>
                <w:bCs/>
                <w:sz w:val="20"/>
                <w:szCs w:val="20"/>
                <w:rtl/>
              </w:rPr>
            </w:pPr>
          </w:p>
        </w:tc>
        <w:tc>
          <w:tcPr>
            <w:tcW w:w="3476" w:type="dxa"/>
            <w:gridSpan w:val="4"/>
          </w:tcPr>
          <w:p w:rsidR="00D20110" w:rsidRDefault="00D20110" w:rsidP="002E0836">
            <w:pPr>
              <w:jc w:val="right"/>
              <w:rPr>
                <w:rFonts w:cs="David"/>
                <w:b/>
                <w:bCs/>
                <w:sz w:val="20"/>
                <w:szCs w:val="20"/>
              </w:rPr>
            </w:pPr>
            <w:r>
              <w:rPr>
                <w:rFonts w:cs="David"/>
                <w:b/>
                <w:bCs/>
                <w:sz w:val="20"/>
                <w:szCs w:val="20"/>
              </w:rPr>
              <w:t>PSEUDOFAB-BASED MULTISPECIFIC BINDING PROTEINS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2942" w:type="dxa"/>
            <w:gridSpan w:val="2"/>
          </w:tcPr>
          <w:p w:rsidR="00D20110" w:rsidRPr="00632AE1" w:rsidRDefault="00D20110" w:rsidP="002E0836">
            <w:pPr>
              <w:jc w:val="right"/>
              <w:rPr>
                <w:rFonts w:cs="David"/>
                <w:sz w:val="20"/>
                <w:szCs w:val="20"/>
              </w:rPr>
            </w:pPr>
            <w:r>
              <w:rPr>
                <w:rFonts w:cs="David"/>
                <w:sz w:val="20"/>
                <w:szCs w:val="20"/>
              </w:rPr>
              <w:t>EP</w:t>
            </w:r>
          </w:p>
        </w:tc>
        <w:tc>
          <w:tcPr>
            <w:tcW w:w="551" w:type="dxa"/>
          </w:tcPr>
          <w:p w:rsidR="00D20110" w:rsidRPr="00632AE1" w:rsidRDefault="00D20110" w:rsidP="002E0836">
            <w:pPr>
              <w:jc w:val="right"/>
              <w:rPr>
                <w:sz w:val="20"/>
                <w:szCs w:val="20"/>
              </w:rPr>
            </w:pPr>
            <w:r>
              <w:rPr>
                <w:sz w:val="20"/>
                <w:szCs w:val="20"/>
                <w:rtl/>
              </w:rPr>
              <w:t>[33]</w:t>
            </w:r>
          </w:p>
        </w:tc>
        <w:tc>
          <w:tcPr>
            <w:tcW w:w="1562" w:type="dxa"/>
            <w:gridSpan w:val="2"/>
          </w:tcPr>
          <w:p w:rsidR="00D20110" w:rsidRPr="00632AE1" w:rsidRDefault="00D20110" w:rsidP="002E0836">
            <w:pPr>
              <w:jc w:val="right"/>
              <w:rPr>
                <w:rFonts w:cs="David"/>
                <w:sz w:val="20"/>
                <w:szCs w:val="20"/>
              </w:rPr>
            </w:pPr>
            <w:r>
              <w:rPr>
                <w:rFonts w:cs="David"/>
                <w:sz w:val="20"/>
                <w:szCs w:val="20"/>
              </w:rPr>
              <w:t>24.12.2018</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18306840.2</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1" w:type="dxa"/>
          <w:jc w:val="center"/>
        </w:trPr>
        <w:tc>
          <w:tcPr>
            <w:tcW w:w="236" w:type="dxa"/>
            <w:gridSpan w:val="2"/>
          </w:tcPr>
          <w:p w:rsidR="00D20110" w:rsidRPr="00D20110" w:rsidRDefault="00D20110" w:rsidP="002E0836">
            <w:pPr>
              <w:rPr>
                <w:sz w:val="20"/>
                <w:szCs w:val="20"/>
                <w:rtl/>
              </w:rPr>
            </w:pPr>
          </w:p>
        </w:tc>
        <w:tc>
          <w:tcPr>
            <w:tcW w:w="2942" w:type="dxa"/>
            <w:gridSpan w:val="2"/>
          </w:tcPr>
          <w:p w:rsidR="00D20110" w:rsidRPr="00D20110" w:rsidRDefault="00D20110" w:rsidP="002E0836">
            <w:pPr>
              <w:jc w:val="right"/>
              <w:rPr>
                <w:sz w:val="20"/>
                <w:szCs w:val="20"/>
              </w:rPr>
            </w:pPr>
            <w:r>
              <w:rPr>
                <w:sz w:val="20"/>
                <w:szCs w:val="20"/>
              </w:rPr>
              <w:t>EP</w:t>
            </w:r>
          </w:p>
        </w:tc>
        <w:tc>
          <w:tcPr>
            <w:tcW w:w="551" w:type="dxa"/>
          </w:tcPr>
          <w:p w:rsidR="00D20110" w:rsidRPr="00D20110" w:rsidRDefault="00D20110" w:rsidP="002E0836">
            <w:pPr>
              <w:jc w:val="right"/>
              <w:rPr>
                <w:sz w:val="20"/>
                <w:szCs w:val="20"/>
                <w:rtl/>
              </w:rPr>
            </w:pPr>
          </w:p>
        </w:tc>
        <w:tc>
          <w:tcPr>
            <w:tcW w:w="1562" w:type="dxa"/>
            <w:gridSpan w:val="2"/>
          </w:tcPr>
          <w:p w:rsidR="00D20110" w:rsidRPr="00D20110" w:rsidRDefault="00D20110" w:rsidP="002E0836">
            <w:pPr>
              <w:jc w:val="right"/>
              <w:rPr>
                <w:sz w:val="20"/>
                <w:szCs w:val="20"/>
              </w:rPr>
            </w:pPr>
            <w:r>
              <w:rPr>
                <w:sz w:val="20"/>
                <w:szCs w:val="20"/>
                <w:rtl/>
              </w:rPr>
              <w:t>21.06.2019</w:t>
            </w:r>
          </w:p>
        </w:tc>
        <w:tc>
          <w:tcPr>
            <w:tcW w:w="550" w:type="dxa"/>
          </w:tcPr>
          <w:p w:rsidR="00D20110" w:rsidRPr="00D20110" w:rsidRDefault="00D20110" w:rsidP="002E0836">
            <w:pPr>
              <w:jc w:val="right"/>
              <w:rPr>
                <w:sz w:val="20"/>
                <w:szCs w:val="20"/>
                <w:rtl/>
              </w:rPr>
            </w:pPr>
          </w:p>
        </w:tc>
        <w:tc>
          <w:tcPr>
            <w:tcW w:w="1364" w:type="dxa"/>
          </w:tcPr>
          <w:p w:rsidR="00D20110" w:rsidRPr="00D20110" w:rsidRDefault="00D20110" w:rsidP="002E0836">
            <w:pPr>
              <w:jc w:val="right"/>
              <w:rPr>
                <w:sz w:val="20"/>
                <w:szCs w:val="20"/>
              </w:rPr>
            </w:pPr>
            <w:r>
              <w:rPr>
                <w:sz w:val="20"/>
                <w:szCs w:val="20"/>
                <w:rtl/>
              </w:rPr>
              <w:t>19305813.8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C07K  16//24, 16//28, 16//32, 16//46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29" w:type="dxa"/>
            <w:gridSpan w:val="5"/>
          </w:tcPr>
          <w:p w:rsidR="00D20110" w:rsidRPr="00632AE1" w:rsidRDefault="00D20110" w:rsidP="002E0836">
            <w:pPr>
              <w:rPr>
                <w:rFonts w:cs="Guttman Hodes"/>
                <w:sz w:val="20"/>
                <w:szCs w:val="20"/>
                <w:rtl/>
              </w:rPr>
            </w:pPr>
            <w:r>
              <w:rPr>
                <w:rFonts w:cs="Guttman Hodes"/>
                <w:sz w:val="20"/>
                <w:szCs w:val="20"/>
                <w:rtl/>
              </w:rPr>
              <w:t>, צרפת</w:t>
            </w:r>
          </w:p>
        </w:tc>
        <w:tc>
          <w:tcPr>
            <w:tcW w:w="3476" w:type="dxa"/>
            <w:gridSpan w:val="4"/>
          </w:tcPr>
          <w:p w:rsidR="00D20110" w:rsidRPr="00632AE1" w:rsidRDefault="00D20110" w:rsidP="002E0836">
            <w:pPr>
              <w:jc w:val="right"/>
              <w:rPr>
                <w:rFonts w:cs="David"/>
                <w:sz w:val="20"/>
                <w:szCs w:val="20"/>
                <w:rtl/>
              </w:rPr>
            </w:pPr>
            <w:r>
              <w:rPr>
                <w:rFonts w:cs="David"/>
                <w:sz w:val="20"/>
                <w:szCs w:val="20"/>
              </w:rPr>
              <w:t>SANOFI, FRANCE</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WO/2020/136564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9" w:type="dxa"/>
            <w:gridSpan w:val="5"/>
          </w:tcPr>
          <w:p w:rsidR="00D20110" w:rsidRDefault="00D20110" w:rsidP="002E0836">
            <w:pPr>
              <w:rPr>
                <w:rFonts w:cs="Guttman Hodes"/>
                <w:sz w:val="20"/>
                <w:szCs w:val="20"/>
                <w:rtl/>
              </w:rPr>
            </w:pPr>
            <w:r>
              <w:rPr>
                <w:rFonts w:cs="Guttman Hodes"/>
                <w:sz w:val="20"/>
                <w:szCs w:val="20"/>
                <w:rtl/>
              </w:rPr>
              <w:t>פרל כהן צדק לצר ברץ,</w:t>
            </w:r>
          </w:p>
          <w:p w:rsidR="00D20110" w:rsidRDefault="00D20110" w:rsidP="002E0836">
            <w:pPr>
              <w:rPr>
                <w:rFonts w:cs="Guttman Hodes"/>
                <w:sz w:val="20"/>
                <w:szCs w:val="20"/>
                <w:rtl/>
              </w:rPr>
            </w:pPr>
            <w:r>
              <w:rPr>
                <w:rFonts w:cs="Guttman Hodes"/>
                <w:sz w:val="20"/>
                <w:szCs w:val="20"/>
                <w:rtl/>
              </w:rPr>
              <w:t xml:space="preserve">מגדל עזריאלי- שרונה דרך מנחם בגין 121 קומה 53 </w:t>
            </w:r>
          </w:p>
          <w:p w:rsidR="00D20110" w:rsidRPr="00632AE1" w:rsidRDefault="00D20110" w:rsidP="002E0836">
            <w:pPr>
              <w:rPr>
                <w:rFonts w:cs="Guttman Hodes"/>
                <w:sz w:val="20"/>
                <w:szCs w:val="20"/>
                <w:rtl/>
              </w:rPr>
            </w:pPr>
            <w:r>
              <w:rPr>
                <w:rFonts w:cs="Guttman Hodes"/>
                <w:sz w:val="20"/>
                <w:szCs w:val="20"/>
                <w:rtl/>
              </w:rPr>
              <w:t>ת.ד. 7198, תל אביב - יפו</w:t>
            </w:r>
          </w:p>
        </w:tc>
        <w:tc>
          <w:tcPr>
            <w:tcW w:w="3476" w:type="dxa"/>
            <w:gridSpan w:val="4"/>
          </w:tcPr>
          <w:p w:rsidR="00D20110" w:rsidRDefault="00D20110" w:rsidP="002E0836">
            <w:pPr>
              <w:jc w:val="right"/>
              <w:rPr>
                <w:rFonts w:cs="David"/>
                <w:sz w:val="20"/>
                <w:szCs w:val="20"/>
              </w:rPr>
            </w:pPr>
            <w:r>
              <w:rPr>
                <w:rFonts w:cs="David"/>
                <w:sz w:val="20"/>
                <w:szCs w:val="20"/>
              </w:rPr>
              <w:t>PEARL COHEN ZEDEK LATZER BARATZ,</w:t>
            </w:r>
          </w:p>
          <w:p w:rsidR="00D20110" w:rsidRPr="00632AE1" w:rsidRDefault="00D20110" w:rsidP="002E0836">
            <w:pPr>
              <w:jc w:val="right"/>
              <w:rPr>
                <w:rFonts w:cs="David"/>
                <w:sz w:val="20"/>
                <w:szCs w:val="20"/>
                <w:rtl/>
              </w:rPr>
            </w:pPr>
            <w:r>
              <w:rPr>
                <w:rFonts w:cs="David"/>
                <w:sz w:val="20"/>
                <w:szCs w:val="20"/>
              </w:rPr>
              <w:t xml:space="preserve"> AZRIELI- SARONA TOWER 121 MENACHEM BEGIN RD. 53RD FLOOR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3" w:type="dxa"/>
            <w:gridSpan w:val="3"/>
          </w:tcPr>
          <w:p w:rsidR="00D20110" w:rsidRPr="00632AE1" w:rsidRDefault="00D20110" w:rsidP="002E0836">
            <w:pPr>
              <w:jc w:val="right"/>
              <w:rPr>
                <w:rFonts w:cs="David"/>
                <w:sz w:val="20"/>
                <w:szCs w:val="20"/>
              </w:rPr>
            </w:pPr>
          </w:p>
        </w:tc>
        <w:tc>
          <w:tcPr>
            <w:tcW w:w="1663" w:type="dxa"/>
            <w:gridSpan w:val="3"/>
          </w:tcPr>
          <w:p w:rsidR="00D20110" w:rsidRPr="00632AE1" w:rsidRDefault="00D20110" w:rsidP="002E0836">
            <w:pPr>
              <w:jc w:val="right"/>
              <w:rPr>
                <w:rFonts w:cs="David"/>
                <w:sz w:val="20"/>
                <w:szCs w:val="20"/>
              </w:rPr>
            </w:pPr>
          </w:p>
        </w:tc>
        <w:tc>
          <w:tcPr>
            <w:tcW w:w="3997"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D20110" w:rsidRPr="00632AE1" w:rsidTr="00D20110">
        <w:trPr>
          <w:gridAfter w:val="1"/>
          <w:wAfter w:w="152" w:type="dxa"/>
          <w:trHeight w:val="485"/>
          <w:jc w:val="center"/>
        </w:trPr>
        <w:tc>
          <w:tcPr>
            <w:tcW w:w="3728" w:type="dxa"/>
            <w:gridSpan w:val="5"/>
          </w:tcPr>
          <w:p w:rsidR="00D20110" w:rsidRPr="00D20110" w:rsidRDefault="008C6608" w:rsidP="002E0836">
            <w:pPr>
              <w:jc w:val="right"/>
              <w:rPr>
                <w:b/>
                <w:bCs/>
                <w:color w:val="0000FF"/>
                <w:sz w:val="20"/>
                <w:szCs w:val="20"/>
                <w:u w:val="single"/>
                <w:rtl/>
              </w:rPr>
            </w:pPr>
            <w:hyperlink r:id="rId337" w:history="1">
              <w:r w:rsidR="00D20110" w:rsidRPr="00D20110">
                <w:rPr>
                  <w:b/>
                  <w:bCs/>
                  <w:color w:val="0000FF"/>
                  <w:sz w:val="20"/>
                  <w:szCs w:val="20"/>
                  <w:u w:val="single"/>
                  <w:rtl/>
                </w:rPr>
                <w:t>284318</w:t>
              </w:r>
            </w:hyperlink>
          </w:p>
        </w:tc>
        <w:tc>
          <w:tcPr>
            <w:tcW w:w="407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8" w:type="dxa"/>
            <w:gridSpan w:val="5"/>
          </w:tcPr>
          <w:p w:rsidR="00D20110" w:rsidRDefault="00D20110" w:rsidP="002E0836">
            <w:pPr>
              <w:rPr>
                <w:rFonts w:cs="David"/>
                <w:b/>
                <w:bCs/>
                <w:sz w:val="20"/>
                <w:szCs w:val="20"/>
                <w:rtl/>
              </w:rPr>
            </w:pPr>
            <w:r>
              <w:rPr>
                <w:rFonts w:cs="David"/>
                <w:b/>
                <w:bCs/>
                <w:sz w:val="20"/>
                <w:szCs w:val="20"/>
                <w:rtl/>
              </w:rPr>
              <w:t>כן למכשירים, משטח נע הכולל אותו, ושימוש בכן למכשירים</w:t>
            </w:r>
          </w:p>
          <w:p w:rsidR="00D20110" w:rsidRPr="00632AE1" w:rsidRDefault="00D20110" w:rsidP="002E0836">
            <w:pPr>
              <w:rPr>
                <w:rFonts w:cs="David"/>
                <w:b/>
                <w:bCs/>
                <w:sz w:val="20"/>
                <w:szCs w:val="20"/>
                <w:rtl/>
              </w:rPr>
            </w:pPr>
          </w:p>
        </w:tc>
        <w:tc>
          <w:tcPr>
            <w:tcW w:w="3476" w:type="dxa"/>
            <w:gridSpan w:val="4"/>
          </w:tcPr>
          <w:p w:rsidR="00D20110" w:rsidRDefault="00D20110" w:rsidP="002E0836">
            <w:pPr>
              <w:jc w:val="right"/>
              <w:rPr>
                <w:rFonts w:cs="David"/>
                <w:b/>
                <w:bCs/>
                <w:sz w:val="20"/>
                <w:szCs w:val="20"/>
              </w:rPr>
            </w:pPr>
            <w:r>
              <w:rPr>
                <w:rFonts w:cs="David"/>
                <w:b/>
                <w:bCs/>
                <w:sz w:val="20"/>
                <w:szCs w:val="20"/>
              </w:rPr>
              <w:t>INSTRUMENT MOUNT MOVABLE PLATFORM COMPRISING SUCH INSTRUMENT MOUNT AND USE OF SUCH INSTRUMENT MOUNT</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1" w:type="dxa"/>
            <w:gridSpan w:val="2"/>
          </w:tcPr>
          <w:p w:rsidR="00D20110" w:rsidRPr="00632AE1" w:rsidRDefault="00D20110" w:rsidP="002E0836">
            <w:pPr>
              <w:jc w:val="right"/>
              <w:rPr>
                <w:rFonts w:cs="David"/>
                <w:sz w:val="20"/>
                <w:szCs w:val="20"/>
              </w:rPr>
            </w:pPr>
            <w:r>
              <w:rPr>
                <w:rFonts w:cs="David"/>
                <w:sz w:val="20"/>
                <w:szCs w:val="20"/>
              </w:rPr>
              <w:t>EP</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63" w:type="dxa"/>
          </w:tcPr>
          <w:p w:rsidR="00D20110" w:rsidRPr="00632AE1" w:rsidRDefault="00D20110" w:rsidP="002E0836">
            <w:pPr>
              <w:jc w:val="right"/>
              <w:rPr>
                <w:rFonts w:cs="David"/>
                <w:sz w:val="20"/>
                <w:szCs w:val="20"/>
              </w:rPr>
            </w:pPr>
            <w:r>
              <w:rPr>
                <w:rFonts w:cs="David"/>
                <w:sz w:val="20"/>
                <w:szCs w:val="20"/>
              </w:rPr>
              <w:t>18445001.3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B64D  47//08, G03B 17//56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 שבדיה</w:t>
            </w:r>
          </w:p>
        </w:tc>
        <w:tc>
          <w:tcPr>
            <w:tcW w:w="3476" w:type="dxa"/>
            <w:gridSpan w:val="4"/>
          </w:tcPr>
          <w:p w:rsidR="00D20110" w:rsidRPr="00632AE1" w:rsidRDefault="00D20110" w:rsidP="002E0836">
            <w:pPr>
              <w:jc w:val="right"/>
              <w:rPr>
                <w:rFonts w:cs="David"/>
                <w:sz w:val="20"/>
                <w:szCs w:val="20"/>
                <w:rtl/>
              </w:rPr>
            </w:pPr>
            <w:r>
              <w:rPr>
                <w:rFonts w:cs="David"/>
                <w:sz w:val="20"/>
                <w:szCs w:val="20"/>
              </w:rPr>
              <w:t>DST CONTROL AB, SWEDEN</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WO/2020/136129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8" w:type="dxa"/>
            <w:gridSpan w:val="5"/>
          </w:tcPr>
          <w:p w:rsidR="00D20110" w:rsidRDefault="00D20110" w:rsidP="002E0836">
            <w:pPr>
              <w:rPr>
                <w:rFonts w:cs="Guttman Hodes"/>
                <w:sz w:val="20"/>
                <w:szCs w:val="20"/>
                <w:rtl/>
              </w:rPr>
            </w:pPr>
            <w:r>
              <w:rPr>
                <w:rFonts w:cs="Guttman Hodes"/>
                <w:sz w:val="20"/>
                <w:szCs w:val="20"/>
                <w:rtl/>
              </w:rPr>
              <w:t>פישר פרידמן איי פי גרופ,</w:t>
            </w:r>
          </w:p>
          <w:p w:rsidR="00D20110" w:rsidRDefault="00D20110" w:rsidP="002E0836">
            <w:pPr>
              <w:rPr>
                <w:rFonts w:cs="Guttman Hodes"/>
                <w:sz w:val="20"/>
                <w:szCs w:val="20"/>
                <w:rtl/>
              </w:rPr>
            </w:pPr>
            <w:r>
              <w:rPr>
                <w:rFonts w:cs="Guttman Hodes"/>
                <w:sz w:val="20"/>
                <w:szCs w:val="20"/>
                <w:rtl/>
              </w:rPr>
              <w:t xml:space="preserve">משכית 6 </w:t>
            </w:r>
          </w:p>
          <w:p w:rsidR="00D20110" w:rsidRPr="00632AE1" w:rsidRDefault="00D20110" w:rsidP="002E0836">
            <w:pPr>
              <w:rPr>
                <w:rFonts w:cs="Guttman Hodes"/>
                <w:sz w:val="20"/>
                <w:szCs w:val="20"/>
                <w:rtl/>
              </w:rPr>
            </w:pPr>
            <w:r>
              <w:rPr>
                <w:rFonts w:cs="Guttman Hodes"/>
                <w:sz w:val="20"/>
                <w:szCs w:val="20"/>
                <w:rtl/>
              </w:rPr>
              <w:t>הרצליה</w:t>
            </w:r>
          </w:p>
        </w:tc>
        <w:tc>
          <w:tcPr>
            <w:tcW w:w="3476" w:type="dxa"/>
            <w:gridSpan w:val="4"/>
          </w:tcPr>
          <w:p w:rsidR="00D20110" w:rsidRDefault="00D20110" w:rsidP="002E0836">
            <w:pPr>
              <w:jc w:val="right"/>
              <w:rPr>
                <w:rFonts w:cs="David"/>
                <w:sz w:val="20"/>
                <w:szCs w:val="20"/>
              </w:rPr>
            </w:pPr>
            <w:r>
              <w:rPr>
                <w:rFonts w:cs="David"/>
                <w:sz w:val="20"/>
                <w:szCs w:val="20"/>
              </w:rPr>
              <w:t>FISHER FRIEDMAN IP GROUP,</w:t>
            </w:r>
          </w:p>
          <w:p w:rsidR="00D20110" w:rsidRPr="00632AE1" w:rsidRDefault="00D20110" w:rsidP="002E0836">
            <w:pPr>
              <w:jc w:val="right"/>
              <w:rPr>
                <w:rFonts w:cs="David"/>
                <w:sz w:val="20"/>
                <w:szCs w:val="20"/>
                <w:rtl/>
              </w:rPr>
            </w:pPr>
            <w:r>
              <w:rPr>
                <w:rFonts w:cs="David"/>
                <w:sz w:val="20"/>
                <w:szCs w:val="20"/>
              </w:rPr>
              <w:t xml:space="preserve"> 6 MASKIT ST. (BUSINESS PARK, BLDG B, 4TH FLOOR) P.O. BOX 12352 HERZLIYA PITUACH</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7"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7"/>
        <w:gridCol w:w="1040"/>
        <w:gridCol w:w="551"/>
        <w:gridCol w:w="78"/>
        <w:gridCol w:w="1491"/>
        <w:gridCol w:w="550"/>
        <w:gridCol w:w="1330"/>
        <w:gridCol w:w="599"/>
        <w:gridCol w:w="153"/>
      </w:tblGrid>
      <w:tr w:rsidR="00D20110" w:rsidRPr="00632AE1" w:rsidTr="00D20110">
        <w:trPr>
          <w:gridAfter w:val="1"/>
          <w:wAfter w:w="153" w:type="dxa"/>
          <w:trHeight w:val="485"/>
          <w:jc w:val="center"/>
        </w:trPr>
        <w:tc>
          <w:tcPr>
            <w:tcW w:w="3753" w:type="dxa"/>
            <w:gridSpan w:val="5"/>
          </w:tcPr>
          <w:p w:rsidR="00D20110" w:rsidRPr="00D20110" w:rsidRDefault="008C6608" w:rsidP="002E0836">
            <w:pPr>
              <w:jc w:val="right"/>
              <w:rPr>
                <w:b/>
                <w:bCs/>
                <w:color w:val="0000FF"/>
                <w:sz w:val="20"/>
                <w:szCs w:val="20"/>
                <w:u w:val="single"/>
                <w:rtl/>
              </w:rPr>
            </w:pPr>
            <w:hyperlink r:id="rId338" w:history="1">
              <w:r w:rsidR="00D20110" w:rsidRPr="00D20110">
                <w:rPr>
                  <w:b/>
                  <w:bCs/>
                  <w:color w:val="0000FF"/>
                  <w:sz w:val="20"/>
                  <w:szCs w:val="20"/>
                  <w:u w:val="single"/>
                  <w:rtl/>
                </w:rPr>
                <w:t>284319</w:t>
              </w:r>
            </w:hyperlink>
          </w:p>
        </w:tc>
        <w:tc>
          <w:tcPr>
            <w:tcW w:w="404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53" w:type="dxa"/>
            <w:gridSpan w:val="5"/>
          </w:tcPr>
          <w:p w:rsidR="00D20110" w:rsidRDefault="00D20110" w:rsidP="002E0836">
            <w:pPr>
              <w:rPr>
                <w:rFonts w:cs="David"/>
                <w:b/>
                <w:bCs/>
                <w:sz w:val="20"/>
                <w:szCs w:val="20"/>
                <w:rtl/>
              </w:rPr>
            </w:pPr>
            <w:r>
              <w:rPr>
                <w:rFonts w:cs="David"/>
                <w:b/>
                <w:bCs/>
                <w:sz w:val="20"/>
                <w:szCs w:val="20"/>
                <w:rtl/>
              </w:rPr>
              <w:t>שיטה להסרת דבק ושיטת יצירת פילם</w:t>
            </w:r>
          </w:p>
          <w:p w:rsidR="00D20110" w:rsidRPr="00632AE1" w:rsidRDefault="00D20110" w:rsidP="002E0836">
            <w:pPr>
              <w:rPr>
                <w:rFonts w:cs="David"/>
                <w:b/>
                <w:bCs/>
                <w:sz w:val="20"/>
                <w:szCs w:val="20"/>
                <w:rtl/>
              </w:rPr>
            </w:pPr>
          </w:p>
        </w:tc>
        <w:tc>
          <w:tcPr>
            <w:tcW w:w="3449" w:type="dxa"/>
            <w:gridSpan w:val="4"/>
          </w:tcPr>
          <w:p w:rsidR="00D20110" w:rsidRDefault="00D20110" w:rsidP="002E0836">
            <w:pPr>
              <w:jc w:val="right"/>
              <w:rPr>
                <w:rFonts w:cs="David"/>
                <w:b/>
                <w:bCs/>
                <w:sz w:val="20"/>
                <w:szCs w:val="20"/>
              </w:rPr>
            </w:pPr>
            <w:r>
              <w:rPr>
                <w:rFonts w:cs="David"/>
                <w:b/>
                <w:bCs/>
                <w:sz w:val="20"/>
                <w:szCs w:val="20"/>
              </w:rPr>
              <w:lastRenderedPageBreak/>
              <w:t xml:space="preserve">ADHESION REMOVAL METHOD </w:t>
            </w:r>
            <w:r>
              <w:rPr>
                <w:rFonts w:cs="David"/>
                <w:b/>
                <w:bCs/>
                <w:sz w:val="20"/>
                <w:szCs w:val="20"/>
              </w:rPr>
              <w:lastRenderedPageBreak/>
              <w:t>AND FILM-FORMING METHOD</w:t>
            </w:r>
          </w:p>
          <w:p w:rsidR="00D20110" w:rsidRPr="00632AE1" w:rsidRDefault="00D20110" w:rsidP="002E0836">
            <w:pPr>
              <w:jc w:val="right"/>
              <w:rPr>
                <w:rFonts w:cs="David"/>
                <w:b/>
                <w:bCs/>
                <w:sz w:val="20"/>
                <w:szCs w:val="20"/>
              </w:rPr>
            </w:pPr>
          </w:p>
        </w:tc>
        <w:tc>
          <w:tcPr>
            <w:tcW w:w="599" w:type="dxa"/>
          </w:tcPr>
          <w:p w:rsidR="00D20110" w:rsidRPr="00632AE1" w:rsidRDefault="00D20110" w:rsidP="002E0836">
            <w:pPr>
              <w:jc w:val="right"/>
              <w:rPr>
                <w:sz w:val="20"/>
                <w:szCs w:val="20"/>
              </w:rPr>
            </w:pPr>
            <w:r>
              <w:rPr>
                <w:sz w:val="20"/>
                <w:szCs w:val="20"/>
                <w:rtl/>
              </w:rPr>
              <w:lastRenderedPageBreak/>
              <w:t>[54]</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6967" w:type="dxa"/>
            <w:gridSpan w:val="7"/>
          </w:tcPr>
          <w:p w:rsidR="00D20110" w:rsidRPr="00632AE1" w:rsidRDefault="00D20110" w:rsidP="002E0836">
            <w:pPr>
              <w:jc w:val="right"/>
              <w:rPr>
                <w:rFonts w:cs="David"/>
                <w:sz w:val="20"/>
                <w:szCs w:val="20"/>
              </w:rPr>
            </w:pPr>
            <w:r>
              <w:rPr>
                <w:rFonts w:cs="David"/>
                <w:sz w:val="20"/>
                <w:szCs w:val="20"/>
              </w:rPr>
              <w:t>10.12.2019</w:t>
            </w:r>
          </w:p>
        </w:tc>
        <w:tc>
          <w:tcPr>
            <w:tcW w:w="599"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2967" w:type="dxa"/>
            <w:gridSpan w:val="2"/>
          </w:tcPr>
          <w:p w:rsidR="00D20110" w:rsidRPr="00632AE1" w:rsidRDefault="00D20110" w:rsidP="002E0836">
            <w:pPr>
              <w:jc w:val="right"/>
              <w:rPr>
                <w:rFonts w:cs="David"/>
                <w:sz w:val="20"/>
                <w:szCs w:val="20"/>
              </w:rPr>
            </w:pPr>
            <w:r>
              <w:rPr>
                <w:rFonts w:cs="David"/>
                <w:sz w:val="20"/>
                <w:szCs w:val="20"/>
              </w:rPr>
              <w:t>JP</w:t>
            </w:r>
          </w:p>
        </w:tc>
        <w:tc>
          <w:tcPr>
            <w:tcW w:w="551" w:type="dxa"/>
          </w:tcPr>
          <w:p w:rsidR="00D20110" w:rsidRPr="00632AE1" w:rsidRDefault="00D20110" w:rsidP="002E0836">
            <w:pPr>
              <w:jc w:val="right"/>
              <w:rPr>
                <w:sz w:val="20"/>
                <w:szCs w:val="20"/>
              </w:rPr>
            </w:pPr>
            <w:r>
              <w:rPr>
                <w:sz w:val="20"/>
                <w:szCs w:val="20"/>
                <w:rtl/>
              </w:rPr>
              <w:t>[33]</w:t>
            </w:r>
          </w:p>
        </w:tc>
        <w:tc>
          <w:tcPr>
            <w:tcW w:w="1569" w:type="dxa"/>
            <w:gridSpan w:val="2"/>
          </w:tcPr>
          <w:p w:rsidR="00D20110" w:rsidRPr="00632AE1" w:rsidRDefault="00D20110" w:rsidP="002E0836">
            <w:pPr>
              <w:jc w:val="right"/>
              <w:rPr>
                <w:rFonts w:cs="David"/>
                <w:sz w:val="20"/>
                <w:szCs w:val="20"/>
              </w:rPr>
            </w:pPr>
            <w:r>
              <w:rPr>
                <w:rFonts w:cs="David"/>
                <w:sz w:val="20"/>
                <w:szCs w:val="20"/>
              </w:rPr>
              <w:t>25.12.2018</w:t>
            </w:r>
          </w:p>
        </w:tc>
        <w:tc>
          <w:tcPr>
            <w:tcW w:w="550" w:type="dxa"/>
          </w:tcPr>
          <w:p w:rsidR="00D20110" w:rsidRPr="00632AE1" w:rsidRDefault="00D20110" w:rsidP="002E0836">
            <w:pPr>
              <w:jc w:val="right"/>
              <w:rPr>
                <w:sz w:val="20"/>
                <w:szCs w:val="20"/>
                <w:rtl/>
              </w:rPr>
            </w:pPr>
            <w:r>
              <w:rPr>
                <w:sz w:val="20"/>
                <w:szCs w:val="20"/>
                <w:rtl/>
              </w:rPr>
              <w:t>[32]</w:t>
            </w:r>
          </w:p>
        </w:tc>
        <w:tc>
          <w:tcPr>
            <w:tcW w:w="1330" w:type="dxa"/>
          </w:tcPr>
          <w:p w:rsidR="00D20110" w:rsidRPr="00632AE1" w:rsidRDefault="00D20110" w:rsidP="002E0836">
            <w:pPr>
              <w:jc w:val="right"/>
              <w:rPr>
                <w:rFonts w:cs="David"/>
                <w:sz w:val="20"/>
                <w:szCs w:val="20"/>
              </w:rPr>
            </w:pPr>
            <w:r>
              <w:rPr>
                <w:rFonts w:cs="David"/>
                <w:sz w:val="20"/>
                <w:szCs w:val="20"/>
              </w:rPr>
              <w:t>2018-240575</w:t>
            </w:r>
          </w:p>
        </w:tc>
        <w:tc>
          <w:tcPr>
            <w:tcW w:w="599"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3" w:type="dxa"/>
          <w:jc w:val="center"/>
        </w:trPr>
        <w:tc>
          <w:tcPr>
            <w:tcW w:w="3753" w:type="dxa"/>
            <w:gridSpan w:val="5"/>
          </w:tcPr>
          <w:p w:rsidR="00D20110" w:rsidRPr="00632AE1" w:rsidRDefault="00D20110" w:rsidP="002E0836">
            <w:pPr>
              <w:rPr>
                <w:rFonts w:cs="Guttman Hodes"/>
                <w:sz w:val="20"/>
                <w:szCs w:val="20"/>
                <w:rtl/>
              </w:rPr>
            </w:pPr>
            <w:r>
              <w:rPr>
                <w:rFonts w:cs="Guttman Hodes"/>
                <w:sz w:val="20"/>
                <w:szCs w:val="20"/>
                <w:rtl/>
              </w:rPr>
              <w:t>, יפן</w:t>
            </w:r>
          </w:p>
        </w:tc>
        <w:tc>
          <w:tcPr>
            <w:tcW w:w="3449" w:type="dxa"/>
            <w:gridSpan w:val="4"/>
          </w:tcPr>
          <w:p w:rsidR="00D20110" w:rsidRPr="00632AE1" w:rsidRDefault="00D20110" w:rsidP="002E0836">
            <w:pPr>
              <w:jc w:val="right"/>
              <w:rPr>
                <w:rFonts w:cs="David"/>
                <w:sz w:val="20"/>
                <w:szCs w:val="20"/>
                <w:rtl/>
              </w:rPr>
            </w:pPr>
            <w:r>
              <w:rPr>
                <w:rFonts w:cs="David"/>
                <w:sz w:val="20"/>
                <w:szCs w:val="20"/>
              </w:rPr>
              <w:t>SHOWA DENKO K.K., JAPAN</w:t>
            </w:r>
          </w:p>
        </w:tc>
        <w:tc>
          <w:tcPr>
            <w:tcW w:w="599"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Guttman Hodes"/>
                <w:sz w:val="20"/>
                <w:szCs w:val="20"/>
                <w:rtl/>
              </w:rPr>
            </w:pPr>
          </w:p>
        </w:tc>
        <w:tc>
          <w:tcPr>
            <w:tcW w:w="6967" w:type="dxa"/>
            <w:gridSpan w:val="7"/>
          </w:tcPr>
          <w:p w:rsidR="00D20110" w:rsidRPr="00632AE1" w:rsidRDefault="00D20110" w:rsidP="002E0836">
            <w:pPr>
              <w:jc w:val="right"/>
              <w:rPr>
                <w:rFonts w:cs="Guttman Hodes"/>
                <w:sz w:val="20"/>
                <w:szCs w:val="20"/>
              </w:rPr>
            </w:pPr>
            <w:r>
              <w:rPr>
                <w:rFonts w:cs="Guttman Hodes"/>
                <w:sz w:val="20"/>
                <w:szCs w:val="20"/>
              </w:rPr>
              <w:t>WO/2020/137528</w:t>
            </w:r>
          </w:p>
        </w:tc>
        <w:tc>
          <w:tcPr>
            <w:tcW w:w="599"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53"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49"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9"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62" w:type="dxa"/>
            <w:gridSpan w:val="3"/>
          </w:tcPr>
          <w:p w:rsidR="00D20110" w:rsidRPr="00632AE1" w:rsidRDefault="00D20110" w:rsidP="002E0836">
            <w:pPr>
              <w:jc w:val="right"/>
              <w:rPr>
                <w:rFonts w:cs="David"/>
                <w:sz w:val="20"/>
                <w:szCs w:val="20"/>
              </w:rPr>
            </w:pPr>
          </w:p>
        </w:tc>
        <w:tc>
          <w:tcPr>
            <w:tcW w:w="1669" w:type="dxa"/>
            <w:gridSpan w:val="3"/>
          </w:tcPr>
          <w:p w:rsidR="00D20110" w:rsidRPr="00632AE1" w:rsidRDefault="00D20110" w:rsidP="002E0836">
            <w:pPr>
              <w:jc w:val="right"/>
              <w:rPr>
                <w:rFonts w:cs="David"/>
                <w:sz w:val="20"/>
                <w:szCs w:val="20"/>
              </w:rPr>
            </w:pPr>
          </w:p>
        </w:tc>
        <w:tc>
          <w:tcPr>
            <w:tcW w:w="397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1"/>
        <w:gridCol w:w="77"/>
        <w:gridCol w:w="1486"/>
        <w:gridCol w:w="550"/>
        <w:gridCol w:w="1361"/>
        <w:gridCol w:w="598"/>
        <w:gridCol w:w="152"/>
      </w:tblGrid>
      <w:tr w:rsidR="00D20110" w:rsidRPr="00632AE1" w:rsidTr="00D20110">
        <w:trPr>
          <w:gridAfter w:val="1"/>
          <w:wAfter w:w="152" w:type="dxa"/>
          <w:trHeight w:val="485"/>
          <w:jc w:val="center"/>
        </w:trPr>
        <w:tc>
          <w:tcPr>
            <w:tcW w:w="3730" w:type="dxa"/>
            <w:gridSpan w:val="5"/>
          </w:tcPr>
          <w:p w:rsidR="00D20110" w:rsidRPr="00D20110" w:rsidRDefault="008C6608" w:rsidP="002E0836">
            <w:pPr>
              <w:jc w:val="right"/>
              <w:rPr>
                <w:b/>
                <w:bCs/>
                <w:color w:val="0000FF"/>
                <w:sz w:val="20"/>
                <w:szCs w:val="20"/>
                <w:u w:val="single"/>
                <w:rtl/>
              </w:rPr>
            </w:pPr>
            <w:hyperlink r:id="rId339" w:history="1">
              <w:r w:rsidR="00D20110" w:rsidRPr="00D20110">
                <w:rPr>
                  <w:b/>
                  <w:bCs/>
                  <w:color w:val="0000FF"/>
                  <w:sz w:val="20"/>
                  <w:szCs w:val="20"/>
                  <w:u w:val="single"/>
                  <w:rtl/>
                </w:rPr>
                <w:t>284320</w:t>
              </w:r>
            </w:hyperlink>
          </w:p>
        </w:tc>
        <w:tc>
          <w:tcPr>
            <w:tcW w:w="4072"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0" w:type="dxa"/>
            <w:gridSpan w:val="5"/>
          </w:tcPr>
          <w:p w:rsidR="00D20110" w:rsidRDefault="00D20110" w:rsidP="002E0836">
            <w:pPr>
              <w:rPr>
                <w:rFonts w:cs="David"/>
                <w:b/>
                <w:bCs/>
                <w:sz w:val="20"/>
                <w:szCs w:val="20"/>
                <w:rtl/>
              </w:rPr>
            </w:pPr>
            <w:r>
              <w:rPr>
                <w:rFonts w:cs="David"/>
                <w:b/>
                <w:bCs/>
                <w:sz w:val="20"/>
                <w:szCs w:val="20"/>
                <w:rtl/>
              </w:rPr>
              <w:t xml:space="preserve">נוגדני </w:t>
            </w:r>
            <w:r>
              <w:rPr>
                <w:rFonts w:cs="David"/>
                <w:b/>
                <w:bCs/>
                <w:sz w:val="20"/>
                <w:szCs w:val="20"/>
              </w:rPr>
              <w:t>TIM-3</w:t>
            </w:r>
            <w:r>
              <w:rPr>
                <w:rFonts w:cs="David"/>
                <w:b/>
                <w:bCs/>
                <w:sz w:val="20"/>
                <w:szCs w:val="20"/>
                <w:rtl/>
              </w:rPr>
              <w:t xml:space="preserve"> ושילובים עם מעכבי נקודת בקרה אחרים לטיפול בסרטן</w:t>
            </w:r>
          </w:p>
          <w:p w:rsidR="00D20110" w:rsidRPr="00632AE1" w:rsidRDefault="00D20110" w:rsidP="002E0836">
            <w:pPr>
              <w:rPr>
                <w:rFonts w:cs="David"/>
                <w:b/>
                <w:bCs/>
                <w:sz w:val="20"/>
                <w:szCs w:val="20"/>
                <w:rtl/>
              </w:rPr>
            </w:pPr>
          </w:p>
        </w:tc>
        <w:tc>
          <w:tcPr>
            <w:tcW w:w="3474" w:type="dxa"/>
            <w:gridSpan w:val="4"/>
          </w:tcPr>
          <w:p w:rsidR="00D20110" w:rsidRDefault="00D20110" w:rsidP="002E0836">
            <w:pPr>
              <w:jc w:val="right"/>
              <w:rPr>
                <w:rFonts w:cs="David"/>
                <w:b/>
                <w:bCs/>
                <w:sz w:val="20"/>
                <w:szCs w:val="20"/>
              </w:rPr>
            </w:pPr>
            <w:r>
              <w:rPr>
                <w:rFonts w:cs="David"/>
                <w:b/>
                <w:bCs/>
                <w:sz w:val="20"/>
                <w:szCs w:val="20"/>
              </w:rPr>
              <w:t>TIM-3 ANTIBODIES AND COMBINATIONS WITH OTHER CHECKPOINT INHIBITORS FOR THE TREATMENT OF CANCER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03.01.2020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4"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11.01.2019</w:t>
            </w:r>
          </w:p>
        </w:tc>
        <w:tc>
          <w:tcPr>
            <w:tcW w:w="550" w:type="dxa"/>
          </w:tcPr>
          <w:p w:rsidR="00D20110" w:rsidRPr="00632AE1" w:rsidRDefault="00D20110" w:rsidP="002E0836">
            <w:pPr>
              <w:jc w:val="right"/>
              <w:rPr>
                <w:sz w:val="20"/>
                <w:szCs w:val="20"/>
                <w:rtl/>
              </w:rPr>
            </w:pPr>
            <w:r>
              <w:rPr>
                <w:sz w:val="20"/>
                <w:szCs w:val="20"/>
                <w:rtl/>
              </w:rPr>
              <w:t>[32]</w:t>
            </w:r>
          </w:p>
        </w:tc>
        <w:tc>
          <w:tcPr>
            <w:tcW w:w="1361" w:type="dxa"/>
          </w:tcPr>
          <w:p w:rsidR="00D20110" w:rsidRPr="00632AE1" w:rsidRDefault="00D20110" w:rsidP="002E0836">
            <w:pPr>
              <w:jc w:val="right"/>
              <w:rPr>
                <w:rFonts w:cs="David"/>
                <w:sz w:val="20"/>
                <w:szCs w:val="20"/>
              </w:rPr>
            </w:pPr>
            <w:r>
              <w:rPr>
                <w:rFonts w:cs="David"/>
                <w:sz w:val="20"/>
                <w:szCs w:val="20"/>
              </w:rPr>
              <w:t>62/791,077</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A61P 35//00, C07K 16//28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4" w:type="dxa"/>
            <w:gridSpan w:val="4"/>
          </w:tcPr>
          <w:p w:rsidR="00D20110" w:rsidRPr="00632AE1" w:rsidRDefault="00D20110" w:rsidP="002E0836">
            <w:pPr>
              <w:jc w:val="right"/>
              <w:rPr>
                <w:rFonts w:cs="David"/>
                <w:sz w:val="20"/>
                <w:szCs w:val="20"/>
                <w:rtl/>
              </w:rPr>
            </w:pPr>
            <w:r>
              <w:rPr>
                <w:rFonts w:cs="David"/>
                <w:sz w:val="20"/>
                <w:szCs w:val="20"/>
              </w:rPr>
              <w:t>ELI LILLY AND COMPANY,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WO/2020/146196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0"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74"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5"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2"/>
        <w:gridCol w:w="77"/>
        <w:gridCol w:w="1487"/>
        <w:gridCol w:w="550"/>
        <w:gridCol w:w="1355"/>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40" w:history="1">
              <w:r w:rsidR="00D20110" w:rsidRPr="00D20110">
                <w:rPr>
                  <w:rStyle w:val="Hyperlink"/>
                  <w:sz w:val="20"/>
                </w:rPr>
                <w:t>284323</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פוליפפטידים של מפעיל פלסמינוגן מסוג אורוקינאז שעברו שינוי ושיטות לשימוש</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MODIFIED UROKINASE-TYPE PLASMINOGEN ACTIVATOR POLYPEPTIDES AND METHODS OF USE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8"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5" w:type="dxa"/>
          </w:tcPr>
          <w:p w:rsidR="00D20110" w:rsidRPr="00632AE1" w:rsidRDefault="00D20110" w:rsidP="002E0836">
            <w:pPr>
              <w:jc w:val="right"/>
              <w:rPr>
                <w:rFonts w:cs="David"/>
                <w:sz w:val="20"/>
                <w:szCs w:val="20"/>
              </w:rPr>
            </w:pPr>
            <w:r>
              <w:rPr>
                <w:rFonts w:cs="David"/>
                <w:sz w:val="20"/>
                <w:szCs w:val="20"/>
              </w:rPr>
              <w:t>62/786302</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31//727, 38//49, 45//06, C12N 09//72, 15//52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CATALYST BIOSCIENCES,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WO/2020/140101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lastRenderedPageBreak/>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3"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6"/>
        <w:gridCol w:w="551"/>
        <w:gridCol w:w="77"/>
        <w:gridCol w:w="1486"/>
        <w:gridCol w:w="550"/>
        <w:gridCol w:w="1360"/>
        <w:gridCol w:w="598"/>
        <w:gridCol w:w="151"/>
      </w:tblGrid>
      <w:tr w:rsidR="00D20110" w:rsidRPr="00632AE1" w:rsidTr="00D20110">
        <w:trPr>
          <w:gridAfter w:val="1"/>
          <w:wAfter w:w="151"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341" w:history="1">
              <w:r w:rsidR="00D20110" w:rsidRPr="00D20110">
                <w:rPr>
                  <w:b/>
                  <w:bCs/>
                  <w:color w:val="0000FF"/>
                  <w:sz w:val="20"/>
                  <w:szCs w:val="20"/>
                  <w:u w:val="single"/>
                  <w:rtl/>
                </w:rPr>
                <w:t>284324</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 xml:space="preserve">מעכבי </w:t>
            </w:r>
            <w:r>
              <w:rPr>
                <w:rFonts w:cs="David"/>
                <w:b/>
                <w:bCs/>
                <w:sz w:val="20"/>
                <w:szCs w:val="20"/>
              </w:rPr>
              <w:t>MAT2A</w:t>
            </w:r>
            <w:r>
              <w:rPr>
                <w:rFonts w:cs="David"/>
                <w:b/>
                <w:bCs/>
                <w:sz w:val="20"/>
                <w:szCs w:val="20"/>
                <w:rtl/>
              </w:rPr>
              <w:t xml:space="preserve"> אזא-הטרוביציקליים ושיטות לשימוש לטיפול בסרטן</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AZA-HETEROBICYCLIC INHIBITORS OF MAT2A AND METHODS OF USE FOR TREATING CANCER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60" w:type="dxa"/>
          </w:tcPr>
          <w:p w:rsidR="00D20110" w:rsidRPr="00632AE1" w:rsidRDefault="00D20110" w:rsidP="002E0836">
            <w:pPr>
              <w:jc w:val="right"/>
              <w:rPr>
                <w:rFonts w:cs="David"/>
                <w:sz w:val="20"/>
                <w:szCs w:val="20"/>
              </w:rPr>
            </w:pPr>
            <w:r>
              <w:rPr>
                <w:rFonts w:cs="David"/>
                <w:sz w:val="20"/>
                <w:szCs w:val="20"/>
              </w:rPr>
              <w:t>62/785574</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C07D  47/1/04, 47/1/20, 48/7/04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 צרפת</w:t>
            </w:r>
          </w:p>
        </w:tc>
        <w:tc>
          <w:tcPr>
            <w:tcW w:w="3473" w:type="dxa"/>
            <w:gridSpan w:val="4"/>
          </w:tcPr>
          <w:p w:rsidR="00D20110" w:rsidRPr="00632AE1" w:rsidRDefault="00D20110" w:rsidP="002E0836">
            <w:pPr>
              <w:jc w:val="right"/>
              <w:rPr>
                <w:rFonts w:cs="David"/>
                <w:sz w:val="20"/>
                <w:szCs w:val="20"/>
                <w:rtl/>
              </w:rPr>
            </w:pPr>
            <w:r>
              <w:rPr>
                <w:rFonts w:cs="David"/>
                <w:sz w:val="20"/>
                <w:szCs w:val="20"/>
              </w:rPr>
              <w:t>LES LABORATOIRES SERVIER SAS, FRANCE</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WO/2020/139992</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3"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5" w:type="dxa"/>
            <w:gridSpan w:val="3"/>
          </w:tcPr>
          <w:p w:rsidR="00D20110" w:rsidRPr="00632AE1" w:rsidRDefault="00D20110" w:rsidP="002E0836">
            <w:pPr>
              <w:jc w:val="right"/>
              <w:rPr>
                <w:rFonts w:cs="David"/>
                <w:sz w:val="20"/>
                <w:szCs w:val="20"/>
              </w:rPr>
            </w:pPr>
          </w:p>
        </w:tc>
        <w:tc>
          <w:tcPr>
            <w:tcW w:w="1664"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6"/>
        <w:gridCol w:w="551"/>
        <w:gridCol w:w="77"/>
        <w:gridCol w:w="1486"/>
        <w:gridCol w:w="550"/>
        <w:gridCol w:w="1360"/>
        <w:gridCol w:w="598"/>
        <w:gridCol w:w="151"/>
      </w:tblGrid>
      <w:tr w:rsidR="00D20110" w:rsidRPr="00632AE1" w:rsidTr="00D20110">
        <w:trPr>
          <w:gridAfter w:val="1"/>
          <w:wAfter w:w="151"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342" w:history="1">
              <w:r w:rsidR="00D20110" w:rsidRPr="00D20110">
                <w:rPr>
                  <w:rStyle w:val="Hyperlink"/>
                  <w:sz w:val="20"/>
                </w:rPr>
                <w:t>284326</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 xml:space="preserve">מעכבי </w:t>
            </w:r>
            <w:r>
              <w:rPr>
                <w:rFonts w:cs="David"/>
                <w:b/>
                <w:bCs/>
                <w:sz w:val="20"/>
                <w:szCs w:val="20"/>
              </w:rPr>
              <w:t>MAT2A</w:t>
            </w:r>
            <w:r>
              <w:rPr>
                <w:rFonts w:cs="David"/>
                <w:b/>
                <w:bCs/>
                <w:sz w:val="20"/>
                <w:szCs w:val="20"/>
                <w:rtl/>
              </w:rPr>
              <w:t xml:space="preserve"> אזא-הטרוביציקליים ושיטות לשימוש לטיפול בסרטן</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AZA-HETEROBICYCLIC INHIBITORS OF MAT2A AND METHODS OF USE FOR TREATING CANCER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60" w:type="dxa"/>
          </w:tcPr>
          <w:p w:rsidR="00D20110" w:rsidRPr="00632AE1" w:rsidRDefault="00D20110" w:rsidP="002E0836">
            <w:pPr>
              <w:jc w:val="right"/>
              <w:rPr>
                <w:rFonts w:cs="David"/>
                <w:sz w:val="20"/>
                <w:szCs w:val="20"/>
              </w:rPr>
            </w:pPr>
            <w:r>
              <w:rPr>
                <w:rFonts w:cs="David"/>
                <w:sz w:val="20"/>
                <w:szCs w:val="20"/>
              </w:rPr>
              <w:t>62/785519</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C07D  47/1/04, 47/1/20, 48/7/04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 צרפת</w:t>
            </w:r>
          </w:p>
        </w:tc>
        <w:tc>
          <w:tcPr>
            <w:tcW w:w="3473" w:type="dxa"/>
            <w:gridSpan w:val="4"/>
          </w:tcPr>
          <w:p w:rsidR="00D20110" w:rsidRPr="00632AE1" w:rsidRDefault="00D20110" w:rsidP="002E0836">
            <w:pPr>
              <w:jc w:val="right"/>
              <w:rPr>
                <w:rFonts w:cs="David"/>
                <w:sz w:val="20"/>
                <w:szCs w:val="20"/>
                <w:rtl/>
              </w:rPr>
            </w:pPr>
            <w:r>
              <w:rPr>
                <w:rFonts w:cs="David"/>
                <w:sz w:val="20"/>
                <w:szCs w:val="20"/>
              </w:rPr>
              <w:t>LES LABORATOIRES SERVIER SAS, FRANCE</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WO/2020/139991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3"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5" w:type="dxa"/>
            <w:gridSpan w:val="3"/>
          </w:tcPr>
          <w:p w:rsidR="00D20110" w:rsidRPr="00632AE1" w:rsidRDefault="00D20110" w:rsidP="002E0836">
            <w:pPr>
              <w:jc w:val="right"/>
              <w:rPr>
                <w:rFonts w:cs="David"/>
                <w:sz w:val="20"/>
                <w:szCs w:val="20"/>
              </w:rPr>
            </w:pPr>
          </w:p>
        </w:tc>
        <w:tc>
          <w:tcPr>
            <w:tcW w:w="1664"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43" w:history="1">
              <w:r w:rsidR="00D20110" w:rsidRPr="00D20110">
                <w:rPr>
                  <w:b/>
                  <w:bCs/>
                  <w:color w:val="0000FF"/>
                  <w:sz w:val="20"/>
                  <w:szCs w:val="20"/>
                  <w:u w:val="single"/>
                  <w:rtl/>
                </w:rPr>
                <w:t>284327</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 xml:space="preserve">תרכובות ושיטות לעיכוב ביטוי של </w:t>
            </w:r>
            <w:r>
              <w:rPr>
                <w:rFonts w:cs="David"/>
                <w:b/>
                <w:bCs/>
                <w:sz w:val="20"/>
                <w:szCs w:val="20"/>
              </w:rPr>
              <w:t>HMGB1</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COMPOSITIONS AND METHODS FOR INHIBITING HMGB1 EXPRESSION</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60" w:type="dxa"/>
          </w:tcPr>
          <w:p w:rsidR="00D20110" w:rsidRPr="00632AE1" w:rsidRDefault="00D20110" w:rsidP="002E0836">
            <w:pPr>
              <w:jc w:val="right"/>
              <w:rPr>
                <w:rFonts w:cs="David"/>
                <w:sz w:val="20"/>
                <w:szCs w:val="20"/>
              </w:rPr>
            </w:pPr>
            <w:r>
              <w:rPr>
                <w:rFonts w:cs="David"/>
                <w:sz w:val="20"/>
                <w:szCs w:val="20"/>
              </w:rPr>
              <w:t>62/786,287</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5"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31.12.2018</w:t>
            </w:r>
          </w:p>
        </w:tc>
        <w:tc>
          <w:tcPr>
            <w:tcW w:w="550" w:type="dxa"/>
          </w:tcPr>
          <w:p w:rsidR="00D20110" w:rsidRPr="00D20110" w:rsidRDefault="00D20110" w:rsidP="002E0836">
            <w:pPr>
              <w:jc w:val="right"/>
              <w:rPr>
                <w:sz w:val="20"/>
                <w:szCs w:val="20"/>
                <w:rtl/>
              </w:rPr>
            </w:pPr>
          </w:p>
        </w:tc>
        <w:tc>
          <w:tcPr>
            <w:tcW w:w="1360" w:type="dxa"/>
          </w:tcPr>
          <w:p w:rsidR="00D20110" w:rsidRPr="00D20110" w:rsidRDefault="00D20110" w:rsidP="002E0836">
            <w:pPr>
              <w:jc w:val="right"/>
              <w:rPr>
                <w:sz w:val="20"/>
                <w:szCs w:val="20"/>
              </w:rPr>
            </w:pPr>
            <w:r>
              <w:rPr>
                <w:sz w:val="20"/>
                <w:szCs w:val="20"/>
                <w:rtl/>
              </w:rPr>
              <w:t>62/787,038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5"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tl/>
              </w:rPr>
            </w:pPr>
            <w:r>
              <w:rPr>
                <w:sz w:val="20"/>
                <w:szCs w:val="20"/>
                <w:rtl/>
              </w:rPr>
              <w:t>03.01.2019</w:t>
            </w:r>
          </w:p>
        </w:tc>
        <w:tc>
          <w:tcPr>
            <w:tcW w:w="550" w:type="dxa"/>
          </w:tcPr>
          <w:p w:rsidR="00D20110" w:rsidRPr="00D20110" w:rsidRDefault="00D20110" w:rsidP="002E0836">
            <w:pPr>
              <w:jc w:val="right"/>
              <w:rPr>
                <w:sz w:val="20"/>
                <w:szCs w:val="20"/>
                <w:rtl/>
              </w:rPr>
            </w:pPr>
          </w:p>
        </w:tc>
        <w:tc>
          <w:tcPr>
            <w:tcW w:w="1360" w:type="dxa"/>
          </w:tcPr>
          <w:p w:rsidR="00D20110" w:rsidRPr="00D20110" w:rsidRDefault="00D20110" w:rsidP="002E0836">
            <w:pPr>
              <w:jc w:val="right"/>
              <w:rPr>
                <w:sz w:val="20"/>
                <w:szCs w:val="20"/>
                <w:rtl/>
              </w:rPr>
            </w:pPr>
            <w:r>
              <w:rPr>
                <w:sz w:val="20"/>
                <w:szCs w:val="20"/>
                <w:rtl/>
              </w:rPr>
              <w:t>62/788,111</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31//713, 47//54, A61P 01//16, C07H 21//02, C12N 15//113</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DICERNA PHARMACEUTICALS,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WO/2020/139764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פרל כהן צדק לצר ברץ,</w:t>
            </w:r>
          </w:p>
          <w:p w:rsidR="00D20110" w:rsidRDefault="00D20110" w:rsidP="002E0836">
            <w:pPr>
              <w:rPr>
                <w:rFonts w:cs="Guttman Hodes"/>
                <w:sz w:val="20"/>
                <w:szCs w:val="20"/>
                <w:rtl/>
              </w:rPr>
            </w:pPr>
            <w:r>
              <w:rPr>
                <w:rFonts w:cs="Guttman Hodes"/>
                <w:sz w:val="20"/>
                <w:szCs w:val="20"/>
                <w:rtl/>
              </w:rPr>
              <w:t xml:space="preserve">מגדל עזריאלי- שרונה דרך מנחם בגין 121 קומה 53 </w:t>
            </w:r>
          </w:p>
          <w:p w:rsidR="00D20110" w:rsidRPr="00632AE1" w:rsidRDefault="00D20110" w:rsidP="002E0836">
            <w:pPr>
              <w:rPr>
                <w:rFonts w:cs="Guttman Hodes"/>
                <w:sz w:val="20"/>
                <w:szCs w:val="20"/>
                <w:rtl/>
              </w:rPr>
            </w:pPr>
            <w:r>
              <w:rPr>
                <w:rFonts w:cs="Guttman Hodes"/>
                <w:sz w:val="20"/>
                <w:szCs w:val="20"/>
                <w:rtl/>
              </w:rPr>
              <w:t>ת.ד. 7198, תל אביב - יפו</w:t>
            </w:r>
          </w:p>
        </w:tc>
        <w:tc>
          <w:tcPr>
            <w:tcW w:w="3473" w:type="dxa"/>
            <w:gridSpan w:val="4"/>
          </w:tcPr>
          <w:p w:rsidR="00D20110" w:rsidRDefault="00D20110" w:rsidP="002E0836">
            <w:pPr>
              <w:jc w:val="right"/>
              <w:rPr>
                <w:rFonts w:cs="David"/>
                <w:sz w:val="20"/>
                <w:szCs w:val="20"/>
              </w:rPr>
            </w:pPr>
            <w:r>
              <w:rPr>
                <w:rFonts w:cs="David"/>
                <w:sz w:val="20"/>
                <w:szCs w:val="20"/>
              </w:rPr>
              <w:t>PEARL COHEN ZEDEK LATZER BARATZ,</w:t>
            </w:r>
          </w:p>
          <w:p w:rsidR="00D20110" w:rsidRPr="00632AE1" w:rsidRDefault="00D20110" w:rsidP="002E0836">
            <w:pPr>
              <w:jc w:val="right"/>
              <w:rPr>
                <w:rFonts w:cs="David"/>
                <w:sz w:val="20"/>
                <w:szCs w:val="20"/>
                <w:rtl/>
              </w:rPr>
            </w:pPr>
            <w:r>
              <w:rPr>
                <w:rFonts w:cs="David"/>
                <w:sz w:val="20"/>
                <w:szCs w:val="20"/>
              </w:rPr>
              <w:t xml:space="preserve"> AZRIELI- SARONA TOWER 121 MENACHEM BEGIN RD. 53RD FLOOR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2"/>
        <w:gridCol w:w="551"/>
        <w:gridCol w:w="77"/>
        <w:gridCol w:w="1486"/>
        <w:gridCol w:w="550"/>
        <w:gridCol w:w="1361"/>
        <w:gridCol w:w="598"/>
        <w:gridCol w:w="152"/>
      </w:tblGrid>
      <w:tr w:rsidR="00D20110" w:rsidRPr="00632AE1" w:rsidTr="00D20110">
        <w:trPr>
          <w:gridAfter w:val="1"/>
          <w:wAfter w:w="152" w:type="dxa"/>
          <w:trHeight w:val="485"/>
          <w:jc w:val="center"/>
        </w:trPr>
        <w:tc>
          <w:tcPr>
            <w:tcW w:w="3730" w:type="dxa"/>
            <w:gridSpan w:val="5"/>
          </w:tcPr>
          <w:p w:rsidR="00D20110" w:rsidRPr="00D20110" w:rsidRDefault="008C6608" w:rsidP="002E0836">
            <w:pPr>
              <w:jc w:val="right"/>
              <w:rPr>
                <w:b/>
                <w:bCs/>
                <w:color w:val="0000FF"/>
                <w:sz w:val="20"/>
                <w:szCs w:val="20"/>
                <w:u w:val="single"/>
                <w:rtl/>
              </w:rPr>
            </w:pPr>
            <w:hyperlink r:id="rId344" w:history="1">
              <w:r w:rsidR="00D20110" w:rsidRPr="00D20110">
                <w:rPr>
                  <w:b/>
                  <w:bCs/>
                  <w:color w:val="0000FF"/>
                  <w:sz w:val="20"/>
                  <w:szCs w:val="20"/>
                  <w:u w:val="single"/>
                  <w:rtl/>
                </w:rPr>
                <w:t>284328</w:t>
              </w:r>
            </w:hyperlink>
          </w:p>
        </w:tc>
        <w:tc>
          <w:tcPr>
            <w:tcW w:w="4072"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0" w:type="dxa"/>
            <w:gridSpan w:val="5"/>
          </w:tcPr>
          <w:p w:rsidR="00D20110" w:rsidRDefault="00D20110" w:rsidP="002E0836">
            <w:pPr>
              <w:rPr>
                <w:rFonts w:cs="David"/>
                <w:b/>
                <w:bCs/>
                <w:sz w:val="20"/>
                <w:szCs w:val="20"/>
                <w:rtl/>
              </w:rPr>
            </w:pPr>
            <w:r>
              <w:rPr>
                <w:rFonts w:cs="David"/>
                <w:b/>
                <w:bCs/>
                <w:sz w:val="20"/>
                <w:szCs w:val="20"/>
                <w:rtl/>
              </w:rPr>
              <w:t>שתלים של שסתומים מלעוריים</w:t>
            </w:r>
          </w:p>
          <w:p w:rsidR="00D20110" w:rsidRPr="00632AE1" w:rsidRDefault="00D20110" w:rsidP="002E0836">
            <w:pPr>
              <w:rPr>
                <w:rFonts w:cs="David"/>
                <w:b/>
                <w:bCs/>
                <w:sz w:val="20"/>
                <w:szCs w:val="20"/>
                <w:rtl/>
              </w:rPr>
            </w:pPr>
          </w:p>
        </w:tc>
        <w:tc>
          <w:tcPr>
            <w:tcW w:w="3474" w:type="dxa"/>
            <w:gridSpan w:val="4"/>
          </w:tcPr>
          <w:p w:rsidR="00D20110" w:rsidRDefault="00D20110" w:rsidP="002E0836">
            <w:pPr>
              <w:jc w:val="right"/>
              <w:rPr>
                <w:rFonts w:cs="David"/>
                <w:b/>
                <w:bCs/>
                <w:sz w:val="20"/>
                <w:szCs w:val="20"/>
              </w:rPr>
            </w:pPr>
            <w:r>
              <w:rPr>
                <w:rFonts w:cs="David"/>
                <w:b/>
                <w:bCs/>
                <w:sz w:val="20"/>
                <w:szCs w:val="20"/>
              </w:rPr>
              <w:t>PERCUTANEOUS VALVE IMPLANTS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13.01.2020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3"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14.01.2019</w:t>
            </w:r>
          </w:p>
        </w:tc>
        <w:tc>
          <w:tcPr>
            <w:tcW w:w="550" w:type="dxa"/>
          </w:tcPr>
          <w:p w:rsidR="00D20110" w:rsidRPr="00632AE1" w:rsidRDefault="00D20110" w:rsidP="002E0836">
            <w:pPr>
              <w:jc w:val="right"/>
              <w:rPr>
                <w:sz w:val="20"/>
                <w:szCs w:val="20"/>
                <w:rtl/>
              </w:rPr>
            </w:pPr>
            <w:r>
              <w:rPr>
                <w:sz w:val="20"/>
                <w:szCs w:val="20"/>
                <w:rtl/>
              </w:rPr>
              <w:t>[32]</w:t>
            </w:r>
          </w:p>
        </w:tc>
        <w:tc>
          <w:tcPr>
            <w:tcW w:w="1361" w:type="dxa"/>
          </w:tcPr>
          <w:p w:rsidR="00D20110" w:rsidRPr="00632AE1" w:rsidRDefault="00D20110" w:rsidP="002E0836">
            <w:pPr>
              <w:jc w:val="right"/>
              <w:rPr>
                <w:rFonts w:cs="David"/>
                <w:sz w:val="20"/>
                <w:szCs w:val="20"/>
              </w:rPr>
            </w:pPr>
            <w:r>
              <w:rPr>
                <w:rFonts w:cs="David"/>
                <w:sz w:val="20"/>
                <w:szCs w:val="20"/>
              </w:rPr>
              <w:t>62/791,912</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A61B  17//00, 17//04, A61F 02//24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r>
              <w:rPr>
                <w:rFonts w:cs="Guttman Hodes"/>
                <w:sz w:val="20"/>
                <w:szCs w:val="20"/>
                <w:rtl/>
              </w:rPr>
              <w:t>וואלפיקס מדיקל בע"מ</w:t>
            </w:r>
          </w:p>
        </w:tc>
        <w:tc>
          <w:tcPr>
            <w:tcW w:w="3474" w:type="dxa"/>
            <w:gridSpan w:val="4"/>
          </w:tcPr>
          <w:p w:rsidR="00D20110" w:rsidRPr="00632AE1" w:rsidRDefault="00D20110" w:rsidP="002E0836">
            <w:pPr>
              <w:jc w:val="right"/>
              <w:rPr>
                <w:rFonts w:cs="David"/>
                <w:sz w:val="20"/>
                <w:szCs w:val="20"/>
                <w:rtl/>
              </w:rPr>
            </w:pPr>
            <w:r>
              <w:rPr>
                <w:rFonts w:cs="David"/>
                <w:sz w:val="20"/>
                <w:szCs w:val="20"/>
              </w:rPr>
              <w:t>VALFIX MEDICAL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r>
              <w:rPr>
                <w:rFonts w:cs="Guttman Hodes"/>
                <w:sz w:val="20"/>
                <w:szCs w:val="20"/>
                <w:rtl/>
              </w:rPr>
              <w:t>אלעד יעקבי</w:t>
            </w:r>
          </w:p>
        </w:tc>
        <w:tc>
          <w:tcPr>
            <w:tcW w:w="3474" w:type="dxa"/>
            <w:gridSpan w:val="4"/>
          </w:tcPr>
          <w:p w:rsidR="00D20110" w:rsidRPr="00632AE1" w:rsidRDefault="00D20110" w:rsidP="002E0836">
            <w:pPr>
              <w:jc w:val="right"/>
              <w:rPr>
                <w:rFonts w:cs="David"/>
                <w:sz w:val="20"/>
                <w:szCs w:val="20"/>
              </w:rPr>
            </w:pPr>
            <w:r>
              <w:rPr>
                <w:rFonts w:cs="David"/>
                <w:sz w:val="20"/>
                <w:szCs w:val="20"/>
              </w:rPr>
              <w:t>ELI BAR, Elad Yaacoby, Dan Salzman</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WO/2020/148627</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0"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4"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5"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2"/>
        <w:gridCol w:w="551"/>
        <w:gridCol w:w="77"/>
        <w:gridCol w:w="1486"/>
        <w:gridCol w:w="550"/>
        <w:gridCol w:w="1361"/>
        <w:gridCol w:w="598"/>
        <w:gridCol w:w="152"/>
      </w:tblGrid>
      <w:tr w:rsidR="00D20110" w:rsidRPr="00632AE1" w:rsidTr="00D20110">
        <w:trPr>
          <w:gridAfter w:val="1"/>
          <w:wAfter w:w="152" w:type="dxa"/>
          <w:trHeight w:val="485"/>
          <w:jc w:val="center"/>
        </w:trPr>
        <w:tc>
          <w:tcPr>
            <w:tcW w:w="3730" w:type="dxa"/>
            <w:gridSpan w:val="5"/>
          </w:tcPr>
          <w:p w:rsidR="00D20110" w:rsidRPr="00D20110" w:rsidRDefault="008C6608" w:rsidP="002E0836">
            <w:pPr>
              <w:jc w:val="right"/>
              <w:rPr>
                <w:b/>
                <w:bCs/>
                <w:color w:val="0000FF"/>
                <w:sz w:val="20"/>
                <w:szCs w:val="20"/>
                <w:u w:val="single"/>
                <w:rtl/>
              </w:rPr>
            </w:pPr>
            <w:hyperlink r:id="rId345" w:history="1">
              <w:r w:rsidR="00D20110" w:rsidRPr="00D20110">
                <w:rPr>
                  <w:b/>
                  <w:bCs/>
                  <w:color w:val="0000FF"/>
                  <w:sz w:val="20"/>
                  <w:szCs w:val="20"/>
                  <w:u w:val="single"/>
                  <w:rtl/>
                </w:rPr>
                <w:t>284329</w:t>
              </w:r>
            </w:hyperlink>
          </w:p>
        </w:tc>
        <w:tc>
          <w:tcPr>
            <w:tcW w:w="4072"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0" w:type="dxa"/>
            <w:gridSpan w:val="5"/>
          </w:tcPr>
          <w:p w:rsidR="00D20110" w:rsidRDefault="00D20110" w:rsidP="002E0836">
            <w:pPr>
              <w:rPr>
                <w:rFonts w:cs="David"/>
                <w:b/>
                <w:bCs/>
                <w:sz w:val="20"/>
                <w:szCs w:val="20"/>
                <w:rtl/>
              </w:rPr>
            </w:pPr>
            <w:r>
              <w:rPr>
                <w:rFonts w:cs="David"/>
                <w:b/>
                <w:bCs/>
                <w:sz w:val="20"/>
                <w:szCs w:val="20"/>
                <w:rtl/>
              </w:rPr>
              <w:lastRenderedPageBreak/>
              <w:t>עוגנים ומנעולים עבור שתלים של שסתומים מלעוריים</w:t>
            </w:r>
          </w:p>
          <w:p w:rsidR="00D20110" w:rsidRPr="00632AE1" w:rsidRDefault="00D20110" w:rsidP="002E0836">
            <w:pPr>
              <w:rPr>
                <w:rFonts w:cs="David"/>
                <w:b/>
                <w:bCs/>
                <w:sz w:val="20"/>
                <w:szCs w:val="20"/>
                <w:rtl/>
              </w:rPr>
            </w:pPr>
          </w:p>
        </w:tc>
        <w:tc>
          <w:tcPr>
            <w:tcW w:w="3474" w:type="dxa"/>
            <w:gridSpan w:val="4"/>
          </w:tcPr>
          <w:p w:rsidR="00D20110" w:rsidRDefault="00D20110" w:rsidP="002E0836">
            <w:pPr>
              <w:jc w:val="right"/>
              <w:rPr>
                <w:rFonts w:cs="David"/>
                <w:b/>
                <w:bCs/>
                <w:sz w:val="20"/>
                <w:szCs w:val="20"/>
              </w:rPr>
            </w:pPr>
            <w:r>
              <w:rPr>
                <w:rFonts w:cs="David"/>
                <w:b/>
                <w:bCs/>
                <w:sz w:val="20"/>
                <w:szCs w:val="20"/>
              </w:rPr>
              <w:t>ANCHORS AND LOCKS FOR PERCUTANEOUS VALVE IMPLANTS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13.01.2020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3"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14.01.2019</w:t>
            </w:r>
          </w:p>
        </w:tc>
        <w:tc>
          <w:tcPr>
            <w:tcW w:w="550" w:type="dxa"/>
          </w:tcPr>
          <w:p w:rsidR="00D20110" w:rsidRPr="00632AE1" w:rsidRDefault="00D20110" w:rsidP="002E0836">
            <w:pPr>
              <w:jc w:val="right"/>
              <w:rPr>
                <w:sz w:val="20"/>
                <w:szCs w:val="20"/>
                <w:rtl/>
              </w:rPr>
            </w:pPr>
            <w:r>
              <w:rPr>
                <w:sz w:val="20"/>
                <w:szCs w:val="20"/>
                <w:rtl/>
              </w:rPr>
              <w:t>[32]</w:t>
            </w:r>
          </w:p>
        </w:tc>
        <w:tc>
          <w:tcPr>
            <w:tcW w:w="1361" w:type="dxa"/>
          </w:tcPr>
          <w:p w:rsidR="00D20110" w:rsidRPr="00632AE1" w:rsidRDefault="00D20110" w:rsidP="002E0836">
            <w:pPr>
              <w:jc w:val="right"/>
              <w:rPr>
                <w:rFonts w:cs="David"/>
                <w:sz w:val="20"/>
                <w:szCs w:val="20"/>
              </w:rPr>
            </w:pPr>
            <w:r>
              <w:rPr>
                <w:rFonts w:cs="David"/>
                <w:sz w:val="20"/>
                <w:szCs w:val="20"/>
              </w:rPr>
              <w:t>62/791,912</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A61B  17//00, 17//04, A61F 02//24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r>
              <w:rPr>
                <w:rFonts w:cs="Guttman Hodes"/>
                <w:sz w:val="20"/>
                <w:szCs w:val="20"/>
                <w:rtl/>
              </w:rPr>
              <w:t>וואלפיקס מדיקל בע"מ</w:t>
            </w:r>
          </w:p>
        </w:tc>
        <w:tc>
          <w:tcPr>
            <w:tcW w:w="3474" w:type="dxa"/>
            <w:gridSpan w:val="4"/>
          </w:tcPr>
          <w:p w:rsidR="00D20110" w:rsidRPr="00632AE1" w:rsidRDefault="00D20110" w:rsidP="002E0836">
            <w:pPr>
              <w:jc w:val="right"/>
              <w:rPr>
                <w:rFonts w:cs="David"/>
                <w:sz w:val="20"/>
                <w:szCs w:val="20"/>
                <w:rtl/>
              </w:rPr>
            </w:pPr>
            <w:r>
              <w:rPr>
                <w:rFonts w:cs="David"/>
                <w:sz w:val="20"/>
                <w:szCs w:val="20"/>
              </w:rPr>
              <w:t>VALFIX MEDICAL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r>
              <w:rPr>
                <w:rFonts w:cs="Guttman Hodes"/>
                <w:sz w:val="20"/>
                <w:szCs w:val="20"/>
                <w:rtl/>
              </w:rPr>
              <w:t>אלעד יעקבי</w:t>
            </w:r>
          </w:p>
        </w:tc>
        <w:tc>
          <w:tcPr>
            <w:tcW w:w="3474" w:type="dxa"/>
            <w:gridSpan w:val="4"/>
          </w:tcPr>
          <w:p w:rsidR="00D20110" w:rsidRPr="00632AE1" w:rsidRDefault="00D20110" w:rsidP="002E0836">
            <w:pPr>
              <w:jc w:val="right"/>
              <w:rPr>
                <w:rFonts w:cs="David"/>
                <w:sz w:val="20"/>
                <w:szCs w:val="20"/>
              </w:rPr>
            </w:pPr>
            <w:r>
              <w:rPr>
                <w:rFonts w:cs="David"/>
                <w:sz w:val="20"/>
                <w:szCs w:val="20"/>
              </w:rPr>
              <w:t>ELI BAR, Elad Yaacoby, Dan Salzman</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WO/2020/148629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0"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4"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5"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25"/>
        <w:gridCol w:w="1040"/>
        <w:gridCol w:w="551"/>
        <w:gridCol w:w="78"/>
        <w:gridCol w:w="1490"/>
        <w:gridCol w:w="550"/>
        <w:gridCol w:w="1335"/>
        <w:gridCol w:w="598"/>
        <w:gridCol w:w="153"/>
      </w:tblGrid>
      <w:tr w:rsidR="00D20110" w:rsidRPr="00632AE1" w:rsidTr="00D20110">
        <w:trPr>
          <w:gridAfter w:val="1"/>
          <w:wAfter w:w="153" w:type="dxa"/>
          <w:trHeight w:val="485"/>
          <w:jc w:val="center"/>
        </w:trPr>
        <w:tc>
          <w:tcPr>
            <w:tcW w:w="3750" w:type="dxa"/>
            <w:gridSpan w:val="5"/>
          </w:tcPr>
          <w:p w:rsidR="00D20110" w:rsidRPr="00D20110" w:rsidRDefault="008C6608" w:rsidP="002E0836">
            <w:pPr>
              <w:jc w:val="right"/>
              <w:rPr>
                <w:b/>
                <w:bCs/>
                <w:color w:val="0000FF"/>
                <w:sz w:val="20"/>
                <w:szCs w:val="20"/>
                <w:u w:val="single"/>
                <w:rtl/>
              </w:rPr>
            </w:pPr>
            <w:hyperlink r:id="rId346" w:history="1">
              <w:r w:rsidR="00D20110" w:rsidRPr="00D20110">
                <w:rPr>
                  <w:b/>
                  <w:bCs/>
                  <w:color w:val="0000FF"/>
                  <w:sz w:val="20"/>
                  <w:szCs w:val="20"/>
                  <w:u w:val="single"/>
                  <w:rtl/>
                </w:rPr>
                <w:t>284330</w:t>
              </w:r>
            </w:hyperlink>
          </w:p>
        </w:tc>
        <w:tc>
          <w:tcPr>
            <w:tcW w:w="405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50" w:type="dxa"/>
            <w:gridSpan w:val="5"/>
          </w:tcPr>
          <w:p w:rsidR="00D20110" w:rsidRDefault="00D20110" w:rsidP="002E0836">
            <w:pPr>
              <w:rPr>
                <w:rFonts w:cs="David"/>
                <w:b/>
                <w:bCs/>
                <w:sz w:val="20"/>
                <w:szCs w:val="20"/>
                <w:rtl/>
              </w:rPr>
            </w:pPr>
            <w:r>
              <w:rPr>
                <w:rFonts w:cs="David"/>
                <w:b/>
                <w:bCs/>
                <w:sz w:val="20"/>
                <w:szCs w:val="20"/>
                <w:rtl/>
              </w:rPr>
              <w:t xml:space="preserve">מעכב </w:t>
            </w:r>
            <w:r>
              <w:rPr>
                <w:rFonts w:cs="David"/>
                <w:b/>
                <w:bCs/>
                <w:sz w:val="20"/>
                <w:szCs w:val="20"/>
              </w:rPr>
              <w:t>EGFR</w:t>
            </w:r>
            <w:r>
              <w:rPr>
                <w:rFonts w:cs="David"/>
                <w:b/>
                <w:bCs/>
                <w:sz w:val="20"/>
                <w:szCs w:val="20"/>
                <w:rtl/>
              </w:rPr>
              <w:t xml:space="preserve"> עמיד לטיפול מוטנט </w:t>
            </w:r>
            <w:r>
              <w:rPr>
                <w:rFonts w:cs="David"/>
                <w:b/>
                <w:bCs/>
                <w:sz w:val="20"/>
                <w:szCs w:val="20"/>
              </w:rPr>
              <w:t>L718</w:t>
            </w:r>
            <w:r>
              <w:rPr>
                <w:rFonts w:cs="David"/>
                <w:b/>
                <w:bCs/>
                <w:sz w:val="20"/>
                <w:szCs w:val="20"/>
                <w:rtl/>
              </w:rPr>
              <w:t xml:space="preserve"> ו/או </w:t>
            </w:r>
            <w:r>
              <w:rPr>
                <w:rFonts w:cs="David"/>
                <w:b/>
                <w:bCs/>
                <w:sz w:val="20"/>
                <w:szCs w:val="20"/>
              </w:rPr>
              <w:t>L792</w:t>
            </w:r>
            <w:r>
              <w:rPr>
                <w:rFonts w:cs="David"/>
                <w:b/>
                <w:bCs/>
                <w:sz w:val="20"/>
                <w:szCs w:val="20"/>
                <w:rtl/>
              </w:rPr>
              <w:t xml:space="preserve"> </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53" w:type="dxa"/>
            <w:gridSpan w:val="4"/>
          </w:tcPr>
          <w:p w:rsidR="00D20110" w:rsidRDefault="00D20110" w:rsidP="002E0836">
            <w:pPr>
              <w:jc w:val="right"/>
              <w:rPr>
                <w:rFonts w:cs="David"/>
                <w:b/>
                <w:bCs/>
                <w:sz w:val="20"/>
                <w:szCs w:val="20"/>
              </w:rPr>
            </w:pPr>
            <w:r>
              <w:rPr>
                <w:rFonts w:cs="David"/>
                <w:b/>
                <w:bCs/>
                <w:sz w:val="20"/>
                <w:szCs w:val="20"/>
              </w:rPr>
              <w:t>L718 AND/OR L792 MUTANT TREATMENT-RESISTANT EGFR INHIBITOR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4"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4" w:type="dxa"/>
            <w:gridSpan w:val="2"/>
          </w:tcPr>
          <w:p w:rsidR="00D20110" w:rsidRPr="00632AE1" w:rsidRDefault="00D20110" w:rsidP="002E0836">
            <w:pPr>
              <w:rPr>
                <w:rFonts w:cs="David"/>
                <w:sz w:val="20"/>
                <w:szCs w:val="20"/>
                <w:rtl/>
              </w:rPr>
            </w:pPr>
          </w:p>
        </w:tc>
        <w:tc>
          <w:tcPr>
            <w:tcW w:w="2965" w:type="dxa"/>
            <w:gridSpan w:val="2"/>
          </w:tcPr>
          <w:p w:rsidR="00D20110" w:rsidRPr="00632AE1" w:rsidRDefault="00D20110" w:rsidP="002E0836">
            <w:pPr>
              <w:jc w:val="right"/>
              <w:rPr>
                <w:rFonts w:cs="David"/>
                <w:sz w:val="20"/>
                <w:szCs w:val="20"/>
              </w:rPr>
            </w:pPr>
            <w:r>
              <w:rPr>
                <w:rFonts w:cs="David"/>
                <w:sz w:val="20"/>
                <w:szCs w:val="20"/>
              </w:rPr>
              <w:t>JP</w:t>
            </w:r>
          </w:p>
        </w:tc>
        <w:tc>
          <w:tcPr>
            <w:tcW w:w="551" w:type="dxa"/>
          </w:tcPr>
          <w:p w:rsidR="00D20110" w:rsidRPr="00632AE1" w:rsidRDefault="00D20110" w:rsidP="002E0836">
            <w:pPr>
              <w:jc w:val="right"/>
              <w:rPr>
                <w:sz w:val="20"/>
                <w:szCs w:val="20"/>
              </w:rPr>
            </w:pPr>
            <w:r>
              <w:rPr>
                <w:sz w:val="20"/>
                <w:szCs w:val="20"/>
                <w:rtl/>
              </w:rPr>
              <w:t>[33]</w:t>
            </w:r>
          </w:p>
        </w:tc>
        <w:tc>
          <w:tcPr>
            <w:tcW w:w="1568"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35" w:type="dxa"/>
          </w:tcPr>
          <w:p w:rsidR="00D20110" w:rsidRPr="00632AE1" w:rsidRDefault="00D20110" w:rsidP="002E0836">
            <w:pPr>
              <w:jc w:val="right"/>
              <w:rPr>
                <w:rFonts w:cs="David"/>
                <w:sz w:val="20"/>
                <w:szCs w:val="20"/>
              </w:rPr>
            </w:pPr>
            <w:r>
              <w:rPr>
                <w:rFonts w:cs="David"/>
                <w:sz w:val="20"/>
                <w:szCs w:val="20"/>
              </w:rPr>
              <w:t>2018-247131</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31//519, A61P 35//00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50" w:type="dxa"/>
            <w:gridSpan w:val="5"/>
          </w:tcPr>
          <w:p w:rsidR="00D20110" w:rsidRPr="00632AE1" w:rsidRDefault="00D20110" w:rsidP="002E0836">
            <w:pPr>
              <w:rPr>
                <w:rFonts w:cs="Guttman Hodes"/>
                <w:sz w:val="20"/>
                <w:szCs w:val="20"/>
                <w:rtl/>
              </w:rPr>
            </w:pPr>
            <w:r>
              <w:rPr>
                <w:rFonts w:cs="Guttman Hodes"/>
                <w:sz w:val="20"/>
                <w:szCs w:val="20"/>
                <w:rtl/>
              </w:rPr>
              <w:t>, יפן</w:t>
            </w:r>
          </w:p>
        </w:tc>
        <w:tc>
          <w:tcPr>
            <w:tcW w:w="3453" w:type="dxa"/>
            <w:gridSpan w:val="4"/>
          </w:tcPr>
          <w:p w:rsidR="00D20110" w:rsidRPr="00632AE1" w:rsidRDefault="00D20110" w:rsidP="002E0836">
            <w:pPr>
              <w:jc w:val="right"/>
              <w:rPr>
                <w:rFonts w:cs="David"/>
                <w:sz w:val="20"/>
                <w:szCs w:val="20"/>
                <w:rtl/>
              </w:rPr>
            </w:pPr>
            <w:r>
              <w:rPr>
                <w:rFonts w:cs="David"/>
                <w:sz w:val="20"/>
                <w:szCs w:val="20"/>
              </w:rPr>
              <w:t>TAIHO PHARMACEUTICAL CO., LTD., JAPAN</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234"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WO/2020/138400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50"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53"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9" w:type="dxa"/>
            <w:gridSpan w:val="3"/>
          </w:tcPr>
          <w:p w:rsidR="00D20110" w:rsidRPr="00632AE1" w:rsidRDefault="00D20110" w:rsidP="002E0836">
            <w:pPr>
              <w:jc w:val="right"/>
              <w:rPr>
                <w:rFonts w:cs="David"/>
                <w:sz w:val="20"/>
                <w:szCs w:val="20"/>
              </w:rPr>
            </w:pPr>
          </w:p>
        </w:tc>
        <w:tc>
          <w:tcPr>
            <w:tcW w:w="1669" w:type="dxa"/>
            <w:gridSpan w:val="3"/>
          </w:tcPr>
          <w:p w:rsidR="00D20110" w:rsidRPr="00632AE1" w:rsidRDefault="00D20110" w:rsidP="002E0836">
            <w:pPr>
              <w:jc w:val="right"/>
              <w:rPr>
                <w:rFonts w:cs="David"/>
                <w:sz w:val="20"/>
                <w:szCs w:val="20"/>
              </w:rPr>
            </w:pPr>
          </w:p>
        </w:tc>
        <w:tc>
          <w:tcPr>
            <w:tcW w:w="3973"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D20110" w:rsidRPr="00632AE1" w:rsidTr="00D20110">
        <w:trPr>
          <w:gridAfter w:val="1"/>
          <w:wAfter w:w="152" w:type="dxa"/>
          <w:trHeight w:val="485"/>
          <w:jc w:val="center"/>
        </w:trPr>
        <w:tc>
          <w:tcPr>
            <w:tcW w:w="3734" w:type="dxa"/>
            <w:gridSpan w:val="5"/>
          </w:tcPr>
          <w:p w:rsidR="00D20110" w:rsidRPr="00D20110" w:rsidRDefault="008C6608" w:rsidP="002E0836">
            <w:pPr>
              <w:jc w:val="right"/>
              <w:rPr>
                <w:b/>
                <w:bCs/>
                <w:color w:val="0000FF"/>
                <w:sz w:val="20"/>
                <w:szCs w:val="20"/>
                <w:u w:val="single"/>
                <w:rtl/>
              </w:rPr>
            </w:pPr>
            <w:hyperlink r:id="rId347" w:history="1">
              <w:r w:rsidR="00D20110" w:rsidRPr="00D20110">
                <w:rPr>
                  <w:rStyle w:val="Hyperlink"/>
                  <w:sz w:val="20"/>
                </w:rPr>
                <w:t>284331</w:t>
              </w:r>
            </w:hyperlink>
          </w:p>
        </w:tc>
        <w:tc>
          <w:tcPr>
            <w:tcW w:w="406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4" w:type="dxa"/>
            <w:gridSpan w:val="5"/>
          </w:tcPr>
          <w:p w:rsidR="00D20110" w:rsidRDefault="00D20110" w:rsidP="002E0836">
            <w:pPr>
              <w:rPr>
                <w:rFonts w:cs="David"/>
                <w:b/>
                <w:bCs/>
                <w:sz w:val="20"/>
                <w:szCs w:val="20"/>
                <w:rtl/>
              </w:rPr>
            </w:pPr>
            <w:r>
              <w:rPr>
                <w:rFonts w:cs="David"/>
                <w:b/>
                <w:bCs/>
                <w:sz w:val="20"/>
                <w:szCs w:val="20"/>
                <w:rtl/>
              </w:rPr>
              <w:t>ציפוי צמנטי גמיש ועמיד במים</w:t>
            </w:r>
          </w:p>
          <w:p w:rsidR="00D20110" w:rsidRPr="00632AE1" w:rsidRDefault="00D20110" w:rsidP="002E0836">
            <w:pPr>
              <w:rPr>
                <w:rFonts w:cs="David"/>
                <w:b/>
                <w:bCs/>
                <w:sz w:val="20"/>
                <w:szCs w:val="20"/>
                <w:rtl/>
              </w:rPr>
            </w:pPr>
          </w:p>
        </w:tc>
        <w:tc>
          <w:tcPr>
            <w:tcW w:w="3470" w:type="dxa"/>
            <w:gridSpan w:val="4"/>
          </w:tcPr>
          <w:p w:rsidR="00D20110" w:rsidRDefault="00D20110" w:rsidP="002E0836">
            <w:pPr>
              <w:jc w:val="right"/>
              <w:rPr>
                <w:rFonts w:cs="David"/>
                <w:b/>
                <w:bCs/>
                <w:sz w:val="20"/>
                <w:szCs w:val="20"/>
              </w:rPr>
            </w:pPr>
            <w:r>
              <w:rPr>
                <w:rFonts w:cs="David"/>
                <w:b/>
                <w:bCs/>
                <w:sz w:val="20"/>
                <w:szCs w:val="20"/>
              </w:rPr>
              <w:t>HIGHLY WATER-RESISTANT, FLEXIBLE CEMENTITIOUS COATING</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8"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6" w:type="dxa"/>
          </w:tcPr>
          <w:p w:rsidR="00D20110" w:rsidRPr="00632AE1" w:rsidRDefault="00D20110" w:rsidP="002E0836">
            <w:pPr>
              <w:jc w:val="right"/>
              <w:rPr>
                <w:rFonts w:cs="David"/>
                <w:sz w:val="20"/>
                <w:szCs w:val="20"/>
              </w:rPr>
            </w:pPr>
            <w:r>
              <w:rPr>
                <w:rFonts w:cs="David"/>
                <w:sz w:val="20"/>
                <w:szCs w:val="20"/>
              </w:rPr>
              <w:t>62/786064</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lastRenderedPageBreak/>
              <w:t>Int. Cl.</w:t>
            </w:r>
            <w:r>
              <w:rPr>
                <w:sz w:val="20"/>
                <w:szCs w:val="20"/>
              </w:rPr>
              <w:t>(2020.01) C08G  77//14, C08K 03//22, 03//30, 03//36, 05//092, 05//3492, 05//42, 05//5415, C09D 01//06, 05//02, 10/9/08, 18/3/06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4" w:type="dxa"/>
            <w:gridSpan w:val="5"/>
          </w:tcPr>
          <w:p w:rsidR="00D20110" w:rsidRPr="00632AE1" w:rsidRDefault="00D20110" w:rsidP="002E0836">
            <w:pPr>
              <w:rPr>
                <w:rFonts w:cs="Guttman Hodes"/>
                <w:sz w:val="20"/>
                <w:szCs w:val="20"/>
                <w:rtl/>
              </w:rPr>
            </w:pPr>
            <w:r>
              <w:rPr>
                <w:rFonts w:cs="Guttman Hodes"/>
                <w:sz w:val="20"/>
                <w:szCs w:val="20"/>
                <w:rtl/>
              </w:rPr>
              <w:t>, סין</w:t>
            </w:r>
          </w:p>
        </w:tc>
        <w:tc>
          <w:tcPr>
            <w:tcW w:w="3470" w:type="dxa"/>
            <w:gridSpan w:val="4"/>
          </w:tcPr>
          <w:p w:rsidR="00D20110" w:rsidRPr="00632AE1" w:rsidRDefault="00D20110" w:rsidP="002E0836">
            <w:pPr>
              <w:jc w:val="right"/>
              <w:rPr>
                <w:rFonts w:cs="David"/>
                <w:sz w:val="20"/>
                <w:szCs w:val="20"/>
                <w:rtl/>
              </w:rPr>
            </w:pPr>
            <w:r>
              <w:rPr>
                <w:rFonts w:cs="David"/>
                <w:sz w:val="20"/>
                <w:szCs w:val="20"/>
              </w:rPr>
              <w:t>BEIJING ORIENTAL YUHONG WATERPROOF TECHNOLOGY CO., LTD, CHINA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WO/2020/135321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4"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0"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1"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1"/>
        <w:gridCol w:w="77"/>
        <w:gridCol w:w="1486"/>
        <w:gridCol w:w="550"/>
        <w:gridCol w:w="1361"/>
        <w:gridCol w:w="598"/>
        <w:gridCol w:w="152"/>
      </w:tblGrid>
      <w:tr w:rsidR="00D20110" w:rsidRPr="00632AE1" w:rsidTr="00D20110">
        <w:trPr>
          <w:gridAfter w:val="1"/>
          <w:wAfter w:w="152" w:type="dxa"/>
          <w:trHeight w:val="485"/>
          <w:jc w:val="center"/>
        </w:trPr>
        <w:tc>
          <w:tcPr>
            <w:tcW w:w="3730" w:type="dxa"/>
            <w:gridSpan w:val="5"/>
          </w:tcPr>
          <w:p w:rsidR="00D20110" w:rsidRPr="00D20110" w:rsidRDefault="008C6608" w:rsidP="002E0836">
            <w:pPr>
              <w:jc w:val="right"/>
              <w:rPr>
                <w:b/>
                <w:bCs/>
                <w:color w:val="0000FF"/>
                <w:sz w:val="20"/>
                <w:szCs w:val="20"/>
                <w:u w:val="single"/>
                <w:rtl/>
              </w:rPr>
            </w:pPr>
            <w:hyperlink r:id="rId348" w:history="1">
              <w:r w:rsidR="00D20110" w:rsidRPr="00D20110">
                <w:rPr>
                  <w:b/>
                  <w:bCs/>
                  <w:color w:val="0000FF"/>
                  <w:sz w:val="20"/>
                  <w:szCs w:val="20"/>
                  <w:u w:val="single"/>
                  <w:rtl/>
                </w:rPr>
                <w:t>284332</w:t>
              </w:r>
            </w:hyperlink>
          </w:p>
        </w:tc>
        <w:tc>
          <w:tcPr>
            <w:tcW w:w="4072"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0" w:type="dxa"/>
            <w:gridSpan w:val="5"/>
          </w:tcPr>
          <w:p w:rsidR="00D20110" w:rsidRDefault="00D20110" w:rsidP="002E0836">
            <w:pPr>
              <w:rPr>
                <w:rFonts w:cs="David"/>
                <w:b/>
                <w:bCs/>
                <w:sz w:val="20"/>
                <w:szCs w:val="20"/>
                <w:rtl/>
              </w:rPr>
            </w:pPr>
            <w:r>
              <w:rPr>
                <w:rFonts w:cs="David"/>
                <w:b/>
                <w:bCs/>
                <w:sz w:val="20"/>
                <w:szCs w:val="20"/>
                <w:rtl/>
              </w:rPr>
              <w:t>איתור חסימה על ידי מדידת לחץ</w:t>
            </w:r>
          </w:p>
          <w:p w:rsidR="00D20110" w:rsidRPr="00632AE1" w:rsidRDefault="00D20110" w:rsidP="002E0836">
            <w:pPr>
              <w:rPr>
                <w:rFonts w:cs="David"/>
                <w:b/>
                <w:bCs/>
                <w:sz w:val="20"/>
                <w:szCs w:val="20"/>
                <w:rtl/>
              </w:rPr>
            </w:pPr>
          </w:p>
        </w:tc>
        <w:tc>
          <w:tcPr>
            <w:tcW w:w="3474" w:type="dxa"/>
            <w:gridSpan w:val="4"/>
          </w:tcPr>
          <w:p w:rsidR="00D20110" w:rsidRDefault="00D20110" w:rsidP="002E0836">
            <w:pPr>
              <w:jc w:val="right"/>
              <w:rPr>
                <w:rFonts w:cs="David"/>
                <w:b/>
                <w:bCs/>
                <w:sz w:val="20"/>
                <w:szCs w:val="20"/>
              </w:rPr>
            </w:pPr>
            <w:r>
              <w:rPr>
                <w:rFonts w:cs="David"/>
                <w:b/>
                <w:bCs/>
                <w:sz w:val="20"/>
                <w:szCs w:val="20"/>
              </w:rPr>
              <w:t>OCCLUSION DETECTION BY PRESSURE MEASUREMENT</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24.12.2019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4"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31.12.2018</w:t>
            </w:r>
          </w:p>
        </w:tc>
        <w:tc>
          <w:tcPr>
            <w:tcW w:w="550" w:type="dxa"/>
          </w:tcPr>
          <w:p w:rsidR="00D20110" w:rsidRPr="00632AE1" w:rsidRDefault="00D20110" w:rsidP="002E0836">
            <w:pPr>
              <w:jc w:val="right"/>
              <w:rPr>
                <w:sz w:val="20"/>
                <w:szCs w:val="20"/>
                <w:rtl/>
              </w:rPr>
            </w:pPr>
            <w:r>
              <w:rPr>
                <w:sz w:val="20"/>
                <w:szCs w:val="20"/>
                <w:rtl/>
              </w:rPr>
              <w:t>[32]</w:t>
            </w:r>
          </w:p>
        </w:tc>
        <w:tc>
          <w:tcPr>
            <w:tcW w:w="1361" w:type="dxa"/>
          </w:tcPr>
          <w:p w:rsidR="00D20110" w:rsidRPr="00632AE1" w:rsidRDefault="00D20110" w:rsidP="002E0836">
            <w:pPr>
              <w:jc w:val="right"/>
              <w:rPr>
                <w:rFonts w:cs="David"/>
                <w:sz w:val="20"/>
                <w:szCs w:val="20"/>
              </w:rPr>
            </w:pPr>
            <w:r>
              <w:rPr>
                <w:rFonts w:cs="David"/>
                <w:sz w:val="20"/>
                <w:szCs w:val="20"/>
              </w:rPr>
              <w:t>62/786,982</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4"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19.12.2019</w:t>
            </w:r>
          </w:p>
        </w:tc>
        <w:tc>
          <w:tcPr>
            <w:tcW w:w="550" w:type="dxa"/>
          </w:tcPr>
          <w:p w:rsidR="00D20110" w:rsidRPr="00D20110" w:rsidRDefault="00D20110" w:rsidP="002E0836">
            <w:pPr>
              <w:jc w:val="right"/>
              <w:rPr>
                <w:sz w:val="20"/>
                <w:szCs w:val="20"/>
                <w:rtl/>
              </w:rPr>
            </w:pPr>
          </w:p>
        </w:tc>
        <w:tc>
          <w:tcPr>
            <w:tcW w:w="1361" w:type="dxa"/>
          </w:tcPr>
          <w:p w:rsidR="00D20110" w:rsidRPr="00D20110" w:rsidRDefault="00D20110" w:rsidP="002E0836">
            <w:pPr>
              <w:jc w:val="right"/>
              <w:rPr>
                <w:sz w:val="20"/>
                <w:szCs w:val="20"/>
              </w:rPr>
            </w:pPr>
            <w:r>
              <w:rPr>
                <w:sz w:val="20"/>
                <w:szCs w:val="20"/>
                <w:rtl/>
              </w:rPr>
              <w:t>16/720,978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A61B  05//021, 08//00, 08//12, 17//00, 17//12, 90//00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r>
              <w:rPr>
                <w:rFonts w:cs="Guttman Hodes"/>
                <w:sz w:val="20"/>
                <w:szCs w:val="20"/>
                <w:rtl/>
              </w:rPr>
              <w:t>ביוסנס וובסטר (ישראל) בע"מ</w:t>
            </w:r>
          </w:p>
        </w:tc>
        <w:tc>
          <w:tcPr>
            <w:tcW w:w="3474" w:type="dxa"/>
            <w:gridSpan w:val="4"/>
          </w:tcPr>
          <w:p w:rsidR="00D20110" w:rsidRPr="00632AE1" w:rsidRDefault="00D20110" w:rsidP="002E0836">
            <w:pPr>
              <w:jc w:val="right"/>
              <w:rPr>
                <w:rFonts w:cs="David"/>
                <w:sz w:val="20"/>
                <w:szCs w:val="20"/>
                <w:rtl/>
              </w:rPr>
            </w:pPr>
            <w:r>
              <w:rPr>
                <w:rFonts w:cs="David"/>
                <w:sz w:val="20"/>
                <w:szCs w:val="20"/>
              </w:rPr>
              <w:t>BIOSENSE WEBSTER (ISRAEL)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0" w:type="dxa"/>
            <w:gridSpan w:val="5"/>
          </w:tcPr>
          <w:p w:rsidR="00D20110" w:rsidRPr="00632AE1" w:rsidRDefault="00D20110" w:rsidP="002E0836">
            <w:pPr>
              <w:rPr>
                <w:rFonts w:cs="Guttman Hodes"/>
                <w:sz w:val="20"/>
                <w:szCs w:val="20"/>
                <w:rtl/>
              </w:rPr>
            </w:pPr>
          </w:p>
        </w:tc>
        <w:tc>
          <w:tcPr>
            <w:tcW w:w="3474" w:type="dxa"/>
            <w:gridSpan w:val="4"/>
          </w:tcPr>
          <w:p w:rsidR="00D20110" w:rsidRPr="00632AE1" w:rsidRDefault="00D20110" w:rsidP="002E0836">
            <w:pPr>
              <w:jc w:val="right"/>
              <w:rPr>
                <w:rFonts w:cs="David"/>
                <w:sz w:val="20"/>
                <w:szCs w:val="20"/>
              </w:rPr>
            </w:pPr>
            <w:r>
              <w:rPr>
                <w:rFonts w:cs="David"/>
                <w:sz w:val="20"/>
                <w:szCs w:val="20"/>
              </w:rPr>
              <w:t>Eid Adawi, ELIYAHU RAVUNA, Shmuel Auerbach, Nakdimon Nissim Levy</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WO/2020/141414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0"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4"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5"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812"/>
        <w:gridCol w:w="974"/>
        <w:gridCol w:w="551"/>
        <w:gridCol w:w="76"/>
        <w:gridCol w:w="1456"/>
        <w:gridCol w:w="550"/>
        <w:gridCol w:w="1566"/>
        <w:gridCol w:w="595"/>
        <w:gridCol w:w="141"/>
      </w:tblGrid>
      <w:tr w:rsidR="00D20110" w:rsidRPr="00632AE1" w:rsidTr="00D20110">
        <w:trPr>
          <w:gridAfter w:val="1"/>
          <w:wAfter w:w="141" w:type="dxa"/>
          <w:trHeight w:val="485"/>
          <w:jc w:val="center"/>
        </w:trPr>
        <w:tc>
          <w:tcPr>
            <w:tcW w:w="3570" w:type="dxa"/>
            <w:gridSpan w:val="5"/>
          </w:tcPr>
          <w:p w:rsidR="00D20110" w:rsidRPr="00D20110" w:rsidRDefault="008C6608" w:rsidP="002E0836">
            <w:pPr>
              <w:jc w:val="right"/>
              <w:rPr>
                <w:b/>
                <w:bCs/>
                <w:color w:val="0000FF"/>
                <w:sz w:val="20"/>
                <w:szCs w:val="20"/>
                <w:u w:val="single"/>
                <w:rtl/>
              </w:rPr>
            </w:pPr>
            <w:hyperlink r:id="rId349" w:history="1">
              <w:r w:rsidR="00D20110" w:rsidRPr="00D20110">
                <w:rPr>
                  <w:rStyle w:val="Hyperlink"/>
                  <w:sz w:val="20"/>
                </w:rPr>
                <w:t>284333</w:t>
              </w:r>
            </w:hyperlink>
          </w:p>
        </w:tc>
        <w:tc>
          <w:tcPr>
            <w:tcW w:w="424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41" w:type="dxa"/>
          <w:jc w:val="center"/>
        </w:trPr>
        <w:tc>
          <w:tcPr>
            <w:tcW w:w="3570" w:type="dxa"/>
            <w:gridSpan w:val="5"/>
          </w:tcPr>
          <w:p w:rsidR="00D20110" w:rsidRDefault="00D20110" w:rsidP="002E0836">
            <w:pPr>
              <w:rPr>
                <w:rFonts w:cs="David"/>
                <w:b/>
                <w:bCs/>
                <w:sz w:val="20"/>
                <w:szCs w:val="20"/>
                <w:rtl/>
              </w:rPr>
            </w:pPr>
            <w:r>
              <w:rPr>
                <w:rFonts w:cs="David"/>
                <w:b/>
                <w:bCs/>
                <w:sz w:val="20"/>
                <w:szCs w:val="20"/>
                <w:rtl/>
              </w:rPr>
              <w:t>מוליקולה של חומצת גרעין אוליגומרית ושימוש בה</w:t>
            </w:r>
          </w:p>
          <w:p w:rsidR="00D20110" w:rsidRPr="00632AE1" w:rsidRDefault="00D20110" w:rsidP="002E0836">
            <w:pPr>
              <w:rPr>
                <w:rFonts w:cs="David"/>
                <w:b/>
                <w:bCs/>
                <w:sz w:val="20"/>
                <w:szCs w:val="20"/>
                <w:rtl/>
              </w:rPr>
            </w:pPr>
          </w:p>
        </w:tc>
        <w:tc>
          <w:tcPr>
            <w:tcW w:w="3648" w:type="dxa"/>
            <w:gridSpan w:val="4"/>
          </w:tcPr>
          <w:p w:rsidR="00D20110" w:rsidRDefault="00D20110" w:rsidP="002E0836">
            <w:pPr>
              <w:jc w:val="right"/>
              <w:rPr>
                <w:rFonts w:cs="David"/>
                <w:b/>
                <w:bCs/>
                <w:sz w:val="20"/>
                <w:szCs w:val="20"/>
              </w:rPr>
            </w:pPr>
            <w:r>
              <w:rPr>
                <w:rFonts w:cs="David"/>
                <w:b/>
                <w:bCs/>
                <w:sz w:val="20"/>
                <w:szCs w:val="20"/>
              </w:rPr>
              <w:t>OLIGOMERIC NUCLEIC ACID MOLECULE AND USE THEREOF</w:t>
            </w:r>
          </w:p>
          <w:p w:rsidR="00D20110" w:rsidRPr="00632AE1" w:rsidRDefault="00D20110" w:rsidP="002E0836">
            <w:pPr>
              <w:jc w:val="right"/>
              <w:rPr>
                <w:rFonts w:cs="David"/>
                <w:b/>
                <w:bCs/>
                <w:sz w:val="20"/>
                <w:szCs w:val="20"/>
              </w:rPr>
            </w:pPr>
          </w:p>
        </w:tc>
        <w:tc>
          <w:tcPr>
            <w:tcW w:w="595"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41" w:type="dxa"/>
          <w:jc w:val="center"/>
        </w:trPr>
        <w:tc>
          <w:tcPr>
            <w:tcW w:w="233" w:type="dxa"/>
            <w:gridSpan w:val="2"/>
          </w:tcPr>
          <w:p w:rsidR="00D20110" w:rsidRPr="00632AE1" w:rsidRDefault="00D20110" w:rsidP="002E0836">
            <w:pPr>
              <w:rPr>
                <w:rFonts w:cs="David"/>
                <w:sz w:val="20"/>
                <w:szCs w:val="20"/>
                <w:rtl/>
              </w:rPr>
            </w:pPr>
          </w:p>
        </w:tc>
        <w:tc>
          <w:tcPr>
            <w:tcW w:w="6985" w:type="dxa"/>
            <w:gridSpan w:val="7"/>
          </w:tcPr>
          <w:p w:rsidR="00D20110" w:rsidRPr="00632AE1" w:rsidRDefault="00D20110" w:rsidP="002E0836">
            <w:pPr>
              <w:jc w:val="right"/>
              <w:rPr>
                <w:rFonts w:cs="David"/>
                <w:sz w:val="20"/>
                <w:szCs w:val="20"/>
              </w:rPr>
            </w:pPr>
            <w:r>
              <w:rPr>
                <w:rFonts w:cs="David"/>
                <w:sz w:val="20"/>
                <w:szCs w:val="20"/>
              </w:rPr>
              <w:t>27.12.2019</w:t>
            </w:r>
          </w:p>
        </w:tc>
        <w:tc>
          <w:tcPr>
            <w:tcW w:w="595"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41" w:type="dxa"/>
          <w:jc w:val="center"/>
        </w:trPr>
        <w:tc>
          <w:tcPr>
            <w:tcW w:w="233" w:type="dxa"/>
            <w:gridSpan w:val="2"/>
          </w:tcPr>
          <w:p w:rsidR="00D20110" w:rsidRPr="00632AE1" w:rsidRDefault="00D20110" w:rsidP="002E0836">
            <w:pPr>
              <w:rPr>
                <w:rFonts w:cs="David"/>
                <w:sz w:val="20"/>
                <w:szCs w:val="20"/>
                <w:rtl/>
              </w:rPr>
            </w:pPr>
          </w:p>
        </w:tc>
        <w:tc>
          <w:tcPr>
            <w:tcW w:w="2786" w:type="dxa"/>
            <w:gridSpan w:val="2"/>
          </w:tcPr>
          <w:p w:rsidR="00D20110" w:rsidRPr="00632AE1" w:rsidRDefault="00D20110" w:rsidP="002E0836">
            <w:pPr>
              <w:jc w:val="right"/>
              <w:rPr>
                <w:rFonts w:cs="David"/>
                <w:sz w:val="20"/>
                <w:szCs w:val="20"/>
              </w:rPr>
            </w:pPr>
            <w:r>
              <w:rPr>
                <w:rFonts w:cs="David"/>
                <w:sz w:val="20"/>
                <w:szCs w:val="20"/>
              </w:rPr>
              <w:t>CN</w:t>
            </w:r>
          </w:p>
        </w:tc>
        <w:tc>
          <w:tcPr>
            <w:tcW w:w="551" w:type="dxa"/>
          </w:tcPr>
          <w:p w:rsidR="00D20110" w:rsidRPr="00632AE1" w:rsidRDefault="00D20110" w:rsidP="002E0836">
            <w:pPr>
              <w:jc w:val="right"/>
              <w:rPr>
                <w:sz w:val="20"/>
                <w:szCs w:val="20"/>
              </w:rPr>
            </w:pPr>
            <w:r>
              <w:rPr>
                <w:sz w:val="20"/>
                <w:szCs w:val="20"/>
                <w:rtl/>
              </w:rPr>
              <w:t>[33]</w:t>
            </w:r>
          </w:p>
        </w:tc>
        <w:tc>
          <w:tcPr>
            <w:tcW w:w="1532" w:type="dxa"/>
            <w:gridSpan w:val="2"/>
          </w:tcPr>
          <w:p w:rsidR="00D20110" w:rsidRPr="00632AE1" w:rsidRDefault="00D20110" w:rsidP="002E0836">
            <w:pPr>
              <w:jc w:val="right"/>
              <w:rPr>
                <w:rFonts w:cs="David"/>
                <w:sz w:val="20"/>
                <w:szCs w:val="20"/>
              </w:rPr>
            </w:pPr>
            <w:r>
              <w:rPr>
                <w:rFonts w:cs="David"/>
                <w:sz w:val="20"/>
                <w:szCs w:val="20"/>
              </w:rPr>
              <w:t>29.12.2018</w:t>
            </w:r>
          </w:p>
        </w:tc>
        <w:tc>
          <w:tcPr>
            <w:tcW w:w="550" w:type="dxa"/>
          </w:tcPr>
          <w:p w:rsidR="00D20110" w:rsidRPr="00632AE1" w:rsidRDefault="00D20110" w:rsidP="002E0836">
            <w:pPr>
              <w:jc w:val="right"/>
              <w:rPr>
                <w:sz w:val="20"/>
                <w:szCs w:val="20"/>
                <w:rtl/>
              </w:rPr>
            </w:pPr>
            <w:r>
              <w:rPr>
                <w:sz w:val="20"/>
                <w:szCs w:val="20"/>
                <w:rtl/>
              </w:rPr>
              <w:t>[32]</w:t>
            </w:r>
          </w:p>
        </w:tc>
        <w:tc>
          <w:tcPr>
            <w:tcW w:w="1566" w:type="dxa"/>
          </w:tcPr>
          <w:p w:rsidR="00D20110" w:rsidRPr="00632AE1" w:rsidRDefault="00D20110" w:rsidP="002E0836">
            <w:pPr>
              <w:jc w:val="right"/>
              <w:rPr>
                <w:rFonts w:cs="David"/>
                <w:sz w:val="20"/>
                <w:szCs w:val="20"/>
              </w:rPr>
            </w:pPr>
            <w:r>
              <w:rPr>
                <w:rFonts w:cs="David"/>
                <w:sz w:val="20"/>
                <w:szCs w:val="20"/>
              </w:rPr>
              <w:t>201811634268.5</w:t>
            </w:r>
          </w:p>
        </w:tc>
        <w:tc>
          <w:tcPr>
            <w:tcW w:w="595"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41" w:type="dxa"/>
          <w:jc w:val="center"/>
        </w:trPr>
        <w:tc>
          <w:tcPr>
            <w:tcW w:w="7218"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A61K  48//00, A61P 21//00, C07H 21//00, C12N 15//113</w:t>
            </w:r>
          </w:p>
        </w:tc>
        <w:tc>
          <w:tcPr>
            <w:tcW w:w="595"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41" w:type="dxa"/>
          <w:jc w:val="center"/>
        </w:trPr>
        <w:tc>
          <w:tcPr>
            <w:tcW w:w="3570" w:type="dxa"/>
            <w:gridSpan w:val="5"/>
          </w:tcPr>
          <w:p w:rsidR="00D20110" w:rsidRPr="00632AE1" w:rsidRDefault="00D20110" w:rsidP="002E0836">
            <w:pPr>
              <w:rPr>
                <w:rFonts w:cs="Guttman Hodes"/>
                <w:sz w:val="20"/>
                <w:szCs w:val="20"/>
                <w:rtl/>
              </w:rPr>
            </w:pPr>
            <w:r>
              <w:rPr>
                <w:rFonts w:cs="Guttman Hodes"/>
                <w:sz w:val="20"/>
                <w:szCs w:val="20"/>
                <w:rtl/>
              </w:rPr>
              <w:t>, סין</w:t>
            </w:r>
          </w:p>
        </w:tc>
        <w:tc>
          <w:tcPr>
            <w:tcW w:w="3648" w:type="dxa"/>
            <w:gridSpan w:val="4"/>
          </w:tcPr>
          <w:p w:rsidR="00D20110" w:rsidRPr="00632AE1" w:rsidRDefault="00D20110" w:rsidP="002E0836">
            <w:pPr>
              <w:jc w:val="right"/>
              <w:rPr>
                <w:rFonts w:cs="David"/>
                <w:sz w:val="20"/>
                <w:szCs w:val="20"/>
                <w:rtl/>
              </w:rPr>
            </w:pPr>
            <w:r>
              <w:rPr>
                <w:rFonts w:cs="David"/>
                <w:sz w:val="20"/>
                <w:szCs w:val="20"/>
              </w:rPr>
              <w:t>RACTIGEN THERAPEUTICS, CHINA</w:t>
            </w:r>
          </w:p>
        </w:tc>
        <w:tc>
          <w:tcPr>
            <w:tcW w:w="595"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41" w:type="dxa"/>
          <w:jc w:val="center"/>
        </w:trPr>
        <w:tc>
          <w:tcPr>
            <w:tcW w:w="233" w:type="dxa"/>
            <w:gridSpan w:val="2"/>
          </w:tcPr>
          <w:p w:rsidR="00D20110" w:rsidRPr="00632AE1" w:rsidRDefault="00D20110" w:rsidP="002E0836">
            <w:pPr>
              <w:rPr>
                <w:rFonts w:cs="Guttman Hodes"/>
                <w:sz w:val="20"/>
                <w:szCs w:val="20"/>
                <w:rtl/>
              </w:rPr>
            </w:pPr>
          </w:p>
        </w:tc>
        <w:tc>
          <w:tcPr>
            <w:tcW w:w="6985" w:type="dxa"/>
            <w:gridSpan w:val="7"/>
          </w:tcPr>
          <w:p w:rsidR="00D20110" w:rsidRPr="00632AE1" w:rsidRDefault="00D20110" w:rsidP="002E0836">
            <w:pPr>
              <w:jc w:val="right"/>
              <w:rPr>
                <w:rFonts w:cs="Guttman Hodes"/>
                <w:sz w:val="20"/>
                <w:szCs w:val="20"/>
              </w:rPr>
            </w:pPr>
            <w:r>
              <w:rPr>
                <w:rFonts w:cs="Guttman Hodes"/>
                <w:sz w:val="20"/>
                <w:szCs w:val="20"/>
              </w:rPr>
              <w:t>WO/2020/135677</w:t>
            </w:r>
          </w:p>
        </w:tc>
        <w:tc>
          <w:tcPr>
            <w:tcW w:w="595"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41" w:type="dxa"/>
          <w:jc w:val="center"/>
        </w:trPr>
        <w:tc>
          <w:tcPr>
            <w:tcW w:w="3570" w:type="dxa"/>
            <w:gridSpan w:val="5"/>
          </w:tcPr>
          <w:p w:rsidR="00D20110" w:rsidRDefault="00D20110" w:rsidP="002E0836">
            <w:pPr>
              <w:rPr>
                <w:rFonts w:cs="Guttman Hodes"/>
                <w:sz w:val="20"/>
                <w:szCs w:val="20"/>
                <w:rtl/>
              </w:rPr>
            </w:pPr>
            <w:r>
              <w:rPr>
                <w:rFonts w:cs="Guttman Hodes"/>
                <w:sz w:val="20"/>
                <w:szCs w:val="20"/>
                <w:rtl/>
              </w:rPr>
              <w:lastRenderedPageBreak/>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648"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5"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41" w:type="dxa"/>
          <w:jc w:val="center"/>
        </w:trPr>
        <w:tc>
          <w:tcPr>
            <w:tcW w:w="2045" w:type="dxa"/>
            <w:gridSpan w:val="3"/>
          </w:tcPr>
          <w:p w:rsidR="00D20110" w:rsidRPr="00632AE1" w:rsidRDefault="00D20110" w:rsidP="002E0836">
            <w:pPr>
              <w:jc w:val="right"/>
              <w:rPr>
                <w:rFonts w:cs="David"/>
                <w:sz w:val="20"/>
                <w:szCs w:val="20"/>
              </w:rPr>
            </w:pPr>
          </w:p>
        </w:tc>
        <w:tc>
          <w:tcPr>
            <w:tcW w:w="1601" w:type="dxa"/>
            <w:gridSpan w:val="3"/>
          </w:tcPr>
          <w:p w:rsidR="00D20110" w:rsidRPr="00632AE1" w:rsidRDefault="00D20110" w:rsidP="002E0836">
            <w:pPr>
              <w:jc w:val="right"/>
              <w:rPr>
                <w:rFonts w:cs="David"/>
                <w:sz w:val="20"/>
                <w:szCs w:val="20"/>
              </w:rPr>
            </w:pPr>
          </w:p>
        </w:tc>
        <w:tc>
          <w:tcPr>
            <w:tcW w:w="4167"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6"/>
        <w:gridCol w:w="551"/>
        <w:gridCol w:w="77"/>
        <w:gridCol w:w="1488"/>
        <w:gridCol w:w="550"/>
        <w:gridCol w:w="1351"/>
        <w:gridCol w:w="598"/>
        <w:gridCol w:w="152"/>
      </w:tblGrid>
      <w:tr w:rsidR="00D20110" w:rsidRPr="00632AE1" w:rsidTr="00D20110">
        <w:trPr>
          <w:gridAfter w:val="1"/>
          <w:wAfter w:w="152" w:type="dxa"/>
          <w:trHeight w:val="485"/>
          <w:jc w:val="center"/>
        </w:trPr>
        <w:tc>
          <w:tcPr>
            <w:tcW w:w="3738" w:type="dxa"/>
            <w:gridSpan w:val="5"/>
          </w:tcPr>
          <w:p w:rsidR="00D20110" w:rsidRPr="00D20110" w:rsidRDefault="008C6608" w:rsidP="002E0836">
            <w:pPr>
              <w:jc w:val="right"/>
              <w:rPr>
                <w:b/>
                <w:bCs/>
                <w:color w:val="0000FF"/>
                <w:sz w:val="20"/>
                <w:szCs w:val="20"/>
                <w:u w:val="single"/>
                <w:rtl/>
              </w:rPr>
            </w:pPr>
            <w:hyperlink r:id="rId350" w:history="1">
              <w:r w:rsidR="00D20110" w:rsidRPr="00D20110">
                <w:rPr>
                  <w:rStyle w:val="Hyperlink"/>
                  <w:sz w:val="20"/>
                </w:rPr>
                <w:t>284334</w:t>
              </w:r>
            </w:hyperlink>
          </w:p>
        </w:tc>
        <w:tc>
          <w:tcPr>
            <w:tcW w:w="406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8" w:type="dxa"/>
            <w:gridSpan w:val="5"/>
          </w:tcPr>
          <w:p w:rsidR="00D20110" w:rsidRDefault="00D20110" w:rsidP="002E0836">
            <w:pPr>
              <w:rPr>
                <w:rFonts w:cs="David"/>
                <w:b/>
                <w:bCs/>
                <w:sz w:val="20"/>
                <w:szCs w:val="20"/>
                <w:rtl/>
              </w:rPr>
            </w:pPr>
            <w:r>
              <w:rPr>
                <w:rFonts w:cs="David"/>
                <w:b/>
                <w:bCs/>
                <w:sz w:val="20"/>
                <w:szCs w:val="20"/>
                <w:rtl/>
              </w:rPr>
              <w:t xml:space="preserve">ניהול פלט/קלט של </w:t>
            </w:r>
            <w:r>
              <w:rPr>
                <w:rFonts w:cs="David"/>
                <w:b/>
                <w:bCs/>
                <w:sz w:val="20"/>
                <w:szCs w:val="20"/>
              </w:rPr>
              <w:t>store instruction</w:t>
            </w: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66" w:type="dxa"/>
            <w:gridSpan w:val="4"/>
          </w:tcPr>
          <w:p w:rsidR="00D20110" w:rsidRDefault="00D20110" w:rsidP="002E0836">
            <w:pPr>
              <w:jc w:val="right"/>
              <w:rPr>
                <w:rFonts w:cs="David"/>
                <w:b/>
                <w:bCs/>
                <w:sz w:val="20"/>
                <w:szCs w:val="20"/>
              </w:rPr>
            </w:pPr>
            <w:r>
              <w:rPr>
                <w:rFonts w:cs="David"/>
                <w:b/>
                <w:bCs/>
                <w:sz w:val="20"/>
                <w:szCs w:val="20"/>
              </w:rPr>
              <w:t>HANDLING AN INPUT/OUTPUT STORE INSTRUCTION</w:t>
            </w:r>
          </w:p>
          <w:p w:rsidR="00D20110" w:rsidRDefault="00D20110" w:rsidP="002E0836">
            <w:pPr>
              <w:jc w:val="right"/>
              <w:rPr>
                <w:rFonts w:cs="David"/>
                <w:b/>
                <w:bCs/>
                <w:sz w:val="20"/>
                <w:szCs w:val="20"/>
              </w:rPr>
            </w:pP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14.01.2020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52" w:type="dxa"/>
            <w:gridSpan w:val="2"/>
          </w:tcPr>
          <w:p w:rsidR="00D20110" w:rsidRPr="00632AE1" w:rsidRDefault="00D20110" w:rsidP="002E0836">
            <w:pPr>
              <w:jc w:val="right"/>
              <w:rPr>
                <w:rFonts w:cs="David"/>
                <w:sz w:val="20"/>
                <w:szCs w:val="20"/>
              </w:rPr>
            </w:pPr>
            <w:r>
              <w:rPr>
                <w:rFonts w:cs="David"/>
                <w:sz w:val="20"/>
                <w:szCs w:val="20"/>
              </w:rPr>
              <w:t>EP</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31.01.2019</w:t>
            </w:r>
          </w:p>
        </w:tc>
        <w:tc>
          <w:tcPr>
            <w:tcW w:w="550" w:type="dxa"/>
          </w:tcPr>
          <w:p w:rsidR="00D20110" w:rsidRPr="00632AE1" w:rsidRDefault="00D20110" w:rsidP="002E0836">
            <w:pPr>
              <w:jc w:val="right"/>
              <w:rPr>
                <w:sz w:val="20"/>
                <w:szCs w:val="20"/>
                <w:rtl/>
              </w:rPr>
            </w:pPr>
            <w:r>
              <w:rPr>
                <w:sz w:val="20"/>
                <w:szCs w:val="20"/>
                <w:rtl/>
              </w:rPr>
              <w:t>[32]</w:t>
            </w:r>
          </w:p>
        </w:tc>
        <w:tc>
          <w:tcPr>
            <w:tcW w:w="1351" w:type="dxa"/>
          </w:tcPr>
          <w:p w:rsidR="00D20110" w:rsidRPr="00632AE1" w:rsidRDefault="00D20110" w:rsidP="002E0836">
            <w:pPr>
              <w:jc w:val="right"/>
              <w:rPr>
                <w:rFonts w:cs="David"/>
                <w:sz w:val="20"/>
                <w:szCs w:val="20"/>
              </w:rPr>
            </w:pPr>
            <w:r>
              <w:rPr>
                <w:rFonts w:cs="David"/>
                <w:sz w:val="20"/>
                <w:szCs w:val="20"/>
              </w:rPr>
              <w:t>EP 19154733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G06F  09//30, 09//38, 09//4401, 09//451, 09//54, 11//07</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8"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6" w:type="dxa"/>
            <w:gridSpan w:val="4"/>
          </w:tcPr>
          <w:p w:rsidR="00D20110" w:rsidRPr="00632AE1" w:rsidRDefault="00D20110" w:rsidP="002E0836">
            <w:pPr>
              <w:jc w:val="right"/>
              <w:rPr>
                <w:rFonts w:cs="David"/>
                <w:sz w:val="20"/>
                <w:szCs w:val="20"/>
                <w:rtl/>
              </w:rPr>
            </w:pPr>
            <w:r>
              <w:rPr>
                <w:rFonts w:cs="David"/>
                <w:sz w:val="20"/>
                <w:szCs w:val="20"/>
              </w:rPr>
              <w:t>INTERNATIONAL BUSINESS MACHINES CORPORATION,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8" w:type="dxa"/>
            <w:gridSpan w:val="5"/>
          </w:tcPr>
          <w:p w:rsidR="00D20110" w:rsidRPr="00632AE1" w:rsidRDefault="00D20110" w:rsidP="002E0836">
            <w:pPr>
              <w:rPr>
                <w:rFonts w:cs="Guttman Hodes"/>
                <w:sz w:val="20"/>
                <w:szCs w:val="20"/>
                <w:rtl/>
              </w:rPr>
            </w:pPr>
          </w:p>
        </w:tc>
        <w:tc>
          <w:tcPr>
            <w:tcW w:w="3466" w:type="dxa"/>
            <w:gridSpan w:val="4"/>
          </w:tcPr>
          <w:p w:rsidR="00D20110" w:rsidRPr="00632AE1" w:rsidRDefault="00D20110" w:rsidP="002E0836">
            <w:pPr>
              <w:jc w:val="right"/>
              <w:rPr>
                <w:rFonts w:cs="David"/>
                <w:sz w:val="20"/>
                <w:szCs w:val="20"/>
              </w:rPr>
            </w:pPr>
            <w:r>
              <w:rPr>
                <w:rFonts w:cs="David"/>
                <w:sz w:val="20"/>
                <w:szCs w:val="20"/>
              </w:rPr>
              <w:t>CHRISTOPH RAISCH, MARCO KRAEMER, FRANK SIEGFRIED LEHNERT, Matthias Klein, Jonathan D. Bradbury, Christian Jacobi, BRENTON BELMAR, PETER DANA DRIEVER</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WO/2020/156796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8" w:type="dxa"/>
            <w:gridSpan w:val="5"/>
          </w:tcPr>
          <w:p w:rsidR="00D20110" w:rsidRDefault="00D20110" w:rsidP="002E0836">
            <w:pPr>
              <w:rPr>
                <w:rFonts w:cs="Guttman Hodes"/>
                <w:sz w:val="20"/>
                <w:szCs w:val="20"/>
                <w:rtl/>
              </w:rPr>
            </w:pPr>
            <w:r>
              <w:rPr>
                <w:rFonts w:cs="Guttman Hodes"/>
                <w:sz w:val="20"/>
                <w:szCs w:val="20"/>
                <w:rtl/>
              </w:rPr>
              <w:t>יבמ מדע וטכנולוגיה - מעבדות המחקר בחיפה,</w:t>
            </w:r>
          </w:p>
          <w:p w:rsidR="00D20110" w:rsidRDefault="00D20110" w:rsidP="002E0836">
            <w:pPr>
              <w:rPr>
                <w:rFonts w:cs="Guttman Hodes"/>
                <w:sz w:val="20"/>
                <w:szCs w:val="20"/>
                <w:rtl/>
              </w:rPr>
            </w:pPr>
            <w:r>
              <w:rPr>
                <w:rFonts w:cs="Guttman Hodes"/>
                <w:sz w:val="20"/>
                <w:szCs w:val="20"/>
                <w:rtl/>
              </w:rPr>
              <w:t xml:space="preserve">אוניברסיטת חיפה - הר הכרמל </w:t>
            </w:r>
          </w:p>
          <w:p w:rsidR="00D20110" w:rsidRPr="00632AE1" w:rsidRDefault="00D20110" w:rsidP="002E0836">
            <w:pPr>
              <w:rPr>
                <w:rFonts w:cs="Guttman Hodes"/>
                <w:sz w:val="20"/>
                <w:szCs w:val="20"/>
                <w:rtl/>
              </w:rPr>
            </w:pPr>
            <w:r>
              <w:rPr>
                <w:rFonts w:cs="Guttman Hodes"/>
                <w:sz w:val="20"/>
                <w:szCs w:val="20"/>
                <w:rtl/>
              </w:rPr>
              <w:t>חיפה</w:t>
            </w:r>
          </w:p>
        </w:tc>
        <w:tc>
          <w:tcPr>
            <w:tcW w:w="3466" w:type="dxa"/>
            <w:gridSpan w:val="4"/>
          </w:tcPr>
          <w:p w:rsidR="00D20110" w:rsidRDefault="00D20110" w:rsidP="002E0836">
            <w:pPr>
              <w:jc w:val="right"/>
              <w:rPr>
                <w:rFonts w:cs="David"/>
                <w:sz w:val="20"/>
                <w:szCs w:val="20"/>
              </w:rPr>
            </w:pPr>
            <w:r>
              <w:rPr>
                <w:rFonts w:cs="David"/>
                <w:sz w:val="20"/>
                <w:szCs w:val="20"/>
              </w:rPr>
              <w:t>IBM SCIENSE AND TECHNOLOGY – HAIFA RESEARCH LAB,</w:t>
            </w:r>
          </w:p>
          <w:p w:rsidR="00D20110" w:rsidRPr="00632AE1" w:rsidRDefault="00D20110" w:rsidP="002E0836">
            <w:pPr>
              <w:jc w:val="right"/>
              <w:rPr>
                <w:rFonts w:cs="David"/>
                <w:sz w:val="20"/>
                <w:szCs w:val="20"/>
                <w:rtl/>
              </w:rPr>
            </w:pPr>
            <w:r>
              <w:rPr>
                <w:rFonts w:cs="David"/>
                <w:sz w:val="20"/>
                <w:szCs w:val="20"/>
              </w:rPr>
              <w:t xml:space="preserve"> UNIVERSITY - MOUNT CARMEL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1" w:type="dxa"/>
            <w:gridSpan w:val="3"/>
          </w:tcPr>
          <w:p w:rsidR="00D20110" w:rsidRPr="00632AE1" w:rsidRDefault="00D20110" w:rsidP="002E0836">
            <w:pPr>
              <w:jc w:val="right"/>
              <w:rPr>
                <w:rFonts w:cs="David"/>
                <w:sz w:val="20"/>
                <w:szCs w:val="20"/>
              </w:rPr>
            </w:pPr>
          </w:p>
        </w:tc>
        <w:tc>
          <w:tcPr>
            <w:tcW w:w="1664" w:type="dxa"/>
            <w:gridSpan w:val="3"/>
          </w:tcPr>
          <w:p w:rsidR="00D20110" w:rsidRPr="00632AE1" w:rsidRDefault="00D20110" w:rsidP="002E0836">
            <w:pPr>
              <w:jc w:val="right"/>
              <w:rPr>
                <w:rFonts w:cs="David"/>
                <w:sz w:val="20"/>
                <w:szCs w:val="20"/>
              </w:rPr>
            </w:pPr>
          </w:p>
        </w:tc>
        <w:tc>
          <w:tcPr>
            <w:tcW w:w="3987"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7"/>
        <w:gridCol w:w="1040"/>
        <w:gridCol w:w="551"/>
        <w:gridCol w:w="78"/>
        <w:gridCol w:w="1491"/>
        <w:gridCol w:w="550"/>
        <w:gridCol w:w="1330"/>
        <w:gridCol w:w="599"/>
        <w:gridCol w:w="153"/>
      </w:tblGrid>
      <w:tr w:rsidR="00D20110" w:rsidRPr="00632AE1" w:rsidTr="00D20110">
        <w:trPr>
          <w:gridAfter w:val="1"/>
          <w:wAfter w:w="153" w:type="dxa"/>
          <w:trHeight w:val="485"/>
          <w:jc w:val="center"/>
        </w:trPr>
        <w:tc>
          <w:tcPr>
            <w:tcW w:w="3753" w:type="dxa"/>
            <w:gridSpan w:val="5"/>
          </w:tcPr>
          <w:p w:rsidR="00D20110" w:rsidRPr="00D20110" w:rsidRDefault="008C6608" w:rsidP="002E0836">
            <w:pPr>
              <w:jc w:val="right"/>
              <w:rPr>
                <w:b/>
                <w:bCs/>
                <w:color w:val="0000FF"/>
                <w:sz w:val="20"/>
                <w:szCs w:val="20"/>
                <w:u w:val="single"/>
                <w:rtl/>
              </w:rPr>
            </w:pPr>
            <w:hyperlink r:id="rId351" w:history="1">
              <w:r w:rsidR="00D20110" w:rsidRPr="00D20110">
                <w:rPr>
                  <w:rStyle w:val="Hyperlink"/>
                  <w:sz w:val="20"/>
                </w:rPr>
                <w:t>284335</w:t>
              </w:r>
            </w:hyperlink>
          </w:p>
        </w:tc>
        <w:tc>
          <w:tcPr>
            <w:tcW w:w="404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53" w:type="dxa"/>
            <w:gridSpan w:val="5"/>
          </w:tcPr>
          <w:p w:rsidR="00D20110" w:rsidRDefault="00D20110" w:rsidP="002E0836">
            <w:pPr>
              <w:rPr>
                <w:rFonts w:cs="David"/>
                <w:b/>
                <w:bCs/>
                <w:sz w:val="20"/>
                <w:szCs w:val="20"/>
                <w:rtl/>
              </w:rPr>
            </w:pPr>
            <w:r>
              <w:rPr>
                <w:rFonts w:cs="David"/>
                <w:b/>
                <w:bCs/>
                <w:sz w:val="20"/>
                <w:szCs w:val="20"/>
                <w:rtl/>
              </w:rPr>
              <w:t>קת לאקדח</w:t>
            </w:r>
          </w:p>
          <w:p w:rsidR="00D20110" w:rsidRPr="00632AE1" w:rsidRDefault="00D20110" w:rsidP="002E0836">
            <w:pPr>
              <w:rPr>
                <w:rFonts w:cs="David"/>
                <w:b/>
                <w:bCs/>
                <w:sz w:val="20"/>
                <w:szCs w:val="20"/>
                <w:rtl/>
              </w:rPr>
            </w:pPr>
          </w:p>
        </w:tc>
        <w:tc>
          <w:tcPr>
            <w:tcW w:w="3449" w:type="dxa"/>
            <w:gridSpan w:val="4"/>
          </w:tcPr>
          <w:p w:rsidR="00D20110" w:rsidRDefault="00D20110" w:rsidP="002E0836">
            <w:pPr>
              <w:jc w:val="right"/>
              <w:rPr>
                <w:rFonts w:cs="David"/>
                <w:b/>
                <w:bCs/>
                <w:sz w:val="20"/>
                <w:szCs w:val="20"/>
              </w:rPr>
            </w:pPr>
            <w:r>
              <w:rPr>
                <w:rFonts w:cs="David"/>
                <w:b/>
                <w:bCs/>
                <w:sz w:val="20"/>
                <w:szCs w:val="20"/>
              </w:rPr>
              <w:t>BUTT STOCK FOR HANDGUN</w:t>
            </w:r>
          </w:p>
          <w:p w:rsidR="00D20110" w:rsidRPr="00632AE1" w:rsidRDefault="00D20110" w:rsidP="002E0836">
            <w:pPr>
              <w:jc w:val="right"/>
              <w:rPr>
                <w:rFonts w:cs="David"/>
                <w:b/>
                <w:bCs/>
                <w:sz w:val="20"/>
                <w:szCs w:val="20"/>
              </w:rPr>
            </w:pPr>
          </w:p>
        </w:tc>
        <w:tc>
          <w:tcPr>
            <w:tcW w:w="599"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6967" w:type="dxa"/>
            <w:gridSpan w:val="7"/>
          </w:tcPr>
          <w:p w:rsidR="00D20110" w:rsidRPr="00632AE1" w:rsidRDefault="00D20110" w:rsidP="002E0836">
            <w:pPr>
              <w:jc w:val="right"/>
              <w:rPr>
                <w:rFonts w:cs="David"/>
                <w:sz w:val="20"/>
                <w:szCs w:val="20"/>
              </w:rPr>
            </w:pPr>
            <w:r>
              <w:rPr>
                <w:rFonts w:cs="David"/>
                <w:sz w:val="20"/>
                <w:szCs w:val="20"/>
              </w:rPr>
              <w:t>25.12.2019</w:t>
            </w:r>
          </w:p>
        </w:tc>
        <w:tc>
          <w:tcPr>
            <w:tcW w:w="599"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David"/>
                <w:sz w:val="20"/>
                <w:szCs w:val="20"/>
                <w:rtl/>
              </w:rPr>
            </w:pPr>
          </w:p>
        </w:tc>
        <w:tc>
          <w:tcPr>
            <w:tcW w:w="2967" w:type="dxa"/>
            <w:gridSpan w:val="2"/>
          </w:tcPr>
          <w:p w:rsidR="00D20110" w:rsidRPr="00632AE1" w:rsidRDefault="00D20110" w:rsidP="002E0836">
            <w:pPr>
              <w:jc w:val="right"/>
              <w:rPr>
                <w:rFonts w:cs="David"/>
                <w:sz w:val="20"/>
                <w:szCs w:val="20"/>
              </w:rPr>
            </w:pPr>
            <w:r>
              <w:rPr>
                <w:rFonts w:cs="David"/>
                <w:sz w:val="20"/>
                <w:szCs w:val="20"/>
              </w:rPr>
              <w:t>IL</w:t>
            </w:r>
          </w:p>
        </w:tc>
        <w:tc>
          <w:tcPr>
            <w:tcW w:w="551" w:type="dxa"/>
          </w:tcPr>
          <w:p w:rsidR="00D20110" w:rsidRPr="00632AE1" w:rsidRDefault="00D20110" w:rsidP="002E0836">
            <w:pPr>
              <w:jc w:val="right"/>
              <w:rPr>
                <w:sz w:val="20"/>
                <w:szCs w:val="20"/>
              </w:rPr>
            </w:pPr>
            <w:r>
              <w:rPr>
                <w:sz w:val="20"/>
                <w:szCs w:val="20"/>
                <w:rtl/>
              </w:rPr>
              <w:t>[33]</w:t>
            </w:r>
          </w:p>
        </w:tc>
        <w:tc>
          <w:tcPr>
            <w:tcW w:w="1569"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30" w:type="dxa"/>
          </w:tcPr>
          <w:p w:rsidR="00D20110" w:rsidRPr="00632AE1" w:rsidRDefault="00D20110" w:rsidP="002E0836">
            <w:pPr>
              <w:jc w:val="right"/>
              <w:rPr>
                <w:rFonts w:cs="David"/>
                <w:sz w:val="20"/>
                <w:szCs w:val="20"/>
              </w:rPr>
            </w:pPr>
            <w:r>
              <w:rPr>
                <w:rFonts w:cs="David"/>
                <w:sz w:val="20"/>
                <w:szCs w:val="20"/>
              </w:rPr>
              <w:t>263981</w:t>
            </w:r>
          </w:p>
        </w:tc>
        <w:tc>
          <w:tcPr>
            <w:tcW w:w="599"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3" w:type="dxa"/>
          <w:jc w:val="center"/>
        </w:trPr>
        <w:tc>
          <w:tcPr>
            <w:tcW w:w="7202"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F41C  23//04, 23//12, 23//14</w:t>
            </w:r>
          </w:p>
        </w:tc>
        <w:tc>
          <w:tcPr>
            <w:tcW w:w="599"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53" w:type="dxa"/>
            <w:gridSpan w:val="5"/>
          </w:tcPr>
          <w:p w:rsidR="00D20110" w:rsidRPr="00632AE1" w:rsidRDefault="00D20110" w:rsidP="002E0836">
            <w:pPr>
              <w:rPr>
                <w:rFonts w:cs="Guttman Hodes"/>
                <w:sz w:val="20"/>
                <w:szCs w:val="20"/>
                <w:rtl/>
              </w:rPr>
            </w:pPr>
            <w:r>
              <w:rPr>
                <w:rFonts w:cs="Guttman Hodes"/>
                <w:sz w:val="20"/>
                <w:szCs w:val="20"/>
                <w:rtl/>
              </w:rPr>
              <w:t>עמית לוי</w:t>
            </w:r>
          </w:p>
        </w:tc>
        <w:tc>
          <w:tcPr>
            <w:tcW w:w="3449" w:type="dxa"/>
            <w:gridSpan w:val="4"/>
          </w:tcPr>
          <w:p w:rsidR="00D20110" w:rsidRPr="00632AE1" w:rsidRDefault="00D20110" w:rsidP="002E0836">
            <w:pPr>
              <w:jc w:val="right"/>
              <w:rPr>
                <w:rFonts w:cs="David"/>
                <w:sz w:val="20"/>
                <w:szCs w:val="20"/>
                <w:rtl/>
              </w:rPr>
            </w:pPr>
            <w:r>
              <w:rPr>
                <w:rFonts w:cs="David"/>
                <w:sz w:val="20"/>
                <w:szCs w:val="20"/>
              </w:rPr>
              <w:t>AMIT LEVI</w:t>
            </w:r>
          </w:p>
        </w:tc>
        <w:tc>
          <w:tcPr>
            <w:tcW w:w="599"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3753" w:type="dxa"/>
            <w:gridSpan w:val="5"/>
          </w:tcPr>
          <w:p w:rsidR="00D20110" w:rsidRPr="00632AE1" w:rsidRDefault="00D20110" w:rsidP="002E0836">
            <w:pPr>
              <w:rPr>
                <w:rFonts w:cs="Guttman Hodes"/>
                <w:sz w:val="20"/>
                <w:szCs w:val="20"/>
                <w:rtl/>
              </w:rPr>
            </w:pPr>
            <w:r>
              <w:rPr>
                <w:rFonts w:cs="Guttman Hodes"/>
                <w:sz w:val="20"/>
                <w:szCs w:val="20"/>
                <w:rtl/>
              </w:rPr>
              <w:t>עמית לוי</w:t>
            </w:r>
          </w:p>
        </w:tc>
        <w:tc>
          <w:tcPr>
            <w:tcW w:w="3449" w:type="dxa"/>
            <w:gridSpan w:val="4"/>
          </w:tcPr>
          <w:p w:rsidR="00D20110" w:rsidRPr="00632AE1" w:rsidRDefault="00D20110" w:rsidP="002E0836">
            <w:pPr>
              <w:jc w:val="right"/>
              <w:rPr>
                <w:rFonts w:cs="David"/>
                <w:sz w:val="20"/>
                <w:szCs w:val="20"/>
              </w:rPr>
            </w:pPr>
            <w:r>
              <w:rPr>
                <w:rFonts w:cs="David"/>
                <w:sz w:val="20"/>
                <w:szCs w:val="20"/>
              </w:rPr>
              <w:t>Amit LEVI</w:t>
            </w:r>
          </w:p>
        </w:tc>
        <w:tc>
          <w:tcPr>
            <w:tcW w:w="599"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3" w:type="dxa"/>
          <w:jc w:val="center"/>
        </w:trPr>
        <w:tc>
          <w:tcPr>
            <w:tcW w:w="235" w:type="dxa"/>
            <w:gridSpan w:val="2"/>
          </w:tcPr>
          <w:p w:rsidR="00D20110" w:rsidRPr="00632AE1" w:rsidRDefault="00D20110" w:rsidP="002E0836">
            <w:pPr>
              <w:rPr>
                <w:rFonts w:cs="Guttman Hodes"/>
                <w:sz w:val="20"/>
                <w:szCs w:val="20"/>
                <w:rtl/>
              </w:rPr>
            </w:pPr>
          </w:p>
        </w:tc>
        <w:tc>
          <w:tcPr>
            <w:tcW w:w="6967" w:type="dxa"/>
            <w:gridSpan w:val="7"/>
          </w:tcPr>
          <w:p w:rsidR="00D20110" w:rsidRPr="00632AE1" w:rsidRDefault="00D20110" w:rsidP="002E0836">
            <w:pPr>
              <w:jc w:val="right"/>
              <w:rPr>
                <w:rFonts w:cs="Guttman Hodes"/>
                <w:sz w:val="20"/>
                <w:szCs w:val="20"/>
              </w:rPr>
            </w:pPr>
            <w:r>
              <w:rPr>
                <w:rFonts w:cs="Guttman Hodes"/>
                <w:sz w:val="20"/>
                <w:szCs w:val="20"/>
              </w:rPr>
              <w:t>WO/2020/136594</w:t>
            </w:r>
          </w:p>
        </w:tc>
        <w:tc>
          <w:tcPr>
            <w:tcW w:w="599"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53" w:type="dxa"/>
            <w:gridSpan w:val="5"/>
          </w:tcPr>
          <w:p w:rsidR="00D20110" w:rsidRDefault="00D20110" w:rsidP="002E0836">
            <w:pPr>
              <w:rPr>
                <w:rFonts w:cs="Guttman Hodes"/>
                <w:sz w:val="20"/>
                <w:szCs w:val="20"/>
                <w:rtl/>
              </w:rPr>
            </w:pPr>
            <w:r>
              <w:rPr>
                <w:rFonts w:cs="Guttman Hodes"/>
                <w:sz w:val="20"/>
                <w:szCs w:val="20"/>
                <w:rtl/>
              </w:rPr>
              <w:t>ד"ר ארז גור,</w:t>
            </w:r>
          </w:p>
          <w:p w:rsidR="00D20110" w:rsidRDefault="00D20110" w:rsidP="002E0836">
            <w:pPr>
              <w:rPr>
                <w:rFonts w:cs="Guttman Hodes"/>
                <w:sz w:val="20"/>
                <w:szCs w:val="20"/>
                <w:rtl/>
              </w:rPr>
            </w:pPr>
            <w:r>
              <w:rPr>
                <w:rFonts w:cs="Guttman Hodes"/>
                <w:sz w:val="20"/>
                <w:szCs w:val="20"/>
                <w:rtl/>
              </w:rPr>
              <w:t xml:space="preserve">עצמון 34 </w:t>
            </w:r>
          </w:p>
          <w:p w:rsidR="00D20110" w:rsidRPr="00632AE1" w:rsidRDefault="00D20110" w:rsidP="002E0836">
            <w:pPr>
              <w:rPr>
                <w:rFonts w:cs="Guttman Hodes"/>
                <w:sz w:val="20"/>
                <w:szCs w:val="20"/>
                <w:rtl/>
              </w:rPr>
            </w:pPr>
            <w:r>
              <w:rPr>
                <w:rFonts w:cs="Guttman Hodes"/>
                <w:sz w:val="20"/>
                <w:szCs w:val="20"/>
                <w:rtl/>
              </w:rPr>
              <w:lastRenderedPageBreak/>
              <w:t>אלפי מנשה</w:t>
            </w:r>
          </w:p>
        </w:tc>
        <w:tc>
          <w:tcPr>
            <w:tcW w:w="3449" w:type="dxa"/>
            <w:gridSpan w:val="4"/>
          </w:tcPr>
          <w:p w:rsidR="00D20110" w:rsidRDefault="00D20110" w:rsidP="002E0836">
            <w:pPr>
              <w:jc w:val="right"/>
              <w:rPr>
                <w:rFonts w:cs="David"/>
                <w:sz w:val="20"/>
                <w:szCs w:val="20"/>
              </w:rPr>
            </w:pPr>
            <w:r>
              <w:rPr>
                <w:rFonts w:cs="David"/>
                <w:sz w:val="20"/>
                <w:szCs w:val="20"/>
              </w:rPr>
              <w:lastRenderedPageBreak/>
              <w:t>DR. EREZ GUR,</w:t>
            </w:r>
          </w:p>
          <w:p w:rsidR="00D20110" w:rsidRPr="00632AE1" w:rsidRDefault="00D20110" w:rsidP="002E0836">
            <w:pPr>
              <w:jc w:val="right"/>
              <w:rPr>
                <w:rFonts w:cs="David"/>
                <w:sz w:val="20"/>
                <w:szCs w:val="20"/>
                <w:rtl/>
              </w:rPr>
            </w:pPr>
            <w:r>
              <w:rPr>
                <w:rFonts w:cs="David"/>
                <w:sz w:val="20"/>
                <w:szCs w:val="20"/>
              </w:rPr>
              <w:t xml:space="preserve"> AZMON 34</w:t>
            </w:r>
          </w:p>
        </w:tc>
        <w:tc>
          <w:tcPr>
            <w:tcW w:w="599"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62" w:type="dxa"/>
            <w:gridSpan w:val="3"/>
          </w:tcPr>
          <w:p w:rsidR="00D20110" w:rsidRPr="00632AE1" w:rsidRDefault="00D20110" w:rsidP="002E0836">
            <w:pPr>
              <w:jc w:val="right"/>
              <w:rPr>
                <w:rFonts w:cs="David"/>
                <w:sz w:val="20"/>
                <w:szCs w:val="20"/>
              </w:rPr>
            </w:pPr>
          </w:p>
        </w:tc>
        <w:tc>
          <w:tcPr>
            <w:tcW w:w="1669" w:type="dxa"/>
            <w:gridSpan w:val="3"/>
          </w:tcPr>
          <w:p w:rsidR="00D20110" w:rsidRPr="00632AE1" w:rsidRDefault="00D20110" w:rsidP="002E0836">
            <w:pPr>
              <w:jc w:val="right"/>
              <w:rPr>
                <w:rFonts w:cs="David"/>
                <w:sz w:val="20"/>
                <w:szCs w:val="20"/>
              </w:rPr>
            </w:pPr>
          </w:p>
        </w:tc>
        <w:tc>
          <w:tcPr>
            <w:tcW w:w="397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2"/>
        <w:gridCol w:w="1033"/>
        <w:gridCol w:w="552"/>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52" w:history="1">
              <w:r w:rsidR="00D20110" w:rsidRPr="00D20110">
                <w:rPr>
                  <w:rStyle w:val="Hyperlink"/>
                  <w:sz w:val="20"/>
                </w:rPr>
                <w:t>284337</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עיבוד תשלום אלקטרוני המותאם לעמלת חליפין</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ELECTRONIC PAYMENT PROCESSING USING ADJUSTED INTERCHANGE RATE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24.12.2019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24.12.2018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62/784,594</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5"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23.12.2019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16/725,595</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G06Q  20//00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BOOST PAYMENT SOLUTIONS,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WO/2020/139876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73"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1"/>
        <w:gridCol w:w="552"/>
        <w:gridCol w:w="77"/>
        <w:gridCol w:w="1486"/>
        <w:gridCol w:w="550"/>
        <w:gridCol w:w="1363"/>
        <w:gridCol w:w="598"/>
        <w:gridCol w:w="152"/>
      </w:tblGrid>
      <w:tr w:rsidR="00D20110" w:rsidRPr="00632AE1" w:rsidTr="00D20110">
        <w:trPr>
          <w:gridAfter w:val="1"/>
          <w:wAfter w:w="152" w:type="dxa"/>
          <w:trHeight w:val="485"/>
          <w:jc w:val="center"/>
        </w:trPr>
        <w:tc>
          <w:tcPr>
            <w:tcW w:w="3728" w:type="dxa"/>
            <w:gridSpan w:val="5"/>
          </w:tcPr>
          <w:p w:rsidR="00D20110" w:rsidRPr="00D20110" w:rsidRDefault="008C6608" w:rsidP="002E0836">
            <w:pPr>
              <w:jc w:val="right"/>
              <w:rPr>
                <w:b/>
                <w:bCs/>
                <w:color w:val="0000FF"/>
                <w:sz w:val="20"/>
                <w:szCs w:val="20"/>
                <w:u w:val="single"/>
                <w:rtl/>
              </w:rPr>
            </w:pPr>
            <w:hyperlink r:id="rId353" w:history="1">
              <w:r w:rsidR="00D20110" w:rsidRPr="00D20110">
                <w:rPr>
                  <w:rStyle w:val="Hyperlink"/>
                  <w:sz w:val="20"/>
                </w:rPr>
                <w:t>284338</w:t>
              </w:r>
            </w:hyperlink>
          </w:p>
        </w:tc>
        <w:tc>
          <w:tcPr>
            <w:tcW w:w="407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8" w:type="dxa"/>
            <w:gridSpan w:val="5"/>
          </w:tcPr>
          <w:p w:rsidR="00D20110" w:rsidRDefault="00D20110" w:rsidP="002E0836">
            <w:pPr>
              <w:rPr>
                <w:rFonts w:cs="David"/>
                <w:b/>
                <w:bCs/>
                <w:sz w:val="20"/>
                <w:szCs w:val="20"/>
                <w:rtl/>
              </w:rPr>
            </w:pPr>
            <w:r>
              <w:rPr>
                <w:rFonts w:cs="David"/>
                <w:b/>
                <w:bCs/>
                <w:sz w:val="20"/>
                <w:szCs w:val="20"/>
                <w:rtl/>
              </w:rPr>
              <w:t xml:space="preserve">נוגדנים כנגד </w:t>
            </w:r>
            <w:r>
              <w:rPr>
                <w:rFonts w:cs="David"/>
                <w:b/>
                <w:bCs/>
                <w:sz w:val="20"/>
                <w:szCs w:val="20"/>
              </w:rPr>
              <w:t>CD40</w:t>
            </w:r>
            <w:r>
              <w:rPr>
                <w:rFonts w:cs="David"/>
                <w:b/>
                <w:bCs/>
                <w:sz w:val="20"/>
                <w:szCs w:val="20"/>
                <w:rtl/>
              </w:rPr>
              <w:t xml:space="preserve"> לשימוש בטיפול בהידרדניטיס סופורטיבה</w:t>
            </w:r>
          </w:p>
          <w:p w:rsidR="00D20110" w:rsidRPr="00632AE1" w:rsidRDefault="00D20110" w:rsidP="002E0836">
            <w:pPr>
              <w:rPr>
                <w:rFonts w:cs="David"/>
                <w:b/>
                <w:bCs/>
                <w:sz w:val="20"/>
                <w:szCs w:val="20"/>
                <w:rtl/>
              </w:rPr>
            </w:pPr>
          </w:p>
        </w:tc>
        <w:tc>
          <w:tcPr>
            <w:tcW w:w="3476" w:type="dxa"/>
            <w:gridSpan w:val="4"/>
          </w:tcPr>
          <w:p w:rsidR="00D20110" w:rsidRDefault="00D20110" w:rsidP="002E0836">
            <w:pPr>
              <w:jc w:val="right"/>
              <w:rPr>
                <w:rFonts w:cs="David"/>
                <w:b/>
                <w:bCs/>
                <w:sz w:val="20"/>
                <w:szCs w:val="20"/>
              </w:rPr>
            </w:pPr>
            <w:r>
              <w:rPr>
                <w:rFonts w:cs="David"/>
                <w:b/>
                <w:bCs/>
                <w:sz w:val="20"/>
                <w:szCs w:val="20"/>
              </w:rPr>
              <w:t>ANTI-CD40 ANTIBODIES FOR USE IN TREATMENT OF HIDRADENITIS SUPPURATIVA</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09.01.2020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1" w:type="dxa"/>
            <w:gridSpan w:val="2"/>
          </w:tcPr>
          <w:p w:rsidR="00D20110" w:rsidRPr="00632AE1" w:rsidRDefault="00D20110" w:rsidP="002E0836">
            <w:pPr>
              <w:jc w:val="right"/>
              <w:rPr>
                <w:rFonts w:cs="David"/>
                <w:sz w:val="20"/>
                <w:szCs w:val="20"/>
              </w:rPr>
            </w:pPr>
            <w:r>
              <w:rPr>
                <w:rFonts w:cs="David"/>
                <w:sz w:val="20"/>
                <w:szCs w:val="20"/>
              </w:rPr>
              <w:t>EP</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11.01.2019</w:t>
            </w:r>
          </w:p>
        </w:tc>
        <w:tc>
          <w:tcPr>
            <w:tcW w:w="550" w:type="dxa"/>
          </w:tcPr>
          <w:p w:rsidR="00D20110" w:rsidRPr="00632AE1" w:rsidRDefault="00D20110" w:rsidP="002E0836">
            <w:pPr>
              <w:jc w:val="right"/>
              <w:rPr>
                <w:sz w:val="20"/>
                <w:szCs w:val="20"/>
                <w:rtl/>
              </w:rPr>
            </w:pPr>
            <w:r>
              <w:rPr>
                <w:sz w:val="20"/>
                <w:szCs w:val="20"/>
                <w:rtl/>
              </w:rPr>
              <w:t>[32]</w:t>
            </w:r>
          </w:p>
        </w:tc>
        <w:tc>
          <w:tcPr>
            <w:tcW w:w="1363" w:type="dxa"/>
          </w:tcPr>
          <w:p w:rsidR="00D20110" w:rsidRPr="00632AE1" w:rsidRDefault="00D20110" w:rsidP="002E0836">
            <w:pPr>
              <w:jc w:val="right"/>
              <w:rPr>
                <w:rFonts w:cs="David"/>
                <w:sz w:val="20"/>
                <w:szCs w:val="20"/>
              </w:rPr>
            </w:pPr>
            <w:r>
              <w:rPr>
                <w:rFonts w:cs="David"/>
                <w:sz w:val="20"/>
                <w:szCs w:val="20"/>
              </w:rPr>
              <w:t>19151461.1</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A61K  39//00, A61P 17//10, 37//06, C07K 16//28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 שוויץ</w:t>
            </w:r>
          </w:p>
        </w:tc>
        <w:tc>
          <w:tcPr>
            <w:tcW w:w="3476" w:type="dxa"/>
            <w:gridSpan w:val="4"/>
          </w:tcPr>
          <w:p w:rsidR="00D20110" w:rsidRPr="00632AE1" w:rsidRDefault="00D20110" w:rsidP="002E0836">
            <w:pPr>
              <w:jc w:val="right"/>
              <w:rPr>
                <w:rFonts w:cs="David"/>
                <w:sz w:val="20"/>
                <w:szCs w:val="20"/>
                <w:rtl/>
              </w:rPr>
            </w:pPr>
            <w:r>
              <w:rPr>
                <w:rFonts w:cs="David"/>
                <w:sz w:val="20"/>
                <w:szCs w:val="20"/>
              </w:rPr>
              <w:t>NOVARTIS AG, SWITZERLAND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WO/2020/144605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8"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76"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7"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1"/>
        <w:gridCol w:w="1037"/>
        <w:gridCol w:w="551"/>
        <w:gridCol w:w="78"/>
        <w:gridCol w:w="1489"/>
        <w:gridCol w:w="550"/>
        <w:gridCol w:w="1341"/>
        <w:gridCol w:w="598"/>
        <w:gridCol w:w="153"/>
      </w:tblGrid>
      <w:tr w:rsidR="00D20110" w:rsidRPr="00632AE1" w:rsidTr="00D20110">
        <w:trPr>
          <w:gridAfter w:val="1"/>
          <w:wAfter w:w="153" w:type="dxa"/>
          <w:trHeight w:val="485"/>
          <w:jc w:val="center"/>
        </w:trPr>
        <w:tc>
          <w:tcPr>
            <w:tcW w:w="3745" w:type="dxa"/>
            <w:gridSpan w:val="5"/>
          </w:tcPr>
          <w:p w:rsidR="00D20110" w:rsidRPr="00D20110" w:rsidRDefault="008C6608" w:rsidP="002E0836">
            <w:pPr>
              <w:jc w:val="right"/>
              <w:rPr>
                <w:b/>
                <w:bCs/>
                <w:color w:val="0000FF"/>
                <w:sz w:val="20"/>
                <w:szCs w:val="20"/>
                <w:u w:val="single"/>
                <w:rtl/>
              </w:rPr>
            </w:pPr>
            <w:hyperlink r:id="rId354" w:history="1">
              <w:r w:rsidR="00D20110" w:rsidRPr="00D20110">
                <w:rPr>
                  <w:rStyle w:val="Hyperlink"/>
                  <w:sz w:val="20"/>
                </w:rPr>
                <w:t>284339</w:t>
              </w:r>
            </w:hyperlink>
          </w:p>
        </w:tc>
        <w:tc>
          <w:tcPr>
            <w:tcW w:w="405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5" w:type="dxa"/>
            <w:gridSpan w:val="5"/>
          </w:tcPr>
          <w:p w:rsidR="00D20110" w:rsidRDefault="00D20110" w:rsidP="002E0836">
            <w:pPr>
              <w:rPr>
                <w:rFonts w:cs="David"/>
                <w:b/>
                <w:bCs/>
                <w:sz w:val="20"/>
                <w:szCs w:val="20"/>
                <w:rtl/>
              </w:rPr>
            </w:pPr>
            <w:r>
              <w:rPr>
                <w:rFonts w:cs="David"/>
                <w:b/>
                <w:bCs/>
                <w:sz w:val="20"/>
                <w:szCs w:val="20"/>
                <w:rtl/>
              </w:rPr>
              <w:lastRenderedPageBreak/>
              <w:t>שיטה לייצור ננוחלקיק עם חלקיק מתכתי המכיל תחמוצת ברזל שאליה ליגנד הידרופילי אחד או יותר קשורים קואורדינטית</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58" w:type="dxa"/>
            <w:gridSpan w:val="4"/>
          </w:tcPr>
          <w:p w:rsidR="00D20110" w:rsidRDefault="00D20110" w:rsidP="002E0836">
            <w:pPr>
              <w:jc w:val="right"/>
              <w:rPr>
                <w:rFonts w:cs="David"/>
                <w:b/>
                <w:bCs/>
                <w:sz w:val="20"/>
                <w:szCs w:val="20"/>
              </w:rPr>
            </w:pPr>
            <w:r>
              <w:rPr>
                <w:rFonts w:cs="David"/>
                <w:b/>
                <w:bCs/>
                <w:sz w:val="20"/>
                <w:szCs w:val="20"/>
              </w:rPr>
              <w:t>METHOD FOR PRODUCING NANOPARTICLE HAVING METAL PARTICLE WHICH CONTAINS IRON OXIDE TO WHICH ONE OR MORE HYDROPHILIC LIGANDS ARE COORDINATION BONDED</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6967"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2958" w:type="dxa"/>
            <w:gridSpan w:val="2"/>
          </w:tcPr>
          <w:p w:rsidR="00D20110" w:rsidRPr="00632AE1" w:rsidRDefault="00D20110" w:rsidP="002E0836">
            <w:pPr>
              <w:jc w:val="right"/>
              <w:rPr>
                <w:rFonts w:cs="David"/>
                <w:sz w:val="20"/>
                <w:szCs w:val="20"/>
              </w:rPr>
            </w:pPr>
            <w:r>
              <w:rPr>
                <w:rFonts w:cs="David"/>
                <w:sz w:val="20"/>
                <w:szCs w:val="20"/>
              </w:rPr>
              <w:t>JP</w:t>
            </w:r>
          </w:p>
        </w:tc>
        <w:tc>
          <w:tcPr>
            <w:tcW w:w="551" w:type="dxa"/>
          </w:tcPr>
          <w:p w:rsidR="00D20110" w:rsidRPr="00632AE1" w:rsidRDefault="00D20110" w:rsidP="002E0836">
            <w:pPr>
              <w:jc w:val="right"/>
              <w:rPr>
                <w:sz w:val="20"/>
                <w:szCs w:val="20"/>
              </w:rPr>
            </w:pPr>
            <w:r>
              <w:rPr>
                <w:sz w:val="20"/>
                <w:szCs w:val="20"/>
                <w:rtl/>
              </w:rPr>
              <w:t>[33]</w:t>
            </w:r>
          </w:p>
        </w:tc>
        <w:tc>
          <w:tcPr>
            <w:tcW w:w="1567"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41" w:type="dxa"/>
          </w:tcPr>
          <w:p w:rsidR="00D20110" w:rsidRPr="00632AE1" w:rsidRDefault="00D20110" w:rsidP="002E0836">
            <w:pPr>
              <w:jc w:val="right"/>
              <w:rPr>
                <w:rFonts w:cs="David"/>
                <w:sz w:val="20"/>
                <w:szCs w:val="20"/>
              </w:rPr>
            </w:pPr>
            <w:r>
              <w:rPr>
                <w:rFonts w:cs="David"/>
                <w:sz w:val="20"/>
                <w:szCs w:val="20"/>
              </w:rPr>
              <w:t>2018-243905</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3" w:type="dxa"/>
          <w:jc w:val="center"/>
        </w:trPr>
        <w:tc>
          <w:tcPr>
            <w:tcW w:w="236" w:type="dxa"/>
            <w:gridSpan w:val="2"/>
          </w:tcPr>
          <w:p w:rsidR="00D20110" w:rsidRPr="00D20110" w:rsidRDefault="00D20110" w:rsidP="002E0836">
            <w:pPr>
              <w:rPr>
                <w:sz w:val="20"/>
                <w:szCs w:val="20"/>
                <w:rtl/>
              </w:rPr>
            </w:pPr>
          </w:p>
        </w:tc>
        <w:tc>
          <w:tcPr>
            <w:tcW w:w="2958" w:type="dxa"/>
            <w:gridSpan w:val="2"/>
          </w:tcPr>
          <w:p w:rsidR="00D20110" w:rsidRPr="00D20110" w:rsidRDefault="00D20110" w:rsidP="002E0836">
            <w:pPr>
              <w:jc w:val="right"/>
              <w:rPr>
                <w:sz w:val="20"/>
                <w:szCs w:val="20"/>
              </w:rPr>
            </w:pPr>
            <w:r>
              <w:rPr>
                <w:sz w:val="20"/>
                <w:szCs w:val="20"/>
              </w:rPr>
              <w:t>JP</w:t>
            </w:r>
          </w:p>
        </w:tc>
        <w:tc>
          <w:tcPr>
            <w:tcW w:w="551" w:type="dxa"/>
          </w:tcPr>
          <w:p w:rsidR="00D20110" w:rsidRPr="00D20110" w:rsidRDefault="00D20110" w:rsidP="002E0836">
            <w:pPr>
              <w:jc w:val="right"/>
              <w:rPr>
                <w:sz w:val="20"/>
                <w:szCs w:val="20"/>
                <w:rtl/>
              </w:rPr>
            </w:pPr>
          </w:p>
        </w:tc>
        <w:tc>
          <w:tcPr>
            <w:tcW w:w="1567" w:type="dxa"/>
            <w:gridSpan w:val="2"/>
          </w:tcPr>
          <w:p w:rsidR="00D20110" w:rsidRPr="00D20110" w:rsidRDefault="00D20110" w:rsidP="002E0836">
            <w:pPr>
              <w:jc w:val="right"/>
              <w:rPr>
                <w:sz w:val="20"/>
                <w:szCs w:val="20"/>
              </w:rPr>
            </w:pPr>
            <w:r>
              <w:rPr>
                <w:sz w:val="20"/>
                <w:szCs w:val="20"/>
                <w:rtl/>
              </w:rPr>
              <w:t>27.12.2018</w:t>
            </w:r>
          </w:p>
        </w:tc>
        <w:tc>
          <w:tcPr>
            <w:tcW w:w="550" w:type="dxa"/>
          </w:tcPr>
          <w:p w:rsidR="00D20110" w:rsidRPr="00D20110" w:rsidRDefault="00D20110" w:rsidP="002E0836">
            <w:pPr>
              <w:jc w:val="right"/>
              <w:rPr>
                <w:sz w:val="20"/>
                <w:szCs w:val="20"/>
                <w:rtl/>
              </w:rPr>
            </w:pPr>
          </w:p>
        </w:tc>
        <w:tc>
          <w:tcPr>
            <w:tcW w:w="1341" w:type="dxa"/>
          </w:tcPr>
          <w:p w:rsidR="00D20110" w:rsidRPr="00D20110" w:rsidRDefault="00D20110" w:rsidP="002E0836">
            <w:pPr>
              <w:jc w:val="right"/>
              <w:rPr>
                <w:sz w:val="20"/>
                <w:szCs w:val="20"/>
              </w:rPr>
            </w:pPr>
            <w:r>
              <w:rPr>
                <w:sz w:val="20"/>
                <w:szCs w:val="20"/>
                <w:rtl/>
              </w:rPr>
              <w:t>2018-243906</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3" w:type="dxa"/>
          <w:jc w:val="center"/>
        </w:trPr>
        <w:tc>
          <w:tcPr>
            <w:tcW w:w="7203"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49//06, B01J 31//02, C01G 49//00, 49//02, 49//06, 49//08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3" w:type="dxa"/>
          <w:jc w:val="center"/>
        </w:trPr>
        <w:tc>
          <w:tcPr>
            <w:tcW w:w="3745" w:type="dxa"/>
            <w:gridSpan w:val="5"/>
          </w:tcPr>
          <w:p w:rsidR="00D20110" w:rsidRPr="00632AE1" w:rsidRDefault="00D20110" w:rsidP="002E0836">
            <w:pPr>
              <w:rPr>
                <w:rFonts w:cs="Guttman Hodes"/>
                <w:sz w:val="20"/>
                <w:szCs w:val="20"/>
                <w:rtl/>
              </w:rPr>
            </w:pPr>
            <w:r>
              <w:rPr>
                <w:rFonts w:cs="Guttman Hodes"/>
                <w:sz w:val="20"/>
                <w:szCs w:val="20"/>
                <w:rtl/>
              </w:rPr>
              <w:t>, יפן</w:t>
            </w:r>
          </w:p>
        </w:tc>
        <w:tc>
          <w:tcPr>
            <w:tcW w:w="3458" w:type="dxa"/>
            <w:gridSpan w:val="4"/>
          </w:tcPr>
          <w:p w:rsidR="00D20110" w:rsidRPr="00632AE1" w:rsidRDefault="00D20110" w:rsidP="002E0836">
            <w:pPr>
              <w:jc w:val="right"/>
              <w:rPr>
                <w:rFonts w:cs="David"/>
                <w:sz w:val="20"/>
                <w:szCs w:val="20"/>
                <w:rtl/>
              </w:rPr>
            </w:pPr>
            <w:r>
              <w:rPr>
                <w:rFonts w:cs="David"/>
                <w:sz w:val="20"/>
                <w:szCs w:val="20"/>
              </w:rPr>
              <w:t>ASTELLAS PHARMA INC., JAPAN</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Guttman Hodes"/>
                <w:sz w:val="20"/>
                <w:szCs w:val="20"/>
                <w:rtl/>
              </w:rPr>
            </w:pPr>
          </w:p>
        </w:tc>
        <w:tc>
          <w:tcPr>
            <w:tcW w:w="6967" w:type="dxa"/>
            <w:gridSpan w:val="7"/>
          </w:tcPr>
          <w:p w:rsidR="00D20110" w:rsidRPr="00632AE1" w:rsidRDefault="00D20110" w:rsidP="002E0836">
            <w:pPr>
              <w:jc w:val="right"/>
              <w:rPr>
                <w:rFonts w:cs="Guttman Hodes"/>
                <w:sz w:val="20"/>
                <w:szCs w:val="20"/>
              </w:rPr>
            </w:pPr>
            <w:r>
              <w:rPr>
                <w:rFonts w:cs="Guttman Hodes"/>
                <w:sz w:val="20"/>
                <w:szCs w:val="20"/>
              </w:rPr>
              <w:t>WO/2020/138404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58"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7" w:type="dxa"/>
            <w:gridSpan w:val="3"/>
          </w:tcPr>
          <w:p w:rsidR="00D20110" w:rsidRPr="00632AE1" w:rsidRDefault="00D20110" w:rsidP="002E0836">
            <w:pPr>
              <w:jc w:val="right"/>
              <w:rPr>
                <w:rFonts w:cs="David"/>
                <w:sz w:val="20"/>
                <w:szCs w:val="20"/>
              </w:rPr>
            </w:pPr>
          </w:p>
        </w:tc>
        <w:tc>
          <w:tcPr>
            <w:tcW w:w="1666" w:type="dxa"/>
            <w:gridSpan w:val="3"/>
          </w:tcPr>
          <w:p w:rsidR="00D20110" w:rsidRPr="00632AE1" w:rsidRDefault="00D20110" w:rsidP="002E0836">
            <w:pPr>
              <w:jc w:val="right"/>
              <w:rPr>
                <w:rFonts w:cs="David"/>
                <w:sz w:val="20"/>
                <w:szCs w:val="20"/>
              </w:rPr>
            </w:pPr>
          </w:p>
        </w:tc>
        <w:tc>
          <w:tcPr>
            <w:tcW w:w="397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2"/>
        <w:gridCol w:w="77"/>
        <w:gridCol w:w="1488"/>
        <w:gridCol w:w="550"/>
        <w:gridCol w:w="1353"/>
        <w:gridCol w:w="598"/>
        <w:gridCol w:w="152"/>
      </w:tblGrid>
      <w:tr w:rsidR="00D20110" w:rsidRPr="00632AE1" w:rsidTr="00D20110">
        <w:trPr>
          <w:gridAfter w:val="1"/>
          <w:wAfter w:w="152" w:type="dxa"/>
          <w:trHeight w:val="485"/>
          <w:jc w:val="center"/>
        </w:trPr>
        <w:tc>
          <w:tcPr>
            <w:tcW w:w="3736" w:type="dxa"/>
            <w:gridSpan w:val="5"/>
          </w:tcPr>
          <w:p w:rsidR="00D20110" w:rsidRPr="00D20110" w:rsidRDefault="008C6608" w:rsidP="002E0836">
            <w:pPr>
              <w:jc w:val="right"/>
              <w:rPr>
                <w:b/>
                <w:bCs/>
                <w:color w:val="0000FF"/>
                <w:sz w:val="20"/>
                <w:szCs w:val="20"/>
                <w:u w:val="single"/>
                <w:rtl/>
              </w:rPr>
            </w:pPr>
            <w:hyperlink r:id="rId355" w:history="1">
              <w:r w:rsidR="00D20110" w:rsidRPr="00D20110">
                <w:rPr>
                  <w:b/>
                  <w:bCs/>
                  <w:color w:val="0000FF"/>
                  <w:sz w:val="20"/>
                  <w:szCs w:val="20"/>
                  <w:u w:val="single"/>
                  <w:rtl/>
                </w:rPr>
                <w:t>284342</w:t>
              </w:r>
            </w:hyperlink>
          </w:p>
        </w:tc>
        <w:tc>
          <w:tcPr>
            <w:tcW w:w="406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6" w:type="dxa"/>
            <w:gridSpan w:val="5"/>
          </w:tcPr>
          <w:p w:rsidR="00D20110" w:rsidRDefault="00D20110" w:rsidP="002E0836">
            <w:pPr>
              <w:rPr>
                <w:rFonts w:cs="David"/>
                <w:b/>
                <w:bCs/>
                <w:sz w:val="20"/>
                <w:szCs w:val="20"/>
                <w:rtl/>
              </w:rPr>
            </w:pPr>
            <w:r>
              <w:rPr>
                <w:rFonts w:cs="David"/>
                <w:b/>
                <w:bCs/>
                <w:sz w:val="20"/>
                <w:szCs w:val="20"/>
                <w:rtl/>
              </w:rPr>
              <w:t>מעכב איתות של מיוסטטין</w:t>
            </w:r>
          </w:p>
          <w:p w:rsidR="00D20110" w:rsidRPr="00632AE1" w:rsidRDefault="00D20110" w:rsidP="002E0836">
            <w:pPr>
              <w:rPr>
                <w:rFonts w:cs="David"/>
                <w:b/>
                <w:bCs/>
                <w:sz w:val="20"/>
                <w:szCs w:val="20"/>
                <w:rtl/>
              </w:rPr>
            </w:pPr>
          </w:p>
        </w:tc>
        <w:tc>
          <w:tcPr>
            <w:tcW w:w="3468" w:type="dxa"/>
            <w:gridSpan w:val="4"/>
          </w:tcPr>
          <w:p w:rsidR="00D20110" w:rsidRDefault="00D20110" w:rsidP="002E0836">
            <w:pPr>
              <w:jc w:val="right"/>
              <w:rPr>
                <w:rFonts w:cs="David"/>
                <w:b/>
                <w:bCs/>
                <w:sz w:val="20"/>
                <w:szCs w:val="20"/>
              </w:rPr>
            </w:pPr>
            <w:r>
              <w:rPr>
                <w:rFonts w:cs="David"/>
                <w:b/>
                <w:bCs/>
                <w:sz w:val="20"/>
                <w:szCs w:val="20"/>
              </w:rPr>
              <w:t>MYOSTATIN SIGNAL INHIBITOR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26.12.2019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GB</w:t>
            </w:r>
          </w:p>
        </w:tc>
        <w:tc>
          <w:tcPr>
            <w:tcW w:w="552"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3" w:type="dxa"/>
          </w:tcPr>
          <w:p w:rsidR="00D20110" w:rsidRPr="00632AE1" w:rsidRDefault="00D20110" w:rsidP="002E0836">
            <w:pPr>
              <w:jc w:val="right"/>
              <w:rPr>
                <w:rFonts w:cs="David"/>
                <w:sz w:val="20"/>
                <w:szCs w:val="20"/>
              </w:rPr>
            </w:pPr>
            <w:r>
              <w:rPr>
                <w:rFonts w:cs="David"/>
                <w:sz w:val="20"/>
                <w:szCs w:val="20"/>
              </w:rPr>
              <w:t>1821269.6</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C12N  15//113</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6" w:type="dxa"/>
            <w:gridSpan w:val="5"/>
          </w:tcPr>
          <w:p w:rsidR="00D20110" w:rsidRPr="00632AE1" w:rsidRDefault="00D20110" w:rsidP="002E0836">
            <w:pPr>
              <w:rPr>
                <w:rFonts w:cs="Guttman Hodes"/>
                <w:sz w:val="20"/>
                <w:szCs w:val="20"/>
                <w:rtl/>
              </w:rPr>
            </w:pPr>
            <w:r>
              <w:rPr>
                <w:rFonts w:cs="Guttman Hodes"/>
                <w:sz w:val="20"/>
                <w:szCs w:val="20"/>
                <w:rtl/>
              </w:rPr>
              <w:t>, יפן</w:t>
            </w:r>
          </w:p>
        </w:tc>
        <w:tc>
          <w:tcPr>
            <w:tcW w:w="3468" w:type="dxa"/>
            <w:gridSpan w:val="4"/>
          </w:tcPr>
          <w:p w:rsidR="00D20110" w:rsidRPr="00632AE1" w:rsidRDefault="00D20110" w:rsidP="002E0836">
            <w:pPr>
              <w:jc w:val="right"/>
              <w:rPr>
                <w:rFonts w:cs="David"/>
                <w:sz w:val="20"/>
                <w:szCs w:val="20"/>
                <w:rtl/>
              </w:rPr>
            </w:pPr>
            <w:r>
              <w:rPr>
                <w:rFonts w:cs="David"/>
                <w:sz w:val="20"/>
                <w:szCs w:val="20"/>
              </w:rPr>
              <w:t>NIPPON SHINYAKU CO., LTD., JAPAN</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6" w:type="dxa"/>
            <w:gridSpan w:val="5"/>
          </w:tcPr>
          <w:p w:rsidR="00D20110" w:rsidRPr="00632AE1" w:rsidRDefault="00D20110" w:rsidP="002E0836">
            <w:pPr>
              <w:rPr>
                <w:rFonts w:cs="Guttman Hodes"/>
                <w:sz w:val="20"/>
                <w:szCs w:val="20"/>
                <w:rtl/>
              </w:rPr>
            </w:pPr>
          </w:p>
        </w:tc>
        <w:tc>
          <w:tcPr>
            <w:tcW w:w="3468" w:type="dxa"/>
            <w:gridSpan w:val="4"/>
          </w:tcPr>
          <w:p w:rsidR="00D20110" w:rsidRPr="00632AE1" w:rsidRDefault="00D20110" w:rsidP="002E0836">
            <w:pPr>
              <w:jc w:val="right"/>
              <w:rPr>
                <w:rFonts w:cs="David"/>
                <w:sz w:val="20"/>
                <w:szCs w:val="20"/>
              </w:rPr>
            </w:pPr>
            <w:r>
              <w:rPr>
                <w:rFonts w:cs="David"/>
                <w:sz w:val="20"/>
                <w:szCs w:val="20"/>
              </w:rPr>
              <w:t>Shinichiro NAKAGAWA</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WO/2020/138509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6"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68"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3" w:type="dxa"/>
            <w:gridSpan w:val="3"/>
          </w:tcPr>
          <w:p w:rsidR="00D20110" w:rsidRPr="00632AE1" w:rsidRDefault="00D20110" w:rsidP="002E0836">
            <w:pPr>
              <w:jc w:val="right"/>
              <w:rPr>
                <w:rFonts w:cs="David"/>
                <w:sz w:val="20"/>
                <w:szCs w:val="20"/>
              </w:rPr>
            </w:pPr>
          </w:p>
        </w:tc>
        <w:tc>
          <w:tcPr>
            <w:tcW w:w="3989"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4"/>
        <w:gridCol w:w="1740"/>
        <w:gridCol w:w="931"/>
        <w:gridCol w:w="551"/>
        <w:gridCol w:w="75"/>
        <w:gridCol w:w="1434"/>
        <w:gridCol w:w="550"/>
        <w:gridCol w:w="1716"/>
        <w:gridCol w:w="592"/>
        <w:gridCol w:w="133"/>
      </w:tblGrid>
      <w:tr w:rsidR="00D20110" w:rsidRPr="00632AE1" w:rsidTr="00D20110">
        <w:trPr>
          <w:gridAfter w:val="1"/>
          <w:wAfter w:w="133" w:type="dxa"/>
          <w:trHeight w:val="485"/>
          <w:jc w:val="center"/>
        </w:trPr>
        <w:tc>
          <w:tcPr>
            <w:tcW w:w="3454" w:type="dxa"/>
            <w:gridSpan w:val="5"/>
          </w:tcPr>
          <w:p w:rsidR="00D20110" w:rsidRPr="00D20110" w:rsidRDefault="008C6608" w:rsidP="002E0836">
            <w:pPr>
              <w:jc w:val="right"/>
              <w:rPr>
                <w:b/>
                <w:bCs/>
                <w:color w:val="0000FF"/>
                <w:sz w:val="20"/>
                <w:szCs w:val="20"/>
                <w:u w:val="single"/>
                <w:rtl/>
              </w:rPr>
            </w:pPr>
            <w:hyperlink r:id="rId356" w:history="1">
              <w:r w:rsidR="00D20110" w:rsidRPr="00D20110">
                <w:rPr>
                  <w:b/>
                  <w:bCs/>
                  <w:color w:val="0000FF"/>
                  <w:sz w:val="20"/>
                  <w:szCs w:val="20"/>
                  <w:u w:val="single"/>
                  <w:rtl/>
                </w:rPr>
                <w:t>284343</w:t>
              </w:r>
            </w:hyperlink>
          </w:p>
        </w:tc>
        <w:tc>
          <w:tcPr>
            <w:tcW w:w="43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33" w:type="dxa"/>
          <w:jc w:val="center"/>
        </w:trPr>
        <w:tc>
          <w:tcPr>
            <w:tcW w:w="3454" w:type="dxa"/>
            <w:gridSpan w:val="5"/>
          </w:tcPr>
          <w:p w:rsidR="00D20110" w:rsidRDefault="00D20110" w:rsidP="002E0836">
            <w:pPr>
              <w:rPr>
                <w:rFonts w:cs="David"/>
                <w:b/>
                <w:bCs/>
                <w:sz w:val="20"/>
                <w:szCs w:val="20"/>
                <w:rtl/>
              </w:rPr>
            </w:pPr>
            <w:r>
              <w:rPr>
                <w:rFonts w:cs="David"/>
                <w:b/>
                <w:bCs/>
                <w:sz w:val="20"/>
                <w:szCs w:val="20"/>
                <w:rtl/>
              </w:rPr>
              <w:t>ציוד לסיוע במעקב אחר מוצרי מזון חקלאיים</w:t>
            </w:r>
          </w:p>
          <w:p w:rsidR="00D20110" w:rsidRPr="00632AE1" w:rsidRDefault="00D20110" w:rsidP="002E0836">
            <w:pPr>
              <w:rPr>
                <w:rFonts w:cs="David"/>
                <w:b/>
                <w:bCs/>
                <w:sz w:val="20"/>
                <w:szCs w:val="20"/>
                <w:rtl/>
              </w:rPr>
            </w:pPr>
          </w:p>
        </w:tc>
        <w:tc>
          <w:tcPr>
            <w:tcW w:w="3775" w:type="dxa"/>
            <w:gridSpan w:val="4"/>
          </w:tcPr>
          <w:p w:rsidR="00D20110" w:rsidRDefault="00D20110" w:rsidP="002E0836">
            <w:pPr>
              <w:jc w:val="right"/>
              <w:rPr>
                <w:rFonts w:cs="David"/>
                <w:b/>
                <w:bCs/>
                <w:sz w:val="20"/>
                <w:szCs w:val="20"/>
              </w:rPr>
            </w:pPr>
            <w:r>
              <w:rPr>
                <w:rFonts w:cs="David"/>
                <w:b/>
                <w:bCs/>
                <w:sz w:val="20"/>
                <w:szCs w:val="20"/>
              </w:rPr>
              <w:t>EQUIPMENT FOR AIDING THE TRACEABILITY OF AGRI-FOOD PRODUCTS</w:t>
            </w:r>
          </w:p>
          <w:p w:rsidR="00D20110" w:rsidRPr="00632AE1" w:rsidRDefault="00D20110" w:rsidP="002E0836">
            <w:pPr>
              <w:jc w:val="right"/>
              <w:rPr>
                <w:rFonts w:cs="David"/>
                <w:b/>
                <w:bCs/>
                <w:sz w:val="20"/>
                <w:szCs w:val="20"/>
              </w:rPr>
            </w:pPr>
          </w:p>
        </w:tc>
        <w:tc>
          <w:tcPr>
            <w:tcW w:w="592"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33" w:type="dxa"/>
          <w:jc w:val="center"/>
        </w:trPr>
        <w:tc>
          <w:tcPr>
            <w:tcW w:w="232" w:type="dxa"/>
            <w:gridSpan w:val="2"/>
          </w:tcPr>
          <w:p w:rsidR="00D20110" w:rsidRPr="00632AE1" w:rsidRDefault="00D20110" w:rsidP="002E0836">
            <w:pPr>
              <w:rPr>
                <w:rFonts w:cs="David"/>
                <w:sz w:val="20"/>
                <w:szCs w:val="20"/>
                <w:rtl/>
              </w:rPr>
            </w:pPr>
          </w:p>
        </w:tc>
        <w:tc>
          <w:tcPr>
            <w:tcW w:w="6997" w:type="dxa"/>
            <w:gridSpan w:val="7"/>
          </w:tcPr>
          <w:p w:rsidR="00D20110" w:rsidRPr="00632AE1" w:rsidRDefault="00D20110" w:rsidP="002E0836">
            <w:pPr>
              <w:jc w:val="right"/>
              <w:rPr>
                <w:rFonts w:cs="David"/>
                <w:sz w:val="20"/>
                <w:szCs w:val="20"/>
              </w:rPr>
            </w:pPr>
            <w:r>
              <w:rPr>
                <w:rFonts w:cs="David"/>
                <w:sz w:val="20"/>
                <w:szCs w:val="20"/>
              </w:rPr>
              <w:t>27.12.2019</w:t>
            </w:r>
          </w:p>
        </w:tc>
        <w:tc>
          <w:tcPr>
            <w:tcW w:w="592"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33" w:type="dxa"/>
          <w:jc w:val="center"/>
        </w:trPr>
        <w:tc>
          <w:tcPr>
            <w:tcW w:w="232" w:type="dxa"/>
            <w:gridSpan w:val="2"/>
          </w:tcPr>
          <w:p w:rsidR="00D20110" w:rsidRPr="00632AE1" w:rsidRDefault="00D20110" w:rsidP="002E0836">
            <w:pPr>
              <w:rPr>
                <w:rFonts w:cs="David"/>
                <w:sz w:val="20"/>
                <w:szCs w:val="20"/>
                <w:rtl/>
              </w:rPr>
            </w:pPr>
          </w:p>
        </w:tc>
        <w:tc>
          <w:tcPr>
            <w:tcW w:w="2671" w:type="dxa"/>
            <w:gridSpan w:val="2"/>
          </w:tcPr>
          <w:p w:rsidR="00D20110" w:rsidRPr="00632AE1" w:rsidRDefault="00D20110" w:rsidP="002E0836">
            <w:pPr>
              <w:jc w:val="right"/>
              <w:rPr>
                <w:rFonts w:cs="David"/>
                <w:sz w:val="20"/>
                <w:szCs w:val="20"/>
              </w:rPr>
            </w:pPr>
            <w:r>
              <w:rPr>
                <w:rFonts w:cs="David"/>
                <w:sz w:val="20"/>
                <w:szCs w:val="20"/>
              </w:rPr>
              <w:t>IT</w:t>
            </w:r>
          </w:p>
        </w:tc>
        <w:tc>
          <w:tcPr>
            <w:tcW w:w="551" w:type="dxa"/>
          </w:tcPr>
          <w:p w:rsidR="00D20110" w:rsidRPr="00632AE1" w:rsidRDefault="00D20110" w:rsidP="002E0836">
            <w:pPr>
              <w:jc w:val="right"/>
              <w:rPr>
                <w:sz w:val="20"/>
                <w:szCs w:val="20"/>
              </w:rPr>
            </w:pPr>
            <w:r>
              <w:rPr>
                <w:sz w:val="20"/>
                <w:szCs w:val="20"/>
                <w:rtl/>
              </w:rPr>
              <w:t>[33]</w:t>
            </w:r>
          </w:p>
        </w:tc>
        <w:tc>
          <w:tcPr>
            <w:tcW w:w="1509"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716" w:type="dxa"/>
          </w:tcPr>
          <w:p w:rsidR="00D20110" w:rsidRPr="00632AE1" w:rsidRDefault="00D20110" w:rsidP="002E0836">
            <w:pPr>
              <w:jc w:val="right"/>
              <w:rPr>
                <w:rFonts w:cs="David"/>
                <w:sz w:val="20"/>
                <w:szCs w:val="20"/>
              </w:rPr>
            </w:pPr>
            <w:r>
              <w:rPr>
                <w:rFonts w:cs="David"/>
                <w:sz w:val="20"/>
                <w:szCs w:val="20"/>
              </w:rPr>
              <w:t>102018000021415</w:t>
            </w:r>
          </w:p>
        </w:tc>
        <w:tc>
          <w:tcPr>
            <w:tcW w:w="592"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33" w:type="dxa"/>
          <w:jc w:val="center"/>
        </w:trPr>
        <w:tc>
          <w:tcPr>
            <w:tcW w:w="7229"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G06Q  10//08</w:t>
            </w:r>
          </w:p>
        </w:tc>
        <w:tc>
          <w:tcPr>
            <w:tcW w:w="592"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33" w:type="dxa"/>
          <w:jc w:val="center"/>
        </w:trPr>
        <w:tc>
          <w:tcPr>
            <w:tcW w:w="3454" w:type="dxa"/>
            <w:gridSpan w:val="5"/>
          </w:tcPr>
          <w:p w:rsidR="00D20110" w:rsidRPr="00632AE1" w:rsidRDefault="00D20110" w:rsidP="002E0836">
            <w:pPr>
              <w:rPr>
                <w:rFonts w:cs="Guttman Hodes"/>
                <w:sz w:val="20"/>
                <w:szCs w:val="20"/>
                <w:rtl/>
              </w:rPr>
            </w:pPr>
            <w:r>
              <w:rPr>
                <w:rFonts w:cs="Guttman Hodes"/>
                <w:sz w:val="20"/>
                <w:szCs w:val="20"/>
                <w:rtl/>
              </w:rPr>
              <w:t>, איטליה</w:t>
            </w:r>
          </w:p>
        </w:tc>
        <w:tc>
          <w:tcPr>
            <w:tcW w:w="3775" w:type="dxa"/>
            <w:gridSpan w:val="4"/>
          </w:tcPr>
          <w:p w:rsidR="00D20110" w:rsidRPr="00632AE1" w:rsidRDefault="00D20110" w:rsidP="002E0836">
            <w:pPr>
              <w:jc w:val="right"/>
              <w:rPr>
                <w:rFonts w:cs="David"/>
                <w:sz w:val="20"/>
                <w:szCs w:val="20"/>
                <w:rtl/>
              </w:rPr>
            </w:pPr>
            <w:r>
              <w:rPr>
                <w:rFonts w:cs="David"/>
                <w:sz w:val="20"/>
                <w:szCs w:val="20"/>
              </w:rPr>
              <w:t>SISSPRE - SOCIETA' ITALIANA SISTEMI E SERVIZI DI PRECISIONE S.R.L., ITALY</w:t>
            </w:r>
          </w:p>
        </w:tc>
        <w:tc>
          <w:tcPr>
            <w:tcW w:w="592"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33" w:type="dxa"/>
          <w:jc w:val="center"/>
        </w:trPr>
        <w:tc>
          <w:tcPr>
            <w:tcW w:w="3454" w:type="dxa"/>
            <w:gridSpan w:val="5"/>
          </w:tcPr>
          <w:p w:rsidR="00D20110" w:rsidRPr="00632AE1" w:rsidRDefault="00D20110" w:rsidP="002E0836">
            <w:pPr>
              <w:rPr>
                <w:rFonts w:cs="Guttman Hodes"/>
                <w:sz w:val="20"/>
                <w:szCs w:val="20"/>
                <w:rtl/>
              </w:rPr>
            </w:pPr>
          </w:p>
        </w:tc>
        <w:tc>
          <w:tcPr>
            <w:tcW w:w="3775" w:type="dxa"/>
            <w:gridSpan w:val="4"/>
          </w:tcPr>
          <w:p w:rsidR="00D20110" w:rsidRPr="00632AE1" w:rsidRDefault="00D20110" w:rsidP="002E0836">
            <w:pPr>
              <w:jc w:val="right"/>
              <w:rPr>
                <w:rFonts w:cs="David"/>
                <w:sz w:val="20"/>
                <w:szCs w:val="20"/>
              </w:rPr>
            </w:pPr>
            <w:r>
              <w:rPr>
                <w:rFonts w:cs="David"/>
                <w:sz w:val="20"/>
                <w:szCs w:val="20"/>
              </w:rPr>
              <w:t>Andrea POLO FILISAN, Fabio Mario SCALISE</w:t>
            </w:r>
          </w:p>
        </w:tc>
        <w:tc>
          <w:tcPr>
            <w:tcW w:w="592"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33" w:type="dxa"/>
          <w:jc w:val="center"/>
        </w:trPr>
        <w:tc>
          <w:tcPr>
            <w:tcW w:w="232" w:type="dxa"/>
            <w:gridSpan w:val="2"/>
          </w:tcPr>
          <w:p w:rsidR="00D20110" w:rsidRPr="00632AE1" w:rsidRDefault="00D20110" w:rsidP="002E0836">
            <w:pPr>
              <w:rPr>
                <w:rFonts w:cs="Guttman Hodes"/>
                <w:sz w:val="20"/>
                <w:szCs w:val="20"/>
                <w:rtl/>
              </w:rPr>
            </w:pPr>
          </w:p>
        </w:tc>
        <w:tc>
          <w:tcPr>
            <w:tcW w:w="6997" w:type="dxa"/>
            <w:gridSpan w:val="7"/>
          </w:tcPr>
          <w:p w:rsidR="00D20110" w:rsidRPr="00632AE1" w:rsidRDefault="00D20110" w:rsidP="002E0836">
            <w:pPr>
              <w:jc w:val="right"/>
              <w:rPr>
                <w:rFonts w:cs="Guttman Hodes"/>
                <w:sz w:val="20"/>
                <w:szCs w:val="20"/>
              </w:rPr>
            </w:pPr>
            <w:r>
              <w:rPr>
                <w:rFonts w:cs="Guttman Hodes"/>
                <w:sz w:val="20"/>
                <w:szCs w:val="20"/>
              </w:rPr>
              <w:t>WO/2020/136618</w:t>
            </w:r>
          </w:p>
        </w:tc>
        <w:tc>
          <w:tcPr>
            <w:tcW w:w="592"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33" w:type="dxa"/>
          <w:jc w:val="center"/>
        </w:trPr>
        <w:tc>
          <w:tcPr>
            <w:tcW w:w="3454" w:type="dxa"/>
            <w:gridSpan w:val="5"/>
          </w:tcPr>
          <w:p w:rsidR="00D20110" w:rsidRDefault="00D20110" w:rsidP="002E0836">
            <w:pPr>
              <w:rPr>
                <w:rFonts w:cs="Guttman Hodes"/>
                <w:sz w:val="20"/>
                <w:szCs w:val="20"/>
                <w:rtl/>
              </w:rPr>
            </w:pPr>
            <w:r>
              <w:rPr>
                <w:rFonts w:cs="Guttman Hodes"/>
                <w:sz w:val="20"/>
                <w:szCs w:val="20"/>
                <w:rtl/>
              </w:rPr>
              <w:t>ש.י. קניין רוחני בע"ם,</w:t>
            </w:r>
          </w:p>
          <w:p w:rsidR="00D20110" w:rsidRDefault="00D20110" w:rsidP="002E0836">
            <w:pPr>
              <w:rPr>
                <w:rFonts w:cs="Guttman Hodes"/>
                <w:sz w:val="20"/>
                <w:szCs w:val="20"/>
                <w:rtl/>
              </w:rPr>
            </w:pPr>
            <w:r>
              <w:rPr>
                <w:rFonts w:cs="Guttman Hodes"/>
                <w:sz w:val="20"/>
                <w:szCs w:val="20"/>
                <w:rtl/>
              </w:rPr>
              <w:t xml:space="preserve">ת.ד. 6411, נווה נאמן </w:t>
            </w:r>
          </w:p>
          <w:p w:rsidR="00D20110" w:rsidRPr="00632AE1" w:rsidRDefault="00D20110" w:rsidP="002E0836">
            <w:pPr>
              <w:rPr>
                <w:rFonts w:cs="Guttman Hodes"/>
                <w:sz w:val="20"/>
                <w:szCs w:val="20"/>
                <w:rtl/>
              </w:rPr>
            </w:pPr>
            <w:r>
              <w:rPr>
                <w:rFonts w:cs="Guttman Hodes"/>
                <w:sz w:val="20"/>
                <w:szCs w:val="20"/>
                <w:rtl/>
              </w:rPr>
              <w:t>ת.ד. 6411, הוד השרון</w:t>
            </w:r>
          </w:p>
        </w:tc>
        <w:tc>
          <w:tcPr>
            <w:tcW w:w="3775" w:type="dxa"/>
            <w:gridSpan w:val="4"/>
          </w:tcPr>
          <w:p w:rsidR="00D20110" w:rsidRDefault="00D20110" w:rsidP="002E0836">
            <w:pPr>
              <w:jc w:val="right"/>
              <w:rPr>
                <w:rFonts w:cs="David"/>
                <w:sz w:val="20"/>
                <w:szCs w:val="20"/>
              </w:rPr>
            </w:pPr>
            <w:r>
              <w:rPr>
                <w:rFonts w:cs="David"/>
                <w:sz w:val="20"/>
                <w:szCs w:val="20"/>
              </w:rPr>
              <w:t>.S.J. INTELLECTUAL PROPERTY LTD,</w:t>
            </w:r>
          </w:p>
          <w:p w:rsidR="00D20110" w:rsidRPr="00632AE1" w:rsidRDefault="00D20110" w:rsidP="002E0836">
            <w:pPr>
              <w:jc w:val="right"/>
              <w:rPr>
                <w:rFonts w:cs="David"/>
                <w:sz w:val="20"/>
                <w:szCs w:val="20"/>
                <w:rtl/>
              </w:rPr>
            </w:pPr>
            <w:r>
              <w:rPr>
                <w:rFonts w:cs="David"/>
                <w:sz w:val="20"/>
                <w:szCs w:val="20"/>
              </w:rPr>
              <w:t xml:space="preserve"> NEVE NEEMAN</w:t>
            </w:r>
          </w:p>
        </w:tc>
        <w:tc>
          <w:tcPr>
            <w:tcW w:w="592"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33" w:type="dxa"/>
          <w:jc w:val="center"/>
        </w:trPr>
        <w:tc>
          <w:tcPr>
            <w:tcW w:w="1972" w:type="dxa"/>
            <w:gridSpan w:val="3"/>
          </w:tcPr>
          <w:p w:rsidR="00D20110" w:rsidRPr="00632AE1" w:rsidRDefault="00D20110" w:rsidP="002E0836">
            <w:pPr>
              <w:jc w:val="right"/>
              <w:rPr>
                <w:rFonts w:cs="David"/>
                <w:sz w:val="20"/>
                <w:szCs w:val="20"/>
              </w:rPr>
            </w:pPr>
          </w:p>
        </w:tc>
        <w:tc>
          <w:tcPr>
            <w:tcW w:w="1557" w:type="dxa"/>
            <w:gridSpan w:val="3"/>
          </w:tcPr>
          <w:p w:rsidR="00D20110" w:rsidRPr="00632AE1" w:rsidRDefault="00D20110" w:rsidP="002E0836">
            <w:pPr>
              <w:jc w:val="right"/>
              <w:rPr>
                <w:rFonts w:cs="David"/>
                <w:sz w:val="20"/>
                <w:szCs w:val="20"/>
              </w:rPr>
            </w:pPr>
          </w:p>
        </w:tc>
        <w:tc>
          <w:tcPr>
            <w:tcW w:w="4292"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8" w:type="dxa"/>
        </w:trPr>
        <w:tc>
          <w:tcPr>
            <w:tcW w:w="7886"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2"/>
        <w:gridCol w:w="551"/>
        <w:gridCol w:w="77"/>
        <w:gridCol w:w="1486"/>
        <w:gridCol w:w="550"/>
        <w:gridCol w:w="1363"/>
        <w:gridCol w:w="598"/>
        <w:gridCol w:w="152"/>
      </w:tblGrid>
      <w:tr w:rsidR="00D20110" w:rsidRPr="00632AE1" w:rsidTr="00D20110">
        <w:trPr>
          <w:gridAfter w:val="1"/>
          <w:wAfter w:w="152" w:type="dxa"/>
          <w:trHeight w:val="485"/>
          <w:jc w:val="center"/>
        </w:trPr>
        <w:tc>
          <w:tcPr>
            <w:tcW w:w="3728" w:type="dxa"/>
            <w:gridSpan w:val="5"/>
          </w:tcPr>
          <w:p w:rsidR="00D20110" w:rsidRPr="00D20110" w:rsidRDefault="008C6608" w:rsidP="002E0836">
            <w:pPr>
              <w:jc w:val="right"/>
              <w:rPr>
                <w:b/>
                <w:bCs/>
                <w:color w:val="0000FF"/>
                <w:sz w:val="20"/>
                <w:szCs w:val="20"/>
                <w:u w:val="single"/>
                <w:rtl/>
              </w:rPr>
            </w:pPr>
            <w:hyperlink r:id="rId357" w:history="1">
              <w:r w:rsidR="00D20110" w:rsidRPr="00D20110">
                <w:rPr>
                  <w:b/>
                  <w:bCs/>
                  <w:color w:val="0000FF"/>
                  <w:sz w:val="20"/>
                  <w:szCs w:val="20"/>
                  <w:u w:val="single"/>
                  <w:rtl/>
                </w:rPr>
                <w:t>284344</w:t>
              </w:r>
            </w:hyperlink>
          </w:p>
        </w:tc>
        <w:tc>
          <w:tcPr>
            <w:tcW w:w="407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8" w:type="dxa"/>
            <w:gridSpan w:val="5"/>
          </w:tcPr>
          <w:p w:rsidR="00D20110" w:rsidRDefault="00D20110" w:rsidP="002E0836">
            <w:pPr>
              <w:rPr>
                <w:rFonts w:cs="David"/>
                <w:b/>
                <w:bCs/>
                <w:sz w:val="20"/>
                <w:szCs w:val="20"/>
                <w:rtl/>
              </w:rPr>
            </w:pPr>
            <w:r>
              <w:rPr>
                <w:rFonts w:cs="David"/>
                <w:b/>
                <w:bCs/>
                <w:sz w:val="20"/>
                <w:szCs w:val="20"/>
                <w:rtl/>
              </w:rPr>
              <w:t>תכשירי רוקחות לעיניים ושיטות לטיפול במחלות משטח העין</w:t>
            </w:r>
          </w:p>
          <w:p w:rsidR="00D20110" w:rsidRPr="00632AE1" w:rsidRDefault="00D20110" w:rsidP="002E0836">
            <w:pPr>
              <w:rPr>
                <w:rFonts w:cs="David"/>
                <w:b/>
                <w:bCs/>
                <w:sz w:val="20"/>
                <w:szCs w:val="20"/>
                <w:rtl/>
              </w:rPr>
            </w:pPr>
          </w:p>
        </w:tc>
        <w:tc>
          <w:tcPr>
            <w:tcW w:w="3476" w:type="dxa"/>
            <w:gridSpan w:val="4"/>
          </w:tcPr>
          <w:p w:rsidR="00D20110" w:rsidRDefault="00D20110" w:rsidP="002E0836">
            <w:pPr>
              <w:jc w:val="right"/>
              <w:rPr>
                <w:rFonts w:cs="David"/>
                <w:b/>
                <w:bCs/>
                <w:sz w:val="20"/>
                <w:szCs w:val="20"/>
              </w:rPr>
            </w:pPr>
            <w:r>
              <w:rPr>
                <w:rFonts w:cs="David"/>
                <w:b/>
                <w:bCs/>
                <w:sz w:val="20"/>
                <w:szCs w:val="20"/>
              </w:rPr>
              <w:t>OPHTHALMIC PHARMACEUTICAL COMPOSITIONS AND METHODS FOR TREATING OCULAR SURFACE DISEASE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04.12.2019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3"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63" w:type="dxa"/>
          </w:tcPr>
          <w:p w:rsidR="00D20110" w:rsidRPr="00632AE1" w:rsidRDefault="00D20110" w:rsidP="002E0836">
            <w:pPr>
              <w:jc w:val="right"/>
              <w:rPr>
                <w:rFonts w:cs="David"/>
                <w:sz w:val="20"/>
                <w:szCs w:val="20"/>
              </w:rPr>
            </w:pPr>
            <w:r>
              <w:rPr>
                <w:rFonts w:cs="David"/>
                <w:sz w:val="20"/>
                <w:szCs w:val="20"/>
              </w:rPr>
              <w:t>62/785312</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09//00, 31//365, 31//436, 31//56, 31//573, 31//737, 38//06, 38//13, 45//06, 47//02, 47//10, 47//26, 47//32, 47//38, C07D 30/7/88, 49/8/18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6" w:type="dxa"/>
            <w:gridSpan w:val="4"/>
          </w:tcPr>
          <w:p w:rsidR="00D20110" w:rsidRPr="00632AE1" w:rsidRDefault="00D20110" w:rsidP="002E0836">
            <w:pPr>
              <w:jc w:val="right"/>
              <w:rPr>
                <w:rFonts w:cs="David"/>
                <w:sz w:val="20"/>
                <w:szCs w:val="20"/>
                <w:rtl/>
              </w:rPr>
            </w:pPr>
            <w:r>
              <w:rPr>
                <w:rFonts w:cs="David"/>
                <w:sz w:val="20"/>
                <w:szCs w:val="20"/>
              </w:rPr>
              <w:t>SURFACE OPHTHALMICS,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WO/2020/139525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8"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6"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7"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D20110" w:rsidRPr="00632AE1" w:rsidTr="00D20110">
        <w:trPr>
          <w:gridAfter w:val="1"/>
          <w:wAfter w:w="152" w:type="dxa"/>
          <w:trHeight w:val="485"/>
          <w:jc w:val="center"/>
        </w:trPr>
        <w:tc>
          <w:tcPr>
            <w:tcW w:w="3734" w:type="dxa"/>
            <w:gridSpan w:val="5"/>
          </w:tcPr>
          <w:p w:rsidR="00D20110" w:rsidRPr="00D20110" w:rsidRDefault="008C6608" w:rsidP="002E0836">
            <w:pPr>
              <w:jc w:val="right"/>
              <w:rPr>
                <w:b/>
                <w:bCs/>
                <w:color w:val="0000FF"/>
                <w:sz w:val="20"/>
                <w:szCs w:val="20"/>
                <w:u w:val="single"/>
                <w:rtl/>
              </w:rPr>
            </w:pPr>
            <w:hyperlink r:id="rId358" w:history="1">
              <w:r w:rsidR="00D20110" w:rsidRPr="00D20110">
                <w:rPr>
                  <w:b/>
                  <w:bCs/>
                  <w:color w:val="0000FF"/>
                  <w:sz w:val="20"/>
                  <w:szCs w:val="20"/>
                  <w:u w:val="single"/>
                  <w:rtl/>
                </w:rPr>
                <w:t>284345</w:t>
              </w:r>
            </w:hyperlink>
          </w:p>
        </w:tc>
        <w:tc>
          <w:tcPr>
            <w:tcW w:w="406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4" w:type="dxa"/>
            <w:gridSpan w:val="5"/>
          </w:tcPr>
          <w:p w:rsidR="00D20110" w:rsidRDefault="00D20110" w:rsidP="002E0836">
            <w:pPr>
              <w:rPr>
                <w:rFonts w:cs="David"/>
                <w:b/>
                <w:bCs/>
                <w:sz w:val="20"/>
                <w:szCs w:val="20"/>
                <w:rtl/>
              </w:rPr>
            </w:pPr>
            <w:r>
              <w:rPr>
                <w:rFonts w:cs="David"/>
                <w:b/>
                <w:bCs/>
                <w:sz w:val="20"/>
                <w:szCs w:val="20"/>
                <w:rtl/>
              </w:rPr>
              <w:t>תכשירים ושיטות לטיפול במחלות כבד שומני לא אלכוהולי</w:t>
            </w:r>
          </w:p>
          <w:p w:rsidR="00D20110" w:rsidRPr="00632AE1" w:rsidRDefault="00D20110" w:rsidP="002E0836">
            <w:pPr>
              <w:rPr>
                <w:rFonts w:cs="David"/>
                <w:b/>
                <w:bCs/>
                <w:sz w:val="20"/>
                <w:szCs w:val="20"/>
                <w:rtl/>
              </w:rPr>
            </w:pPr>
          </w:p>
        </w:tc>
        <w:tc>
          <w:tcPr>
            <w:tcW w:w="3470" w:type="dxa"/>
            <w:gridSpan w:val="4"/>
          </w:tcPr>
          <w:p w:rsidR="00D20110" w:rsidRDefault="00D20110" w:rsidP="002E0836">
            <w:pPr>
              <w:jc w:val="right"/>
              <w:rPr>
                <w:rFonts w:cs="David"/>
                <w:b/>
                <w:bCs/>
                <w:sz w:val="20"/>
                <w:szCs w:val="20"/>
              </w:rPr>
            </w:pPr>
            <w:r>
              <w:rPr>
                <w:rFonts w:cs="David"/>
                <w:b/>
                <w:bCs/>
                <w:sz w:val="20"/>
                <w:szCs w:val="20"/>
              </w:rPr>
              <w:t>COMPOSITIONS AND METHODS TO TREAT NON-ALCOHOLIC FATTY LIVER DISEASES (NAFLD)</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8"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31.12.2018</w:t>
            </w:r>
          </w:p>
        </w:tc>
        <w:tc>
          <w:tcPr>
            <w:tcW w:w="550" w:type="dxa"/>
          </w:tcPr>
          <w:p w:rsidR="00D20110" w:rsidRPr="00632AE1" w:rsidRDefault="00D20110" w:rsidP="002E0836">
            <w:pPr>
              <w:jc w:val="right"/>
              <w:rPr>
                <w:sz w:val="20"/>
                <w:szCs w:val="20"/>
                <w:rtl/>
              </w:rPr>
            </w:pPr>
            <w:r>
              <w:rPr>
                <w:sz w:val="20"/>
                <w:szCs w:val="20"/>
                <w:rtl/>
              </w:rPr>
              <w:t>[32]</w:t>
            </w:r>
          </w:p>
        </w:tc>
        <w:tc>
          <w:tcPr>
            <w:tcW w:w="1356" w:type="dxa"/>
          </w:tcPr>
          <w:p w:rsidR="00D20110" w:rsidRPr="00632AE1" w:rsidRDefault="00D20110" w:rsidP="002E0836">
            <w:pPr>
              <w:jc w:val="right"/>
              <w:rPr>
                <w:rFonts w:cs="David"/>
                <w:sz w:val="20"/>
                <w:szCs w:val="20"/>
              </w:rPr>
            </w:pPr>
            <w:r>
              <w:rPr>
                <w:rFonts w:cs="David"/>
                <w:sz w:val="20"/>
                <w:szCs w:val="20"/>
              </w:rPr>
              <w:t>62/786618</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8"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01.04.2019</w:t>
            </w:r>
          </w:p>
        </w:tc>
        <w:tc>
          <w:tcPr>
            <w:tcW w:w="550" w:type="dxa"/>
          </w:tcPr>
          <w:p w:rsidR="00D20110" w:rsidRPr="00D20110" w:rsidRDefault="00D20110" w:rsidP="002E0836">
            <w:pPr>
              <w:jc w:val="right"/>
              <w:rPr>
                <w:sz w:val="20"/>
                <w:szCs w:val="20"/>
                <w:rtl/>
              </w:rPr>
            </w:pPr>
          </w:p>
        </w:tc>
        <w:tc>
          <w:tcPr>
            <w:tcW w:w="1356" w:type="dxa"/>
          </w:tcPr>
          <w:p w:rsidR="00D20110" w:rsidRPr="00D20110" w:rsidRDefault="00D20110" w:rsidP="002E0836">
            <w:pPr>
              <w:jc w:val="right"/>
              <w:rPr>
                <w:sz w:val="20"/>
                <w:szCs w:val="20"/>
              </w:rPr>
            </w:pPr>
            <w:r>
              <w:rPr>
                <w:sz w:val="20"/>
                <w:szCs w:val="20"/>
                <w:rtl/>
              </w:rPr>
              <w:t>62/827349</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31//155, 31//47, 31//70, 31//7034, 31//7042, 31//7048, 31//7056, 38//26, 45//06, A61P 01//16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4"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0" w:type="dxa"/>
            <w:gridSpan w:val="4"/>
          </w:tcPr>
          <w:p w:rsidR="00D20110" w:rsidRPr="00632AE1" w:rsidRDefault="00D20110" w:rsidP="002E0836">
            <w:pPr>
              <w:jc w:val="right"/>
              <w:rPr>
                <w:rFonts w:cs="David"/>
                <w:sz w:val="20"/>
                <w:szCs w:val="20"/>
                <w:rtl/>
              </w:rPr>
            </w:pPr>
            <w:r>
              <w:rPr>
                <w:rFonts w:cs="David"/>
                <w:sz w:val="20"/>
                <w:szCs w:val="20"/>
              </w:rPr>
              <w:t>COHERUS BIOSCIENCES,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WO/2020/142365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4"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0"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1"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3"/>
        <w:gridCol w:w="551"/>
        <w:gridCol w:w="77"/>
        <w:gridCol w:w="1486"/>
        <w:gridCol w:w="550"/>
        <w:gridCol w:w="1362"/>
        <w:gridCol w:w="598"/>
        <w:gridCol w:w="152"/>
      </w:tblGrid>
      <w:tr w:rsidR="00D20110" w:rsidRPr="00632AE1" w:rsidTr="00D20110">
        <w:trPr>
          <w:gridAfter w:val="1"/>
          <w:wAfter w:w="152" w:type="dxa"/>
          <w:trHeight w:val="485"/>
          <w:jc w:val="center"/>
        </w:trPr>
        <w:tc>
          <w:tcPr>
            <w:tcW w:w="3729" w:type="dxa"/>
            <w:gridSpan w:val="5"/>
          </w:tcPr>
          <w:p w:rsidR="00D20110" w:rsidRPr="00D20110" w:rsidRDefault="008C6608" w:rsidP="002E0836">
            <w:pPr>
              <w:jc w:val="right"/>
              <w:rPr>
                <w:b/>
                <w:bCs/>
                <w:color w:val="0000FF"/>
                <w:sz w:val="20"/>
                <w:szCs w:val="20"/>
                <w:u w:val="single"/>
                <w:rtl/>
              </w:rPr>
            </w:pPr>
            <w:hyperlink r:id="rId359" w:history="1">
              <w:r w:rsidR="00D20110" w:rsidRPr="00D20110">
                <w:rPr>
                  <w:b/>
                  <w:bCs/>
                  <w:color w:val="0000FF"/>
                  <w:sz w:val="20"/>
                  <w:szCs w:val="20"/>
                  <w:u w:val="single"/>
                  <w:rtl/>
                </w:rPr>
                <w:t>284346</w:t>
              </w:r>
            </w:hyperlink>
          </w:p>
        </w:tc>
        <w:tc>
          <w:tcPr>
            <w:tcW w:w="407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9" w:type="dxa"/>
            <w:gridSpan w:val="5"/>
          </w:tcPr>
          <w:p w:rsidR="00D20110" w:rsidRDefault="00D20110" w:rsidP="002E0836">
            <w:pPr>
              <w:rPr>
                <w:rFonts w:cs="David"/>
                <w:b/>
                <w:bCs/>
                <w:sz w:val="20"/>
                <w:szCs w:val="20"/>
                <w:rtl/>
              </w:rPr>
            </w:pPr>
            <w:r>
              <w:rPr>
                <w:rFonts w:cs="David"/>
                <w:b/>
                <w:bCs/>
                <w:sz w:val="20"/>
                <w:szCs w:val="20"/>
                <w:rtl/>
              </w:rPr>
              <w:t>פוליאלפא-אולפינים מסועפים עם פונקציונאליות של (מת)אקרילאט</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75" w:type="dxa"/>
            <w:gridSpan w:val="4"/>
          </w:tcPr>
          <w:p w:rsidR="00D20110" w:rsidRDefault="00D20110" w:rsidP="002E0836">
            <w:pPr>
              <w:jc w:val="right"/>
              <w:rPr>
                <w:rFonts w:cs="David"/>
                <w:b/>
                <w:bCs/>
                <w:sz w:val="20"/>
                <w:szCs w:val="20"/>
              </w:rPr>
            </w:pPr>
            <w:r>
              <w:rPr>
                <w:rFonts w:cs="David"/>
                <w:b/>
                <w:bCs/>
                <w:sz w:val="20"/>
                <w:szCs w:val="20"/>
              </w:rPr>
              <w:t>(METH)ACRYLATE-FUNCTIONALIZED BRANCHED POLYALPHA-OLEFINS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3"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31.12.2018</w:t>
            </w:r>
          </w:p>
        </w:tc>
        <w:tc>
          <w:tcPr>
            <w:tcW w:w="550" w:type="dxa"/>
          </w:tcPr>
          <w:p w:rsidR="00D20110" w:rsidRPr="00632AE1" w:rsidRDefault="00D20110" w:rsidP="002E0836">
            <w:pPr>
              <w:jc w:val="right"/>
              <w:rPr>
                <w:sz w:val="20"/>
                <w:szCs w:val="20"/>
                <w:rtl/>
              </w:rPr>
            </w:pPr>
            <w:r>
              <w:rPr>
                <w:sz w:val="20"/>
                <w:szCs w:val="20"/>
                <w:rtl/>
              </w:rPr>
              <w:t>[32]</w:t>
            </w:r>
          </w:p>
        </w:tc>
        <w:tc>
          <w:tcPr>
            <w:tcW w:w="1362" w:type="dxa"/>
          </w:tcPr>
          <w:p w:rsidR="00D20110" w:rsidRPr="00632AE1" w:rsidRDefault="00D20110" w:rsidP="002E0836">
            <w:pPr>
              <w:jc w:val="right"/>
              <w:rPr>
                <w:rFonts w:cs="David"/>
                <w:sz w:val="20"/>
                <w:szCs w:val="20"/>
              </w:rPr>
            </w:pPr>
            <w:r>
              <w:rPr>
                <w:rFonts w:cs="David"/>
                <w:sz w:val="20"/>
                <w:szCs w:val="20"/>
              </w:rPr>
              <w:t>62/786575</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C08F  08//14, 10//00, C09D 12/3/24, 12/3/26, C09J 12/3/20, 12/3/24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9" w:type="dxa"/>
            <w:gridSpan w:val="5"/>
          </w:tcPr>
          <w:p w:rsidR="00D20110" w:rsidRPr="00632AE1" w:rsidRDefault="00D20110" w:rsidP="002E0836">
            <w:pPr>
              <w:rPr>
                <w:rFonts w:cs="Guttman Hodes"/>
                <w:sz w:val="20"/>
                <w:szCs w:val="20"/>
                <w:rtl/>
              </w:rPr>
            </w:pPr>
            <w:r>
              <w:rPr>
                <w:rFonts w:cs="Guttman Hodes"/>
                <w:sz w:val="20"/>
                <w:szCs w:val="20"/>
                <w:rtl/>
              </w:rPr>
              <w:t>, צרפת</w:t>
            </w:r>
          </w:p>
        </w:tc>
        <w:tc>
          <w:tcPr>
            <w:tcW w:w="3475" w:type="dxa"/>
            <w:gridSpan w:val="4"/>
          </w:tcPr>
          <w:p w:rsidR="00D20110" w:rsidRPr="00632AE1" w:rsidRDefault="00D20110" w:rsidP="002E0836">
            <w:pPr>
              <w:jc w:val="right"/>
              <w:rPr>
                <w:rFonts w:cs="David"/>
                <w:sz w:val="20"/>
                <w:szCs w:val="20"/>
                <w:rtl/>
              </w:rPr>
            </w:pPr>
            <w:r>
              <w:rPr>
                <w:rFonts w:cs="David"/>
                <w:sz w:val="20"/>
                <w:szCs w:val="20"/>
              </w:rPr>
              <w:t>ARKEMA FRANCE, FRANCE</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WO/2020/141348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9"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5"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6"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885"/>
        <w:gridCol w:w="1016"/>
        <w:gridCol w:w="551"/>
        <w:gridCol w:w="77"/>
        <w:gridCol w:w="1478"/>
        <w:gridCol w:w="550"/>
        <w:gridCol w:w="1416"/>
        <w:gridCol w:w="597"/>
        <w:gridCol w:w="149"/>
      </w:tblGrid>
      <w:tr w:rsidR="00D20110" w:rsidRPr="00632AE1" w:rsidTr="00D20110">
        <w:trPr>
          <w:gridAfter w:val="1"/>
          <w:wAfter w:w="149" w:type="dxa"/>
          <w:trHeight w:val="485"/>
          <w:jc w:val="center"/>
        </w:trPr>
        <w:tc>
          <w:tcPr>
            <w:tcW w:w="3687" w:type="dxa"/>
            <w:gridSpan w:val="5"/>
          </w:tcPr>
          <w:p w:rsidR="00D20110" w:rsidRPr="00D20110" w:rsidRDefault="008C6608" w:rsidP="002E0836">
            <w:pPr>
              <w:jc w:val="right"/>
              <w:rPr>
                <w:b/>
                <w:bCs/>
                <w:color w:val="0000FF"/>
                <w:sz w:val="20"/>
                <w:szCs w:val="20"/>
                <w:u w:val="single"/>
                <w:rtl/>
              </w:rPr>
            </w:pPr>
            <w:hyperlink r:id="rId360" w:history="1">
              <w:r w:rsidR="00D20110" w:rsidRPr="00D20110">
                <w:rPr>
                  <w:rStyle w:val="Hyperlink"/>
                  <w:sz w:val="20"/>
                </w:rPr>
                <w:t>284349</w:t>
              </w:r>
            </w:hyperlink>
          </w:p>
        </w:tc>
        <w:tc>
          <w:tcPr>
            <w:tcW w:w="411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49" w:type="dxa"/>
          <w:jc w:val="center"/>
        </w:trPr>
        <w:tc>
          <w:tcPr>
            <w:tcW w:w="3687" w:type="dxa"/>
            <w:gridSpan w:val="5"/>
          </w:tcPr>
          <w:p w:rsidR="00D20110" w:rsidRDefault="00D20110" w:rsidP="002E0836">
            <w:pPr>
              <w:rPr>
                <w:rFonts w:cs="David"/>
                <w:b/>
                <w:bCs/>
                <w:sz w:val="20"/>
                <w:szCs w:val="20"/>
                <w:rtl/>
              </w:rPr>
            </w:pPr>
            <w:r>
              <w:rPr>
                <w:rFonts w:cs="David"/>
                <w:b/>
                <w:bCs/>
                <w:sz w:val="20"/>
                <w:szCs w:val="20"/>
                <w:rtl/>
              </w:rPr>
              <w:t>חיסון צימוד פוליסכריד–חלבון רב–ערכי של נקד הראה</w:t>
            </w:r>
          </w:p>
          <w:p w:rsidR="00D20110" w:rsidRPr="00632AE1" w:rsidRDefault="00D20110" w:rsidP="002E0836">
            <w:pPr>
              <w:rPr>
                <w:rFonts w:cs="David"/>
                <w:b/>
                <w:bCs/>
                <w:sz w:val="20"/>
                <w:szCs w:val="20"/>
                <w:rtl/>
              </w:rPr>
            </w:pPr>
          </w:p>
        </w:tc>
        <w:tc>
          <w:tcPr>
            <w:tcW w:w="3521" w:type="dxa"/>
            <w:gridSpan w:val="4"/>
          </w:tcPr>
          <w:p w:rsidR="00D20110" w:rsidRDefault="00D20110" w:rsidP="002E0836">
            <w:pPr>
              <w:jc w:val="right"/>
              <w:rPr>
                <w:rFonts w:cs="David"/>
                <w:b/>
                <w:bCs/>
                <w:sz w:val="20"/>
                <w:szCs w:val="20"/>
              </w:rPr>
            </w:pPr>
            <w:r>
              <w:rPr>
                <w:rFonts w:cs="David"/>
                <w:b/>
                <w:bCs/>
                <w:sz w:val="20"/>
                <w:szCs w:val="20"/>
              </w:rPr>
              <w:t>MULTIVALENT PNEUMOCOCCAL POLYSACCHARIDE-PROTEIN CONJUGATE VACCINE</w:t>
            </w:r>
          </w:p>
          <w:p w:rsidR="00D20110" w:rsidRPr="00632AE1" w:rsidRDefault="00D20110" w:rsidP="002E0836">
            <w:pPr>
              <w:jc w:val="right"/>
              <w:rPr>
                <w:rFonts w:cs="David"/>
                <w:b/>
                <w:bCs/>
                <w:sz w:val="20"/>
                <w:szCs w:val="20"/>
              </w:rPr>
            </w:pPr>
          </w:p>
        </w:tc>
        <w:tc>
          <w:tcPr>
            <w:tcW w:w="597"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49" w:type="dxa"/>
          <w:jc w:val="center"/>
        </w:trPr>
        <w:tc>
          <w:tcPr>
            <w:tcW w:w="235" w:type="dxa"/>
            <w:gridSpan w:val="2"/>
          </w:tcPr>
          <w:p w:rsidR="00D20110" w:rsidRPr="00632AE1" w:rsidRDefault="00D20110" w:rsidP="002E0836">
            <w:pPr>
              <w:rPr>
                <w:rFonts w:cs="David"/>
                <w:sz w:val="20"/>
                <w:szCs w:val="20"/>
                <w:rtl/>
              </w:rPr>
            </w:pPr>
          </w:p>
        </w:tc>
        <w:tc>
          <w:tcPr>
            <w:tcW w:w="6973" w:type="dxa"/>
            <w:gridSpan w:val="7"/>
          </w:tcPr>
          <w:p w:rsidR="00D20110" w:rsidRPr="00632AE1" w:rsidRDefault="00D20110" w:rsidP="002E0836">
            <w:pPr>
              <w:jc w:val="right"/>
              <w:rPr>
                <w:rFonts w:cs="David"/>
                <w:sz w:val="20"/>
                <w:szCs w:val="20"/>
              </w:rPr>
            </w:pPr>
            <w:r>
              <w:rPr>
                <w:rFonts w:cs="David"/>
                <w:sz w:val="20"/>
                <w:szCs w:val="20"/>
              </w:rPr>
              <w:t>11.10.2019</w:t>
            </w:r>
          </w:p>
        </w:tc>
        <w:tc>
          <w:tcPr>
            <w:tcW w:w="597"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49" w:type="dxa"/>
          <w:jc w:val="center"/>
        </w:trPr>
        <w:tc>
          <w:tcPr>
            <w:tcW w:w="235" w:type="dxa"/>
            <w:gridSpan w:val="2"/>
          </w:tcPr>
          <w:p w:rsidR="00D20110" w:rsidRPr="00632AE1" w:rsidRDefault="00D20110" w:rsidP="002E0836">
            <w:pPr>
              <w:rPr>
                <w:rFonts w:cs="David"/>
                <w:sz w:val="20"/>
                <w:szCs w:val="20"/>
                <w:rtl/>
              </w:rPr>
            </w:pPr>
          </w:p>
        </w:tc>
        <w:tc>
          <w:tcPr>
            <w:tcW w:w="2901" w:type="dxa"/>
            <w:gridSpan w:val="2"/>
          </w:tcPr>
          <w:p w:rsidR="00D20110" w:rsidRPr="00632AE1" w:rsidRDefault="00D20110" w:rsidP="002E0836">
            <w:pPr>
              <w:jc w:val="right"/>
              <w:rPr>
                <w:rFonts w:cs="David"/>
                <w:sz w:val="20"/>
                <w:szCs w:val="20"/>
              </w:rPr>
            </w:pPr>
            <w:r>
              <w:rPr>
                <w:rFonts w:cs="David"/>
                <w:sz w:val="20"/>
                <w:szCs w:val="20"/>
              </w:rPr>
              <w:t>IN</w:t>
            </w:r>
          </w:p>
        </w:tc>
        <w:tc>
          <w:tcPr>
            <w:tcW w:w="551" w:type="dxa"/>
          </w:tcPr>
          <w:p w:rsidR="00D20110" w:rsidRPr="00632AE1" w:rsidRDefault="00D20110" w:rsidP="002E0836">
            <w:pPr>
              <w:jc w:val="right"/>
              <w:rPr>
                <w:sz w:val="20"/>
                <w:szCs w:val="20"/>
              </w:rPr>
            </w:pPr>
            <w:r>
              <w:rPr>
                <w:sz w:val="20"/>
                <w:szCs w:val="20"/>
                <w:rtl/>
              </w:rPr>
              <w:t>[33]</w:t>
            </w:r>
          </w:p>
        </w:tc>
        <w:tc>
          <w:tcPr>
            <w:tcW w:w="1555" w:type="dxa"/>
            <w:gridSpan w:val="2"/>
          </w:tcPr>
          <w:p w:rsidR="00D20110" w:rsidRPr="00632AE1" w:rsidRDefault="00D20110" w:rsidP="002E0836">
            <w:pPr>
              <w:jc w:val="right"/>
              <w:rPr>
                <w:rFonts w:cs="David"/>
                <w:sz w:val="20"/>
                <w:szCs w:val="20"/>
              </w:rPr>
            </w:pPr>
            <w:r>
              <w:rPr>
                <w:rFonts w:cs="David"/>
                <w:sz w:val="20"/>
                <w:szCs w:val="20"/>
              </w:rPr>
              <w:t>12.10.2018</w:t>
            </w:r>
          </w:p>
        </w:tc>
        <w:tc>
          <w:tcPr>
            <w:tcW w:w="550" w:type="dxa"/>
          </w:tcPr>
          <w:p w:rsidR="00D20110" w:rsidRPr="00632AE1" w:rsidRDefault="00D20110" w:rsidP="002E0836">
            <w:pPr>
              <w:jc w:val="right"/>
              <w:rPr>
                <w:sz w:val="20"/>
                <w:szCs w:val="20"/>
                <w:rtl/>
              </w:rPr>
            </w:pPr>
            <w:r>
              <w:rPr>
                <w:sz w:val="20"/>
                <w:szCs w:val="20"/>
                <w:rtl/>
              </w:rPr>
              <w:t>[32]</w:t>
            </w:r>
          </w:p>
        </w:tc>
        <w:tc>
          <w:tcPr>
            <w:tcW w:w="1416" w:type="dxa"/>
          </w:tcPr>
          <w:p w:rsidR="00D20110" w:rsidRPr="00632AE1" w:rsidRDefault="00D20110" w:rsidP="002E0836">
            <w:pPr>
              <w:jc w:val="right"/>
              <w:rPr>
                <w:rFonts w:cs="David"/>
                <w:sz w:val="20"/>
                <w:szCs w:val="20"/>
              </w:rPr>
            </w:pPr>
            <w:r>
              <w:rPr>
                <w:rFonts w:cs="David"/>
                <w:sz w:val="20"/>
                <w:szCs w:val="20"/>
              </w:rPr>
              <w:t>201841038835</w:t>
            </w:r>
          </w:p>
        </w:tc>
        <w:tc>
          <w:tcPr>
            <w:tcW w:w="597"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49" w:type="dxa"/>
          <w:jc w:val="center"/>
        </w:trPr>
        <w:tc>
          <w:tcPr>
            <w:tcW w:w="7208"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39//09, 47//00</w:t>
            </w:r>
          </w:p>
        </w:tc>
        <w:tc>
          <w:tcPr>
            <w:tcW w:w="597"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49" w:type="dxa"/>
          <w:jc w:val="center"/>
        </w:trPr>
        <w:tc>
          <w:tcPr>
            <w:tcW w:w="3687" w:type="dxa"/>
            <w:gridSpan w:val="5"/>
          </w:tcPr>
          <w:p w:rsidR="00D20110" w:rsidRPr="00632AE1" w:rsidRDefault="00D20110" w:rsidP="002E0836">
            <w:pPr>
              <w:rPr>
                <w:rFonts w:cs="Guttman Hodes"/>
                <w:sz w:val="20"/>
                <w:szCs w:val="20"/>
                <w:rtl/>
              </w:rPr>
            </w:pPr>
            <w:r>
              <w:rPr>
                <w:rFonts w:cs="Guttman Hodes"/>
                <w:sz w:val="20"/>
                <w:szCs w:val="20"/>
                <w:rtl/>
              </w:rPr>
              <w:t>, הודו</w:t>
            </w:r>
          </w:p>
        </w:tc>
        <w:tc>
          <w:tcPr>
            <w:tcW w:w="3521" w:type="dxa"/>
            <w:gridSpan w:val="4"/>
          </w:tcPr>
          <w:p w:rsidR="00D20110" w:rsidRPr="00632AE1" w:rsidRDefault="00D20110" w:rsidP="002E0836">
            <w:pPr>
              <w:jc w:val="right"/>
              <w:rPr>
                <w:rFonts w:cs="David"/>
                <w:sz w:val="20"/>
                <w:szCs w:val="20"/>
                <w:rtl/>
              </w:rPr>
            </w:pPr>
            <w:r>
              <w:rPr>
                <w:rFonts w:cs="David"/>
                <w:sz w:val="20"/>
                <w:szCs w:val="20"/>
              </w:rPr>
              <w:t>BIOLOGICAL E LIMITED, INDIA</w:t>
            </w:r>
          </w:p>
        </w:tc>
        <w:tc>
          <w:tcPr>
            <w:tcW w:w="597"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49" w:type="dxa"/>
          <w:jc w:val="center"/>
        </w:trPr>
        <w:tc>
          <w:tcPr>
            <w:tcW w:w="235" w:type="dxa"/>
            <w:gridSpan w:val="2"/>
          </w:tcPr>
          <w:p w:rsidR="00D20110" w:rsidRPr="00632AE1" w:rsidRDefault="00D20110" w:rsidP="002E0836">
            <w:pPr>
              <w:rPr>
                <w:rFonts w:cs="Guttman Hodes"/>
                <w:sz w:val="20"/>
                <w:szCs w:val="20"/>
                <w:rtl/>
              </w:rPr>
            </w:pPr>
          </w:p>
        </w:tc>
        <w:tc>
          <w:tcPr>
            <w:tcW w:w="6973" w:type="dxa"/>
            <w:gridSpan w:val="7"/>
          </w:tcPr>
          <w:p w:rsidR="00D20110" w:rsidRPr="00632AE1" w:rsidRDefault="00D20110" w:rsidP="002E0836">
            <w:pPr>
              <w:jc w:val="right"/>
              <w:rPr>
                <w:rFonts w:cs="Guttman Hodes"/>
                <w:sz w:val="20"/>
                <w:szCs w:val="20"/>
              </w:rPr>
            </w:pPr>
            <w:r>
              <w:rPr>
                <w:rFonts w:cs="Guttman Hodes"/>
                <w:sz w:val="20"/>
                <w:szCs w:val="20"/>
              </w:rPr>
              <w:t>WO/2020/075201</w:t>
            </w:r>
          </w:p>
        </w:tc>
        <w:tc>
          <w:tcPr>
            <w:tcW w:w="597"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49" w:type="dxa"/>
          <w:jc w:val="center"/>
        </w:trPr>
        <w:tc>
          <w:tcPr>
            <w:tcW w:w="3687" w:type="dxa"/>
            <w:gridSpan w:val="5"/>
          </w:tcPr>
          <w:p w:rsidR="00D20110" w:rsidRDefault="00D20110" w:rsidP="002E0836">
            <w:pPr>
              <w:rPr>
                <w:rFonts w:cs="Guttman Hodes"/>
                <w:sz w:val="20"/>
                <w:szCs w:val="20"/>
                <w:rtl/>
              </w:rPr>
            </w:pPr>
            <w:r>
              <w:rPr>
                <w:rFonts w:cs="Guttman Hodes"/>
                <w:sz w:val="20"/>
                <w:szCs w:val="20"/>
                <w:rtl/>
              </w:rPr>
              <w:t>סנפורד ט. קולב ושות',</w:t>
            </w:r>
          </w:p>
          <w:p w:rsidR="00D20110" w:rsidRDefault="00D20110" w:rsidP="002E0836">
            <w:pPr>
              <w:rPr>
                <w:rFonts w:cs="Guttman Hodes"/>
                <w:sz w:val="20"/>
                <w:szCs w:val="20"/>
                <w:rtl/>
              </w:rPr>
            </w:pPr>
            <w:r>
              <w:rPr>
                <w:rFonts w:cs="Guttman Hodes"/>
                <w:sz w:val="20"/>
                <w:szCs w:val="20"/>
                <w:rtl/>
              </w:rPr>
              <w:t xml:space="preserve">שער הגיא 4, מרמורק </w:t>
            </w:r>
          </w:p>
          <w:p w:rsidR="00D20110" w:rsidRPr="00632AE1" w:rsidRDefault="00D20110" w:rsidP="002E0836">
            <w:pPr>
              <w:rPr>
                <w:rFonts w:cs="Guttman Hodes"/>
                <w:sz w:val="20"/>
                <w:szCs w:val="20"/>
                <w:rtl/>
              </w:rPr>
            </w:pPr>
            <w:r>
              <w:rPr>
                <w:rFonts w:cs="Guttman Hodes"/>
                <w:sz w:val="20"/>
                <w:szCs w:val="20"/>
                <w:rtl/>
              </w:rPr>
              <w:lastRenderedPageBreak/>
              <w:t>ת.ד. 2273, רחובות</w:t>
            </w:r>
          </w:p>
        </w:tc>
        <w:tc>
          <w:tcPr>
            <w:tcW w:w="3521" w:type="dxa"/>
            <w:gridSpan w:val="4"/>
          </w:tcPr>
          <w:p w:rsidR="00D20110" w:rsidRPr="00632AE1" w:rsidRDefault="00D20110" w:rsidP="002E0836">
            <w:pPr>
              <w:jc w:val="right"/>
              <w:rPr>
                <w:rFonts w:cs="David"/>
                <w:sz w:val="20"/>
                <w:szCs w:val="20"/>
                <w:rtl/>
              </w:rPr>
            </w:pPr>
          </w:p>
        </w:tc>
        <w:tc>
          <w:tcPr>
            <w:tcW w:w="597"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49" w:type="dxa"/>
          <w:jc w:val="center"/>
        </w:trPr>
        <w:tc>
          <w:tcPr>
            <w:tcW w:w="2120" w:type="dxa"/>
            <w:gridSpan w:val="3"/>
          </w:tcPr>
          <w:p w:rsidR="00D20110" w:rsidRPr="00632AE1" w:rsidRDefault="00D20110" w:rsidP="002E0836">
            <w:pPr>
              <w:jc w:val="right"/>
              <w:rPr>
                <w:rFonts w:cs="David"/>
                <w:sz w:val="20"/>
                <w:szCs w:val="20"/>
              </w:rPr>
            </w:pPr>
          </w:p>
        </w:tc>
        <w:tc>
          <w:tcPr>
            <w:tcW w:w="1644" w:type="dxa"/>
            <w:gridSpan w:val="3"/>
          </w:tcPr>
          <w:p w:rsidR="00D20110" w:rsidRPr="00632AE1" w:rsidRDefault="00D20110" w:rsidP="002E0836">
            <w:pPr>
              <w:jc w:val="right"/>
              <w:rPr>
                <w:rFonts w:cs="David"/>
                <w:sz w:val="20"/>
                <w:szCs w:val="20"/>
              </w:rPr>
            </w:pPr>
          </w:p>
        </w:tc>
        <w:tc>
          <w:tcPr>
            <w:tcW w:w="4041"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61" w:history="1">
              <w:r w:rsidR="00D20110" w:rsidRPr="00D20110">
                <w:rPr>
                  <w:b/>
                  <w:bCs/>
                  <w:color w:val="0000FF"/>
                  <w:sz w:val="20"/>
                  <w:szCs w:val="20"/>
                  <w:u w:val="single"/>
                  <w:rtl/>
                </w:rPr>
                <w:t>284350</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תכשירי דומפרידון ושיטות לטיפול בדיכאון</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DOMPERIDONE COMPOSITIONS AND METHODS FOR TREATING DEPRESSION</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12.12.2019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60" w:type="dxa"/>
          </w:tcPr>
          <w:p w:rsidR="00D20110" w:rsidRPr="00632AE1" w:rsidRDefault="00D20110" w:rsidP="002E0836">
            <w:pPr>
              <w:jc w:val="right"/>
              <w:rPr>
                <w:rFonts w:cs="David"/>
                <w:sz w:val="20"/>
                <w:szCs w:val="20"/>
              </w:rPr>
            </w:pPr>
            <w:r>
              <w:rPr>
                <w:rFonts w:cs="David"/>
                <w:sz w:val="20"/>
                <w:szCs w:val="20"/>
              </w:rPr>
              <w:t>62/785,606</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5"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02.01.2019</w:t>
            </w:r>
          </w:p>
        </w:tc>
        <w:tc>
          <w:tcPr>
            <w:tcW w:w="550" w:type="dxa"/>
          </w:tcPr>
          <w:p w:rsidR="00D20110" w:rsidRPr="00D20110" w:rsidRDefault="00D20110" w:rsidP="002E0836">
            <w:pPr>
              <w:jc w:val="right"/>
              <w:rPr>
                <w:sz w:val="20"/>
                <w:szCs w:val="20"/>
                <w:rtl/>
              </w:rPr>
            </w:pPr>
          </w:p>
        </w:tc>
        <w:tc>
          <w:tcPr>
            <w:tcW w:w="1360" w:type="dxa"/>
          </w:tcPr>
          <w:p w:rsidR="00D20110" w:rsidRPr="00D20110" w:rsidRDefault="00D20110" w:rsidP="002E0836">
            <w:pPr>
              <w:jc w:val="right"/>
              <w:rPr>
                <w:sz w:val="20"/>
                <w:szCs w:val="20"/>
              </w:rPr>
            </w:pPr>
            <w:r>
              <w:rPr>
                <w:sz w:val="20"/>
                <w:szCs w:val="20"/>
                <w:rtl/>
              </w:rPr>
              <w:t>62/787,614</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5"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tl/>
              </w:rPr>
            </w:pPr>
            <w:r>
              <w:rPr>
                <w:sz w:val="20"/>
                <w:szCs w:val="20"/>
                <w:rtl/>
              </w:rPr>
              <w:t>12.03.2019</w:t>
            </w:r>
          </w:p>
        </w:tc>
        <w:tc>
          <w:tcPr>
            <w:tcW w:w="550" w:type="dxa"/>
          </w:tcPr>
          <w:p w:rsidR="00D20110" w:rsidRPr="00D20110" w:rsidRDefault="00D20110" w:rsidP="002E0836">
            <w:pPr>
              <w:jc w:val="right"/>
              <w:rPr>
                <w:sz w:val="20"/>
                <w:szCs w:val="20"/>
                <w:rtl/>
              </w:rPr>
            </w:pPr>
          </w:p>
        </w:tc>
        <w:tc>
          <w:tcPr>
            <w:tcW w:w="1360" w:type="dxa"/>
          </w:tcPr>
          <w:p w:rsidR="00D20110" w:rsidRPr="00D20110" w:rsidRDefault="00D20110" w:rsidP="002E0836">
            <w:pPr>
              <w:jc w:val="right"/>
              <w:rPr>
                <w:sz w:val="20"/>
                <w:szCs w:val="20"/>
                <w:rtl/>
              </w:rPr>
            </w:pPr>
            <w:r>
              <w:rPr>
                <w:sz w:val="20"/>
                <w:szCs w:val="20"/>
                <w:rtl/>
              </w:rPr>
              <w:t>62/817,162</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31//428, 31//454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CHASE THERAPEUTICS CORPORATION,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WO/2020/139571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סנפורד ט. קולב ושות',</w:t>
            </w:r>
          </w:p>
          <w:p w:rsidR="00D20110" w:rsidRDefault="00D20110" w:rsidP="002E0836">
            <w:pPr>
              <w:rPr>
                <w:rFonts w:cs="Guttman Hodes"/>
                <w:sz w:val="20"/>
                <w:szCs w:val="20"/>
                <w:rtl/>
              </w:rPr>
            </w:pPr>
            <w:r>
              <w:rPr>
                <w:rFonts w:cs="Guttman Hodes"/>
                <w:sz w:val="20"/>
                <w:szCs w:val="20"/>
                <w:rtl/>
              </w:rPr>
              <w:t xml:space="preserve">שער הגיא 4, מרמורק </w:t>
            </w:r>
          </w:p>
          <w:p w:rsidR="00D20110" w:rsidRPr="00632AE1" w:rsidRDefault="00D20110" w:rsidP="002E0836">
            <w:pPr>
              <w:rPr>
                <w:rFonts w:cs="Guttman Hodes"/>
                <w:sz w:val="20"/>
                <w:szCs w:val="20"/>
                <w:rtl/>
              </w:rPr>
            </w:pPr>
            <w:r>
              <w:rPr>
                <w:rFonts w:cs="Guttman Hodes"/>
                <w:sz w:val="20"/>
                <w:szCs w:val="20"/>
                <w:rtl/>
              </w:rPr>
              <w:t>ת.ד. 2273, רחובות</w:t>
            </w:r>
          </w:p>
        </w:tc>
        <w:tc>
          <w:tcPr>
            <w:tcW w:w="3473"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4"/>
        <w:gridCol w:w="1811"/>
        <w:gridCol w:w="973"/>
        <w:gridCol w:w="552"/>
        <w:gridCol w:w="76"/>
        <w:gridCol w:w="1456"/>
        <w:gridCol w:w="550"/>
        <w:gridCol w:w="1566"/>
        <w:gridCol w:w="595"/>
        <w:gridCol w:w="141"/>
      </w:tblGrid>
      <w:tr w:rsidR="00D20110" w:rsidRPr="00632AE1" w:rsidTr="00D20110">
        <w:trPr>
          <w:gridAfter w:val="1"/>
          <w:wAfter w:w="141" w:type="dxa"/>
          <w:trHeight w:val="485"/>
          <w:jc w:val="center"/>
        </w:trPr>
        <w:tc>
          <w:tcPr>
            <w:tcW w:w="3570" w:type="dxa"/>
            <w:gridSpan w:val="5"/>
          </w:tcPr>
          <w:p w:rsidR="00D20110" w:rsidRPr="00D20110" w:rsidRDefault="008C6608" w:rsidP="002E0836">
            <w:pPr>
              <w:jc w:val="right"/>
              <w:rPr>
                <w:b/>
                <w:bCs/>
                <w:color w:val="0000FF"/>
                <w:sz w:val="20"/>
                <w:szCs w:val="20"/>
                <w:u w:val="single"/>
                <w:rtl/>
              </w:rPr>
            </w:pPr>
            <w:hyperlink r:id="rId362" w:history="1">
              <w:r w:rsidR="00D20110" w:rsidRPr="00D20110">
                <w:rPr>
                  <w:b/>
                  <w:bCs/>
                  <w:color w:val="0000FF"/>
                  <w:sz w:val="20"/>
                  <w:szCs w:val="20"/>
                  <w:u w:val="single"/>
                  <w:rtl/>
                </w:rPr>
                <w:t>284352</w:t>
              </w:r>
            </w:hyperlink>
          </w:p>
        </w:tc>
        <w:tc>
          <w:tcPr>
            <w:tcW w:w="424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41" w:type="dxa"/>
          <w:jc w:val="center"/>
        </w:trPr>
        <w:tc>
          <w:tcPr>
            <w:tcW w:w="3570" w:type="dxa"/>
            <w:gridSpan w:val="5"/>
          </w:tcPr>
          <w:p w:rsidR="00D20110" w:rsidRDefault="00D20110" w:rsidP="002E0836">
            <w:pPr>
              <w:rPr>
                <w:rFonts w:cs="David"/>
                <w:b/>
                <w:bCs/>
                <w:sz w:val="20"/>
                <w:szCs w:val="20"/>
                <w:rtl/>
              </w:rPr>
            </w:pPr>
            <w:r>
              <w:rPr>
                <w:rFonts w:cs="David"/>
                <w:b/>
                <w:bCs/>
                <w:sz w:val="20"/>
                <w:szCs w:val="20"/>
                <w:rtl/>
              </w:rPr>
              <w:t>מערכת תמסורת משיכה הזזה ומעבד מזון</w:t>
            </w:r>
          </w:p>
          <w:p w:rsidR="00D20110" w:rsidRPr="00632AE1" w:rsidRDefault="00D20110" w:rsidP="002E0836">
            <w:pPr>
              <w:rPr>
                <w:rFonts w:cs="David"/>
                <w:b/>
                <w:bCs/>
                <w:sz w:val="20"/>
                <w:szCs w:val="20"/>
                <w:rtl/>
              </w:rPr>
            </w:pPr>
          </w:p>
        </w:tc>
        <w:tc>
          <w:tcPr>
            <w:tcW w:w="3648" w:type="dxa"/>
            <w:gridSpan w:val="4"/>
          </w:tcPr>
          <w:p w:rsidR="00D20110" w:rsidRDefault="00D20110" w:rsidP="002E0836">
            <w:pPr>
              <w:jc w:val="right"/>
              <w:rPr>
                <w:rFonts w:cs="David"/>
                <w:b/>
                <w:bCs/>
                <w:sz w:val="20"/>
                <w:szCs w:val="20"/>
              </w:rPr>
            </w:pPr>
            <w:r>
              <w:rPr>
                <w:rFonts w:cs="David"/>
                <w:b/>
                <w:bCs/>
                <w:sz w:val="20"/>
                <w:szCs w:val="20"/>
              </w:rPr>
              <w:t>PULL-TYPE SHIFT TRANSMISSION SYSTEM AND FOOD PROCESSOR</w:t>
            </w:r>
          </w:p>
          <w:p w:rsidR="00D20110" w:rsidRPr="00632AE1" w:rsidRDefault="00D20110" w:rsidP="002E0836">
            <w:pPr>
              <w:jc w:val="right"/>
              <w:rPr>
                <w:rFonts w:cs="David"/>
                <w:b/>
                <w:bCs/>
                <w:sz w:val="20"/>
                <w:szCs w:val="20"/>
              </w:rPr>
            </w:pPr>
          </w:p>
        </w:tc>
        <w:tc>
          <w:tcPr>
            <w:tcW w:w="595"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41" w:type="dxa"/>
          <w:jc w:val="center"/>
        </w:trPr>
        <w:tc>
          <w:tcPr>
            <w:tcW w:w="234" w:type="dxa"/>
            <w:gridSpan w:val="2"/>
          </w:tcPr>
          <w:p w:rsidR="00D20110" w:rsidRPr="00632AE1" w:rsidRDefault="00D20110" w:rsidP="002E0836">
            <w:pPr>
              <w:rPr>
                <w:rFonts w:cs="David"/>
                <w:sz w:val="20"/>
                <w:szCs w:val="20"/>
                <w:rtl/>
              </w:rPr>
            </w:pPr>
          </w:p>
        </w:tc>
        <w:tc>
          <w:tcPr>
            <w:tcW w:w="6984" w:type="dxa"/>
            <w:gridSpan w:val="7"/>
          </w:tcPr>
          <w:p w:rsidR="00D20110" w:rsidRPr="00632AE1" w:rsidRDefault="00D20110" w:rsidP="002E0836">
            <w:pPr>
              <w:jc w:val="right"/>
              <w:rPr>
                <w:rFonts w:cs="David"/>
                <w:sz w:val="20"/>
                <w:szCs w:val="20"/>
              </w:rPr>
            </w:pPr>
            <w:r>
              <w:rPr>
                <w:rFonts w:cs="David"/>
                <w:sz w:val="20"/>
                <w:szCs w:val="20"/>
              </w:rPr>
              <w:t>15.11.2019</w:t>
            </w:r>
          </w:p>
        </w:tc>
        <w:tc>
          <w:tcPr>
            <w:tcW w:w="595"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41" w:type="dxa"/>
          <w:jc w:val="center"/>
        </w:trPr>
        <w:tc>
          <w:tcPr>
            <w:tcW w:w="234" w:type="dxa"/>
            <w:gridSpan w:val="2"/>
          </w:tcPr>
          <w:p w:rsidR="00D20110" w:rsidRPr="00632AE1" w:rsidRDefault="00D20110" w:rsidP="002E0836">
            <w:pPr>
              <w:rPr>
                <w:rFonts w:cs="David"/>
                <w:sz w:val="20"/>
                <w:szCs w:val="20"/>
                <w:rtl/>
              </w:rPr>
            </w:pPr>
          </w:p>
        </w:tc>
        <w:tc>
          <w:tcPr>
            <w:tcW w:w="2784" w:type="dxa"/>
            <w:gridSpan w:val="2"/>
          </w:tcPr>
          <w:p w:rsidR="00D20110" w:rsidRPr="00632AE1" w:rsidRDefault="00D20110" w:rsidP="002E0836">
            <w:pPr>
              <w:jc w:val="right"/>
              <w:rPr>
                <w:rFonts w:cs="David"/>
                <w:sz w:val="20"/>
                <w:szCs w:val="20"/>
              </w:rPr>
            </w:pPr>
            <w:r>
              <w:rPr>
                <w:rFonts w:cs="David"/>
                <w:sz w:val="20"/>
                <w:szCs w:val="20"/>
              </w:rPr>
              <w:t>HK</w:t>
            </w:r>
          </w:p>
        </w:tc>
        <w:tc>
          <w:tcPr>
            <w:tcW w:w="552" w:type="dxa"/>
          </w:tcPr>
          <w:p w:rsidR="00D20110" w:rsidRPr="00632AE1" w:rsidRDefault="00D20110" w:rsidP="002E0836">
            <w:pPr>
              <w:jc w:val="right"/>
              <w:rPr>
                <w:sz w:val="20"/>
                <w:szCs w:val="20"/>
              </w:rPr>
            </w:pPr>
            <w:r>
              <w:rPr>
                <w:sz w:val="20"/>
                <w:szCs w:val="20"/>
                <w:rtl/>
              </w:rPr>
              <w:t>[33]</w:t>
            </w:r>
          </w:p>
        </w:tc>
        <w:tc>
          <w:tcPr>
            <w:tcW w:w="1532"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566" w:type="dxa"/>
          </w:tcPr>
          <w:p w:rsidR="00D20110" w:rsidRPr="00632AE1" w:rsidRDefault="00D20110" w:rsidP="002E0836">
            <w:pPr>
              <w:jc w:val="right"/>
              <w:rPr>
                <w:rFonts w:cs="David"/>
                <w:sz w:val="20"/>
                <w:szCs w:val="20"/>
              </w:rPr>
            </w:pPr>
            <w:r>
              <w:rPr>
                <w:rFonts w:cs="David"/>
                <w:sz w:val="20"/>
                <w:szCs w:val="20"/>
              </w:rPr>
              <w:t>18116666.9</w:t>
            </w:r>
          </w:p>
        </w:tc>
        <w:tc>
          <w:tcPr>
            <w:tcW w:w="595"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41" w:type="dxa"/>
          <w:jc w:val="center"/>
        </w:trPr>
        <w:tc>
          <w:tcPr>
            <w:tcW w:w="234" w:type="dxa"/>
            <w:gridSpan w:val="2"/>
          </w:tcPr>
          <w:p w:rsidR="00D20110" w:rsidRPr="00D20110" w:rsidRDefault="00D20110" w:rsidP="002E0836">
            <w:pPr>
              <w:rPr>
                <w:sz w:val="20"/>
                <w:szCs w:val="20"/>
                <w:rtl/>
              </w:rPr>
            </w:pPr>
          </w:p>
        </w:tc>
        <w:tc>
          <w:tcPr>
            <w:tcW w:w="2784" w:type="dxa"/>
            <w:gridSpan w:val="2"/>
          </w:tcPr>
          <w:p w:rsidR="00D20110" w:rsidRPr="00D20110" w:rsidRDefault="00D20110" w:rsidP="002E0836">
            <w:pPr>
              <w:jc w:val="right"/>
              <w:rPr>
                <w:sz w:val="20"/>
                <w:szCs w:val="20"/>
              </w:rPr>
            </w:pPr>
            <w:r>
              <w:rPr>
                <w:sz w:val="20"/>
                <w:szCs w:val="20"/>
              </w:rPr>
              <w:t>CN</w:t>
            </w:r>
          </w:p>
        </w:tc>
        <w:tc>
          <w:tcPr>
            <w:tcW w:w="552" w:type="dxa"/>
          </w:tcPr>
          <w:p w:rsidR="00D20110" w:rsidRPr="00D20110" w:rsidRDefault="00D20110" w:rsidP="002E0836">
            <w:pPr>
              <w:jc w:val="right"/>
              <w:rPr>
                <w:sz w:val="20"/>
                <w:szCs w:val="20"/>
                <w:rtl/>
              </w:rPr>
            </w:pPr>
          </w:p>
        </w:tc>
        <w:tc>
          <w:tcPr>
            <w:tcW w:w="1532" w:type="dxa"/>
            <w:gridSpan w:val="2"/>
          </w:tcPr>
          <w:p w:rsidR="00D20110" w:rsidRPr="00D20110" w:rsidRDefault="00D20110" w:rsidP="002E0836">
            <w:pPr>
              <w:jc w:val="right"/>
              <w:rPr>
                <w:sz w:val="20"/>
                <w:szCs w:val="20"/>
              </w:rPr>
            </w:pPr>
            <w:r>
              <w:rPr>
                <w:sz w:val="20"/>
                <w:szCs w:val="20"/>
                <w:rtl/>
              </w:rPr>
              <w:t>28.08.2019</w:t>
            </w:r>
          </w:p>
        </w:tc>
        <w:tc>
          <w:tcPr>
            <w:tcW w:w="550" w:type="dxa"/>
          </w:tcPr>
          <w:p w:rsidR="00D20110" w:rsidRPr="00D20110" w:rsidRDefault="00D20110" w:rsidP="002E0836">
            <w:pPr>
              <w:jc w:val="right"/>
              <w:rPr>
                <w:sz w:val="20"/>
                <w:szCs w:val="20"/>
                <w:rtl/>
              </w:rPr>
            </w:pPr>
          </w:p>
        </w:tc>
        <w:tc>
          <w:tcPr>
            <w:tcW w:w="1566" w:type="dxa"/>
          </w:tcPr>
          <w:p w:rsidR="00D20110" w:rsidRPr="00D20110" w:rsidRDefault="00D20110" w:rsidP="002E0836">
            <w:pPr>
              <w:jc w:val="right"/>
              <w:rPr>
                <w:sz w:val="20"/>
                <w:szCs w:val="20"/>
              </w:rPr>
            </w:pPr>
            <w:r>
              <w:rPr>
                <w:sz w:val="20"/>
                <w:szCs w:val="20"/>
                <w:rtl/>
              </w:rPr>
              <w:t>201910799936.8</w:t>
            </w:r>
          </w:p>
        </w:tc>
        <w:tc>
          <w:tcPr>
            <w:tcW w:w="595" w:type="dxa"/>
          </w:tcPr>
          <w:p w:rsidR="00D20110" w:rsidRPr="00D20110" w:rsidRDefault="00D20110" w:rsidP="002E0836">
            <w:pPr>
              <w:jc w:val="right"/>
              <w:rPr>
                <w:sz w:val="20"/>
                <w:szCs w:val="20"/>
                <w:rtl/>
              </w:rPr>
            </w:pPr>
          </w:p>
        </w:tc>
      </w:tr>
      <w:tr w:rsidR="00D20110" w:rsidRPr="00632AE1" w:rsidTr="00D20110">
        <w:trPr>
          <w:gridAfter w:val="1"/>
          <w:wAfter w:w="141" w:type="dxa"/>
          <w:jc w:val="center"/>
        </w:trPr>
        <w:tc>
          <w:tcPr>
            <w:tcW w:w="3570" w:type="dxa"/>
            <w:gridSpan w:val="5"/>
          </w:tcPr>
          <w:p w:rsidR="00D20110" w:rsidRPr="00632AE1" w:rsidRDefault="00D20110" w:rsidP="002E0836">
            <w:pPr>
              <w:rPr>
                <w:rFonts w:cs="Guttman Hodes"/>
                <w:sz w:val="20"/>
                <w:szCs w:val="20"/>
                <w:rtl/>
              </w:rPr>
            </w:pPr>
            <w:r>
              <w:rPr>
                <w:rFonts w:cs="Guttman Hodes"/>
                <w:sz w:val="20"/>
                <w:szCs w:val="20"/>
                <w:rtl/>
              </w:rPr>
              <w:t>, הונג קונג</w:t>
            </w:r>
          </w:p>
        </w:tc>
        <w:tc>
          <w:tcPr>
            <w:tcW w:w="3648" w:type="dxa"/>
            <w:gridSpan w:val="4"/>
          </w:tcPr>
          <w:p w:rsidR="00D20110" w:rsidRPr="00632AE1" w:rsidRDefault="00D20110" w:rsidP="002E0836">
            <w:pPr>
              <w:jc w:val="right"/>
              <w:rPr>
                <w:rFonts w:cs="David"/>
                <w:sz w:val="20"/>
                <w:szCs w:val="20"/>
                <w:rtl/>
              </w:rPr>
            </w:pPr>
            <w:r>
              <w:rPr>
                <w:rFonts w:cs="David"/>
                <w:sz w:val="20"/>
                <w:szCs w:val="20"/>
              </w:rPr>
              <w:t>WONG, YAN KWONG, HONG KONG</w:t>
            </w:r>
          </w:p>
        </w:tc>
        <w:tc>
          <w:tcPr>
            <w:tcW w:w="595"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41" w:type="dxa"/>
          <w:jc w:val="center"/>
        </w:trPr>
        <w:tc>
          <w:tcPr>
            <w:tcW w:w="3570" w:type="dxa"/>
            <w:gridSpan w:val="5"/>
          </w:tcPr>
          <w:p w:rsidR="00D20110" w:rsidRPr="00632AE1" w:rsidRDefault="00D20110" w:rsidP="002E0836">
            <w:pPr>
              <w:rPr>
                <w:rFonts w:cs="Guttman Hodes"/>
                <w:sz w:val="20"/>
                <w:szCs w:val="20"/>
                <w:rtl/>
              </w:rPr>
            </w:pPr>
          </w:p>
        </w:tc>
        <w:tc>
          <w:tcPr>
            <w:tcW w:w="3648" w:type="dxa"/>
            <w:gridSpan w:val="4"/>
          </w:tcPr>
          <w:p w:rsidR="00D20110" w:rsidRPr="00632AE1" w:rsidRDefault="00D20110" w:rsidP="002E0836">
            <w:pPr>
              <w:jc w:val="right"/>
              <w:rPr>
                <w:rFonts w:cs="David"/>
                <w:sz w:val="20"/>
                <w:szCs w:val="20"/>
              </w:rPr>
            </w:pPr>
            <w:r>
              <w:rPr>
                <w:rFonts w:cs="David"/>
                <w:sz w:val="20"/>
                <w:szCs w:val="20"/>
              </w:rPr>
              <w:t>YEUNG, HIU FUNG, WONG, HUNG TAI, WONG, YAN KWONG</w:t>
            </w:r>
          </w:p>
        </w:tc>
        <w:tc>
          <w:tcPr>
            <w:tcW w:w="595"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41" w:type="dxa"/>
          <w:jc w:val="center"/>
        </w:trPr>
        <w:tc>
          <w:tcPr>
            <w:tcW w:w="234" w:type="dxa"/>
            <w:gridSpan w:val="2"/>
          </w:tcPr>
          <w:p w:rsidR="00D20110" w:rsidRPr="00632AE1" w:rsidRDefault="00D20110" w:rsidP="002E0836">
            <w:pPr>
              <w:rPr>
                <w:rFonts w:cs="Guttman Hodes"/>
                <w:sz w:val="20"/>
                <w:szCs w:val="20"/>
                <w:rtl/>
              </w:rPr>
            </w:pPr>
          </w:p>
        </w:tc>
        <w:tc>
          <w:tcPr>
            <w:tcW w:w="6984" w:type="dxa"/>
            <w:gridSpan w:val="7"/>
          </w:tcPr>
          <w:p w:rsidR="00D20110" w:rsidRPr="00632AE1" w:rsidRDefault="00D20110" w:rsidP="002E0836">
            <w:pPr>
              <w:jc w:val="right"/>
              <w:rPr>
                <w:rFonts w:cs="Guttman Hodes"/>
                <w:sz w:val="20"/>
                <w:szCs w:val="20"/>
              </w:rPr>
            </w:pPr>
            <w:r>
              <w:rPr>
                <w:rFonts w:cs="Guttman Hodes"/>
                <w:sz w:val="20"/>
                <w:szCs w:val="20"/>
              </w:rPr>
              <w:t>WO/2020/136465</w:t>
            </w:r>
          </w:p>
        </w:tc>
        <w:tc>
          <w:tcPr>
            <w:tcW w:w="595"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41" w:type="dxa"/>
          <w:jc w:val="center"/>
        </w:trPr>
        <w:tc>
          <w:tcPr>
            <w:tcW w:w="3570" w:type="dxa"/>
            <w:gridSpan w:val="5"/>
          </w:tcPr>
          <w:p w:rsidR="00D20110" w:rsidRDefault="00D20110" w:rsidP="002E0836">
            <w:pPr>
              <w:rPr>
                <w:rFonts w:cs="Guttman Hodes"/>
                <w:sz w:val="20"/>
                <w:szCs w:val="20"/>
                <w:rtl/>
              </w:rPr>
            </w:pPr>
            <w:r>
              <w:rPr>
                <w:rFonts w:cs="Guttman Hodes"/>
                <w:sz w:val="20"/>
                <w:szCs w:val="20"/>
                <w:rtl/>
              </w:rPr>
              <w:t>ד"ר וב ושות',</w:t>
            </w:r>
          </w:p>
          <w:p w:rsidR="00D20110" w:rsidRDefault="00D20110" w:rsidP="002E0836">
            <w:pPr>
              <w:rPr>
                <w:rFonts w:cs="Guttman Hodes"/>
                <w:sz w:val="20"/>
                <w:szCs w:val="20"/>
                <w:rtl/>
              </w:rPr>
            </w:pPr>
            <w:r>
              <w:rPr>
                <w:rFonts w:cs="Guttman Hodes"/>
                <w:sz w:val="20"/>
                <w:szCs w:val="20"/>
                <w:rtl/>
              </w:rPr>
              <w:t xml:space="preserve">רח' פקריס 3 </w:t>
            </w:r>
          </w:p>
          <w:p w:rsidR="00D20110" w:rsidRPr="00632AE1" w:rsidRDefault="00D20110" w:rsidP="002E0836">
            <w:pPr>
              <w:rPr>
                <w:rFonts w:cs="Guttman Hodes"/>
                <w:sz w:val="20"/>
                <w:szCs w:val="20"/>
                <w:rtl/>
              </w:rPr>
            </w:pPr>
            <w:r>
              <w:rPr>
                <w:rFonts w:cs="Guttman Hodes"/>
                <w:sz w:val="20"/>
                <w:szCs w:val="20"/>
                <w:rtl/>
              </w:rPr>
              <w:t>ת.ד. 2189, רחובות</w:t>
            </w:r>
          </w:p>
        </w:tc>
        <w:tc>
          <w:tcPr>
            <w:tcW w:w="3648" w:type="dxa"/>
            <w:gridSpan w:val="4"/>
          </w:tcPr>
          <w:p w:rsidR="00D20110" w:rsidRDefault="00D20110" w:rsidP="002E0836">
            <w:pPr>
              <w:jc w:val="right"/>
              <w:rPr>
                <w:rFonts w:cs="David"/>
                <w:sz w:val="20"/>
                <w:szCs w:val="20"/>
              </w:rPr>
            </w:pPr>
            <w:r>
              <w:rPr>
                <w:rFonts w:cs="David"/>
                <w:sz w:val="20"/>
                <w:szCs w:val="20"/>
              </w:rPr>
              <w:t>WEBB &amp; CO.,</w:t>
            </w:r>
          </w:p>
          <w:p w:rsidR="00D20110" w:rsidRPr="00632AE1" w:rsidRDefault="00D20110" w:rsidP="002E0836">
            <w:pPr>
              <w:jc w:val="right"/>
              <w:rPr>
                <w:rFonts w:cs="David"/>
                <w:sz w:val="20"/>
                <w:szCs w:val="20"/>
                <w:rtl/>
              </w:rPr>
            </w:pPr>
            <w:r>
              <w:rPr>
                <w:rFonts w:cs="David"/>
                <w:sz w:val="20"/>
                <w:szCs w:val="20"/>
              </w:rPr>
              <w:t xml:space="preserve"> 3 PEKERIS ST.</w:t>
            </w:r>
          </w:p>
        </w:tc>
        <w:tc>
          <w:tcPr>
            <w:tcW w:w="595"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41" w:type="dxa"/>
          <w:jc w:val="center"/>
        </w:trPr>
        <w:tc>
          <w:tcPr>
            <w:tcW w:w="2045" w:type="dxa"/>
            <w:gridSpan w:val="3"/>
          </w:tcPr>
          <w:p w:rsidR="00D20110" w:rsidRPr="00632AE1" w:rsidRDefault="00D20110" w:rsidP="002E0836">
            <w:pPr>
              <w:jc w:val="right"/>
              <w:rPr>
                <w:rFonts w:cs="David"/>
                <w:sz w:val="20"/>
                <w:szCs w:val="20"/>
              </w:rPr>
            </w:pPr>
          </w:p>
        </w:tc>
        <w:tc>
          <w:tcPr>
            <w:tcW w:w="1601" w:type="dxa"/>
            <w:gridSpan w:val="3"/>
          </w:tcPr>
          <w:p w:rsidR="00D20110" w:rsidRPr="00632AE1" w:rsidRDefault="00D20110" w:rsidP="002E0836">
            <w:pPr>
              <w:jc w:val="right"/>
              <w:rPr>
                <w:rFonts w:cs="David"/>
                <w:sz w:val="20"/>
                <w:szCs w:val="20"/>
              </w:rPr>
            </w:pPr>
          </w:p>
        </w:tc>
        <w:tc>
          <w:tcPr>
            <w:tcW w:w="4167"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D20110" w:rsidRPr="00632AE1" w:rsidTr="00D20110">
        <w:trPr>
          <w:gridAfter w:val="1"/>
          <w:wAfter w:w="152" w:type="dxa"/>
          <w:trHeight w:val="485"/>
          <w:jc w:val="center"/>
        </w:trPr>
        <w:tc>
          <w:tcPr>
            <w:tcW w:w="3728" w:type="dxa"/>
            <w:gridSpan w:val="5"/>
          </w:tcPr>
          <w:p w:rsidR="00D20110" w:rsidRPr="00D20110" w:rsidRDefault="008C6608" w:rsidP="002E0836">
            <w:pPr>
              <w:jc w:val="right"/>
              <w:rPr>
                <w:b/>
                <w:bCs/>
                <w:color w:val="0000FF"/>
                <w:sz w:val="20"/>
                <w:szCs w:val="20"/>
                <w:u w:val="single"/>
                <w:rtl/>
              </w:rPr>
            </w:pPr>
            <w:hyperlink r:id="rId363" w:history="1">
              <w:r w:rsidR="00D20110" w:rsidRPr="00D20110">
                <w:rPr>
                  <w:b/>
                  <w:bCs/>
                  <w:color w:val="0000FF"/>
                  <w:sz w:val="20"/>
                  <w:szCs w:val="20"/>
                  <w:u w:val="single"/>
                  <w:rtl/>
                </w:rPr>
                <w:t>284353</w:t>
              </w:r>
            </w:hyperlink>
          </w:p>
        </w:tc>
        <w:tc>
          <w:tcPr>
            <w:tcW w:w="407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8" w:type="dxa"/>
            <w:gridSpan w:val="5"/>
          </w:tcPr>
          <w:p w:rsidR="00D20110" w:rsidRDefault="00D20110" w:rsidP="002E0836">
            <w:pPr>
              <w:rPr>
                <w:rFonts w:cs="David"/>
                <w:b/>
                <w:bCs/>
                <w:sz w:val="20"/>
                <w:szCs w:val="20"/>
                <w:rtl/>
              </w:rPr>
            </w:pPr>
            <w:r>
              <w:rPr>
                <w:rFonts w:cs="David"/>
                <w:b/>
                <w:bCs/>
                <w:sz w:val="20"/>
                <w:szCs w:val="20"/>
                <w:rtl/>
              </w:rPr>
              <w:t>אתרי קישור מעורבים</w:t>
            </w:r>
          </w:p>
          <w:p w:rsidR="00D20110" w:rsidRPr="00632AE1" w:rsidRDefault="00D20110" w:rsidP="002E0836">
            <w:pPr>
              <w:rPr>
                <w:rFonts w:cs="David"/>
                <w:b/>
                <w:bCs/>
                <w:sz w:val="20"/>
                <w:szCs w:val="20"/>
                <w:rtl/>
              </w:rPr>
            </w:pPr>
          </w:p>
        </w:tc>
        <w:tc>
          <w:tcPr>
            <w:tcW w:w="3476" w:type="dxa"/>
            <w:gridSpan w:val="4"/>
          </w:tcPr>
          <w:p w:rsidR="00D20110" w:rsidRDefault="00D20110" w:rsidP="002E0836">
            <w:pPr>
              <w:jc w:val="right"/>
              <w:rPr>
                <w:rFonts w:cs="David"/>
                <w:b/>
                <w:bCs/>
                <w:sz w:val="20"/>
                <w:szCs w:val="20"/>
              </w:rPr>
            </w:pPr>
            <w:r>
              <w:rPr>
                <w:rFonts w:cs="David"/>
                <w:b/>
                <w:bCs/>
                <w:sz w:val="20"/>
                <w:szCs w:val="20"/>
              </w:rPr>
              <w:t>MIXED BINDING DOMAINS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1" w:type="dxa"/>
            <w:gridSpan w:val="2"/>
          </w:tcPr>
          <w:p w:rsidR="00D20110" w:rsidRPr="00632AE1" w:rsidRDefault="00D20110" w:rsidP="002E0836">
            <w:pPr>
              <w:jc w:val="right"/>
              <w:rPr>
                <w:rFonts w:cs="David"/>
                <w:sz w:val="20"/>
                <w:szCs w:val="20"/>
              </w:rPr>
            </w:pPr>
            <w:r>
              <w:rPr>
                <w:rFonts w:cs="David"/>
                <w:sz w:val="20"/>
                <w:szCs w:val="20"/>
              </w:rPr>
              <w:t>EP</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31.12.2018</w:t>
            </w:r>
          </w:p>
        </w:tc>
        <w:tc>
          <w:tcPr>
            <w:tcW w:w="550" w:type="dxa"/>
          </w:tcPr>
          <w:p w:rsidR="00D20110" w:rsidRPr="00632AE1" w:rsidRDefault="00D20110" w:rsidP="002E0836">
            <w:pPr>
              <w:jc w:val="right"/>
              <w:rPr>
                <w:sz w:val="20"/>
                <w:szCs w:val="20"/>
                <w:rtl/>
              </w:rPr>
            </w:pPr>
            <w:r>
              <w:rPr>
                <w:sz w:val="20"/>
                <w:szCs w:val="20"/>
                <w:rtl/>
              </w:rPr>
              <w:t>[32]</w:t>
            </w:r>
          </w:p>
        </w:tc>
        <w:tc>
          <w:tcPr>
            <w:tcW w:w="1363" w:type="dxa"/>
          </w:tcPr>
          <w:p w:rsidR="00D20110" w:rsidRPr="00632AE1" w:rsidRDefault="00D20110" w:rsidP="002E0836">
            <w:pPr>
              <w:jc w:val="right"/>
              <w:rPr>
                <w:rFonts w:cs="David"/>
                <w:sz w:val="20"/>
                <w:szCs w:val="20"/>
              </w:rPr>
            </w:pPr>
            <w:r>
              <w:rPr>
                <w:rFonts w:cs="David"/>
                <w:sz w:val="20"/>
                <w:szCs w:val="20"/>
              </w:rPr>
              <w:t>18215995.4</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39//00, C07K 16//00, 16//18, 16//46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 הולנד</w:t>
            </w:r>
          </w:p>
        </w:tc>
        <w:tc>
          <w:tcPr>
            <w:tcW w:w="3476" w:type="dxa"/>
            <w:gridSpan w:val="4"/>
          </w:tcPr>
          <w:p w:rsidR="00D20110" w:rsidRPr="00632AE1" w:rsidRDefault="00D20110" w:rsidP="002E0836">
            <w:pPr>
              <w:jc w:val="right"/>
              <w:rPr>
                <w:rFonts w:cs="David"/>
                <w:sz w:val="20"/>
                <w:szCs w:val="20"/>
                <w:rtl/>
              </w:rPr>
            </w:pPr>
            <w:r>
              <w:rPr>
                <w:rFonts w:cs="David"/>
                <w:sz w:val="20"/>
                <w:szCs w:val="20"/>
              </w:rPr>
              <w:t>MERUS N.V., THE NETHERLANDS</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8" w:type="dxa"/>
            <w:gridSpan w:val="5"/>
          </w:tcPr>
          <w:p w:rsidR="00D20110" w:rsidRPr="00632AE1" w:rsidRDefault="00D20110" w:rsidP="002E0836">
            <w:pPr>
              <w:rPr>
                <w:rFonts w:cs="Guttman Hodes"/>
                <w:sz w:val="20"/>
                <w:szCs w:val="20"/>
                <w:rtl/>
              </w:rPr>
            </w:pPr>
          </w:p>
        </w:tc>
        <w:tc>
          <w:tcPr>
            <w:tcW w:w="3476" w:type="dxa"/>
            <w:gridSpan w:val="4"/>
          </w:tcPr>
          <w:p w:rsidR="00D20110" w:rsidRPr="00632AE1" w:rsidRDefault="00D20110" w:rsidP="002E0836">
            <w:pPr>
              <w:jc w:val="right"/>
              <w:rPr>
                <w:rFonts w:cs="David"/>
                <w:sz w:val="20"/>
                <w:szCs w:val="20"/>
              </w:rPr>
            </w:pPr>
            <w:r>
              <w:rPr>
                <w:rFonts w:cs="David"/>
                <w:sz w:val="20"/>
                <w:szCs w:val="20"/>
              </w:rPr>
              <w:t>CORNELIS ADRIAAN DE KRUIF</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WO/2020/141973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8" w:type="dxa"/>
            <w:gridSpan w:val="5"/>
          </w:tcPr>
          <w:p w:rsidR="00D20110" w:rsidRDefault="00D20110" w:rsidP="002E0836">
            <w:pPr>
              <w:rPr>
                <w:rFonts w:cs="Guttman Hodes"/>
                <w:sz w:val="20"/>
                <w:szCs w:val="20"/>
                <w:rtl/>
              </w:rPr>
            </w:pPr>
            <w:r>
              <w:rPr>
                <w:rFonts w:cs="Guttman Hodes"/>
                <w:sz w:val="20"/>
                <w:szCs w:val="20"/>
                <w:rtl/>
              </w:rPr>
              <w:t>ד"ר וב ושות',</w:t>
            </w:r>
          </w:p>
          <w:p w:rsidR="00D20110" w:rsidRDefault="00D20110" w:rsidP="002E0836">
            <w:pPr>
              <w:rPr>
                <w:rFonts w:cs="Guttman Hodes"/>
                <w:sz w:val="20"/>
                <w:szCs w:val="20"/>
                <w:rtl/>
              </w:rPr>
            </w:pPr>
            <w:r>
              <w:rPr>
                <w:rFonts w:cs="Guttman Hodes"/>
                <w:sz w:val="20"/>
                <w:szCs w:val="20"/>
                <w:rtl/>
              </w:rPr>
              <w:t xml:space="preserve">רח' פקריס 3 </w:t>
            </w:r>
          </w:p>
          <w:p w:rsidR="00D20110" w:rsidRPr="00632AE1" w:rsidRDefault="00D20110" w:rsidP="002E0836">
            <w:pPr>
              <w:rPr>
                <w:rFonts w:cs="Guttman Hodes"/>
                <w:sz w:val="20"/>
                <w:szCs w:val="20"/>
                <w:rtl/>
              </w:rPr>
            </w:pPr>
            <w:r>
              <w:rPr>
                <w:rFonts w:cs="Guttman Hodes"/>
                <w:sz w:val="20"/>
                <w:szCs w:val="20"/>
                <w:rtl/>
              </w:rPr>
              <w:t>ת.ד. 2189, רחובות</w:t>
            </w:r>
          </w:p>
        </w:tc>
        <w:tc>
          <w:tcPr>
            <w:tcW w:w="3476" w:type="dxa"/>
            <w:gridSpan w:val="4"/>
          </w:tcPr>
          <w:p w:rsidR="00D20110" w:rsidRDefault="00D20110" w:rsidP="002E0836">
            <w:pPr>
              <w:jc w:val="right"/>
              <w:rPr>
                <w:rFonts w:cs="David"/>
                <w:sz w:val="20"/>
                <w:szCs w:val="20"/>
              </w:rPr>
            </w:pPr>
            <w:r>
              <w:rPr>
                <w:rFonts w:cs="David"/>
                <w:sz w:val="20"/>
                <w:szCs w:val="20"/>
              </w:rPr>
              <w:t>WEBB &amp; CO.,</w:t>
            </w:r>
          </w:p>
          <w:p w:rsidR="00D20110" w:rsidRPr="00632AE1" w:rsidRDefault="00D20110" w:rsidP="002E0836">
            <w:pPr>
              <w:jc w:val="right"/>
              <w:rPr>
                <w:rFonts w:cs="David"/>
                <w:sz w:val="20"/>
                <w:szCs w:val="20"/>
                <w:rtl/>
              </w:rPr>
            </w:pPr>
            <w:r>
              <w:rPr>
                <w:rFonts w:cs="David"/>
                <w:sz w:val="20"/>
                <w:szCs w:val="20"/>
              </w:rPr>
              <w:t xml:space="preserve"> 3 PEKERIS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7"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64" w:history="1">
              <w:r w:rsidR="00D20110" w:rsidRPr="00D20110">
                <w:rPr>
                  <w:rStyle w:val="Hyperlink"/>
                  <w:sz w:val="20"/>
                </w:rPr>
                <w:t>284354</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אלמנטים ומערכות לביטוי גנים והשימוש בהם</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GENE EXPRESSION ELEMENTS AND SYSTEMS AND USE THEREOF</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01.01.2020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01.01.2019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62/787,302</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C12N  15//82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ג'יניר בע"מ</w:t>
            </w:r>
          </w:p>
        </w:tc>
        <w:tc>
          <w:tcPr>
            <w:tcW w:w="3473" w:type="dxa"/>
            <w:gridSpan w:val="4"/>
          </w:tcPr>
          <w:p w:rsidR="00D20110" w:rsidRPr="00632AE1" w:rsidRDefault="00D20110" w:rsidP="002E0836">
            <w:pPr>
              <w:jc w:val="right"/>
              <w:rPr>
                <w:rFonts w:cs="David"/>
                <w:sz w:val="20"/>
                <w:szCs w:val="20"/>
                <w:rtl/>
              </w:rPr>
            </w:pPr>
            <w:r>
              <w:rPr>
                <w:rFonts w:cs="David"/>
                <w:sz w:val="20"/>
                <w:szCs w:val="20"/>
              </w:rPr>
              <w:t>GENENEER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KINNERET SHEFER</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WO/2020/141528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ד"ר וב ושות',</w:t>
            </w:r>
          </w:p>
          <w:p w:rsidR="00D20110" w:rsidRDefault="00D20110" w:rsidP="002E0836">
            <w:pPr>
              <w:rPr>
                <w:rFonts w:cs="Guttman Hodes"/>
                <w:sz w:val="20"/>
                <w:szCs w:val="20"/>
                <w:rtl/>
              </w:rPr>
            </w:pPr>
            <w:r>
              <w:rPr>
                <w:rFonts w:cs="Guttman Hodes"/>
                <w:sz w:val="20"/>
                <w:szCs w:val="20"/>
                <w:rtl/>
              </w:rPr>
              <w:t xml:space="preserve">רח' פקריס 3 </w:t>
            </w:r>
          </w:p>
          <w:p w:rsidR="00D20110" w:rsidRPr="00632AE1" w:rsidRDefault="00D20110" w:rsidP="002E0836">
            <w:pPr>
              <w:rPr>
                <w:rFonts w:cs="Guttman Hodes"/>
                <w:sz w:val="20"/>
                <w:szCs w:val="20"/>
                <w:rtl/>
              </w:rPr>
            </w:pPr>
            <w:r>
              <w:rPr>
                <w:rFonts w:cs="Guttman Hodes"/>
                <w:sz w:val="20"/>
                <w:szCs w:val="20"/>
                <w:rtl/>
              </w:rPr>
              <w:t>ת.ד. 2189, רחובות</w:t>
            </w:r>
          </w:p>
        </w:tc>
        <w:tc>
          <w:tcPr>
            <w:tcW w:w="3473" w:type="dxa"/>
            <w:gridSpan w:val="4"/>
          </w:tcPr>
          <w:p w:rsidR="00D20110" w:rsidRDefault="00D20110" w:rsidP="002E0836">
            <w:pPr>
              <w:jc w:val="right"/>
              <w:rPr>
                <w:rFonts w:cs="David"/>
                <w:sz w:val="20"/>
                <w:szCs w:val="20"/>
              </w:rPr>
            </w:pPr>
            <w:r>
              <w:rPr>
                <w:rFonts w:cs="David"/>
                <w:sz w:val="20"/>
                <w:szCs w:val="20"/>
              </w:rPr>
              <w:t>WEBB &amp; CO.,</w:t>
            </w:r>
          </w:p>
          <w:p w:rsidR="00D20110" w:rsidRPr="00632AE1" w:rsidRDefault="00D20110" w:rsidP="002E0836">
            <w:pPr>
              <w:jc w:val="right"/>
              <w:rPr>
                <w:rFonts w:cs="David"/>
                <w:sz w:val="20"/>
                <w:szCs w:val="20"/>
                <w:rtl/>
              </w:rPr>
            </w:pPr>
            <w:r>
              <w:rPr>
                <w:rFonts w:cs="David"/>
                <w:sz w:val="20"/>
                <w:szCs w:val="20"/>
              </w:rPr>
              <w:t xml:space="preserve"> 3 PEKERIS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3"/>
        <w:gridCol w:w="551"/>
        <w:gridCol w:w="77"/>
        <w:gridCol w:w="1486"/>
        <w:gridCol w:w="550"/>
        <w:gridCol w:w="1362"/>
        <w:gridCol w:w="598"/>
        <w:gridCol w:w="152"/>
      </w:tblGrid>
      <w:tr w:rsidR="00D20110" w:rsidRPr="00632AE1" w:rsidTr="00D20110">
        <w:trPr>
          <w:gridAfter w:val="1"/>
          <w:wAfter w:w="152" w:type="dxa"/>
          <w:trHeight w:val="485"/>
          <w:jc w:val="center"/>
        </w:trPr>
        <w:tc>
          <w:tcPr>
            <w:tcW w:w="3729" w:type="dxa"/>
            <w:gridSpan w:val="5"/>
          </w:tcPr>
          <w:p w:rsidR="00D20110" w:rsidRPr="00D20110" w:rsidRDefault="008C6608" w:rsidP="002E0836">
            <w:pPr>
              <w:jc w:val="right"/>
              <w:rPr>
                <w:b/>
                <w:bCs/>
                <w:color w:val="0000FF"/>
                <w:sz w:val="20"/>
                <w:szCs w:val="20"/>
                <w:u w:val="single"/>
                <w:rtl/>
              </w:rPr>
            </w:pPr>
            <w:hyperlink r:id="rId365" w:history="1">
              <w:r w:rsidR="00D20110" w:rsidRPr="00D20110">
                <w:rPr>
                  <w:rStyle w:val="Hyperlink"/>
                  <w:sz w:val="20"/>
                </w:rPr>
                <w:t>284355</w:t>
              </w:r>
            </w:hyperlink>
          </w:p>
        </w:tc>
        <w:tc>
          <w:tcPr>
            <w:tcW w:w="407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9" w:type="dxa"/>
            <w:gridSpan w:val="5"/>
          </w:tcPr>
          <w:p w:rsidR="00D20110" w:rsidRDefault="00D20110" w:rsidP="002E0836">
            <w:pPr>
              <w:rPr>
                <w:rFonts w:cs="David"/>
                <w:b/>
                <w:bCs/>
                <w:sz w:val="20"/>
                <w:szCs w:val="20"/>
                <w:rtl/>
              </w:rPr>
            </w:pPr>
            <w:r>
              <w:rPr>
                <w:rFonts w:cs="David"/>
                <w:b/>
                <w:bCs/>
                <w:sz w:val="20"/>
                <w:szCs w:val="20"/>
                <w:rtl/>
              </w:rPr>
              <w:t>שיטת טרנספורמציה ובנייה ליצירת לגונת שחייה בסגנון טרופי בשדה פנימי של מרוצים ו/או מעגלי פעילות</w:t>
            </w:r>
          </w:p>
          <w:p w:rsidR="00D20110" w:rsidRPr="00632AE1" w:rsidRDefault="00D20110" w:rsidP="002E0836">
            <w:pPr>
              <w:rPr>
                <w:rFonts w:cs="David"/>
                <w:b/>
                <w:bCs/>
                <w:sz w:val="20"/>
                <w:szCs w:val="20"/>
                <w:rtl/>
              </w:rPr>
            </w:pPr>
          </w:p>
        </w:tc>
        <w:tc>
          <w:tcPr>
            <w:tcW w:w="3475" w:type="dxa"/>
            <w:gridSpan w:val="4"/>
          </w:tcPr>
          <w:p w:rsidR="00D20110" w:rsidRDefault="00D20110" w:rsidP="002E0836">
            <w:pPr>
              <w:jc w:val="right"/>
              <w:rPr>
                <w:rFonts w:cs="David"/>
                <w:b/>
                <w:bCs/>
                <w:sz w:val="20"/>
                <w:szCs w:val="20"/>
              </w:rPr>
            </w:pPr>
            <w:r>
              <w:rPr>
                <w:rFonts w:cs="David"/>
                <w:b/>
                <w:bCs/>
                <w:sz w:val="20"/>
                <w:szCs w:val="20"/>
              </w:rPr>
              <w:t>TRANSFORMATION AND CONSTRUCTION METHOD FOR CREATING A TROPICAL STYLE SWIMMING LAGOON AT THE INFIELD OF RACING AND/OR ACTIVITY CIRCUITS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3"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62" w:type="dxa"/>
          </w:tcPr>
          <w:p w:rsidR="00D20110" w:rsidRPr="00632AE1" w:rsidRDefault="00D20110" w:rsidP="002E0836">
            <w:pPr>
              <w:jc w:val="right"/>
              <w:rPr>
                <w:rFonts w:cs="David"/>
                <w:sz w:val="20"/>
                <w:szCs w:val="20"/>
              </w:rPr>
            </w:pPr>
            <w:r>
              <w:rPr>
                <w:rFonts w:cs="David"/>
                <w:sz w:val="20"/>
                <w:szCs w:val="20"/>
              </w:rPr>
              <w:t>62/785086</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3"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12.08.2019</w:t>
            </w:r>
          </w:p>
        </w:tc>
        <w:tc>
          <w:tcPr>
            <w:tcW w:w="550" w:type="dxa"/>
          </w:tcPr>
          <w:p w:rsidR="00D20110" w:rsidRPr="00D20110" w:rsidRDefault="00D20110" w:rsidP="002E0836">
            <w:pPr>
              <w:jc w:val="right"/>
              <w:rPr>
                <w:sz w:val="20"/>
                <w:szCs w:val="20"/>
                <w:rtl/>
              </w:rPr>
            </w:pPr>
          </w:p>
        </w:tc>
        <w:tc>
          <w:tcPr>
            <w:tcW w:w="1362" w:type="dxa"/>
          </w:tcPr>
          <w:p w:rsidR="00D20110" w:rsidRPr="00D20110" w:rsidRDefault="00D20110" w:rsidP="002E0836">
            <w:pPr>
              <w:jc w:val="right"/>
              <w:rPr>
                <w:sz w:val="20"/>
                <w:szCs w:val="20"/>
              </w:rPr>
            </w:pPr>
            <w:r>
              <w:rPr>
                <w:sz w:val="20"/>
                <w:szCs w:val="20"/>
                <w:rtl/>
              </w:rPr>
              <w:t>16/538273</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E02D  17//00, E04H 03//02, 03//10, 03//12, 03//16, 04//00, 04//14, 17//00, G06Q 50//08, 50//16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9"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5" w:type="dxa"/>
            <w:gridSpan w:val="4"/>
          </w:tcPr>
          <w:p w:rsidR="00D20110" w:rsidRPr="00632AE1" w:rsidRDefault="00D20110" w:rsidP="002E0836">
            <w:pPr>
              <w:jc w:val="right"/>
              <w:rPr>
                <w:rFonts w:cs="David"/>
                <w:sz w:val="20"/>
                <w:szCs w:val="20"/>
                <w:rtl/>
              </w:rPr>
            </w:pPr>
            <w:r>
              <w:rPr>
                <w:rFonts w:cs="David"/>
                <w:sz w:val="20"/>
                <w:szCs w:val="20"/>
              </w:rPr>
              <w:t>CRYSTAL LAGOONS TECHNOLOGIES,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WO/2020/139856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9"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5"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6"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2"/>
        <w:gridCol w:w="77"/>
        <w:gridCol w:w="1487"/>
        <w:gridCol w:w="550"/>
        <w:gridCol w:w="1357"/>
        <w:gridCol w:w="598"/>
        <w:gridCol w:w="152"/>
      </w:tblGrid>
      <w:tr w:rsidR="00D20110" w:rsidRPr="00632AE1" w:rsidTr="00D20110">
        <w:trPr>
          <w:gridAfter w:val="1"/>
          <w:wAfter w:w="152" w:type="dxa"/>
          <w:trHeight w:val="485"/>
          <w:jc w:val="center"/>
        </w:trPr>
        <w:tc>
          <w:tcPr>
            <w:tcW w:w="3733" w:type="dxa"/>
            <w:gridSpan w:val="5"/>
          </w:tcPr>
          <w:p w:rsidR="00D20110" w:rsidRPr="00D20110" w:rsidRDefault="008C6608" w:rsidP="002E0836">
            <w:pPr>
              <w:jc w:val="right"/>
              <w:rPr>
                <w:b/>
                <w:bCs/>
                <w:color w:val="0000FF"/>
                <w:sz w:val="20"/>
                <w:szCs w:val="20"/>
                <w:u w:val="single"/>
                <w:rtl/>
              </w:rPr>
            </w:pPr>
            <w:hyperlink r:id="rId366" w:history="1">
              <w:r w:rsidR="00D20110" w:rsidRPr="00D20110">
                <w:rPr>
                  <w:b/>
                  <w:bCs/>
                  <w:color w:val="0000FF"/>
                  <w:sz w:val="20"/>
                  <w:szCs w:val="20"/>
                  <w:u w:val="single"/>
                  <w:rtl/>
                </w:rPr>
                <w:t>284359</w:t>
              </w:r>
            </w:hyperlink>
          </w:p>
        </w:tc>
        <w:tc>
          <w:tcPr>
            <w:tcW w:w="4069"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3" w:type="dxa"/>
            <w:gridSpan w:val="5"/>
          </w:tcPr>
          <w:p w:rsidR="00D20110" w:rsidRDefault="00D20110" w:rsidP="002E0836">
            <w:pPr>
              <w:rPr>
                <w:rFonts w:cs="David"/>
                <w:b/>
                <w:bCs/>
                <w:sz w:val="20"/>
                <w:szCs w:val="20"/>
                <w:rtl/>
              </w:rPr>
            </w:pPr>
            <w:r>
              <w:rPr>
                <w:rFonts w:cs="David"/>
                <w:b/>
                <w:bCs/>
                <w:sz w:val="20"/>
                <w:szCs w:val="20"/>
                <w:rtl/>
              </w:rPr>
              <w:t>שיטת בנייה ליצירת לגונת שחייה עם גישה מוגבלת עם חופים באתר קמעונאי</w:t>
            </w:r>
          </w:p>
          <w:p w:rsidR="00D20110" w:rsidRPr="00632AE1" w:rsidRDefault="00D20110" w:rsidP="002E0836">
            <w:pPr>
              <w:rPr>
                <w:rFonts w:cs="David"/>
                <w:b/>
                <w:bCs/>
                <w:sz w:val="20"/>
                <w:szCs w:val="20"/>
                <w:rtl/>
              </w:rPr>
            </w:pPr>
          </w:p>
        </w:tc>
        <w:tc>
          <w:tcPr>
            <w:tcW w:w="3471" w:type="dxa"/>
            <w:gridSpan w:val="4"/>
          </w:tcPr>
          <w:p w:rsidR="00D20110" w:rsidRDefault="00D20110" w:rsidP="002E0836">
            <w:pPr>
              <w:jc w:val="right"/>
              <w:rPr>
                <w:rFonts w:cs="David"/>
                <w:b/>
                <w:bCs/>
                <w:sz w:val="20"/>
                <w:szCs w:val="20"/>
              </w:rPr>
            </w:pPr>
            <w:r>
              <w:rPr>
                <w:rFonts w:cs="David"/>
                <w:b/>
                <w:bCs/>
                <w:sz w:val="20"/>
                <w:szCs w:val="20"/>
              </w:rPr>
              <w:t>CONSTRUCTION METHOD FOR CREATING A RESTRICTED ACCESS SWIMMING LAGOON WITH BEACHES AT A RETAIL SITE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13.08.2019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57" w:type="dxa"/>
          </w:tcPr>
          <w:p w:rsidR="00D20110" w:rsidRPr="00632AE1" w:rsidRDefault="00D20110" w:rsidP="002E0836">
            <w:pPr>
              <w:jc w:val="right"/>
              <w:rPr>
                <w:rFonts w:cs="David"/>
                <w:sz w:val="20"/>
                <w:szCs w:val="20"/>
              </w:rPr>
            </w:pPr>
            <w:r>
              <w:rPr>
                <w:rFonts w:cs="David"/>
                <w:sz w:val="20"/>
                <w:szCs w:val="20"/>
              </w:rPr>
              <w:t>62/785086</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12.08.2019</w:t>
            </w:r>
          </w:p>
        </w:tc>
        <w:tc>
          <w:tcPr>
            <w:tcW w:w="550" w:type="dxa"/>
          </w:tcPr>
          <w:p w:rsidR="00D20110" w:rsidRPr="00D20110" w:rsidRDefault="00D20110" w:rsidP="002E0836">
            <w:pPr>
              <w:jc w:val="right"/>
              <w:rPr>
                <w:sz w:val="20"/>
                <w:szCs w:val="20"/>
                <w:rtl/>
              </w:rPr>
            </w:pPr>
          </w:p>
        </w:tc>
        <w:tc>
          <w:tcPr>
            <w:tcW w:w="1357" w:type="dxa"/>
          </w:tcPr>
          <w:p w:rsidR="00D20110" w:rsidRPr="00D20110" w:rsidRDefault="00D20110" w:rsidP="002E0836">
            <w:pPr>
              <w:jc w:val="right"/>
              <w:rPr>
                <w:sz w:val="20"/>
                <w:szCs w:val="20"/>
              </w:rPr>
            </w:pPr>
            <w:r>
              <w:rPr>
                <w:sz w:val="20"/>
                <w:szCs w:val="20"/>
                <w:rtl/>
              </w:rPr>
              <w:t>16/538273</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E02D  17//00, E04H 03//02, 03//10, 03//12, 03//16, 04//00, 04//14, 17//00, G06Q 50//08, 50//16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3"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1" w:type="dxa"/>
            <w:gridSpan w:val="4"/>
          </w:tcPr>
          <w:p w:rsidR="00D20110" w:rsidRPr="00632AE1" w:rsidRDefault="00D20110" w:rsidP="002E0836">
            <w:pPr>
              <w:jc w:val="right"/>
              <w:rPr>
                <w:rFonts w:cs="David"/>
                <w:sz w:val="20"/>
                <w:szCs w:val="20"/>
                <w:rtl/>
              </w:rPr>
            </w:pPr>
            <w:r>
              <w:rPr>
                <w:rFonts w:cs="David"/>
                <w:sz w:val="20"/>
                <w:szCs w:val="20"/>
              </w:rPr>
              <w:t>CRYSTAL LAGOONS TECHNOLOGIES,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WO/2020/136433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3"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1"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2"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D20110" w:rsidRPr="00632AE1" w:rsidTr="00D20110">
        <w:trPr>
          <w:gridAfter w:val="1"/>
          <w:wAfter w:w="152" w:type="dxa"/>
          <w:trHeight w:val="485"/>
          <w:jc w:val="center"/>
        </w:trPr>
        <w:tc>
          <w:tcPr>
            <w:tcW w:w="3733" w:type="dxa"/>
            <w:gridSpan w:val="5"/>
          </w:tcPr>
          <w:p w:rsidR="00D20110" w:rsidRPr="00D20110" w:rsidRDefault="008C6608" w:rsidP="002E0836">
            <w:pPr>
              <w:jc w:val="right"/>
              <w:rPr>
                <w:b/>
                <w:bCs/>
                <w:color w:val="0000FF"/>
                <w:sz w:val="20"/>
                <w:szCs w:val="20"/>
                <w:u w:val="single"/>
                <w:rtl/>
              </w:rPr>
            </w:pPr>
            <w:hyperlink r:id="rId367" w:history="1">
              <w:r w:rsidR="00D20110" w:rsidRPr="00D20110">
                <w:rPr>
                  <w:b/>
                  <w:bCs/>
                  <w:color w:val="0000FF"/>
                  <w:sz w:val="20"/>
                  <w:szCs w:val="20"/>
                  <w:u w:val="single"/>
                  <w:rtl/>
                </w:rPr>
                <w:t>284360</w:t>
              </w:r>
            </w:hyperlink>
          </w:p>
        </w:tc>
        <w:tc>
          <w:tcPr>
            <w:tcW w:w="4069"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3" w:type="dxa"/>
            <w:gridSpan w:val="5"/>
          </w:tcPr>
          <w:p w:rsidR="00D20110" w:rsidRDefault="00D20110" w:rsidP="002E0836">
            <w:pPr>
              <w:rPr>
                <w:rFonts w:cs="David"/>
                <w:b/>
                <w:bCs/>
                <w:sz w:val="20"/>
                <w:szCs w:val="20"/>
                <w:rtl/>
              </w:rPr>
            </w:pPr>
            <w:r>
              <w:rPr>
                <w:rFonts w:cs="David"/>
                <w:b/>
                <w:bCs/>
                <w:sz w:val="20"/>
                <w:szCs w:val="20"/>
                <w:rtl/>
              </w:rPr>
              <w:t>שיטת בנייה ליצירת לגונת שחייה בסגנון טרופי עם חופים בתוך אתרים ריקים או נטושים</w:t>
            </w:r>
          </w:p>
          <w:p w:rsidR="00D20110" w:rsidRPr="00632AE1" w:rsidRDefault="00D20110" w:rsidP="002E0836">
            <w:pPr>
              <w:rPr>
                <w:rFonts w:cs="David"/>
                <w:b/>
                <w:bCs/>
                <w:sz w:val="20"/>
                <w:szCs w:val="20"/>
                <w:rtl/>
              </w:rPr>
            </w:pPr>
          </w:p>
        </w:tc>
        <w:tc>
          <w:tcPr>
            <w:tcW w:w="3471" w:type="dxa"/>
            <w:gridSpan w:val="4"/>
          </w:tcPr>
          <w:p w:rsidR="00D20110" w:rsidRDefault="00D20110" w:rsidP="002E0836">
            <w:pPr>
              <w:jc w:val="right"/>
              <w:rPr>
                <w:rFonts w:cs="David"/>
                <w:b/>
                <w:bCs/>
                <w:sz w:val="20"/>
                <w:szCs w:val="20"/>
              </w:rPr>
            </w:pPr>
            <w:r>
              <w:rPr>
                <w:rFonts w:cs="David"/>
                <w:b/>
                <w:bCs/>
                <w:sz w:val="20"/>
                <w:szCs w:val="20"/>
              </w:rPr>
              <w:t>CONSTRUCTION METHOD FOR CREATING A TROPICAL STYLE SWIMMING LAGOON WITH BEACHES WITHIN VACANT OR ABANDONED SITES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8"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57" w:type="dxa"/>
          </w:tcPr>
          <w:p w:rsidR="00D20110" w:rsidRPr="00632AE1" w:rsidRDefault="00D20110" w:rsidP="002E0836">
            <w:pPr>
              <w:jc w:val="right"/>
              <w:rPr>
                <w:rFonts w:cs="David"/>
                <w:sz w:val="20"/>
                <w:szCs w:val="20"/>
              </w:rPr>
            </w:pPr>
            <w:r>
              <w:rPr>
                <w:rFonts w:cs="David"/>
                <w:sz w:val="20"/>
                <w:szCs w:val="20"/>
              </w:rPr>
              <w:t>62/785086</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8"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12.08.2019</w:t>
            </w:r>
          </w:p>
        </w:tc>
        <w:tc>
          <w:tcPr>
            <w:tcW w:w="550" w:type="dxa"/>
          </w:tcPr>
          <w:p w:rsidR="00D20110" w:rsidRPr="00D20110" w:rsidRDefault="00D20110" w:rsidP="002E0836">
            <w:pPr>
              <w:jc w:val="right"/>
              <w:rPr>
                <w:sz w:val="20"/>
                <w:szCs w:val="20"/>
                <w:rtl/>
              </w:rPr>
            </w:pPr>
          </w:p>
        </w:tc>
        <w:tc>
          <w:tcPr>
            <w:tcW w:w="1357" w:type="dxa"/>
          </w:tcPr>
          <w:p w:rsidR="00D20110" w:rsidRPr="00D20110" w:rsidRDefault="00D20110" w:rsidP="002E0836">
            <w:pPr>
              <w:jc w:val="right"/>
              <w:rPr>
                <w:sz w:val="20"/>
                <w:szCs w:val="20"/>
              </w:rPr>
            </w:pPr>
            <w:r>
              <w:rPr>
                <w:sz w:val="20"/>
                <w:szCs w:val="20"/>
                <w:rtl/>
              </w:rPr>
              <w:t>16/538273</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E02D  17//00, E04H 03//02, 03//10, 03//12, 03//16, 04//00, 04//14, 17//00, G06Q 50//08, 50//16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3"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1" w:type="dxa"/>
            <w:gridSpan w:val="4"/>
          </w:tcPr>
          <w:p w:rsidR="00D20110" w:rsidRPr="00632AE1" w:rsidRDefault="00D20110" w:rsidP="002E0836">
            <w:pPr>
              <w:jc w:val="right"/>
              <w:rPr>
                <w:rFonts w:cs="David"/>
                <w:sz w:val="20"/>
                <w:szCs w:val="20"/>
                <w:rtl/>
              </w:rPr>
            </w:pPr>
            <w:r>
              <w:rPr>
                <w:rFonts w:cs="David"/>
                <w:sz w:val="20"/>
                <w:szCs w:val="20"/>
              </w:rPr>
              <w:t>CRYSTAL LAGOONS TECHNOLOGIES,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WO/2020/139859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3"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1"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2"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68" w:history="1">
              <w:r w:rsidR="00D20110" w:rsidRPr="00D20110">
                <w:rPr>
                  <w:b/>
                  <w:bCs/>
                  <w:color w:val="0000FF"/>
                  <w:sz w:val="20"/>
                  <w:szCs w:val="20"/>
                  <w:u w:val="single"/>
                  <w:rtl/>
                </w:rPr>
                <w:t>284362</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מכשיר למשלוח תרופה לאף</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NASAL DRUG DELIVERY DEVICE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03.01.2019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62/788,093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A61M  11//02, 15//00, 15//08, B65D 83//38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IMPEL NEUROPHARMA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WO/2020/142206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73"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07"/>
        <w:gridCol w:w="1037"/>
        <w:gridCol w:w="552"/>
        <w:gridCol w:w="77"/>
        <w:gridCol w:w="1481"/>
        <w:gridCol w:w="550"/>
        <w:gridCol w:w="1370"/>
        <w:gridCol w:w="597"/>
        <w:gridCol w:w="150"/>
      </w:tblGrid>
      <w:tr w:rsidR="00D20110" w:rsidRPr="00632AE1" w:rsidTr="00D20110">
        <w:trPr>
          <w:gridAfter w:val="1"/>
          <w:wAfter w:w="150" w:type="dxa"/>
          <w:trHeight w:val="485"/>
          <w:jc w:val="center"/>
        </w:trPr>
        <w:tc>
          <w:tcPr>
            <w:tcW w:w="3729" w:type="dxa"/>
            <w:gridSpan w:val="5"/>
          </w:tcPr>
          <w:p w:rsidR="00D20110" w:rsidRPr="00D20110" w:rsidRDefault="008C6608" w:rsidP="002E0836">
            <w:pPr>
              <w:jc w:val="right"/>
              <w:rPr>
                <w:b/>
                <w:bCs/>
                <w:color w:val="0000FF"/>
                <w:sz w:val="20"/>
                <w:szCs w:val="20"/>
                <w:u w:val="single"/>
                <w:rtl/>
              </w:rPr>
            </w:pPr>
            <w:hyperlink r:id="rId369" w:history="1">
              <w:r w:rsidR="00D20110" w:rsidRPr="00D20110">
                <w:rPr>
                  <w:rStyle w:val="Hyperlink"/>
                  <w:sz w:val="20"/>
                </w:rPr>
                <w:t>284363</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0" w:type="dxa"/>
          <w:jc w:val="center"/>
        </w:trPr>
        <w:tc>
          <w:tcPr>
            <w:tcW w:w="3729" w:type="dxa"/>
            <w:gridSpan w:val="5"/>
          </w:tcPr>
          <w:p w:rsidR="00D20110" w:rsidRDefault="00D20110" w:rsidP="002E0836">
            <w:pPr>
              <w:rPr>
                <w:rFonts w:cs="David"/>
                <w:b/>
                <w:bCs/>
                <w:sz w:val="20"/>
                <w:szCs w:val="20"/>
                <w:rtl/>
              </w:rPr>
            </w:pPr>
            <w:r>
              <w:rPr>
                <w:rFonts w:cs="David"/>
                <w:b/>
                <w:bCs/>
                <w:sz w:val="20"/>
                <w:szCs w:val="20"/>
                <w:rtl/>
              </w:rPr>
              <w:t xml:space="preserve">אוליגונוקלאוטידים עורכי </w:t>
            </w:r>
            <w:r>
              <w:rPr>
                <w:rFonts w:cs="David"/>
                <w:b/>
                <w:bCs/>
                <w:sz w:val="20"/>
                <w:szCs w:val="20"/>
              </w:rPr>
              <w:t>RNA</w:t>
            </w:r>
            <w:r>
              <w:rPr>
                <w:rFonts w:cs="David"/>
                <w:b/>
                <w:bCs/>
                <w:sz w:val="20"/>
                <w:szCs w:val="20"/>
                <w:rtl/>
              </w:rPr>
              <w:t xml:space="preserve"> לטיפול בתסמונת אשר</w:t>
            </w:r>
          </w:p>
          <w:p w:rsidR="00D20110" w:rsidRPr="00632AE1" w:rsidRDefault="00D20110" w:rsidP="002E0836">
            <w:pPr>
              <w:rPr>
                <w:rFonts w:cs="David"/>
                <w:b/>
                <w:bCs/>
                <w:sz w:val="20"/>
                <w:szCs w:val="20"/>
                <w:rtl/>
              </w:rPr>
            </w:pPr>
          </w:p>
        </w:tc>
        <w:tc>
          <w:tcPr>
            <w:tcW w:w="3478" w:type="dxa"/>
            <w:gridSpan w:val="4"/>
          </w:tcPr>
          <w:p w:rsidR="00D20110" w:rsidRDefault="00D20110" w:rsidP="002E0836">
            <w:pPr>
              <w:jc w:val="right"/>
              <w:rPr>
                <w:rFonts w:cs="David"/>
                <w:b/>
                <w:bCs/>
                <w:sz w:val="20"/>
                <w:szCs w:val="20"/>
              </w:rPr>
            </w:pPr>
            <w:r>
              <w:rPr>
                <w:rFonts w:cs="David"/>
                <w:b/>
                <w:bCs/>
                <w:sz w:val="20"/>
                <w:szCs w:val="20"/>
              </w:rPr>
              <w:t>RNA-EDITING OLIGONUCLEOTIDES FOR THE TREATMENT OF USHER SYNDROME</w:t>
            </w:r>
          </w:p>
          <w:p w:rsidR="00D20110" w:rsidRPr="00632AE1" w:rsidRDefault="00D20110" w:rsidP="002E0836">
            <w:pPr>
              <w:jc w:val="right"/>
              <w:rPr>
                <w:rFonts w:cs="David"/>
                <w:b/>
                <w:bCs/>
                <w:sz w:val="20"/>
                <w:szCs w:val="20"/>
              </w:rPr>
            </w:pPr>
          </w:p>
        </w:tc>
        <w:tc>
          <w:tcPr>
            <w:tcW w:w="597"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0" w:type="dxa"/>
          <w:jc w:val="center"/>
        </w:trPr>
        <w:tc>
          <w:tcPr>
            <w:tcW w:w="233" w:type="dxa"/>
            <w:gridSpan w:val="2"/>
          </w:tcPr>
          <w:p w:rsidR="00D20110" w:rsidRPr="00632AE1" w:rsidRDefault="00D20110" w:rsidP="002E0836">
            <w:pPr>
              <w:rPr>
                <w:rFonts w:cs="David"/>
                <w:sz w:val="20"/>
                <w:szCs w:val="20"/>
                <w:rtl/>
              </w:rPr>
            </w:pPr>
          </w:p>
        </w:tc>
        <w:tc>
          <w:tcPr>
            <w:tcW w:w="6974" w:type="dxa"/>
            <w:gridSpan w:val="7"/>
          </w:tcPr>
          <w:p w:rsidR="00D20110" w:rsidRPr="00632AE1" w:rsidRDefault="00D20110" w:rsidP="002E0836">
            <w:pPr>
              <w:jc w:val="right"/>
              <w:rPr>
                <w:rFonts w:cs="David"/>
                <w:sz w:val="20"/>
                <w:szCs w:val="20"/>
              </w:rPr>
            </w:pPr>
            <w:r>
              <w:rPr>
                <w:rFonts w:cs="David"/>
                <w:sz w:val="20"/>
                <w:szCs w:val="20"/>
              </w:rPr>
              <w:t>27.01.2020</w:t>
            </w:r>
          </w:p>
        </w:tc>
        <w:tc>
          <w:tcPr>
            <w:tcW w:w="597"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0" w:type="dxa"/>
          <w:jc w:val="center"/>
        </w:trPr>
        <w:tc>
          <w:tcPr>
            <w:tcW w:w="233" w:type="dxa"/>
            <w:gridSpan w:val="2"/>
          </w:tcPr>
          <w:p w:rsidR="00D20110" w:rsidRPr="00632AE1" w:rsidRDefault="00D20110" w:rsidP="002E0836">
            <w:pPr>
              <w:rPr>
                <w:rFonts w:cs="David"/>
                <w:sz w:val="20"/>
                <w:szCs w:val="20"/>
                <w:rtl/>
              </w:rPr>
            </w:pPr>
          </w:p>
        </w:tc>
        <w:tc>
          <w:tcPr>
            <w:tcW w:w="2944" w:type="dxa"/>
            <w:gridSpan w:val="2"/>
          </w:tcPr>
          <w:p w:rsidR="00D20110" w:rsidRPr="00632AE1" w:rsidRDefault="00D20110" w:rsidP="002E0836">
            <w:pPr>
              <w:jc w:val="right"/>
              <w:rPr>
                <w:rFonts w:cs="David"/>
                <w:sz w:val="20"/>
                <w:szCs w:val="20"/>
              </w:rPr>
            </w:pPr>
            <w:r>
              <w:rPr>
                <w:rFonts w:cs="David"/>
                <w:sz w:val="20"/>
                <w:szCs w:val="20"/>
              </w:rPr>
              <w:t>EP</w:t>
            </w:r>
          </w:p>
        </w:tc>
        <w:tc>
          <w:tcPr>
            <w:tcW w:w="552" w:type="dxa"/>
          </w:tcPr>
          <w:p w:rsidR="00D20110" w:rsidRPr="00632AE1" w:rsidRDefault="00D20110" w:rsidP="002E0836">
            <w:pPr>
              <w:jc w:val="right"/>
              <w:rPr>
                <w:sz w:val="20"/>
                <w:szCs w:val="20"/>
              </w:rPr>
            </w:pPr>
            <w:r>
              <w:rPr>
                <w:sz w:val="20"/>
                <w:szCs w:val="20"/>
                <w:rtl/>
              </w:rPr>
              <w:t>[33]</w:t>
            </w:r>
          </w:p>
        </w:tc>
        <w:tc>
          <w:tcPr>
            <w:tcW w:w="1558" w:type="dxa"/>
            <w:gridSpan w:val="2"/>
          </w:tcPr>
          <w:p w:rsidR="00D20110" w:rsidRPr="00632AE1" w:rsidRDefault="00D20110" w:rsidP="002E0836">
            <w:pPr>
              <w:jc w:val="right"/>
              <w:rPr>
                <w:rFonts w:cs="David"/>
                <w:sz w:val="20"/>
                <w:szCs w:val="20"/>
              </w:rPr>
            </w:pPr>
            <w:r>
              <w:rPr>
                <w:rFonts w:cs="David"/>
                <w:sz w:val="20"/>
                <w:szCs w:val="20"/>
              </w:rPr>
              <w:t>28.01.2019</w:t>
            </w:r>
          </w:p>
        </w:tc>
        <w:tc>
          <w:tcPr>
            <w:tcW w:w="550" w:type="dxa"/>
          </w:tcPr>
          <w:p w:rsidR="00D20110" w:rsidRPr="00632AE1" w:rsidRDefault="00D20110" w:rsidP="002E0836">
            <w:pPr>
              <w:jc w:val="right"/>
              <w:rPr>
                <w:sz w:val="20"/>
                <w:szCs w:val="20"/>
                <w:rtl/>
              </w:rPr>
            </w:pPr>
            <w:r>
              <w:rPr>
                <w:sz w:val="20"/>
                <w:szCs w:val="20"/>
                <w:rtl/>
              </w:rPr>
              <w:t>[32]</w:t>
            </w:r>
          </w:p>
        </w:tc>
        <w:tc>
          <w:tcPr>
            <w:tcW w:w="1370" w:type="dxa"/>
          </w:tcPr>
          <w:p w:rsidR="00D20110" w:rsidRPr="00632AE1" w:rsidRDefault="00D20110" w:rsidP="002E0836">
            <w:pPr>
              <w:jc w:val="right"/>
              <w:rPr>
                <w:rFonts w:cs="David"/>
                <w:sz w:val="20"/>
                <w:szCs w:val="20"/>
              </w:rPr>
            </w:pPr>
            <w:r>
              <w:rPr>
                <w:rFonts w:cs="David"/>
                <w:sz w:val="20"/>
                <w:szCs w:val="20"/>
              </w:rPr>
              <w:t>19153895.8</w:t>
            </w:r>
          </w:p>
        </w:tc>
        <w:tc>
          <w:tcPr>
            <w:tcW w:w="597"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0" w:type="dxa"/>
          <w:jc w:val="center"/>
        </w:trPr>
        <w:tc>
          <w:tcPr>
            <w:tcW w:w="7207"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C12N  15//10, 15//113</w:t>
            </w:r>
          </w:p>
        </w:tc>
        <w:tc>
          <w:tcPr>
            <w:tcW w:w="597"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0" w:type="dxa"/>
          <w:jc w:val="center"/>
        </w:trPr>
        <w:tc>
          <w:tcPr>
            <w:tcW w:w="3729" w:type="dxa"/>
            <w:gridSpan w:val="5"/>
          </w:tcPr>
          <w:p w:rsidR="00D20110" w:rsidRPr="00632AE1" w:rsidRDefault="00D20110" w:rsidP="002E0836">
            <w:pPr>
              <w:rPr>
                <w:rFonts w:cs="Guttman Hodes"/>
                <w:sz w:val="20"/>
                <w:szCs w:val="20"/>
                <w:rtl/>
              </w:rPr>
            </w:pPr>
            <w:r>
              <w:rPr>
                <w:rFonts w:cs="Guttman Hodes"/>
                <w:sz w:val="20"/>
                <w:szCs w:val="20"/>
                <w:rtl/>
              </w:rPr>
              <w:t>, הולנד</w:t>
            </w:r>
          </w:p>
        </w:tc>
        <w:tc>
          <w:tcPr>
            <w:tcW w:w="3478" w:type="dxa"/>
            <w:gridSpan w:val="4"/>
          </w:tcPr>
          <w:p w:rsidR="00D20110" w:rsidRPr="00632AE1" w:rsidRDefault="00D20110" w:rsidP="002E0836">
            <w:pPr>
              <w:jc w:val="right"/>
              <w:rPr>
                <w:rFonts w:cs="David"/>
                <w:sz w:val="20"/>
                <w:szCs w:val="20"/>
                <w:rtl/>
              </w:rPr>
            </w:pPr>
            <w:r>
              <w:rPr>
                <w:rFonts w:cs="David"/>
                <w:sz w:val="20"/>
                <w:szCs w:val="20"/>
              </w:rPr>
              <w:t>PROQR THERAPEUTICS II B.V., THE NETHERLANDS</w:t>
            </w:r>
          </w:p>
        </w:tc>
        <w:tc>
          <w:tcPr>
            <w:tcW w:w="597"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0" w:type="dxa"/>
          <w:jc w:val="center"/>
        </w:trPr>
        <w:tc>
          <w:tcPr>
            <w:tcW w:w="233" w:type="dxa"/>
            <w:gridSpan w:val="2"/>
          </w:tcPr>
          <w:p w:rsidR="00D20110" w:rsidRPr="00632AE1" w:rsidRDefault="00D20110" w:rsidP="002E0836">
            <w:pPr>
              <w:rPr>
                <w:rFonts w:cs="Guttman Hodes"/>
                <w:sz w:val="20"/>
                <w:szCs w:val="20"/>
                <w:rtl/>
              </w:rPr>
            </w:pPr>
          </w:p>
        </w:tc>
        <w:tc>
          <w:tcPr>
            <w:tcW w:w="6974" w:type="dxa"/>
            <w:gridSpan w:val="7"/>
          </w:tcPr>
          <w:p w:rsidR="00D20110" w:rsidRPr="00632AE1" w:rsidRDefault="00D20110" w:rsidP="002E0836">
            <w:pPr>
              <w:jc w:val="right"/>
              <w:rPr>
                <w:rFonts w:cs="Guttman Hodes"/>
                <w:sz w:val="20"/>
                <w:szCs w:val="20"/>
              </w:rPr>
            </w:pPr>
            <w:r>
              <w:rPr>
                <w:rFonts w:cs="Guttman Hodes"/>
                <w:sz w:val="20"/>
                <w:szCs w:val="20"/>
              </w:rPr>
              <w:t>WO/2020/157008</w:t>
            </w:r>
          </w:p>
        </w:tc>
        <w:tc>
          <w:tcPr>
            <w:tcW w:w="597"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0" w:type="dxa"/>
          <w:jc w:val="center"/>
        </w:trPr>
        <w:tc>
          <w:tcPr>
            <w:tcW w:w="3729"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lastRenderedPageBreak/>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78" w:type="dxa"/>
            <w:gridSpan w:val="4"/>
          </w:tcPr>
          <w:p w:rsidR="00D20110" w:rsidRDefault="00D20110" w:rsidP="002E0836">
            <w:pPr>
              <w:jc w:val="right"/>
              <w:rPr>
                <w:rFonts w:cs="David"/>
                <w:sz w:val="20"/>
                <w:szCs w:val="20"/>
              </w:rPr>
            </w:pPr>
            <w:r>
              <w:rPr>
                <w:rFonts w:cs="David"/>
                <w:sz w:val="20"/>
                <w:szCs w:val="20"/>
              </w:rPr>
              <w:lastRenderedPageBreak/>
              <w:t>LUZZATTO &amp; LUZZATTO,</w:t>
            </w:r>
          </w:p>
          <w:p w:rsidR="00D20110" w:rsidRPr="00632AE1" w:rsidRDefault="00D20110" w:rsidP="002E0836">
            <w:pPr>
              <w:jc w:val="right"/>
              <w:rPr>
                <w:rFonts w:cs="David"/>
                <w:sz w:val="20"/>
                <w:szCs w:val="20"/>
                <w:rtl/>
              </w:rPr>
            </w:pPr>
            <w:r>
              <w:rPr>
                <w:rFonts w:cs="David"/>
                <w:sz w:val="20"/>
                <w:szCs w:val="20"/>
              </w:rPr>
              <w:lastRenderedPageBreak/>
              <w:t xml:space="preserve"> INDUSTRIAL PARK, OMER, BEER-SHEVA</w:t>
            </w:r>
          </w:p>
        </w:tc>
        <w:tc>
          <w:tcPr>
            <w:tcW w:w="597" w:type="dxa"/>
          </w:tcPr>
          <w:p w:rsidR="00D20110" w:rsidRPr="00632AE1" w:rsidRDefault="00D20110" w:rsidP="002E0836">
            <w:pPr>
              <w:jc w:val="right"/>
              <w:rPr>
                <w:sz w:val="20"/>
                <w:szCs w:val="20"/>
                <w:rtl/>
              </w:rPr>
            </w:pPr>
            <w:r>
              <w:rPr>
                <w:sz w:val="20"/>
                <w:szCs w:val="20"/>
                <w:rtl/>
              </w:rPr>
              <w:lastRenderedPageBreak/>
              <w:t>[74]</w:t>
            </w:r>
          </w:p>
        </w:tc>
      </w:tr>
      <w:tr w:rsidR="00D20110" w:rsidRPr="00632AE1" w:rsidTr="00D20110">
        <w:trPr>
          <w:gridAfter w:val="1"/>
          <w:wAfter w:w="150" w:type="dxa"/>
          <w:jc w:val="center"/>
        </w:trPr>
        <w:tc>
          <w:tcPr>
            <w:tcW w:w="2140" w:type="dxa"/>
            <w:gridSpan w:val="3"/>
          </w:tcPr>
          <w:p w:rsidR="00D20110" w:rsidRPr="00632AE1" w:rsidRDefault="00D20110" w:rsidP="002E0836">
            <w:pPr>
              <w:jc w:val="right"/>
              <w:rPr>
                <w:rFonts w:cs="David"/>
                <w:sz w:val="20"/>
                <w:szCs w:val="20"/>
              </w:rPr>
            </w:pPr>
          </w:p>
        </w:tc>
        <w:tc>
          <w:tcPr>
            <w:tcW w:w="1666"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8" w:type="dxa"/>
        </w:trPr>
        <w:tc>
          <w:tcPr>
            <w:tcW w:w="7886"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2"/>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70" w:history="1">
              <w:r w:rsidR="00D20110" w:rsidRPr="00D20110">
                <w:rPr>
                  <w:b/>
                  <w:bCs/>
                  <w:color w:val="0000FF"/>
                  <w:sz w:val="20"/>
                  <w:szCs w:val="20"/>
                  <w:u w:val="single"/>
                  <w:rtl/>
                </w:rPr>
                <w:t>284364</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 xml:space="preserve">חלבונים קושרים כנגד </w:t>
            </w:r>
            <w:r>
              <w:rPr>
                <w:rFonts w:cs="David"/>
                <w:b/>
                <w:bCs/>
                <w:sz w:val="20"/>
                <w:szCs w:val="20"/>
              </w:rPr>
              <w:t>PD-L1</w:t>
            </w:r>
            <w:r>
              <w:rPr>
                <w:rFonts w:cs="David"/>
                <w:b/>
                <w:bCs/>
                <w:sz w:val="20"/>
                <w:szCs w:val="20"/>
                <w:rtl/>
              </w:rPr>
              <w:t xml:space="preserve"> ושיטות לשימוש בהם</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ANTI-PD-L1 BINDING PROTEINS AND METHODS OF USE THEREOF</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4"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62/785,667</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C07K  16//28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GIGAGEN,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WO/2020/140090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לוצאטו את לוצאטו,</w:t>
            </w:r>
          </w:p>
          <w:p w:rsidR="00D20110" w:rsidRDefault="00D20110" w:rsidP="002E0836">
            <w:pPr>
              <w:rPr>
                <w:rFonts w:cs="Guttman Hodes"/>
                <w:sz w:val="20"/>
                <w:szCs w:val="20"/>
                <w:rtl/>
              </w:rPr>
            </w:pPr>
            <w:r>
              <w:rPr>
                <w:rFonts w:cs="Guttman Hodes"/>
                <w:sz w:val="20"/>
                <w:szCs w:val="20"/>
                <w:rtl/>
              </w:rPr>
              <w:t xml:space="preserve">גן תעשייה, עומר </w:t>
            </w:r>
          </w:p>
          <w:p w:rsidR="00D20110" w:rsidRPr="00632AE1" w:rsidRDefault="00D20110" w:rsidP="002E0836">
            <w:pPr>
              <w:rPr>
                <w:rFonts w:cs="Guttman Hodes"/>
                <w:sz w:val="20"/>
                <w:szCs w:val="20"/>
                <w:rtl/>
              </w:rPr>
            </w:pPr>
            <w:r>
              <w:rPr>
                <w:rFonts w:cs="Guttman Hodes"/>
                <w:sz w:val="20"/>
                <w:szCs w:val="20"/>
                <w:rtl/>
              </w:rPr>
              <w:t>ת.ד. 5352, באר שבע</w:t>
            </w:r>
          </w:p>
        </w:tc>
        <w:tc>
          <w:tcPr>
            <w:tcW w:w="3473" w:type="dxa"/>
            <w:gridSpan w:val="4"/>
          </w:tcPr>
          <w:p w:rsidR="00D20110" w:rsidRDefault="00D20110" w:rsidP="002E0836">
            <w:pPr>
              <w:jc w:val="right"/>
              <w:rPr>
                <w:rFonts w:cs="David"/>
                <w:sz w:val="20"/>
                <w:szCs w:val="20"/>
              </w:rPr>
            </w:pPr>
            <w:r>
              <w:rPr>
                <w:rFonts w:cs="David"/>
                <w:sz w:val="20"/>
                <w:szCs w:val="20"/>
              </w:rPr>
              <w:t>LUZZATTO &amp; LUZZATTO,</w:t>
            </w:r>
          </w:p>
          <w:p w:rsidR="00D20110" w:rsidRPr="00632AE1" w:rsidRDefault="00D20110" w:rsidP="002E0836">
            <w:pPr>
              <w:jc w:val="right"/>
              <w:rPr>
                <w:rFonts w:cs="David"/>
                <w:sz w:val="20"/>
                <w:szCs w:val="20"/>
                <w:rtl/>
              </w:rPr>
            </w:pPr>
            <w:r>
              <w:rPr>
                <w:rFonts w:cs="David"/>
                <w:sz w:val="20"/>
                <w:szCs w:val="20"/>
              </w:rPr>
              <w:t xml:space="preserve"> INDUSTRIAL PARK, OMER, BEER-SHEVA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71" w:history="1">
              <w:r w:rsidR="00D20110" w:rsidRPr="00D20110">
                <w:rPr>
                  <w:b/>
                  <w:bCs/>
                  <w:color w:val="0000FF"/>
                  <w:sz w:val="20"/>
                  <w:szCs w:val="20"/>
                  <w:u w:val="single"/>
                  <w:rtl/>
                </w:rPr>
                <w:t>284365</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מקום הופעות עירוני למתן בידור לקהל בסביבה עם חוף ים</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URBAN PERFORMANCE VENUE FOR THE PROVISION OF ENTERTAINMENT TO AN AUDIENCE IN A BEACH THEMED SETTING</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4"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60" w:type="dxa"/>
          </w:tcPr>
          <w:p w:rsidR="00D20110" w:rsidRPr="00632AE1" w:rsidRDefault="00D20110" w:rsidP="002E0836">
            <w:pPr>
              <w:jc w:val="right"/>
              <w:rPr>
                <w:rFonts w:cs="David"/>
                <w:sz w:val="20"/>
                <w:szCs w:val="20"/>
              </w:rPr>
            </w:pPr>
            <w:r>
              <w:rPr>
                <w:rFonts w:cs="David"/>
                <w:sz w:val="20"/>
                <w:szCs w:val="20"/>
              </w:rPr>
              <w:t>62/785086</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6" w:type="dxa"/>
            <w:gridSpan w:val="2"/>
          </w:tcPr>
          <w:p w:rsidR="00D20110" w:rsidRPr="00D20110" w:rsidRDefault="00D20110" w:rsidP="002E0836">
            <w:pPr>
              <w:rPr>
                <w:sz w:val="20"/>
                <w:szCs w:val="20"/>
                <w:rtl/>
              </w:rPr>
            </w:pPr>
          </w:p>
        </w:tc>
        <w:tc>
          <w:tcPr>
            <w:tcW w:w="2944"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12.08.2019</w:t>
            </w:r>
          </w:p>
        </w:tc>
        <w:tc>
          <w:tcPr>
            <w:tcW w:w="550" w:type="dxa"/>
          </w:tcPr>
          <w:p w:rsidR="00D20110" w:rsidRPr="00D20110" w:rsidRDefault="00D20110" w:rsidP="002E0836">
            <w:pPr>
              <w:jc w:val="right"/>
              <w:rPr>
                <w:sz w:val="20"/>
                <w:szCs w:val="20"/>
                <w:rtl/>
              </w:rPr>
            </w:pPr>
          </w:p>
        </w:tc>
        <w:tc>
          <w:tcPr>
            <w:tcW w:w="1360" w:type="dxa"/>
          </w:tcPr>
          <w:p w:rsidR="00D20110" w:rsidRPr="00D20110" w:rsidRDefault="00D20110" w:rsidP="002E0836">
            <w:pPr>
              <w:jc w:val="right"/>
              <w:rPr>
                <w:sz w:val="20"/>
                <w:szCs w:val="20"/>
              </w:rPr>
            </w:pPr>
            <w:r>
              <w:rPr>
                <w:sz w:val="20"/>
                <w:szCs w:val="20"/>
                <w:rtl/>
              </w:rPr>
              <w:t>16/538273</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E02D  17//00, E04H 03//02, 03//10, 03//12, 03//16, 04//00, 04//14, 17//00, G06Q 50//08, 50//16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CRYSTAL LAGOONS TECHNOLOGIES,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WO/2020/139864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3"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8"/>
        <w:gridCol w:w="165"/>
        <w:gridCol w:w="1908"/>
        <w:gridCol w:w="1030"/>
        <w:gridCol w:w="552"/>
        <w:gridCol w:w="77"/>
        <w:gridCol w:w="1486"/>
        <w:gridCol w:w="550"/>
        <w:gridCol w:w="1369"/>
        <w:gridCol w:w="598"/>
        <w:gridCol w:w="151"/>
      </w:tblGrid>
      <w:tr w:rsidR="00D20110" w:rsidRPr="00632AE1" w:rsidTr="00D20110">
        <w:trPr>
          <w:gridAfter w:val="1"/>
          <w:wAfter w:w="151" w:type="dxa"/>
          <w:trHeight w:val="485"/>
          <w:jc w:val="center"/>
        </w:trPr>
        <w:tc>
          <w:tcPr>
            <w:tcW w:w="3723" w:type="dxa"/>
            <w:gridSpan w:val="5"/>
          </w:tcPr>
          <w:p w:rsidR="00D20110" w:rsidRPr="00D20110" w:rsidRDefault="008C6608" w:rsidP="002E0836">
            <w:pPr>
              <w:jc w:val="right"/>
              <w:rPr>
                <w:b/>
                <w:bCs/>
                <w:color w:val="0000FF"/>
                <w:sz w:val="20"/>
                <w:szCs w:val="20"/>
                <w:u w:val="single"/>
                <w:rtl/>
              </w:rPr>
            </w:pPr>
            <w:hyperlink r:id="rId372" w:history="1">
              <w:r w:rsidR="00D20110" w:rsidRPr="00D20110">
                <w:rPr>
                  <w:rStyle w:val="Hyperlink"/>
                  <w:sz w:val="20"/>
                </w:rPr>
                <w:t>284367</w:t>
              </w:r>
            </w:hyperlink>
          </w:p>
        </w:tc>
        <w:tc>
          <w:tcPr>
            <w:tcW w:w="408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3" w:type="dxa"/>
            <w:gridSpan w:val="5"/>
          </w:tcPr>
          <w:p w:rsidR="00D20110" w:rsidRDefault="00D20110" w:rsidP="002E0836">
            <w:pPr>
              <w:rPr>
                <w:rFonts w:cs="David"/>
                <w:b/>
                <w:bCs/>
                <w:sz w:val="20"/>
                <w:szCs w:val="20"/>
                <w:rtl/>
              </w:rPr>
            </w:pPr>
            <w:r>
              <w:rPr>
                <w:rFonts w:cs="David"/>
                <w:b/>
                <w:bCs/>
                <w:sz w:val="20"/>
                <w:szCs w:val="20"/>
                <w:rtl/>
              </w:rPr>
              <w:t>נוגדנים חד-שבטיים הנקשרים באופן ייחודי ל-</w:t>
            </w:r>
            <w:r>
              <w:rPr>
                <w:rFonts w:cs="David"/>
                <w:b/>
                <w:bCs/>
                <w:sz w:val="20"/>
                <w:szCs w:val="20"/>
              </w:rPr>
              <w:t>TRBV9</w:t>
            </w:r>
            <w:r>
              <w:rPr>
                <w:rFonts w:cs="David"/>
                <w:b/>
                <w:bCs/>
                <w:sz w:val="20"/>
                <w:szCs w:val="20"/>
                <w:rtl/>
              </w:rPr>
              <w:t xml:space="preserve"> אנושי</w:t>
            </w:r>
          </w:p>
          <w:p w:rsidR="00D20110" w:rsidRPr="00632AE1" w:rsidRDefault="00D20110" w:rsidP="002E0836">
            <w:pPr>
              <w:rPr>
                <w:rFonts w:cs="David"/>
                <w:b/>
                <w:bCs/>
                <w:sz w:val="20"/>
                <w:szCs w:val="20"/>
                <w:rtl/>
              </w:rPr>
            </w:pPr>
          </w:p>
        </w:tc>
        <w:tc>
          <w:tcPr>
            <w:tcW w:w="3482" w:type="dxa"/>
            <w:gridSpan w:val="4"/>
          </w:tcPr>
          <w:p w:rsidR="00D20110" w:rsidRDefault="00D20110" w:rsidP="002E0836">
            <w:pPr>
              <w:jc w:val="right"/>
              <w:rPr>
                <w:rFonts w:cs="David"/>
                <w:b/>
                <w:bCs/>
                <w:sz w:val="20"/>
                <w:szCs w:val="20"/>
              </w:rPr>
            </w:pPr>
            <w:r>
              <w:rPr>
                <w:rFonts w:cs="David"/>
                <w:b/>
                <w:bCs/>
                <w:sz w:val="20"/>
                <w:szCs w:val="20"/>
              </w:rPr>
              <w:t>MONOCLONAL ANTIBODIES THAT BIND SPECIFICALLY TO HUMAN TRBV9</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4" w:type="dxa"/>
            <w:gridSpan w:val="2"/>
          </w:tcPr>
          <w:p w:rsidR="00D20110" w:rsidRPr="00632AE1" w:rsidRDefault="00D20110" w:rsidP="002E0836">
            <w:pPr>
              <w:rPr>
                <w:rFonts w:cs="David"/>
                <w:sz w:val="20"/>
                <w:szCs w:val="20"/>
                <w:rtl/>
              </w:rPr>
            </w:pPr>
          </w:p>
        </w:tc>
        <w:tc>
          <w:tcPr>
            <w:tcW w:w="6971" w:type="dxa"/>
            <w:gridSpan w:val="7"/>
          </w:tcPr>
          <w:p w:rsidR="00D20110" w:rsidRPr="00632AE1" w:rsidRDefault="00D20110" w:rsidP="002E0836">
            <w:pPr>
              <w:jc w:val="right"/>
              <w:rPr>
                <w:rFonts w:cs="David"/>
                <w:sz w:val="20"/>
                <w:szCs w:val="20"/>
              </w:rPr>
            </w:pPr>
            <w:r>
              <w:rPr>
                <w:rFonts w:cs="David"/>
                <w:sz w:val="20"/>
                <w:szCs w:val="20"/>
              </w:rPr>
              <w:t>24.12.2019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4" w:type="dxa"/>
            <w:gridSpan w:val="2"/>
          </w:tcPr>
          <w:p w:rsidR="00D20110" w:rsidRPr="00632AE1" w:rsidRDefault="00D20110" w:rsidP="002E0836">
            <w:pPr>
              <w:rPr>
                <w:rFonts w:cs="David"/>
                <w:sz w:val="20"/>
                <w:szCs w:val="20"/>
                <w:rtl/>
              </w:rPr>
            </w:pPr>
          </w:p>
        </w:tc>
        <w:tc>
          <w:tcPr>
            <w:tcW w:w="2938" w:type="dxa"/>
            <w:gridSpan w:val="2"/>
          </w:tcPr>
          <w:p w:rsidR="00D20110" w:rsidRPr="00632AE1" w:rsidRDefault="00D20110" w:rsidP="002E0836">
            <w:pPr>
              <w:jc w:val="right"/>
              <w:rPr>
                <w:rFonts w:cs="David"/>
                <w:sz w:val="20"/>
                <w:szCs w:val="20"/>
              </w:rPr>
            </w:pPr>
            <w:r>
              <w:rPr>
                <w:rFonts w:cs="David"/>
                <w:sz w:val="20"/>
                <w:szCs w:val="20"/>
              </w:rPr>
              <w:t>RU</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25.12.2018</w:t>
            </w:r>
          </w:p>
        </w:tc>
        <w:tc>
          <w:tcPr>
            <w:tcW w:w="550" w:type="dxa"/>
          </w:tcPr>
          <w:p w:rsidR="00D20110" w:rsidRPr="00632AE1" w:rsidRDefault="00D20110" w:rsidP="002E0836">
            <w:pPr>
              <w:jc w:val="right"/>
              <w:rPr>
                <w:sz w:val="20"/>
                <w:szCs w:val="20"/>
                <w:rtl/>
              </w:rPr>
            </w:pPr>
            <w:r>
              <w:rPr>
                <w:sz w:val="20"/>
                <w:szCs w:val="20"/>
                <w:rtl/>
              </w:rPr>
              <w:t>[32]</w:t>
            </w:r>
          </w:p>
        </w:tc>
        <w:tc>
          <w:tcPr>
            <w:tcW w:w="1369" w:type="dxa"/>
          </w:tcPr>
          <w:p w:rsidR="00D20110" w:rsidRPr="00632AE1" w:rsidRDefault="00D20110" w:rsidP="002E0836">
            <w:pPr>
              <w:jc w:val="right"/>
              <w:rPr>
                <w:rFonts w:cs="David"/>
                <w:sz w:val="20"/>
                <w:szCs w:val="20"/>
              </w:rPr>
            </w:pPr>
            <w:r>
              <w:rPr>
                <w:rFonts w:cs="David"/>
                <w:sz w:val="20"/>
                <w:szCs w:val="20"/>
              </w:rPr>
              <w:t>2018146029</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3723" w:type="dxa"/>
            <w:gridSpan w:val="5"/>
          </w:tcPr>
          <w:p w:rsidR="00D20110" w:rsidRPr="00632AE1" w:rsidRDefault="00D20110" w:rsidP="002E0836">
            <w:pPr>
              <w:rPr>
                <w:rFonts w:cs="Guttman Hodes"/>
                <w:sz w:val="20"/>
                <w:szCs w:val="20"/>
                <w:rtl/>
              </w:rPr>
            </w:pPr>
            <w:r>
              <w:rPr>
                <w:rFonts w:cs="Guttman Hodes"/>
                <w:sz w:val="20"/>
                <w:szCs w:val="20"/>
                <w:rtl/>
              </w:rPr>
              <w:t>, רוסיה</w:t>
            </w:r>
          </w:p>
        </w:tc>
        <w:tc>
          <w:tcPr>
            <w:tcW w:w="3482" w:type="dxa"/>
            <w:gridSpan w:val="4"/>
          </w:tcPr>
          <w:p w:rsidR="00D20110" w:rsidRPr="00632AE1" w:rsidRDefault="00D20110" w:rsidP="002E0836">
            <w:pPr>
              <w:jc w:val="right"/>
              <w:rPr>
                <w:rFonts w:cs="David"/>
                <w:sz w:val="20"/>
                <w:szCs w:val="20"/>
                <w:rtl/>
              </w:rPr>
            </w:pPr>
            <w:r>
              <w:rPr>
                <w:rFonts w:cs="David"/>
                <w:sz w:val="20"/>
                <w:szCs w:val="20"/>
              </w:rPr>
              <w:t>JOINT STOCK COMPANY "BIOCAD", RUSSIA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234" w:type="dxa"/>
            <w:gridSpan w:val="2"/>
          </w:tcPr>
          <w:p w:rsidR="00D20110" w:rsidRPr="00632AE1" w:rsidRDefault="00D20110" w:rsidP="002E0836">
            <w:pPr>
              <w:rPr>
                <w:rFonts w:cs="Guttman Hodes"/>
                <w:sz w:val="20"/>
                <w:szCs w:val="20"/>
                <w:rtl/>
              </w:rPr>
            </w:pPr>
          </w:p>
        </w:tc>
        <w:tc>
          <w:tcPr>
            <w:tcW w:w="6971" w:type="dxa"/>
            <w:gridSpan w:val="7"/>
          </w:tcPr>
          <w:p w:rsidR="00D20110" w:rsidRPr="00632AE1" w:rsidRDefault="00D20110" w:rsidP="002E0836">
            <w:pPr>
              <w:jc w:val="right"/>
              <w:rPr>
                <w:rFonts w:cs="Guttman Hodes"/>
                <w:sz w:val="20"/>
                <w:szCs w:val="20"/>
              </w:rPr>
            </w:pPr>
            <w:r>
              <w:rPr>
                <w:rFonts w:cs="Guttman Hodes"/>
                <w:sz w:val="20"/>
                <w:szCs w:val="20"/>
              </w:rPr>
              <w:t>WO/2020/139171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3" w:type="dxa"/>
            <w:gridSpan w:val="5"/>
          </w:tcPr>
          <w:p w:rsidR="00D20110" w:rsidRDefault="00D20110" w:rsidP="002E0836">
            <w:pPr>
              <w:rPr>
                <w:rFonts w:cs="Guttman Hodes"/>
                <w:sz w:val="20"/>
                <w:szCs w:val="20"/>
                <w:rtl/>
              </w:rPr>
            </w:pPr>
            <w:r>
              <w:rPr>
                <w:rFonts w:cs="Guttman Hodes"/>
                <w:sz w:val="20"/>
                <w:szCs w:val="20"/>
                <w:rtl/>
              </w:rPr>
              <w:t>פיירניק עריכת פטנטים,</w:t>
            </w:r>
          </w:p>
          <w:p w:rsidR="00D20110" w:rsidRDefault="00D20110" w:rsidP="002E0836">
            <w:pPr>
              <w:rPr>
                <w:rFonts w:cs="Guttman Hodes"/>
                <w:sz w:val="20"/>
                <w:szCs w:val="20"/>
                <w:rtl/>
              </w:rPr>
            </w:pPr>
            <w:r>
              <w:rPr>
                <w:rFonts w:cs="Guttman Hodes"/>
                <w:sz w:val="20"/>
                <w:szCs w:val="20"/>
                <w:rtl/>
              </w:rPr>
              <w:t xml:space="preserve">. </w:t>
            </w:r>
          </w:p>
          <w:p w:rsidR="00D20110" w:rsidRPr="00632AE1" w:rsidRDefault="00D20110" w:rsidP="002E0836">
            <w:pPr>
              <w:rPr>
                <w:rFonts w:cs="Guttman Hodes"/>
                <w:sz w:val="20"/>
                <w:szCs w:val="20"/>
                <w:rtl/>
              </w:rPr>
            </w:pPr>
            <w:r>
              <w:rPr>
                <w:rFonts w:cs="Guttman Hodes"/>
                <w:sz w:val="20"/>
                <w:szCs w:val="20"/>
                <w:rtl/>
              </w:rPr>
              <w:t>ת.ד. 10012, באר שבע</w:t>
            </w:r>
          </w:p>
        </w:tc>
        <w:tc>
          <w:tcPr>
            <w:tcW w:w="3482" w:type="dxa"/>
            <w:gridSpan w:val="4"/>
          </w:tcPr>
          <w:p w:rsidR="00D20110" w:rsidRDefault="00D20110" w:rsidP="002E0836">
            <w:pPr>
              <w:jc w:val="right"/>
              <w:rPr>
                <w:rFonts w:cs="David"/>
                <w:sz w:val="20"/>
                <w:szCs w:val="20"/>
              </w:rPr>
            </w:pPr>
            <w:r>
              <w:rPr>
                <w:rFonts w:cs="David"/>
                <w:sz w:val="20"/>
                <w:szCs w:val="20"/>
              </w:rPr>
              <w:t>PYERNIK PATENT ATTORNEYS,</w:t>
            </w:r>
          </w:p>
          <w:p w:rsidR="00D20110" w:rsidRPr="00632AE1" w:rsidRDefault="00D20110" w:rsidP="002E0836">
            <w:pPr>
              <w:jc w:val="right"/>
              <w:rPr>
                <w:rFonts w:cs="David"/>
                <w:sz w:val="20"/>
                <w:szCs w:val="20"/>
                <w:rtl/>
              </w:rPr>
            </w:pPr>
            <w:r>
              <w:rPr>
                <w:rFonts w:cs="David"/>
                <w:sz w:val="20"/>
                <w:szCs w:val="20"/>
              </w:rPr>
              <w:t xml:space="preserve"> BEER 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2"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4003"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812"/>
        <w:gridCol w:w="974"/>
        <w:gridCol w:w="551"/>
        <w:gridCol w:w="76"/>
        <w:gridCol w:w="1456"/>
        <w:gridCol w:w="550"/>
        <w:gridCol w:w="1566"/>
        <w:gridCol w:w="595"/>
        <w:gridCol w:w="141"/>
      </w:tblGrid>
      <w:tr w:rsidR="00D20110" w:rsidRPr="00632AE1" w:rsidTr="00D20110">
        <w:trPr>
          <w:gridAfter w:val="1"/>
          <w:wAfter w:w="141" w:type="dxa"/>
          <w:trHeight w:val="485"/>
          <w:jc w:val="center"/>
        </w:trPr>
        <w:tc>
          <w:tcPr>
            <w:tcW w:w="3570" w:type="dxa"/>
            <w:gridSpan w:val="5"/>
          </w:tcPr>
          <w:p w:rsidR="00D20110" w:rsidRPr="00D20110" w:rsidRDefault="008C6608" w:rsidP="002E0836">
            <w:pPr>
              <w:jc w:val="right"/>
              <w:rPr>
                <w:b/>
                <w:bCs/>
                <w:color w:val="0000FF"/>
                <w:sz w:val="20"/>
                <w:szCs w:val="20"/>
                <w:u w:val="single"/>
                <w:rtl/>
              </w:rPr>
            </w:pPr>
            <w:hyperlink r:id="rId373" w:history="1">
              <w:r w:rsidR="00D20110" w:rsidRPr="00D20110">
                <w:rPr>
                  <w:b/>
                  <w:bCs/>
                  <w:color w:val="0000FF"/>
                  <w:sz w:val="20"/>
                  <w:szCs w:val="20"/>
                  <w:u w:val="single"/>
                  <w:rtl/>
                </w:rPr>
                <w:t>284369</w:t>
              </w:r>
            </w:hyperlink>
          </w:p>
        </w:tc>
        <w:tc>
          <w:tcPr>
            <w:tcW w:w="4243"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41" w:type="dxa"/>
          <w:jc w:val="center"/>
        </w:trPr>
        <w:tc>
          <w:tcPr>
            <w:tcW w:w="3570" w:type="dxa"/>
            <w:gridSpan w:val="5"/>
          </w:tcPr>
          <w:p w:rsidR="00D20110" w:rsidRDefault="00D20110" w:rsidP="002E0836">
            <w:pPr>
              <w:rPr>
                <w:rFonts w:cs="David"/>
                <w:b/>
                <w:bCs/>
                <w:sz w:val="20"/>
                <w:szCs w:val="20"/>
                <w:rtl/>
              </w:rPr>
            </w:pPr>
            <w:r>
              <w:rPr>
                <w:rFonts w:cs="David"/>
                <w:b/>
                <w:bCs/>
                <w:sz w:val="20"/>
                <w:szCs w:val="20"/>
                <w:rtl/>
              </w:rPr>
              <w:t xml:space="preserve">נוגדן נגד </w:t>
            </w:r>
            <w:r>
              <w:rPr>
                <w:rFonts w:cs="David"/>
                <w:b/>
                <w:bCs/>
                <w:sz w:val="20"/>
                <w:szCs w:val="20"/>
              </w:rPr>
              <w:t>IL-4RA</w:t>
            </w:r>
            <w:r>
              <w:rPr>
                <w:rFonts w:cs="David"/>
                <w:b/>
                <w:bCs/>
                <w:sz w:val="20"/>
                <w:szCs w:val="20"/>
                <w:rtl/>
              </w:rPr>
              <w:t xml:space="preserve"> אנושי ושימוש בו</w:t>
            </w:r>
          </w:p>
          <w:p w:rsidR="00D20110" w:rsidRPr="00632AE1" w:rsidRDefault="00D20110" w:rsidP="002E0836">
            <w:pPr>
              <w:rPr>
                <w:rFonts w:cs="David"/>
                <w:b/>
                <w:bCs/>
                <w:sz w:val="20"/>
                <w:szCs w:val="20"/>
                <w:rtl/>
              </w:rPr>
            </w:pPr>
          </w:p>
        </w:tc>
        <w:tc>
          <w:tcPr>
            <w:tcW w:w="3648" w:type="dxa"/>
            <w:gridSpan w:val="4"/>
          </w:tcPr>
          <w:p w:rsidR="00D20110" w:rsidRDefault="00D20110" w:rsidP="002E0836">
            <w:pPr>
              <w:jc w:val="right"/>
              <w:rPr>
                <w:rFonts w:cs="David"/>
                <w:b/>
                <w:bCs/>
                <w:sz w:val="20"/>
                <w:szCs w:val="20"/>
              </w:rPr>
            </w:pPr>
            <w:r>
              <w:rPr>
                <w:rFonts w:cs="David"/>
                <w:b/>
                <w:bCs/>
                <w:sz w:val="20"/>
                <w:szCs w:val="20"/>
              </w:rPr>
              <w:t>ANTIBODY AGAINST HUMAN IL-4RA AND USE THEREOF</w:t>
            </w:r>
          </w:p>
          <w:p w:rsidR="00D20110" w:rsidRPr="00632AE1" w:rsidRDefault="00D20110" w:rsidP="002E0836">
            <w:pPr>
              <w:jc w:val="right"/>
              <w:rPr>
                <w:rFonts w:cs="David"/>
                <w:b/>
                <w:bCs/>
                <w:sz w:val="20"/>
                <w:szCs w:val="20"/>
              </w:rPr>
            </w:pPr>
          </w:p>
        </w:tc>
        <w:tc>
          <w:tcPr>
            <w:tcW w:w="595"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41" w:type="dxa"/>
          <w:jc w:val="center"/>
        </w:trPr>
        <w:tc>
          <w:tcPr>
            <w:tcW w:w="233" w:type="dxa"/>
            <w:gridSpan w:val="2"/>
          </w:tcPr>
          <w:p w:rsidR="00D20110" w:rsidRPr="00632AE1" w:rsidRDefault="00D20110" w:rsidP="002E0836">
            <w:pPr>
              <w:rPr>
                <w:rFonts w:cs="David"/>
                <w:sz w:val="20"/>
                <w:szCs w:val="20"/>
                <w:rtl/>
              </w:rPr>
            </w:pPr>
          </w:p>
        </w:tc>
        <w:tc>
          <w:tcPr>
            <w:tcW w:w="6985" w:type="dxa"/>
            <w:gridSpan w:val="7"/>
          </w:tcPr>
          <w:p w:rsidR="00D20110" w:rsidRPr="00632AE1" w:rsidRDefault="00D20110" w:rsidP="002E0836">
            <w:pPr>
              <w:jc w:val="right"/>
              <w:rPr>
                <w:rFonts w:cs="David"/>
                <w:sz w:val="20"/>
                <w:szCs w:val="20"/>
              </w:rPr>
            </w:pPr>
            <w:r>
              <w:rPr>
                <w:rFonts w:cs="David"/>
                <w:sz w:val="20"/>
                <w:szCs w:val="20"/>
              </w:rPr>
              <w:t>27.12.2019</w:t>
            </w:r>
          </w:p>
        </w:tc>
        <w:tc>
          <w:tcPr>
            <w:tcW w:w="595"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41" w:type="dxa"/>
          <w:jc w:val="center"/>
        </w:trPr>
        <w:tc>
          <w:tcPr>
            <w:tcW w:w="233" w:type="dxa"/>
            <w:gridSpan w:val="2"/>
          </w:tcPr>
          <w:p w:rsidR="00D20110" w:rsidRPr="00632AE1" w:rsidRDefault="00D20110" w:rsidP="002E0836">
            <w:pPr>
              <w:rPr>
                <w:rFonts w:cs="David"/>
                <w:sz w:val="20"/>
                <w:szCs w:val="20"/>
                <w:rtl/>
              </w:rPr>
            </w:pPr>
          </w:p>
        </w:tc>
        <w:tc>
          <w:tcPr>
            <w:tcW w:w="2786" w:type="dxa"/>
            <w:gridSpan w:val="2"/>
          </w:tcPr>
          <w:p w:rsidR="00D20110" w:rsidRPr="00632AE1" w:rsidRDefault="00D20110" w:rsidP="002E0836">
            <w:pPr>
              <w:jc w:val="right"/>
              <w:rPr>
                <w:rFonts w:cs="David"/>
                <w:sz w:val="20"/>
                <w:szCs w:val="20"/>
              </w:rPr>
            </w:pPr>
            <w:r>
              <w:rPr>
                <w:rFonts w:cs="David"/>
                <w:sz w:val="20"/>
                <w:szCs w:val="20"/>
              </w:rPr>
              <w:t>CN</w:t>
            </w:r>
          </w:p>
        </w:tc>
        <w:tc>
          <w:tcPr>
            <w:tcW w:w="551" w:type="dxa"/>
          </w:tcPr>
          <w:p w:rsidR="00D20110" w:rsidRPr="00632AE1" w:rsidRDefault="00D20110" w:rsidP="002E0836">
            <w:pPr>
              <w:jc w:val="right"/>
              <w:rPr>
                <w:sz w:val="20"/>
                <w:szCs w:val="20"/>
              </w:rPr>
            </w:pPr>
            <w:r>
              <w:rPr>
                <w:sz w:val="20"/>
                <w:szCs w:val="20"/>
                <w:rtl/>
              </w:rPr>
              <w:t>[33]</w:t>
            </w:r>
          </w:p>
        </w:tc>
        <w:tc>
          <w:tcPr>
            <w:tcW w:w="1532"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566" w:type="dxa"/>
          </w:tcPr>
          <w:p w:rsidR="00D20110" w:rsidRPr="00632AE1" w:rsidRDefault="00D20110" w:rsidP="002E0836">
            <w:pPr>
              <w:jc w:val="right"/>
              <w:rPr>
                <w:rFonts w:cs="David"/>
                <w:sz w:val="20"/>
                <w:szCs w:val="20"/>
              </w:rPr>
            </w:pPr>
            <w:r>
              <w:rPr>
                <w:rFonts w:cs="David"/>
                <w:sz w:val="20"/>
                <w:szCs w:val="20"/>
              </w:rPr>
              <w:t>201811618948.8</w:t>
            </w:r>
          </w:p>
        </w:tc>
        <w:tc>
          <w:tcPr>
            <w:tcW w:w="595"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41" w:type="dxa"/>
          <w:jc w:val="center"/>
        </w:trPr>
        <w:tc>
          <w:tcPr>
            <w:tcW w:w="3570" w:type="dxa"/>
            <w:gridSpan w:val="5"/>
          </w:tcPr>
          <w:p w:rsidR="00D20110" w:rsidRPr="00632AE1" w:rsidRDefault="00D20110" w:rsidP="002E0836">
            <w:pPr>
              <w:rPr>
                <w:rFonts w:cs="Guttman Hodes"/>
                <w:sz w:val="20"/>
                <w:szCs w:val="20"/>
                <w:rtl/>
              </w:rPr>
            </w:pPr>
            <w:r>
              <w:rPr>
                <w:rFonts w:cs="Guttman Hodes"/>
                <w:sz w:val="20"/>
                <w:szCs w:val="20"/>
                <w:rtl/>
              </w:rPr>
              <w:t>, סין</w:t>
            </w:r>
          </w:p>
        </w:tc>
        <w:tc>
          <w:tcPr>
            <w:tcW w:w="3648" w:type="dxa"/>
            <w:gridSpan w:val="4"/>
          </w:tcPr>
          <w:p w:rsidR="00D20110" w:rsidRPr="00632AE1" w:rsidRDefault="00D20110" w:rsidP="002E0836">
            <w:pPr>
              <w:jc w:val="right"/>
              <w:rPr>
                <w:rFonts w:cs="David"/>
                <w:sz w:val="20"/>
                <w:szCs w:val="20"/>
                <w:rtl/>
              </w:rPr>
            </w:pPr>
            <w:r>
              <w:rPr>
                <w:rFonts w:cs="David"/>
                <w:sz w:val="20"/>
                <w:szCs w:val="20"/>
              </w:rPr>
              <w:t>AKESO BIOPHARMA, INC., CHINA</w:t>
            </w:r>
          </w:p>
        </w:tc>
        <w:tc>
          <w:tcPr>
            <w:tcW w:w="595"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41" w:type="dxa"/>
          <w:jc w:val="center"/>
        </w:trPr>
        <w:tc>
          <w:tcPr>
            <w:tcW w:w="233" w:type="dxa"/>
            <w:gridSpan w:val="2"/>
          </w:tcPr>
          <w:p w:rsidR="00D20110" w:rsidRPr="00632AE1" w:rsidRDefault="00D20110" w:rsidP="002E0836">
            <w:pPr>
              <w:rPr>
                <w:rFonts w:cs="Guttman Hodes"/>
                <w:sz w:val="20"/>
                <w:szCs w:val="20"/>
                <w:rtl/>
              </w:rPr>
            </w:pPr>
          </w:p>
        </w:tc>
        <w:tc>
          <w:tcPr>
            <w:tcW w:w="6985" w:type="dxa"/>
            <w:gridSpan w:val="7"/>
          </w:tcPr>
          <w:p w:rsidR="00D20110" w:rsidRPr="00632AE1" w:rsidRDefault="00D20110" w:rsidP="002E0836">
            <w:pPr>
              <w:jc w:val="right"/>
              <w:rPr>
                <w:rFonts w:cs="Guttman Hodes"/>
                <w:sz w:val="20"/>
                <w:szCs w:val="20"/>
              </w:rPr>
            </w:pPr>
            <w:r>
              <w:rPr>
                <w:rFonts w:cs="Guttman Hodes"/>
                <w:sz w:val="20"/>
                <w:szCs w:val="20"/>
              </w:rPr>
              <w:t>WO/2020/135710</w:t>
            </w:r>
          </w:p>
        </w:tc>
        <w:tc>
          <w:tcPr>
            <w:tcW w:w="595"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41" w:type="dxa"/>
          <w:jc w:val="center"/>
        </w:trPr>
        <w:tc>
          <w:tcPr>
            <w:tcW w:w="3570"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648"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5"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41" w:type="dxa"/>
          <w:jc w:val="center"/>
        </w:trPr>
        <w:tc>
          <w:tcPr>
            <w:tcW w:w="2045" w:type="dxa"/>
            <w:gridSpan w:val="3"/>
          </w:tcPr>
          <w:p w:rsidR="00D20110" w:rsidRPr="00632AE1" w:rsidRDefault="00D20110" w:rsidP="002E0836">
            <w:pPr>
              <w:jc w:val="right"/>
              <w:rPr>
                <w:rFonts w:cs="David"/>
                <w:sz w:val="20"/>
                <w:szCs w:val="20"/>
              </w:rPr>
            </w:pPr>
          </w:p>
        </w:tc>
        <w:tc>
          <w:tcPr>
            <w:tcW w:w="1601" w:type="dxa"/>
            <w:gridSpan w:val="3"/>
          </w:tcPr>
          <w:p w:rsidR="00D20110" w:rsidRPr="00632AE1" w:rsidRDefault="00D20110" w:rsidP="002E0836">
            <w:pPr>
              <w:jc w:val="right"/>
              <w:rPr>
                <w:rFonts w:cs="David"/>
                <w:sz w:val="20"/>
                <w:szCs w:val="20"/>
              </w:rPr>
            </w:pPr>
          </w:p>
        </w:tc>
        <w:tc>
          <w:tcPr>
            <w:tcW w:w="4167"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8"/>
        <w:gridCol w:w="1030"/>
        <w:gridCol w:w="551"/>
        <w:gridCol w:w="77"/>
        <w:gridCol w:w="1486"/>
        <w:gridCol w:w="550"/>
        <w:gridCol w:w="1369"/>
        <w:gridCol w:w="598"/>
        <w:gridCol w:w="151"/>
      </w:tblGrid>
      <w:tr w:rsidR="00D20110" w:rsidRPr="00632AE1" w:rsidTr="00D20110">
        <w:trPr>
          <w:gridAfter w:val="1"/>
          <w:wAfter w:w="151" w:type="dxa"/>
          <w:trHeight w:val="485"/>
          <w:jc w:val="center"/>
        </w:trPr>
        <w:tc>
          <w:tcPr>
            <w:tcW w:w="3723" w:type="dxa"/>
            <w:gridSpan w:val="5"/>
          </w:tcPr>
          <w:p w:rsidR="00D20110" w:rsidRPr="00D20110" w:rsidRDefault="008C6608" w:rsidP="002E0836">
            <w:pPr>
              <w:jc w:val="right"/>
              <w:rPr>
                <w:b/>
                <w:bCs/>
                <w:color w:val="0000FF"/>
                <w:sz w:val="20"/>
                <w:szCs w:val="20"/>
                <w:u w:val="single"/>
                <w:rtl/>
              </w:rPr>
            </w:pPr>
            <w:hyperlink r:id="rId374" w:history="1">
              <w:r w:rsidR="00D20110" w:rsidRPr="00D20110">
                <w:rPr>
                  <w:b/>
                  <w:bCs/>
                  <w:color w:val="0000FF"/>
                  <w:sz w:val="20"/>
                  <w:szCs w:val="20"/>
                  <w:u w:val="single"/>
                  <w:rtl/>
                </w:rPr>
                <w:t>284370</w:t>
              </w:r>
            </w:hyperlink>
          </w:p>
        </w:tc>
        <w:tc>
          <w:tcPr>
            <w:tcW w:w="408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3" w:type="dxa"/>
            <w:gridSpan w:val="5"/>
          </w:tcPr>
          <w:p w:rsidR="00D20110" w:rsidRDefault="00D20110" w:rsidP="002E0836">
            <w:pPr>
              <w:rPr>
                <w:rFonts w:cs="David"/>
                <w:b/>
                <w:bCs/>
                <w:sz w:val="20"/>
                <w:szCs w:val="20"/>
                <w:rtl/>
              </w:rPr>
            </w:pPr>
            <w:r>
              <w:rPr>
                <w:rFonts w:cs="David"/>
                <w:b/>
                <w:bCs/>
                <w:sz w:val="20"/>
                <w:szCs w:val="20"/>
                <w:rtl/>
              </w:rPr>
              <w:t xml:space="preserve">נוגדנים חד-שבטיים כנגד אזור שרשרת הבטא של </w:t>
            </w:r>
            <w:r>
              <w:rPr>
                <w:rFonts w:cs="David"/>
                <w:b/>
                <w:bCs/>
                <w:sz w:val="20"/>
                <w:szCs w:val="20"/>
              </w:rPr>
              <w:t>TRBV9</w:t>
            </w:r>
            <w:r>
              <w:rPr>
                <w:rFonts w:cs="David"/>
                <w:b/>
                <w:bCs/>
                <w:sz w:val="20"/>
                <w:szCs w:val="20"/>
                <w:rtl/>
              </w:rPr>
              <w:t xml:space="preserve"> אנושי</w:t>
            </w:r>
          </w:p>
          <w:p w:rsidR="00D20110" w:rsidRPr="00632AE1" w:rsidRDefault="00D20110" w:rsidP="002E0836">
            <w:pPr>
              <w:rPr>
                <w:rFonts w:cs="David"/>
                <w:b/>
                <w:bCs/>
                <w:sz w:val="20"/>
                <w:szCs w:val="20"/>
                <w:rtl/>
              </w:rPr>
            </w:pPr>
          </w:p>
        </w:tc>
        <w:tc>
          <w:tcPr>
            <w:tcW w:w="3482" w:type="dxa"/>
            <w:gridSpan w:val="4"/>
          </w:tcPr>
          <w:p w:rsidR="00D20110" w:rsidRDefault="00D20110" w:rsidP="002E0836">
            <w:pPr>
              <w:jc w:val="right"/>
              <w:rPr>
                <w:rFonts w:cs="David"/>
                <w:b/>
                <w:bCs/>
                <w:sz w:val="20"/>
                <w:szCs w:val="20"/>
              </w:rPr>
            </w:pPr>
            <w:r>
              <w:rPr>
                <w:rFonts w:cs="David"/>
                <w:b/>
                <w:bCs/>
                <w:sz w:val="20"/>
                <w:szCs w:val="20"/>
              </w:rPr>
              <w:t>MONOCLONAL ANTIBODIES AGAINST THE BETA CHAIN REGION OF HUMAN TRBV9</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4" w:type="dxa"/>
            <w:gridSpan w:val="2"/>
          </w:tcPr>
          <w:p w:rsidR="00D20110" w:rsidRPr="00632AE1" w:rsidRDefault="00D20110" w:rsidP="002E0836">
            <w:pPr>
              <w:rPr>
                <w:rFonts w:cs="David"/>
                <w:sz w:val="20"/>
                <w:szCs w:val="20"/>
                <w:rtl/>
              </w:rPr>
            </w:pPr>
          </w:p>
        </w:tc>
        <w:tc>
          <w:tcPr>
            <w:tcW w:w="6971" w:type="dxa"/>
            <w:gridSpan w:val="7"/>
          </w:tcPr>
          <w:p w:rsidR="00D20110" w:rsidRPr="00632AE1" w:rsidRDefault="00D20110" w:rsidP="002E0836">
            <w:pPr>
              <w:jc w:val="right"/>
              <w:rPr>
                <w:rFonts w:cs="David"/>
                <w:sz w:val="20"/>
                <w:szCs w:val="20"/>
              </w:rPr>
            </w:pPr>
            <w:r>
              <w:rPr>
                <w:rFonts w:cs="David"/>
                <w:sz w:val="20"/>
                <w:szCs w:val="20"/>
              </w:rPr>
              <w:t>20.02.2020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4" w:type="dxa"/>
            <w:gridSpan w:val="2"/>
          </w:tcPr>
          <w:p w:rsidR="00D20110" w:rsidRPr="00632AE1" w:rsidRDefault="00D20110" w:rsidP="002E0836">
            <w:pPr>
              <w:rPr>
                <w:rFonts w:cs="David"/>
                <w:sz w:val="20"/>
                <w:szCs w:val="20"/>
                <w:rtl/>
              </w:rPr>
            </w:pPr>
          </w:p>
        </w:tc>
        <w:tc>
          <w:tcPr>
            <w:tcW w:w="2938" w:type="dxa"/>
            <w:gridSpan w:val="2"/>
          </w:tcPr>
          <w:p w:rsidR="00D20110" w:rsidRPr="00632AE1" w:rsidRDefault="00D20110" w:rsidP="002E0836">
            <w:pPr>
              <w:jc w:val="right"/>
              <w:rPr>
                <w:rFonts w:cs="David"/>
                <w:sz w:val="20"/>
                <w:szCs w:val="20"/>
              </w:rPr>
            </w:pPr>
            <w:r>
              <w:rPr>
                <w:rFonts w:cs="David"/>
                <w:sz w:val="20"/>
                <w:szCs w:val="20"/>
              </w:rPr>
              <w:t>RU</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25.12.2018</w:t>
            </w:r>
          </w:p>
        </w:tc>
        <w:tc>
          <w:tcPr>
            <w:tcW w:w="550" w:type="dxa"/>
          </w:tcPr>
          <w:p w:rsidR="00D20110" w:rsidRPr="00632AE1" w:rsidRDefault="00D20110" w:rsidP="002E0836">
            <w:pPr>
              <w:jc w:val="right"/>
              <w:rPr>
                <w:sz w:val="20"/>
                <w:szCs w:val="20"/>
                <w:rtl/>
              </w:rPr>
            </w:pPr>
            <w:r>
              <w:rPr>
                <w:sz w:val="20"/>
                <w:szCs w:val="20"/>
                <w:rtl/>
              </w:rPr>
              <w:t>[32]</w:t>
            </w:r>
          </w:p>
        </w:tc>
        <w:tc>
          <w:tcPr>
            <w:tcW w:w="1369" w:type="dxa"/>
          </w:tcPr>
          <w:p w:rsidR="00D20110" w:rsidRPr="00632AE1" w:rsidRDefault="00D20110" w:rsidP="002E0836">
            <w:pPr>
              <w:jc w:val="right"/>
              <w:rPr>
                <w:rFonts w:cs="David"/>
                <w:sz w:val="20"/>
                <w:szCs w:val="20"/>
              </w:rPr>
            </w:pPr>
            <w:r>
              <w:rPr>
                <w:rFonts w:cs="David"/>
                <w:sz w:val="20"/>
                <w:szCs w:val="20"/>
              </w:rPr>
              <w:t>2018146031</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3723" w:type="dxa"/>
            <w:gridSpan w:val="5"/>
          </w:tcPr>
          <w:p w:rsidR="00D20110" w:rsidRPr="00632AE1" w:rsidRDefault="00D20110" w:rsidP="002E0836">
            <w:pPr>
              <w:rPr>
                <w:rFonts w:cs="Guttman Hodes"/>
                <w:sz w:val="20"/>
                <w:szCs w:val="20"/>
                <w:rtl/>
              </w:rPr>
            </w:pPr>
            <w:r>
              <w:rPr>
                <w:rFonts w:cs="Guttman Hodes"/>
                <w:sz w:val="20"/>
                <w:szCs w:val="20"/>
                <w:rtl/>
              </w:rPr>
              <w:t>, רוסיה</w:t>
            </w:r>
          </w:p>
        </w:tc>
        <w:tc>
          <w:tcPr>
            <w:tcW w:w="3482" w:type="dxa"/>
            <w:gridSpan w:val="4"/>
          </w:tcPr>
          <w:p w:rsidR="00D20110" w:rsidRPr="00632AE1" w:rsidRDefault="00D20110" w:rsidP="002E0836">
            <w:pPr>
              <w:jc w:val="right"/>
              <w:rPr>
                <w:rFonts w:cs="David"/>
                <w:sz w:val="20"/>
                <w:szCs w:val="20"/>
                <w:rtl/>
              </w:rPr>
            </w:pPr>
            <w:r>
              <w:rPr>
                <w:rFonts w:cs="David"/>
                <w:sz w:val="20"/>
                <w:szCs w:val="20"/>
              </w:rPr>
              <w:t xml:space="preserve">JOINT STOCK COMPANY </w:t>
            </w:r>
            <w:r>
              <w:rPr>
                <w:rFonts w:cs="David"/>
                <w:sz w:val="20"/>
                <w:szCs w:val="20"/>
              </w:rPr>
              <w:lastRenderedPageBreak/>
              <w:t>"BIOCAD", RUSSIA</w:t>
            </w:r>
          </w:p>
        </w:tc>
        <w:tc>
          <w:tcPr>
            <w:tcW w:w="598" w:type="dxa"/>
          </w:tcPr>
          <w:p w:rsidR="00D20110" w:rsidRPr="00632AE1" w:rsidRDefault="00D20110" w:rsidP="002E0836">
            <w:pPr>
              <w:jc w:val="right"/>
              <w:rPr>
                <w:sz w:val="20"/>
                <w:szCs w:val="20"/>
              </w:rPr>
            </w:pPr>
            <w:r>
              <w:rPr>
                <w:sz w:val="20"/>
                <w:szCs w:val="20"/>
                <w:rtl/>
              </w:rPr>
              <w:lastRenderedPageBreak/>
              <w:t>[71]</w:t>
            </w:r>
          </w:p>
        </w:tc>
      </w:tr>
      <w:tr w:rsidR="00D20110" w:rsidRPr="00632AE1" w:rsidTr="00D20110">
        <w:trPr>
          <w:gridAfter w:val="1"/>
          <w:wAfter w:w="151" w:type="dxa"/>
          <w:jc w:val="center"/>
        </w:trPr>
        <w:tc>
          <w:tcPr>
            <w:tcW w:w="234" w:type="dxa"/>
            <w:gridSpan w:val="2"/>
          </w:tcPr>
          <w:p w:rsidR="00D20110" w:rsidRPr="00632AE1" w:rsidRDefault="00D20110" w:rsidP="002E0836">
            <w:pPr>
              <w:rPr>
                <w:rFonts w:cs="Guttman Hodes"/>
                <w:sz w:val="20"/>
                <w:szCs w:val="20"/>
                <w:rtl/>
              </w:rPr>
            </w:pPr>
          </w:p>
        </w:tc>
        <w:tc>
          <w:tcPr>
            <w:tcW w:w="6971" w:type="dxa"/>
            <w:gridSpan w:val="7"/>
          </w:tcPr>
          <w:p w:rsidR="00D20110" w:rsidRPr="00632AE1" w:rsidRDefault="00D20110" w:rsidP="002E0836">
            <w:pPr>
              <w:jc w:val="right"/>
              <w:rPr>
                <w:rFonts w:cs="Guttman Hodes"/>
                <w:sz w:val="20"/>
                <w:szCs w:val="20"/>
              </w:rPr>
            </w:pPr>
            <w:r>
              <w:rPr>
                <w:rFonts w:cs="Guttman Hodes"/>
                <w:sz w:val="20"/>
                <w:szCs w:val="20"/>
              </w:rPr>
              <w:t>WO/2020/139175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3" w:type="dxa"/>
            <w:gridSpan w:val="5"/>
          </w:tcPr>
          <w:p w:rsidR="00D20110" w:rsidRDefault="00D20110" w:rsidP="002E0836">
            <w:pPr>
              <w:rPr>
                <w:rFonts w:cs="Guttman Hodes"/>
                <w:sz w:val="20"/>
                <w:szCs w:val="20"/>
                <w:rtl/>
              </w:rPr>
            </w:pPr>
            <w:r>
              <w:rPr>
                <w:rFonts w:cs="Guttman Hodes"/>
                <w:sz w:val="20"/>
                <w:szCs w:val="20"/>
                <w:rtl/>
              </w:rPr>
              <w:t>פיירניק עריכת פטנטים,</w:t>
            </w:r>
          </w:p>
          <w:p w:rsidR="00D20110" w:rsidRDefault="00D20110" w:rsidP="002E0836">
            <w:pPr>
              <w:rPr>
                <w:rFonts w:cs="Guttman Hodes"/>
                <w:sz w:val="20"/>
                <w:szCs w:val="20"/>
                <w:rtl/>
              </w:rPr>
            </w:pPr>
            <w:r>
              <w:rPr>
                <w:rFonts w:cs="Guttman Hodes"/>
                <w:sz w:val="20"/>
                <w:szCs w:val="20"/>
                <w:rtl/>
              </w:rPr>
              <w:t xml:space="preserve">. </w:t>
            </w:r>
          </w:p>
          <w:p w:rsidR="00D20110" w:rsidRPr="00632AE1" w:rsidRDefault="00D20110" w:rsidP="002E0836">
            <w:pPr>
              <w:rPr>
                <w:rFonts w:cs="Guttman Hodes"/>
                <w:sz w:val="20"/>
                <w:szCs w:val="20"/>
                <w:rtl/>
              </w:rPr>
            </w:pPr>
            <w:r>
              <w:rPr>
                <w:rFonts w:cs="Guttman Hodes"/>
                <w:sz w:val="20"/>
                <w:szCs w:val="20"/>
                <w:rtl/>
              </w:rPr>
              <w:t>ת.ד. 10012, באר שבע</w:t>
            </w:r>
          </w:p>
        </w:tc>
        <w:tc>
          <w:tcPr>
            <w:tcW w:w="3482" w:type="dxa"/>
            <w:gridSpan w:val="4"/>
          </w:tcPr>
          <w:p w:rsidR="00D20110" w:rsidRDefault="00D20110" w:rsidP="002E0836">
            <w:pPr>
              <w:jc w:val="right"/>
              <w:rPr>
                <w:rFonts w:cs="David"/>
                <w:sz w:val="20"/>
                <w:szCs w:val="20"/>
              </w:rPr>
            </w:pPr>
            <w:r>
              <w:rPr>
                <w:rFonts w:cs="David"/>
                <w:sz w:val="20"/>
                <w:szCs w:val="20"/>
              </w:rPr>
              <w:t>PYERNIK PATENT ATTORNEYS,</w:t>
            </w:r>
          </w:p>
          <w:p w:rsidR="00D20110" w:rsidRPr="00632AE1" w:rsidRDefault="00D20110" w:rsidP="002E0836">
            <w:pPr>
              <w:jc w:val="right"/>
              <w:rPr>
                <w:rFonts w:cs="David"/>
                <w:sz w:val="20"/>
                <w:szCs w:val="20"/>
                <w:rtl/>
              </w:rPr>
            </w:pPr>
            <w:r>
              <w:rPr>
                <w:rFonts w:cs="David"/>
                <w:sz w:val="20"/>
                <w:szCs w:val="20"/>
              </w:rPr>
              <w:t xml:space="preserve"> BEER SHEVA</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2"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4003"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75" w:history="1">
              <w:r w:rsidR="00D20110" w:rsidRPr="00D20110">
                <w:rPr>
                  <w:b/>
                  <w:bCs/>
                  <w:color w:val="0000FF"/>
                  <w:sz w:val="20"/>
                  <w:szCs w:val="20"/>
                  <w:u w:val="single"/>
                  <w:rtl/>
                </w:rPr>
                <w:t>284373</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עיצוב ראדום רחב-פס</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WIDEBAND RADOME DESIGN</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12.12.2019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62/785,480</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B32B  05//02, 05//18, 05//24, 05//26, 05//32, 07//025, 27//06, 27//08, 27//28, 27//30, 27//36, H01Q 01//42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SAINT-GOBAIN PERFORMANCE PLASTICS CORPORATION,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WO/2020/139569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פרל כהן צדק לצר ברץ,</w:t>
            </w:r>
          </w:p>
          <w:p w:rsidR="00D20110" w:rsidRDefault="00D20110" w:rsidP="002E0836">
            <w:pPr>
              <w:rPr>
                <w:rFonts w:cs="Guttman Hodes"/>
                <w:sz w:val="20"/>
                <w:szCs w:val="20"/>
                <w:rtl/>
              </w:rPr>
            </w:pPr>
            <w:r>
              <w:rPr>
                <w:rFonts w:cs="Guttman Hodes"/>
                <w:sz w:val="20"/>
                <w:szCs w:val="20"/>
                <w:rtl/>
              </w:rPr>
              <w:t xml:space="preserve">מגדל עזריאלי- שרונה דרך מנחם בגין 121 קומה 53 </w:t>
            </w:r>
          </w:p>
          <w:p w:rsidR="00D20110" w:rsidRPr="00632AE1" w:rsidRDefault="00D20110" w:rsidP="002E0836">
            <w:pPr>
              <w:rPr>
                <w:rFonts w:cs="Guttman Hodes"/>
                <w:sz w:val="20"/>
                <w:szCs w:val="20"/>
                <w:rtl/>
              </w:rPr>
            </w:pPr>
            <w:r>
              <w:rPr>
                <w:rFonts w:cs="Guttman Hodes"/>
                <w:sz w:val="20"/>
                <w:szCs w:val="20"/>
                <w:rtl/>
              </w:rPr>
              <w:t>ת.ד. 7198, תל אביב - יפו</w:t>
            </w:r>
          </w:p>
        </w:tc>
        <w:tc>
          <w:tcPr>
            <w:tcW w:w="3473" w:type="dxa"/>
            <w:gridSpan w:val="4"/>
          </w:tcPr>
          <w:p w:rsidR="00D20110" w:rsidRDefault="00D20110" w:rsidP="002E0836">
            <w:pPr>
              <w:jc w:val="right"/>
              <w:rPr>
                <w:rFonts w:cs="David"/>
                <w:sz w:val="20"/>
                <w:szCs w:val="20"/>
              </w:rPr>
            </w:pPr>
            <w:r>
              <w:rPr>
                <w:rFonts w:cs="David"/>
                <w:sz w:val="20"/>
                <w:szCs w:val="20"/>
              </w:rPr>
              <w:t>PEARL COHEN ZEDEK LATZER BARATZ,</w:t>
            </w:r>
          </w:p>
          <w:p w:rsidR="00D20110" w:rsidRPr="00632AE1" w:rsidRDefault="00D20110" w:rsidP="002E0836">
            <w:pPr>
              <w:jc w:val="right"/>
              <w:rPr>
                <w:rFonts w:cs="David"/>
                <w:sz w:val="20"/>
                <w:szCs w:val="20"/>
                <w:rtl/>
              </w:rPr>
            </w:pPr>
            <w:r>
              <w:rPr>
                <w:rFonts w:cs="David"/>
                <w:sz w:val="20"/>
                <w:szCs w:val="20"/>
              </w:rPr>
              <w:t xml:space="preserve"> AZRIELI- SARONA TOWER 121 MENACHEM BEGIN RD. 53RD FLOOR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5"/>
        <w:gridCol w:w="552"/>
        <w:gridCol w:w="77"/>
        <w:gridCol w:w="1487"/>
        <w:gridCol w:w="550"/>
        <w:gridCol w:w="1355"/>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76" w:history="1">
              <w:r w:rsidR="00D20110" w:rsidRPr="00D20110">
                <w:rPr>
                  <w:b/>
                  <w:bCs/>
                  <w:color w:val="0000FF"/>
                  <w:sz w:val="20"/>
                  <w:szCs w:val="20"/>
                  <w:u w:val="single"/>
                  <w:rtl/>
                </w:rPr>
                <w:t>284374</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שיטות לייצור אוזטקינומאב</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METHODS OF PRODUCING USTEKINUMAB</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31.12.2018</w:t>
            </w:r>
          </w:p>
        </w:tc>
        <w:tc>
          <w:tcPr>
            <w:tcW w:w="550" w:type="dxa"/>
          </w:tcPr>
          <w:p w:rsidR="00D20110" w:rsidRPr="00632AE1" w:rsidRDefault="00D20110" w:rsidP="002E0836">
            <w:pPr>
              <w:jc w:val="right"/>
              <w:rPr>
                <w:sz w:val="20"/>
                <w:szCs w:val="20"/>
                <w:rtl/>
              </w:rPr>
            </w:pPr>
            <w:r>
              <w:rPr>
                <w:sz w:val="20"/>
                <w:szCs w:val="20"/>
                <w:rtl/>
              </w:rPr>
              <w:t>[32]</w:t>
            </w:r>
          </w:p>
        </w:tc>
        <w:tc>
          <w:tcPr>
            <w:tcW w:w="1355" w:type="dxa"/>
          </w:tcPr>
          <w:p w:rsidR="00D20110" w:rsidRPr="00632AE1" w:rsidRDefault="00D20110" w:rsidP="002E0836">
            <w:pPr>
              <w:jc w:val="right"/>
              <w:rPr>
                <w:rFonts w:cs="David"/>
                <w:sz w:val="20"/>
                <w:szCs w:val="20"/>
              </w:rPr>
            </w:pPr>
            <w:r>
              <w:rPr>
                <w:rFonts w:cs="David"/>
                <w:sz w:val="20"/>
                <w:szCs w:val="20"/>
              </w:rPr>
              <w:t>62/786821</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C07K  16//24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MOMENTA PHARMACEUTICALS,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WO/2020/142275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4"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77" w:history="1">
              <w:r w:rsidR="00D20110" w:rsidRPr="00D20110">
                <w:rPr>
                  <w:rStyle w:val="Hyperlink"/>
                  <w:sz w:val="20"/>
                </w:rPr>
                <w:t>284377</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שיטות ותכשירים לטיפול בבעיות עור ושיער</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METHODS AND COMPOSITIONS FOR TREATING SKIN AND HAIR DISORDERS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26.12.2019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4"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60" w:type="dxa"/>
          </w:tcPr>
          <w:p w:rsidR="00D20110" w:rsidRPr="00632AE1" w:rsidRDefault="00D20110" w:rsidP="002E0836">
            <w:pPr>
              <w:jc w:val="right"/>
              <w:rPr>
                <w:rFonts w:cs="David"/>
                <w:sz w:val="20"/>
                <w:szCs w:val="20"/>
              </w:rPr>
            </w:pPr>
            <w:r>
              <w:rPr>
                <w:rFonts w:cs="David"/>
                <w:sz w:val="20"/>
                <w:szCs w:val="20"/>
              </w:rPr>
              <w:t>62/785,072</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6" w:type="dxa"/>
            <w:gridSpan w:val="2"/>
          </w:tcPr>
          <w:p w:rsidR="00D20110" w:rsidRPr="00D20110" w:rsidRDefault="00D20110" w:rsidP="002E0836">
            <w:pPr>
              <w:rPr>
                <w:sz w:val="20"/>
                <w:szCs w:val="20"/>
                <w:rtl/>
              </w:rPr>
            </w:pPr>
          </w:p>
        </w:tc>
        <w:tc>
          <w:tcPr>
            <w:tcW w:w="2944"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26.12.2018</w:t>
            </w:r>
          </w:p>
        </w:tc>
        <w:tc>
          <w:tcPr>
            <w:tcW w:w="550" w:type="dxa"/>
          </w:tcPr>
          <w:p w:rsidR="00D20110" w:rsidRPr="00D20110" w:rsidRDefault="00D20110" w:rsidP="002E0836">
            <w:pPr>
              <w:jc w:val="right"/>
              <w:rPr>
                <w:sz w:val="20"/>
                <w:szCs w:val="20"/>
                <w:rtl/>
              </w:rPr>
            </w:pPr>
          </w:p>
        </w:tc>
        <w:tc>
          <w:tcPr>
            <w:tcW w:w="1360" w:type="dxa"/>
          </w:tcPr>
          <w:p w:rsidR="00D20110" w:rsidRPr="00D20110" w:rsidRDefault="00D20110" w:rsidP="002E0836">
            <w:pPr>
              <w:jc w:val="right"/>
              <w:rPr>
                <w:sz w:val="20"/>
                <w:szCs w:val="20"/>
              </w:rPr>
            </w:pPr>
            <w:r>
              <w:rPr>
                <w:sz w:val="20"/>
                <w:szCs w:val="20"/>
                <w:rtl/>
              </w:rPr>
              <w:t>62/785,126</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6" w:type="dxa"/>
            <w:gridSpan w:val="2"/>
          </w:tcPr>
          <w:p w:rsidR="00D20110" w:rsidRPr="00D20110" w:rsidRDefault="00D20110" w:rsidP="002E0836">
            <w:pPr>
              <w:rPr>
                <w:sz w:val="20"/>
                <w:szCs w:val="20"/>
                <w:rtl/>
              </w:rPr>
            </w:pPr>
          </w:p>
        </w:tc>
        <w:tc>
          <w:tcPr>
            <w:tcW w:w="2944"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tl/>
              </w:rPr>
            </w:pPr>
            <w:r>
              <w:rPr>
                <w:sz w:val="20"/>
                <w:szCs w:val="20"/>
                <w:rtl/>
              </w:rPr>
              <w:t>26.12.2018</w:t>
            </w:r>
          </w:p>
        </w:tc>
        <w:tc>
          <w:tcPr>
            <w:tcW w:w="550" w:type="dxa"/>
          </w:tcPr>
          <w:p w:rsidR="00D20110" w:rsidRPr="00D20110" w:rsidRDefault="00D20110" w:rsidP="002E0836">
            <w:pPr>
              <w:jc w:val="right"/>
              <w:rPr>
                <w:sz w:val="20"/>
                <w:szCs w:val="20"/>
                <w:rtl/>
              </w:rPr>
            </w:pPr>
          </w:p>
        </w:tc>
        <w:tc>
          <w:tcPr>
            <w:tcW w:w="1360" w:type="dxa"/>
          </w:tcPr>
          <w:p w:rsidR="00D20110" w:rsidRPr="00D20110" w:rsidRDefault="00D20110" w:rsidP="002E0836">
            <w:pPr>
              <w:jc w:val="right"/>
              <w:rPr>
                <w:sz w:val="20"/>
                <w:szCs w:val="20"/>
                <w:rtl/>
              </w:rPr>
            </w:pPr>
            <w:r>
              <w:rPr>
                <w:sz w:val="20"/>
                <w:szCs w:val="20"/>
                <w:rtl/>
              </w:rPr>
              <w:t>62/785,155</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6" w:type="dxa"/>
            <w:gridSpan w:val="2"/>
          </w:tcPr>
          <w:p w:rsidR="00D20110" w:rsidRPr="00D20110" w:rsidRDefault="00D20110" w:rsidP="002E0836">
            <w:pPr>
              <w:rPr>
                <w:sz w:val="20"/>
                <w:szCs w:val="20"/>
                <w:rtl/>
              </w:rPr>
            </w:pPr>
          </w:p>
        </w:tc>
        <w:tc>
          <w:tcPr>
            <w:tcW w:w="2944"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tl/>
              </w:rPr>
            </w:pPr>
            <w:r>
              <w:rPr>
                <w:sz w:val="20"/>
                <w:szCs w:val="20"/>
                <w:rtl/>
              </w:rPr>
              <w:t>02.01.2019</w:t>
            </w:r>
          </w:p>
        </w:tc>
        <w:tc>
          <w:tcPr>
            <w:tcW w:w="550" w:type="dxa"/>
          </w:tcPr>
          <w:p w:rsidR="00D20110" w:rsidRPr="00D20110" w:rsidRDefault="00D20110" w:rsidP="002E0836">
            <w:pPr>
              <w:jc w:val="right"/>
              <w:rPr>
                <w:sz w:val="20"/>
                <w:szCs w:val="20"/>
                <w:rtl/>
              </w:rPr>
            </w:pPr>
          </w:p>
        </w:tc>
        <w:tc>
          <w:tcPr>
            <w:tcW w:w="1360" w:type="dxa"/>
          </w:tcPr>
          <w:p w:rsidR="00D20110" w:rsidRPr="00D20110" w:rsidRDefault="00D20110" w:rsidP="002E0836">
            <w:pPr>
              <w:jc w:val="right"/>
              <w:rPr>
                <w:sz w:val="20"/>
                <w:szCs w:val="20"/>
                <w:rtl/>
              </w:rPr>
            </w:pPr>
            <w:r>
              <w:rPr>
                <w:sz w:val="20"/>
                <w:szCs w:val="20"/>
                <w:rtl/>
              </w:rPr>
              <w:t>62/787,672</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08//98, A61P 17//00, 17//14, A61Q 07//00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DIRECT BIOLOGICS LLC,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WO/2020/139975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איתן מהולל  שדות,</w:t>
            </w:r>
          </w:p>
          <w:p w:rsidR="00D20110" w:rsidRDefault="00D20110" w:rsidP="002E0836">
            <w:pPr>
              <w:rPr>
                <w:rFonts w:cs="Guttman Hodes"/>
                <w:sz w:val="20"/>
                <w:szCs w:val="20"/>
                <w:rtl/>
              </w:rPr>
            </w:pPr>
            <w:r>
              <w:rPr>
                <w:rFonts w:cs="Guttman Hodes"/>
                <w:sz w:val="20"/>
                <w:szCs w:val="20"/>
                <w:rtl/>
              </w:rPr>
              <w:t xml:space="preserve">שדרות אבא אבן 10 ת.ד. 2081 </w:t>
            </w:r>
          </w:p>
          <w:p w:rsidR="00D20110" w:rsidRPr="00632AE1" w:rsidRDefault="00D20110" w:rsidP="002E0836">
            <w:pPr>
              <w:rPr>
                <w:rFonts w:cs="Guttman Hodes"/>
                <w:sz w:val="20"/>
                <w:szCs w:val="20"/>
                <w:rtl/>
              </w:rPr>
            </w:pPr>
            <w:r>
              <w:rPr>
                <w:rFonts w:cs="Guttman Hodes"/>
                <w:sz w:val="20"/>
                <w:szCs w:val="20"/>
                <w:rtl/>
              </w:rPr>
              <w:t>הרצליה</w:t>
            </w:r>
          </w:p>
        </w:tc>
        <w:tc>
          <w:tcPr>
            <w:tcW w:w="3473" w:type="dxa"/>
            <w:gridSpan w:val="4"/>
          </w:tcPr>
          <w:p w:rsidR="00D20110" w:rsidRDefault="00D20110" w:rsidP="002E0836">
            <w:pPr>
              <w:jc w:val="right"/>
              <w:rPr>
                <w:rFonts w:cs="David"/>
                <w:sz w:val="20"/>
                <w:szCs w:val="20"/>
              </w:rPr>
            </w:pPr>
            <w:r>
              <w:rPr>
                <w:rFonts w:cs="David"/>
                <w:sz w:val="20"/>
                <w:szCs w:val="20"/>
              </w:rPr>
              <w:t>EITAN MEHULAL SADOT,</w:t>
            </w:r>
          </w:p>
          <w:p w:rsidR="00D20110" w:rsidRPr="00632AE1" w:rsidRDefault="00D20110" w:rsidP="002E0836">
            <w:pPr>
              <w:jc w:val="right"/>
              <w:rPr>
                <w:rFonts w:cs="David"/>
                <w:sz w:val="20"/>
                <w:szCs w:val="20"/>
                <w:rtl/>
              </w:rPr>
            </w:pPr>
            <w:r>
              <w:rPr>
                <w:rFonts w:cs="David"/>
                <w:sz w:val="20"/>
                <w:szCs w:val="20"/>
              </w:rPr>
              <w:t xml:space="preserve"> 10 ABBA EBAN BLVD. P.O.B. 2081</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78" w:history="1">
              <w:r w:rsidR="00D20110" w:rsidRPr="00D20110">
                <w:rPr>
                  <w:b/>
                  <w:bCs/>
                  <w:color w:val="0000FF"/>
                  <w:sz w:val="20"/>
                  <w:szCs w:val="20"/>
                  <w:u w:val="single"/>
                  <w:rtl/>
                </w:rPr>
                <w:t>284381</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 xml:space="preserve">חלבונים נקשרים אנטי- 4 </w:t>
            </w:r>
            <w:r>
              <w:rPr>
                <w:rFonts w:cs="David"/>
                <w:b/>
                <w:bCs/>
                <w:sz w:val="20"/>
                <w:szCs w:val="20"/>
              </w:rPr>
              <w:t>CTLA</w:t>
            </w:r>
            <w:r>
              <w:rPr>
                <w:rFonts w:cs="David"/>
                <w:b/>
                <w:bCs/>
                <w:sz w:val="20"/>
                <w:szCs w:val="20"/>
                <w:rtl/>
              </w:rPr>
              <w:t xml:space="preserve"> ממסכים הניתנים להפעלה, תכשירים המכילים אותם ושימושים בהם</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ACTIVATABLE MASKED ANTI-CLTA4 BINDING PROTEINS, COMPOSITIONS COMPRISING THE SAME AND USES THEREOF</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26.12.2019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5"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60" w:type="dxa"/>
          </w:tcPr>
          <w:p w:rsidR="00D20110" w:rsidRPr="00632AE1" w:rsidRDefault="00D20110" w:rsidP="002E0836">
            <w:pPr>
              <w:jc w:val="right"/>
              <w:rPr>
                <w:rFonts w:cs="David"/>
                <w:sz w:val="20"/>
                <w:szCs w:val="20"/>
              </w:rPr>
            </w:pPr>
            <w:r>
              <w:rPr>
                <w:rFonts w:cs="David"/>
                <w:sz w:val="20"/>
                <w:szCs w:val="20"/>
              </w:rPr>
              <w:t>62/785,111</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 ארה"ב</w:t>
            </w:r>
          </w:p>
          <w:p w:rsidR="00D20110" w:rsidRPr="00632AE1" w:rsidRDefault="00D20110" w:rsidP="002E0836">
            <w:pPr>
              <w:rPr>
                <w:rFonts w:cs="Guttman Hodes"/>
                <w:sz w:val="20"/>
                <w:szCs w:val="20"/>
                <w:rtl/>
              </w:rPr>
            </w:pPr>
            <w:r>
              <w:rPr>
                <w:rFonts w:cs="Guttman Hodes"/>
                <w:sz w:val="20"/>
                <w:szCs w:val="20"/>
                <w:rtl/>
              </w:rPr>
              <w:t xml:space="preserve"> , ארה"ב</w:t>
            </w:r>
          </w:p>
        </w:tc>
        <w:tc>
          <w:tcPr>
            <w:tcW w:w="3473" w:type="dxa"/>
            <w:gridSpan w:val="4"/>
          </w:tcPr>
          <w:p w:rsidR="00D20110" w:rsidRDefault="00D20110" w:rsidP="002E0836">
            <w:pPr>
              <w:jc w:val="right"/>
              <w:rPr>
                <w:rFonts w:cs="David"/>
                <w:sz w:val="20"/>
                <w:szCs w:val="20"/>
              </w:rPr>
            </w:pPr>
            <w:r>
              <w:rPr>
                <w:rFonts w:cs="David"/>
                <w:sz w:val="20"/>
                <w:szCs w:val="20"/>
              </w:rPr>
              <w:t>CITY OF HOPE, U.S.A.</w:t>
            </w:r>
          </w:p>
          <w:p w:rsidR="00D20110" w:rsidRPr="00632AE1" w:rsidRDefault="00D20110" w:rsidP="002E0836">
            <w:pPr>
              <w:jc w:val="right"/>
              <w:rPr>
                <w:rFonts w:cs="David"/>
                <w:sz w:val="20"/>
                <w:szCs w:val="20"/>
                <w:rtl/>
              </w:rPr>
            </w:pPr>
            <w:r>
              <w:rPr>
                <w:rFonts w:cs="David"/>
                <w:sz w:val="20"/>
                <w:szCs w:val="20"/>
              </w:rPr>
              <w:t>XILIO DEVELOPMENT,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WO/2020/139920</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וולף, ברגמן וגולר,</w:t>
            </w:r>
          </w:p>
          <w:p w:rsidR="00D20110" w:rsidRPr="00632AE1" w:rsidRDefault="00D20110" w:rsidP="002E0836">
            <w:pPr>
              <w:rPr>
                <w:rFonts w:cs="Guttman Hodes"/>
                <w:sz w:val="20"/>
                <w:szCs w:val="20"/>
                <w:rtl/>
              </w:rPr>
            </w:pPr>
            <w:r>
              <w:rPr>
                <w:rFonts w:cs="Guttman Hodes"/>
                <w:sz w:val="20"/>
                <w:szCs w:val="20"/>
                <w:rtl/>
              </w:rPr>
              <w:t>ת.ד. 1352, ירושלים</w:t>
            </w:r>
          </w:p>
        </w:tc>
        <w:tc>
          <w:tcPr>
            <w:tcW w:w="3473"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79" w:history="1">
              <w:r w:rsidR="00D20110" w:rsidRPr="00D20110">
                <w:rPr>
                  <w:b/>
                  <w:bCs/>
                  <w:color w:val="0000FF"/>
                  <w:sz w:val="20"/>
                  <w:szCs w:val="20"/>
                  <w:u w:val="single"/>
                  <w:rtl/>
                </w:rPr>
                <w:t>284382</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 xml:space="preserve">נוגדנים  אנטי- 4 </w:t>
            </w:r>
            <w:r>
              <w:rPr>
                <w:rFonts w:cs="David"/>
                <w:b/>
                <w:bCs/>
                <w:sz w:val="20"/>
                <w:szCs w:val="20"/>
              </w:rPr>
              <w:t>CTLA</w:t>
            </w:r>
            <w:r>
              <w:rPr>
                <w:rFonts w:cs="David"/>
                <w:b/>
                <w:bCs/>
                <w:sz w:val="20"/>
                <w:szCs w:val="20"/>
                <w:rtl/>
              </w:rPr>
              <w:t>, וקטורים ותאים המכילים אותם ושיטות לייצורם</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 xml:space="preserve">ANTI-CTLA4 ANTIBODIES, VECTORS AND CELLS </w:t>
            </w:r>
            <w:r>
              <w:rPr>
                <w:rFonts w:cs="David"/>
                <w:b/>
                <w:bCs/>
                <w:sz w:val="20"/>
                <w:szCs w:val="20"/>
              </w:rPr>
              <w:lastRenderedPageBreak/>
              <w:t>COMPRISING SAME AND METHODS OF PRODUCING SAME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lastRenderedPageBreak/>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26.12.2019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26.12.2018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62/785,111</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XILIO DEVELOPMENT,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WO/2020/139926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וולף, ברגמן וגולר,</w:t>
            </w:r>
          </w:p>
          <w:p w:rsidR="00D20110" w:rsidRPr="00632AE1" w:rsidRDefault="00D20110" w:rsidP="002E0836">
            <w:pPr>
              <w:rPr>
                <w:rFonts w:cs="Guttman Hodes"/>
                <w:sz w:val="20"/>
                <w:szCs w:val="20"/>
                <w:rtl/>
              </w:rPr>
            </w:pPr>
            <w:r>
              <w:rPr>
                <w:rFonts w:cs="Guttman Hodes"/>
                <w:sz w:val="20"/>
                <w:szCs w:val="20"/>
                <w:rtl/>
              </w:rPr>
              <w:t>ת.ד. 1352, ירושלים</w:t>
            </w:r>
          </w:p>
        </w:tc>
        <w:tc>
          <w:tcPr>
            <w:tcW w:w="3473"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1921"/>
        <w:gridCol w:w="1036"/>
        <w:gridCol w:w="552"/>
        <w:gridCol w:w="77"/>
        <w:gridCol w:w="1489"/>
        <w:gridCol w:w="550"/>
        <w:gridCol w:w="1342"/>
        <w:gridCol w:w="598"/>
        <w:gridCol w:w="153"/>
      </w:tblGrid>
      <w:tr w:rsidR="00D20110" w:rsidRPr="00632AE1" w:rsidTr="00D20110">
        <w:trPr>
          <w:gridAfter w:val="1"/>
          <w:wAfter w:w="153" w:type="dxa"/>
          <w:trHeight w:val="485"/>
          <w:jc w:val="center"/>
        </w:trPr>
        <w:tc>
          <w:tcPr>
            <w:tcW w:w="3745" w:type="dxa"/>
            <w:gridSpan w:val="5"/>
          </w:tcPr>
          <w:p w:rsidR="00D20110" w:rsidRPr="00D20110" w:rsidRDefault="008C6608" w:rsidP="002E0836">
            <w:pPr>
              <w:jc w:val="right"/>
              <w:rPr>
                <w:b/>
                <w:bCs/>
                <w:color w:val="0000FF"/>
                <w:sz w:val="20"/>
                <w:szCs w:val="20"/>
                <w:u w:val="single"/>
                <w:rtl/>
              </w:rPr>
            </w:pPr>
            <w:hyperlink r:id="rId380" w:history="1">
              <w:r w:rsidR="00D20110" w:rsidRPr="00D20110">
                <w:rPr>
                  <w:b/>
                  <w:bCs/>
                  <w:color w:val="0000FF"/>
                  <w:sz w:val="20"/>
                  <w:szCs w:val="20"/>
                  <w:u w:val="single"/>
                  <w:rtl/>
                </w:rPr>
                <w:t>284383</w:t>
              </w:r>
            </w:hyperlink>
          </w:p>
        </w:tc>
        <w:tc>
          <w:tcPr>
            <w:tcW w:w="405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3" w:type="dxa"/>
          <w:jc w:val="center"/>
        </w:trPr>
        <w:tc>
          <w:tcPr>
            <w:tcW w:w="3745" w:type="dxa"/>
            <w:gridSpan w:val="5"/>
          </w:tcPr>
          <w:p w:rsidR="00D20110" w:rsidRDefault="00D20110" w:rsidP="002E0836">
            <w:pPr>
              <w:rPr>
                <w:rFonts w:cs="David"/>
                <w:b/>
                <w:bCs/>
                <w:sz w:val="20"/>
                <w:szCs w:val="20"/>
                <w:rtl/>
              </w:rPr>
            </w:pPr>
            <w:r>
              <w:rPr>
                <w:rFonts w:cs="David"/>
                <w:b/>
                <w:bCs/>
                <w:sz w:val="20"/>
                <w:szCs w:val="20"/>
                <w:rtl/>
              </w:rPr>
              <w:t>ננו-חלקיק, חומר ניגוד להדמייה בתהודה מגנטית המכיל אותו, וליגנד צוויטריוני</w:t>
            </w:r>
          </w:p>
          <w:p w:rsidR="00D20110" w:rsidRPr="00632AE1" w:rsidRDefault="00D20110" w:rsidP="002E0836">
            <w:pPr>
              <w:rPr>
                <w:rFonts w:cs="David"/>
                <w:b/>
                <w:bCs/>
                <w:sz w:val="20"/>
                <w:szCs w:val="20"/>
                <w:rtl/>
              </w:rPr>
            </w:pPr>
          </w:p>
        </w:tc>
        <w:tc>
          <w:tcPr>
            <w:tcW w:w="3458" w:type="dxa"/>
            <w:gridSpan w:val="4"/>
          </w:tcPr>
          <w:p w:rsidR="00D20110" w:rsidRDefault="00D20110" w:rsidP="002E0836">
            <w:pPr>
              <w:jc w:val="right"/>
              <w:rPr>
                <w:rFonts w:cs="David"/>
                <w:b/>
                <w:bCs/>
                <w:sz w:val="20"/>
                <w:szCs w:val="20"/>
              </w:rPr>
            </w:pPr>
            <w:r>
              <w:rPr>
                <w:rFonts w:cs="David"/>
                <w:b/>
                <w:bCs/>
                <w:sz w:val="20"/>
                <w:szCs w:val="20"/>
              </w:rPr>
              <w:t>NANOPARTICLE, CONTRAST AGENT FOR MAGNETIC RESONANCE IMAGING COMPRISING</w:t>
            </w:r>
          </w:p>
          <w:p w:rsidR="00D20110" w:rsidRDefault="00D20110" w:rsidP="002E0836">
            <w:pPr>
              <w:jc w:val="right"/>
              <w:rPr>
                <w:rFonts w:cs="David"/>
                <w:b/>
                <w:bCs/>
                <w:sz w:val="20"/>
                <w:szCs w:val="20"/>
              </w:rPr>
            </w:pPr>
            <w:r>
              <w:rPr>
                <w:rFonts w:cs="David"/>
                <w:b/>
                <w:bCs/>
                <w:sz w:val="20"/>
                <w:szCs w:val="20"/>
              </w:rPr>
              <w:t>SAME AND ZWITTERIONIC LIGAND COMPOUND</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6967"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David"/>
                <w:sz w:val="20"/>
                <w:szCs w:val="20"/>
                <w:rtl/>
              </w:rPr>
            </w:pPr>
          </w:p>
        </w:tc>
        <w:tc>
          <w:tcPr>
            <w:tcW w:w="2957" w:type="dxa"/>
            <w:gridSpan w:val="2"/>
          </w:tcPr>
          <w:p w:rsidR="00D20110" w:rsidRPr="00632AE1" w:rsidRDefault="00D20110" w:rsidP="002E0836">
            <w:pPr>
              <w:jc w:val="right"/>
              <w:rPr>
                <w:rFonts w:cs="David"/>
                <w:sz w:val="20"/>
                <w:szCs w:val="20"/>
              </w:rPr>
            </w:pPr>
            <w:r>
              <w:rPr>
                <w:rFonts w:cs="David"/>
                <w:sz w:val="20"/>
                <w:szCs w:val="20"/>
              </w:rPr>
              <w:t>JP</w:t>
            </w:r>
          </w:p>
        </w:tc>
        <w:tc>
          <w:tcPr>
            <w:tcW w:w="552" w:type="dxa"/>
          </w:tcPr>
          <w:p w:rsidR="00D20110" w:rsidRPr="00632AE1" w:rsidRDefault="00D20110" w:rsidP="002E0836">
            <w:pPr>
              <w:jc w:val="right"/>
              <w:rPr>
                <w:sz w:val="20"/>
                <w:szCs w:val="20"/>
              </w:rPr>
            </w:pPr>
            <w:r>
              <w:rPr>
                <w:sz w:val="20"/>
                <w:szCs w:val="20"/>
                <w:rtl/>
              </w:rPr>
              <w:t>[33]</w:t>
            </w:r>
          </w:p>
        </w:tc>
        <w:tc>
          <w:tcPr>
            <w:tcW w:w="1566"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42" w:type="dxa"/>
          </w:tcPr>
          <w:p w:rsidR="00D20110" w:rsidRPr="00632AE1" w:rsidRDefault="00D20110" w:rsidP="002E0836">
            <w:pPr>
              <w:jc w:val="right"/>
              <w:rPr>
                <w:rFonts w:cs="David"/>
                <w:sz w:val="20"/>
                <w:szCs w:val="20"/>
              </w:rPr>
            </w:pPr>
            <w:r>
              <w:rPr>
                <w:rFonts w:cs="David"/>
                <w:sz w:val="20"/>
                <w:szCs w:val="20"/>
              </w:rPr>
              <w:t>2018-245927</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ריקן, יפן</w:t>
            </w:r>
          </w:p>
          <w:p w:rsidR="00D20110" w:rsidRDefault="00D20110" w:rsidP="002E0836">
            <w:pPr>
              <w:rPr>
                <w:rFonts w:cs="Guttman Hodes"/>
                <w:sz w:val="20"/>
                <w:szCs w:val="20"/>
                <w:rtl/>
              </w:rPr>
            </w:pPr>
            <w:r>
              <w:rPr>
                <w:rFonts w:cs="Guttman Hodes"/>
                <w:sz w:val="20"/>
                <w:szCs w:val="20"/>
                <w:rtl/>
              </w:rPr>
              <w:t>מכון לאומי למדע וטכנולוגיה קוונטית ורדיאולוגית, יפן</w:t>
            </w:r>
          </w:p>
          <w:p w:rsidR="00D20110" w:rsidRPr="00632AE1" w:rsidRDefault="00D20110" w:rsidP="002E0836">
            <w:pPr>
              <w:rPr>
                <w:rFonts w:cs="Guttman Hodes"/>
                <w:sz w:val="20"/>
                <w:szCs w:val="20"/>
                <w:rtl/>
              </w:rPr>
            </w:pPr>
            <w:r>
              <w:rPr>
                <w:rFonts w:cs="Guttman Hodes"/>
                <w:sz w:val="20"/>
                <w:szCs w:val="20"/>
                <w:rtl/>
              </w:rPr>
              <w:t>אסטלס פארמה, יפן</w:t>
            </w:r>
          </w:p>
        </w:tc>
        <w:tc>
          <w:tcPr>
            <w:tcW w:w="3458" w:type="dxa"/>
            <w:gridSpan w:val="4"/>
          </w:tcPr>
          <w:p w:rsidR="00D20110" w:rsidRDefault="00D20110" w:rsidP="002E0836">
            <w:pPr>
              <w:jc w:val="right"/>
              <w:rPr>
                <w:rFonts w:cs="David"/>
                <w:sz w:val="20"/>
                <w:szCs w:val="20"/>
              </w:rPr>
            </w:pPr>
            <w:r>
              <w:rPr>
                <w:rFonts w:cs="David"/>
                <w:sz w:val="20"/>
                <w:szCs w:val="20"/>
              </w:rPr>
              <w:t>RIKEN, JAPAN</w:t>
            </w:r>
          </w:p>
          <w:p w:rsidR="00D20110" w:rsidRDefault="00D20110" w:rsidP="002E0836">
            <w:pPr>
              <w:jc w:val="right"/>
              <w:rPr>
                <w:rFonts w:cs="David"/>
                <w:sz w:val="20"/>
                <w:szCs w:val="20"/>
              </w:rPr>
            </w:pPr>
            <w:r>
              <w:rPr>
                <w:rFonts w:cs="David"/>
                <w:sz w:val="20"/>
                <w:szCs w:val="20"/>
              </w:rPr>
              <w:t>NATIONAL INSTITUTES FOR QUANTUM AND RADIOLOGICAL SCIENCE AND TECHNOLOGY, JAPAN</w:t>
            </w:r>
          </w:p>
          <w:p w:rsidR="00D20110" w:rsidRPr="00632AE1" w:rsidRDefault="00D20110" w:rsidP="002E0836">
            <w:pPr>
              <w:jc w:val="right"/>
              <w:rPr>
                <w:rFonts w:cs="David"/>
                <w:sz w:val="20"/>
                <w:szCs w:val="20"/>
                <w:rtl/>
              </w:rPr>
            </w:pPr>
            <w:r>
              <w:rPr>
                <w:rFonts w:cs="David"/>
                <w:sz w:val="20"/>
                <w:szCs w:val="20"/>
              </w:rPr>
              <w:t>ASTELLAS PHARMA INC., JAPAN</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3" w:type="dxa"/>
          <w:jc w:val="center"/>
        </w:trPr>
        <w:tc>
          <w:tcPr>
            <w:tcW w:w="3745" w:type="dxa"/>
            <w:gridSpan w:val="5"/>
          </w:tcPr>
          <w:p w:rsidR="00D20110" w:rsidRPr="00632AE1" w:rsidRDefault="00D20110" w:rsidP="002E0836">
            <w:pPr>
              <w:rPr>
                <w:rFonts w:cs="Guttman Hodes"/>
                <w:sz w:val="20"/>
                <w:szCs w:val="20"/>
                <w:rtl/>
              </w:rPr>
            </w:pPr>
            <w:r>
              <w:rPr>
                <w:rFonts w:cs="Guttman Hodes"/>
                <w:sz w:val="20"/>
                <w:szCs w:val="20"/>
                <w:rtl/>
              </w:rPr>
              <w:t>טסויושי מיזוטני, הירויושי ימאדה, הירוקי טויה, אקיהיקו פוג'יקאווה, סאיג'י יושימורה, שיג'טושי קיקוצ'י, דאיגו מיאג'ימה, טושיאקי טקאוצ'י, טקוזו איידה, איצ'יאו אאוקי</w:t>
            </w:r>
          </w:p>
        </w:tc>
        <w:tc>
          <w:tcPr>
            <w:tcW w:w="3458" w:type="dxa"/>
            <w:gridSpan w:val="4"/>
          </w:tcPr>
          <w:p w:rsidR="00D20110" w:rsidRPr="00632AE1" w:rsidRDefault="00D20110" w:rsidP="002E0836">
            <w:pPr>
              <w:jc w:val="right"/>
              <w:rPr>
                <w:rFonts w:cs="David"/>
                <w:sz w:val="20"/>
                <w:szCs w:val="20"/>
              </w:rPr>
            </w:pPr>
            <w:r>
              <w:rPr>
                <w:rFonts w:cs="David"/>
                <w:sz w:val="20"/>
                <w:szCs w:val="20"/>
              </w:rPr>
              <w:t>Tsuyoshi MIZUTANI, Hiroyoshi YAMADA, Hiroki TOYA, Akihiko FUJIKAWA, Seiji YOSHIMURA, Shigetoshi KIKUCHI, Daigo MIYAJIMA, Toshiaki TAKEUCHI, Takuzo AIDA, Ichio AOKI</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3" w:type="dxa"/>
          <w:jc w:val="center"/>
        </w:trPr>
        <w:tc>
          <w:tcPr>
            <w:tcW w:w="236" w:type="dxa"/>
            <w:gridSpan w:val="2"/>
          </w:tcPr>
          <w:p w:rsidR="00D20110" w:rsidRPr="00632AE1" w:rsidRDefault="00D20110" w:rsidP="002E0836">
            <w:pPr>
              <w:rPr>
                <w:rFonts w:cs="Guttman Hodes"/>
                <w:sz w:val="20"/>
                <w:szCs w:val="20"/>
                <w:rtl/>
              </w:rPr>
            </w:pPr>
          </w:p>
        </w:tc>
        <w:tc>
          <w:tcPr>
            <w:tcW w:w="6967" w:type="dxa"/>
            <w:gridSpan w:val="7"/>
          </w:tcPr>
          <w:p w:rsidR="00D20110" w:rsidRPr="00632AE1" w:rsidRDefault="00D20110" w:rsidP="002E0836">
            <w:pPr>
              <w:jc w:val="right"/>
              <w:rPr>
                <w:rFonts w:cs="Guttman Hodes"/>
                <w:sz w:val="20"/>
                <w:szCs w:val="20"/>
              </w:rPr>
            </w:pPr>
            <w:r>
              <w:rPr>
                <w:rFonts w:cs="Guttman Hodes"/>
                <w:sz w:val="20"/>
                <w:szCs w:val="20"/>
              </w:rPr>
              <w:t>WO/2020/138389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3" w:type="dxa"/>
          <w:jc w:val="center"/>
        </w:trPr>
        <w:tc>
          <w:tcPr>
            <w:tcW w:w="3745" w:type="dxa"/>
            <w:gridSpan w:val="5"/>
          </w:tcPr>
          <w:p w:rsidR="00D20110" w:rsidRDefault="00D20110" w:rsidP="002E0836">
            <w:pPr>
              <w:rPr>
                <w:rFonts w:cs="Guttman Hodes"/>
                <w:sz w:val="20"/>
                <w:szCs w:val="20"/>
                <w:rtl/>
              </w:rPr>
            </w:pPr>
            <w:r>
              <w:rPr>
                <w:rFonts w:cs="Guttman Hodes"/>
                <w:sz w:val="20"/>
                <w:szCs w:val="20"/>
                <w:rtl/>
              </w:rPr>
              <w:t>ריכטר ושמעוני עורכי פטנטים,</w:t>
            </w:r>
          </w:p>
          <w:p w:rsidR="00D20110" w:rsidRDefault="00D20110" w:rsidP="002E0836">
            <w:pPr>
              <w:rPr>
                <w:rFonts w:cs="Guttman Hodes"/>
                <w:sz w:val="20"/>
                <w:szCs w:val="20"/>
                <w:rtl/>
              </w:rPr>
            </w:pPr>
            <w:r>
              <w:rPr>
                <w:rFonts w:cs="Guttman Hodes"/>
                <w:sz w:val="20"/>
                <w:szCs w:val="20"/>
                <w:rtl/>
              </w:rPr>
              <w:t xml:space="preserve">ת.ד. 1260 </w:t>
            </w:r>
          </w:p>
          <w:p w:rsidR="00D20110" w:rsidRPr="00632AE1" w:rsidRDefault="00D20110" w:rsidP="002E0836">
            <w:pPr>
              <w:rPr>
                <w:rFonts w:cs="Guttman Hodes"/>
                <w:sz w:val="20"/>
                <w:szCs w:val="20"/>
                <w:rtl/>
              </w:rPr>
            </w:pPr>
            <w:r>
              <w:rPr>
                <w:rFonts w:cs="Guttman Hodes"/>
                <w:sz w:val="20"/>
                <w:szCs w:val="20"/>
                <w:rtl/>
              </w:rPr>
              <w:t>ת.ד. 1260, רחובות</w:t>
            </w:r>
          </w:p>
        </w:tc>
        <w:tc>
          <w:tcPr>
            <w:tcW w:w="3458"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3" w:type="dxa"/>
          <w:jc w:val="center"/>
        </w:trPr>
        <w:tc>
          <w:tcPr>
            <w:tcW w:w="2157" w:type="dxa"/>
            <w:gridSpan w:val="3"/>
          </w:tcPr>
          <w:p w:rsidR="00D20110" w:rsidRPr="00632AE1" w:rsidRDefault="00D20110" w:rsidP="002E0836">
            <w:pPr>
              <w:jc w:val="right"/>
              <w:rPr>
                <w:rFonts w:cs="David"/>
                <w:sz w:val="20"/>
                <w:szCs w:val="20"/>
              </w:rPr>
            </w:pPr>
          </w:p>
        </w:tc>
        <w:tc>
          <w:tcPr>
            <w:tcW w:w="1665" w:type="dxa"/>
            <w:gridSpan w:val="3"/>
          </w:tcPr>
          <w:p w:rsidR="00D20110" w:rsidRPr="00632AE1" w:rsidRDefault="00D20110" w:rsidP="002E0836">
            <w:pPr>
              <w:jc w:val="right"/>
              <w:rPr>
                <w:rFonts w:cs="David"/>
                <w:sz w:val="20"/>
                <w:szCs w:val="20"/>
              </w:rPr>
            </w:pPr>
          </w:p>
        </w:tc>
        <w:tc>
          <w:tcPr>
            <w:tcW w:w="3979"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81" w:history="1">
              <w:r w:rsidR="00D20110" w:rsidRPr="00D20110">
                <w:rPr>
                  <w:b/>
                  <w:bCs/>
                  <w:color w:val="0000FF"/>
                  <w:sz w:val="20"/>
                  <w:szCs w:val="20"/>
                  <w:u w:val="single"/>
                  <w:rtl/>
                </w:rPr>
                <w:t>284386</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אבקת גופרית מיקרונית</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MICRONIZED SULPHUR POWDER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23.12.2019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62/786,134</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C01B  17//10, C05D 09//00, C05G 03//50, 05//00, 05//10, 05//27, C08K 03//06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קנדה</w:t>
            </w:r>
          </w:p>
        </w:tc>
        <w:tc>
          <w:tcPr>
            <w:tcW w:w="3473" w:type="dxa"/>
            <w:gridSpan w:val="4"/>
          </w:tcPr>
          <w:p w:rsidR="00D20110" w:rsidRPr="00632AE1" w:rsidRDefault="00D20110" w:rsidP="002E0836">
            <w:pPr>
              <w:jc w:val="right"/>
              <w:rPr>
                <w:rFonts w:cs="David"/>
                <w:sz w:val="20"/>
                <w:szCs w:val="20"/>
                <w:rtl/>
              </w:rPr>
            </w:pPr>
            <w:r>
              <w:rPr>
                <w:rFonts w:cs="David"/>
                <w:sz w:val="20"/>
                <w:szCs w:val="20"/>
              </w:rPr>
              <w:t>SULVARIS INC., CANADA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MACKIE, Robert, SEBASTIAN, Bri, FLEGEL, Mitchel</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WO/2020/132746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דר' אייל ברסלר עו"פ,</w:t>
            </w:r>
          </w:p>
          <w:p w:rsidR="00D20110" w:rsidRDefault="00D20110" w:rsidP="002E0836">
            <w:pPr>
              <w:rPr>
                <w:rFonts w:cs="Guttman Hodes"/>
                <w:sz w:val="20"/>
                <w:szCs w:val="20"/>
                <w:rtl/>
              </w:rPr>
            </w:pPr>
            <w:r>
              <w:rPr>
                <w:rFonts w:cs="Guttman Hodes"/>
                <w:sz w:val="20"/>
                <w:szCs w:val="20"/>
                <w:rtl/>
              </w:rPr>
              <w:t xml:space="preserve">תובל  11 </w:t>
            </w:r>
          </w:p>
          <w:p w:rsidR="00D20110" w:rsidRPr="00632AE1" w:rsidRDefault="00D20110" w:rsidP="002E0836">
            <w:pPr>
              <w:rPr>
                <w:rFonts w:cs="Guttman Hodes"/>
                <w:sz w:val="20"/>
                <w:szCs w:val="20"/>
                <w:rtl/>
              </w:rPr>
            </w:pPr>
            <w:r>
              <w:rPr>
                <w:rFonts w:cs="Guttman Hodes"/>
                <w:sz w:val="20"/>
                <w:szCs w:val="20"/>
                <w:rtl/>
              </w:rPr>
              <w:t>רמת גן</w:t>
            </w:r>
          </w:p>
        </w:tc>
        <w:tc>
          <w:tcPr>
            <w:tcW w:w="3473" w:type="dxa"/>
            <w:gridSpan w:val="4"/>
          </w:tcPr>
          <w:p w:rsidR="00D20110" w:rsidRDefault="00D20110" w:rsidP="002E0836">
            <w:pPr>
              <w:jc w:val="right"/>
              <w:rPr>
                <w:rFonts w:cs="David"/>
                <w:sz w:val="20"/>
                <w:szCs w:val="20"/>
              </w:rPr>
            </w:pPr>
            <w:r>
              <w:rPr>
                <w:rFonts w:cs="David"/>
                <w:sz w:val="20"/>
                <w:szCs w:val="20"/>
              </w:rPr>
              <w:t>DR. EYAL BRESSLER,</w:t>
            </w:r>
          </w:p>
          <w:p w:rsidR="00D20110" w:rsidRPr="00632AE1" w:rsidRDefault="00D20110" w:rsidP="002E0836">
            <w:pPr>
              <w:jc w:val="right"/>
              <w:rPr>
                <w:rFonts w:cs="David"/>
                <w:sz w:val="20"/>
                <w:szCs w:val="20"/>
                <w:rtl/>
              </w:rPr>
            </w:pPr>
            <w:r>
              <w:rPr>
                <w:rFonts w:cs="David"/>
                <w:sz w:val="20"/>
                <w:szCs w:val="20"/>
              </w:rPr>
              <w:t xml:space="preserve"> 11 TUVAL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82" w:history="1">
              <w:r w:rsidR="00D20110" w:rsidRPr="00D20110">
                <w:rPr>
                  <w:b/>
                  <w:bCs/>
                  <w:color w:val="0000FF"/>
                  <w:sz w:val="20"/>
                  <w:szCs w:val="20"/>
                  <w:u w:val="single"/>
                  <w:rtl/>
                </w:rPr>
                <w:t>284387</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מוצר רפואי הכולל קנבינואיד, טרפן וצמחי מרפא</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HERBAL PREPARATION -ENRICHED CANNABINOID COMPOSITION AND METHOD OF TREATMENT</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25.12.2019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62/785,264</w:t>
            </w:r>
            <w:r>
              <w:rPr>
                <w:rFonts w:cs="David"/>
                <w:sz w:val="20"/>
                <w:szCs w:val="20"/>
              </w:rPr>
              <w:tab/>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07.04.2019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62/830,471</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31//05, 31//192, 31//352, 36//00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בזלת פיתוח וטכנולוגיות בע"מ</w:t>
            </w:r>
          </w:p>
        </w:tc>
        <w:tc>
          <w:tcPr>
            <w:tcW w:w="3473" w:type="dxa"/>
            <w:gridSpan w:val="4"/>
          </w:tcPr>
          <w:p w:rsidR="00D20110" w:rsidRPr="00632AE1" w:rsidRDefault="00D20110" w:rsidP="002E0836">
            <w:pPr>
              <w:jc w:val="right"/>
              <w:rPr>
                <w:rFonts w:cs="David"/>
                <w:sz w:val="20"/>
                <w:szCs w:val="20"/>
                <w:rtl/>
              </w:rPr>
            </w:pPr>
            <w:r>
              <w:rPr>
                <w:rFonts w:cs="David"/>
                <w:sz w:val="20"/>
                <w:szCs w:val="20"/>
              </w:rPr>
              <w:t>BUZZELET DEVELOPMENT AND TECHNOLOGIES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נועה רז, דנה ברנמן זיתוני, אהרון מ. אייל</w:t>
            </w:r>
          </w:p>
        </w:tc>
        <w:tc>
          <w:tcPr>
            <w:tcW w:w="3473" w:type="dxa"/>
            <w:gridSpan w:val="4"/>
          </w:tcPr>
          <w:p w:rsidR="00D20110" w:rsidRPr="00632AE1" w:rsidRDefault="00D20110" w:rsidP="002E0836">
            <w:pPr>
              <w:jc w:val="right"/>
              <w:rPr>
                <w:rFonts w:cs="David"/>
                <w:sz w:val="20"/>
                <w:szCs w:val="20"/>
              </w:rPr>
            </w:pPr>
            <w:r>
              <w:rPr>
                <w:rFonts w:cs="David"/>
                <w:sz w:val="20"/>
                <w:szCs w:val="20"/>
              </w:rPr>
              <w:t>Noa Raz, Dana BERNEMAN ZEITOUNI, Aharon M. Eyal</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WO/2020/136593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ברברה דיאמנט,</w:t>
            </w:r>
          </w:p>
          <w:p w:rsidR="00D20110" w:rsidRDefault="00D20110" w:rsidP="002E0836">
            <w:pPr>
              <w:rPr>
                <w:rFonts w:cs="Guttman Hodes"/>
                <w:sz w:val="20"/>
                <w:szCs w:val="20"/>
                <w:rtl/>
              </w:rPr>
            </w:pPr>
            <w:r>
              <w:rPr>
                <w:rFonts w:cs="Guttman Hodes"/>
                <w:sz w:val="20"/>
                <w:szCs w:val="20"/>
                <w:rtl/>
              </w:rPr>
              <w:t xml:space="preserve">ת.ד. 1372 </w:t>
            </w:r>
          </w:p>
          <w:p w:rsidR="00D20110" w:rsidRPr="00632AE1" w:rsidRDefault="00D20110" w:rsidP="002E0836">
            <w:pPr>
              <w:rPr>
                <w:rFonts w:cs="Guttman Hodes"/>
                <w:sz w:val="20"/>
                <w:szCs w:val="20"/>
                <w:rtl/>
              </w:rPr>
            </w:pPr>
            <w:r>
              <w:rPr>
                <w:rFonts w:cs="Guttman Hodes"/>
                <w:sz w:val="20"/>
                <w:szCs w:val="20"/>
                <w:rtl/>
              </w:rPr>
              <w:t>כפר סבא</w:t>
            </w:r>
          </w:p>
        </w:tc>
        <w:tc>
          <w:tcPr>
            <w:tcW w:w="3473" w:type="dxa"/>
            <w:gridSpan w:val="4"/>
          </w:tcPr>
          <w:p w:rsidR="00D20110" w:rsidRDefault="00D20110" w:rsidP="002E0836">
            <w:pPr>
              <w:jc w:val="right"/>
              <w:rPr>
                <w:rFonts w:cs="David"/>
                <w:sz w:val="20"/>
                <w:szCs w:val="20"/>
              </w:rPr>
            </w:pPr>
            <w:r>
              <w:rPr>
                <w:rFonts w:cs="David"/>
                <w:sz w:val="20"/>
                <w:szCs w:val="20"/>
              </w:rPr>
              <w:t>BARBARA DIAMANT,</w:t>
            </w:r>
          </w:p>
          <w:p w:rsidR="00D20110" w:rsidRPr="00632AE1" w:rsidRDefault="00D20110" w:rsidP="002E0836">
            <w:pPr>
              <w:jc w:val="right"/>
              <w:rPr>
                <w:rFonts w:cs="David"/>
                <w:sz w:val="20"/>
                <w:szCs w:val="20"/>
                <w:rtl/>
              </w:rPr>
            </w:pPr>
            <w:r>
              <w:rPr>
                <w:rFonts w:cs="David"/>
                <w:sz w:val="20"/>
                <w:szCs w:val="20"/>
              </w:rPr>
              <w:t xml:space="preserve"> P. O. BOX 1372</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83" w:history="1">
              <w:r w:rsidR="00D20110" w:rsidRPr="00D20110">
                <w:rPr>
                  <w:b/>
                  <w:bCs/>
                  <w:color w:val="0000FF"/>
                  <w:sz w:val="20"/>
                  <w:szCs w:val="20"/>
                  <w:u w:val="single"/>
                  <w:rtl/>
                </w:rPr>
                <w:t>284388</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lastRenderedPageBreak/>
              <w:t>שיטה ומערכת לעיצוב מצעי תאי זרימה</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SYSTEM AND METHOD FOR PATTERNING FLOW CELL SUBSTRATES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10.08.2020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09.08.2019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62/884,753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NL</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21.08.2019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2023679</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B01J  19//00, 19//12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ILLUMINA,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p>
        </w:tc>
        <w:tc>
          <w:tcPr>
            <w:tcW w:w="3473" w:type="dxa"/>
            <w:gridSpan w:val="4"/>
          </w:tcPr>
          <w:p w:rsidR="00D20110" w:rsidRPr="00632AE1" w:rsidRDefault="00D20110" w:rsidP="002E0836">
            <w:pPr>
              <w:jc w:val="right"/>
              <w:rPr>
                <w:rFonts w:cs="David"/>
                <w:sz w:val="20"/>
                <w:szCs w:val="20"/>
              </w:rPr>
            </w:pPr>
            <w:r>
              <w:rPr>
                <w:rFonts w:cs="David"/>
                <w:sz w:val="20"/>
                <w:szCs w:val="20"/>
              </w:rPr>
              <w:t>YUAN, Dajun, SMITH, Randall, MODIANO, Steven</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WO/2021/028815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Pr>
              <w:t>The Patenters</w:t>
            </w:r>
            <w:r>
              <w:rPr>
                <w:rFonts w:cs="Guttman Hodes"/>
                <w:sz w:val="20"/>
                <w:szCs w:val="20"/>
                <w:rtl/>
              </w:rPr>
              <w:t>,</w:t>
            </w:r>
          </w:p>
          <w:p w:rsidR="00D20110" w:rsidRDefault="00D20110" w:rsidP="002E0836">
            <w:pPr>
              <w:rPr>
                <w:rFonts w:cs="Guttman Hodes"/>
                <w:sz w:val="20"/>
                <w:szCs w:val="20"/>
                <w:rtl/>
              </w:rPr>
            </w:pPr>
            <w:r>
              <w:rPr>
                <w:rFonts w:cs="Guttman Hodes"/>
                <w:sz w:val="20"/>
                <w:szCs w:val="20"/>
                <w:rtl/>
              </w:rPr>
              <w:t xml:space="preserve">ת.ד. 22135 </w:t>
            </w:r>
          </w:p>
          <w:p w:rsidR="00D20110" w:rsidRPr="00632AE1" w:rsidRDefault="00D20110" w:rsidP="002E0836">
            <w:pPr>
              <w:rPr>
                <w:rFonts w:cs="Guttman Hodes"/>
                <w:sz w:val="20"/>
                <w:szCs w:val="20"/>
                <w:rtl/>
              </w:rPr>
            </w:pPr>
            <w:r>
              <w:rPr>
                <w:rFonts w:cs="Guttman Hodes"/>
                <w:sz w:val="20"/>
                <w:szCs w:val="20"/>
                <w:rtl/>
              </w:rPr>
              <w:t>כרמיאל</w:t>
            </w:r>
          </w:p>
        </w:tc>
        <w:tc>
          <w:tcPr>
            <w:tcW w:w="3473" w:type="dxa"/>
            <w:gridSpan w:val="4"/>
          </w:tcPr>
          <w:p w:rsidR="00D20110" w:rsidRDefault="00D20110" w:rsidP="002E0836">
            <w:pPr>
              <w:jc w:val="right"/>
              <w:rPr>
                <w:rFonts w:cs="David"/>
                <w:sz w:val="20"/>
                <w:szCs w:val="20"/>
              </w:rPr>
            </w:pPr>
            <w:r>
              <w:rPr>
                <w:rFonts w:cs="David"/>
                <w:sz w:val="20"/>
                <w:szCs w:val="20"/>
              </w:rPr>
              <w:t>THE PATENTERS,</w:t>
            </w:r>
          </w:p>
          <w:p w:rsidR="00D20110" w:rsidRPr="00632AE1" w:rsidRDefault="00D20110" w:rsidP="002E0836">
            <w:pPr>
              <w:jc w:val="right"/>
              <w:rPr>
                <w:rFonts w:cs="David"/>
                <w:sz w:val="20"/>
                <w:szCs w:val="20"/>
                <w:rtl/>
              </w:rPr>
            </w:pPr>
            <w:r>
              <w:rPr>
                <w:rFonts w:cs="David"/>
                <w:sz w:val="20"/>
                <w:szCs w:val="20"/>
              </w:rPr>
              <w:t xml:space="preserve"> POB 22135 KARMIEL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84" w:history="1">
              <w:r w:rsidR="00D20110" w:rsidRPr="00D20110">
                <w:rPr>
                  <w:b/>
                  <w:bCs/>
                  <w:color w:val="0000FF"/>
                  <w:sz w:val="20"/>
                  <w:szCs w:val="20"/>
                  <w:u w:val="single"/>
                  <w:rtl/>
                </w:rPr>
                <w:t>284389</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p>
          <w:p w:rsidR="00D20110" w:rsidRDefault="00D20110" w:rsidP="002E0836">
            <w:pPr>
              <w:rPr>
                <w:rFonts w:cs="David"/>
                <w:b/>
                <w:bCs/>
                <w:sz w:val="20"/>
                <w:szCs w:val="20"/>
                <w:rtl/>
              </w:rPr>
            </w:pPr>
            <w:r>
              <w:rPr>
                <w:rFonts w:cs="David"/>
                <w:b/>
                <w:bCs/>
                <w:sz w:val="20"/>
                <w:szCs w:val="20"/>
                <w:rtl/>
              </w:rPr>
              <w:t>הרכבות יריעות בעלות יכולת לגילוי ולאיתור כשל באיטום ושיטות השייכות להן</w:t>
            </w: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MEMBRANE ASSEMBLIES WITH SEALING FAULT DETECTION AND LOCATION, AND RELATED METHODS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25.12.2019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GB</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29.07.2019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1910766.3</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27.12.2019</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62/785,255</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E04B  01//66, G01M 03//40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הומיגל בע"מ</w:t>
            </w:r>
          </w:p>
        </w:tc>
        <w:tc>
          <w:tcPr>
            <w:tcW w:w="3473" w:type="dxa"/>
            <w:gridSpan w:val="4"/>
          </w:tcPr>
          <w:p w:rsidR="00D20110" w:rsidRPr="00632AE1" w:rsidRDefault="00D20110" w:rsidP="002E0836">
            <w:pPr>
              <w:jc w:val="right"/>
              <w:rPr>
                <w:rFonts w:cs="David"/>
                <w:sz w:val="20"/>
                <w:szCs w:val="20"/>
                <w:rtl/>
              </w:rPr>
            </w:pPr>
            <w:r>
              <w:rPr>
                <w:rFonts w:cs="David"/>
                <w:sz w:val="20"/>
                <w:szCs w:val="20"/>
              </w:rPr>
              <w:t>HUMIGAL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פינחס גולדשטיין</w:t>
            </w:r>
          </w:p>
        </w:tc>
        <w:tc>
          <w:tcPr>
            <w:tcW w:w="3473" w:type="dxa"/>
            <w:gridSpan w:val="4"/>
          </w:tcPr>
          <w:p w:rsidR="00D20110" w:rsidRPr="00632AE1" w:rsidRDefault="00D20110" w:rsidP="002E0836">
            <w:pPr>
              <w:jc w:val="right"/>
              <w:rPr>
                <w:rFonts w:cs="David"/>
                <w:sz w:val="20"/>
                <w:szCs w:val="20"/>
              </w:rPr>
            </w:pPr>
            <w:r>
              <w:rPr>
                <w:rFonts w:cs="David"/>
                <w:sz w:val="20"/>
                <w:szCs w:val="20"/>
              </w:rPr>
              <w:t>Pinchas GOLDSTEIN</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WO/2020/136596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שלום למפרט אי.פ.והנדסה בע"מ,</w:t>
            </w:r>
          </w:p>
          <w:p w:rsidR="00D20110" w:rsidRDefault="00D20110" w:rsidP="002E0836">
            <w:pPr>
              <w:rPr>
                <w:rFonts w:cs="Guttman Hodes"/>
                <w:sz w:val="20"/>
                <w:szCs w:val="20"/>
                <w:rtl/>
              </w:rPr>
            </w:pPr>
            <w:r>
              <w:rPr>
                <w:rFonts w:cs="Guttman Hodes"/>
                <w:sz w:val="20"/>
                <w:szCs w:val="20"/>
                <w:rtl/>
              </w:rPr>
              <w:t xml:space="preserve">יקינטון 59 </w:t>
            </w:r>
          </w:p>
          <w:p w:rsidR="00D20110" w:rsidRPr="00632AE1" w:rsidRDefault="00D20110" w:rsidP="002E0836">
            <w:pPr>
              <w:rPr>
                <w:rFonts w:cs="Guttman Hodes"/>
                <w:sz w:val="20"/>
                <w:szCs w:val="20"/>
                <w:rtl/>
              </w:rPr>
            </w:pPr>
            <w:r>
              <w:rPr>
                <w:rFonts w:cs="Guttman Hodes"/>
                <w:sz w:val="20"/>
                <w:szCs w:val="20"/>
                <w:rtl/>
              </w:rPr>
              <w:t>ת.ד. 1078, מעלות-תרשיחא</w:t>
            </w:r>
          </w:p>
        </w:tc>
        <w:tc>
          <w:tcPr>
            <w:tcW w:w="3473" w:type="dxa"/>
            <w:gridSpan w:val="4"/>
          </w:tcPr>
          <w:p w:rsidR="00D20110" w:rsidRDefault="00D20110" w:rsidP="002E0836">
            <w:pPr>
              <w:jc w:val="right"/>
              <w:rPr>
                <w:rFonts w:cs="David"/>
                <w:sz w:val="20"/>
                <w:szCs w:val="20"/>
              </w:rPr>
            </w:pPr>
            <w:r>
              <w:rPr>
                <w:rFonts w:cs="David"/>
                <w:sz w:val="20"/>
                <w:szCs w:val="20"/>
              </w:rPr>
              <w:t>SHALOM LAMPERT IP &amp; ENGINEERING LTD.,</w:t>
            </w:r>
          </w:p>
          <w:p w:rsidR="00D20110" w:rsidRPr="00632AE1" w:rsidRDefault="00D20110" w:rsidP="002E0836">
            <w:pPr>
              <w:jc w:val="right"/>
              <w:rPr>
                <w:rFonts w:cs="David"/>
                <w:sz w:val="20"/>
                <w:szCs w:val="20"/>
                <w:rtl/>
              </w:rPr>
            </w:pPr>
            <w:r>
              <w:rPr>
                <w:rFonts w:cs="David"/>
                <w:sz w:val="20"/>
                <w:szCs w:val="20"/>
              </w:rPr>
              <w:t xml:space="preserve"> 59 YAKINTON ST. MAALOT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85" w:history="1">
              <w:r w:rsidR="00D20110" w:rsidRPr="00D20110">
                <w:rPr>
                  <w:b/>
                  <w:bCs/>
                  <w:color w:val="0000FF"/>
                  <w:sz w:val="20"/>
                  <w:szCs w:val="20"/>
                  <w:u w:val="single"/>
                  <w:rtl/>
                </w:rPr>
                <w:t>284390</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מערכת מחבר לצינור ניקוז</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DRAIN PIPE CONNECTOR SYSTEM</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09.01.2020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09.01.2019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62/790,028</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פיזיקלין בע"מ</w:t>
            </w:r>
          </w:p>
        </w:tc>
        <w:tc>
          <w:tcPr>
            <w:tcW w:w="3473" w:type="dxa"/>
            <w:gridSpan w:val="4"/>
          </w:tcPr>
          <w:p w:rsidR="00D20110" w:rsidRPr="00632AE1" w:rsidRDefault="00D20110" w:rsidP="002E0836">
            <w:pPr>
              <w:jc w:val="right"/>
              <w:rPr>
                <w:rFonts w:cs="David"/>
                <w:sz w:val="20"/>
                <w:szCs w:val="20"/>
                <w:rtl/>
              </w:rPr>
            </w:pPr>
            <w:r>
              <w:rPr>
                <w:rFonts w:cs="David"/>
                <w:sz w:val="20"/>
                <w:szCs w:val="20"/>
              </w:rPr>
              <w:t>PHYSICLEAN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ניר נחום</w:t>
            </w:r>
          </w:p>
        </w:tc>
        <w:tc>
          <w:tcPr>
            <w:tcW w:w="3473" w:type="dxa"/>
            <w:gridSpan w:val="4"/>
          </w:tcPr>
          <w:p w:rsidR="00D20110" w:rsidRPr="00632AE1" w:rsidRDefault="00D20110" w:rsidP="002E0836">
            <w:pPr>
              <w:jc w:val="right"/>
              <w:rPr>
                <w:rFonts w:cs="David"/>
                <w:sz w:val="20"/>
                <w:szCs w:val="20"/>
              </w:rPr>
            </w:pPr>
            <w:r>
              <w:rPr>
                <w:rFonts w:cs="David"/>
                <w:sz w:val="20"/>
                <w:szCs w:val="20"/>
              </w:rPr>
              <w:t>Nir NAHUM</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WO/2020/144603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שלום למפרט אי.פ.והנדסה בע"מ,</w:t>
            </w:r>
          </w:p>
          <w:p w:rsidR="00D20110" w:rsidRDefault="00D20110" w:rsidP="002E0836">
            <w:pPr>
              <w:rPr>
                <w:rFonts w:cs="Guttman Hodes"/>
                <w:sz w:val="20"/>
                <w:szCs w:val="20"/>
                <w:rtl/>
              </w:rPr>
            </w:pPr>
            <w:r>
              <w:rPr>
                <w:rFonts w:cs="Guttman Hodes"/>
                <w:sz w:val="20"/>
                <w:szCs w:val="20"/>
                <w:rtl/>
              </w:rPr>
              <w:t xml:space="preserve">יקינטון 59 </w:t>
            </w:r>
          </w:p>
          <w:p w:rsidR="00D20110" w:rsidRPr="00632AE1" w:rsidRDefault="00D20110" w:rsidP="002E0836">
            <w:pPr>
              <w:rPr>
                <w:rFonts w:cs="Guttman Hodes"/>
                <w:sz w:val="20"/>
                <w:szCs w:val="20"/>
                <w:rtl/>
              </w:rPr>
            </w:pPr>
            <w:r>
              <w:rPr>
                <w:rFonts w:cs="Guttman Hodes"/>
                <w:sz w:val="20"/>
                <w:szCs w:val="20"/>
                <w:rtl/>
              </w:rPr>
              <w:t>ת.ד. 1078, מעלות-תרשיחא</w:t>
            </w:r>
          </w:p>
        </w:tc>
        <w:tc>
          <w:tcPr>
            <w:tcW w:w="3473" w:type="dxa"/>
            <w:gridSpan w:val="4"/>
          </w:tcPr>
          <w:p w:rsidR="00D20110" w:rsidRDefault="00D20110" w:rsidP="002E0836">
            <w:pPr>
              <w:jc w:val="right"/>
              <w:rPr>
                <w:rFonts w:cs="David"/>
                <w:sz w:val="20"/>
                <w:szCs w:val="20"/>
              </w:rPr>
            </w:pPr>
            <w:r>
              <w:rPr>
                <w:rFonts w:cs="David"/>
                <w:sz w:val="20"/>
                <w:szCs w:val="20"/>
              </w:rPr>
              <w:t>SHALOM LAMPERT IP &amp; ENGINEERING LTD.,</w:t>
            </w:r>
          </w:p>
          <w:p w:rsidR="00D20110" w:rsidRPr="00632AE1" w:rsidRDefault="00D20110" w:rsidP="002E0836">
            <w:pPr>
              <w:jc w:val="right"/>
              <w:rPr>
                <w:rFonts w:cs="David"/>
                <w:sz w:val="20"/>
                <w:szCs w:val="20"/>
                <w:rtl/>
              </w:rPr>
            </w:pPr>
            <w:r>
              <w:rPr>
                <w:rFonts w:cs="David"/>
                <w:sz w:val="20"/>
                <w:szCs w:val="20"/>
              </w:rPr>
              <w:t xml:space="preserve"> 59 YAKINTON ST. MAALOT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4"/>
        <w:gridCol w:w="598"/>
        <w:gridCol w:w="151"/>
      </w:tblGrid>
      <w:tr w:rsidR="00D20110" w:rsidRPr="00632AE1" w:rsidTr="00D20110">
        <w:trPr>
          <w:gridAfter w:val="1"/>
          <w:wAfter w:w="151" w:type="dxa"/>
          <w:trHeight w:val="485"/>
          <w:jc w:val="center"/>
        </w:trPr>
        <w:tc>
          <w:tcPr>
            <w:tcW w:w="3728" w:type="dxa"/>
            <w:gridSpan w:val="5"/>
          </w:tcPr>
          <w:p w:rsidR="00D20110" w:rsidRPr="00D20110" w:rsidRDefault="008C6608" w:rsidP="002E0836">
            <w:pPr>
              <w:jc w:val="right"/>
              <w:rPr>
                <w:b/>
                <w:bCs/>
                <w:color w:val="0000FF"/>
                <w:sz w:val="20"/>
                <w:szCs w:val="20"/>
                <w:u w:val="single"/>
                <w:rtl/>
              </w:rPr>
            </w:pPr>
            <w:hyperlink r:id="rId386" w:history="1">
              <w:r w:rsidR="00D20110" w:rsidRPr="00D20110">
                <w:rPr>
                  <w:b/>
                  <w:bCs/>
                  <w:color w:val="0000FF"/>
                  <w:sz w:val="20"/>
                  <w:szCs w:val="20"/>
                  <w:u w:val="single"/>
                  <w:rtl/>
                </w:rPr>
                <w:t>284391</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1" w:type="dxa"/>
          <w:jc w:val="center"/>
        </w:trPr>
        <w:tc>
          <w:tcPr>
            <w:tcW w:w="3728" w:type="dxa"/>
            <w:gridSpan w:val="5"/>
          </w:tcPr>
          <w:p w:rsidR="00D20110" w:rsidRDefault="00D20110" w:rsidP="002E0836">
            <w:pPr>
              <w:rPr>
                <w:rFonts w:cs="David"/>
                <w:b/>
                <w:bCs/>
                <w:sz w:val="20"/>
                <w:szCs w:val="20"/>
                <w:rtl/>
              </w:rPr>
            </w:pPr>
            <w:r>
              <w:rPr>
                <w:rFonts w:cs="David"/>
                <w:b/>
                <w:bCs/>
                <w:sz w:val="20"/>
                <w:szCs w:val="20"/>
                <w:rtl/>
              </w:rPr>
              <w:t>התקן להובלת תרופה זורמת וניתנת לבליעה לתוך מערכת העיכול של משתמש</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DEVICE AND METHOD FOR DELIVERING A FLOWABLE INGESTIBLE MEDICAMENT INTO THE GASTROINTESTINAL TRACT OF A USER</w:t>
            </w:r>
          </w:p>
          <w:p w:rsidR="00D20110" w:rsidRDefault="00D20110" w:rsidP="002E0836">
            <w:pPr>
              <w:jc w:val="right"/>
              <w:rPr>
                <w:rFonts w:cs="David"/>
                <w:b/>
                <w:bCs/>
                <w:sz w:val="20"/>
                <w:szCs w:val="20"/>
              </w:rPr>
            </w:pP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21.01.2020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GB</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21.01.2019</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1900780.6</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1" w:type="dxa"/>
          <w:jc w:val="center"/>
        </w:trPr>
        <w:tc>
          <w:tcPr>
            <w:tcW w:w="7205"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A61B  05//00, 05//01, 05//07, 05//1455, A61M 31//00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1"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ויברנט בע"מ</w:t>
            </w:r>
          </w:p>
        </w:tc>
        <w:tc>
          <w:tcPr>
            <w:tcW w:w="3477" w:type="dxa"/>
            <w:gridSpan w:val="4"/>
          </w:tcPr>
          <w:p w:rsidR="00D20110" w:rsidRPr="00632AE1" w:rsidRDefault="00D20110" w:rsidP="002E0836">
            <w:pPr>
              <w:jc w:val="right"/>
              <w:rPr>
                <w:rFonts w:cs="David"/>
                <w:sz w:val="20"/>
                <w:szCs w:val="20"/>
                <w:rtl/>
              </w:rPr>
            </w:pPr>
            <w:r>
              <w:rPr>
                <w:rFonts w:cs="David"/>
                <w:sz w:val="20"/>
                <w:szCs w:val="20"/>
              </w:rPr>
              <w:t>VIBRANT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1"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ליאור בן-צור, רוני שבת, שי מולנר</w:t>
            </w:r>
          </w:p>
        </w:tc>
        <w:tc>
          <w:tcPr>
            <w:tcW w:w="3477" w:type="dxa"/>
            <w:gridSpan w:val="4"/>
          </w:tcPr>
          <w:p w:rsidR="00D20110" w:rsidRPr="00632AE1" w:rsidRDefault="00D20110" w:rsidP="002E0836">
            <w:pPr>
              <w:jc w:val="right"/>
              <w:rPr>
                <w:rFonts w:cs="David"/>
                <w:sz w:val="20"/>
                <w:szCs w:val="20"/>
              </w:rPr>
            </w:pPr>
            <w:r>
              <w:rPr>
                <w:rFonts w:cs="David"/>
                <w:sz w:val="20"/>
                <w:szCs w:val="20"/>
              </w:rPr>
              <w:t>LIOR BEN-TSUR, RONI SHABAT, SHAI MOLNAR</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1" w:type="dxa"/>
          <w:jc w:val="center"/>
        </w:trPr>
        <w:tc>
          <w:tcPr>
            <w:tcW w:w="236"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WO/2020/152574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1" w:type="dxa"/>
          <w:jc w:val="center"/>
        </w:trPr>
        <w:tc>
          <w:tcPr>
            <w:tcW w:w="3728" w:type="dxa"/>
            <w:gridSpan w:val="5"/>
          </w:tcPr>
          <w:p w:rsidR="00D20110" w:rsidRDefault="00D20110" w:rsidP="002E0836">
            <w:pPr>
              <w:rPr>
                <w:rFonts w:cs="Guttman Hodes"/>
                <w:sz w:val="20"/>
                <w:szCs w:val="20"/>
                <w:rtl/>
              </w:rPr>
            </w:pPr>
            <w:r>
              <w:rPr>
                <w:rFonts w:cs="Guttman Hodes"/>
                <w:sz w:val="20"/>
                <w:szCs w:val="20"/>
                <w:rtl/>
              </w:rPr>
              <w:t>שלום למפרט אי.פ.והנדסה בע"מ,</w:t>
            </w:r>
          </w:p>
          <w:p w:rsidR="00D20110" w:rsidRDefault="00D20110" w:rsidP="002E0836">
            <w:pPr>
              <w:rPr>
                <w:rFonts w:cs="Guttman Hodes"/>
                <w:sz w:val="20"/>
                <w:szCs w:val="20"/>
                <w:rtl/>
              </w:rPr>
            </w:pPr>
            <w:r>
              <w:rPr>
                <w:rFonts w:cs="Guttman Hodes"/>
                <w:sz w:val="20"/>
                <w:szCs w:val="20"/>
                <w:rtl/>
              </w:rPr>
              <w:t xml:space="preserve">יקינטון 59 </w:t>
            </w:r>
          </w:p>
          <w:p w:rsidR="00D20110" w:rsidRPr="00632AE1" w:rsidRDefault="00D20110" w:rsidP="002E0836">
            <w:pPr>
              <w:rPr>
                <w:rFonts w:cs="Guttman Hodes"/>
                <w:sz w:val="20"/>
                <w:szCs w:val="20"/>
                <w:rtl/>
              </w:rPr>
            </w:pPr>
            <w:r>
              <w:rPr>
                <w:rFonts w:cs="Guttman Hodes"/>
                <w:sz w:val="20"/>
                <w:szCs w:val="20"/>
                <w:rtl/>
              </w:rPr>
              <w:t>ת.ד. 1078, מעלות-תרשיחא</w:t>
            </w:r>
          </w:p>
        </w:tc>
        <w:tc>
          <w:tcPr>
            <w:tcW w:w="3477" w:type="dxa"/>
            <w:gridSpan w:val="4"/>
          </w:tcPr>
          <w:p w:rsidR="00D20110" w:rsidRDefault="00D20110" w:rsidP="002E0836">
            <w:pPr>
              <w:jc w:val="right"/>
              <w:rPr>
                <w:rFonts w:cs="David"/>
                <w:sz w:val="20"/>
                <w:szCs w:val="20"/>
              </w:rPr>
            </w:pPr>
            <w:r>
              <w:rPr>
                <w:rFonts w:cs="David"/>
                <w:sz w:val="20"/>
                <w:szCs w:val="20"/>
              </w:rPr>
              <w:t>SHALOM LAMPERT IP &amp; ENGINEERING LTD.,</w:t>
            </w:r>
          </w:p>
          <w:p w:rsidR="00D20110" w:rsidRPr="00632AE1" w:rsidRDefault="00D20110" w:rsidP="002E0836">
            <w:pPr>
              <w:jc w:val="right"/>
              <w:rPr>
                <w:rFonts w:cs="David"/>
                <w:sz w:val="20"/>
                <w:szCs w:val="20"/>
                <w:rtl/>
              </w:rPr>
            </w:pPr>
            <w:r>
              <w:rPr>
                <w:rFonts w:cs="David"/>
                <w:sz w:val="20"/>
                <w:szCs w:val="20"/>
              </w:rPr>
              <w:t xml:space="preserve"> 59 YAKINTON ST. MAALOT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1" w:type="dxa"/>
          <w:jc w:val="center"/>
        </w:trPr>
        <w:tc>
          <w:tcPr>
            <w:tcW w:w="2146" w:type="dxa"/>
            <w:gridSpan w:val="3"/>
          </w:tcPr>
          <w:p w:rsidR="00D20110" w:rsidRPr="00632AE1" w:rsidRDefault="00D20110" w:rsidP="002E0836">
            <w:pPr>
              <w:jc w:val="right"/>
              <w:rPr>
                <w:rFonts w:cs="David"/>
                <w:sz w:val="20"/>
                <w:szCs w:val="20"/>
              </w:rPr>
            </w:pPr>
          </w:p>
        </w:tc>
        <w:tc>
          <w:tcPr>
            <w:tcW w:w="1659"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387" w:history="1">
              <w:r w:rsidR="00D20110" w:rsidRPr="00D20110">
                <w:rPr>
                  <w:rStyle w:val="Hyperlink"/>
                  <w:sz w:val="20"/>
                </w:rPr>
                <w:t>284392</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p>
          <w:p w:rsidR="00D20110" w:rsidRDefault="00D20110" w:rsidP="002E0836">
            <w:pPr>
              <w:rPr>
                <w:rFonts w:cs="David"/>
                <w:b/>
                <w:bCs/>
                <w:sz w:val="20"/>
                <w:szCs w:val="20"/>
                <w:rtl/>
              </w:rPr>
            </w:pPr>
            <w:r>
              <w:rPr>
                <w:rFonts w:cs="David"/>
                <w:b/>
                <w:bCs/>
                <w:sz w:val="20"/>
                <w:szCs w:val="20"/>
                <w:rtl/>
              </w:rPr>
              <w:t>גלולה רוטטת לטיפול במערכת העיכול המופעלת על ידי טמפרטורה</w:t>
            </w: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A TEMPERATURE ACTIVATED VIBRATING CAPSULE FOR GASTROINTESTINAL TREATMENT</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04.02.2020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GB</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04.02.2019</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1901470.3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A61B  05//00, 05//01, 05//07, A61H 01//00, 21//00, 23//02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lastRenderedPageBreak/>
              <w:t>ויברנט בע"מ</w:t>
            </w:r>
          </w:p>
        </w:tc>
        <w:tc>
          <w:tcPr>
            <w:tcW w:w="3477" w:type="dxa"/>
            <w:gridSpan w:val="4"/>
          </w:tcPr>
          <w:p w:rsidR="00D20110" w:rsidRPr="00632AE1" w:rsidRDefault="00D20110" w:rsidP="002E0836">
            <w:pPr>
              <w:jc w:val="right"/>
              <w:rPr>
                <w:rFonts w:cs="David"/>
                <w:sz w:val="20"/>
                <w:szCs w:val="20"/>
                <w:rtl/>
              </w:rPr>
            </w:pPr>
            <w:r>
              <w:rPr>
                <w:rFonts w:cs="David"/>
                <w:sz w:val="20"/>
                <w:szCs w:val="20"/>
              </w:rPr>
              <w:t>VIBRANT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שי מולנר</w:t>
            </w:r>
          </w:p>
        </w:tc>
        <w:tc>
          <w:tcPr>
            <w:tcW w:w="3477" w:type="dxa"/>
            <w:gridSpan w:val="4"/>
          </w:tcPr>
          <w:p w:rsidR="00D20110" w:rsidRPr="00632AE1" w:rsidRDefault="00D20110" w:rsidP="002E0836">
            <w:pPr>
              <w:jc w:val="right"/>
              <w:rPr>
                <w:rFonts w:cs="David"/>
                <w:sz w:val="20"/>
                <w:szCs w:val="20"/>
              </w:rPr>
            </w:pPr>
            <w:r>
              <w:rPr>
                <w:rFonts w:cs="David"/>
                <w:sz w:val="20"/>
                <w:szCs w:val="20"/>
              </w:rPr>
              <w:t>SHAI MOLNAR</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WO/2020/161619</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שלום למפרט אי.פ.והנדסה בע"מ,</w:t>
            </w:r>
          </w:p>
          <w:p w:rsidR="00D20110" w:rsidRDefault="00D20110" w:rsidP="002E0836">
            <w:pPr>
              <w:rPr>
                <w:rFonts w:cs="Guttman Hodes"/>
                <w:sz w:val="20"/>
                <w:szCs w:val="20"/>
                <w:rtl/>
              </w:rPr>
            </w:pPr>
            <w:r>
              <w:rPr>
                <w:rFonts w:cs="Guttman Hodes"/>
                <w:sz w:val="20"/>
                <w:szCs w:val="20"/>
                <w:rtl/>
              </w:rPr>
              <w:t xml:space="preserve">יקינטון 59 </w:t>
            </w:r>
          </w:p>
          <w:p w:rsidR="00D20110" w:rsidRPr="00632AE1" w:rsidRDefault="00D20110" w:rsidP="002E0836">
            <w:pPr>
              <w:rPr>
                <w:rFonts w:cs="Guttman Hodes"/>
                <w:sz w:val="20"/>
                <w:szCs w:val="20"/>
                <w:rtl/>
              </w:rPr>
            </w:pPr>
            <w:r>
              <w:rPr>
                <w:rFonts w:cs="Guttman Hodes"/>
                <w:sz w:val="20"/>
                <w:szCs w:val="20"/>
                <w:rtl/>
              </w:rPr>
              <w:t>ת.ד. 1078, מעלות-תרשיחא</w:t>
            </w:r>
          </w:p>
        </w:tc>
        <w:tc>
          <w:tcPr>
            <w:tcW w:w="3477" w:type="dxa"/>
            <w:gridSpan w:val="4"/>
          </w:tcPr>
          <w:p w:rsidR="00D20110" w:rsidRDefault="00D20110" w:rsidP="002E0836">
            <w:pPr>
              <w:jc w:val="right"/>
              <w:rPr>
                <w:rFonts w:cs="David"/>
                <w:sz w:val="20"/>
                <w:szCs w:val="20"/>
              </w:rPr>
            </w:pPr>
            <w:r>
              <w:rPr>
                <w:rFonts w:cs="David"/>
                <w:sz w:val="20"/>
                <w:szCs w:val="20"/>
              </w:rPr>
              <w:t>SHALOM LAMPERT IP &amp; ENGINEERING LTD.,</w:t>
            </w:r>
          </w:p>
          <w:p w:rsidR="00D20110" w:rsidRPr="00632AE1" w:rsidRDefault="00D20110" w:rsidP="002E0836">
            <w:pPr>
              <w:jc w:val="right"/>
              <w:rPr>
                <w:rFonts w:cs="David"/>
                <w:sz w:val="20"/>
                <w:szCs w:val="20"/>
                <w:rtl/>
              </w:rPr>
            </w:pPr>
            <w:r>
              <w:rPr>
                <w:rFonts w:cs="David"/>
                <w:sz w:val="20"/>
                <w:szCs w:val="20"/>
              </w:rPr>
              <w:t xml:space="preserve"> 59 YAKINTON ST. MAALOT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6"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3"/>
        <w:gridCol w:w="1607"/>
        <w:gridCol w:w="876"/>
        <w:gridCol w:w="552"/>
        <w:gridCol w:w="72"/>
        <w:gridCol w:w="1389"/>
        <w:gridCol w:w="550"/>
        <w:gridCol w:w="1972"/>
        <w:gridCol w:w="587"/>
        <w:gridCol w:w="118"/>
      </w:tblGrid>
      <w:tr w:rsidR="00D20110" w:rsidRPr="00632AE1" w:rsidTr="00D20110">
        <w:trPr>
          <w:gridAfter w:val="1"/>
          <w:wAfter w:w="118" w:type="dxa"/>
          <w:trHeight w:val="485"/>
          <w:jc w:val="center"/>
        </w:trPr>
        <w:tc>
          <w:tcPr>
            <w:tcW w:w="3266" w:type="dxa"/>
            <w:gridSpan w:val="5"/>
          </w:tcPr>
          <w:p w:rsidR="00D20110" w:rsidRPr="00D20110" w:rsidRDefault="008C6608" w:rsidP="002E0836">
            <w:pPr>
              <w:jc w:val="right"/>
              <w:rPr>
                <w:b/>
                <w:bCs/>
                <w:color w:val="0000FF"/>
                <w:sz w:val="20"/>
                <w:szCs w:val="20"/>
                <w:u w:val="single"/>
                <w:rtl/>
              </w:rPr>
            </w:pPr>
            <w:hyperlink r:id="rId388" w:history="1">
              <w:r w:rsidR="00D20110" w:rsidRPr="00D20110">
                <w:rPr>
                  <w:b/>
                  <w:bCs/>
                  <w:color w:val="0000FF"/>
                  <w:sz w:val="20"/>
                  <w:szCs w:val="20"/>
                  <w:u w:val="single"/>
                  <w:rtl/>
                </w:rPr>
                <w:t>284393</w:t>
              </w:r>
            </w:hyperlink>
          </w:p>
        </w:tc>
        <w:tc>
          <w:tcPr>
            <w:tcW w:w="457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18" w:type="dxa"/>
          <w:jc w:val="center"/>
        </w:trPr>
        <w:tc>
          <w:tcPr>
            <w:tcW w:w="3266" w:type="dxa"/>
            <w:gridSpan w:val="5"/>
          </w:tcPr>
          <w:p w:rsidR="00D20110" w:rsidRDefault="00D20110" w:rsidP="002E0836">
            <w:pPr>
              <w:rPr>
                <w:rFonts w:cs="David"/>
                <w:b/>
                <w:bCs/>
                <w:sz w:val="20"/>
                <w:szCs w:val="20"/>
                <w:rtl/>
              </w:rPr>
            </w:pPr>
            <w:r>
              <w:rPr>
                <w:rFonts w:cs="David"/>
                <w:b/>
                <w:bCs/>
                <w:sz w:val="20"/>
                <w:szCs w:val="20"/>
                <w:rtl/>
              </w:rPr>
              <w:t xml:space="preserve">קבוצות הקושרות </w:t>
            </w:r>
            <w:r>
              <w:rPr>
                <w:rFonts w:cs="David"/>
                <w:b/>
                <w:bCs/>
                <w:sz w:val="20"/>
                <w:szCs w:val="20"/>
              </w:rPr>
              <w:t>CLAUDIN18.2</w:t>
            </w:r>
            <w:r>
              <w:rPr>
                <w:rFonts w:cs="David"/>
                <w:b/>
                <w:bCs/>
                <w:sz w:val="20"/>
                <w:szCs w:val="20"/>
                <w:rtl/>
              </w:rPr>
              <w:t xml:space="preserve"> ושימושיהן</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983" w:type="dxa"/>
            <w:gridSpan w:val="4"/>
          </w:tcPr>
          <w:p w:rsidR="00D20110" w:rsidRDefault="00D20110" w:rsidP="002E0836">
            <w:pPr>
              <w:jc w:val="right"/>
              <w:rPr>
                <w:rFonts w:cs="David"/>
                <w:b/>
                <w:bCs/>
                <w:sz w:val="20"/>
                <w:szCs w:val="20"/>
              </w:rPr>
            </w:pPr>
            <w:r>
              <w:rPr>
                <w:rFonts w:cs="David"/>
                <w:b/>
                <w:bCs/>
                <w:sz w:val="20"/>
                <w:szCs w:val="20"/>
              </w:rPr>
              <w:t>CLAUDIN18.2 BINDING MOIETIES AND USES THEREOF</w:t>
            </w:r>
          </w:p>
          <w:p w:rsidR="00D20110" w:rsidRPr="00632AE1" w:rsidRDefault="00D20110" w:rsidP="002E0836">
            <w:pPr>
              <w:jc w:val="right"/>
              <w:rPr>
                <w:rFonts w:cs="David"/>
                <w:b/>
                <w:bCs/>
                <w:sz w:val="20"/>
                <w:szCs w:val="20"/>
              </w:rPr>
            </w:pPr>
          </w:p>
        </w:tc>
        <w:tc>
          <w:tcPr>
            <w:tcW w:w="587"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18" w:type="dxa"/>
          <w:jc w:val="center"/>
        </w:trPr>
        <w:tc>
          <w:tcPr>
            <w:tcW w:w="231" w:type="dxa"/>
            <w:gridSpan w:val="2"/>
          </w:tcPr>
          <w:p w:rsidR="00D20110" w:rsidRPr="00632AE1" w:rsidRDefault="00D20110" w:rsidP="002E0836">
            <w:pPr>
              <w:rPr>
                <w:rFonts w:cs="David"/>
                <w:sz w:val="20"/>
                <w:szCs w:val="20"/>
                <w:rtl/>
              </w:rPr>
            </w:pPr>
          </w:p>
        </w:tc>
        <w:tc>
          <w:tcPr>
            <w:tcW w:w="7018" w:type="dxa"/>
            <w:gridSpan w:val="7"/>
          </w:tcPr>
          <w:p w:rsidR="00D20110" w:rsidRPr="00632AE1" w:rsidRDefault="00D20110" w:rsidP="002E0836">
            <w:pPr>
              <w:jc w:val="right"/>
              <w:rPr>
                <w:rFonts w:cs="David"/>
                <w:sz w:val="20"/>
                <w:szCs w:val="20"/>
              </w:rPr>
            </w:pPr>
            <w:r>
              <w:rPr>
                <w:rFonts w:cs="David"/>
                <w:sz w:val="20"/>
                <w:szCs w:val="20"/>
              </w:rPr>
              <w:t>27.12.2019</w:t>
            </w:r>
          </w:p>
        </w:tc>
        <w:tc>
          <w:tcPr>
            <w:tcW w:w="587"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18" w:type="dxa"/>
          <w:jc w:val="center"/>
        </w:trPr>
        <w:tc>
          <w:tcPr>
            <w:tcW w:w="231" w:type="dxa"/>
            <w:gridSpan w:val="2"/>
          </w:tcPr>
          <w:p w:rsidR="00D20110" w:rsidRPr="00632AE1" w:rsidRDefault="00D20110" w:rsidP="002E0836">
            <w:pPr>
              <w:rPr>
                <w:rFonts w:cs="David"/>
                <w:sz w:val="20"/>
                <w:szCs w:val="20"/>
                <w:rtl/>
              </w:rPr>
            </w:pPr>
          </w:p>
        </w:tc>
        <w:tc>
          <w:tcPr>
            <w:tcW w:w="2483" w:type="dxa"/>
            <w:gridSpan w:val="2"/>
          </w:tcPr>
          <w:p w:rsidR="00D20110" w:rsidRPr="00632AE1" w:rsidRDefault="00D20110" w:rsidP="002E0836">
            <w:pPr>
              <w:jc w:val="right"/>
              <w:rPr>
                <w:rFonts w:cs="David"/>
                <w:sz w:val="20"/>
                <w:szCs w:val="20"/>
              </w:rPr>
            </w:pPr>
            <w:r>
              <w:rPr>
                <w:rFonts w:cs="David"/>
                <w:sz w:val="20"/>
                <w:szCs w:val="20"/>
              </w:rPr>
              <w:t>CN</w:t>
            </w:r>
          </w:p>
        </w:tc>
        <w:tc>
          <w:tcPr>
            <w:tcW w:w="552" w:type="dxa"/>
          </w:tcPr>
          <w:p w:rsidR="00D20110" w:rsidRPr="00632AE1" w:rsidRDefault="00D20110" w:rsidP="002E0836">
            <w:pPr>
              <w:jc w:val="right"/>
              <w:rPr>
                <w:sz w:val="20"/>
                <w:szCs w:val="20"/>
              </w:rPr>
            </w:pPr>
            <w:r>
              <w:rPr>
                <w:sz w:val="20"/>
                <w:szCs w:val="20"/>
                <w:rtl/>
              </w:rPr>
              <w:t>[33]</w:t>
            </w:r>
          </w:p>
        </w:tc>
        <w:tc>
          <w:tcPr>
            <w:tcW w:w="1461"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972" w:type="dxa"/>
          </w:tcPr>
          <w:p w:rsidR="00D20110" w:rsidRPr="00632AE1" w:rsidRDefault="00D20110" w:rsidP="002E0836">
            <w:pPr>
              <w:jc w:val="right"/>
              <w:rPr>
                <w:rFonts w:cs="David"/>
                <w:sz w:val="20"/>
                <w:szCs w:val="20"/>
              </w:rPr>
            </w:pPr>
            <w:r>
              <w:rPr>
                <w:rFonts w:cs="David"/>
                <w:sz w:val="20"/>
                <w:szCs w:val="20"/>
              </w:rPr>
              <w:t>PCT/CN2018/125052</w:t>
            </w:r>
          </w:p>
        </w:tc>
        <w:tc>
          <w:tcPr>
            <w:tcW w:w="587"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18" w:type="dxa"/>
          <w:jc w:val="center"/>
        </w:trPr>
        <w:tc>
          <w:tcPr>
            <w:tcW w:w="231" w:type="dxa"/>
            <w:gridSpan w:val="2"/>
          </w:tcPr>
          <w:p w:rsidR="00D20110" w:rsidRPr="00D20110" w:rsidRDefault="00D20110" w:rsidP="002E0836">
            <w:pPr>
              <w:rPr>
                <w:sz w:val="20"/>
                <w:szCs w:val="20"/>
                <w:rtl/>
              </w:rPr>
            </w:pPr>
          </w:p>
        </w:tc>
        <w:tc>
          <w:tcPr>
            <w:tcW w:w="2483" w:type="dxa"/>
            <w:gridSpan w:val="2"/>
          </w:tcPr>
          <w:p w:rsidR="00D20110" w:rsidRPr="00D20110" w:rsidRDefault="00D20110" w:rsidP="002E0836">
            <w:pPr>
              <w:jc w:val="right"/>
              <w:rPr>
                <w:sz w:val="20"/>
                <w:szCs w:val="20"/>
              </w:rPr>
            </w:pPr>
            <w:r>
              <w:rPr>
                <w:sz w:val="20"/>
                <w:szCs w:val="20"/>
              </w:rPr>
              <w:t>CN</w:t>
            </w:r>
          </w:p>
        </w:tc>
        <w:tc>
          <w:tcPr>
            <w:tcW w:w="552" w:type="dxa"/>
          </w:tcPr>
          <w:p w:rsidR="00D20110" w:rsidRPr="00D20110" w:rsidRDefault="00D20110" w:rsidP="002E0836">
            <w:pPr>
              <w:jc w:val="right"/>
              <w:rPr>
                <w:sz w:val="20"/>
                <w:szCs w:val="20"/>
                <w:rtl/>
              </w:rPr>
            </w:pPr>
          </w:p>
        </w:tc>
        <w:tc>
          <w:tcPr>
            <w:tcW w:w="1461" w:type="dxa"/>
            <w:gridSpan w:val="2"/>
          </w:tcPr>
          <w:p w:rsidR="00D20110" w:rsidRPr="00D20110" w:rsidRDefault="00D20110" w:rsidP="002E0836">
            <w:pPr>
              <w:jc w:val="right"/>
              <w:rPr>
                <w:sz w:val="20"/>
                <w:szCs w:val="20"/>
              </w:rPr>
            </w:pPr>
            <w:r>
              <w:rPr>
                <w:sz w:val="20"/>
                <w:szCs w:val="20"/>
                <w:rtl/>
              </w:rPr>
              <w:t>12.07.2019</w:t>
            </w:r>
          </w:p>
        </w:tc>
        <w:tc>
          <w:tcPr>
            <w:tcW w:w="550" w:type="dxa"/>
          </w:tcPr>
          <w:p w:rsidR="00D20110" w:rsidRPr="00D20110" w:rsidRDefault="00D20110" w:rsidP="002E0836">
            <w:pPr>
              <w:jc w:val="right"/>
              <w:rPr>
                <w:sz w:val="20"/>
                <w:szCs w:val="20"/>
                <w:rtl/>
              </w:rPr>
            </w:pPr>
          </w:p>
        </w:tc>
        <w:tc>
          <w:tcPr>
            <w:tcW w:w="1972" w:type="dxa"/>
          </w:tcPr>
          <w:p w:rsidR="00D20110" w:rsidRPr="00D20110" w:rsidRDefault="00D20110" w:rsidP="002E0836">
            <w:pPr>
              <w:jc w:val="right"/>
              <w:rPr>
                <w:sz w:val="20"/>
                <w:szCs w:val="20"/>
              </w:rPr>
            </w:pPr>
            <w:r>
              <w:rPr>
                <w:sz w:val="20"/>
                <w:szCs w:val="20"/>
              </w:rPr>
              <w:t>PCT/CN2019/095827</w:t>
            </w:r>
          </w:p>
        </w:tc>
        <w:tc>
          <w:tcPr>
            <w:tcW w:w="587" w:type="dxa"/>
          </w:tcPr>
          <w:p w:rsidR="00D20110" w:rsidRPr="00D20110" w:rsidRDefault="00D20110" w:rsidP="002E0836">
            <w:pPr>
              <w:jc w:val="right"/>
              <w:rPr>
                <w:sz w:val="20"/>
                <w:szCs w:val="20"/>
                <w:rtl/>
              </w:rPr>
            </w:pPr>
          </w:p>
        </w:tc>
      </w:tr>
      <w:tr w:rsidR="00D20110" w:rsidRPr="00632AE1" w:rsidTr="00D20110">
        <w:trPr>
          <w:gridAfter w:val="1"/>
          <w:wAfter w:w="118" w:type="dxa"/>
          <w:jc w:val="center"/>
        </w:trPr>
        <w:tc>
          <w:tcPr>
            <w:tcW w:w="7249"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A61P  35//00, C07K 14//725, 16//28, 16//30</w:t>
            </w:r>
          </w:p>
        </w:tc>
        <w:tc>
          <w:tcPr>
            <w:tcW w:w="587"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18" w:type="dxa"/>
          <w:jc w:val="center"/>
        </w:trPr>
        <w:tc>
          <w:tcPr>
            <w:tcW w:w="3266" w:type="dxa"/>
            <w:gridSpan w:val="5"/>
          </w:tcPr>
          <w:p w:rsidR="00D20110" w:rsidRDefault="00D20110" w:rsidP="002E0836">
            <w:pPr>
              <w:rPr>
                <w:rFonts w:cs="Guttman Hodes"/>
                <w:sz w:val="20"/>
                <w:szCs w:val="20"/>
                <w:rtl/>
              </w:rPr>
            </w:pPr>
            <w:r>
              <w:rPr>
                <w:rFonts w:cs="Guttman Hodes"/>
                <w:sz w:val="20"/>
                <w:szCs w:val="20"/>
                <w:rtl/>
              </w:rPr>
              <w:t>, סין</w:t>
            </w:r>
          </w:p>
          <w:p w:rsidR="00D20110" w:rsidRPr="00632AE1" w:rsidRDefault="00D20110" w:rsidP="002E0836">
            <w:pPr>
              <w:rPr>
                <w:rFonts w:cs="Guttman Hodes"/>
                <w:sz w:val="20"/>
                <w:szCs w:val="20"/>
                <w:rtl/>
              </w:rPr>
            </w:pPr>
            <w:r>
              <w:rPr>
                <w:rFonts w:cs="Guttman Hodes"/>
                <w:sz w:val="20"/>
                <w:szCs w:val="20"/>
                <w:rtl/>
              </w:rPr>
              <w:t xml:space="preserve"> , סין</w:t>
            </w:r>
          </w:p>
        </w:tc>
        <w:tc>
          <w:tcPr>
            <w:tcW w:w="3983" w:type="dxa"/>
            <w:gridSpan w:val="4"/>
          </w:tcPr>
          <w:p w:rsidR="00D20110" w:rsidRDefault="00D20110" w:rsidP="002E0836">
            <w:pPr>
              <w:jc w:val="right"/>
              <w:rPr>
                <w:rFonts w:cs="David"/>
                <w:sz w:val="20"/>
                <w:szCs w:val="20"/>
              </w:rPr>
            </w:pPr>
            <w:r>
              <w:rPr>
                <w:rFonts w:cs="David"/>
                <w:sz w:val="20"/>
                <w:szCs w:val="20"/>
              </w:rPr>
              <w:t>NANJING GENSCRIPT BIOTECH CO., LTD, CHINA</w:t>
            </w:r>
          </w:p>
          <w:p w:rsidR="00D20110" w:rsidRPr="00632AE1" w:rsidRDefault="00D20110" w:rsidP="002E0836">
            <w:pPr>
              <w:jc w:val="right"/>
              <w:rPr>
                <w:rFonts w:cs="David"/>
                <w:sz w:val="20"/>
                <w:szCs w:val="20"/>
                <w:rtl/>
              </w:rPr>
            </w:pPr>
            <w:r>
              <w:rPr>
                <w:rFonts w:cs="David"/>
                <w:sz w:val="20"/>
                <w:szCs w:val="20"/>
              </w:rPr>
              <w:t>NANJING LEGEND BIOTECH CO., LTD., CHINA</w:t>
            </w:r>
          </w:p>
        </w:tc>
        <w:tc>
          <w:tcPr>
            <w:tcW w:w="587"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18" w:type="dxa"/>
          <w:jc w:val="center"/>
        </w:trPr>
        <w:tc>
          <w:tcPr>
            <w:tcW w:w="3266" w:type="dxa"/>
            <w:gridSpan w:val="5"/>
          </w:tcPr>
          <w:p w:rsidR="00D20110" w:rsidRPr="00632AE1" w:rsidRDefault="00D20110" w:rsidP="002E0836">
            <w:pPr>
              <w:rPr>
                <w:rFonts w:cs="Guttman Hodes"/>
                <w:sz w:val="20"/>
                <w:szCs w:val="20"/>
                <w:rtl/>
              </w:rPr>
            </w:pPr>
          </w:p>
        </w:tc>
        <w:tc>
          <w:tcPr>
            <w:tcW w:w="3983" w:type="dxa"/>
            <w:gridSpan w:val="4"/>
          </w:tcPr>
          <w:p w:rsidR="00D20110" w:rsidRPr="00632AE1" w:rsidRDefault="00D20110" w:rsidP="002E0836">
            <w:pPr>
              <w:jc w:val="right"/>
              <w:rPr>
                <w:rFonts w:cs="David"/>
                <w:sz w:val="20"/>
                <w:szCs w:val="20"/>
              </w:rPr>
            </w:pPr>
            <w:r>
              <w:rPr>
                <w:rFonts w:cs="David"/>
                <w:sz w:val="20"/>
                <w:szCs w:val="20"/>
              </w:rPr>
              <w:t>YIN, Liusong, ZHOU, Tielin, FANG, Zhuo, LIU, Yong, ZHUANG, Qiuchuan, WU, Bo, FAN, Xiaohu, ZHANG, Qingshan, ZHAO, Dan, MAO, Jie</w:t>
            </w:r>
          </w:p>
        </w:tc>
        <w:tc>
          <w:tcPr>
            <w:tcW w:w="587"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18" w:type="dxa"/>
          <w:jc w:val="center"/>
        </w:trPr>
        <w:tc>
          <w:tcPr>
            <w:tcW w:w="231" w:type="dxa"/>
            <w:gridSpan w:val="2"/>
          </w:tcPr>
          <w:p w:rsidR="00D20110" w:rsidRPr="00632AE1" w:rsidRDefault="00D20110" w:rsidP="002E0836">
            <w:pPr>
              <w:rPr>
                <w:rFonts w:cs="Guttman Hodes"/>
                <w:sz w:val="20"/>
                <w:szCs w:val="20"/>
                <w:rtl/>
              </w:rPr>
            </w:pPr>
          </w:p>
        </w:tc>
        <w:tc>
          <w:tcPr>
            <w:tcW w:w="7018" w:type="dxa"/>
            <w:gridSpan w:val="7"/>
          </w:tcPr>
          <w:p w:rsidR="00D20110" w:rsidRPr="00632AE1" w:rsidRDefault="00D20110" w:rsidP="002E0836">
            <w:pPr>
              <w:jc w:val="right"/>
              <w:rPr>
                <w:rFonts w:cs="Guttman Hodes"/>
                <w:sz w:val="20"/>
                <w:szCs w:val="20"/>
              </w:rPr>
            </w:pPr>
            <w:r>
              <w:rPr>
                <w:rFonts w:cs="Guttman Hodes"/>
                <w:sz w:val="20"/>
                <w:szCs w:val="20"/>
              </w:rPr>
              <w:t>WO/2020/135674</w:t>
            </w:r>
          </w:p>
        </w:tc>
        <w:tc>
          <w:tcPr>
            <w:tcW w:w="587"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18" w:type="dxa"/>
          <w:jc w:val="center"/>
        </w:trPr>
        <w:tc>
          <w:tcPr>
            <w:tcW w:w="3266" w:type="dxa"/>
            <w:gridSpan w:val="5"/>
          </w:tcPr>
          <w:p w:rsidR="00D20110" w:rsidRDefault="00D20110" w:rsidP="002E0836">
            <w:pPr>
              <w:rPr>
                <w:rFonts w:cs="Guttman Hodes"/>
                <w:sz w:val="20"/>
                <w:szCs w:val="20"/>
                <w:rtl/>
              </w:rPr>
            </w:pPr>
            <w:r>
              <w:rPr>
                <w:rFonts w:cs="Guttman Hodes"/>
                <w:sz w:val="20"/>
                <w:szCs w:val="20"/>
                <w:rtl/>
              </w:rPr>
              <w:t>פאולינה בן עמי ושות,</w:t>
            </w:r>
          </w:p>
          <w:p w:rsidR="00D20110" w:rsidRDefault="00D20110" w:rsidP="002E0836">
            <w:pPr>
              <w:rPr>
                <w:rFonts w:cs="Guttman Hodes"/>
                <w:sz w:val="20"/>
                <w:szCs w:val="20"/>
                <w:rtl/>
              </w:rPr>
            </w:pPr>
            <w:r>
              <w:rPr>
                <w:rFonts w:cs="Guttman Hodes"/>
                <w:sz w:val="20"/>
                <w:szCs w:val="20"/>
                <w:rtl/>
              </w:rPr>
              <w:t xml:space="preserve">פייקס 5 </w:t>
            </w:r>
          </w:p>
          <w:p w:rsidR="00D20110" w:rsidRPr="00632AE1" w:rsidRDefault="00D20110" w:rsidP="002E0836">
            <w:pPr>
              <w:rPr>
                <w:rFonts w:cs="Guttman Hodes"/>
                <w:sz w:val="20"/>
                <w:szCs w:val="20"/>
                <w:rtl/>
              </w:rPr>
            </w:pPr>
            <w:r>
              <w:rPr>
                <w:rFonts w:cs="Guttman Hodes"/>
                <w:sz w:val="20"/>
                <w:szCs w:val="20"/>
                <w:rtl/>
              </w:rPr>
              <w:t>רחובות</w:t>
            </w:r>
          </w:p>
        </w:tc>
        <w:tc>
          <w:tcPr>
            <w:tcW w:w="3983" w:type="dxa"/>
            <w:gridSpan w:val="4"/>
          </w:tcPr>
          <w:p w:rsidR="00D20110" w:rsidRDefault="00D20110" w:rsidP="002E0836">
            <w:pPr>
              <w:jc w:val="right"/>
              <w:rPr>
                <w:rFonts w:cs="David"/>
                <w:sz w:val="20"/>
                <w:szCs w:val="20"/>
              </w:rPr>
            </w:pPr>
            <w:r>
              <w:rPr>
                <w:rFonts w:cs="David"/>
                <w:sz w:val="20"/>
                <w:szCs w:val="20"/>
              </w:rPr>
              <w:t>BEN-AMI &amp; ASSOCIATES - PATENT ATTORNEYS - ISRAEL,</w:t>
            </w:r>
          </w:p>
          <w:p w:rsidR="00D20110" w:rsidRPr="00632AE1" w:rsidRDefault="00D20110" w:rsidP="002E0836">
            <w:pPr>
              <w:jc w:val="right"/>
              <w:rPr>
                <w:rFonts w:cs="David"/>
                <w:sz w:val="20"/>
                <w:szCs w:val="20"/>
                <w:rtl/>
              </w:rPr>
            </w:pPr>
            <w:r>
              <w:rPr>
                <w:rFonts w:cs="David"/>
                <w:sz w:val="20"/>
                <w:szCs w:val="20"/>
              </w:rPr>
              <w:t xml:space="preserve"> FIKES 5</w:t>
            </w:r>
          </w:p>
        </w:tc>
        <w:tc>
          <w:tcPr>
            <w:tcW w:w="587"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18" w:type="dxa"/>
          <w:jc w:val="center"/>
        </w:trPr>
        <w:tc>
          <w:tcPr>
            <w:tcW w:w="1838" w:type="dxa"/>
            <w:gridSpan w:val="3"/>
          </w:tcPr>
          <w:p w:rsidR="00D20110" w:rsidRPr="00632AE1" w:rsidRDefault="00D20110" w:rsidP="002E0836">
            <w:pPr>
              <w:jc w:val="right"/>
              <w:rPr>
                <w:rFonts w:cs="David"/>
                <w:sz w:val="20"/>
                <w:szCs w:val="20"/>
              </w:rPr>
            </w:pPr>
          </w:p>
        </w:tc>
        <w:tc>
          <w:tcPr>
            <w:tcW w:w="1500" w:type="dxa"/>
            <w:gridSpan w:val="3"/>
          </w:tcPr>
          <w:p w:rsidR="00D20110" w:rsidRPr="00632AE1" w:rsidRDefault="00D20110" w:rsidP="002E0836">
            <w:pPr>
              <w:jc w:val="right"/>
              <w:rPr>
                <w:rFonts w:cs="David"/>
                <w:sz w:val="20"/>
                <w:szCs w:val="20"/>
              </w:rPr>
            </w:pPr>
          </w:p>
        </w:tc>
        <w:tc>
          <w:tcPr>
            <w:tcW w:w="44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8" w:type="dxa"/>
        </w:trPr>
        <w:tc>
          <w:tcPr>
            <w:tcW w:w="7886"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D20110" w:rsidRPr="00632AE1" w:rsidTr="002E0836">
        <w:trPr>
          <w:gridAfter w:val="1"/>
          <w:wAfter w:w="170" w:type="dxa"/>
          <w:trHeight w:val="485"/>
          <w:jc w:val="center"/>
        </w:trPr>
        <w:tc>
          <w:tcPr>
            <w:tcW w:w="3812" w:type="dxa"/>
            <w:gridSpan w:val="4"/>
          </w:tcPr>
          <w:p w:rsidR="00D20110" w:rsidRPr="00D20110" w:rsidRDefault="008C6608" w:rsidP="002E0836">
            <w:pPr>
              <w:jc w:val="right"/>
              <w:rPr>
                <w:b/>
                <w:bCs/>
                <w:color w:val="0000FF"/>
                <w:sz w:val="20"/>
                <w:szCs w:val="20"/>
                <w:u w:val="single"/>
                <w:rtl/>
              </w:rPr>
            </w:pPr>
            <w:hyperlink r:id="rId389" w:history="1">
              <w:r w:rsidR="00D20110" w:rsidRPr="00D20110">
                <w:rPr>
                  <w:rStyle w:val="Hyperlink"/>
                  <w:sz w:val="20"/>
                </w:rPr>
                <w:t>284394</w:t>
              </w:r>
            </w:hyperlink>
          </w:p>
        </w:tc>
        <w:tc>
          <w:tcPr>
            <w:tcW w:w="3972" w:type="dxa"/>
            <w:gridSpan w:val="3"/>
          </w:tcPr>
          <w:p w:rsidR="00D20110" w:rsidRPr="00D20110" w:rsidRDefault="00D20110" w:rsidP="002E0836">
            <w:pPr>
              <w:rPr>
                <w:sz w:val="20"/>
                <w:szCs w:val="20"/>
                <w:rtl/>
              </w:rPr>
            </w:pPr>
            <w:r w:rsidRPr="00D20110">
              <w:rPr>
                <w:sz w:val="20"/>
                <w:szCs w:val="20"/>
                <w:rtl/>
              </w:rPr>
              <w:t>[21][11]</w:t>
            </w:r>
          </w:p>
        </w:tc>
      </w:tr>
      <w:tr w:rsidR="00D20110" w:rsidRPr="00632AE1" w:rsidTr="002E0836">
        <w:trPr>
          <w:gridAfter w:val="1"/>
          <w:wAfter w:w="170" w:type="dxa"/>
          <w:jc w:val="center"/>
        </w:trPr>
        <w:tc>
          <w:tcPr>
            <w:tcW w:w="3812" w:type="dxa"/>
            <w:gridSpan w:val="4"/>
          </w:tcPr>
          <w:p w:rsidR="00D20110" w:rsidRDefault="00D20110" w:rsidP="002E0836">
            <w:pPr>
              <w:rPr>
                <w:rFonts w:cs="David"/>
                <w:b/>
                <w:bCs/>
                <w:sz w:val="20"/>
                <w:szCs w:val="20"/>
                <w:rtl/>
              </w:rPr>
            </w:pPr>
            <w:r>
              <w:rPr>
                <w:rFonts w:cs="David"/>
                <w:b/>
                <w:bCs/>
                <w:sz w:val="20"/>
                <w:szCs w:val="20"/>
                <w:rtl/>
              </w:rPr>
              <w:t>קופולימר המכיל דיאן שעבר שינוי, שיטה להכנתו ושימוש בו כמעכב בעירה</w:t>
            </w:r>
          </w:p>
          <w:p w:rsidR="00D20110" w:rsidRPr="00632AE1" w:rsidRDefault="00D20110" w:rsidP="002E0836">
            <w:pPr>
              <w:rPr>
                <w:rFonts w:cs="David"/>
                <w:b/>
                <w:bCs/>
                <w:sz w:val="20"/>
                <w:szCs w:val="20"/>
                <w:rtl/>
              </w:rPr>
            </w:pPr>
          </w:p>
        </w:tc>
        <w:tc>
          <w:tcPr>
            <w:tcW w:w="3368" w:type="dxa"/>
            <w:gridSpan w:val="2"/>
          </w:tcPr>
          <w:p w:rsidR="00D20110" w:rsidRDefault="00D20110" w:rsidP="002E0836">
            <w:pPr>
              <w:jc w:val="right"/>
              <w:rPr>
                <w:rFonts w:cs="David"/>
                <w:b/>
                <w:bCs/>
                <w:sz w:val="20"/>
                <w:szCs w:val="20"/>
              </w:rPr>
            </w:pPr>
            <w:r>
              <w:rPr>
                <w:rFonts w:cs="David"/>
                <w:b/>
                <w:bCs/>
                <w:sz w:val="20"/>
                <w:szCs w:val="20"/>
              </w:rPr>
              <w:t>MODIFIED DIENE-CONTAINING (CO)POLYMER, METHOD FOR PREPARING THEREOF AND USE AS A FLAME RETARDANT</w:t>
            </w:r>
          </w:p>
          <w:p w:rsidR="00D20110" w:rsidRPr="00632AE1" w:rsidRDefault="00D20110" w:rsidP="002E0836">
            <w:pPr>
              <w:jc w:val="right"/>
              <w:rPr>
                <w:rFonts w:cs="David"/>
                <w:b/>
                <w:bCs/>
                <w:sz w:val="20"/>
                <w:szCs w:val="20"/>
              </w:rPr>
            </w:pPr>
          </w:p>
        </w:tc>
        <w:tc>
          <w:tcPr>
            <w:tcW w:w="604" w:type="dxa"/>
          </w:tcPr>
          <w:p w:rsidR="00D20110" w:rsidRPr="00632AE1" w:rsidRDefault="00D20110" w:rsidP="002E0836">
            <w:pPr>
              <w:jc w:val="right"/>
              <w:rPr>
                <w:sz w:val="20"/>
                <w:szCs w:val="20"/>
              </w:rPr>
            </w:pPr>
            <w:r>
              <w:rPr>
                <w:sz w:val="20"/>
                <w:szCs w:val="20"/>
                <w:rtl/>
              </w:rPr>
              <w:t>[54]</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David"/>
                <w:sz w:val="20"/>
                <w:szCs w:val="20"/>
                <w:rtl/>
              </w:rPr>
            </w:pPr>
          </w:p>
        </w:tc>
        <w:tc>
          <w:tcPr>
            <w:tcW w:w="6944" w:type="dxa"/>
            <w:gridSpan w:val="4"/>
          </w:tcPr>
          <w:p w:rsidR="00D20110" w:rsidRPr="00632AE1" w:rsidRDefault="00D20110" w:rsidP="002E0836">
            <w:pPr>
              <w:jc w:val="right"/>
              <w:rPr>
                <w:rFonts w:cs="David"/>
                <w:sz w:val="20"/>
                <w:szCs w:val="20"/>
              </w:rPr>
            </w:pPr>
            <w:r>
              <w:rPr>
                <w:rFonts w:cs="David"/>
                <w:sz w:val="20"/>
                <w:szCs w:val="20"/>
              </w:rPr>
              <w:t>27.12.2018</w:t>
            </w:r>
          </w:p>
        </w:tc>
        <w:tc>
          <w:tcPr>
            <w:tcW w:w="604" w:type="dxa"/>
          </w:tcPr>
          <w:p w:rsidR="00D20110" w:rsidRPr="00632AE1" w:rsidRDefault="00D20110" w:rsidP="002E0836">
            <w:pPr>
              <w:jc w:val="right"/>
              <w:rPr>
                <w:sz w:val="20"/>
                <w:szCs w:val="20"/>
              </w:rPr>
            </w:pPr>
            <w:r>
              <w:rPr>
                <w:sz w:val="20"/>
                <w:szCs w:val="20"/>
                <w:rtl/>
              </w:rPr>
              <w:t>[22]</w:t>
            </w:r>
          </w:p>
        </w:tc>
      </w:tr>
      <w:tr w:rsidR="00D20110" w:rsidRPr="00632AE1" w:rsidTr="002E0836">
        <w:trPr>
          <w:gridAfter w:val="1"/>
          <w:wAfter w:w="170" w:type="dxa"/>
          <w:jc w:val="center"/>
        </w:trPr>
        <w:tc>
          <w:tcPr>
            <w:tcW w:w="7180" w:type="dxa"/>
            <w:gridSpan w:val="6"/>
          </w:tcPr>
          <w:p w:rsidR="00D20110" w:rsidRPr="00632AE1" w:rsidRDefault="00D20110" w:rsidP="002E0836">
            <w:pPr>
              <w:jc w:val="right"/>
              <w:rPr>
                <w:rFonts w:cs="David"/>
                <w:sz w:val="20"/>
                <w:szCs w:val="20"/>
              </w:rPr>
            </w:pPr>
            <w:r w:rsidRPr="00632AE1">
              <w:rPr>
                <w:sz w:val="20"/>
                <w:szCs w:val="20"/>
              </w:rPr>
              <w:t>Int. Cl.</w:t>
            </w:r>
            <w:r>
              <w:rPr>
                <w:sz w:val="20"/>
                <w:szCs w:val="20"/>
              </w:rPr>
              <w:t xml:space="preserve">(2020.01) C08C  19//06, 19//14, C08J 09//00, 09//14, 09//16, C08L 15//00, </w:t>
            </w:r>
            <w:r>
              <w:rPr>
                <w:sz w:val="20"/>
                <w:szCs w:val="20"/>
              </w:rPr>
              <w:lastRenderedPageBreak/>
              <w:t>25//06</w:t>
            </w:r>
          </w:p>
        </w:tc>
        <w:tc>
          <w:tcPr>
            <w:tcW w:w="604" w:type="dxa"/>
          </w:tcPr>
          <w:p w:rsidR="00D20110" w:rsidRPr="00632AE1" w:rsidRDefault="00D20110" w:rsidP="002E0836">
            <w:pPr>
              <w:jc w:val="right"/>
              <w:rPr>
                <w:sz w:val="20"/>
                <w:szCs w:val="20"/>
              </w:rPr>
            </w:pPr>
            <w:r>
              <w:rPr>
                <w:sz w:val="20"/>
                <w:szCs w:val="20"/>
                <w:rtl/>
              </w:rPr>
              <w:lastRenderedPageBreak/>
              <w:t>[51]</w:t>
            </w:r>
          </w:p>
        </w:tc>
      </w:tr>
      <w:tr w:rsidR="00D20110" w:rsidRPr="00632AE1" w:rsidTr="002E0836">
        <w:trPr>
          <w:gridAfter w:val="1"/>
          <w:wAfter w:w="170" w:type="dxa"/>
          <w:jc w:val="center"/>
        </w:trPr>
        <w:tc>
          <w:tcPr>
            <w:tcW w:w="3812" w:type="dxa"/>
            <w:gridSpan w:val="4"/>
          </w:tcPr>
          <w:p w:rsidR="00D20110" w:rsidRPr="00632AE1" w:rsidRDefault="00D20110" w:rsidP="002E0836">
            <w:pPr>
              <w:rPr>
                <w:rFonts w:cs="Guttman Hodes"/>
                <w:sz w:val="20"/>
                <w:szCs w:val="20"/>
                <w:rtl/>
              </w:rPr>
            </w:pPr>
            <w:r>
              <w:rPr>
                <w:rFonts w:cs="Guttman Hodes"/>
                <w:sz w:val="20"/>
                <w:szCs w:val="20"/>
                <w:rtl/>
              </w:rPr>
              <w:t>, רוסיה</w:t>
            </w:r>
          </w:p>
        </w:tc>
        <w:tc>
          <w:tcPr>
            <w:tcW w:w="3368" w:type="dxa"/>
            <w:gridSpan w:val="2"/>
          </w:tcPr>
          <w:p w:rsidR="00D20110" w:rsidRPr="00632AE1" w:rsidRDefault="00D20110" w:rsidP="002E0836">
            <w:pPr>
              <w:jc w:val="right"/>
              <w:rPr>
                <w:rFonts w:cs="David"/>
                <w:sz w:val="20"/>
                <w:szCs w:val="20"/>
                <w:rtl/>
              </w:rPr>
            </w:pPr>
            <w:r>
              <w:rPr>
                <w:rFonts w:cs="David"/>
                <w:sz w:val="20"/>
                <w:szCs w:val="20"/>
              </w:rPr>
              <w:t>PUBLIC JOINT STOCK COMPANY "SIBUR HOLDING", RUSSIA</w:t>
            </w:r>
          </w:p>
        </w:tc>
        <w:tc>
          <w:tcPr>
            <w:tcW w:w="604" w:type="dxa"/>
          </w:tcPr>
          <w:p w:rsidR="00D20110" w:rsidRPr="00632AE1" w:rsidRDefault="00D20110" w:rsidP="002E0836">
            <w:pPr>
              <w:jc w:val="right"/>
              <w:rPr>
                <w:sz w:val="20"/>
                <w:szCs w:val="20"/>
              </w:rPr>
            </w:pPr>
            <w:r>
              <w:rPr>
                <w:sz w:val="20"/>
                <w:szCs w:val="20"/>
                <w:rtl/>
              </w:rPr>
              <w:t>[71]</w:t>
            </w:r>
          </w:p>
        </w:tc>
      </w:tr>
      <w:tr w:rsidR="00D20110" w:rsidRPr="00632AE1" w:rsidTr="002E0836">
        <w:trPr>
          <w:gridAfter w:val="1"/>
          <w:wAfter w:w="170" w:type="dxa"/>
          <w:jc w:val="center"/>
        </w:trPr>
        <w:tc>
          <w:tcPr>
            <w:tcW w:w="236" w:type="dxa"/>
            <w:gridSpan w:val="2"/>
          </w:tcPr>
          <w:p w:rsidR="00D20110" w:rsidRPr="00632AE1" w:rsidRDefault="00D20110" w:rsidP="002E0836">
            <w:pPr>
              <w:rPr>
                <w:rFonts w:cs="Guttman Hodes"/>
                <w:sz w:val="20"/>
                <w:szCs w:val="20"/>
                <w:rtl/>
              </w:rPr>
            </w:pPr>
          </w:p>
        </w:tc>
        <w:tc>
          <w:tcPr>
            <w:tcW w:w="6944" w:type="dxa"/>
            <w:gridSpan w:val="4"/>
          </w:tcPr>
          <w:p w:rsidR="00D20110" w:rsidRPr="00632AE1" w:rsidRDefault="00D20110" w:rsidP="002E0836">
            <w:pPr>
              <w:jc w:val="right"/>
              <w:rPr>
                <w:rFonts w:cs="Guttman Hodes"/>
                <w:sz w:val="20"/>
                <w:szCs w:val="20"/>
              </w:rPr>
            </w:pPr>
            <w:r>
              <w:rPr>
                <w:rFonts w:cs="Guttman Hodes"/>
                <w:sz w:val="20"/>
                <w:szCs w:val="20"/>
              </w:rPr>
              <w:t>WO/2020/139112</w:t>
            </w:r>
          </w:p>
        </w:tc>
        <w:tc>
          <w:tcPr>
            <w:tcW w:w="604" w:type="dxa"/>
          </w:tcPr>
          <w:p w:rsidR="00D20110" w:rsidRPr="00632AE1" w:rsidRDefault="00D20110" w:rsidP="002E0836">
            <w:pPr>
              <w:jc w:val="right"/>
              <w:rPr>
                <w:sz w:val="20"/>
                <w:szCs w:val="20"/>
              </w:rPr>
            </w:pPr>
            <w:r>
              <w:rPr>
                <w:sz w:val="20"/>
                <w:szCs w:val="20"/>
                <w:rtl/>
              </w:rPr>
              <w:t>[87]</w:t>
            </w:r>
          </w:p>
        </w:tc>
      </w:tr>
      <w:tr w:rsidR="00D20110" w:rsidRPr="00632AE1" w:rsidTr="002E0836">
        <w:trPr>
          <w:gridAfter w:val="1"/>
          <w:wAfter w:w="170" w:type="dxa"/>
          <w:jc w:val="center"/>
        </w:trPr>
        <w:tc>
          <w:tcPr>
            <w:tcW w:w="3812" w:type="dxa"/>
            <w:gridSpan w:val="4"/>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368" w:type="dxa"/>
            <w:gridSpan w:val="2"/>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604" w:type="dxa"/>
          </w:tcPr>
          <w:p w:rsidR="00D20110" w:rsidRPr="00632AE1" w:rsidRDefault="00D20110" w:rsidP="002E0836">
            <w:pPr>
              <w:jc w:val="right"/>
              <w:rPr>
                <w:sz w:val="20"/>
                <w:szCs w:val="20"/>
                <w:rtl/>
              </w:rPr>
            </w:pPr>
            <w:r>
              <w:rPr>
                <w:sz w:val="20"/>
                <w:szCs w:val="20"/>
                <w:rtl/>
              </w:rPr>
              <w:t>[74]</w:t>
            </w:r>
          </w:p>
        </w:tc>
      </w:tr>
      <w:tr w:rsidR="00D20110" w:rsidRPr="00632AE1" w:rsidTr="002E0836">
        <w:trPr>
          <w:gridAfter w:val="1"/>
          <w:wAfter w:w="170" w:type="dxa"/>
          <w:jc w:val="center"/>
        </w:trPr>
        <w:tc>
          <w:tcPr>
            <w:tcW w:w="2320" w:type="dxa"/>
            <w:gridSpan w:val="3"/>
          </w:tcPr>
          <w:p w:rsidR="00D20110" w:rsidRPr="00632AE1" w:rsidRDefault="00D20110" w:rsidP="002E0836">
            <w:pPr>
              <w:jc w:val="right"/>
              <w:rPr>
                <w:rFonts w:cs="David"/>
                <w:sz w:val="20"/>
                <w:szCs w:val="20"/>
              </w:rPr>
            </w:pPr>
          </w:p>
        </w:tc>
        <w:tc>
          <w:tcPr>
            <w:tcW w:w="1572" w:type="dxa"/>
            <w:gridSpan w:val="2"/>
          </w:tcPr>
          <w:p w:rsidR="00D20110" w:rsidRPr="00632AE1" w:rsidRDefault="00D20110" w:rsidP="002E0836">
            <w:pPr>
              <w:jc w:val="right"/>
              <w:rPr>
                <w:rFonts w:cs="David"/>
                <w:sz w:val="20"/>
                <w:szCs w:val="20"/>
              </w:rPr>
            </w:pPr>
          </w:p>
        </w:tc>
        <w:tc>
          <w:tcPr>
            <w:tcW w:w="3892" w:type="dxa"/>
            <w:gridSpan w:val="2"/>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7"/>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90" w:history="1">
              <w:r w:rsidR="00D20110" w:rsidRPr="00D20110">
                <w:rPr>
                  <w:b/>
                  <w:bCs/>
                  <w:color w:val="0000FF"/>
                  <w:sz w:val="20"/>
                  <w:szCs w:val="20"/>
                  <w:u w:val="single"/>
                  <w:rtl/>
                </w:rPr>
                <w:t>284395</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שיטת טיפול באמצעות הרכב המכיל קנבינואיד מבודד</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ISOLATED OR SYNTHETIC CANNABINOID COMPOSITIONS WITH SELECTED TERPENE BLEND AND METHODS OF USE THEREOF</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28.12.2019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4"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60" w:type="dxa"/>
          </w:tcPr>
          <w:p w:rsidR="00D20110" w:rsidRPr="00632AE1" w:rsidRDefault="00D20110" w:rsidP="002E0836">
            <w:pPr>
              <w:jc w:val="right"/>
              <w:rPr>
                <w:rFonts w:cs="David"/>
                <w:sz w:val="20"/>
                <w:szCs w:val="20"/>
              </w:rPr>
            </w:pPr>
            <w:r>
              <w:rPr>
                <w:rFonts w:cs="David"/>
                <w:sz w:val="20"/>
                <w:szCs w:val="20"/>
              </w:rPr>
              <w:t>62/786,350</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09//00, 31//01, 31//015, 31//045, 31//05, 31//352, 36//185, 45//06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בזלת פיתוח וטכנולוגיות בע"מ</w:t>
            </w:r>
          </w:p>
        </w:tc>
        <w:tc>
          <w:tcPr>
            <w:tcW w:w="3473" w:type="dxa"/>
            <w:gridSpan w:val="4"/>
          </w:tcPr>
          <w:p w:rsidR="00D20110" w:rsidRPr="00632AE1" w:rsidRDefault="00D20110" w:rsidP="002E0836">
            <w:pPr>
              <w:jc w:val="right"/>
              <w:rPr>
                <w:rFonts w:cs="David"/>
                <w:sz w:val="20"/>
                <w:szCs w:val="20"/>
                <w:rtl/>
              </w:rPr>
            </w:pPr>
            <w:r>
              <w:rPr>
                <w:rFonts w:cs="David"/>
                <w:sz w:val="20"/>
                <w:szCs w:val="20"/>
              </w:rPr>
              <w:t>BUZZELET DEVELOPMENT AND TECHNOLOGIES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נעה רז, אהרון מ. אייל</w:t>
            </w:r>
          </w:p>
        </w:tc>
        <w:tc>
          <w:tcPr>
            <w:tcW w:w="3473" w:type="dxa"/>
            <w:gridSpan w:val="4"/>
          </w:tcPr>
          <w:p w:rsidR="00D20110" w:rsidRPr="00632AE1" w:rsidRDefault="00D20110" w:rsidP="002E0836">
            <w:pPr>
              <w:jc w:val="right"/>
              <w:rPr>
                <w:rFonts w:cs="David"/>
                <w:sz w:val="20"/>
                <w:szCs w:val="20"/>
              </w:rPr>
            </w:pPr>
            <w:r>
              <w:rPr>
                <w:rFonts w:cs="David"/>
                <w:sz w:val="20"/>
                <w:szCs w:val="20"/>
              </w:rPr>
              <w:t>Noa Raz, Aharon M. Eyal</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WO/2020/136627</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ברברה דיאמנט,</w:t>
            </w:r>
          </w:p>
          <w:p w:rsidR="00D20110" w:rsidRDefault="00D20110" w:rsidP="002E0836">
            <w:pPr>
              <w:rPr>
                <w:rFonts w:cs="Guttman Hodes"/>
                <w:sz w:val="20"/>
                <w:szCs w:val="20"/>
                <w:rtl/>
              </w:rPr>
            </w:pPr>
            <w:r>
              <w:rPr>
                <w:rFonts w:cs="Guttman Hodes"/>
                <w:sz w:val="20"/>
                <w:szCs w:val="20"/>
                <w:rtl/>
              </w:rPr>
              <w:t xml:space="preserve">ת.ד. 1372 </w:t>
            </w:r>
          </w:p>
          <w:p w:rsidR="00D20110" w:rsidRPr="00632AE1" w:rsidRDefault="00D20110" w:rsidP="002E0836">
            <w:pPr>
              <w:rPr>
                <w:rFonts w:cs="Guttman Hodes"/>
                <w:sz w:val="20"/>
                <w:szCs w:val="20"/>
                <w:rtl/>
              </w:rPr>
            </w:pPr>
            <w:r>
              <w:rPr>
                <w:rFonts w:cs="Guttman Hodes"/>
                <w:sz w:val="20"/>
                <w:szCs w:val="20"/>
                <w:rtl/>
              </w:rPr>
              <w:t>כפר סבא</w:t>
            </w:r>
          </w:p>
        </w:tc>
        <w:tc>
          <w:tcPr>
            <w:tcW w:w="3473" w:type="dxa"/>
            <w:gridSpan w:val="4"/>
          </w:tcPr>
          <w:p w:rsidR="00D20110" w:rsidRDefault="00D20110" w:rsidP="002E0836">
            <w:pPr>
              <w:jc w:val="right"/>
              <w:rPr>
                <w:rFonts w:cs="David"/>
                <w:sz w:val="20"/>
                <w:szCs w:val="20"/>
              </w:rPr>
            </w:pPr>
            <w:r>
              <w:rPr>
                <w:rFonts w:cs="David"/>
                <w:sz w:val="20"/>
                <w:szCs w:val="20"/>
              </w:rPr>
              <w:t>BARBARA DIAMANT,</w:t>
            </w:r>
          </w:p>
          <w:p w:rsidR="00D20110" w:rsidRPr="00632AE1" w:rsidRDefault="00D20110" w:rsidP="002E0836">
            <w:pPr>
              <w:jc w:val="right"/>
              <w:rPr>
                <w:rFonts w:cs="David"/>
                <w:sz w:val="20"/>
                <w:szCs w:val="20"/>
                <w:rtl/>
              </w:rPr>
            </w:pPr>
            <w:r>
              <w:rPr>
                <w:rFonts w:cs="David"/>
                <w:sz w:val="20"/>
                <w:szCs w:val="20"/>
              </w:rPr>
              <w:t xml:space="preserve"> P. O. BOX 1372</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0"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91" w:history="1">
              <w:r w:rsidR="00D20110" w:rsidRPr="00D20110">
                <w:rPr>
                  <w:rStyle w:val="Hyperlink"/>
                  <w:sz w:val="20"/>
                </w:rPr>
                <w:t>284396</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תיקון להיסטרזיס בהדמיית תהודה מגנטית</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CORRECTING FOR HYSTERESIS IN MAGNETIC RESONANCE IMAGING</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15.11.2019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62/786265</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G01R  33//32, 33//38, 33//389, 33//44, 33//54, 33//56, 33//565, 33//58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HYPERFINE,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WO/2020/139476</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lastRenderedPageBreak/>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3"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D20110" w:rsidRPr="00632AE1" w:rsidTr="00D20110">
        <w:trPr>
          <w:gridAfter w:val="1"/>
          <w:wAfter w:w="152" w:type="dxa"/>
          <w:trHeight w:val="485"/>
          <w:jc w:val="center"/>
        </w:trPr>
        <w:tc>
          <w:tcPr>
            <w:tcW w:w="3734" w:type="dxa"/>
            <w:gridSpan w:val="5"/>
          </w:tcPr>
          <w:p w:rsidR="00D20110" w:rsidRPr="00D20110" w:rsidRDefault="008C6608" w:rsidP="002E0836">
            <w:pPr>
              <w:jc w:val="right"/>
              <w:rPr>
                <w:b/>
                <w:bCs/>
                <w:color w:val="0000FF"/>
                <w:sz w:val="20"/>
                <w:szCs w:val="20"/>
                <w:u w:val="single"/>
                <w:rtl/>
              </w:rPr>
            </w:pPr>
            <w:hyperlink r:id="rId392" w:history="1">
              <w:r w:rsidR="00D20110" w:rsidRPr="00D20110">
                <w:rPr>
                  <w:b/>
                  <w:bCs/>
                  <w:color w:val="0000FF"/>
                  <w:sz w:val="20"/>
                  <w:szCs w:val="20"/>
                  <w:u w:val="single"/>
                  <w:rtl/>
                </w:rPr>
                <w:t>284397</w:t>
              </w:r>
            </w:hyperlink>
          </w:p>
        </w:tc>
        <w:tc>
          <w:tcPr>
            <w:tcW w:w="406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4" w:type="dxa"/>
            <w:gridSpan w:val="5"/>
          </w:tcPr>
          <w:p w:rsidR="00D20110" w:rsidRDefault="00D20110" w:rsidP="002E0836">
            <w:pPr>
              <w:rPr>
                <w:rFonts w:cs="David"/>
                <w:b/>
                <w:bCs/>
                <w:sz w:val="20"/>
                <w:szCs w:val="20"/>
                <w:rtl/>
              </w:rPr>
            </w:pPr>
            <w:r>
              <w:rPr>
                <w:rFonts w:cs="David"/>
                <w:b/>
                <w:bCs/>
                <w:sz w:val="20"/>
                <w:szCs w:val="20"/>
                <w:rtl/>
              </w:rPr>
              <w:t>תכשירים ושיטות לויסות צמיחת שיער</w:t>
            </w:r>
          </w:p>
          <w:p w:rsidR="00D20110" w:rsidRPr="00632AE1" w:rsidRDefault="00D20110" w:rsidP="002E0836">
            <w:pPr>
              <w:rPr>
                <w:rFonts w:cs="David"/>
                <w:b/>
                <w:bCs/>
                <w:sz w:val="20"/>
                <w:szCs w:val="20"/>
                <w:rtl/>
              </w:rPr>
            </w:pPr>
          </w:p>
        </w:tc>
        <w:tc>
          <w:tcPr>
            <w:tcW w:w="3470" w:type="dxa"/>
            <w:gridSpan w:val="4"/>
          </w:tcPr>
          <w:p w:rsidR="00D20110" w:rsidRDefault="00D20110" w:rsidP="002E0836">
            <w:pPr>
              <w:jc w:val="right"/>
              <w:rPr>
                <w:rFonts w:cs="David"/>
                <w:b/>
                <w:bCs/>
                <w:sz w:val="20"/>
                <w:szCs w:val="20"/>
              </w:rPr>
            </w:pPr>
            <w:r>
              <w:rPr>
                <w:rFonts w:cs="David"/>
                <w:b/>
                <w:bCs/>
                <w:sz w:val="20"/>
                <w:szCs w:val="20"/>
              </w:rPr>
              <w:t>COMPOSITIONS AND METHODS FOR MODULATING HAIR GROWTH</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30.12.2019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8"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02.01.2019</w:t>
            </w:r>
          </w:p>
        </w:tc>
        <w:tc>
          <w:tcPr>
            <w:tcW w:w="550" w:type="dxa"/>
          </w:tcPr>
          <w:p w:rsidR="00D20110" w:rsidRPr="00632AE1" w:rsidRDefault="00D20110" w:rsidP="002E0836">
            <w:pPr>
              <w:jc w:val="right"/>
              <w:rPr>
                <w:sz w:val="20"/>
                <w:szCs w:val="20"/>
                <w:rtl/>
              </w:rPr>
            </w:pPr>
            <w:r>
              <w:rPr>
                <w:sz w:val="20"/>
                <w:szCs w:val="20"/>
                <w:rtl/>
              </w:rPr>
              <w:t>[32]</w:t>
            </w:r>
          </w:p>
        </w:tc>
        <w:tc>
          <w:tcPr>
            <w:tcW w:w="1356" w:type="dxa"/>
          </w:tcPr>
          <w:p w:rsidR="00D20110" w:rsidRPr="00632AE1" w:rsidRDefault="00D20110" w:rsidP="002E0836">
            <w:pPr>
              <w:jc w:val="right"/>
              <w:rPr>
                <w:rFonts w:cs="David"/>
                <w:sz w:val="20"/>
                <w:szCs w:val="20"/>
              </w:rPr>
            </w:pPr>
            <w:r>
              <w:rPr>
                <w:rFonts w:cs="David"/>
                <w:sz w:val="20"/>
                <w:szCs w:val="20"/>
              </w:rPr>
              <w:t>62/787609</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A61P  17//14, C07D 47/1/04, C07F 09//572, 09//6561</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4"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0" w:type="dxa"/>
            <w:gridSpan w:val="4"/>
          </w:tcPr>
          <w:p w:rsidR="00D20110" w:rsidRPr="00632AE1" w:rsidRDefault="00D20110" w:rsidP="002E0836">
            <w:pPr>
              <w:jc w:val="right"/>
              <w:rPr>
                <w:rFonts w:cs="David"/>
                <w:sz w:val="20"/>
                <w:szCs w:val="20"/>
                <w:rtl/>
              </w:rPr>
            </w:pPr>
            <w:r>
              <w:rPr>
                <w:rFonts w:cs="David"/>
                <w:sz w:val="20"/>
                <w:szCs w:val="20"/>
              </w:rPr>
              <w:t>THE REGENTS OF THE UNIVERSITY OF CALIFORNIA,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WO/2020/142413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4"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0"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1"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93" w:history="1">
              <w:r w:rsidR="00D20110" w:rsidRPr="00D20110">
                <w:rPr>
                  <w:rStyle w:val="Hyperlink"/>
                  <w:sz w:val="20"/>
                </w:rPr>
                <w:t>284398</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ראי מתג מוגף</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SHUTTERED SWITCH MIRROR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09.01.2020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29.03.2019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16/369,254</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G01J  05//02, 05//08, 05//52, 05//62, G02B 26//08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RAYTHEON COMPANY,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WO/2020/205032</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סנפורד ט. קולב ושות',</w:t>
            </w:r>
          </w:p>
          <w:p w:rsidR="00D20110" w:rsidRDefault="00D20110" w:rsidP="002E0836">
            <w:pPr>
              <w:rPr>
                <w:rFonts w:cs="Guttman Hodes"/>
                <w:sz w:val="20"/>
                <w:szCs w:val="20"/>
                <w:rtl/>
              </w:rPr>
            </w:pPr>
            <w:r>
              <w:rPr>
                <w:rFonts w:cs="Guttman Hodes"/>
                <w:sz w:val="20"/>
                <w:szCs w:val="20"/>
                <w:rtl/>
              </w:rPr>
              <w:t xml:space="preserve">שער הגיא 4, מרמורק </w:t>
            </w:r>
          </w:p>
          <w:p w:rsidR="00D20110" w:rsidRPr="00632AE1" w:rsidRDefault="00D20110" w:rsidP="002E0836">
            <w:pPr>
              <w:rPr>
                <w:rFonts w:cs="Guttman Hodes"/>
                <w:sz w:val="20"/>
                <w:szCs w:val="20"/>
                <w:rtl/>
              </w:rPr>
            </w:pPr>
            <w:r>
              <w:rPr>
                <w:rFonts w:cs="Guttman Hodes"/>
                <w:sz w:val="20"/>
                <w:szCs w:val="20"/>
                <w:rtl/>
              </w:rPr>
              <w:t>ת.ד. 2273, רחובות</w:t>
            </w:r>
          </w:p>
        </w:tc>
        <w:tc>
          <w:tcPr>
            <w:tcW w:w="3473"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394" w:history="1">
              <w:r w:rsidR="00D20110" w:rsidRPr="00D20110">
                <w:rPr>
                  <w:rStyle w:val="Hyperlink"/>
                  <w:sz w:val="20"/>
                </w:rPr>
                <w:t>284399</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lastRenderedPageBreak/>
              <w:t>גירוסקופ מהוד מצומד-הגבר</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GAIN-COUPLED RESONATOR GYROSCOPE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01.02.2019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62/800,149</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17.01.2020</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16/746,696</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G01C  19//64, 19//72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THE BOARD OF TRUSTEES OF THE LELAND STANFORD JUNIOR UNIVERSITY,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WO/2020/159793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סנפורד ט. קולב ושות',</w:t>
            </w:r>
          </w:p>
          <w:p w:rsidR="00D20110" w:rsidRDefault="00D20110" w:rsidP="002E0836">
            <w:pPr>
              <w:rPr>
                <w:rFonts w:cs="Guttman Hodes"/>
                <w:sz w:val="20"/>
                <w:szCs w:val="20"/>
                <w:rtl/>
              </w:rPr>
            </w:pPr>
            <w:r>
              <w:rPr>
                <w:rFonts w:cs="Guttman Hodes"/>
                <w:sz w:val="20"/>
                <w:szCs w:val="20"/>
                <w:rtl/>
              </w:rPr>
              <w:t xml:space="preserve">שער הגיא 4, מרמורק </w:t>
            </w:r>
          </w:p>
          <w:p w:rsidR="00D20110" w:rsidRPr="00632AE1" w:rsidRDefault="00D20110" w:rsidP="002E0836">
            <w:pPr>
              <w:rPr>
                <w:rFonts w:cs="Guttman Hodes"/>
                <w:sz w:val="20"/>
                <w:szCs w:val="20"/>
                <w:rtl/>
              </w:rPr>
            </w:pPr>
            <w:r>
              <w:rPr>
                <w:rFonts w:cs="Guttman Hodes"/>
                <w:sz w:val="20"/>
                <w:szCs w:val="20"/>
                <w:rtl/>
              </w:rPr>
              <w:t>ת.ד. 2273, רחובות</w:t>
            </w:r>
          </w:p>
        </w:tc>
        <w:tc>
          <w:tcPr>
            <w:tcW w:w="3473"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2"/>
        <w:gridCol w:w="77"/>
        <w:gridCol w:w="1487"/>
        <w:gridCol w:w="550"/>
        <w:gridCol w:w="1355"/>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95" w:history="1">
              <w:r w:rsidR="00D20110" w:rsidRPr="00D20110">
                <w:rPr>
                  <w:b/>
                  <w:bCs/>
                  <w:color w:val="0000FF"/>
                  <w:sz w:val="20"/>
                  <w:szCs w:val="20"/>
                  <w:u w:val="single"/>
                  <w:rtl/>
                </w:rPr>
                <w:t>284400</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פוליפפטידים שימושיים לעריכת גנים ושיטות לשימוש</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POLYPEPTIDES USEFUL FOR GENE EDITING AND METHODS OF USE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20.12.2019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8"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5" w:type="dxa"/>
          </w:tcPr>
          <w:p w:rsidR="00D20110" w:rsidRPr="00632AE1" w:rsidRDefault="00D20110" w:rsidP="002E0836">
            <w:pPr>
              <w:jc w:val="right"/>
              <w:rPr>
                <w:rFonts w:cs="David"/>
                <w:sz w:val="20"/>
                <w:szCs w:val="20"/>
              </w:rPr>
            </w:pPr>
            <w:r>
              <w:rPr>
                <w:rFonts w:cs="David"/>
                <w:sz w:val="20"/>
                <w:szCs w:val="20"/>
              </w:rPr>
              <w:t>62/785391</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8"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09.01.2019</w:t>
            </w:r>
          </w:p>
        </w:tc>
        <w:tc>
          <w:tcPr>
            <w:tcW w:w="550" w:type="dxa"/>
          </w:tcPr>
          <w:p w:rsidR="00D20110" w:rsidRPr="00D20110" w:rsidRDefault="00D20110" w:rsidP="002E0836">
            <w:pPr>
              <w:jc w:val="right"/>
              <w:rPr>
                <w:sz w:val="20"/>
                <w:szCs w:val="20"/>
                <w:rtl/>
              </w:rPr>
            </w:pPr>
          </w:p>
        </w:tc>
        <w:tc>
          <w:tcPr>
            <w:tcW w:w="1355" w:type="dxa"/>
          </w:tcPr>
          <w:p w:rsidR="00D20110" w:rsidRPr="00D20110" w:rsidRDefault="00D20110" w:rsidP="002E0836">
            <w:pPr>
              <w:jc w:val="right"/>
              <w:rPr>
                <w:sz w:val="20"/>
                <w:szCs w:val="20"/>
              </w:rPr>
            </w:pPr>
            <w:r>
              <w:rPr>
                <w:sz w:val="20"/>
                <w:szCs w:val="20"/>
                <w:rtl/>
              </w:rPr>
              <w:t>62/790256</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8"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tl/>
              </w:rPr>
            </w:pPr>
            <w:r>
              <w:rPr>
                <w:sz w:val="20"/>
                <w:szCs w:val="20"/>
                <w:rtl/>
              </w:rPr>
              <w:t>09.01.2019</w:t>
            </w:r>
          </w:p>
        </w:tc>
        <w:tc>
          <w:tcPr>
            <w:tcW w:w="550" w:type="dxa"/>
          </w:tcPr>
          <w:p w:rsidR="00D20110" w:rsidRPr="00D20110" w:rsidRDefault="00D20110" w:rsidP="002E0836">
            <w:pPr>
              <w:jc w:val="right"/>
              <w:rPr>
                <w:sz w:val="20"/>
                <w:szCs w:val="20"/>
                <w:rtl/>
              </w:rPr>
            </w:pPr>
          </w:p>
        </w:tc>
        <w:tc>
          <w:tcPr>
            <w:tcW w:w="1355" w:type="dxa"/>
          </w:tcPr>
          <w:p w:rsidR="00D20110" w:rsidRPr="00D20110" w:rsidRDefault="00D20110" w:rsidP="002E0836">
            <w:pPr>
              <w:jc w:val="right"/>
              <w:rPr>
                <w:sz w:val="20"/>
                <w:szCs w:val="20"/>
                <w:rtl/>
              </w:rPr>
            </w:pPr>
            <w:r>
              <w:rPr>
                <w:sz w:val="20"/>
                <w:szCs w:val="20"/>
                <w:rtl/>
              </w:rPr>
              <w:t>62/790258</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8"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tl/>
              </w:rPr>
            </w:pPr>
            <w:r>
              <w:rPr>
                <w:sz w:val="20"/>
                <w:szCs w:val="20"/>
                <w:rtl/>
              </w:rPr>
              <w:t>09.01.2019</w:t>
            </w:r>
          </w:p>
        </w:tc>
        <w:tc>
          <w:tcPr>
            <w:tcW w:w="550" w:type="dxa"/>
          </w:tcPr>
          <w:p w:rsidR="00D20110" w:rsidRPr="00D20110" w:rsidRDefault="00D20110" w:rsidP="002E0836">
            <w:pPr>
              <w:jc w:val="right"/>
              <w:rPr>
                <w:sz w:val="20"/>
                <w:szCs w:val="20"/>
                <w:rtl/>
              </w:rPr>
            </w:pPr>
          </w:p>
        </w:tc>
        <w:tc>
          <w:tcPr>
            <w:tcW w:w="1355" w:type="dxa"/>
          </w:tcPr>
          <w:p w:rsidR="00D20110" w:rsidRPr="00D20110" w:rsidRDefault="00D20110" w:rsidP="002E0836">
            <w:pPr>
              <w:jc w:val="right"/>
              <w:rPr>
                <w:sz w:val="20"/>
                <w:szCs w:val="20"/>
                <w:rtl/>
              </w:rPr>
            </w:pPr>
            <w:r>
              <w:rPr>
                <w:sz w:val="20"/>
                <w:szCs w:val="20"/>
                <w:rtl/>
              </w:rPr>
              <w:t>62/790261</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8"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tl/>
              </w:rPr>
            </w:pPr>
            <w:r>
              <w:rPr>
                <w:sz w:val="20"/>
                <w:szCs w:val="20"/>
                <w:rtl/>
              </w:rPr>
              <w:t>09.01.2019</w:t>
            </w:r>
          </w:p>
        </w:tc>
        <w:tc>
          <w:tcPr>
            <w:tcW w:w="550" w:type="dxa"/>
          </w:tcPr>
          <w:p w:rsidR="00D20110" w:rsidRPr="00D20110" w:rsidRDefault="00D20110" w:rsidP="002E0836">
            <w:pPr>
              <w:jc w:val="right"/>
              <w:rPr>
                <w:sz w:val="20"/>
                <w:szCs w:val="20"/>
                <w:rtl/>
              </w:rPr>
            </w:pPr>
          </w:p>
        </w:tc>
        <w:tc>
          <w:tcPr>
            <w:tcW w:w="1355" w:type="dxa"/>
          </w:tcPr>
          <w:p w:rsidR="00D20110" w:rsidRPr="00D20110" w:rsidRDefault="00D20110" w:rsidP="002E0836">
            <w:pPr>
              <w:jc w:val="right"/>
              <w:rPr>
                <w:sz w:val="20"/>
                <w:szCs w:val="20"/>
                <w:rtl/>
              </w:rPr>
            </w:pPr>
            <w:r>
              <w:rPr>
                <w:sz w:val="20"/>
                <w:szCs w:val="20"/>
                <w:rtl/>
              </w:rPr>
              <w:t>62/790262</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8"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tl/>
              </w:rPr>
            </w:pPr>
            <w:r>
              <w:rPr>
                <w:sz w:val="20"/>
                <w:szCs w:val="20"/>
                <w:rtl/>
              </w:rPr>
              <w:t>09.01.2019</w:t>
            </w:r>
          </w:p>
        </w:tc>
        <w:tc>
          <w:tcPr>
            <w:tcW w:w="550" w:type="dxa"/>
          </w:tcPr>
          <w:p w:rsidR="00D20110" w:rsidRPr="00D20110" w:rsidRDefault="00D20110" w:rsidP="002E0836">
            <w:pPr>
              <w:jc w:val="right"/>
              <w:rPr>
                <w:sz w:val="20"/>
                <w:szCs w:val="20"/>
                <w:rtl/>
              </w:rPr>
            </w:pPr>
          </w:p>
        </w:tc>
        <w:tc>
          <w:tcPr>
            <w:tcW w:w="1355" w:type="dxa"/>
          </w:tcPr>
          <w:p w:rsidR="00D20110" w:rsidRPr="00D20110" w:rsidRDefault="00D20110" w:rsidP="002E0836">
            <w:pPr>
              <w:jc w:val="right"/>
              <w:rPr>
                <w:sz w:val="20"/>
                <w:szCs w:val="20"/>
                <w:rtl/>
              </w:rPr>
            </w:pPr>
            <w:r>
              <w:rPr>
                <w:sz w:val="20"/>
                <w:szCs w:val="20"/>
                <w:rtl/>
              </w:rPr>
              <w:t>62/790266</w:t>
            </w:r>
          </w:p>
        </w:tc>
        <w:tc>
          <w:tcPr>
            <w:tcW w:w="598" w:type="dxa"/>
          </w:tcPr>
          <w:p w:rsidR="00D20110" w:rsidRPr="00D20110" w:rsidRDefault="00D20110" w:rsidP="002E0836">
            <w:pPr>
              <w:jc w:val="right"/>
              <w:rPr>
                <w:sz w:val="20"/>
                <w:szCs w:val="20"/>
                <w:rtl/>
              </w:rPr>
            </w:pP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8" w:type="dxa"/>
            <w:gridSpan w:val="2"/>
          </w:tcPr>
          <w:p w:rsidR="00D20110" w:rsidRPr="00D20110" w:rsidRDefault="00D20110" w:rsidP="002E0836">
            <w:pPr>
              <w:jc w:val="right"/>
              <w:rPr>
                <w:sz w:val="20"/>
                <w:szCs w:val="20"/>
              </w:rPr>
            </w:pPr>
            <w:r>
              <w:rPr>
                <w:sz w:val="20"/>
                <w:szCs w:val="20"/>
              </w:rPr>
              <w:t>US</w:t>
            </w:r>
          </w:p>
        </w:tc>
        <w:tc>
          <w:tcPr>
            <w:tcW w:w="552"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tl/>
              </w:rPr>
            </w:pPr>
            <w:r>
              <w:rPr>
                <w:sz w:val="20"/>
                <w:szCs w:val="20"/>
                <w:rtl/>
              </w:rPr>
              <w:t>07.11.2019</w:t>
            </w:r>
          </w:p>
        </w:tc>
        <w:tc>
          <w:tcPr>
            <w:tcW w:w="550" w:type="dxa"/>
          </w:tcPr>
          <w:p w:rsidR="00D20110" w:rsidRPr="00D20110" w:rsidRDefault="00D20110" w:rsidP="002E0836">
            <w:pPr>
              <w:jc w:val="right"/>
              <w:rPr>
                <w:sz w:val="20"/>
                <w:szCs w:val="20"/>
                <w:rtl/>
              </w:rPr>
            </w:pPr>
          </w:p>
        </w:tc>
        <w:tc>
          <w:tcPr>
            <w:tcW w:w="1355" w:type="dxa"/>
          </w:tcPr>
          <w:p w:rsidR="00D20110" w:rsidRPr="00D20110" w:rsidRDefault="00D20110" w:rsidP="002E0836">
            <w:pPr>
              <w:jc w:val="right"/>
              <w:rPr>
                <w:sz w:val="20"/>
                <w:szCs w:val="20"/>
                <w:rtl/>
              </w:rPr>
            </w:pPr>
            <w:r>
              <w:rPr>
                <w:sz w:val="20"/>
                <w:szCs w:val="20"/>
                <w:rtl/>
              </w:rPr>
              <w:t>62/932169</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C12N  09//22, 09//78, 15//113</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LIFEEDIT THERAPEUTICS,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WO/2020/139783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3"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D20110" w:rsidRPr="00632AE1" w:rsidTr="00D20110">
        <w:trPr>
          <w:gridAfter w:val="1"/>
          <w:wAfter w:w="152" w:type="dxa"/>
          <w:trHeight w:val="485"/>
          <w:jc w:val="center"/>
        </w:trPr>
        <w:tc>
          <w:tcPr>
            <w:tcW w:w="3728" w:type="dxa"/>
            <w:gridSpan w:val="5"/>
          </w:tcPr>
          <w:p w:rsidR="00D20110" w:rsidRPr="00D20110" w:rsidRDefault="008C6608" w:rsidP="002E0836">
            <w:pPr>
              <w:jc w:val="right"/>
              <w:rPr>
                <w:b/>
                <w:bCs/>
                <w:color w:val="0000FF"/>
                <w:sz w:val="20"/>
                <w:szCs w:val="20"/>
                <w:u w:val="single"/>
                <w:rtl/>
              </w:rPr>
            </w:pPr>
            <w:hyperlink r:id="rId396" w:history="1">
              <w:r w:rsidR="00D20110" w:rsidRPr="00D20110">
                <w:rPr>
                  <w:rStyle w:val="Hyperlink"/>
                  <w:sz w:val="20"/>
                </w:rPr>
                <w:t>284401</w:t>
              </w:r>
            </w:hyperlink>
          </w:p>
        </w:tc>
        <w:tc>
          <w:tcPr>
            <w:tcW w:w="4074"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8" w:type="dxa"/>
            <w:gridSpan w:val="5"/>
          </w:tcPr>
          <w:p w:rsidR="00D20110" w:rsidRDefault="00D20110" w:rsidP="002E0836">
            <w:pPr>
              <w:rPr>
                <w:rFonts w:cs="David"/>
                <w:b/>
                <w:bCs/>
                <w:sz w:val="20"/>
                <w:szCs w:val="20"/>
                <w:rtl/>
              </w:rPr>
            </w:pPr>
            <w:r>
              <w:rPr>
                <w:rFonts w:cs="David"/>
                <w:b/>
                <w:bCs/>
                <w:sz w:val="20"/>
                <w:szCs w:val="20"/>
                <w:rtl/>
              </w:rPr>
              <w:t>חבילת מערכת מקודדת והתקן</w:t>
            </w:r>
          </w:p>
          <w:p w:rsidR="00D20110" w:rsidRPr="00632AE1" w:rsidRDefault="00D20110" w:rsidP="002E0836">
            <w:pPr>
              <w:rPr>
                <w:rFonts w:cs="David"/>
                <w:b/>
                <w:bCs/>
                <w:sz w:val="20"/>
                <w:szCs w:val="20"/>
                <w:rtl/>
              </w:rPr>
            </w:pPr>
          </w:p>
        </w:tc>
        <w:tc>
          <w:tcPr>
            <w:tcW w:w="3476" w:type="dxa"/>
            <w:gridSpan w:val="4"/>
          </w:tcPr>
          <w:p w:rsidR="00D20110" w:rsidRDefault="00D20110" w:rsidP="002E0836">
            <w:pPr>
              <w:jc w:val="right"/>
              <w:rPr>
                <w:rFonts w:cs="David"/>
                <w:b/>
                <w:bCs/>
                <w:sz w:val="20"/>
                <w:szCs w:val="20"/>
              </w:rPr>
            </w:pPr>
            <w:r>
              <w:rPr>
                <w:rFonts w:cs="David"/>
                <w:b/>
                <w:bCs/>
                <w:sz w:val="20"/>
                <w:szCs w:val="20"/>
              </w:rPr>
              <w:lastRenderedPageBreak/>
              <w:t xml:space="preserve">SYSTEM OF CODED PACKAGE </w:t>
            </w:r>
            <w:r>
              <w:rPr>
                <w:rFonts w:cs="David"/>
                <w:b/>
                <w:bCs/>
                <w:sz w:val="20"/>
                <w:szCs w:val="20"/>
              </w:rPr>
              <w:lastRenderedPageBreak/>
              <w:t>AND APPARATUS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lastRenderedPageBreak/>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20.01.2020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2" w:type="dxa"/>
            <w:gridSpan w:val="2"/>
          </w:tcPr>
          <w:p w:rsidR="00D20110" w:rsidRPr="00632AE1" w:rsidRDefault="00D20110" w:rsidP="002E0836">
            <w:pPr>
              <w:jc w:val="right"/>
              <w:rPr>
                <w:rFonts w:cs="David"/>
                <w:sz w:val="20"/>
                <w:szCs w:val="20"/>
              </w:rPr>
            </w:pPr>
            <w:r>
              <w:rPr>
                <w:rFonts w:cs="David"/>
                <w:sz w:val="20"/>
                <w:szCs w:val="20"/>
              </w:rPr>
              <w:t>EP</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28.01.2019</w:t>
            </w:r>
          </w:p>
        </w:tc>
        <w:tc>
          <w:tcPr>
            <w:tcW w:w="550" w:type="dxa"/>
          </w:tcPr>
          <w:p w:rsidR="00D20110" w:rsidRPr="00632AE1" w:rsidRDefault="00D20110" w:rsidP="002E0836">
            <w:pPr>
              <w:jc w:val="right"/>
              <w:rPr>
                <w:sz w:val="20"/>
                <w:szCs w:val="20"/>
                <w:rtl/>
              </w:rPr>
            </w:pPr>
            <w:r>
              <w:rPr>
                <w:sz w:val="20"/>
                <w:szCs w:val="20"/>
                <w:rtl/>
              </w:rPr>
              <w:t>[32]</w:t>
            </w:r>
          </w:p>
        </w:tc>
        <w:tc>
          <w:tcPr>
            <w:tcW w:w="1363" w:type="dxa"/>
          </w:tcPr>
          <w:p w:rsidR="00D20110" w:rsidRPr="00632AE1" w:rsidRDefault="00D20110" w:rsidP="002E0836">
            <w:pPr>
              <w:jc w:val="right"/>
              <w:rPr>
                <w:rFonts w:cs="David"/>
                <w:sz w:val="20"/>
                <w:szCs w:val="20"/>
              </w:rPr>
            </w:pPr>
            <w:r>
              <w:rPr>
                <w:rFonts w:cs="David"/>
                <w:sz w:val="20"/>
                <w:szCs w:val="20"/>
              </w:rPr>
              <w:t>19153911.3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G06K  07//00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8" w:type="dxa"/>
            <w:gridSpan w:val="5"/>
          </w:tcPr>
          <w:p w:rsidR="00D20110" w:rsidRPr="00632AE1" w:rsidRDefault="00D20110" w:rsidP="002E0836">
            <w:pPr>
              <w:rPr>
                <w:rFonts w:cs="Guttman Hodes"/>
                <w:sz w:val="20"/>
                <w:szCs w:val="20"/>
                <w:rtl/>
              </w:rPr>
            </w:pPr>
            <w:r>
              <w:rPr>
                <w:rFonts w:cs="Guttman Hodes"/>
                <w:sz w:val="20"/>
                <w:szCs w:val="20"/>
                <w:rtl/>
              </w:rPr>
              <w:t>, שוויץ</w:t>
            </w:r>
          </w:p>
        </w:tc>
        <w:tc>
          <w:tcPr>
            <w:tcW w:w="3476" w:type="dxa"/>
            <w:gridSpan w:val="4"/>
          </w:tcPr>
          <w:p w:rsidR="00D20110" w:rsidRPr="00632AE1" w:rsidRDefault="00D20110" w:rsidP="002E0836">
            <w:pPr>
              <w:jc w:val="right"/>
              <w:rPr>
                <w:rFonts w:cs="David"/>
                <w:sz w:val="20"/>
                <w:szCs w:val="20"/>
                <w:rtl/>
              </w:rPr>
            </w:pPr>
            <w:r>
              <w:rPr>
                <w:rFonts w:cs="David"/>
                <w:sz w:val="20"/>
                <w:szCs w:val="20"/>
              </w:rPr>
              <w:t>SOCIETE DES PRODUITS NESTLE S.A., SWITZERLAND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WO/2020/156861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8" w:type="dxa"/>
            <w:gridSpan w:val="5"/>
          </w:tcPr>
          <w:p w:rsidR="00D20110" w:rsidRDefault="00D20110" w:rsidP="002E0836">
            <w:pPr>
              <w:rPr>
                <w:rFonts w:cs="Guttman Hodes"/>
                <w:sz w:val="20"/>
                <w:szCs w:val="20"/>
                <w:rtl/>
              </w:rPr>
            </w:pPr>
            <w:r>
              <w:rPr>
                <w:rFonts w:cs="Guttman Hodes"/>
                <w:sz w:val="20"/>
                <w:szCs w:val="20"/>
                <w:rtl/>
              </w:rPr>
              <w:t>ד"ר יצחק הס ושותפיו,</w:t>
            </w:r>
          </w:p>
          <w:p w:rsidR="00D20110" w:rsidRDefault="00D20110" w:rsidP="002E0836">
            <w:pPr>
              <w:rPr>
                <w:rFonts w:cs="Guttman Hodes"/>
                <w:sz w:val="20"/>
                <w:szCs w:val="20"/>
                <w:rtl/>
              </w:rPr>
            </w:pPr>
            <w:r>
              <w:rPr>
                <w:rFonts w:cs="Guttman Hodes"/>
                <w:sz w:val="20"/>
                <w:szCs w:val="20"/>
                <w:rtl/>
              </w:rPr>
              <w:t xml:space="preserve">בניין התאומים 2 רח' ז'בוטינסקי 35 </w:t>
            </w:r>
          </w:p>
          <w:p w:rsidR="00D20110" w:rsidRPr="00632AE1" w:rsidRDefault="00D20110" w:rsidP="002E0836">
            <w:pPr>
              <w:rPr>
                <w:rFonts w:cs="Guttman Hodes"/>
                <w:sz w:val="20"/>
                <w:szCs w:val="20"/>
                <w:rtl/>
              </w:rPr>
            </w:pPr>
            <w:r>
              <w:rPr>
                <w:rFonts w:cs="Guttman Hodes"/>
                <w:sz w:val="20"/>
                <w:szCs w:val="20"/>
                <w:rtl/>
              </w:rPr>
              <w:t>רמת גן</w:t>
            </w:r>
          </w:p>
        </w:tc>
        <w:tc>
          <w:tcPr>
            <w:tcW w:w="3476" w:type="dxa"/>
            <w:gridSpan w:val="4"/>
          </w:tcPr>
          <w:p w:rsidR="00D20110" w:rsidRDefault="00D20110" w:rsidP="002E0836">
            <w:pPr>
              <w:jc w:val="right"/>
              <w:rPr>
                <w:rFonts w:cs="David"/>
                <w:sz w:val="20"/>
                <w:szCs w:val="20"/>
              </w:rPr>
            </w:pPr>
            <w:r>
              <w:rPr>
                <w:rFonts w:cs="David"/>
                <w:sz w:val="20"/>
                <w:szCs w:val="20"/>
              </w:rPr>
              <w:t>DR. YITZHAK HESS &amp; PARTNERS,</w:t>
            </w:r>
          </w:p>
          <w:p w:rsidR="00D20110" w:rsidRPr="00632AE1" w:rsidRDefault="00D20110" w:rsidP="002E0836">
            <w:pPr>
              <w:jc w:val="right"/>
              <w:rPr>
                <w:rFonts w:cs="David"/>
                <w:sz w:val="20"/>
                <w:szCs w:val="20"/>
                <w:rtl/>
              </w:rPr>
            </w:pPr>
            <w:r>
              <w:rPr>
                <w:rFonts w:cs="David"/>
                <w:sz w:val="20"/>
                <w:szCs w:val="20"/>
              </w:rPr>
              <w:t xml:space="preserve"> 35 JABOTINSKY STREET RAMAT-GAN</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6" w:type="dxa"/>
            <w:gridSpan w:val="3"/>
          </w:tcPr>
          <w:p w:rsidR="00D20110" w:rsidRPr="00632AE1" w:rsidRDefault="00D20110" w:rsidP="002E0836">
            <w:pPr>
              <w:jc w:val="right"/>
              <w:rPr>
                <w:rFonts w:cs="David"/>
                <w:sz w:val="20"/>
                <w:szCs w:val="20"/>
              </w:rPr>
            </w:pPr>
          </w:p>
        </w:tc>
        <w:tc>
          <w:tcPr>
            <w:tcW w:w="1659" w:type="dxa"/>
            <w:gridSpan w:val="3"/>
          </w:tcPr>
          <w:p w:rsidR="00D20110" w:rsidRPr="00632AE1" w:rsidRDefault="00D20110" w:rsidP="002E0836">
            <w:pPr>
              <w:jc w:val="right"/>
              <w:rPr>
                <w:rFonts w:cs="David"/>
                <w:sz w:val="20"/>
                <w:szCs w:val="20"/>
              </w:rPr>
            </w:pPr>
          </w:p>
        </w:tc>
        <w:tc>
          <w:tcPr>
            <w:tcW w:w="3997"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5"/>
        <w:gridCol w:w="551"/>
        <w:gridCol w:w="77"/>
        <w:gridCol w:w="1487"/>
        <w:gridCol w:w="550"/>
        <w:gridCol w:w="1356"/>
        <w:gridCol w:w="598"/>
        <w:gridCol w:w="152"/>
      </w:tblGrid>
      <w:tr w:rsidR="00D20110" w:rsidRPr="00632AE1" w:rsidTr="00D20110">
        <w:trPr>
          <w:gridAfter w:val="1"/>
          <w:wAfter w:w="152" w:type="dxa"/>
          <w:trHeight w:val="485"/>
          <w:jc w:val="center"/>
        </w:trPr>
        <w:tc>
          <w:tcPr>
            <w:tcW w:w="3734" w:type="dxa"/>
            <w:gridSpan w:val="5"/>
          </w:tcPr>
          <w:p w:rsidR="00D20110" w:rsidRPr="00D20110" w:rsidRDefault="008C6608" w:rsidP="002E0836">
            <w:pPr>
              <w:jc w:val="right"/>
              <w:rPr>
                <w:b/>
                <w:bCs/>
                <w:color w:val="0000FF"/>
                <w:sz w:val="20"/>
                <w:szCs w:val="20"/>
                <w:u w:val="single"/>
                <w:rtl/>
              </w:rPr>
            </w:pPr>
            <w:hyperlink r:id="rId397" w:history="1">
              <w:r w:rsidR="00D20110" w:rsidRPr="00D20110">
                <w:rPr>
                  <w:b/>
                  <w:bCs/>
                  <w:color w:val="0000FF"/>
                  <w:sz w:val="20"/>
                  <w:szCs w:val="20"/>
                  <w:u w:val="single"/>
                  <w:rtl/>
                </w:rPr>
                <w:t>284402</w:t>
              </w:r>
            </w:hyperlink>
          </w:p>
        </w:tc>
        <w:tc>
          <w:tcPr>
            <w:tcW w:w="406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4" w:type="dxa"/>
            <w:gridSpan w:val="5"/>
          </w:tcPr>
          <w:p w:rsidR="00D20110" w:rsidRDefault="00D20110" w:rsidP="002E0836">
            <w:pPr>
              <w:rPr>
                <w:rFonts w:cs="David"/>
                <w:b/>
                <w:bCs/>
                <w:sz w:val="20"/>
                <w:szCs w:val="20"/>
                <w:rtl/>
              </w:rPr>
            </w:pPr>
            <w:r>
              <w:rPr>
                <w:rFonts w:cs="David"/>
                <w:b/>
                <w:bCs/>
                <w:sz w:val="20"/>
                <w:szCs w:val="20"/>
                <w:rtl/>
              </w:rPr>
              <w:t>תהליך לייצור, בידוד וטיהור של חלבונים רקומביננטים שעברו שינוי</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70" w:type="dxa"/>
            <w:gridSpan w:val="4"/>
          </w:tcPr>
          <w:p w:rsidR="00D20110" w:rsidRDefault="00D20110" w:rsidP="002E0836">
            <w:pPr>
              <w:jc w:val="right"/>
              <w:rPr>
                <w:rFonts w:cs="David"/>
                <w:b/>
                <w:bCs/>
                <w:sz w:val="20"/>
                <w:szCs w:val="20"/>
              </w:rPr>
            </w:pPr>
            <w:r>
              <w:rPr>
                <w:rFonts w:cs="David"/>
                <w:b/>
                <w:bCs/>
                <w:sz w:val="20"/>
                <w:szCs w:val="20"/>
              </w:rPr>
              <w:t>PROCESS FOR PRODUCING, ISOLATING, AND PURIFYING MODIFIED RECOMBINANT PROTEINS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27.12.2019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6" w:type="dxa"/>
          </w:tcPr>
          <w:p w:rsidR="00D20110" w:rsidRPr="00632AE1" w:rsidRDefault="00D20110" w:rsidP="002E0836">
            <w:pPr>
              <w:jc w:val="right"/>
              <w:rPr>
                <w:rFonts w:cs="David"/>
                <w:sz w:val="20"/>
                <w:szCs w:val="20"/>
              </w:rPr>
            </w:pPr>
            <w:r>
              <w:rPr>
                <w:rFonts w:cs="David"/>
                <w:sz w:val="20"/>
                <w:szCs w:val="20"/>
              </w:rPr>
              <w:t>62/786142</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B01D  15//18, 15//36, 15//38, 61//14, C07K 01//06, 01//16, 01//18, 14//535, C12P 21//02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4"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0" w:type="dxa"/>
            <w:gridSpan w:val="4"/>
          </w:tcPr>
          <w:p w:rsidR="00D20110" w:rsidRPr="00632AE1" w:rsidRDefault="00D20110" w:rsidP="002E0836">
            <w:pPr>
              <w:jc w:val="right"/>
              <w:rPr>
                <w:rFonts w:cs="David"/>
                <w:sz w:val="20"/>
                <w:szCs w:val="20"/>
                <w:rtl/>
              </w:rPr>
            </w:pPr>
            <w:r>
              <w:rPr>
                <w:rFonts w:cs="David"/>
                <w:sz w:val="20"/>
                <w:szCs w:val="20"/>
              </w:rPr>
              <w:t>COHERUS BIOSCIENCES,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WO/2020/140021</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4"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0"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3" w:type="dxa"/>
            <w:gridSpan w:val="3"/>
          </w:tcPr>
          <w:p w:rsidR="00D20110" w:rsidRPr="00632AE1" w:rsidRDefault="00D20110" w:rsidP="002E0836">
            <w:pPr>
              <w:jc w:val="right"/>
              <w:rPr>
                <w:rFonts w:cs="David"/>
                <w:sz w:val="20"/>
                <w:szCs w:val="20"/>
              </w:rPr>
            </w:pPr>
          </w:p>
        </w:tc>
        <w:tc>
          <w:tcPr>
            <w:tcW w:w="3991"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1"/>
        <w:gridCol w:w="77"/>
        <w:gridCol w:w="1487"/>
        <w:gridCol w:w="550"/>
        <w:gridCol w:w="1358"/>
        <w:gridCol w:w="598"/>
        <w:gridCol w:w="152"/>
      </w:tblGrid>
      <w:tr w:rsidR="00D20110" w:rsidRPr="00632AE1" w:rsidTr="00D20110">
        <w:trPr>
          <w:gridAfter w:val="1"/>
          <w:wAfter w:w="152"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398" w:history="1">
              <w:r w:rsidR="00D20110" w:rsidRPr="00D20110">
                <w:rPr>
                  <w:b/>
                  <w:bCs/>
                  <w:color w:val="0000FF"/>
                  <w:sz w:val="20"/>
                  <w:szCs w:val="20"/>
                  <w:u w:val="single"/>
                  <w:rtl/>
                </w:rPr>
                <w:t>284403</w:t>
              </w:r>
            </w:hyperlink>
          </w:p>
        </w:tc>
        <w:tc>
          <w:tcPr>
            <w:tcW w:w="407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 xml:space="preserve">שיטות וחומרים להגברת רמות פוליפפטיד גורם שעתוק </w:t>
            </w:r>
            <w:r>
              <w:rPr>
                <w:rFonts w:cs="David"/>
                <w:b/>
                <w:bCs/>
                <w:sz w:val="20"/>
                <w:szCs w:val="20"/>
              </w:rPr>
              <w:t>EB</w:t>
            </w:r>
          </w:p>
          <w:p w:rsidR="00D20110" w:rsidRDefault="00D20110" w:rsidP="002E0836">
            <w:pPr>
              <w:rPr>
                <w:rFonts w:cs="David"/>
                <w:b/>
                <w:bCs/>
                <w:sz w:val="20"/>
                <w:szCs w:val="20"/>
                <w:rtl/>
              </w:rPr>
            </w:pPr>
          </w:p>
          <w:p w:rsidR="00D20110" w:rsidRDefault="00D20110" w:rsidP="002E0836">
            <w:pPr>
              <w:rPr>
                <w:rFonts w:cs="David"/>
                <w:b/>
                <w:bCs/>
                <w:sz w:val="20"/>
                <w:szCs w:val="20"/>
                <w:rtl/>
              </w:rPr>
            </w:pPr>
          </w:p>
          <w:p w:rsidR="00D20110" w:rsidRPr="00632AE1" w:rsidRDefault="00D20110" w:rsidP="002E0836">
            <w:pPr>
              <w:rPr>
                <w:rFonts w:cs="David"/>
                <w:b/>
                <w:bCs/>
                <w:sz w:val="20"/>
                <w:szCs w:val="20"/>
                <w:rtl/>
              </w:rPr>
            </w:pPr>
          </w:p>
        </w:tc>
        <w:tc>
          <w:tcPr>
            <w:tcW w:w="3472" w:type="dxa"/>
            <w:gridSpan w:val="4"/>
          </w:tcPr>
          <w:p w:rsidR="00D20110" w:rsidRDefault="00D20110" w:rsidP="002E0836">
            <w:pPr>
              <w:jc w:val="right"/>
              <w:rPr>
                <w:rFonts w:cs="David"/>
                <w:b/>
                <w:bCs/>
                <w:sz w:val="20"/>
                <w:szCs w:val="20"/>
              </w:rPr>
            </w:pPr>
            <w:r>
              <w:rPr>
                <w:rFonts w:cs="David"/>
                <w:b/>
                <w:bCs/>
                <w:sz w:val="20"/>
                <w:szCs w:val="20"/>
              </w:rPr>
              <w:t>METHODS AND MATERIALS FOR INCREASING TRANSCRIPTION FACTOR EB POLYPEPTIDE LEVELS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03.01.2020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03.01.2019</w:t>
            </w:r>
          </w:p>
        </w:tc>
        <w:tc>
          <w:tcPr>
            <w:tcW w:w="550" w:type="dxa"/>
          </w:tcPr>
          <w:p w:rsidR="00D20110" w:rsidRPr="00632AE1" w:rsidRDefault="00D20110" w:rsidP="002E0836">
            <w:pPr>
              <w:jc w:val="right"/>
              <w:rPr>
                <w:sz w:val="20"/>
                <w:szCs w:val="20"/>
                <w:rtl/>
              </w:rPr>
            </w:pPr>
            <w:r>
              <w:rPr>
                <w:sz w:val="20"/>
                <w:szCs w:val="20"/>
                <w:rtl/>
              </w:rPr>
              <w:t>[32]</w:t>
            </w:r>
          </w:p>
        </w:tc>
        <w:tc>
          <w:tcPr>
            <w:tcW w:w="1358" w:type="dxa"/>
          </w:tcPr>
          <w:p w:rsidR="00D20110" w:rsidRPr="00632AE1" w:rsidRDefault="00D20110" w:rsidP="002E0836">
            <w:pPr>
              <w:jc w:val="right"/>
              <w:rPr>
                <w:rFonts w:cs="David"/>
                <w:sz w:val="20"/>
                <w:szCs w:val="20"/>
              </w:rPr>
            </w:pPr>
            <w:r>
              <w:rPr>
                <w:rFonts w:cs="David"/>
                <w:sz w:val="20"/>
                <w:szCs w:val="20"/>
              </w:rPr>
              <w:t>62/788049</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26.07.2019</w:t>
            </w:r>
          </w:p>
        </w:tc>
        <w:tc>
          <w:tcPr>
            <w:tcW w:w="550" w:type="dxa"/>
          </w:tcPr>
          <w:p w:rsidR="00D20110" w:rsidRPr="00D20110" w:rsidRDefault="00D20110" w:rsidP="002E0836">
            <w:pPr>
              <w:jc w:val="right"/>
              <w:rPr>
                <w:sz w:val="20"/>
                <w:szCs w:val="20"/>
                <w:rtl/>
              </w:rPr>
            </w:pPr>
          </w:p>
        </w:tc>
        <w:tc>
          <w:tcPr>
            <w:tcW w:w="1358" w:type="dxa"/>
          </w:tcPr>
          <w:p w:rsidR="00D20110" w:rsidRPr="00D20110" w:rsidRDefault="00D20110" w:rsidP="002E0836">
            <w:pPr>
              <w:jc w:val="right"/>
              <w:rPr>
                <w:sz w:val="20"/>
                <w:szCs w:val="20"/>
              </w:rPr>
            </w:pPr>
            <w:r>
              <w:rPr>
                <w:sz w:val="20"/>
                <w:szCs w:val="20"/>
                <w:rtl/>
              </w:rPr>
              <w:t>62/879374</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lastRenderedPageBreak/>
              <w:t>Int. Cl.</w:t>
            </w:r>
            <w:r>
              <w:rPr>
                <w:rFonts w:cs="David"/>
                <w:sz w:val="20"/>
                <w:szCs w:val="20"/>
              </w:rPr>
              <w:t>(2020.01) A61K  31//517, 31//519, A61P 25//00, C07D 23/9/94, 40/1/04, 40/1/14, 40/3/14, 40/5/14, 41/3/14, 41/7/14, 47/1/04, 51/9/00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2" w:type="dxa"/>
            <w:gridSpan w:val="4"/>
          </w:tcPr>
          <w:p w:rsidR="00D20110" w:rsidRPr="00632AE1" w:rsidRDefault="00D20110" w:rsidP="002E0836">
            <w:pPr>
              <w:jc w:val="right"/>
              <w:rPr>
                <w:rFonts w:cs="David"/>
                <w:sz w:val="20"/>
                <w:szCs w:val="20"/>
                <w:rtl/>
              </w:rPr>
            </w:pPr>
            <w:r>
              <w:rPr>
                <w:rFonts w:cs="David"/>
                <w:sz w:val="20"/>
                <w:szCs w:val="20"/>
              </w:rPr>
              <w:t>UNIVERSITY OF PITTSBURGH-OF THE COMMONWEALTH SYSTEM OF HIGHER EDUCATION,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WO/2020/142748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2"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D20110" w:rsidRPr="00632AE1" w:rsidTr="00D20110">
        <w:trPr>
          <w:gridAfter w:val="1"/>
          <w:wAfter w:w="152" w:type="dxa"/>
          <w:trHeight w:val="485"/>
          <w:jc w:val="center"/>
        </w:trPr>
        <w:tc>
          <w:tcPr>
            <w:tcW w:w="3735" w:type="dxa"/>
            <w:gridSpan w:val="5"/>
          </w:tcPr>
          <w:p w:rsidR="00D20110" w:rsidRPr="00D20110" w:rsidRDefault="008C6608" w:rsidP="002E0836">
            <w:pPr>
              <w:jc w:val="right"/>
              <w:rPr>
                <w:b/>
                <w:bCs/>
                <w:color w:val="0000FF"/>
                <w:sz w:val="20"/>
                <w:szCs w:val="20"/>
                <w:u w:val="single"/>
                <w:rtl/>
              </w:rPr>
            </w:pPr>
            <w:hyperlink r:id="rId399" w:history="1">
              <w:r w:rsidR="00D20110" w:rsidRPr="00D20110">
                <w:rPr>
                  <w:b/>
                  <w:bCs/>
                  <w:color w:val="0000FF"/>
                  <w:sz w:val="20"/>
                  <w:szCs w:val="20"/>
                  <w:u w:val="single"/>
                  <w:rtl/>
                </w:rPr>
                <w:t>284407</w:t>
              </w:r>
            </w:hyperlink>
          </w:p>
        </w:tc>
        <w:tc>
          <w:tcPr>
            <w:tcW w:w="4067"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5" w:type="dxa"/>
            <w:gridSpan w:val="5"/>
          </w:tcPr>
          <w:p w:rsidR="00D20110" w:rsidRDefault="00D20110" w:rsidP="002E0836">
            <w:pPr>
              <w:rPr>
                <w:rFonts w:cs="David"/>
                <w:b/>
                <w:bCs/>
                <w:sz w:val="20"/>
                <w:szCs w:val="20"/>
                <w:rtl/>
              </w:rPr>
            </w:pPr>
            <w:r>
              <w:rPr>
                <w:rFonts w:cs="David"/>
                <w:b/>
                <w:bCs/>
                <w:sz w:val="20"/>
                <w:szCs w:val="20"/>
                <w:rtl/>
              </w:rPr>
              <w:t>ליגנדים של קולטן אופיואיד ושיטות לשימוש בהם ולהכנתם</w:t>
            </w:r>
          </w:p>
          <w:p w:rsidR="00D20110" w:rsidRPr="00632AE1" w:rsidRDefault="00D20110" w:rsidP="002E0836">
            <w:pPr>
              <w:rPr>
                <w:rFonts w:cs="David"/>
                <w:b/>
                <w:bCs/>
                <w:sz w:val="20"/>
                <w:szCs w:val="20"/>
                <w:rtl/>
              </w:rPr>
            </w:pPr>
          </w:p>
        </w:tc>
        <w:tc>
          <w:tcPr>
            <w:tcW w:w="3469" w:type="dxa"/>
            <w:gridSpan w:val="4"/>
          </w:tcPr>
          <w:p w:rsidR="00D20110" w:rsidRDefault="00D20110" w:rsidP="002E0836">
            <w:pPr>
              <w:jc w:val="right"/>
              <w:rPr>
                <w:rFonts w:cs="David"/>
                <w:b/>
                <w:bCs/>
                <w:sz w:val="20"/>
                <w:szCs w:val="20"/>
              </w:rPr>
            </w:pPr>
            <w:r>
              <w:rPr>
                <w:rFonts w:cs="David"/>
                <w:b/>
                <w:bCs/>
                <w:sz w:val="20"/>
                <w:szCs w:val="20"/>
              </w:rPr>
              <w:t>OPIOID RECEPTOR LIGANDS AND METHODS OF USING AND MAKING SAME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23.03.2012</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23.03.2011</w:t>
            </w:r>
          </w:p>
        </w:tc>
        <w:tc>
          <w:tcPr>
            <w:tcW w:w="550" w:type="dxa"/>
          </w:tcPr>
          <w:p w:rsidR="00D20110" w:rsidRPr="00632AE1" w:rsidRDefault="00D20110" w:rsidP="002E0836">
            <w:pPr>
              <w:jc w:val="right"/>
              <w:rPr>
                <w:sz w:val="20"/>
                <w:szCs w:val="20"/>
                <w:rtl/>
              </w:rPr>
            </w:pPr>
            <w:r>
              <w:rPr>
                <w:sz w:val="20"/>
                <w:szCs w:val="20"/>
                <w:rtl/>
              </w:rPr>
              <w:t>[32]</w:t>
            </w:r>
          </w:p>
        </w:tc>
        <w:tc>
          <w:tcPr>
            <w:tcW w:w="1354" w:type="dxa"/>
          </w:tcPr>
          <w:p w:rsidR="00D20110" w:rsidRPr="00632AE1" w:rsidRDefault="00D20110" w:rsidP="002E0836">
            <w:pPr>
              <w:jc w:val="right"/>
              <w:rPr>
                <w:rFonts w:cs="David"/>
                <w:sz w:val="20"/>
                <w:szCs w:val="20"/>
              </w:rPr>
            </w:pPr>
            <w:r>
              <w:rPr>
                <w:rFonts w:cs="David"/>
                <w:sz w:val="20"/>
                <w:szCs w:val="20"/>
              </w:rPr>
              <w:t>61/466809</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5" w:type="dxa"/>
            <w:gridSpan w:val="2"/>
          </w:tcPr>
          <w:p w:rsidR="00D20110" w:rsidRPr="00D20110" w:rsidRDefault="00D20110" w:rsidP="002E0836">
            <w:pPr>
              <w:rPr>
                <w:sz w:val="20"/>
                <w:szCs w:val="20"/>
                <w:rtl/>
              </w:rPr>
            </w:pPr>
          </w:p>
        </w:tc>
        <w:tc>
          <w:tcPr>
            <w:tcW w:w="2949"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5" w:type="dxa"/>
            <w:gridSpan w:val="2"/>
          </w:tcPr>
          <w:p w:rsidR="00D20110" w:rsidRPr="00D20110" w:rsidRDefault="00D20110" w:rsidP="002E0836">
            <w:pPr>
              <w:jc w:val="right"/>
              <w:rPr>
                <w:sz w:val="20"/>
                <w:szCs w:val="20"/>
              </w:rPr>
            </w:pPr>
            <w:r>
              <w:rPr>
                <w:sz w:val="20"/>
                <w:szCs w:val="20"/>
                <w:rtl/>
              </w:rPr>
              <w:t>09.02.2012</w:t>
            </w:r>
          </w:p>
        </w:tc>
        <w:tc>
          <w:tcPr>
            <w:tcW w:w="550" w:type="dxa"/>
          </w:tcPr>
          <w:p w:rsidR="00D20110" w:rsidRPr="00D20110" w:rsidRDefault="00D20110" w:rsidP="002E0836">
            <w:pPr>
              <w:jc w:val="right"/>
              <w:rPr>
                <w:sz w:val="20"/>
                <w:szCs w:val="20"/>
                <w:rtl/>
              </w:rPr>
            </w:pPr>
          </w:p>
        </w:tc>
        <w:tc>
          <w:tcPr>
            <w:tcW w:w="1354" w:type="dxa"/>
          </w:tcPr>
          <w:p w:rsidR="00D20110" w:rsidRPr="00D20110" w:rsidRDefault="00D20110" w:rsidP="002E0836">
            <w:pPr>
              <w:jc w:val="right"/>
              <w:rPr>
                <w:sz w:val="20"/>
                <w:szCs w:val="20"/>
              </w:rPr>
            </w:pPr>
            <w:r>
              <w:rPr>
                <w:sz w:val="20"/>
                <w:szCs w:val="20"/>
                <w:rtl/>
              </w:rPr>
              <w:t>61/596808</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09//00, 31//35, 31//4433, 31//4436, 31//444, 45//06, A61P 29//00, C07D 31/1/96, 40/5/04, 40/5/12, 40/5/14, 40/9/12, 40/9/14</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DIVISION FROM 272165</w:t>
            </w:r>
          </w:p>
        </w:tc>
        <w:tc>
          <w:tcPr>
            <w:tcW w:w="598" w:type="dxa"/>
          </w:tcPr>
          <w:p w:rsidR="00D20110" w:rsidRPr="00632AE1" w:rsidRDefault="00D20110" w:rsidP="002E0836">
            <w:pPr>
              <w:jc w:val="right"/>
              <w:rPr>
                <w:sz w:val="20"/>
                <w:szCs w:val="20"/>
              </w:rPr>
            </w:pPr>
            <w:r>
              <w:rPr>
                <w:sz w:val="20"/>
                <w:szCs w:val="20"/>
                <w:rtl/>
              </w:rPr>
              <w:t>[62]</w:t>
            </w:r>
          </w:p>
        </w:tc>
      </w:tr>
      <w:tr w:rsidR="00D20110" w:rsidRPr="00632AE1" w:rsidTr="00D20110">
        <w:trPr>
          <w:gridAfter w:val="1"/>
          <w:wAfter w:w="152" w:type="dxa"/>
          <w:jc w:val="center"/>
        </w:trPr>
        <w:tc>
          <w:tcPr>
            <w:tcW w:w="3735"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69" w:type="dxa"/>
            <w:gridSpan w:val="4"/>
          </w:tcPr>
          <w:p w:rsidR="00D20110" w:rsidRPr="00632AE1" w:rsidRDefault="00D20110" w:rsidP="002E0836">
            <w:pPr>
              <w:jc w:val="right"/>
              <w:rPr>
                <w:rFonts w:cs="David"/>
                <w:sz w:val="20"/>
                <w:szCs w:val="20"/>
                <w:rtl/>
              </w:rPr>
            </w:pPr>
            <w:r>
              <w:rPr>
                <w:rFonts w:cs="David"/>
                <w:sz w:val="20"/>
                <w:szCs w:val="20"/>
              </w:rPr>
              <w:t>TREVENA,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WO/2012/129495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5"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69"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0"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0"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400" w:history="1">
              <w:r w:rsidR="00D20110" w:rsidRPr="00D20110">
                <w:rPr>
                  <w:rStyle w:val="Hyperlink"/>
                  <w:sz w:val="20"/>
                </w:rPr>
                <w:t>284409</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r>
              <w:rPr>
                <w:rFonts w:cs="David"/>
                <w:b/>
                <w:bCs/>
                <w:sz w:val="20"/>
                <w:szCs w:val="20"/>
                <w:rtl/>
              </w:rPr>
              <w:t>ייצוג של עותק הגיבוי עם שינויים בשחזור</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MODIFIED REPRESENTATION OF BACKUP COPY ON RESTORE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07.02.2020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08.02.2019</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62/803,342</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6" w:type="dxa"/>
            <w:gridSpan w:val="2"/>
          </w:tcPr>
          <w:p w:rsidR="00D20110" w:rsidRPr="00D20110" w:rsidRDefault="00D20110" w:rsidP="002E0836">
            <w:pPr>
              <w:rPr>
                <w:sz w:val="20"/>
                <w:szCs w:val="20"/>
                <w:rtl/>
              </w:rPr>
            </w:pPr>
          </w:p>
        </w:tc>
        <w:tc>
          <w:tcPr>
            <w:tcW w:w="2940"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3" w:type="dxa"/>
            <w:gridSpan w:val="2"/>
          </w:tcPr>
          <w:p w:rsidR="00D20110" w:rsidRPr="00D20110" w:rsidRDefault="00D20110" w:rsidP="002E0836">
            <w:pPr>
              <w:jc w:val="right"/>
              <w:rPr>
                <w:sz w:val="20"/>
                <w:szCs w:val="20"/>
              </w:rPr>
            </w:pPr>
            <w:r>
              <w:rPr>
                <w:sz w:val="20"/>
                <w:szCs w:val="20"/>
                <w:rtl/>
              </w:rPr>
              <w:t>12.02.2019</w:t>
            </w:r>
          </w:p>
        </w:tc>
        <w:tc>
          <w:tcPr>
            <w:tcW w:w="550" w:type="dxa"/>
          </w:tcPr>
          <w:p w:rsidR="00D20110" w:rsidRPr="00D20110" w:rsidRDefault="00D20110" w:rsidP="002E0836">
            <w:pPr>
              <w:jc w:val="right"/>
              <w:rPr>
                <w:sz w:val="20"/>
                <w:szCs w:val="20"/>
                <w:rtl/>
              </w:rPr>
            </w:pPr>
          </w:p>
        </w:tc>
        <w:tc>
          <w:tcPr>
            <w:tcW w:w="1364" w:type="dxa"/>
          </w:tcPr>
          <w:p w:rsidR="00D20110" w:rsidRPr="00D20110" w:rsidRDefault="00D20110" w:rsidP="002E0836">
            <w:pPr>
              <w:jc w:val="right"/>
              <w:rPr>
                <w:sz w:val="20"/>
                <w:szCs w:val="20"/>
              </w:rPr>
            </w:pPr>
            <w:r>
              <w:rPr>
                <w:sz w:val="20"/>
                <w:szCs w:val="20"/>
                <w:rtl/>
              </w:rPr>
              <w:t>16/273,583</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G06F  11//14, 21//62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אונבקאפ בע"מ</w:t>
            </w:r>
          </w:p>
        </w:tc>
        <w:tc>
          <w:tcPr>
            <w:tcW w:w="3477" w:type="dxa"/>
            <w:gridSpan w:val="4"/>
          </w:tcPr>
          <w:p w:rsidR="00D20110" w:rsidRPr="00632AE1" w:rsidRDefault="00D20110" w:rsidP="002E0836">
            <w:pPr>
              <w:jc w:val="right"/>
              <w:rPr>
                <w:rFonts w:cs="David"/>
                <w:sz w:val="20"/>
                <w:szCs w:val="20"/>
                <w:rtl/>
              </w:rPr>
            </w:pPr>
            <w:r>
              <w:rPr>
                <w:rFonts w:cs="David"/>
                <w:sz w:val="20"/>
                <w:szCs w:val="20"/>
              </w:rPr>
              <w:t>OWNBACKUP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p>
        </w:tc>
        <w:tc>
          <w:tcPr>
            <w:tcW w:w="3477" w:type="dxa"/>
            <w:gridSpan w:val="4"/>
          </w:tcPr>
          <w:p w:rsidR="00D20110" w:rsidRPr="00632AE1" w:rsidRDefault="00D20110" w:rsidP="002E0836">
            <w:pPr>
              <w:jc w:val="right"/>
              <w:rPr>
                <w:rFonts w:cs="David"/>
                <w:sz w:val="20"/>
                <w:szCs w:val="20"/>
              </w:rPr>
            </w:pPr>
            <w:r>
              <w:rPr>
                <w:rFonts w:cs="David"/>
                <w:sz w:val="20"/>
                <w:szCs w:val="20"/>
              </w:rPr>
              <w:t>Yuval Tobias, Ariel Berkman</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WO/2020/163808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קליגלר ושות' עורכי פטנטים בע"מ,</w:t>
            </w:r>
          </w:p>
          <w:p w:rsidR="00D20110" w:rsidRDefault="00D20110" w:rsidP="002E0836">
            <w:pPr>
              <w:rPr>
                <w:rFonts w:cs="Guttman Hodes"/>
                <w:sz w:val="20"/>
                <w:szCs w:val="20"/>
                <w:rtl/>
              </w:rPr>
            </w:pPr>
            <w:r>
              <w:rPr>
                <w:rFonts w:cs="Guttman Hodes"/>
                <w:sz w:val="20"/>
                <w:szCs w:val="20"/>
                <w:rtl/>
              </w:rPr>
              <w:t xml:space="preserve">בית הילל 6 </w:t>
            </w:r>
          </w:p>
          <w:p w:rsidR="00D20110" w:rsidRPr="00632AE1" w:rsidRDefault="00D20110" w:rsidP="002E0836">
            <w:pPr>
              <w:rPr>
                <w:rFonts w:cs="Guttman Hodes"/>
                <w:sz w:val="20"/>
                <w:szCs w:val="20"/>
                <w:rtl/>
              </w:rPr>
            </w:pPr>
            <w:r>
              <w:rPr>
                <w:rFonts w:cs="Guttman Hodes"/>
                <w:sz w:val="20"/>
                <w:szCs w:val="20"/>
                <w:rtl/>
              </w:rPr>
              <w:t>ת.ד. 57651, תל אביב - יפו</w:t>
            </w:r>
          </w:p>
        </w:tc>
        <w:tc>
          <w:tcPr>
            <w:tcW w:w="3477" w:type="dxa"/>
            <w:gridSpan w:val="4"/>
          </w:tcPr>
          <w:p w:rsidR="00D20110" w:rsidRDefault="00D20110" w:rsidP="002E0836">
            <w:pPr>
              <w:jc w:val="right"/>
              <w:rPr>
                <w:rFonts w:cs="David"/>
                <w:sz w:val="20"/>
                <w:szCs w:val="20"/>
              </w:rPr>
            </w:pPr>
            <w:r>
              <w:rPr>
                <w:rFonts w:cs="David"/>
                <w:sz w:val="20"/>
                <w:szCs w:val="20"/>
              </w:rPr>
              <w:t>KLIGLER AND ASSOCIATES PATENT ATTORNEYS LTD.,</w:t>
            </w:r>
          </w:p>
          <w:p w:rsidR="00D20110" w:rsidRPr="00632AE1" w:rsidRDefault="00D20110" w:rsidP="002E0836">
            <w:pPr>
              <w:jc w:val="right"/>
              <w:rPr>
                <w:rFonts w:cs="David"/>
                <w:sz w:val="20"/>
                <w:szCs w:val="20"/>
                <w:rtl/>
              </w:rPr>
            </w:pPr>
            <w:r>
              <w:rPr>
                <w:rFonts w:cs="David"/>
                <w:sz w:val="20"/>
                <w:szCs w:val="20"/>
              </w:rPr>
              <w:t xml:space="preserve"> 6 BEIT HILLEL STREET TEL AVIV ISRAEL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6" w:type="dxa"/>
            <w:gridSpan w:val="3"/>
          </w:tcPr>
          <w:p w:rsidR="00D20110" w:rsidRPr="00632AE1" w:rsidRDefault="00D20110" w:rsidP="002E0836">
            <w:pPr>
              <w:jc w:val="right"/>
              <w:rPr>
                <w:rFonts w:cs="David"/>
                <w:sz w:val="20"/>
                <w:szCs w:val="20"/>
              </w:rPr>
            </w:pPr>
          </w:p>
        </w:tc>
        <w:tc>
          <w:tcPr>
            <w:tcW w:w="1658"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401" w:history="1">
              <w:r w:rsidR="00D20110" w:rsidRPr="00D20110">
                <w:rPr>
                  <w:b/>
                  <w:bCs/>
                  <w:color w:val="0000FF"/>
                  <w:sz w:val="20"/>
                  <w:szCs w:val="20"/>
                  <w:u w:val="single"/>
                  <w:rtl/>
                </w:rPr>
                <w:t>284410</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חלקיקים דמויי-וירוס מצומדים ושימושים בהם כמנתבים מחדש של חיסון כנגד גידול</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CONJUGATED VIRUS-LIKE PARTICLES AND USES THEREOF AS ANTI-TUMOR IMMUNE REDIRECTORS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26.12.2019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US 62/785,502</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09//107, 35//17, 35//76, 35//768, 38//16, 39//00, 39//02, 39//12, 39//39, A61P 35//00, C07K 14//005, C12N 07//00, G01N 33//50</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3" w:type="dxa"/>
            <w:gridSpan w:val="4"/>
          </w:tcPr>
          <w:p w:rsidR="00D20110" w:rsidRPr="00632AE1" w:rsidRDefault="00D20110" w:rsidP="002E0836">
            <w:pPr>
              <w:jc w:val="right"/>
              <w:rPr>
                <w:rFonts w:cs="David"/>
                <w:sz w:val="20"/>
                <w:szCs w:val="20"/>
                <w:rtl/>
              </w:rPr>
            </w:pPr>
            <w:r>
              <w:rPr>
                <w:rFonts w:cs="David"/>
                <w:sz w:val="20"/>
                <w:szCs w:val="20"/>
              </w:rPr>
              <w:t>VERIMMUNE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WO/2020/139978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קורח ושות' עורכי דין ועורכי פטנטים,</w:t>
            </w:r>
          </w:p>
          <w:p w:rsidR="00D20110" w:rsidRDefault="00D20110" w:rsidP="002E0836">
            <w:pPr>
              <w:rPr>
                <w:rFonts w:cs="Guttman Hodes"/>
                <w:sz w:val="20"/>
                <w:szCs w:val="20"/>
                <w:rtl/>
              </w:rPr>
            </w:pPr>
            <w:r>
              <w:rPr>
                <w:rFonts w:cs="Guttman Hodes"/>
                <w:sz w:val="20"/>
                <w:szCs w:val="20"/>
                <w:rtl/>
              </w:rPr>
              <w:t xml:space="preserve">מגדל עתידים, קומה 15 </w:t>
            </w:r>
          </w:p>
          <w:p w:rsidR="00D20110" w:rsidRPr="00632AE1" w:rsidRDefault="00D20110" w:rsidP="002E0836">
            <w:pPr>
              <w:rPr>
                <w:rFonts w:cs="Guttman Hodes"/>
                <w:sz w:val="20"/>
                <w:szCs w:val="20"/>
                <w:rtl/>
              </w:rPr>
            </w:pPr>
            <w:r>
              <w:rPr>
                <w:rFonts w:cs="Guttman Hodes"/>
                <w:sz w:val="20"/>
                <w:szCs w:val="20"/>
                <w:rtl/>
              </w:rPr>
              <w:t>ת.ד. 58100, תל אביב - יפו</w:t>
            </w:r>
          </w:p>
        </w:tc>
        <w:tc>
          <w:tcPr>
            <w:tcW w:w="3473" w:type="dxa"/>
            <w:gridSpan w:val="4"/>
          </w:tcPr>
          <w:p w:rsidR="00D20110" w:rsidRDefault="00D20110" w:rsidP="002E0836">
            <w:pPr>
              <w:jc w:val="right"/>
              <w:rPr>
                <w:rFonts w:cs="David"/>
                <w:sz w:val="20"/>
                <w:szCs w:val="20"/>
              </w:rPr>
            </w:pPr>
            <w:r>
              <w:rPr>
                <w:rFonts w:cs="David"/>
                <w:sz w:val="20"/>
                <w:szCs w:val="20"/>
              </w:rPr>
              <w:t>KORAKH &amp; CO.,</w:t>
            </w:r>
          </w:p>
          <w:p w:rsidR="00D20110" w:rsidRPr="00632AE1" w:rsidRDefault="00D20110" w:rsidP="002E0836">
            <w:pPr>
              <w:jc w:val="right"/>
              <w:rPr>
                <w:rFonts w:cs="David"/>
                <w:sz w:val="20"/>
                <w:szCs w:val="20"/>
                <w:rtl/>
              </w:rPr>
            </w:pPr>
            <w:r>
              <w:rPr>
                <w:rFonts w:cs="David"/>
                <w:sz w:val="20"/>
                <w:szCs w:val="20"/>
              </w:rPr>
              <w:t xml:space="preserve"> 15TH FLOOR, ATIDIM TOWER, KIRYAT ATIDIM,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402" w:history="1">
              <w:r w:rsidR="00D20110" w:rsidRPr="00D20110">
                <w:rPr>
                  <w:b/>
                  <w:bCs/>
                  <w:color w:val="0000FF"/>
                  <w:sz w:val="20"/>
                  <w:szCs w:val="20"/>
                  <w:u w:val="single"/>
                  <w:rtl/>
                </w:rPr>
                <w:t>284411</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הובלה מכוונת של מולקולות תרופתיות</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TARGETED DELIVERY OF THERAPEUTIC MOLECULES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22.12.2019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28.12.2018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62/786,213</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 ארה"ב</w:t>
            </w:r>
          </w:p>
          <w:p w:rsidR="00D20110" w:rsidRPr="00632AE1" w:rsidRDefault="00D20110" w:rsidP="002E0836">
            <w:pPr>
              <w:rPr>
                <w:rFonts w:cs="Guttman Hodes"/>
                <w:sz w:val="20"/>
                <w:szCs w:val="20"/>
                <w:rtl/>
              </w:rPr>
            </w:pPr>
            <w:r>
              <w:rPr>
                <w:rFonts w:cs="Guttman Hodes"/>
                <w:sz w:val="20"/>
                <w:szCs w:val="20"/>
                <w:rtl/>
              </w:rPr>
              <w:t xml:space="preserve"> , סין</w:t>
            </w:r>
          </w:p>
        </w:tc>
        <w:tc>
          <w:tcPr>
            <w:tcW w:w="3473" w:type="dxa"/>
            <w:gridSpan w:val="4"/>
          </w:tcPr>
          <w:p w:rsidR="00D20110" w:rsidRDefault="00D20110" w:rsidP="002E0836">
            <w:pPr>
              <w:jc w:val="right"/>
              <w:rPr>
                <w:rFonts w:cs="David"/>
                <w:sz w:val="20"/>
                <w:szCs w:val="20"/>
              </w:rPr>
            </w:pPr>
            <w:r>
              <w:rPr>
                <w:rFonts w:cs="David"/>
                <w:sz w:val="20"/>
                <w:szCs w:val="20"/>
              </w:rPr>
              <w:t>SIRNAOMICS, INC., U.S.A.</w:t>
            </w:r>
          </w:p>
          <w:p w:rsidR="00D20110" w:rsidRPr="00632AE1" w:rsidRDefault="00D20110" w:rsidP="002E0836">
            <w:pPr>
              <w:jc w:val="right"/>
              <w:rPr>
                <w:rFonts w:cs="David"/>
                <w:sz w:val="20"/>
                <w:szCs w:val="20"/>
                <w:rtl/>
              </w:rPr>
            </w:pPr>
            <w:r>
              <w:rPr>
                <w:rFonts w:cs="David"/>
                <w:sz w:val="20"/>
                <w:szCs w:val="20"/>
              </w:rPr>
              <w:t>ZHANG, PETER, CHINA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WO/2020/139788</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וולף, ברגמן וגולר,</w:t>
            </w:r>
          </w:p>
          <w:p w:rsidR="00D20110" w:rsidRPr="00632AE1" w:rsidRDefault="00D20110" w:rsidP="002E0836">
            <w:pPr>
              <w:rPr>
                <w:rFonts w:cs="Guttman Hodes"/>
                <w:sz w:val="20"/>
                <w:szCs w:val="20"/>
                <w:rtl/>
              </w:rPr>
            </w:pPr>
            <w:r>
              <w:rPr>
                <w:rFonts w:cs="Guttman Hodes"/>
                <w:sz w:val="20"/>
                <w:szCs w:val="20"/>
                <w:rtl/>
              </w:rPr>
              <w:t>ת.ד. 1352, ירושלים</w:t>
            </w:r>
          </w:p>
        </w:tc>
        <w:tc>
          <w:tcPr>
            <w:tcW w:w="3473"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3"/>
        <w:gridCol w:w="1033"/>
        <w:gridCol w:w="551"/>
        <w:gridCol w:w="77"/>
        <w:gridCol w:w="1486"/>
        <w:gridCol w:w="550"/>
        <w:gridCol w:w="1359"/>
        <w:gridCol w:w="598"/>
        <w:gridCol w:w="152"/>
      </w:tblGrid>
      <w:tr w:rsidR="00D20110" w:rsidRPr="00632AE1" w:rsidTr="00D20110">
        <w:trPr>
          <w:gridAfter w:val="1"/>
          <w:wAfter w:w="152" w:type="dxa"/>
          <w:trHeight w:val="485"/>
          <w:jc w:val="center"/>
        </w:trPr>
        <w:tc>
          <w:tcPr>
            <w:tcW w:w="3732" w:type="dxa"/>
            <w:gridSpan w:val="5"/>
          </w:tcPr>
          <w:p w:rsidR="00D20110" w:rsidRPr="00D20110" w:rsidRDefault="008C6608" w:rsidP="002E0836">
            <w:pPr>
              <w:jc w:val="right"/>
              <w:rPr>
                <w:b/>
                <w:bCs/>
                <w:color w:val="0000FF"/>
                <w:sz w:val="20"/>
                <w:szCs w:val="20"/>
                <w:u w:val="single"/>
                <w:rtl/>
              </w:rPr>
            </w:pPr>
            <w:hyperlink r:id="rId403" w:history="1">
              <w:r w:rsidR="00D20110" w:rsidRPr="00D20110">
                <w:rPr>
                  <w:b/>
                  <w:bCs/>
                  <w:color w:val="0000FF"/>
                  <w:sz w:val="20"/>
                  <w:szCs w:val="20"/>
                  <w:u w:val="single"/>
                  <w:rtl/>
                </w:rPr>
                <w:t>284412</w:t>
              </w:r>
            </w:hyperlink>
          </w:p>
        </w:tc>
        <w:tc>
          <w:tcPr>
            <w:tcW w:w="4070"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2" w:type="dxa"/>
            <w:gridSpan w:val="5"/>
          </w:tcPr>
          <w:p w:rsidR="00D20110" w:rsidRDefault="00D20110" w:rsidP="002E0836">
            <w:pPr>
              <w:rPr>
                <w:rFonts w:cs="David"/>
                <w:b/>
                <w:bCs/>
                <w:sz w:val="20"/>
                <w:szCs w:val="20"/>
                <w:rtl/>
              </w:rPr>
            </w:pPr>
            <w:r>
              <w:rPr>
                <w:rFonts w:cs="David"/>
                <w:b/>
                <w:bCs/>
                <w:sz w:val="20"/>
                <w:szCs w:val="20"/>
                <w:rtl/>
              </w:rPr>
              <w:t>השתקת בטה-</w:t>
            </w:r>
            <w:r>
              <w:rPr>
                <w:rFonts w:cs="David"/>
                <w:b/>
                <w:bCs/>
                <w:sz w:val="20"/>
                <w:szCs w:val="20"/>
              </w:rPr>
              <w:t>TGF</w:t>
            </w:r>
            <w:r>
              <w:rPr>
                <w:rFonts w:cs="David"/>
                <w:b/>
                <w:bCs/>
                <w:sz w:val="20"/>
                <w:szCs w:val="20"/>
                <w:rtl/>
              </w:rPr>
              <w:t xml:space="preserve">  ו-2</w:t>
            </w:r>
            <w:r>
              <w:rPr>
                <w:rFonts w:cs="David"/>
                <w:b/>
                <w:bCs/>
                <w:sz w:val="20"/>
                <w:szCs w:val="20"/>
              </w:rPr>
              <w:t>COX</w:t>
            </w:r>
            <w:r>
              <w:rPr>
                <w:rFonts w:cs="David"/>
                <w:b/>
                <w:bCs/>
                <w:sz w:val="20"/>
                <w:szCs w:val="20"/>
                <w:rtl/>
              </w:rPr>
              <w:t xml:space="preserve">  בשימוש ב-</w:t>
            </w:r>
            <w:r>
              <w:rPr>
                <w:rFonts w:cs="David"/>
                <w:b/>
                <w:bCs/>
                <w:sz w:val="20"/>
                <w:szCs w:val="20"/>
              </w:rPr>
              <w:t>SIRNAs</w:t>
            </w:r>
            <w:r>
              <w:rPr>
                <w:rFonts w:cs="David"/>
                <w:b/>
                <w:bCs/>
                <w:sz w:val="20"/>
                <w:szCs w:val="20"/>
                <w:rtl/>
              </w:rPr>
              <w:t xml:space="preserve">  שנמסרו בשילוב עם מעכבי נקודות בקרה לטיפול בסרטן</w:t>
            </w:r>
          </w:p>
          <w:p w:rsidR="00D20110" w:rsidRPr="00632AE1" w:rsidRDefault="00D20110" w:rsidP="002E0836">
            <w:pPr>
              <w:rPr>
                <w:rFonts w:cs="David"/>
                <w:b/>
                <w:bCs/>
                <w:sz w:val="20"/>
                <w:szCs w:val="20"/>
                <w:rtl/>
              </w:rPr>
            </w:pPr>
          </w:p>
        </w:tc>
        <w:tc>
          <w:tcPr>
            <w:tcW w:w="3472" w:type="dxa"/>
            <w:gridSpan w:val="4"/>
          </w:tcPr>
          <w:p w:rsidR="00D20110" w:rsidRDefault="00D20110" w:rsidP="002E0836">
            <w:pPr>
              <w:jc w:val="right"/>
              <w:rPr>
                <w:rFonts w:cs="David"/>
                <w:b/>
                <w:bCs/>
                <w:sz w:val="20"/>
                <w:szCs w:val="20"/>
              </w:rPr>
            </w:pPr>
            <w:r>
              <w:rPr>
                <w:rFonts w:cs="David"/>
                <w:b/>
                <w:bCs/>
                <w:sz w:val="20"/>
                <w:szCs w:val="20"/>
              </w:rPr>
              <w:t>SILENCING TGF-BETA 1 AND COX2 USING SIRNAS DELIVERED IN COMBINATION WITH IMMUNE CHECKPOINT INHIBITORS TO TREAT CANCER</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24.12.2019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62/785,647</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31//713, 39//395, 45//06, C07K 16//28, C12N 15//113</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2"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2" w:type="dxa"/>
            <w:gridSpan w:val="4"/>
          </w:tcPr>
          <w:p w:rsidR="00D20110" w:rsidRPr="00632AE1" w:rsidRDefault="00D20110" w:rsidP="002E0836">
            <w:pPr>
              <w:jc w:val="right"/>
              <w:rPr>
                <w:rFonts w:cs="David"/>
                <w:sz w:val="20"/>
                <w:szCs w:val="20"/>
                <w:rtl/>
              </w:rPr>
            </w:pPr>
            <w:r>
              <w:rPr>
                <w:rFonts w:cs="David"/>
                <w:sz w:val="20"/>
                <w:szCs w:val="20"/>
              </w:rPr>
              <w:t>SIRNAOMICS,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WO/2020/139897</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2" w:type="dxa"/>
            <w:gridSpan w:val="5"/>
          </w:tcPr>
          <w:p w:rsidR="00D20110" w:rsidRDefault="00D20110" w:rsidP="002E0836">
            <w:pPr>
              <w:rPr>
                <w:rFonts w:cs="Guttman Hodes"/>
                <w:sz w:val="20"/>
                <w:szCs w:val="20"/>
                <w:rtl/>
              </w:rPr>
            </w:pPr>
            <w:r>
              <w:rPr>
                <w:rFonts w:cs="Guttman Hodes"/>
                <w:sz w:val="20"/>
                <w:szCs w:val="20"/>
                <w:rtl/>
              </w:rPr>
              <w:t>וולף, ברגמן וגולר,</w:t>
            </w:r>
          </w:p>
          <w:p w:rsidR="00D20110" w:rsidRPr="00632AE1" w:rsidRDefault="00D20110" w:rsidP="002E0836">
            <w:pPr>
              <w:rPr>
                <w:rFonts w:cs="Guttman Hodes"/>
                <w:sz w:val="20"/>
                <w:szCs w:val="20"/>
                <w:rtl/>
              </w:rPr>
            </w:pPr>
            <w:r>
              <w:rPr>
                <w:rFonts w:cs="Guttman Hodes"/>
                <w:sz w:val="20"/>
                <w:szCs w:val="20"/>
                <w:rtl/>
              </w:rPr>
              <w:t>ת.ד. 1352, ירושלים</w:t>
            </w:r>
          </w:p>
        </w:tc>
        <w:tc>
          <w:tcPr>
            <w:tcW w:w="3472" w:type="dxa"/>
            <w:gridSpan w:val="4"/>
          </w:tcPr>
          <w:p w:rsidR="00D20110" w:rsidRPr="00632AE1" w:rsidRDefault="00D20110" w:rsidP="002E0836">
            <w:pPr>
              <w:jc w:val="right"/>
              <w:rPr>
                <w:rFonts w:cs="David"/>
                <w:sz w:val="20"/>
                <w:szCs w:val="20"/>
                <w:rtl/>
              </w:rPr>
            </w:pP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8"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3"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0"/>
        <w:gridCol w:w="552"/>
        <w:gridCol w:w="77"/>
        <w:gridCol w:w="1486"/>
        <w:gridCol w:w="550"/>
        <w:gridCol w:w="1364"/>
        <w:gridCol w:w="598"/>
        <w:gridCol w:w="152"/>
      </w:tblGrid>
      <w:tr w:rsidR="00D20110" w:rsidRPr="00632AE1" w:rsidTr="00D20110">
        <w:trPr>
          <w:gridAfter w:val="1"/>
          <w:wAfter w:w="152" w:type="dxa"/>
          <w:trHeight w:val="485"/>
          <w:jc w:val="center"/>
        </w:trPr>
        <w:tc>
          <w:tcPr>
            <w:tcW w:w="3727" w:type="dxa"/>
            <w:gridSpan w:val="5"/>
          </w:tcPr>
          <w:p w:rsidR="00D20110" w:rsidRPr="00D20110" w:rsidRDefault="008C6608" w:rsidP="002E0836">
            <w:pPr>
              <w:jc w:val="right"/>
              <w:rPr>
                <w:b/>
                <w:bCs/>
                <w:color w:val="0000FF"/>
                <w:sz w:val="20"/>
                <w:szCs w:val="20"/>
                <w:u w:val="single"/>
                <w:rtl/>
              </w:rPr>
            </w:pPr>
            <w:hyperlink r:id="rId404" w:history="1">
              <w:r w:rsidR="00D20110" w:rsidRPr="00D20110">
                <w:rPr>
                  <w:b/>
                  <w:bCs/>
                  <w:color w:val="0000FF"/>
                  <w:sz w:val="20"/>
                  <w:szCs w:val="20"/>
                  <w:u w:val="single"/>
                  <w:rtl/>
                </w:rPr>
                <w:t>284413</w:t>
              </w:r>
            </w:hyperlink>
          </w:p>
        </w:tc>
        <w:tc>
          <w:tcPr>
            <w:tcW w:w="4075"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27" w:type="dxa"/>
            <w:gridSpan w:val="5"/>
          </w:tcPr>
          <w:p w:rsidR="00D20110" w:rsidRDefault="00D20110" w:rsidP="002E0836">
            <w:pPr>
              <w:rPr>
                <w:rFonts w:cs="David"/>
                <w:b/>
                <w:bCs/>
                <w:sz w:val="20"/>
                <w:szCs w:val="20"/>
                <w:rtl/>
              </w:rPr>
            </w:pPr>
            <w:r>
              <w:rPr>
                <w:rFonts w:cs="David"/>
                <w:b/>
                <w:bCs/>
                <w:sz w:val="20"/>
                <w:szCs w:val="20"/>
                <w:rtl/>
              </w:rPr>
              <w:t>פורמולציות לקבלת חומרים מחוזקים בתהליך ייצור מוסף</w:t>
            </w:r>
          </w:p>
          <w:p w:rsidR="00D20110" w:rsidRPr="00632AE1" w:rsidRDefault="00D20110" w:rsidP="002E0836">
            <w:pPr>
              <w:rPr>
                <w:rFonts w:cs="David"/>
                <w:b/>
                <w:bCs/>
                <w:sz w:val="20"/>
                <w:szCs w:val="20"/>
                <w:rtl/>
              </w:rPr>
            </w:pPr>
          </w:p>
        </w:tc>
        <w:tc>
          <w:tcPr>
            <w:tcW w:w="3477" w:type="dxa"/>
            <w:gridSpan w:val="4"/>
          </w:tcPr>
          <w:p w:rsidR="00D20110" w:rsidRDefault="00D20110" w:rsidP="002E0836">
            <w:pPr>
              <w:jc w:val="right"/>
              <w:rPr>
                <w:rFonts w:cs="David"/>
                <w:b/>
                <w:bCs/>
                <w:sz w:val="20"/>
                <w:szCs w:val="20"/>
              </w:rPr>
            </w:pPr>
            <w:r>
              <w:rPr>
                <w:rFonts w:cs="David"/>
                <w:b/>
                <w:bCs/>
                <w:sz w:val="20"/>
                <w:szCs w:val="20"/>
              </w:rPr>
              <w:t>ADDITIVE MANUFACTURING USING REINFORCED MATERIALS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26.12.2019</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0" w:type="dxa"/>
            <w:gridSpan w:val="2"/>
          </w:tcPr>
          <w:p w:rsidR="00D20110" w:rsidRPr="00632AE1" w:rsidRDefault="00D20110" w:rsidP="002E0836">
            <w:pPr>
              <w:jc w:val="right"/>
              <w:rPr>
                <w:rFonts w:cs="David"/>
                <w:sz w:val="20"/>
                <w:szCs w:val="20"/>
              </w:rPr>
            </w:pPr>
            <w:r>
              <w:rPr>
                <w:rFonts w:cs="David"/>
                <w:sz w:val="20"/>
                <w:szCs w:val="20"/>
              </w:rPr>
              <w:t>US</w:t>
            </w:r>
          </w:p>
        </w:tc>
        <w:tc>
          <w:tcPr>
            <w:tcW w:w="552" w:type="dxa"/>
          </w:tcPr>
          <w:p w:rsidR="00D20110" w:rsidRPr="00632AE1" w:rsidRDefault="00D20110" w:rsidP="002E0836">
            <w:pPr>
              <w:jc w:val="right"/>
              <w:rPr>
                <w:sz w:val="20"/>
                <w:szCs w:val="20"/>
              </w:rPr>
            </w:pPr>
            <w:r>
              <w:rPr>
                <w:sz w:val="20"/>
                <w:szCs w:val="20"/>
                <w:rtl/>
              </w:rPr>
              <w:t>[33]</w:t>
            </w:r>
          </w:p>
        </w:tc>
        <w:tc>
          <w:tcPr>
            <w:tcW w:w="1563" w:type="dxa"/>
            <w:gridSpan w:val="2"/>
          </w:tcPr>
          <w:p w:rsidR="00D20110" w:rsidRPr="00632AE1" w:rsidRDefault="00D20110" w:rsidP="002E0836">
            <w:pPr>
              <w:jc w:val="right"/>
              <w:rPr>
                <w:rFonts w:cs="David"/>
                <w:sz w:val="20"/>
                <w:szCs w:val="20"/>
              </w:rPr>
            </w:pPr>
            <w:r>
              <w:rPr>
                <w:rFonts w:cs="David"/>
                <w:sz w:val="20"/>
                <w:szCs w:val="20"/>
              </w:rPr>
              <w:t>27.12.2018</w:t>
            </w:r>
          </w:p>
        </w:tc>
        <w:tc>
          <w:tcPr>
            <w:tcW w:w="550" w:type="dxa"/>
          </w:tcPr>
          <w:p w:rsidR="00D20110" w:rsidRPr="00632AE1" w:rsidRDefault="00D20110" w:rsidP="002E0836">
            <w:pPr>
              <w:jc w:val="right"/>
              <w:rPr>
                <w:sz w:val="20"/>
                <w:szCs w:val="20"/>
                <w:rtl/>
              </w:rPr>
            </w:pPr>
            <w:r>
              <w:rPr>
                <w:sz w:val="20"/>
                <w:szCs w:val="20"/>
                <w:rtl/>
              </w:rPr>
              <w:t>[32]</w:t>
            </w:r>
          </w:p>
        </w:tc>
        <w:tc>
          <w:tcPr>
            <w:tcW w:w="1364" w:type="dxa"/>
          </w:tcPr>
          <w:p w:rsidR="00D20110" w:rsidRPr="00632AE1" w:rsidRDefault="00D20110" w:rsidP="002E0836">
            <w:pPr>
              <w:jc w:val="right"/>
              <w:rPr>
                <w:rFonts w:cs="David"/>
                <w:sz w:val="20"/>
                <w:szCs w:val="20"/>
              </w:rPr>
            </w:pPr>
            <w:r>
              <w:rPr>
                <w:rFonts w:cs="David"/>
                <w:sz w:val="20"/>
                <w:szCs w:val="20"/>
              </w:rPr>
              <w:t>62/785,286</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B29C  64//112, 70//58, B33Y 10//00, 70//00, C09D 11//101, 11//322, 11//38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סטרטסיס בע"מ</w:t>
            </w:r>
          </w:p>
        </w:tc>
        <w:tc>
          <w:tcPr>
            <w:tcW w:w="3477" w:type="dxa"/>
            <w:gridSpan w:val="4"/>
          </w:tcPr>
          <w:p w:rsidR="00D20110" w:rsidRPr="00632AE1" w:rsidRDefault="00D20110" w:rsidP="002E0836">
            <w:pPr>
              <w:jc w:val="right"/>
              <w:rPr>
                <w:rFonts w:cs="David"/>
                <w:sz w:val="20"/>
                <w:szCs w:val="20"/>
                <w:rtl/>
              </w:rPr>
            </w:pPr>
            <w:r>
              <w:rPr>
                <w:rFonts w:cs="David"/>
                <w:sz w:val="20"/>
                <w:szCs w:val="20"/>
              </w:rPr>
              <w:t>STRATASYS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27" w:type="dxa"/>
            <w:gridSpan w:val="5"/>
          </w:tcPr>
          <w:p w:rsidR="00D20110" w:rsidRPr="00632AE1" w:rsidRDefault="00D20110" w:rsidP="002E0836">
            <w:pPr>
              <w:rPr>
                <w:rFonts w:cs="Guttman Hodes"/>
                <w:sz w:val="20"/>
                <w:szCs w:val="20"/>
                <w:rtl/>
              </w:rPr>
            </w:pPr>
            <w:r>
              <w:rPr>
                <w:rFonts w:cs="Guttman Hodes"/>
                <w:sz w:val="20"/>
                <w:szCs w:val="20"/>
                <w:rtl/>
              </w:rPr>
              <w:t>יניב הירשזון, ליאור זונדר, אוהד שיטרית, ססר מנה</w:t>
            </w:r>
          </w:p>
        </w:tc>
        <w:tc>
          <w:tcPr>
            <w:tcW w:w="3477" w:type="dxa"/>
            <w:gridSpan w:val="4"/>
          </w:tcPr>
          <w:p w:rsidR="00D20110" w:rsidRPr="00632AE1" w:rsidRDefault="00D20110" w:rsidP="002E0836">
            <w:pPr>
              <w:jc w:val="right"/>
              <w:rPr>
                <w:rFonts w:cs="David"/>
                <w:sz w:val="20"/>
                <w:szCs w:val="20"/>
              </w:rPr>
            </w:pPr>
            <w:r>
              <w:rPr>
                <w:rFonts w:cs="David"/>
                <w:sz w:val="20"/>
                <w:szCs w:val="20"/>
              </w:rPr>
              <w:t>Yaniv HIRSCHSOHN, Lior ZONDER, Ohad SHITRIT, Cesar M. MANNA</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WO/2020/136654</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27" w:type="dxa"/>
            <w:gridSpan w:val="5"/>
          </w:tcPr>
          <w:p w:rsidR="00D20110" w:rsidRDefault="00D20110" w:rsidP="002E0836">
            <w:pPr>
              <w:rPr>
                <w:rFonts w:cs="Guttman Hodes"/>
                <w:sz w:val="20"/>
                <w:szCs w:val="20"/>
                <w:rtl/>
              </w:rPr>
            </w:pPr>
            <w:r>
              <w:rPr>
                <w:rFonts w:cs="Guttman Hodes"/>
                <w:sz w:val="20"/>
                <w:szCs w:val="20"/>
                <w:rtl/>
              </w:rPr>
              <w:t>ג'י.אי.ארליך (1995) בע"מ,</w:t>
            </w:r>
          </w:p>
          <w:p w:rsidR="00D20110" w:rsidRDefault="00D20110" w:rsidP="002E0836">
            <w:pPr>
              <w:rPr>
                <w:rFonts w:cs="Guttman Hodes"/>
                <w:sz w:val="20"/>
                <w:szCs w:val="20"/>
                <w:rtl/>
              </w:rPr>
            </w:pPr>
            <w:r>
              <w:rPr>
                <w:rFonts w:cs="Guttman Hodes"/>
                <w:sz w:val="20"/>
                <w:szCs w:val="20"/>
                <w:rtl/>
              </w:rPr>
              <w:t xml:space="preserve">מגדל איילון, קומה 15 ,רחוב מנחם בגין 11 </w:t>
            </w:r>
          </w:p>
          <w:p w:rsidR="00D20110" w:rsidRPr="00632AE1" w:rsidRDefault="00D20110" w:rsidP="002E0836">
            <w:pPr>
              <w:rPr>
                <w:rFonts w:cs="Guttman Hodes"/>
                <w:sz w:val="20"/>
                <w:szCs w:val="20"/>
                <w:rtl/>
              </w:rPr>
            </w:pPr>
            <w:r>
              <w:rPr>
                <w:rFonts w:cs="Guttman Hodes"/>
                <w:sz w:val="20"/>
                <w:szCs w:val="20"/>
                <w:rtl/>
              </w:rPr>
              <w:t>רמת גן</w:t>
            </w:r>
          </w:p>
        </w:tc>
        <w:tc>
          <w:tcPr>
            <w:tcW w:w="3477" w:type="dxa"/>
            <w:gridSpan w:val="4"/>
          </w:tcPr>
          <w:p w:rsidR="00D20110" w:rsidRDefault="00D20110" w:rsidP="002E0836">
            <w:pPr>
              <w:jc w:val="right"/>
              <w:rPr>
                <w:rFonts w:cs="David"/>
                <w:sz w:val="20"/>
                <w:szCs w:val="20"/>
              </w:rPr>
            </w:pPr>
            <w:r>
              <w:rPr>
                <w:rFonts w:cs="David"/>
                <w:sz w:val="20"/>
                <w:szCs w:val="20"/>
              </w:rPr>
              <w:t>G.E. EHRLICH (1995) LTD.,</w:t>
            </w:r>
          </w:p>
          <w:p w:rsidR="00D20110" w:rsidRPr="00632AE1" w:rsidRDefault="00D20110" w:rsidP="002E0836">
            <w:pPr>
              <w:jc w:val="right"/>
              <w:rPr>
                <w:rFonts w:cs="David"/>
                <w:sz w:val="20"/>
                <w:szCs w:val="20"/>
                <w:rtl/>
              </w:rPr>
            </w:pPr>
            <w:r>
              <w:rPr>
                <w:rFonts w:cs="David"/>
                <w:sz w:val="20"/>
                <w:szCs w:val="20"/>
              </w:rPr>
              <w:t xml:space="preserve"> AYALON TOWER, 15TH FLOOR, 11 MENACHEM BEGIN ST.</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5" w:type="dxa"/>
            <w:gridSpan w:val="3"/>
          </w:tcPr>
          <w:p w:rsidR="00D20110" w:rsidRPr="00632AE1" w:rsidRDefault="00D20110" w:rsidP="002E0836">
            <w:pPr>
              <w:jc w:val="right"/>
              <w:rPr>
                <w:rFonts w:cs="David"/>
                <w:sz w:val="20"/>
                <w:szCs w:val="20"/>
              </w:rPr>
            </w:pPr>
          </w:p>
        </w:tc>
        <w:tc>
          <w:tcPr>
            <w:tcW w:w="1659" w:type="dxa"/>
            <w:gridSpan w:val="3"/>
          </w:tcPr>
          <w:p w:rsidR="00D20110" w:rsidRPr="00632AE1" w:rsidRDefault="00D20110" w:rsidP="002E0836">
            <w:pPr>
              <w:jc w:val="right"/>
              <w:rPr>
                <w:rFonts w:cs="David"/>
                <w:sz w:val="20"/>
                <w:szCs w:val="20"/>
              </w:rPr>
            </w:pPr>
          </w:p>
        </w:tc>
        <w:tc>
          <w:tcPr>
            <w:tcW w:w="3998"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D20110" w:rsidRPr="00632AE1" w:rsidTr="00D20110">
        <w:trPr>
          <w:gridAfter w:val="1"/>
          <w:wAfter w:w="152" w:type="dxa"/>
          <w:trHeight w:val="485"/>
          <w:jc w:val="center"/>
        </w:trPr>
        <w:tc>
          <w:tcPr>
            <w:tcW w:w="3734" w:type="dxa"/>
            <w:gridSpan w:val="5"/>
          </w:tcPr>
          <w:p w:rsidR="00D20110" w:rsidRPr="00D20110" w:rsidRDefault="008C6608" w:rsidP="002E0836">
            <w:pPr>
              <w:jc w:val="right"/>
              <w:rPr>
                <w:b/>
                <w:bCs/>
                <w:color w:val="0000FF"/>
                <w:sz w:val="20"/>
                <w:szCs w:val="20"/>
                <w:u w:val="single"/>
                <w:rtl/>
              </w:rPr>
            </w:pPr>
            <w:hyperlink r:id="rId405" w:history="1">
              <w:r w:rsidR="00D20110" w:rsidRPr="00D20110">
                <w:rPr>
                  <w:b/>
                  <w:bCs/>
                  <w:color w:val="0000FF"/>
                  <w:sz w:val="20"/>
                  <w:szCs w:val="20"/>
                  <w:u w:val="single"/>
                  <w:rtl/>
                </w:rPr>
                <w:t>284414</w:t>
              </w:r>
            </w:hyperlink>
          </w:p>
        </w:tc>
        <w:tc>
          <w:tcPr>
            <w:tcW w:w="4068"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4" w:type="dxa"/>
            <w:gridSpan w:val="5"/>
          </w:tcPr>
          <w:p w:rsidR="00D20110" w:rsidRDefault="00D20110" w:rsidP="002E0836">
            <w:pPr>
              <w:rPr>
                <w:rFonts w:cs="David"/>
                <w:b/>
                <w:bCs/>
                <w:sz w:val="20"/>
                <w:szCs w:val="20"/>
                <w:rtl/>
              </w:rPr>
            </w:pPr>
            <w:r>
              <w:rPr>
                <w:rFonts w:cs="David"/>
                <w:b/>
                <w:bCs/>
                <w:sz w:val="20"/>
                <w:szCs w:val="20"/>
                <w:rtl/>
              </w:rPr>
              <w:t>שיטות ותכשירים לטיפול במחלת פברי</w:t>
            </w:r>
          </w:p>
          <w:p w:rsidR="00D20110" w:rsidRPr="00632AE1" w:rsidRDefault="00D20110" w:rsidP="002E0836">
            <w:pPr>
              <w:rPr>
                <w:rFonts w:cs="David"/>
                <w:b/>
                <w:bCs/>
                <w:sz w:val="20"/>
                <w:szCs w:val="20"/>
                <w:rtl/>
              </w:rPr>
            </w:pPr>
          </w:p>
        </w:tc>
        <w:tc>
          <w:tcPr>
            <w:tcW w:w="3470" w:type="dxa"/>
            <w:gridSpan w:val="4"/>
          </w:tcPr>
          <w:p w:rsidR="00D20110" w:rsidRDefault="00D20110" w:rsidP="002E0836">
            <w:pPr>
              <w:jc w:val="right"/>
              <w:rPr>
                <w:rFonts w:cs="David"/>
                <w:b/>
                <w:bCs/>
                <w:sz w:val="20"/>
                <w:szCs w:val="20"/>
              </w:rPr>
            </w:pPr>
            <w:r>
              <w:rPr>
                <w:rFonts w:cs="David"/>
                <w:b/>
                <w:bCs/>
                <w:sz w:val="20"/>
                <w:szCs w:val="20"/>
              </w:rPr>
              <w:lastRenderedPageBreak/>
              <w:t xml:space="preserve">METHODS AND COMPOSITIONS </w:t>
            </w:r>
            <w:r>
              <w:rPr>
                <w:rFonts w:cs="David"/>
                <w:b/>
                <w:bCs/>
                <w:sz w:val="20"/>
                <w:szCs w:val="20"/>
              </w:rPr>
              <w:lastRenderedPageBreak/>
              <w:t>FOR THE TREATMENT OF FABRY DISEASE</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lastRenderedPageBreak/>
              <w:t>[54]</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6969" w:type="dxa"/>
            <w:gridSpan w:val="7"/>
          </w:tcPr>
          <w:p w:rsidR="00D20110" w:rsidRPr="00632AE1" w:rsidRDefault="00D20110" w:rsidP="002E0836">
            <w:pPr>
              <w:jc w:val="right"/>
              <w:rPr>
                <w:rFonts w:cs="David"/>
                <w:sz w:val="20"/>
                <w:szCs w:val="20"/>
              </w:rPr>
            </w:pPr>
            <w:r>
              <w:rPr>
                <w:rFonts w:cs="David"/>
                <w:sz w:val="20"/>
                <w:szCs w:val="20"/>
              </w:rPr>
              <w:t>03.01.2020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David"/>
                <w:sz w:val="20"/>
                <w:szCs w:val="20"/>
                <w:rtl/>
              </w:rPr>
            </w:pPr>
          </w:p>
        </w:tc>
        <w:tc>
          <w:tcPr>
            <w:tcW w:w="2948"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04.01.2019</w:t>
            </w:r>
          </w:p>
        </w:tc>
        <w:tc>
          <w:tcPr>
            <w:tcW w:w="550" w:type="dxa"/>
          </w:tcPr>
          <w:p w:rsidR="00D20110" w:rsidRPr="00632AE1" w:rsidRDefault="00D20110" w:rsidP="002E0836">
            <w:pPr>
              <w:jc w:val="right"/>
              <w:rPr>
                <w:sz w:val="20"/>
                <w:szCs w:val="20"/>
                <w:rtl/>
              </w:rPr>
            </w:pPr>
            <w:r>
              <w:rPr>
                <w:sz w:val="20"/>
                <w:szCs w:val="20"/>
                <w:rtl/>
              </w:rPr>
              <w:t>[32]</w:t>
            </w:r>
          </w:p>
        </w:tc>
        <w:tc>
          <w:tcPr>
            <w:tcW w:w="1356" w:type="dxa"/>
          </w:tcPr>
          <w:p w:rsidR="00D20110" w:rsidRPr="00632AE1" w:rsidRDefault="00D20110" w:rsidP="002E0836">
            <w:pPr>
              <w:jc w:val="right"/>
              <w:rPr>
                <w:rFonts w:cs="David"/>
                <w:sz w:val="20"/>
                <w:szCs w:val="20"/>
              </w:rPr>
            </w:pPr>
            <w:r>
              <w:rPr>
                <w:rFonts w:cs="David"/>
                <w:sz w:val="20"/>
                <w:szCs w:val="20"/>
              </w:rPr>
              <w:t>62/788439</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A61K  31//573, 38//47, 48//00, A61P 03//00, C12N 15//86</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4" w:type="dxa"/>
            <w:gridSpan w:val="5"/>
          </w:tcPr>
          <w:p w:rsidR="00D20110" w:rsidRPr="00632AE1" w:rsidRDefault="00D20110" w:rsidP="002E0836">
            <w:pPr>
              <w:rPr>
                <w:rFonts w:cs="Guttman Hodes"/>
                <w:sz w:val="20"/>
                <w:szCs w:val="20"/>
                <w:rtl/>
              </w:rPr>
            </w:pPr>
            <w:r>
              <w:rPr>
                <w:rFonts w:cs="Guttman Hodes"/>
                <w:sz w:val="20"/>
                <w:szCs w:val="20"/>
                <w:rtl/>
              </w:rPr>
              <w:t>, ארה"ב</w:t>
            </w:r>
          </w:p>
        </w:tc>
        <w:tc>
          <w:tcPr>
            <w:tcW w:w="3470" w:type="dxa"/>
            <w:gridSpan w:val="4"/>
          </w:tcPr>
          <w:p w:rsidR="00D20110" w:rsidRPr="00632AE1" w:rsidRDefault="00D20110" w:rsidP="002E0836">
            <w:pPr>
              <w:jc w:val="right"/>
              <w:rPr>
                <w:rFonts w:cs="David"/>
                <w:sz w:val="20"/>
                <w:szCs w:val="20"/>
                <w:rtl/>
              </w:rPr>
            </w:pPr>
            <w:r>
              <w:rPr>
                <w:rFonts w:cs="David"/>
                <w:sz w:val="20"/>
                <w:szCs w:val="20"/>
              </w:rPr>
              <w:t>SANGAMO THERAPEUTICS, INC., U.S.A.</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5" w:type="dxa"/>
            <w:gridSpan w:val="2"/>
          </w:tcPr>
          <w:p w:rsidR="00D20110" w:rsidRPr="00632AE1" w:rsidRDefault="00D20110" w:rsidP="002E0836">
            <w:pPr>
              <w:rPr>
                <w:rFonts w:cs="Guttman Hodes"/>
                <w:sz w:val="20"/>
                <w:szCs w:val="20"/>
                <w:rtl/>
              </w:rPr>
            </w:pPr>
          </w:p>
        </w:tc>
        <w:tc>
          <w:tcPr>
            <w:tcW w:w="6969" w:type="dxa"/>
            <w:gridSpan w:val="7"/>
          </w:tcPr>
          <w:p w:rsidR="00D20110" w:rsidRPr="00632AE1" w:rsidRDefault="00D20110" w:rsidP="002E0836">
            <w:pPr>
              <w:jc w:val="right"/>
              <w:rPr>
                <w:rFonts w:cs="Guttman Hodes"/>
                <w:sz w:val="20"/>
                <w:szCs w:val="20"/>
              </w:rPr>
            </w:pPr>
            <w:r>
              <w:rPr>
                <w:rFonts w:cs="Guttman Hodes"/>
                <w:sz w:val="20"/>
                <w:szCs w:val="20"/>
              </w:rPr>
              <w:t>WO/2020/142752</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4" w:type="dxa"/>
            <w:gridSpan w:val="5"/>
          </w:tcPr>
          <w:p w:rsidR="00D20110" w:rsidRDefault="00D20110" w:rsidP="002E0836">
            <w:pPr>
              <w:rPr>
                <w:rFonts w:cs="Guttman Hodes"/>
                <w:sz w:val="20"/>
                <w:szCs w:val="20"/>
                <w:rtl/>
              </w:rPr>
            </w:pPr>
            <w:r>
              <w:rPr>
                <w:rFonts w:cs="Guttman Hodes"/>
                <w:sz w:val="20"/>
                <w:szCs w:val="20"/>
                <w:rtl/>
              </w:rPr>
              <w:t>ריינהולד כהן ושותפיו,</w:t>
            </w:r>
          </w:p>
          <w:p w:rsidR="00D20110" w:rsidRDefault="00D20110" w:rsidP="002E0836">
            <w:pPr>
              <w:rPr>
                <w:rFonts w:cs="Guttman Hodes"/>
                <w:sz w:val="20"/>
                <w:szCs w:val="20"/>
                <w:rtl/>
              </w:rPr>
            </w:pPr>
            <w:r>
              <w:rPr>
                <w:rFonts w:cs="Guttman Hodes"/>
                <w:sz w:val="20"/>
                <w:szCs w:val="20"/>
                <w:rtl/>
              </w:rPr>
              <w:t xml:space="preserve">רחוב הברזל 26א' </w:t>
            </w:r>
          </w:p>
          <w:p w:rsidR="00D20110" w:rsidRPr="00632AE1" w:rsidRDefault="00D20110" w:rsidP="002E0836">
            <w:pPr>
              <w:rPr>
                <w:rFonts w:cs="Guttman Hodes"/>
                <w:sz w:val="20"/>
                <w:szCs w:val="20"/>
                <w:rtl/>
              </w:rPr>
            </w:pPr>
            <w:r>
              <w:rPr>
                <w:rFonts w:cs="Guttman Hodes"/>
                <w:sz w:val="20"/>
                <w:szCs w:val="20"/>
                <w:rtl/>
              </w:rPr>
              <w:t>תל אביב - יפו</w:t>
            </w:r>
          </w:p>
        </w:tc>
        <w:tc>
          <w:tcPr>
            <w:tcW w:w="3470" w:type="dxa"/>
            <w:gridSpan w:val="4"/>
          </w:tcPr>
          <w:p w:rsidR="00D20110" w:rsidRDefault="00D20110" w:rsidP="002E0836">
            <w:pPr>
              <w:jc w:val="right"/>
              <w:rPr>
                <w:rFonts w:cs="David"/>
                <w:sz w:val="20"/>
                <w:szCs w:val="20"/>
              </w:rPr>
            </w:pPr>
            <w:r>
              <w:rPr>
                <w:rFonts w:cs="David"/>
                <w:sz w:val="20"/>
                <w:szCs w:val="20"/>
              </w:rPr>
              <w:t>REINHOLD COHN AND PARTNERS,</w:t>
            </w:r>
          </w:p>
          <w:p w:rsidR="00D20110" w:rsidRPr="00632AE1" w:rsidRDefault="00D20110" w:rsidP="002E0836">
            <w:pPr>
              <w:jc w:val="right"/>
              <w:rPr>
                <w:rFonts w:cs="David"/>
                <w:sz w:val="20"/>
                <w:szCs w:val="20"/>
                <w:rtl/>
              </w:rPr>
            </w:pPr>
            <w:r>
              <w:rPr>
                <w:rFonts w:cs="David"/>
                <w:sz w:val="20"/>
                <w:szCs w:val="20"/>
              </w:rPr>
              <w:t xml:space="preserve"> 26A HABARZEL ST. RAMAT HACHAYAL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9"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91" w:type="dxa"/>
            <w:gridSpan w:val="4"/>
          </w:tcPr>
          <w:p w:rsidR="00D20110" w:rsidRPr="00632AE1" w:rsidRDefault="00D20110" w:rsidP="002E0836">
            <w:pPr>
              <w:jc w:val="right"/>
              <w:rPr>
                <w:rFonts w:cs="David"/>
                <w:sz w:val="20"/>
                <w:szCs w:val="20"/>
              </w:rPr>
            </w:pPr>
          </w:p>
        </w:tc>
      </w:tr>
      <w:tr w:rsidR="00D20110" w:rsidRPr="00632AE1" w:rsidTr="002E0836">
        <w:tblPrEx>
          <w:jc w:val="left"/>
          <w:tblLook w:val="0000" w:firstRow="0" w:lastRow="0" w:firstColumn="0" w:lastColumn="0" w:noHBand="0" w:noVBand="0"/>
        </w:tblPrEx>
        <w:trPr>
          <w:gridBefore w:val="1"/>
          <w:wBefore w:w="70" w:type="dxa"/>
        </w:trPr>
        <w:tc>
          <w:tcPr>
            <w:tcW w:w="7884"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D20110" w:rsidRPr="00632AE1" w:rsidTr="00D20110">
        <w:trPr>
          <w:gridAfter w:val="1"/>
          <w:wAfter w:w="152" w:type="dxa"/>
          <w:trHeight w:val="485"/>
          <w:jc w:val="center"/>
        </w:trPr>
        <w:tc>
          <w:tcPr>
            <w:tcW w:w="3731" w:type="dxa"/>
            <w:gridSpan w:val="5"/>
          </w:tcPr>
          <w:p w:rsidR="00D20110" w:rsidRPr="00D20110" w:rsidRDefault="008C6608" w:rsidP="002E0836">
            <w:pPr>
              <w:jc w:val="right"/>
              <w:rPr>
                <w:b/>
                <w:bCs/>
                <w:color w:val="0000FF"/>
                <w:sz w:val="20"/>
                <w:szCs w:val="20"/>
                <w:u w:val="single"/>
                <w:rtl/>
              </w:rPr>
            </w:pPr>
            <w:hyperlink r:id="rId406" w:history="1">
              <w:r w:rsidR="00D20110" w:rsidRPr="00D20110">
                <w:rPr>
                  <w:b/>
                  <w:bCs/>
                  <w:color w:val="0000FF"/>
                  <w:sz w:val="20"/>
                  <w:szCs w:val="20"/>
                  <w:u w:val="single"/>
                  <w:rtl/>
                </w:rPr>
                <w:t>284415</w:t>
              </w:r>
            </w:hyperlink>
          </w:p>
        </w:tc>
        <w:tc>
          <w:tcPr>
            <w:tcW w:w="4071"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1" w:type="dxa"/>
            <w:gridSpan w:val="5"/>
          </w:tcPr>
          <w:p w:rsidR="00D20110" w:rsidRDefault="00D20110" w:rsidP="002E0836">
            <w:pPr>
              <w:rPr>
                <w:rFonts w:cs="David"/>
                <w:b/>
                <w:bCs/>
                <w:sz w:val="20"/>
                <w:szCs w:val="20"/>
                <w:rtl/>
              </w:rPr>
            </w:pPr>
            <w:r>
              <w:rPr>
                <w:rFonts w:cs="David"/>
                <w:b/>
                <w:bCs/>
                <w:sz w:val="20"/>
                <w:szCs w:val="20"/>
                <w:rtl/>
              </w:rPr>
              <w:t>התקן אחיזה למחסנית</w:t>
            </w:r>
          </w:p>
          <w:p w:rsidR="00D20110" w:rsidRPr="00632AE1" w:rsidRDefault="00D20110" w:rsidP="002E0836">
            <w:pPr>
              <w:rPr>
                <w:rFonts w:cs="David"/>
                <w:b/>
                <w:bCs/>
                <w:sz w:val="20"/>
                <w:szCs w:val="20"/>
                <w:rtl/>
              </w:rPr>
            </w:pPr>
          </w:p>
        </w:tc>
        <w:tc>
          <w:tcPr>
            <w:tcW w:w="3473" w:type="dxa"/>
            <w:gridSpan w:val="4"/>
          </w:tcPr>
          <w:p w:rsidR="00D20110" w:rsidRDefault="00D20110" w:rsidP="002E0836">
            <w:pPr>
              <w:jc w:val="right"/>
              <w:rPr>
                <w:rFonts w:cs="David"/>
                <w:b/>
                <w:bCs/>
                <w:sz w:val="20"/>
                <w:szCs w:val="20"/>
              </w:rPr>
            </w:pPr>
            <w:r>
              <w:rPr>
                <w:rFonts w:cs="David"/>
                <w:b/>
                <w:bCs/>
                <w:sz w:val="20"/>
                <w:szCs w:val="20"/>
              </w:rPr>
              <w:t>HOLDER FOR WEAPON MAGAZINES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6970" w:type="dxa"/>
            <w:gridSpan w:val="7"/>
          </w:tcPr>
          <w:p w:rsidR="00D20110" w:rsidRPr="00632AE1" w:rsidRDefault="00D20110" w:rsidP="002E0836">
            <w:pPr>
              <w:jc w:val="right"/>
              <w:rPr>
                <w:rFonts w:cs="David"/>
                <w:sz w:val="20"/>
                <w:szCs w:val="20"/>
              </w:rPr>
            </w:pPr>
            <w:r>
              <w:rPr>
                <w:rFonts w:cs="David"/>
                <w:sz w:val="20"/>
                <w:szCs w:val="20"/>
              </w:rPr>
              <w:t>14.05.2020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David"/>
                <w:sz w:val="20"/>
                <w:szCs w:val="20"/>
                <w:rtl/>
              </w:rPr>
            </w:pPr>
          </w:p>
        </w:tc>
        <w:tc>
          <w:tcPr>
            <w:tcW w:w="2946" w:type="dxa"/>
            <w:gridSpan w:val="2"/>
          </w:tcPr>
          <w:p w:rsidR="00D20110" w:rsidRPr="00632AE1" w:rsidRDefault="00D20110" w:rsidP="002E0836">
            <w:pPr>
              <w:jc w:val="right"/>
              <w:rPr>
                <w:rFonts w:cs="David"/>
                <w:sz w:val="20"/>
                <w:szCs w:val="20"/>
              </w:rPr>
            </w:pPr>
            <w:r>
              <w:rPr>
                <w:rFonts w:cs="David"/>
                <w:sz w:val="20"/>
                <w:szCs w:val="20"/>
              </w:rPr>
              <w:t>US</w:t>
            </w:r>
          </w:p>
        </w:tc>
        <w:tc>
          <w:tcPr>
            <w:tcW w:w="551" w:type="dxa"/>
          </w:tcPr>
          <w:p w:rsidR="00D20110" w:rsidRPr="00632AE1" w:rsidRDefault="00D20110" w:rsidP="002E0836">
            <w:pPr>
              <w:jc w:val="right"/>
              <w:rPr>
                <w:sz w:val="20"/>
                <w:szCs w:val="20"/>
              </w:rPr>
            </w:pPr>
            <w:r>
              <w:rPr>
                <w:sz w:val="20"/>
                <w:szCs w:val="20"/>
                <w:rtl/>
              </w:rPr>
              <w:t>[33]</w:t>
            </w:r>
          </w:p>
        </w:tc>
        <w:tc>
          <w:tcPr>
            <w:tcW w:w="1564" w:type="dxa"/>
            <w:gridSpan w:val="2"/>
          </w:tcPr>
          <w:p w:rsidR="00D20110" w:rsidRPr="00632AE1" w:rsidRDefault="00D20110" w:rsidP="002E0836">
            <w:pPr>
              <w:jc w:val="right"/>
              <w:rPr>
                <w:rFonts w:cs="David"/>
                <w:sz w:val="20"/>
                <w:szCs w:val="20"/>
              </w:rPr>
            </w:pPr>
            <w:r>
              <w:rPr>
                <w:rFonts w:cs="David"/>
                <w:sz w:val="20"/>
                <w:szCs w:val="20"/>
              </w:rPr>
              <w:t>16.05.2019</w:t>
            </w:r>
          </w:p>
        </w:tc>
        <w:tc>
          <w:tcPr>
            <w:tcW w:w="550" w:type="dxa"/>
          </w:tcPr>
          <w:p w:rsidR="00D20110" w:rsidRPr="00632AE1" w:rsidRDefault="00D20110" w:rsidP="002E0836">
            <w:pPr>
              <w:jc w:val="right"/>
              <w:rPr>
                <w:sz w:val="20"/>
                <w:szCs w:val="20"/>
                <w:rtl/>
              </w:rPr>
            </w:pPr>
            <w:r>
              <w:rPr>
                <w:sz w:val="20"/>
                <w:szCs w:val="20"/>
                <w:rtl/>
              </w:rPr>
              <w:t>[32]</w:t>
            </w:r>
          </w:p>
        </w:tc>
        <w:tc>
          <w:tcPr>
            <w:tcW w:w="1359" w:type="dxa"/>
          </w:tcPr>
          <w:p w:rsidR="00D20110" w:rsidRPr="00632AE1" w:rsidRDefault="00D20110" w:rsidP="002E0836">
            <w:pPr>
              <w:jc w:val="right"/>
              <w:rPr>
                <w:rFonts w:cs="David"/>
                <w:sz w:val="20"/>
                <w:szCs w:val="20"/>
              </w:rPr>
            </w:pPr>
            <w:r>
              <w:rPr>
                <w:rFonts w:cs="David"/>
                <w:sz w:val="20"/>
                <w:szCs w:val="20"/>
              </w:rPr>
              <w:t>16/413,802</w:t>
            </w:r>
          </w:p>
        </w:tc>
        <w:tc>
          <w:tcPr>
            <w:tcW w:w="598" w:type="dxa"/>
          </w:tcPr>
          <w:p w:rsidR="00D20110" w:rsidRPr="00632AE1" w:rsidRDefault="00D20110" w:rsidP="002E0836">
            <w:pPr>
              <w:jc w:val="right"/>
              <w:rPr>
                <w:sz w:val="20"/>
                <w:szCs w:val="20"/>
              </w:rPr>
            </w:pPr>
            <w:r>
              <w:rPr>
                <w:sz w:val="20"/>
                <w:szCs w:val="20"/>
                <w:rtl/>
              </w:rPr>
              <w:t>[31]</w:t>
            </w:r>
          </w:p>
        </w:tc>
      </w:tr>
      <w:tr w:rsidR="00D20110" w:rsidRPr="00D20110" w:rsidTr="00D20110">
        <w:trPr>
          <w:gridAfter w:val="1"/>
          <w:wAfter w:w="152" w:type="dxa"/>
          <w:jc w:val="center"/>
        </w:trPr>
        <w:tc>
          <w:tcPr>
            <w:tcW w:w="234" w:type="dxa"/>
            <w:gridSpan w:val="2"/>
          </w:tcPr>
          <w:p w:rsidR="00D20110" w:rsidRPr="00D20110" w:rsidRDefault="00D20110" w:rsidP="002E0836">
            <w:pPr>
              <w:rPr>
                <w:sz w:val="20"/>
                <w:szCs w:val="20"/>
                <w:rtl/>
              </w:rPr>
            </w:pPr>
          </w:p>
        </w:tc>
        <w:tc>
          <w:tcPr>
            <w:tcW w:w="2946" w:type="dxa"/>
            <w:gridSpan w:val="2"/>
          </w:tcPr>
          <w:p w:rsidR="00D20110" w:rsidRPr="00D20110" w:rsidRDefault="00D20110" w:rsidP="002E0836">
            <w:pPr>
              <w:jc w:val="right"/>
              <w:rPr>
                <w:sz w:val="20"/>
                <w:szCs w:val="20"/>
              </w:rPr>
            </w:pPr>
            <w:r>
              <w:rPr>
                <w:sz w:val="20"/>
                <w:szCs w:val="20"/>
              </w:rPr>
              <w:t>US</w:t>
            </w:r>
          </w:p>
        </w:tc>
        <w:tc>
          <w:tcPr>
            <w:tcW w:w="551" w:type="dxa"/>
          </w:tcPr>
          <w:p w:rsidR="00D20110" w:rsidRPr="00D20110" w:rsidRDefault="00D20110" w:rsidP="002E0836">
            <w:pPr>
              <w:jc w:val="right"/>
              <w:rPr>
                <w:sz w:val="20"/>
                <w:szCs w:val="20"/>
                <w:rtl/>
              </w:rPr>
            </w:pPr>
          </w:p>
        </w:tc>
        <w:tc>
          <w:tcPr>
            <w:tcW w:w="1564" w:type="dxa"/>
            <w:gridSpan w:val="2"/>
          </w:tcPr>
          <w:p w:rsidR="00D20110" w:rsidRPr="00D20110" w:rsidRDefault="00D20110" w:rsidP="002E0836">
            <w:pPr>
              <w:jc w:val="right"/>
              <w:rPr>
                <w:sz w:val="20"/>
                <w:szCs w:val="20"/>
              </w:rPr>
            </w:pPr>
            <w:r>
              <w:rPr>
                <w:sz w:val="20"/>
                <w:szCs w:val="20"/>
                <w:rtl/>
              </w:rPr>
              <w:t>03.02.2020</w:t>
            </w:r>
          </w:p>
        </w:tc>
        <w:tc>
          <w:tcPr>
            <w:tcW w:w="550" w:type="dxa"/>
          </w:tcPr>
          <w:p w:rsidR="00D20110" w:rsidRPr="00D20110" w:rsidRDefault="00D20110" w:rsidP="002E0836">
            <w:pPr>
              <w:jc w:val="right"/>
              <w:rPr>
                <w:sz w:val="20"/>
                <w:szCs w:val="20"/>
                <w:rtl/>
              </w:rPr>
            </w:pPr>
          </w:p>
        </w:tc>
        <w:tc>
          <w:tcPr>
            <w:tcW w:w="1359" w:type="dxa"/>
          </w:tcPr>
          <w:p w:rsidR="00D20110" w:rsidRPr="00D20110" w:rsidRDefault="00D20110" w:rsidP="002E0836">
            <w:pPr>
              <w:jc w:val="right"/>
              <w:rPr>
                <w:sz w:val="20"/>
                <w:szCs w:val="20"/>
              </w:rPr>
            </w:pPr>
            <w:r>
              <w:rPr>
                <w:sz w:val="20"/>
                <w:szCs w:val="20"/>
                <w:rtl/>
              </w:rPr>
              <w:t>16/779,746</w:t>
            </w:r>
          </w:p>
        </w:tc>
        <w:tc>
          <w:tcPr>
            <w:tcW w:w="598" w:type="dxa"/>
          </w:tcPr>
          <w:p w:rsidR="00D20110" w:rsidRPr="00D20110" w:rsidRDefault="00D20110" w:rsidP="002E0836">
            <w:pPr>
              <w:jc w:val="right"/>
              <w:rPr>
                <w:sz w:val="20"/>
                <w:szCs w:val="20"/>
                <w:rtl/>
              </w:rPr>
            </w:pP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rFonts w:cs="David"/>
                <w:sz w:val="20"/>
                <w:szCs w:val="20"/>
              </w:rPr>
              <w:t>(2020.01) A45F  05//02, F16M 13//04, F41A 09//64, 17//38, F41C 33//02, F42B 39//02</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חברת פ.ל.מ. (פתרונות לחימה מתקדמים) בע"מ</w:t>
            </w:r>
          </w:p>
        </w:tc>
        <w:tc>
          <w:tcPr>
            <w:tcW w:w="3473" w:type="dxa"/>
            <w:gridSpan w:val="4"/>
          </w:tcPr>
          <w:p w:rsidR="00D20110" w:rsidRPr="00632AE1" w:rsidRDefault="00D20110" w:rsidP="002E0836">
            <w:pPr>
              <w:jc w:val="right"/>
              <w:rPr>
                <w:rFonts w:cs="David"/>
                <w:sz w:val="20"/>
                <w:szCs w:val="20"/>
                <w:rtl/>
              </w:rPr>
            </w:pPr>
            <w:r>
              <w:rPr>
                <w:rFonts w:cs="David"/>
                <w:sz w:val="20"/>
                <w:szCs w:val="20"/>
              </w:rPr>
              <w:t>A.C.S. (ADVANCED COMBAT SOLUTIONS), LTD</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3731" w:type="dxa"/>
            <w:gridSpan w:val="5"/>
          </w:tcPr>
          <w:p w:rsidR="00D20110" w:rsidRPr="00632AE1" w:rsidRDefault="00D20110" w:rsidP="002E0836">
            <w:pPr>
              <w:rPr>
                <w:rFonts w:cs="Guttman Hodes"/>
                <w:sz w:val="20"/>
                <w:szCs w:val="20"/>
                <w:rtl/>
              </w:rPr>
            </w:pPr>
            <w:r>
              <w:rPr>
                <w:rFonts w:cs="Guttman Hodes"/>
                <w:sz w:val="20"/>
                <w:szCs w:val="20"/>
                <w:rtl/>
              </w:rPr>
              <w:t>מאיר יאיר לרנר</w:t>
            </w:r>
          </w:p>
        </w:tc>
        <w:tc>
          <w:tcPr>
            <w:tcW w:w="3473" w:type="dxa"/>
            <w:gridSpan w:val="4"/>
          </w:tcPr>
          <w:p w:rsidR="00D20110" w:rsidRPr="00632AE1" w:rsidRDefault="00D20110" w:rsidP="002E0836">
            <w:pPr>
              <w:jc w:val="right"/>
              <w:rPr>
                <w:rFonts w:cs="David"/>
                <w:sz w:val="20"/>
                <w:szCs w:val="20"/>
              </w:rPr>
            </w:pPr>
            <w:r>
              <w:rPr>
                <w:rFonts w:cs="David"/>
                <w:sz w:val="20"/>
                <w:szCs w:val="20"/>
              </w:rPr>
              <w:t>Meir Yair LERNER</w:t>
            </w:r>
          </w:p>
        </w:tc>
        <w:tc>
          <w:tcPr>
            <w:tcW w:w="598" w:type="dxa"/>
          </w:tcPr>
          <w:p w:rsidR="00D20110" w:rsidRPr="00632AE1" w:rsidRDefault="00D20110" w:rsidP="002E0836">
            <w:pPr>
              <w:jc w:val="right"/>
              <w:rPr>
                <w:sz w:val="20"/>
                <w:szCs w:val="20"/>
              </w:rPr>
            </w:pPr>
            <w:r>
              <w:rPr>
                <w:sz w:val="20"/>
                <w:szCs w:val="20"/>
                <w:rtl/>
              </w:rPr>
              <w:t>[72]</w:t>
            </w:r>
          </w:p>
        </w:tc>
      </w:tr>
      <w:tr w:rsidR="00D20110" w:rsidRPr="00632AE1" w:rsidTr="00D20110">
        <w:trPr>
          <w:gridAfter w:val="1"/>
          <w:wAfter w:w="152" w:type="dxa"/>
          <w:jc w:val="center"/>
        </w:trPr>
        <w:tc>
          <w:tcPr>
            <w:tcW w:w="234" w:type="dxa"/>
            <w:gridSpan w:val="2"/>
          </w:tcPr>
          <w:p w:rsidR="00D20110" w:rsidRPr="00632AE1" w:rsidRDefault="00D20110" w:rsidP="002E0836">
            <w:pPr>
              <w:rPr>
                <w:rFonts w:cs="Guttman Hodes"/>
                <w:sz w:val="20"/>
                <w:szCs w:val="20"/>
                <w:rtl/>
              </w:rPr>
            </w:pPr>
          </w:p>
        </w:tc>
        <w:tc>
          <w:tcPr>
            <w:tcW w:w="6970" w:type="dxa"/>
            <w:gridSpan w:val="7"/>
          </w:tcPr>
          <w:p w:rsidR="00D20110" w:rsidRPr="00632AE1" w:rsidRDefault="00D20110" w:rsidP="002E0836">
            <w:pPr>
              <w:jc w:val="right"/>
              <w:rPr>
                <w:rFonts w:cs="Guttman Hodes"/>
                <w:sz w:val="20"/>
                <w:szCs w:val="20"/>
              </w:rPr>
            </w:pPr>
            <w:r>
              <w:rPr>
                <w:rFonts w:cs="Guttman Hodes"/>
                <w:sz w:val="20"/>
                <w:szCs w:val="20"/>
              </w:rPr>
              <w:t>WO/2020/230135</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1" w:type="dxa"/>
            <w:gridSpan w:val="5"/>
          </w:tcPr>
          <w:p w:rsidR="00D20110" w:rsidRDefault="00D20110" w:rsidP="002E0836">
            <w:pPr>
              <w:rPr>
                <w:rFonts w:cs="Guttman Hodes"/>
                <w:sz w:val="20"/>
                <w:szCs w:val="20"/>
                <w:rtl/>
              </w:rPr>
            </w:pPr>
            <w:r>
              <w:rPr>
                <w:rFonts w:cs="Guttman Hodes"/>
                <w:sz w:val="20"/>
                <w:szCs w:val="20"/>
                <w:rtl/>
              </w:rPr>
              <w:t>יונתן ארז, עו"ד ופטנטים,</w:t>
            </w:r>
          </w:p>
          <w:p w:rsidR="00D20110" w:rsidRDefault="00D20110" w:rsidP="002E0836">
            <w:pPr>
              <w:rPr>
                <w:rFonts w:cs="Guttman Hodes"/>
                <w:sz w:val="20"/>
                <w:szCs w:val="20"/>
                <w:rtl/>
              </w:rPr>
            </w:pPr>
            <w:r>
              <w:rPr>
                <w:rFonts w:cs="Guttman Hodes"/>
                <w:sz w:val="20"/>
                <w:szCs w:val="20"/>
                <w:rtl/>
              </w:rPr>
              <w:t xml:space="preserve">שלם 3 </w:t>
            </w:r>
          </w:p>
          <w:p w:rsidR="00D20110" w:rsidRPr="00632AE1" w:rsidRDefault="00D20110" w:rsidP="002E0836">
            <w:pPr>
              <w:rPr>
                <w:rFonts w:cs="Guttman Hodes"/>
                <w:sz w:val="20"/>
                <w:szCs w:val="20"/>
                <w:rtl/>
              </w:rPr>
            </w:pPr>
            <w:r>
              <w:rPr>
                <w:rFonts w:cs="Guttman Hodes"/>
                <w:sz w:val="20"/>
                <w:szCs w:val="20"/>
                <w:rtl/>
              </w:rPr>
              <w:t>רמת גן</w:t>
            </w:r>
          </w:p>
        </w:tc>
        <w:tc>
          <w:tcPr>
            <w:tcW w:w="3473" w:type="dxa"/>
            <w:gridSpan w:val="4"/>
          </w:tcPr>
          <w:p w:rsidR="00D20110" w:rsidRDefault="00D20110" w:rsidP="002E0836">
            <w:pPr>
              <w:jc w:val="right"/>
              <w:rPr>
                <w:rFonts w:cs="David"/>
                <w:sz w:val="20"/>
                <w:szCs w:val="20"/>
              </w:rPr>
            </w:pPr>
            <w:r>
              <w:rPr>
                <w:rFonts w:cs="David"/>
                <w:sz w:val="20"/>
                <w:szCs w:val="20"/>
              </w:rPr>
              <w:t>JOHNATHAN EREZ, ADVOACATE AND PATENT ATTORNEY,</w:t>
            </w:r>
          </w:p>
          <w:p w:rsidR="00D20110" w:rsidRPr="00632AE1" w:rsidRDefault="00D20110" w:rsidP="002E0836">
            <w:pPr>
              <w:jc w:val="right"/>
              <w:rPr>
                <w:rFonts w:cs="David"/>
                <w:sz w:val="20"/>
                <w:szCs w:val="20"/>
                <w:rtl/>
              </w:rPr>
            </w:pPr>
            <w:r>
              <w:rPr>
                <w:rFonts w:cs="David"/>
                <w:sz w:val="20"/>
                <w:szCs w:val="20"/>
              </w:rPr>
              <w:t xml:space="preserve"> 3 SHALEM ST. ISRAEL</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47" w:type="dxa"/>
            <w:gridSpan w:val="3"/>
          </w:tcPr>
          <w:p w:rsidR="00D20110" w:rsidRPr="00632AE1" w:rsidRDefault="00D20110" w:rsidP="002E0836">
            <w:pPr>
              <w:jc w:val="right"/>
              <w:rPr>
                <w:rFonts w:cs="David"/>
                <w:sz w:val="20"/>
                <w:szCs w:val="20"/>
              </w:rPr>
            </w:pPr>
          </w:p>
        </w:tc>
        <w:tc>
          <w:tcPr>
            <w:tcW w:w="1661" w:type="dxa"/>
            <w:gridSpan w:val="3"/>
          </w:tcPr>
          <w:p w:rsidR="00D20110" w:rsidRPr="00632AE1" w:rsidRDefault="00D20110" w:rsidP="002E0836">
            <w:pPr>
              <w:jc w:val="right"/>
              <w:rPr>
                <w:rFonts w:cs="David"/>
                <w:sz w:val="20"/>
                <w:szCs w:val="20"/>
              </w:rPr>
            </w:pPr>
          </w:p>
        </w:tc>
        <w:tc>
          <w:tcPr>
            <w:tcW w:w="3994"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69" w:type="dxa"/>
        </w:trPr>
        <w:tc>
          <w:tcPr>
            <w:tcW w:w="7885"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D20110" w:rsidRPr="00632AE1" w:rsidRDefault="00D20110"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5"/>
        <w:gridCol w:w="1034"/>
        <w:gridCol w:w="551"/>
        <w:gridCol w:w="77"/>
        <w:gridCol w:w="1488"/>
        <w:gridCol w:w="550"/>
        <w:gridCol w:w="1353"/>
        <w:gridCol w:w="598"/>
        <w:gridCol w:w="152"/>
      </w:tblGrid>
      <w:tr w:rsidR="00D20110" w:rsidRPr="00632AE1" w:rsidTr="00D20110">
        <w:trPr>
          <w:gridAfter w:val="1"/>
          <w:wAfter w:w="152" w:type="dxa"/>
          <w:trHeight w:val="485"/>
          <w:jc w:val="center"/>
        </w:trPr>
        <w:tc>
          <w:tcPr>
            <w:tcW w:w="3736" w:type="dxa"/>
            <w:gridSpan w:val="5"/>
          </w:tcPr>
          <w:p w:rsidR="00D20110" w:rsidRPr="00D20110" w:rsidRDefault="008C6608" w:rsidP="002E0836">
            <w:pPr>
              <w:jc w:val="right"/>
              <w:rPr>
                <w:b/>
                <w:bCs/>
                <w:color w:val="0000FF"/>
                <w:sz w:val="20"/>
                <w:szCs w:val="20"/>
                <w:u w:val="single"/>
                <w:rtl/>
              </w:rPr>
            </w:pPr>
            <w:hyperlink r:id="rId407" w:history="1">
              <w:r w:rsidR="00D20110" w:rsidRPr="00D20110">
                <w:rPr>
                  <w:rStyle w:val="Hyperlink"/>
                  <w:sz w:val="20"/>
                </w:rPr>
                <w:t>284416</w:t>
              </w:r>
            </w:hyperlink>
          </w:p>
        </w:tc>
        <w:tc>
          <w:tcPr>
            <w:tcW w:w="4066" w:type="dxa"/>
            <w:gridSpan w:val="5"/>
          </w:tcPr>
          <w:p w:rsidR="00D20110" w:rsidRPr="00D20110" w:rsidRDefault="00D20110" w:rsidP="002E0836">
            <w:pPr>
              <w:rPr>
                <w:sz w:val="20"/>
                <w:szCs w:val="20"/>
                <w:rtl/>
              </w:rPr>
            </w:pPr>
            <w:r w:rsidRPr="00D20110">
              <w:rPr>
                <w:sz w:val="20"/>
                <w:szCs w:val="20"/>
                <w:rtl/>
              </w:rPr>
              <w:t>[21][11]</w:t>
            </w:r>
          </w:p>
        </w:tc>
      </w:tr>
      <w:tr w:rsidR="00D20110" w:rsidRPr="00632AE1" w:rsidTr="00D20110">
        <w:trPr>
          <w:gridAfter w:val="1"/>
          <w:wAfter w:w="152" w:type="dxa"/>
          <w:jc w:val="center"/>
        </w:trPr>
        <w:tc>
          <w:tcPr>
            <w:tcW w:w="3736" w:type="dxa"/>
            <w:gridSpan w:val="5"/>
          </w:tcPr>
          <w:p w:rsidR="00D20110" w:rsidRDefault="00D20110" w:rsidP="002E0836">
            <w:pPr>
              <w:rPr>
                <w:rFonts w:cs="David"/>
                <w:b/>
                <w:bCs/>
                <w:sz w:val="20"/>
                <w:szCs w:val="20"/>
                <w:rtl/>
              </w:rPr>
            </w:pPr>
            <w:r>
              <w:rPr>
                <w:rFonts w:cs="David"/>
                <w:b/>
                <w:bCs/>
                <w:sz w:val="20"/>
                <w:szCs w:val="20"/>
                <w:rtl/>
              </w:rPr>
              <w:t>תרכובות דיסולפידיות</w:t>
            </w:r>
          </w:p>
          <w:p w:rsidR="00D20110" w:rsidRPr="00632AE1" w:rsidRDefault="00D20110" w:rsidP="002E0836">
            <w:pPr>
              <w:rPr>
                <w:rFonts w:cs="David"/>
                <w:b/>
                <w:bCs/>
                <w:sz w:val="20"/>
                <w:szCs w:val="20"/>
                <w:rtl/>
              </w:rPr>
            </w:pPr>
          </w:p>
        </w:tc>
        <w:tc>
          <w:tcPr>
            <w:tcW w:w="3468" w:type="dxa"/>
            <w:gridSpan w:val="4"/>
          </w:tcPr>
          <w:p w:rsidR="00D20110" w:rsidRDefault="00D20110" w:rsidP="002E0836">
            <w:pPr>
              <w:jc w:val="right"/>
              <w:rPr>
                <w:rFonts w:cs="David"/>
                <w:b/>
                <w:bCs/>
                <w:sz w:val="20"/>
                <w:szCs w:val="20"/>
              </w:rPr>
            </w:pPr>
            <w:r>
              <w:rPr>
                <w:rFonts w:cs="David"/>
                <w:b/>
                <w:bCs/>
                <w:sz w:val="20"/>
                <w:szCs w:val="20"/>
              </w:rPr>
              <w:t>DISULPHIDE COMPOUNDS</w:t>
            </w:r>
          </w:p>
          <w:p w:rsidR="00D20110" w:rsidRPr="00632AE1" w:rsidRDefault="00D20110" w:rsidP="002E0836">
            <w:pPr>
              <w:jc w:val="right"/>
              <w:rPr>
                <w:rFonts w:cs="David"/>
                <w:b/>
                <w:bCs/>
                <w:sz w:val="20"/>
                <w:szCs w:val="20"/>
              </w:rPr>
            </w:pPr>
          </w:p>
        </w:tc>
        <w:tc>
          <w:tcPr>
            <w:tcW w:w="598" w:type="dxa"/>
          </w:tcPr>
          <w:p w:rsidR="00D20110" w:rsidRPr="00632AE1" w:rsidRDefault="00D20110" w:rsidP="002E0836">
            <w:pPr>
              <w:jc w:val="right"/>
              <w:rPr>
                <w:sz w:val="20"/>
                <w:szCs w:val="20"/>
              </w:rPr>
            </w:pPr>
            <w:r>
              <w:rPr>
                <w:sz w:val="20"/>
                <w:szCs w:val="20"/>
                <w:rtl/>
              </w:rPr>
              <w:t>[54]</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6968" w:type="dxa"/>
            <w:gridSpan w:val="7"/>
          </w:tcPr>
          <w:p w:rsidR="00D20110" w:rsidRPr="00632AE1" w:rsidRDefault="00D20110" w:rsidP="002E0836">
            <w:pPr>
              <w:jc w:val="right"/>
              <w:rPr>
                <w:rFonts w:cs="David"/>
                <w:sz w:val="20"/>
                <w:szCs w:val="20"/>
              </w:rPr>
            </w:pPr>
            <w:r>
              <w:rPr>
                <w:rFonts w:cs="David"/>
                <w:sz w:val="20"/>
                <w:szCs w:val="20"/>
              </w:rPr>
              <w:t>22.01.2020</w:t>
            </w:r>
          </w:p>
        </w:tc>
        <w:tc>
          <w:tcPr>
            <w:tcW w:w="598" w:type="dxa"/>
          </w:tcPr>
          <w:p w:rsidR="00D20110" w:rsidRPr="00632AE1" w:rsidRDefault="00D20110" w:rsidP="002E0836">
            <w:pPr>
              <w:jc w:val="right"/>
              <w:rPr>
                <w:sz w:val="20"/>
                <w:szCs w:val="20"/>
              </w:rPr>
            </w:pPr>
            <w:r>
              <w:rPr>
                <w:sz w:val="20"/>
                <w:szCs w:val="20"/>
                <w:rtl/>
              </w:rPr>
              <w:t>[22]</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David"/>
                <w:sz w:val="20"/>
                <w:szCs w:val="20"/>
                <w:rtl/>
              </w:rPr>
            </w:pPr>
          </w:p>
        </w:tc>
        <w:tc>
          <w:tcPr>
            <w:tcW w:w="2949" w:type="dxa"/>
            <w:gridSpan w:val="2"/>
          </w:tcPr>
          <w:p w:rsidR="00D20110" w:rsidRPr="00632AE1" w:rsidRDefault="00D20110" w:rsidP="002E0836">
            <w:pPr>
              <w:jc w:val="right"/>
              <w:rPr>
                <w:rFonts w:cs="David"/>
                <w:sz w:val="20"/>
                <w:szCs w:val="20"/>
              </w:rPr>
            </w:pPr>
            <w:r>
              <w:rPr>
                <w:rFonts w:cs="David"/>
                <w:sz w:val="20"/>
                <w:szCs w:val="20"/>
              </w:rPr>
              <w:t>GB</w:t>
            </w:r>
          </w:p>
        </w:tc>
        <w:tc>
          <w:tcPr>
            <w:tcW w:w="551" w:type="dxa"/>
          </w:tcPr>
          <w:p w:rsidR="00D20110" w:rsidRPr="00632AE1" w:rsidRDefault="00D20110" w:rsidP="002E0836">
            <w:pPr>
              <w:jc w:val="right"/>
              <w:rPr>
                <w:sz w:val="20"/>
                <w:szCs w:val="20"/>
              </w:rPr>
            </w:pPr>
            <w:r>
              <w:rPr>
                <w:sz w:val="20"/>
                <w:szCs w:val="20"/>
                <w:rtl/>
              </w:rPr>
              <w:t>[33]</w:t>
            </w:r>
          </w:p>
        </w:tc>
        <w:tc>
          <w:tcPr>
            <w:tcW w:w="1565" w:type="dxa"/>
            <w:gridSpan w:val="2"/>
          </w:tcPr>
          <w:p w:rsidR="00D20110" w:rsidRPr="00632AE1" w:rsidRDefault="00D20110" w:rsidP="002E0836">
            <w:pPr>
              <w:jc w:val="right"/>
              <w:rPr>
                <w:rFonts w:cs="David"/>
                <w:sz w:val="20"/>
                <w:szCs w:val="20"/>
              </w:rPr>
            </w:pPr>
            <w:r>
              <w:rPr>
                <w:rFonts w:cs="David"/>
                <w:sz w:val="20"/>
                <w:szCs w:val="20"/>
              </w:rPr>
              <w:t>30.01.2019</w:t>
            </w:r>
          </w:p>
        </w:tc>
        <w:tc>
          <w:tcPr>
            <w:tcW w:w="550" w:type="dxa"/>
          </w:tcPr>
          <w:p w:rsidR="00D20110" w:rsidRPr="00632AE1" w:rsidRDefault="00D20110" w:rsidP="002E0836">
            <w:pPr>
              <w:jc w:val="right"/>
              <w:rPr>
                <w:sz w:val="20"/>
                <w:szCs w:val="20"/>
                <w:rtl/>
              </w:rPr>
            </w:pPr>
            <w:r>
              <w:rPr>
                <w:sz w:val="20"/>
                <w:szCs w:val="20"/>
                <w:rtl/>
              </w:rPr>
              <w:t>[32]</w:t>
            </w:r>
          </w:p>
        </w:tc>
        <w:tc>
          <w:tcPr>
            <w:tcW w:w="1353" w:type="dxa"/>
          </w:tcPr>
          <w:p w:rsidR="00D20110" w:rsidRPr="00632AE1" w:rsidRDefault="00D20110" w:rsidP="002E0836">
            <w:pPr>
              <w:jc w:val="right"/>
              <w:rPr>
                <w:rFonts w:cs="David"/>
                <w:sz w:val="20"/>
                <w:szCs w:val="20"/>
              </w:rPr>
            </w:pPr>
            <w:r>
              <w:rPr>
                <w:rFonts w:cs="David"/>
                <w:sz w:val="20"/>
                <w:szCs w:val="20"/>
              </w:rPr>
              <w:t>1901237.6</w:t>
            </w:r>
          </w:p>
        </w:tc>
        <w:tc>
          <w:tcPr>
            <w:tcW w:w="598" w:type="dxa"/>
          </w:tcPr>
          <w:p w:rsidR="00D20110" w:rsidRPr="00632AE1" w:rsidRDefault="00D20110" w:rsidP="002E0836">
            <w:pPr>
              <w:jc w:val="right"/>
              <w:rPr>
                <w:sz w:val="20"/>
                <w:szCs w:val="20"/>
              </w:rPr>
            </w:pPr>
            <w:r>
              <w:rPr>
                <w:sz w:val="20"/>
                <w:szCs w:val="20"/>
                <w:rtl/>
              </w:rPr>
              <w:t>[31]</w:t>
            </w:r>
          </w:p>
        </w:tc>
      </w:tr>
      <w:tr w:rsidR="00D20110" w:rsidRPr="00632AE1" w:rsidTr="00D20110">
        <w:trPr>
          <w:gridAfter w:val="1"/>
          <w:wAfter w:w="152" w:type="dxa"/>
          <w:jc w:val="center"/>
        </w:trPr>
        <w:tc>
          <w:tcPr>
            <w:tcW w:w="7204" w:type="dxa"/>
            <w:gridSpan w:val="9"/>
          </w:tcPr>
          <w:p w:rsidR="00D20110" w:rsidRPr="00632AE1" w:rsidRDefault="00D20110" w:rsidP="002E0836">
            <w:pPr>
              <w:jc w:val="right"/>
              <w:rPr>
                <w:rFonts w:cs="David"/>
                <w:sz w:val="20"/>
                <w:szCs w:val="20"/>
              </w:rPr>
            </w:pPr>
            <w:r w:rsidRPr="00632AE1">
              <w:rPr>
                <w:sz w:val="20"/>
                <w:szCs w:val="20"/>
              </w:rPr>
              <w:t>Int. Cl.</w:t>
            </w:r>
            <w:r>
              <w:rPr>
                <w:sz w:val="20"/>
                <w:szCs w:val="20"/>
              </w:rPr>
              <w:t>(2020.01) A61P  07//02, 29//00, 31//04, C07C 32/3/65, C07D 23/9/26, 23/9/52, 26/1/08, 30/7/38</w:t>
            </w:r>
          </w:p>
        </w:tc>
        <w:tc>
          <w:tcPr>
            <w:tcW w:w="598" w:type="dxa"/>
          </w:tcPr>
          <w:p w:rsidR="00D20110" w:rsidRPr="00632AE1" w:rsidRDefault="00D20110" w:rsidP="002E0836">
            <w:pPr>
              <w:jc w:val="right"/>
              <w:rPr>
                <w:sz w:val="20"/>
                <w:szCs w:val="20"/>
              </w:rPr>
            </w:pPr>
            <w:r>
              <w:rPr>
                <w:sz w:val="20"/>
                <w:szCs w:val="20"/>
                <w:rtl/>
              </w:rPr>
              <w:t>[51]</w:t>
            </w:r>
          </w:p>
        </w:tc>
      </w:tr>
      <w:tr w:rsidR="00D20110" w:rsidRPr="00632AE1" w:rsidTr="00D20110">
        <w:trPr>
          <w:gridAfter w:val="1"/>
          <w:wAfter w:w="152" w:type="dxa"/>
          <w:jc w:val="center"/>
        </w:trPr>
        <w:tc>
          <w:tcPr>
            <w:tcW w:w="3736" w:type="dxa"/>
            <w:gridSpan w:val="5"/>
          </w:tcPr>
          <w:p w:rsidR="00D20110" w:rsidRPr="00632AE1" w:rsidRDefault="00D20110" w:rsidP="002E0836">
            <w:pPr>
              <w:rPr>
                <w:rFonts w:cs="Guttman Hodes"/>
                <w:sz w:val="20"/>
                <w:szCs w:val="20"/>
                <w:rtl/>
              </w:rPr>
            </w:pPr>
            <w:r>
              <w:rPr>
                <w:rFonts w:cs="Guttman Hodes"/>
                <w:sz w:val="20"/>
                <w:szCs w:val="20"/>
                <w:rtl/>
              </w:rPr>
              <w:lastRenderedPageBreak/>
              <w:t>, הממלכה המאוחדת</w:t>
            </w:r>
          </w:p>
        </w:tc>
        <w:tc>
          <w:tcPr>
            <w:tcW w:w="3468" w:type="dxa"/>
            <w:gridSpan w:val="4"/>
          </w:tcPr>
          <w:p w:rsidR="00D20110" w:rsidRPr="00632AE1" w:rsidRDefault="00D20110" w:rsidP="002E0836">
            <w:pPr>
              <w:jc w:val="right"/>
              <w:rPr>
                <w:rFonts w:cs="David"/>
                <w:sz w:val="20"/>
                <w:szCs w:val="20"/>
                <w:rtl/>
              </w:rPr>
            </w:pPr>
            <w:r>
              <w:rPr>
                <w:rFonts w:cs="David"/>
                <w:sz w:val="20"/>
                <w:szCs w:val="20"/>
              </w:rPr>
              <w:t>NEEM BIOTECH LTD., UNITED KINGDOM</w:t>
            </w:r>
          </w:p>
        </w:tc>
        <w:tc>
          <w:tcPr>
            <w:tcW w:w="598" w:type="dxa"/>
          </w:tcPr>
          <w:p w:rsidR="00D20110" w:rsidRPr="00632AE1" w:rsidRDefault="00D20110" w:rsidP="002E0836">
            <w:pPr>
              <w:jc w:val="right"/>
              <w:rPr>
                <w:sz w:val="20"/>
                <w:szCs w:val="20"/>
              </w:rPr>
            </w:pPr>
            <w:r>
              <w:rPr>
                <w:sz w:val="20"/>
                <w:szCs w:val="20"/>
                <w:rtl/>
              </w:rPr>
              <w:t>[71]</w:t>
            </w:r>
          </w:p>
        </w:tc>
      </w:tr>
      <w:tr w:rsidR="00D20110" w:rsidRPr="00632AE1" w:rsidTr="00D20110">
        <w:trPr>
          <w:gridAfter w:val="1"/>
          <w:wAfter w:w="152" w:type="dxa"/>
          <w:jc w:val="center"/>
        </w:trPr>
        <w:tc>
          <w:tcPr>
            <w:tcW w:w="236" w:type="dxa"/>
            <w:gridSpan w:val="2"/>
          </w:tcPr>
          <w:p w:rsidR="00D20110" w:rsidRPr="00632AE1" w:rsidRDefault="00D20110" w:rsidP="002E0836">
            <w:pPr>
              <w:rPr>
                <w:rFonts w:cs="Guttman Hodes"/>
                <w:sz w:val="20"/>
                <w:szCs w:val="20"/>
                <w:rtl/>
              </w:rPr>
            </w:pPr>
          </w:p>
        </w:tc>
        <w:tc>
          <w:tcPr>
            <w:tcW w:w="6968" w:type="dxa"/>
            <w:gridSpan w:val="7"/>
          </w:tcPr>
          <w:p w:rsidR="00D20110" w:rsidRPr="00632AE1" w:rsidRDefault="00D20110" w:rsidP="002E0836">
            <w:pPr>
              <w:jc w:val="right"/>
              <w:rPr>
                <w:rFonts w:cs="Guttman Hodes"/>
                <w:sz w:val="20"/>
                <w:szCs w:val="20"/>
              </w:rPr>
            </w:pPr>
            <w:r>
              <w:rPr>
                <w:rFonts w:cs="Guttman Hodes"/>
                <w:sz w:val="20"/>
                <w:szCs w:val="20"/>
              </w:rPr>
              <w:t>WO/2020/157463</w:t>
            </w:r>
          </w:p>
        </w:tc>
        <w:tc>
          <w:tcPr>
            <w:tcW w:w="598" w:type="dxa"/>
          </w:tcPr>
          <w:p w:rsidR="00D20110" w:rsidRPr="00632AE1" w:rsidRDefault="00D20110" w:rsidP="002E0836">
            <w:pPr>
              <w:jc w:val="right"/>
              <w:rPr>
                <w:sz w:val="20"/>
                <w:szCs w:val="20"/>
              </w:rPr>
            </w:pPr>
            <w:r>
              <w:rPr>
                <w:sz w:val="20"/>
                <w:szCs w:val="20"/>
                <w:rtl/>
              </w:rPr>
              <w:t>[87]</w:t>
            </w:r>
          </w:p>
        </w:tc>
      </w:tr>
      <w:tr w:rsidR="00D20110" w:rsidRPr="00632AE1" w:rsidTr="00D20110">
        <w:trPr>
          <w:gridAfter w:val="1"/>
          <w:wAfter w:w="152" w:type="dxa"/>
          <w:jc w:val="center"/>
        </w:trPr>
        <w:tc>
          <w:tcPr>
            <w:tcW w:w="3736" w:type="dxa"/>
            <w:gridSpan w:val="5"/>
          </w:tcPr>
          <w:p w:rsidR="00D20110" w:rsidRDefault="00D20110" w:rsidP="002E0836">
            <w:pPr>
              <w:rPr>
                <w:rFonts w:cs="Guttman Hodes"/>
                <w:sz w:val="20"/>
                <w:szCs w:val="20"/>
                <w:rtl/>
              </w:rPr>
            </w:pPr>
            <w:r>
              <w:rPr>
                <w:rFonts w:cs="Guttman Hodes"/>
                <w:sz w:val="20"/>
                <w:szCs w:val="20"/>
                <w:rtl/>
              </w:rPr>
              <w:t>פרל כהן צדק לצר ברץ,</w:t>
            </w:r>
          </w:p>
          <w:p w:rsidR="00D20110" w:rsidRDefault="00D20110" w:rsidP="002E0836">
            <w:pPr>
              <w:rPr>
                <w:rFonts w:cs="Guttman Hodes"/>
                <w:sz w:val="20"/>
                <w:szCs w:val="20"/>
                <w:rtl/>
              </w:rPr>
            </w:pPr>
            <w:r>
              <w:rPr>
                <w:rFonts w:cs="Guttman Hodes"/>
                <w:sz w:val="20"/>
                <w:szCs w:val="20"/>
                <w:rtl/>
              </w:rPr>
              <w:t xml:space="preserve">מגדל עזריאלי- שרונה דרך מנחם בגין 121 קומה 53 </w:t>
            </w:r>
          </w:p>
          <w:p w:rsidR="00D20110" w:rsidRPr="00632AE1" w:rsidRDefault="00D20110" w:rsidP="002E0836">
            <w:pPr>
              <w:rPr>
                <w:rFonts w:cs="Guttman Hodes"/>
                <w:sz w:val="20"/>
                <w:szCs w:val="20"/>
                <w:rtl/>
              </w:rPr>
            </w:pPr>
            <w:r>
              <w:rPr>
                <w:rFonts w:cs="Guttman Hodes"/>
                <w:sz w:val="20"/>
                <w:szCs w:val="20"/>
                <w:rtl/>
              </w:rPr>
              <w:t>ת.ד. 7198, תל אביב - יפו</w:t>
            </w:r>
          </w:p>
        </w:tc>
        <w:tc>
          <w:tcPr>
            <w:tcW w:w="3468" w:type="dxa"/>
            <w:gridSpan w:val="4"/>
          </w:tcPr>
          <w:p w:rsidR="00D20110" w:rsidRDefault="00D20110" w:rsidP="002E0836">
            <w:pPr>
              <w:jc w:val="right"/>
              <w:rPr>
                <w:rFonts w:cs="David"/>
                <w:sz w:val="20"/>
                <w:szCs w:val="20"/>
              </w:rPr>
            </w:pPr>
            <w:r>
              <w:rPr>
                <w:rFonts w:cs="David"/>
                <w:sz w:val="20"/>
                <w:szCs w:val="20"/>
              </w:rPr>
              <w:t>PEARL COHEN ZEDEK LATZER BARATZ,</w:t>
            </w:r>
          </w:p>
          <w:p w:rsidR="00D20110" w:rsidRPr="00632AE1" w:rsidRDefault="00D20110" w:rsidP="002E0836">
            <w:pPr>
              <w:jc w:val="right"/>
              <w:rPr>
                <w:rFonts w:cs="David"/>
                <w:sz w:val="20"/>
                <w:szCs w:val="20"/>
                <w:rtl/>
              </w:rPr>
            </w:pPr>
            <w:r>
              <w:rPr>
                <w:rFonts w:cs="David"/>
                <w:sz w:val="20"/>
                <w:szCs w:val="20"/>
              </w:rPr>
              <w:t xml:space="preserve"> AZRIELI- SARONA TOWER 121 MENACHEM BEGIN RD. 53RD FLOOR TEL AVIV</w:t>
            </w:r>
          </w:p>
        </w:tc>
        <w:tc>
          <w:tcPr>
            <w:tcW w:w="598" w:type="dxa"/>
          </w:tcPr>
          <w:p w:rsidR="00D20110" w:rsidRPr="00632AE1" w:rsidRDefault="00D20110" w:rsidP="002E0836">
            <w:pPr>
              <w:jc w:val="right"/>
              <w:rPr>
                <w:sz w:val="20"/>
                <w:szCs w:val="20"/>
                <w:rtl/>
              </w:rPr>
            </w:pPr>
            <w:r>
              <w:rPr>
                <w:sz w:val="20"/>
                <w:szCs w:val="20"/>
                <w:rtl/>
              </w:rPr>
              <w:t>[74]</w:t>
            </w:r>
          </w:p>
        </w:tc>
      </w:tr>
      <w:tr w:rsidR="00D20110" w:rsidRPr="00632AE1" w:rsidTr="00D20110">
        <w:trPr>
          <w:gridAfter w:val="1"/>
          <w:wAfter w:w="152" w:type="dxa"/>
          <w:jc w:val="center"/>
        </w:trPr>
        <w:tc>
          <w:tcPr>
            <w:tcW w:w="2151" w:type="dxa"/>
            <w:gridSpan w:val="3"/>
          </w:tcPr>
          <w:p w:rsidR="00D20110" w:rsidRPr="00632AE1" w:rsidRDefault="00D20110" w:rsidP="002E0836">
            <w:pPr>
              <w:jc w:val="right"/>
              <w:rPr>
                <w:rFonts w:cs="David"/>
                <w:sz w:val="20"/>
                <w:szCs w:val="20"/>
              </w:rPr>
            </w:pPr>
          </w:p>
        </w:tc>
        <w:tc>
          <w:tcPr>
            <w:tcW w:w="1662" w:type="dxa"/>
            <w:gridSpan w:val="3"/>
          </w:tcPr>
          <w:p w:rsidR="00D20110" w:rsidRPr="00632AE1" w:rsidRDefault="00D20110" w:rsidP="002E0836">
            <w:pPr>
              <w:jc w:val="right"/>
              <w:rPr>
                <w:rFonts w:cs="David"/>
                <w:sz w:val="20"/>
                <w:szCs w:val="20"/>
              </w:rPr>
            </w:pPr>
          </w:p>
        </w:tc>
        <w:tc>
          <w:tcPr>
            <w:tcW w:w="3989" w:type="dxa"/>
            <w:gridSpan w:val="4"/>
          </w:tcPr>
          <w:p w:rsidR="00D20110" w:rsidRPr="00632AE1" w:rsidRDefault="00D20110" w:rsidP="002E0836">
            <w:pPr>
              <w:jc w:val="right"/>
              <w:rPr>
                <w:rFonts w:cs="David"/>
                <w:sz w:val="20"/>
                <w:szCs w:val="20"/>
              </w:rPr>
            </w:pPr>
          </w:p>
        </w:tc>
      </w:tr>
      <w:tr w:rsidR="00D20110" w:rsidRPr="00632AE1" w:rsidTr="00D20110">
        <w:tblPrEx>
          <w:jc w:val="left"/>
          <w:tblLook w:val="0000" w:firstRow="0" w:lastRow="0" w:firstColumn="0" w:lastColumn="0" w:noHBand="0" w:noVBand="0"/>
        </w:tblPrEx>
        <w:trPr>
          <w:gridBefore w:val="1"/>
          <w:wBefore w:w="71" w:type="dxa"/>
        </w:trPr>
        <w:tc>
          <w:tcPr>
            <w:tcW w:w="7883" w:type="dxa"/>
            <w:gridSpan w:val="10"/>
          </w:tcPr>
          <w:p w:rsidR="00D20110" w:rsidRPr="00632AE1" w:rsidRDefault="00D20110"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07"/>
        <w:gridCol w:w="1037"/>
        <w:gridCol w:w="552"/>
        <w:gridCol w:w="77"/>
        <w:gridCol w:w="1481"/>
        <w:gridCol w:w="550"/>
        <w:gridCol w:w="1370"/>
        <w:gridCol w:w="597"/>
        <w:gridCol w:w="150"/>
      </w:tblGrid>
      <w:tr w:rsidR="00546C32" w:rsidRPr="00632AE1" w:rsidTr="00546C32">
        <w:trPr>
          <w:gridAfter w:val="1"/>
          <w:wAfter w:w="150" w:type="dxa"/>
          <w:trHeight w:val="485"/>
          <w:jc w:val="center"/>
        </w:trPr>
        <w:tc>
          <w:tcPr>
            <w:tcW w:w="3729" w:type="dxa"/>
            <w:gridSpan w:val="5"/>
          </w:tcPr>
          <w:p w:rsidR="00546C32" w:rsidRPr="00546C32" w:rsidRDefault="008C6608" w:rsidP="002E0836">
            <w:pPr>
              <w:jc w:val="right"/>
              <w:rPr>
                <w:b/>
                <w:bCs/>
                <w:color w:val="0000FF"/>
                <w:sz w:val="20"/>
                <w:szCs w:val="20"/>
                <w:u w:val="single"/>
                <w:rtl/>
              </w:rPr>
            </w:pPr>
            <w:hyperlink r:id="rId408" w:history="1">
              <w:r w:rsidR="00546C32" w:rsidRPr="00546C32">
                <w:rPr>
                  <w:b/>
                  <w:bCs/>
                  <w:color w:val="0000FF"/>
                  <w:sz w:val="20"/>
                  <w:szCs w:val="20"/>
                  <w:u w:val="single"/>
                  <w:rtl/>
                </w:rPr>
                <w:t>284417</w:t>
              </w:r>
            </w:hyperlink>
          </w:p>
        </w:tc>
        <w:tc>
          <w:tcPr>
            <w:tcW w:w="4075"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0" w:type="dxa"/>
          <w:jc w:val="center"/>
        </w:trPr>
        <w:tc>
          <w:tcPr>
            <w:tcW w:w="3729" w:type="dxa"/>
            <w:gridSpan w:val="5"/>
          </w:tcPr>
          <w:p w:rsidR="00546C32" w:rsidRDefault="00546C32" w:rsidP="002E0836">
            <w:pPr>
              <w:rPr>
                <w:rFonts w:cs="David"/>
                <w:b/>
                <w:bCs/>
                <w:sz w:val="20"/>
                <w:szCs w:val="20"/>
                <w:rtl/>
              </w:rPr>
            </w:pPr>
            <w:r>
              <w:rPr>
                <w:rFonts w:cs="David"/>
                <w:b/>
                <w:bCs/>
                <w:sz w:val="20"/>
                <w:szCs w:val="20"/>
                <w:rtl/>
              </w:rPr>
              <w:t>גדיל משלים של אוליגונוקלאוטידים לטיפול במחלה ניוונית של הרשתית על שם לבר</w:t>
            </w:r>
          </w:p>
          <w:p w:rsidR="00546C32" w:rsidRPr="00632AE1" w:rsidRDefault="00546C32" w:rsidP="002E0836">
            <w:pPr>
              <w:rPr>
                <w:rFonts w:cs="David"/>
                <w:b/>
                <w:bCs/>
                <w:sz w:val="20"/>
                <w:szCs w:val="20"/>
                <w:rtl/>
              </w:rPr>
            </w:pPr>
          </w:p>
        </w:tc>
        <w:tc>
          <w:tcPr>
            <w:tcW w:w="3478" w:type="dxa"/>
            <w:gridSpan w:val="4"/>
          </w:tcPr>
          <w:p w:rsidR="00546C32" w:rsidRDefault="00546C32" w:rsidP="002E0836">
            <w:pPr>
              <w:jc w:val="right"/>
              <w:rPr>
                <w:rFonts w:cs="David"/>
                <w:b/>
                <w:bCs/>
                <w:sz w:val="20"/>
                <w:szCs w:val="20"/>
              </w:rPr>
            </w:pPr>
            <w:r>
              <w:rPr>
                <w:rFonts w:cs="David"/>
                <w:b/>
                <w:bCs/>
                <w:sz w:val="20"/>
                <w:szCs w:val="20"/>
              </w:rPr>
              <w:t>ANTISENSE OLIGONUCLEOTIDES FOR THE TREATMENT OF LEBER'S CONGENITAL AMAUROSIS</w:t>
            </w:r>
          </w:p>
          <w:p w:rsidR="00546C32" w:rsidRPr="00632AE1" w:rsidRDefault="00546C32" w:rsidP="002E0836">
            <w:pPr>
              <w:jc w:val="right"/>
              <w:rPr>
                <w:rFonts w:cs="David"/>
                <w:b/>
                <w:bCs/>
                <w:sz w:val="20"/>
                <w:szCs w:val="20"/>
              </w:rPr>
            </w:pPr>
          </w:p>
        </w:tc>
        <w:tc>
          <w:tcPr>
            <w:tcW w:w="597"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0" w:type="dxa"/>
          <w:jc w:val="center"/>
        </w:trPr>
        <w:tc>
          <w:tcPr>
            <w:tcW w:w="233" w:type="dxa"/>
            <w:gridSpan w:val="2"/>
          </w:tcPr>
          <w:p w:rsidR="00546C32" w:rsidRPr="00632AE1" w:rsidRDefault="00546C32" w:rsidP="002E0836">
            <w:pPr>
              <w:rPr>
                <w:rFonts w:cs="David"/>
                <w:sz w:val="20"/>
                <w:szCs w:val="20"/>
                <w:rtl/>
              </w:rPr>
            </w:pPr>
          </w:p>
        </w:tc>
        <w:tc>
          <w:tcPr>
            <w:tcW w:w="6974" w:type="dxa"/>
            <w:gridSpan w:val="7"/>
          </w:tcPr>
          <w:p w:rsidR="00546C32" w:rsidRPr="00632AE1" w:rsidRDefault="00546C32" w:rsidP="002E0836">
            <w:pPr>
              <w:jc w:val="right"/>
              <w:rPr>
                <w:rFonts w:cs="David"/>
                <w:sz w:val="20"/>
                <w:szCs w:val="20"/>
              </w:rPr>
            </w:pPr>
            <w:r>
              <w:rPr>
                <w:rFonts w:cs="David"/>
                <w:sz w:val="20"/>
                <w:szCs w:val="20"/>
              </w:rPr>
              <w:t>27.01.2020</w:t>
            </w:r>
          </w:p>
        </w:tc>
        <w:tc>
          <w:tcPr>
            <w:tcW w:w="597"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0" w:type="dxa"/>
          <w:jc w:val="center"/>
        </w:trPr>
        <w:tc>
          <w:tcPr>
            <w:tcW w:w="233" w:type="dxa"/>
            <w:gridSpan w:val="2"/>
          </w:tcPr>
          <w:p w:rsidR="00546C32" w:rsidRPr="00632AE1" w:rsidRDefault="00546C32" w:rsidP="002E0836">
            <w:pPr>
              <w:rPr>
                <w:rFonts w:cs="David"/>
                <w:sz w:val="20"/>
                <w:szCs w:val="20"/>
                <w:rtl/>
              </w:rPr>
            </w:pPr>
          </w:p>
        </w:tc>
        <w:tc>
          <w:tcPr>
            <w:tcW w:w="2944" w:type="dxa"/>
            <w:gridSpan w:val="2"/>
          </w:tcPr>
          <w:p w:rsidR="00546C32" w:rsidRPr="00632AE1" w:rsidRDefault="00546C32" w:rsidP="002E0836">
            <w:pPr>
              <w:jc w:val="right"/>
              <w:rPr>
                <w:rFonts w:cs="David"/>
                <w:sz w:val="20"/>
                <w:szCs w:val="20"/>
              </w:rPr>
            </w:pPr>
            <w:r>
              <w:rPr>
                <w:rFonts w:cs="David"/>
                <w:sz w:val="20"/>
                <w:szCs w:val="20"/>
              </w:rPr>
              <w:t>EP</w:t>
            </w:r>
          </w:p>
        </w:tc>
        <w:tc>
          <w:tcPr>
            <w:tcW w:w="552" w:type="dxa"/>
          </w:tcPr>
          <w:p w:rsidR="00546C32" w:rsidRPr="00632AE1" w:rsidRDefault="00546C32" w:rsidP="002E0836">
            <w:pPr>
              <w:jc w:val="right"/>
              <w:rPr>
                <w:sz w:val="20"/>
                <w:szCs w:val="20"/>
              </w:rPr>
            </w:pPr>
            <w:r>
              <w:rPr>
                <w:sz w:val="20"/>
                <w:szCs w:val="20"/>
                <w:rtl/>
              </w:rPr>
              <w:t>[33]</w:t>
            </w:r>
          </w:p>
        </w:tc>
        <w:tc>
          <w:tcPr>
            <w:tcW w:w="1558" w:type="dxa"/>
            <w:gridSpan w:val="2"/>
          </w:tcPr>
          <w:p w:rsidR="00546C32" w:rsidRPr="00632AE1" w:rsidRDefault="00546C32" w:rsidP="002E0836">
            <w:pPr>
              <w:jc w:val="right"/>
              <w:rPr>
                <w:rFonts w:cs="David"/>
                <w:sz w:val="20"/>
                <w:szCs w:val="20"/>
              </w:rPr>
            </w:pPr>
            <w:r>
              <w:rPr>
                <w:rFonts w:cs="David"/>
                <w:sz w:val="20"/>
                <w:szCs w:val="20"/>
              </w:rPr>
              <w:t>28.01.2019</w:t>
            </w:r>
          </w:p>
        </w:tc>
        <w:tc>
          <w:tcPr>
            <w:tcW w:w="550" w:type="dxa"/>
          </w:tcPr>
          <w:p w:rsidR="00546C32" w:rsidRPr="00632AE1" w:rsidRDefault="00546C32" w:rsidP="002E0836">
            <w:pPr>
              <w:jc w:val="right"/>
              <w:rPr>
                <w:sz w:val="20"/>
                <w:szCs w:val="20"/>
                <w:rtl/>
              </w:rPr>
            </w:pPr>
            <w:r>
              <w:rPr>
                <w:sz w:val="20"/>
                <w:szCs w:val="20"/>
                <w:rtl/>
              </w:rPr>
              <w:t>[32]</w:t>
            </w:r>
          </w:p>
        </w:tc>
        <w:tc>
          <w:tcPr>
            <w:tcW w:w="1370" w:type="dxa"/>
          </w:tcPr>
          <w:p w:rsidR="00546C32" w:rsidRPr="00632AE1" w:rsidRDefault="00546C32" w:rsidP="002E0836">
            <w:pPr>
              <w:jc w:val="right"/>
              <w:rPr>
                <w:rFonts w:cs="David"/>
                <w:sz w:val="20"/>
                <w:szCs w:val="20"/>
              </w:rPr>
            </w:pPr>
            <w:r>
              <w:rPr>
                <w:rFonts w:cs="David"/>
                <w:sz w:val="20"/>
                <w:szCs w:val="20"/>
              </w:rPr>
              <w:t>19153889.1</w:t>
            </w:r>
          </w:p>
        </w:tc>
        <w:tc>
          <w:tcPr>
            <w:tcW w:w="597"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0" w:type="dxa"/>
          <w:jc w:val="center"/>
        </w:trPr>
        <w:tc>
          <w:tcPr>
            <w:tcW w:w="233" w:type="dxa"/>
            <w:gridSpan w:val="2"/>
          </w:tcPr>
          <w:p w:rsidR="00546C32" w:rsidRPr="00546C32" w:rsidRDefault="00546C32" w:rsidP="002E0836">
            <w:pPr>
              <w:rPr>
                <w:sz w:val="20"/>
                <w:szCs w:val="20"/>
                <w:rtl/>
              </w:rPr>
            </w:pPr>
          </w:p>
        </w:tc>
        <w:tc>
          <w:tcPr>
            <w:tcW w:w="2944" w:type="dxa"/>
            <w:gridSpan w:val="2"/>
          </w:tcPr>
          <w:p w:rsidR="00546C32" w:rsidRPr="00546C32" w:rsidRDefault="00546C32" w:rsidP="002E0836">
            <w:pPr>
              <w:jc w:val="right"/>
              <w:rPr>
                <w:sz w:val="20"/>
                <w:szCs w:val="20"/>
              </w:rPr>
            </w:pPr>
            <w:r>
              <w:rPr>
                <w:sz w:val="20"/>
                <w:szCs w:val="20"/>
              </w:rPr>
              <w:t>EP</w:t>
            </w:r>
          </w:p>
        </w:tc>
        <w:tc>
          <w:tcPr>
            <w:tcW w:w="552" w:type="dxa"/>
          </w:tcPr>
          <w:p w:rsidR="00546C32" w:rsidRPr="00546C32" w:rsidRDefault="00546C32" w:rsidP="002E0836">
            <w:pPr>
              <w:jc w:val="right"/>
              <w:rPr>
                <w:sz w:val="20"/>
                <w:szCs w:val="20"/>
                <w:rtl/>
              </w:rPr>
            </w:pPr>
          </w:p>
        </w:tc>
        <w:tc>
          <w:tcPr>
            <w:tcW w:w="1558" w:type="dxa"/>
            <w:gridSpan w:val="2"/>
          </w:tcPr>
          <w:p w:rsidR="00546C32" w:rsidRPr="00546C32" w:rsidRDefault="00546C32" w:rsidP="002E0836">
            <w:pPr>
              <w:jc w:val="right"/>
              <w:rPr>
                <w:sz w:val="20"/>
                <w:szCs w:val="20"/>
              </w:rPr>
            </w:pPr>
            <w:r>
              <w:rPr>
                <w:sz w:val="20"/>
                <w:szCs w:val="20"/>
                <w:rtl/>
              </w:rPr>
              <w:t>16.04.2019</w:t>
            </w:r>
          </w:p>
        </w:tc>
        <w:tc>
          <w:tcPr>
            <w:tcW w:w="550" w:type="dxa"/>
          </w:tcPr>
          <w:p w:rsidR="00546C32" w:rsidRPr="00546C32" w:rsidRDefault="00546C32" w:rsidP="002E0836">
            <w:pPr>
              <w:jc w:val="right"/>
              <w:rPr>
                <w:sz w:val="20"/>
                <w:szCs w:val="20"/>
                <w:rtl/>
              </w:rPr>
            </w:pPr>
          </w:p>
        </w:tc>
        <w:tc>
          <w:tcPr>
            <w:tcW w:w="1370" w:type="dxa"/>
          </w:tcPr>
          <w:p w:rsidR="00546C32" w:rsidRPr="00546C32" w:rsidRDefault="00546C32" w:rsidP="002E0836">
            <w:pPr>
              <w:jc w:val="right"/>
              <w:rPr>
                <w:sz w:val="20"/>
                <w:szCs w:val="20"/>
              </w:rPr>
            </w:pPr>
            <w:r>
              <w:rPr>
                <w:sz w:val="20"/>
                <w:szCs w:val="20"/>
                <w:rtl/>
              </w:rPr>
              <w:t>19169523.8</w:t>
            </w:r>
          </w:p>
        </w:tc>
        <w:tc>
          <w:tcPr>
            <w:tcW w:w="597" w:type="dxa"/>
          </w:tcPr>
          <w:p w:rsidR="00546C32" w:rsidRPr="00546C32" w:rsidRDefault="00546C32" w:rsidP="002E0836">
            <w:pPr>
              <w:jc w:val="right"/>
              <w:rPr>
                <w:sz w:val="20"/>
                <w:szCs w:val="20"/>
                <w:rtl/>
              </w:rPr>
            </w:pPr>
          </w:p>
        </w:tc>
      </w:tr>
      <w:tr w:rsidR="00546C32" w:rsidRPr="00632AE1" w:rsidTr="00546C32">
        <w:trPr>
          <w:gridAfter w:val="1"/>
          <w:wAfter w:w="150" w:type="dxa"/>
          <w:jc w:val="center"/>
        </w:trPr>
        <w:tc>
          <w:tcPr>
            <w:tcW w:w="7207"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31//7125, A61P 27//00, C12N 15//113</w:t>
            </w:r>
          </w:p>
        </w:tc>
        <w:tc>
          <w:tcPr>
            <w:tcW w:w="597"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0" w:type="dxa"/>
          <w:jc w:val="center"/>
        </w:trPr>
        <w:tc>
          <w:tcPr>
            <w:tcW w:w="3729" w:type="dxa"/>
            <w:gridSpan w:val="5"/>
          </w:tcPr>
          <w:p w:rsidR="00546C32" w:rsidRPr="00632AE1" w:rsidRDefault="00546C32" w:rsidP="002E0836">
            <w:pPr>
              <w:rPr>
                <w:rFonts w:cs="Guttman Hodes"/>
                <w:sz w:val="20"/>
                <w:szCs w:val="20"/>
                <w:rtl/>
              </w:rPr>
            </w:pPr>
            <w:r>
              <w:rPr>
                <w:rFonts w:cs="Guttman Hodes"/>
                <w:sz w:val="20"/>
                <w:szCs w:val="20"/>
                <w:rtl/>
              </w:rPr>
              <w:t>, הולנד</w:t>
            </w:r>
          </w:p>
        </w:tc>
        <w:tc>
          <w:tcPr>
            <w:tcW w:w="3478" w:type="dxa"/>
            <w:gridSpan w:val="4"/>
          </w:tcPr>
          <w:p w:rsidR="00546C32" w:rsidRPr="00632AE1" w:rsidRDefault="00546C32" w:rsidP="002E0836">
            <w:pPr>
              <w:jc w:val="right"/>
              <w:rPr>
                <w:rFonts w:cs="David"/>
                <w:sz w:val="20"/>
                <w:szCs w:val="20"/>
                <w:rtl/>
              </w:rPr>
            </w:pPr>
            <w:r>
              <w:rPr>
                <w:rFonts w:cs="David"/>
                <w:sz w:val="20"/>
                <w:szCs w:val="20"/>
              </w:rPr>
              <w:t>PROQR THERAPEUTICS II B.V., THE NETHERLANDS</w:t>
            </w:r>
          </w:p>
        </w:tc>
        <w:tc>
          <w:tcPr>
            <w:tcW w:w="597"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0" w:type="dxa"/>
          <w:jc w:val="center"/>
        </w:trPr>
        <w:tc>
          <w:tcPr>
            <w:tcW w:w="233" w:type="dxa"/>
            <w:gridSpan w:val="2"/>
          </w:tcPr>
          <w:p w:rsidR="00546C32" w:rsidRPr="00632AE1" w:rsidRDefault="00546C32" w:rsidP="002E0836">
            <w:pPr>
              <w:rPr>
                <w:rFonts w:cs="Guttman Hodes"/>
                <w:sz w:val="20"/>
                <w:szCs w:val="20"/>
                <w:rtl/>
              </w:rPr>
            </w:pPr>
          </w:p>
        </w:tc>
        <w:tc>
          <w:tcPr>
            <w:tcW w:w="6974" w:type="dxa"/>
            <w:gridSpan w:val="7"/>
          </w:tcPr>
          <w:p w:rsidR="00546C32" w:rsidRPr="00632AE1" w:rsidRDefault="00546C32" w:rsidP="002E0836">
            <w:pPr>
              <w:jc w:val="right"/>
              <w:rPr>
                <w:rFonts w:cs="Guttman Hodes"/>
                <w:sz w:val="20"/>
                <w:szCs w:val="20"/>
              </w:rPr>
            </w:pPr>
            <w:r>
              <w:rPr>
                <w:rFonts w:cs="Guttman Hodes"/>
                <w:sz w:val="20"/>
                <w:szCs w:val="20"/>
              </w:rPr>
              <w:t>WO/2020/157014</w:t>
            </w:r>
          </w:p>
        </w:tc>
        <w:tc>
          <w:tcPr>
            <w:tcW w:w="597"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0" w:type="dxa"/>
          <w:jc w:val="center"/>
        </w:trPr>
        <w:tc>
          <w:tcPr>
            <w:tcW w:w="3729"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8"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7"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0" w:type="dxa"/>
          <w:jc w:val="center"/>
        </w:trPr>
        <w:tc>
          <w:tcPr>
            <w:tcW w:w="2140" w:type="dxa"/>
            <w:gridSpan w:val="3"/>
          </w:tcPr>
          <w:p w:rsidR="00546C32" w:rsidRPr="00632AE1" w:rsidRDefault="00546C32" w:rsidP="002E0836">
            <w:pPr>
              <w:jc w:val="right"/>
              <w:rPr>
                <w:rFonts w:cs="David"/>
                <w:sz w:val="20"/>
                <w:szCs w:val="20"/>
              </w:rPr>
            </w:pPr>
          </w:p>
        </w:tc>
        <w:tc>
          <w:tcPr>
            <w:tcW w:w="1666" w:type="dxa"/>
            <w:gridSpan w:val="3"/>
          </w:tcPr>
          <w:p w:rsidR="00546C32" w:rsidRPr="00632AE1" w:rsidRDefault="00546C32" w:rsidP="002E0836">
            <w:pPr>
              <w:jc w:val="right"/>
              <w:rPr>
                <w:rFonts w:cs="David"/>
                <w:sz w:val="20"/>
                <w:szCs w:val="20"/>
              </w:rPr>
            </w:pPr>
          </w:p>
        </w:tc>
        <w:tc>
          <w:tcPr>
            <w:tcW w:w="3998"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8" w:type="dxa"/>
        </w:trPr>
        <w:tc>
          <w:tcPr>
            <w:tcW w:w="7886"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409" w:history="1">
              <w:r w:rsidR="00546C32" w:rsidRPr="00546C32">
                <w:rPr>
                  <w:rStyle w:val="Hyperlink"/>
                  <w:sz w:val="20"/>
                </w:rPr>
                <w:t>284420</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עיצוב ראדום להתאמה קבועה דיאלקטרית מתמשכת</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CONTINUOUS DIELECTRIC CONSTANT ADAPTATION RADOME DESIGN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16.12.2019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28.12.2018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62/786,057</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H01Q  01//42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2" w:type="dxa"/>
            <w:gridSpan w:val="4"/>
          </w:tcPr>
          <w:p w:rsidR="00546C32" w:rsidRPr="00632AE1" w:rsidRDefault="00546C32" w:rsidP="002E0836">
            <w:pPr>
              <w:jc w:val="right"/>
              <w:rPr>
                <w:rFonts w:cs="David"/>
                <w:sz w:val="20"/>
                <w:szCs w:val="20"/>
                <w:rtl/>
              </w:rPr>
            </w:pPr>
            <w:r>
              <w:rPr>
                <w:rFonts w:cs="David"/>
                <w:sz w:val="20"/>
                <w:szCs w:val="20"/>
              </w:rPr>
              <w:t>SAINT-GOBAIN PERFORMANCE PLASTICS CORPORATION,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WO/2020/139607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איתן מהולל  שדות,</w:t>
            </w:r>
          </w:p>
          <w:p w:rsidR="00546C32" w:rsidRDefault="00546C32" w:rsidP="002E0836">
            <w:pPr>
              <w:rPr>
                <w:rFonts w:cs="Guttman Hodes"/>
                <w:sz w:val="20"/>
                <w:szCs w:val="20"/>
                <w:rtl/>
              </w:rPr>
            </w:pPr>
            <w:r>
              <w:rPr>
                <w:rFonts w:cs="Guttman Hodes"/>
                <w:sz w:val="20"/>
                <w:szCs w:val="20"/>
                <w:rtl/>
              </w:rPr>
              <w:lastRenderedPageBreak/>
              <w:t xml:space="preserve">שדרות אבא אבן 10 ת.ד. 2081 </w:t>
            </w:r>
          </w:p>
          <w:p w:rsidR="00546C32" w:rsidRPr="00632AE1" w:rsidRDefault="00546C32" w:rsidP="002E0836">
            <w:pPr>
              <w:rPr>
                <w:rFonts w:cs="Guttman Hodes"/>
                <w:sz w:val="20"/>
                <w:szCs w:val="20"/>
                <w:rtl/>
              </w:rPr>
            </w:pPr>
            <w:r>
              <w:rPr>
                <w:rFonts w:cs="Guttman Hodes"/>
                <w:sz w:val="20"/>
                <w:szCs w:val="20"/>
                <w:rtl/>
              </w:rPr>
              <w:t>הרצליה</w:t>
            </w:r>
          </w:p>
        </w:tc>
        <w:tc>
          <w:tcPr>
            <w:tcW w:w="3472" w:type="dxa"/>
            <w:gridSpan w:val="4"/>
          </w:tcPr>
          <w:p w:rsidR="00546C32" w:rsidRDefault="00546C32" w:rsidP="002E0836">
            <w:pPr>
              <w:jc w:val="right"/>
              <w:rPr>
                <w:rFonts w:cs="David"/>
                <w:sz w:val="20"/>
                <w:szCs w:val="20"/>
              </w:rPr>
            </w:pPr>
            <w:r>
              <w:rPr>
                <w:rFonts w:cs="David"/>
                <w:sz w:val="20"/>
                <w:szCs w:val="20"/>
              </w:rPr>
              <w:lastRenderedPageBreak/>
              <w:t>EITAN MEHULAL SADOT,</w:t>
            </w:r>
          </w:p>
          <w:p w:rsidR="00546C32" w:rsidRPr="00632AE1" w:rsidRDefault="00546C32" w:rsidP="002E0836">
            <w:pPr>
              <w:jc w:val="right"/>
              <w:rPr>
                <w:rFonts w:cs="David"/>
                <w:sz w:val="20"/>
                <w:szCs w:val="20"/>
                <w:rtl/>
              </w:rPr>
            </w:pPr>
            <w:r>
              <w:rPr>
                <w:rFonts w:cs="David"/>
                <w:sz w:val="20"/>
                <w:szCs w:val="20"/>
              </w:rPr>
              <w:lastRenderedPageBreak/>
              <w:t xml:space="preserve"> 10 ABBA EBAN BLVD. P.O.B. 2081</w:t>
            </w:r>
          </w:p>
        </w:tc>
        <w:tc>
          <w:tcPr>
            <w:tcW w:w="598" w:type="dxa"/>
          </w:tcPr>
          <w:p w:rsidR="00546C32" w:rsidRPr="00632AE1" w:rsidRDefault="00546C32" w:rsidP="002E0836">
            <w:pPr>
              <w:jc w:val="right"/>
              <w:rPr>
                <w:sz w:val="20"/>
                <w:szCs w:val="20"/>
                <w:rtl/>
              </w:rPr>
            </w:pPr>
            <w:r>
              <w:rPr>
                <w:sz w:val="20"/>
                <w:szCs w:val="20"/>
                <w:rtl/>
              </w:rPr>
              <w:lastRenderedPageBreak/>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1"/>
        <w:gridCol w:w="552"/>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10" w:history="1">
              <w:r w:rsidR="00546C32" w:rsidRPr="00546C32">
                <w:rPr>
                  <w:b/>
                  <w:bCs/>
                  <w:color w:val="0000FF"/>
                  <w:sz w:val="20"/>
                  <w:szCs w:val="20"/>
                  <w:u w:val="single"/>
                  <w:rtl/>
                </w:rPr>
                <w:t>284421</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 xml:space="preserve">פוקסוירוס פגום ב- </w:t>
            </w:r>
            <w:r>
              <w:rPr>
                <w:rFonts w:cs="David"/>
                <w:b/>
                <w:bCs/>
                <w:sz w:val="20"/>
                <w:szCs w:val="20"/>
              </w:rPr>
              <w:t>M2</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M2-DEFECTIVE POXVIRUS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27.12.2019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2"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28.12.2018</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18306874.1</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2"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21.08.2019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tl/>
              </w:rPr>
              <w:t>19306022.5</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A01K  67//027, A61K 35//768, 39//00, C12N 15//86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צרפת</w:t>
            </w:r>
          </w:p>
        </w:tc>
        <w:tc>
          <w:tcPr>
            <w:tcW w:w="3476" w:type="dxa"/>
            <w:gridSpan w:val="4"/>
          </w:tcPr>
          <w:p w:rsidR="00546C32" w:rsidRPr="00632AE1" w:rsidRDefault="00546C32" w:rsidP="002E0836">
            <w:pPr>
              <w:jc w:val="right"/>
              <w:rPr>
                <w:rFonts w:cs="David"/>
                <w:sz w:val="20"/>
                <w:szCs w:val="20"/>
                <w:rtl/>
              </w:rPr>
            </w:pPr>
            <w:r>
              <w:rPr>
                <w:rFonts w:cs="David"/>
                <w:sz w:val="20"/>
                <w:szCs w:val="20"/>
              </w:rPr>
              <w:t>TRANSGENE SA, FRANCE</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WO/2020/136235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איתן מהולל  שדות,</w:t>
            </w:r>
          </w:p>
          <w:p w:rsidR="00546C32" w:rsidRDefault="00546C32" w:rsidP="002E0836">
            <w:pPr>
              <w:rPr>
                <w:rFonts w:cs="Guttman Hodes"/>
                <w:sz w:val="20"/>
                <w:szCs w:val="20"/>
                <w:rtl/>
              </w:rPr>
            </w:pPr>
            <w:r>
              <w:rPr>
                <w:rFonts w:cs="Guttman Hodes"/>
                <w:sz w:val="20"/>
                <w:szCs w:val="20"/>
                <w:rtl/>
              </w:rPr>
              <w:t xml:space="preserve">שדרות אבא אבן 10 ת.ד. 2081 </w:t>
            </w:r>
          </w:p>
          <w:p w:rsidR="00546C32" w:rsidRPr="00632AE1" w:rsidRDefault="00546C32" w:rsidP="002E0836">
            <w:pPr>
              <w:rPr>
                <w:rFonts w:cs="Guttman Hodes"/>
                <w:sz w:val="20"/>
                <w:szCs w:val="20"/>
                <w:rtl/>
              </w:rPr>
            </w:pPr>
            <w:r>
              <w:rPr>
                <w:rFonts w:cs="Guttman Hodes"/>
                <w:sz w:val="20"/>
                <w:szCs w:val="20"/>
                <w:rtl/>
              </w:rPr>
              <w:t>הרצליה</w:t>
            </w:r>
          </w:p>
        </w:tc>
        <w:tc>
          <w:tcPr>
            <w:tcW w:w="3476" w:type="dxa"/>
            <w:gridSpan w:val="4"/>
          </w:tcPr>
          <w:p w:rsidR="00546C32" w:rsidRDefault="00546C32" w:rsidP="002E0836">
            <w:pPr>
              <w:jc w:val="right"/>
              <w:rPr>
                <w:rFonts w:cs="David"/>
                <w:sz w:val="20"/>
                <w:szCs w:val="20"/>
              </w:rPr>
            </w:pPr>
            <w:r>
              <w:rPr>
                <w:rFonts w:cs="David"/>
                <w:sz w:val="20"/>
                <w:szCs w:val="20"/>
              </w:rPr>
              <w:t>EITAN MEHULAL SADOT,</w:t>
            </w:r>
          </w:p>
          <w:p w:rsidR="00546C32" w:rsidRPr="00632AE1" w:rsidRDefault="00546C32" w:rsidP="002E0836">
            <w:pPr>
              <w:jc w:val="right"/>
              <w:rPr>
                <w:rFonts w:cs="David"/>
                <w:sz w:val="20"/>
                <w:szCs w:val="20"/>
                <w:rtl/>
              </w:rPr>
            </w:pPr>
            <w:r>
              <w:rPr>
                <w:rFonts w:cs="David"/>
                <w:sz w:val="20"/>
                <w:szCs w:val="20"/>
              </w:rPr>
              <w:t xml:space="preserve"> 10 ABBA EBAN BLVD. P.O.B. 2081</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11" w:history="1">
              <w:r w:rsidR="00546C32" w:rsidRPr="00546C32">
                <w:rPr>
                  <w:b/>
                  <w:bCs/>
                  <w:color w:val="0000FF"/>
                  <w:sz w:val="20"/>
                  <w:szCs w:val="20"/>
                  <w:u w:val="single"/>
                  <w:rtl/>
                </w:rPr>
                <w:t>284422</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רצפטורים  המאפשרים קו-סטימולציה מכוונת לתרפיה תאית נרכשת</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RECEPTORS PROVIDING TARGETED COSTIMULATION FOR ADOPTIVE CELL THERAPY</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20.01.2020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GB</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22.01.2019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1900858.0</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20.12.2019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tl/>
              </w:rPr>
              <w:t>62/951,770</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35//17, C07K 14//725</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הממלכה המאוחדת</w:t>
            </w:r>
          </w:p>
        </w:tc>
        <w:tc>
          <w:tcPr>
            <w:tcW w:w="3476" w:type="dxa"/>
            <w:gridSpan w:val="4"/>
          </w:tcPr>
          <w:p w:rsidR="00546C32" w:rsidRPr="00632AE1" w:rsidRDefault="00546C32" w:rsidP="002E0836">
            <w:pPr>
              <w:jc w:val="right"/>
              <w:rPr>
                <w:rFonts w:cs="David"/>
                <w:sz w:val="20"/>
                <w:szCs w:val="20"/>
                <w:rtl/>
              </w:rPr>
            </w:pPr>
            <w:r>
              <w:rPr>
                <w:rFonts w:cs="David"/>
                <w:sz w:val="20"/>
                <w:szCs w:val="20"/>
              </w:rPr>
              <w:t>INSTIL BIO (UK) LIMITED, UNITED KINGDOM</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p>
        </w:tc>
        <w:tc>
          <w:tcPr>
            <w:tcW w:w="3476" w:type="dxa"/>
            <w:gridSpan w:val="4"/>
          </w:tcPr>
          <w:p w:rsidR="00546C32" w:rsidRPr="00632AE1" w:rsidRDefault="00546C32" w:rsidP="002E0836">
            <w:pPr>
              <w:jc w:val="right"/>
              <w:rPr>
                <w:rFonts w:cs="David"/>
                <w:sz w:val="20"/>
                <w:szCs w:val="20"/>
              </w:rPr>
            </w:pPr>
            <w:r>
              <w:rPr>
                <w:rFonts w:cs="David"/>
                <w:sz w:val="20"/>
                <w:szCs w:val="20"/>
              </w:rPr>
              <w:t>JOHN BRIDGEMAN, ROBERT HAWKINS</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WO/2020/152451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ד"ר וב ושות',</w:t>
            </w:r>
          </w:p>
          <w:p w:rsidR="00546C32" w:rsidRDefault="00546C32" w:rsidP="002E0836">
            <w:pPr>
              <w:rPr>
                <w:rFonts w:cs="Guttman Hodes"/>
                <w:sz w:val="20"/>
                <w:szCs w:val="20"/>
                <w:rtl/>
              </w:rPr>
            </w:pPr>
            <w:r>
              <w:rPr>
                <w:rFonts w:cs="Guttman Hodes"/>
                <w:sz w:val="20"/>
                <w:szCs w:val="20"/>
                <w:rtl/>
              </w:rPr>
              <w:t xml:space="preserve">רח' פקריס 3 </w:t>
            </w:r>
          </w:p>
          <w:p w:rsidR="00546C32" w:rsidRPr="00632AE1" w:rsidRDefault="00546C32" w:rsidP="002E0836">
            <w:pPr>
              <w:rPr>
                <w:rFonts w:cs="Guttman Hodes"/>
                <w:sz w:val="20"/>
                <w:szCs w:val="20"/>
                <w:rtl/>
              </w:rPr>
            </w:pPr>
            <w:r>
              <w:rPr>
                <w:rFonts w:cs="Guttman Hodes"/>
                <w:sz w:val="20"/>
                <w:szCs w:val="20"/>
                <w:rtl/>
              </w:rPr>
              <w:t>ת.ד. 2189, רחובות</w:t>
            </w:r>
          </w:p>
        </w:tc>
        <w:tc>
          <w:tcPr>
            <w:tcW w:w="3476" w:type="dxa"/>
            <w:gridSpan w:val="4"/>
          </w:tcPr>
          <w:p w:rsidR="00546C32" w:rsidRDefault="00546C32" w:rsidP="002E0836">
            <w:pPr>
              <w:jc w:val="right"/>
              <w:rPr>
                <w:rFonts w:cs="David"/>
                <w:sz w:val="20"/>
                <w:szCs w:val="20"/>
              </w:rPr>
            </w:pPr>
            <w:r>
              <w:rPr>
                <w:rFonts w:cs="David"/>
                <w:sz w:val="20"/>
                <w:szCs w:val="20"/>
              </w:rPr>
              <w:t>WEBB &amp; CO.,</w:t>
            </w:r>
          </w:p>
          <w:p w:rsidR="00546C32" w:rsidRPr="00632AE1" w:rsidRDefault="00546C32" w:rsidP="002E0836">
            <w:pPr>
              <w:jc w:val="right"/>
              <w:rPr>
                <w:rFonts w:cs="David"/>
                <w:sz w:val="20"/>
                <w:szCs w:val="20"/>
                <w:rtl/>
              </w:rPr>
            </w:pPr>
            <w:r>
              <w:rPr>
                <w:rFonts w:cs="David"/>
                <w:sz w:val="20"/>
                <w:szCs w:val="20"/>
              </w:rPr>
              <w:t xml:space="preserve"> 3 PEKERIS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12" w:history="1">
              <w:r w:rsidR="00546C32" w:rsidRPr="00546C32">
                <w:rPr>
                  <w:b/>
                  <w:bCs/>
                  <w:color w:val="0000FF"/>
                  <w:sz w:val="20"/>
                  <w:szCs w:val="20"/>
                  <w:u w:val="single"/>
                  <w:rtl/>
                </w:rPr>
                <w:t>284425</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עיצוב מכני של חומרים מרוכבים</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MECHANICAL SHAPING OF COMPOSITE MATERIALS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31.12.2019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62/786,855</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B29C  70//34, 70//46, 70//54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CYTEC INDUSTRIES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WO/2020/142569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ש. הורוביץ ושות',</w:t>
            </w:r>
          </w:p>
          <w:p w:rsidR="00546C32" w:rsidRDefault="00546C32" w:rsidP="002E0836">
            <w:pPr>
              <w:rPr>
                <w:rFonts w:cs="Guttman Hodes"/>
                <w:sz w:val="20"/>
                <w:szCs w:val="20"/>
                <w:rtl/>
              </w:rPr>
            </w:pPr>
            <w:r>
              <w:rPr>
                <w:rFonts w:cs="Guttman Hodes"/>
                <w:sz w:val="20"/>
                <w:szCs w:val="20"/>
                <w:rtl/>
              </w:rPr>
              <w:t xml:space="preserve">רחוב אחד העם 31 </w:t>
            </w:r>
          </w:p>
          <w:p w:rsidR="00546C32" w:rsidRPr="00632AE1" w:rsidRDefault="00546C32" w:rsidP="002E0836">
            <w:pPr>
              <w:rPr>
                <w:rFonts w:cs="Guttman Hodes"/>
                <w:sz w:val="20"/>
                <w:szCs w:val="20"/>
                <w:rtl/>
              </w:rPr>
            </w:pPr>
            <w:r>
              <w:rPr>
                <w:rFonts w:cs="Guttman Hodes"/>
                <w:sz w:val="20"/>
                <w:szCs w:val="20"/>
                <w:rtl/>
              </w:rPr>
              <w:t>ת.ד. 2499, תל אביב - יפו</w:t>
            </w:r>
          </w:p>
        </w:tc>
        <w:tc>
          <w:tcPr>
            <w:tcW w:w="3473" w:type="dxa"/>
            <w:gridSpan w:val="4"/>
          </w:tcPr>
          <w:p w:rsidR="00546C32" w:rsidRDefault="00546C32" w:rsidP="002E0836">
            <w:pPr>
              <w:jc w:val="right"/>
              <w:rPr>
                <w:rFonts w:cs="David"/>
                <w:sz w:val="20"/>
                <w:szCs w:val="20"/>
              </w:rPr>
            </w:pPr>
            <w:r>
              <w:rPr>
                <w:rFonts w:cs="David"/>
                <w:sz w:val="20"/>
                <w:szCs w:val="20"/>
              </w:rPr>
              <w:t>S. HOROWITZ &amp; CO.,</w:t>
            </w:r>
          </w:p>
          <w:p w:rsidR="00546C32" w:rsidRPr="00632AE1" w:rsidRDefault="00546C32" w:rsidP="002E0836">
            <w:pPr>
              <w:jc w:val="right"/>
              <w:rPr>
                <w:rFonts w:cs="David"/>
                <w:sz w:val="20"/>
                <w:szCs w:val="20"/>
                <w:rtl/>
              </w:rPr>
            </w:pPr>
            <w:r>
              <w:rPr>
                <w:rFonts w:cs="David"/>
                <w:sz w:val="20"/>
                <w:szCs w:val="20"/>
              </w:rPr>
              <w:t xml:space="preserve"> 31 AHAD HAAM ST.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13" w:history="1">
              <w:r w:rsidR="00546C32" w:rsidRPr="00546C32">
                <w:rPr>
                  <w:rStyle w:val="Hyperlink"/>
                  <w:sz w:val="20"/>
                </w:rPr>
                <w:t>284427</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שימוש בחנקן חד-חמצני נשאף לשיפור רמות פעילות במטופלים בעלי מצבים קשורים לריאות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USE OF INHALED NITRIC OXIDE (INO) FOR IMPROVING ACTIVITY LEVELS IN PATIENTS WITH LUNG-RELATED CONDITIONS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62/788,502</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07.01.2019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62/789,020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20.05.2019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62/850,214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A61B  05//00, 05//08, A61K 09//00, A61M 16//00, 16//06, 16//10, 16//12, A61P 09//08, 11//00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BELLEROPHON THERAPEUTICS,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WO/2020/142658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73"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0"/>
        <w:gridCol w:w="551"/>
        <w:gridCol w:w="77"/>
        <w:gridCol w:w="1486"/>
        <w:gridCol w:w="550"/>
        <w:gridCol w:w="1366"/>
        <w:gridCol w:w="598"/>
        <w:gridCol w:w="151"/>
      </w:tblGrid>
      <w:tr w:rsidR="00546C32" w:rsidRPr="00632AE1" w:rsidTr="00546C32">
        <w:trPr>
          <w:gridAfter w:val="1"/>
          <w:wAfter w:w="151" w:type="dxa"/>
          <w:trHeight w:val="485"/>
          <w:jc w:val="center"/>
        </w:trPr>
        <w:tc>
          <w:tcPr>
            <w:tcW w:w="3726" w:type="dxa"/>
            <w:gridSpan w:val="5"/>
          </w:tcPr>
          <w:p w:rsidR="00546C32" w:rsidRPr="00546C32" w:rsidRDefault="008C6608" w:rsidP="002E0836">
            <w:pPr>
              <w:jc w:val="right"/>
              <w:rPr>
                <w:b/>
                <w:bCs/>
                <w:color w:val="0000FF"/>
                <w:sz w:val="20"/>
                <w:szCs w:val="20"/>
                <w:u w:val="single"/>
                <w:rtl/>
              </w:rPr>
            </w:pPr>
            <w:hyperlink r:id="rId414" w:history="1">
              <w:r w:rsidR="00546C32" w:rsidRPr="00546C32">
                <w:rPr>
                  <w:b/>
                  <w:bCs/>
                  <w:color w:val="0000FF"/>
                  <w:sz w:val="20"/>
                  <w:szCs w:val="20"/>
                  <w:u w:val="single"/>
                  <w:rtl/>
                </w:rPr>
                <w:t>284428</w:t>
              </w:r>
            </w:hyperlink>
          </w:p>
        </w:tc>
        <w:tc>
          <w:tcPr>
            <w:tcW w:w="407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6" w:type="dxa"/>
            <w:gridSpan w:val="5"/>
          </w:tcPr>
          <w:p w:rsidR="00546C32" w:rsidRDefault="00546C32" w:rsidP="002E0836">
            <w:pPr>
              <w:rPr>
                <w:rFonts w:cs="David"/>
                <w:b/>
                <w:bCs/>
                <w:sz w:val="20"/>
                <w:szCs w:val="20"/>
                <w:rtl/>
              </w:rPr>
            </w:pPr>
            <w:r>
              <w:rPr>
                <w:rFonts w:cs="David"/>
                <w:b/>
                <w:bCs/>
                <w:sz w:val="20"/>
                <w:szCs w:val="20"/>
                <w:rtl/>
              </w:rPr>
              <w:t>דשן אקולוגי קבוע נגד הפרעות פיזיולוגיות ומזיקים בפירות</w:t>
            </w:r>
          </w:p>
          <w:p w:rsidR="00546C32" w:rsidRPr="00632AE1" w:rsidRDefault="00546C32" w:rsidP="002E0836">
            <w:pPr>
              <w:rPr>
                <w:rFonts w:cs="David"/>
                <w:b/>
                <w:bCs/>
                <w:sz w:val="20"/>
                <w:szCs w:val="20"/>
                <w:rtl/>
              </w:rPr>
            </w:pPr>
          </w:p>
        </w:tc>
        <w:tc>
          <w:tcPr>
            <w:tcW w:w="3479" w:type="dxa"/>
            <w:gridSpan w:val="4"/>
          </w:tcPr>
          <w:p w:rsidR="00546C32" w:rsidRDefault="00546C32" w:rsidP="002E0836">
            <w:pPr>
              <w:jc w:val="right"/>
              <w:rPr>
                <w:rFonts w:cs="David"/>
                <w:b/>
                <w:bCs/>
                <w:sz w:val="20"/>
                <w:szCs w:val="20"/>
              </w:rPr>
            </w:pPr>
            <w:r>
              <w:rPr>
                <w:rFonts w:cs="David"/>
                <w:b/>
                <w:bCs/>
                <w:sz w:val="20"/>
                <w:szCs w:val="20"/>
              </w:rPr>
              <w:t xml:space="preserve">PERMANENT ECO-FERTILIZER AGAINST FRUIT PHYSIOLOGICAL DISORDERS </w:t>
            </w:r>
            <w:r>
              <w:rPr>
                <w:rFonts w:cs="David"/>
                <w:b/>
                <w:bCs/>
                <w:sz w:val="20"/>
                <w:szCs w:val="20"/>
              </w:rPr>
              <w:lastRenderedPageBreak/>
              <w:t>AND PESTS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30.12.2019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2939"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66" w:type="dxa"/>
          </w:tcPr>
          <w:p w:rsidR="00546C32" w:rsidRPr="00632AE1" w:rsidRDefault="00546C32" w:rsidP="002E0836">
            <w:pPr>
              <w:jc w:val="right"/>
              <w:rPr>
                <w:rFonts w:cs="David"/>
                <w:sz w:val="20"/>
                <w:szCs w:val="20"/>
              </w:rPr>
            </w:pPr>
            <w:r>
              <w:rPr>
                <w:rFonts w:cs="David"/>
                <w:sz w:val="20"/>
                <w:szCs w:val="20"/>
              </w:rPr>
              <w:t>19382016.4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A01N  25//00, 25//04, 59//06, C05D 03//02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6" w:type="dxa"/>
            <w:gridSpan w:val="5"/>
          </w:tcPr>
          <w:p w:rsidR="00546C32" w:rsidRPr="00632AE1" w:rsidRDefault="00546C32" w:rsidP="002E0836">
            <w:pPr>
              <w:rPr>
                <w:rFonts w:cs="Guttman Hodes"/>
                <w:sz w:val="20"/>
                <w:szCs w:val="20"/>
                <w:rtl/>
              </w:rPr>
            </w:pPr>
            <w:r>
              <w:rPr>
                <w:rFonts w:cs="Guttman Hodes"/>
                <w:sz w:val="20"/>
                <w:szCs w:val="20"/>
                <w:rtl/>
              </w:rPr>
              <w:t>, ספרד</w:t>
            </w:r>
          </w:p>
        </w:tc>
        <w:tc>
          <w:tcPr>
            <w:tcW w:w="3479" w:type="dxa"/>
            <w:gridSpan w:val="4"/>
          </w:tcPr>
          <w:p w:rsidR="00546C32" w:rsidRPr="00632AE1" w:rsidRDefault="00546C32" w:rsidP="002E0836">
            <w:pPr>
              <w:jc w:val="right"/>
              <w:rPr>
                <w:rFonts w:cs="David"/>
                <w:sz w:val="20"/>
                <w:szCs w:val="20"/>
                <w:rtl/>
              </w:rPr>
            </w:pPr>
            <w:r>
              <w:rPr>
                <w:rFonts w:cs="David"/>
                <w:sz w:val="20"/>
                <w:szCs w:val="20"/>
              </w:rPr>
              <w:t>S.A. REVERTE PRODUCTOS MINERALES, SPAIN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WO/2020/144076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6"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79"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5"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4000"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6"/>
        <w:gridCol w:w="1033"/>
        <w:gridCol w:w="552"/>
        <w:gridCol w:w="77"/>
        <w:gridCol w:w="1484"/>
        <w:gridCol w:w="550"/>
        <w:gridCol w:w="1368"/>
        <w:gridCol w:w="598"/>
        <w:gridCol w:w="151"/>
      </w:tblGrid>
      <w:tr w:rsidR="00546C32" w:rsidRPr="00632AE1" w:rsidTr="00546C32">
        <w:trPr>
          <w:gridAfter w:val="1"/>
          <w:wAfter w:w="151" w:type="dxa"/>
          <w:trHeight w:val="485"/>
          <w:jc w:val="center"/>
        </w:trPr>
        <w:tc>
          <w:tcPr>
            <w:tcW w:w="3726" w:type="dxa"/>
            <w:gridSpan w:val="5"/>
          </w:tcPr>
          <w:p w:rsidR="00546C32" w:rsidRPr="00546C32" w:rsidRDefault="008C6608" w:rsidP="002E0836">
            <w:pPr>
              <w:jc w:val="right"/>
              <w:rPr>
                <w:b/>
                <w:bCs/>
                <w:color w:val="0000FF"/>
                <w:sz w:val="20"/>
                <w:szCs w:val="20"/>
                <w:u w:val="single"/>
                <w:rtl/>
              </w:rPr>
            </w:pPr>
            <w:hyperlink r:id="rId415" w:history="1">
              <w:r w:rsidR="00546C32" w:rsidRPr="00546C32">
                <w:rPr>
                  <w:b/>
                  <w:bCs/>
                  <w:color w:val="0000FF"/>
                  <w:sz w:val="20"/>
                  <w:szCs w:val="20"/>
                  <w:u w:val="single"/>
                  <w:rtl/>
                </w:rPr>
                <w:t>284431</w:t>
              </w:r>
            </w:hyperlink>
          </w:p>
        </w:tc>
        <w:tc>
          <w:tcPr>
            <w:tcW w:w="407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6" w:type="dxa"/>
            <w:gridSpan w:val="5"/>
          </w:tcPr>
          <w:p w:rsidR="00546C32" w:rsidRDefault="00546C32" w:rsidP="002E0836">
            <w:pPr>
              <w:rPr>
                <w:rFonts w:cs="David"/>
                <w:b/>
                <w:bCs/>
                <w:sz w:val="20"/>
                <w:szCs w:val="20"/>
                <w:rtl/>
              </w:rPr>
            </w:pPr>
            <w:r>
              <w:rPr>
                <w:rFonts w:cs="David"/>
                <w:b/>
                <w:bCs/>
                <w:sz w:val="20"/>
                <w:szCs w:val="20"/>
                <w:rtl/>
              </w:rPr>
              <w:t>תכשיר להדמיה בתהודה מגנטית המכיל שרשרת של חומצת אמינו טבעית המכילה דאוטריום עם הסטעפות צדדית, ושיטה לדיאגנוסטיקה המשתמשת בתכשיר הנ"ל</w:t>
            </w:r>
          </w:p>
          <w:p w:rsidR="00546C32" w:rsidRPr="00632AE1" w:rsidRDefault="00546C32" w:rsidP="002E0836">
            <w:pPr>
              <w:rPr>
                <w:rFonts w:cs="David"/>
                <w:b/>
                <w:bCs/>
                <w:sz w:val="20"/>
                <w:szCs w:val="20"/>
                <w:rtl/>
              </w:rPr>
            </w:pPr>
          </w:p>
        </w:tc>
        <w:tc>
          <w:tcPr>
            <w:tcW w:w="3479" w:type="dxa"/>
            <w:gridSpan w:val="4"/>
          </w:tcPr>
          <w:p w:rsidR="00546C32" w:rsidRDefault="00546C32" w:rsidP="002E0836">
            <w:pPr>
              <w:jc w:val="right"/>
              <w:rPr>
                <w:rFonts w:cs="David"/>
                <w:b/>
                <w:bCs/>
                <w:sz w:val="20"/>
                <w:szCs w:val="20"/>
              </w:rPr>
            </w:pPr>
            <w:r>
              <w:rPr>
                <w:rFonts w:cs="David"/>
                <w:b/>
                <w:bCs/>
                <w:sz w:val="20"/>
                <w:szCs w:val="20"/>
              </w:rPr>
              <w:t>MAGNETIC RESONANCE IMAGING DRUG CONTAINING A DEUTERATED NATURAL BRANCHED-CHAIN AMINO ACID, AND DIAGNOSTIC METHOD USING SAID DRUG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08.05.2019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39" w:type="dxa"/>
            <w:gridSpan w:val="2"/>
          </w:tcPr>
          <w:p w:rsidR="00546C32" w:rsidRPr="00632AE1" w:rsidRDefault="00546C32" w:rsidP="002E0836">
            <w:pPr>
              <w:jc w:val="right"/>
              <w:rPr>
                <w:rFonts w:cs="David"/>
                <w:sz w:val="20"/>
                <w:szCs w:val="20"/>
              </w:rPr>
            </w:pPr>
            <w:r>
              <w:rPr>
                <w:rFonts w:cs="David"/>
                <w:sz w:val="20"/>
                <w:szCs w:val="20"/>
              </w:rPr>
              <w:t>RU</w:t>
            </w:r>
          </w:p>
        </w:tc>
        <w:tc>
          <w:tcPr>
            <w:tcW w:w="552" w:type="dxa"/>
          </w:tcPr>
          <w:p w:rsidR="00546C32" w:rsidRPr="00632AE1" w:rsidRDefault="00546C32" w:rsidP="002E0836">
            <w:pPr>
              <w:jc w:val="right"/>
              <w:rPr>
                <w:sz w:val="20"/>
                <w:szCs w:val="20"/>
              </w:rPr>
            </w:pPr>
            <w:r>
              <w:rPr>
                <w:sz w:val="20"/>
                <w:szCs w:val="20"/>
                <w:rtl/>
              </w:rPr>
              <w:t>[33]</w:t>
            </w:r>
          </w:p>
        </w:tc>
        <w:tc>
          <w:tcPr>
            <w:tcW w:w="1561" w:type="dxa"/>
            <w:gridSpan w:val="2"/>
          </w:tcPr>
          <w:p w:rsidR="00546C32" w:rsidRPr="00632AE1" w:rsidRDefault="00546C32" w:rsidP="002E0836">
            <w:pPr>
              <w:jc w:val="right"/>
              <w:rPr>
                <w:rFonts w:cs="David"/>
                <w:sz w:val="20"/>
                <w:szCs w:val="20"/>
              </w:rPr>
            </w:pPr>
            <w:r>
              <w:rPr>
                <w:rFonts w:cs="David"/>
                <w:sz w:val="20"/>
                <w:szCs w:val="20"/>
              </w:rPr>
              <w:t>29.12.2018</w:t>
            </w:r>
          </w:p>
        </w:tc>
        <w:tc>
          <w:tcPr>
            <w:tcW w:w="550" w:type="dxa"/>
          </w:tcPr>
          <w:p w:rsidR="00546C32" w:rsidRPr="00632AE1" w:rsidRDefault="00546C32" w:rsidP="002E0836">
            <w:pPr>
              <w:jc w:val="right"/>
              <w:rPr>
                <w:sz w:val="20"/>
                <w:szCs w:val="20"/>
                <w:rtl/>
              </w:rPr>
            </w:pPr>
            <w:r>
              <w:rPr>
                <w:sz w:val="20"/>
                <w:szCs w:val="20"/>
                <w:rtl/>
              </w:rPr>
              <w:t>[32]</w:t>
            </w:r>
          </w:p>
        </w:tc>
        <w:tc>
          <w:tcPr>
            <w:tcW w:w="1368" w:type="dxa"/>
          </w:tcPr>
          <w:p w:rsidR="00546C32" w:rsidRPr="00632AE1" w:rsidRDefault="00546C32" w:rsidP="002E0836">
            <w:pPr>
              <w:jc w:val="right"/>
              <w:rPr>
                <w:rFonts w:cs="David"/>
                <w:sz w:val="20"/>
                <w:szCs w:val="20"/>
              </w:rPr>
            </w:pPr>
            <w:r>
              <w:rPr>
                <w:rFonts w:cs="David"/>
                <w:sz w:val="20"/>
                <w:szCs w:val="20"/>
              </w:rPr>
              <w:t>2018147615</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3726" w:type="dxa"/>
            <w:gridSpan w:val="5"/>
          </w:tcPr>
          <w:p w:rsidR="00546C32" w:rsidRPr="00632AE1" w:rsidRDefault="00546C32" w:rsidP="002E0836">
            <w:pPr>
              <w:rPr>
                <w:rFonts w:cs="Guttman Hodes"/>
                <w:sz w:val="20"/>
                <w:szCs w:val="20"/>
                <w:rtl/>
              </w:rPr>
            </w:pPr>
            <w:r>
              <w:rPr>
                <w:rFonts w:cs="Guttman Hodes"/>
                <w:sz w:val="20"/>
                <w:szCs w:val="20"/>
                <w:rtl/>
              </w:rPr>
              <w:t>, רוסיה</w:t>
            </w:r>
          </w:p>
        </w:tc>
        <w:tc>
          <w:tcPr>
            <w:tcW w:w="3479" w:type="dxa"/>
            <w:gridSpan w:val="4"/>
          </w:tcPr>
          <w:p w:rsidR="00546C32" w:rsidRPr="00632AE1" w:rsidRDefault="00546C32" w:rsidP="002E0836">
            <w:pPr>
              <w:jc w:val="right"/>
              <w:rPr>
                <w:rFonts w:cs="David"/>
                <w:sz w:val="20"/>
                <w:szCs w:val="20"/>
                <w:rtl/>
              </w:rPr>
            </w:pPr>
            <w:r>
              <w:rPr>
                <w:rFonts w:cs="David"/>
                <w:sz w:val="20"/>
                <w:szCs w:val="20"/>
              </w:rPr>
              <w:t>LIMITED LIABILITY COMPANY "SOLVEX" ("SOLVEX" LLC), RUSSIA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3726" w:type="dxa"/>
            <w:gridSpan w:val="5"/>
          </w:tcPr>
          <w:p w:rsidR="00546C32" w:rsidRPr="00632AE1" w:rsidRDefault="00546C32" w:rsidP="002E0836">
            <w:pPr>
              <w:rPr>
                <w:rFonts w:cs="Guttman Hodes"/>
                <w:sz w:val="20"/>
                <w:szCs w:val="20"/>
                <w:rtl/>
              </w:rPr>
            </w:pPr>
          </w:p>
        </w:tc>
        <w:tc>
          <w:tcPr>
            <w:tcW w:w="3479" w:type="dxa"/>
            <w:gridSpan w:val="4"/>
          </w:tcPr>
          <w:p w:rsidR="00546C32" w:rsidRPr="00632AE1" w:rsidRDefault="00546C32" w:rsidP="002E0836">
            <w:pPr>
              <w:jc w:val="right"/>
              <w:rPr>
                <w:rFonts w:cs="David"/>
                <w:sz w:val="20"/>
                <w:szCs w:val="20"/>
              </w:rPr>
            </w:pPr>
            <w:r>
              <w:rPr>
                <w:rFonts w:cs="David"/>
                <w:sz w:val="20"/>
                <w:szCs w:val="20"/>
              </w:rPr>
              <w:t>LESIV, Aleksei Valerievich, IVASHKIN, Pavel Evgenievich, KOSENKOV, Aleksei Viktorovich, POLSHAKOV, Vladimir Ivanovich, KISELEVSKII, Mikhail Valentinovich, KOROL', Boris Natanovich</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WO/2020/139126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6" w:type="dxa"/>
            <w:gridSpan w:val="5"/>
          </w:tcPr>
          <w:p w:rsidR="00546C32" w:rsidRDefault="00546C32" w:rsidP="002E0836">
            <w:pPr>
              <w:rPr>
                <w:rFonts w:cs="Guttman Hodes"/>
                <w:sz w:val="20"/>
                <w:szCs w:val="20"/>
                <w:rtl/>
              </w:rPr>
            </w:pPr>
            <w:r>
              <w:rPr>
                <w:rFonts w:cs="Guttman Hodes"/>
                <w:sz w:val="20"/>
                <w:szCs w:val="20"/>
                <w:rtl/>
              </w:rPr>
              <w:t>סלבה וינוגרדוב,</w:t>
            </w:r>
          </w:p>
          <w:p w:rsidR="00546C32" w:rsidRDefault="00546C32" w:rsidP="002E0836">
            <w:pPr>
              <w:rPr>
                <w:rFonts w:cs="Guttman Hodes"/>
                <w:sz w:val="20"/>
                <w:szCs w:val="20"/>
                <w:rtl/>
              </w:rPr>
            </w:pPr>
            <w:r>
              <w:rPr>
                <w:rFonts w:cs="Guttman Hodes"/>
                <w:sz w:val="20"/>
                <w:szCs w:val="20"/>
                <w:rtl/>
              </w:rPr>
              <w:t xml:space="preserve">ת"ד 9183 </w:t>
            </w:r>
          </w:p>
          <w:p w:rsidR="00546C32" w:rsidRPr="00632AE1" w:rsidRDefault="00546C32" w:rsidP="002E0836">
            <w:pPr>
              <w:rPr>
                <w:rFonts w:cs="Guttman Hodes"/>
                <w:sz w:val="20"/>
                <w:szCs w:val="20"/>
                <w:rtl/>
              </w:rPr>
            </w:pPr>
            <w:r>
              <w:rPr>
                <w:rFonts w:cs="Guttman Hodes"/>
                <w:sz w:val="20"/>
                <w:szCs w:val="20"/>
                <w:rtl/>
              </w:rPr>
              <w:t>ת.ד. 9183, פתח תקווה</w:t>
            </w:r>
          </w:p>
        </w:tc>
        <w:tc>
          <w:tcPr>
            <w:tcW w:w="3479"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1"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400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6"/>
        <w:gridCol w:w="1033"/>
        <w:gridCol w:w="552"/>
        <w:gridCol w:w="77"/>
        <w:gridCol w:w="1484"/>
        <w:gridCol w:w="550"/>
        <w:gridCol w:w="1368"/>
        <w:gridCol w:w="598"/>
        <w:gridCol w:w="151"/>
      </w:tblGrid>
      <w:tr w:rsidR="00546C32" w:rsidRPr="00632AE1" w:rsidTr="00546C32">
        <w:trPr>
          <w:gridAfter w:val="1"/>
          <w:wAfter w:w="151" w:type="dxa"/>
          <w:trHeight w:val="485"/>
          <w:jc w:val="center"/>
        </w:trPr>
        <w:tc>
          <w:tcPr>
            <w:tcW w:w="3726" w:type="dxa"/>
            <w:gridSpan w:val="5"/>
          </w:tcPr>
          <w:p w:rsidR="00546C32" w:rsidRPr="00546C32" w:rsidRDefault="008C6608" w:rsidP="002E0836">
            <w:pPr>
              <w:jc w:val="right"/>
              <w:rPr>
                <w:b/>
                <w:bCs/>
                <w:color w:val="0000FF"/>
                <w:sz w:val="20"/>
                <w:szCs w:val="20"/>
                <w:u w:val="single"/>
                <w:rtl/>
              </w:rPr>
            </w:pPr>
            <w:hyperlink r:id="rId416" w:history="1">
              <w:r w:rsidR="00546C32" w:rsidRPr="00546C32">
                <w:rPr>
                  <w:b/>
                  <w:bCs/>
                  <w:color w:val="0000FF"/>
                  <w:sz w:val="20"/>
                  <w:szCs w:val="20"/>
                  <w:u w:val="single"/>
                  <w:rtl/>
                </w:rPr>
                <w:t>284432</w:t>
              </w:r>
            </w:hyperlink>
          </w:p>
        </w:tc>
        <w:tc>
          <w:tcPr>
            <w:tcW w:w="407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6" w:type="dxa"/>
            <w:gridSpan w:val="5"/>
          </w:tcPr>
          <w:p w:rsidR="00546C32" w:rsidRDefault="00546C32" w:rsidP="002E0836">
            <w:pPr>
              <w:rPr>
                <w:rFonts w:cs="David"/>
                <w:b/>
                <w:bCs/>
                <w:sz w:val="20"/>
                <w:szCs w:val="20"/>
                <w:rtl/>
              </w:rPr>
            </w:pPr>
            <w:r>
              <w:rPr>
                <w:rFonts w:cs="David"/>
                <w:b/>
                <w:bCs/>
                <w:sz w:val="20"/>
                <w:szCs w:val="20"/>
                <w:rtl/>
              </w:rPr>
              <w:t xml:space="preserve">תכשיר להדמיה בתהודה מגנטית המכיל </w:t>
            </w:r>
            <w:r>
              <w:rPr>
                <w:rFonts w:cs="David"/>
                <w:b/>
                <w:bCs/>
                <w:sz w:val="20"/>
                <w:szCs w:val="20"/>
                <w:rtl/>
              </w:rPr>
              <w:lastRenderedPageBreak/>
              <w:t>סרקוזין המכיל דאוטריום, ושיטה לדיאגנוסטיקה המשתמשת בתכשיר הנ"ל</w:t>
            </w:r>
          </w:p>
          <w:p w:rsidR="00546C32" w:rsidRPr="00632AE1" w:rsidRDefault="00546C32" w:rsidP="002E0836">
            <w:pPr>
              <w:rPr>
                <w:rFonts w:cs="David"/>
                <w:b/>
                <w:bCs/>
                <w:sz w:val="20"/>
                <w:szCs w:val="20"/>
                <w:rtl/>
              </w:rPr>
            </w:pPr>
          </w:p>
        </w:tc>
        <w:tc>
          <w:tcPr>
            <w:tcW w:w="3479" w:type="dxa"/>
            <w:gridSpan w:val="4"/>
          </w:tcPr>
          <w:p w:rsidR="00546C32" w:rsidRDefault="00546C32" w:rsidP="002E0836">
            <w:pPr>
              <w:jc w:val="right"/>
              <w:rPr>
                <w:rFonts w:cs="David"/>
                <w:b/>
                <w:bCs/>
                <w:sz w:val="20"/>
                <w:szCs w:val="20"/>
              </w:rPr>
            </w:pPr>
            <w:r>
              <w:rPr>
                <w:rFonts w:cs="David"/>
                <w:b/>
                <w:bCs/>
                <w:sz w:val="20"/>
                <w:szCs w:val="20"/>
              </w:rPr>
              <w:lastRenderedPageBreak/>
              <w:t xml:space="preserve">MAGNETIC RESONANCE </w:t>
            </w:r>
            <w:r>
              <w:rPr>
                <w:rFonts w:cs="David"/>
                <w:b/>
                <w:bCs/>
                <w:sz w:val="20"/>
                <w:szCs w:val="20"/>
              </w:rPr>
              <w:lastRenderedPageBreak/>
              <w:t>IMAGING DRUG CONTAINING DEUTERATED SARCOSINE, AND DIAGNOSTIC METHOD USING SAID DRUG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08.05.2019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39" w:type="dxa"/>
            <w:gridSpan w:val="2"/>
          </w:tcPr>
          <w:p w:rsidR="00546C32" w:rsidRPr="00632AE1" w:rsidRDefault="00546C32" w:rsidP="002E0836">
            <w:pPr>
              <w:jc w:val="right"/>
              <w:rPr>
                <w:rFonts w:cs="David"/>
                <w:sz w:val="20"/>
                <w:szCs w:val="20"/>
              </w:rPr>
            </w:pPr>
            <w:r>
              <w:rPr>
                <w:rFonts w:cs="David"/>
                <w:sz w:val="20"/>
                <w:szCs w:val="20"/>
              </w:rPr>
              <w:t>RU</w:t>
            </w:r>
          </w:p>
        </w:tc>
        <w:tc>
          <w:tcPr>
            <w:tcW w:w="552" w:type="dxa"/>
          </w:tcPr>
          <w:p w:rsidR="00546C32" w:rsidRPr="00632AE1" w:rsidRDefault="00546C32" w:rsidP="002E0836">
            <w:pPr>
              <w:jc w:val="right"/>
              <w:rPr>
                <w:sz w:val="20"/>
                <w:szCs w:val="20"/>
              </w:rPr>
            </w:pPr>
            <w:r>
              <w:rPr>
                <w:sz w:val="20"/>
                <w:szCs w:val="20"/>
                <w:rtl/>
              </w:rPr>
              <w:t>[33]</w:t>
            </w:r>
          </w:p>
        </w:tc>
        <w:tc>
          <w:tcPr>
            <w:tcW w:w="1561" w:type="dxa"/>
            <w:gridSpan w:val="2"/>
          </w:tcPr>
          <w:p w:rsidR="00546C32" w:rsidRPr="00632AE1" w:rsidRDefault="00546C32" w:rsidP="002E0836">
            <w:pPr>
              <w:jc w:val="right"/>
              <w:rPr>
                <w:rFonts w:cs="David"/>
                <w:sz w:val="20"/>
                <w:szCs w:val="20"/>
              </w:rPr>
            </w:pPr>
            <w:r>
              <w:rPr>
                <w:rFonts w:cs="David"/>
                <w:sz w:val="20"/>
                <w:szCs w:val="20"/>
              </w:rPr>
              <w:t>29.12.2018</w:t>
            </w:r>
          </w:p>
        </w:tc>
        <w:tc>
          <w:tcPr>
            <w:tcW w:w="550" w:type="dxa"/>
          </w:tcPr>
          <w:p w:rsidR="00546C32" w:rsidRPr="00632AE1" w:rsidRDefault="00546C32" w:rsidP="002E0836">
            <w:pPr>
              <w:jc w:val="right"/>
              <w:rPr>
                <w:sz w:val="20"/>
                <w:szCs w:val="20"/>
                <w:rtl/>
              </w:rPr>
            </w:pPr>
            <w:r>
              <w:rPr>
                <w:sz w:val="20"/>
                <w:szCs w:val="20"/>
                <w:rtl/>
              </w:rPr>
              <w:t>[32]</w:t>
            </w:r>
          </w:p>
        </w:tc>
        <w:tc>
          <w:tcPr>
            <w:tcW w:w="1368" w:type="dxa"/>
          </w:tcPr>
          <w:p w:rsidR="00546C32" w:rsidRPr="00632AE1" w:rsidRDefault="00546C32" w:rsidP="002E0836">
            <w:pPr>
              <w:jc w:val="right"/>
              <w:rPr>
                <w:rFonts w:cs="David"/>
                <w:sz w:val="20"/>
                <w:szCs w:val="20"/>
              </w:rPr>
            </w:pPr>
            <w:r>
              <w:rPr>
                <w:rFonts w:cs="David"/>
                <w:sz w:val="20"/>
                <w:szCs w:val="20"/>
              </w:rPr>
              <w:t>2018147613</w:t>
            </w:r>
            <w:r>
              <w:rPr>
                <w:rFonts w:cs="David"/>
                <w:sz w:val="20"/>
                <w:szCs w:val="20"/>
              </w:rPr>
              <w:tab/>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3726" w:type="dxa"/>
            <w:gridSpan w:val="5"/>
          </w:tcPr>
          <w:p w:rsidR="00546C32" w:rsidRPr="00632AE1" w:rsidRDefault="00546C32" w:rsidP="002E0836">
            <w:pPr>
              <w:rPr>
                <w:rFonts w:cs="Guttman Hodes"/>
                <w:sz w:val="20"/>
                <w:szCs w:val="20"/>
                <w:rtl/>
              </w:rPr>
            </w:pPr>
            <w:r>
              <w:rPr>
                <w:rFonts w:cs="Guttman Hodes"/>
                <w:sz w:val="20"/>
                <w:szCs w:val="20"/>
                <w:rtl/>
              </w:rPr>
              <w:t>, רוסיה</w:t>
            </w:r>
          </w:p>
        </w:tc>
        <w:tc>
          <w:tcPr>
            <w:tcW w:w="3479" w:type="dxa"/>
            <w:gridSpan w:val="4"/>
          </w:tcPr>
          <w:p w:rsidR="00546C32" w:rsidRPr="00632AE1" w:rsidRDefault="00546C32" w:rsidP="002E0836">
            <w:pPr>
              <w:jc w:val="right"/>
              <w:rPr>
                <w:rFonts w:cs="David"/>
                <w:sz w:val="20"/>
                <w:szCs w:val="20"/>
                <w:rtl/>
              </w:rPr>
            </w:pPr>
            <w:r>
              <w:rPr>
                <w:rFonts w:cs="David"/>
                <w:sz w:val="20"/>
                <w:szCs w:val="20"/>
              </w:rPr>
              <w:t>LIMITED LIABILITY COMPANY "SOLVEX" ("SOLVEX" LLC), RUSSIA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3726" w:type="dxa"/>
            <w:gridSpan w:val="5"/>
          </w:tcPr>
          <w:p w:rsidR="00546C32" w:rsidRPr="00632AE1" w:rsidRDefault="00546C32" w:rsidP="002E0836">
            <w:pPr>
              <w:rPr>
                <w:rFonts w:cs="Guttman Hodes"/>
                <w:sz w:val="20"/>
                <w:szCs w:val="20"/>
                <w:rtl/>
              </w:rPr>
            </w:pPr>
          </w:p>
        </w:tc>
        <w:tc>
          <w:tcPr>
            <w:tcW w:w="3479" w:type="dxa"/>
            <w:gridSpan w:val="4"/>
          </w:tcPr>
          <w:p w:rsidR="00546C32" w:rsidRPr="00632AE1" w:rsidRDefault="00546C32" w:rsidP="002E0836">
            <w:pPr>
              <w:jc w:val="right"/>
              <w:rPr>
                <w:rFonts w:cs="David"/>
                <w:sz w:val="20"/>
                <w:szCs w:val="20"/>
              </w:rPr>
            </w:pPr>
            <w:r>
              <w:rPr>
                <w:rFonts w:cs="David"/>
                <w:sz w:val="20"/>
                <w:szCs w:val="20"/>
              </w:rPr>
              <w:t>LESIV, Aleksei Valerievich, IVASHKIN, Pavel Evgenievich, KOSENKOV, Aleksei Viktorovich, POLSHAKOV, Vladimir Ivanovich, KISELEVSKII, Mikhail Valentinovich, KOROL', Boris Natanovich</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WO/2020/139127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6" w:type="dxa"/>
            <w:gridSpan w:val="5"/>
          </w:tcPr>
          <w:p w:rsidR="00546C32" w:rsidRDefault="00546C32" w:rsidP="002E0836">
            <w:pPr>
              <w:rPr>
                <w:rFonts w:cs="Guttman Hodes"/>
                <w:sz w:val="20"/>
                <w:szCs w:val="20"/>
                <w:rtl/>
              </w:rPr>
            </w:pPr>
            <w:r>
              <w:rPr>
                <w:rFonts w:cs="Guttman Hodes"/>
                <w:sz w:val="20"/>
                <w:szCs w:val="20"/>
                <w:rtl/>
              </w:rPr>
              <w:t>סלבה וינוגרדוב,</w:t>
            </w:r>
          </w:p>
          <w:p w:rsidR="00546C32" w:rsidRDefault="00546C32" w:rsidP="002E0836">
            <w:pPr>
              <w:rPr>
                <w:rFonts w:cs="Guttman Hodes"/>
                <w:sz w:val="20"/>
                <w:szCs w:val="20"/>
                <w:rtl/>
              </w:rPr>
            </w:pPr>
            <w:r>
              <w:rPr>
                <w:rFonts w:cs="Guttman Hodes"/>
                <w:sz w:val="20"/>
                <w:szCs w:val="20"/>
                <w:rtl/>
              </w:rPr>
              <w:t xml:space="preserve">ת"ד 9183 </w:t>
            </w:r>
          </w:p>
          <w:p w:rsidR="00546C32" w:rsidRPr="00632AE1" w:rsidRDefault="00546C32" w:rsidP="002E0836">
            <w:pPr>
              <w:rPr>
                <w:rFonts w:cs="Guttman Hodes"/>
                <w:sz w:val="20"/>
                <w:szCs w:val="20"/>
                <w:rtl/>
              </w:rPr>
            </w:pPr>
            <w:r>
              <w:rPr>
                <w:rFonts w:cs="Guttman Hodes"/>
                <w:sz w:val="20"/>
                <w:szCs w:val="20"/>
                <w:rtl/>
              </w:rPr>
              <w:t>ת.ד. 9183, פתח תקווה</w:t>
            </w:r>
          </w:p>
        </w:tc>
        <w:tc>
          <w:tcPr>
            <w:tcW w:w="3479"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1"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400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9"/>
        <w:gridCol w:w="1038"/>
        <w:gridCol w:w="551"/>
        <w:gridCol w:w="77"/>
        <w:gridCol w:w="1484"/>
        <w:gridCol w:w="550"/>
        <w:gridCol w:w="1362"/>
        <w:gridCol w:w="598"/>
        <w:gridCol w:w="151"/>
      </w:tblGrid>
      <w:tr w:rsidR="00546C32" w:rsidRPr="00632AE1" w:rsidTr="00546C32">
        <w:trPr>
          <w:gridAfter w:val="1"/>
          <w:wAfter w:w="151"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417" w:history="1">
              <w:r w:rsidR="00546C32" w:rsidRPr="00546C32">
                <w:rPr>
                  <w:b/>
                  <w:bCs/>
                  <w:color w:val="0000FF"/>
                  <w:sz w:val="20"/>
                  <w:szCs w:val="20"/>
                  <w:u w:val="single"/>
                  <w:rtl/>
                </w:rPr>
                <w:t>284433</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פולינוקליאוטידים רנ"א מתורמלים ושיטות לשימוש</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ENCAPSULATED RNA POLYNUCLEOTIDES AND METHODS OF USE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4" w:type="dxa"/>
            <w:gridSpan w:val="2"/>
          </w:tcPr>
          <w:p w:rsidR="00546C32" w:rsidRPr="00632AE1" w:rsidRDefault="00546C32" w:rsidP="002E0836">
            <w:pPr>
              <w:rPr>
                <w:rFonts w:cs="David"/>
                <w:sz w:val="20"/>
                <w:szCs w:val="20"/>
                <w:rtl/>
              </w:rPr>
            </w:pPr>
          </w:p>
        </w:tc>
        <w:tc>
          <w:tcPr>
            <w:tcW w:w="6971"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4" w:type="dxa"/>
            <w:gridSpan w:val="2"/>
          </w:tcPr>
          <w:p w:rsidR="00546C32" w:rsidRPr="00632AE1" w:rsidRDefault="00546C32" w:rsidP="002E0836">
            <w:pPr>
              <w:rPr>
                <w:rFonts w:cs="David"/>
                <w:sz w:val="20"/>
                <w:szCs w:val="20"/>
                <w:rtl/>
              </w:rPr>
            </w:pPr>
          </w:p>
        </w:tc>
        <w:tc>
          <w:tcPr>
            <w:tcW w:w="2947"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1"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62" w:type="dxa"/>
          </w:tcPr>
          <w:p w:rsidR="00546C32" w:rsidRPr="00632AE1" w:rsidRDefault="00546C32" w:rsidP="002E0836">
            <w:pPr>
              <w:jc w:val="right"/>
              <w:rPr>
                <w:rFonts w:cs="David"/>
                <w:sz w:val="20"/>
                <w:szCs w:val="20"/>
              </w:rPr>
            </w:pPr>
            <w:r>
              <w:rPr>
                <w:rFonts w:cs="David"/>
                <w:sz w:val="20"/>
                <w:szCs w:val="20"/>
              </w:rPr>
              <w:t>62/788504</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1" w:type="dxa"/>
          <w:jc w:val="center"/>
        </w:trPr>
        <w:tc>
          <w:tcPr>
            <w:tcW w:w="234" w:type="dxa"/>
            <w:gridSpan w:val="2"/>
          </w:tcPr>
          <w:p w:rsidR="00546C32" w:rsidRPr="00546C32" w:rsidRDefault="00546C32" w:rsidP="002E0836">
            <w:pPr>
              <w:rPr>
                <w:sz w:val="20"/>
                <w:szCs w:val="20"/>
                <w:rtl/>
              </w:rPr>
            </w:pPr>
          </w:p>
        </w:tc>
        <w:tc>
          <w:tcPr>
            <w:tcW w:w="2947"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1" w:type="dxa"/>
            <w:gridSpan w:val="2"/>
          </w:tcPr>
          <w:p w:rsidR="00546C32" w:rsidRPr="00546C32" w:rsidRDefault="00546C32" w:rsidP="002E0836">
            <w:pPr>
              <w:jc w:val="right"/>
              <w:rPr>
                <w:sz w:val="20"/>
                <w:szCs w:val="20"/>
              </w:rPr>
            </w:pPr>
            <w:r>
              <w:rPr>
                <w:sz w:val="20"/>
                <w:szCs w:val="20"/>
                <w:rtl/>
              </w:rPr>
              <w:t>03.09.2019</w:t>
            </w:r>
          </w:p>
        </w:tc>
        <w:tc>
          <w:tcPr>
            <w:tcW w:w="550" w:type="dxa"/>
          </w:tcPr>
          <w:p w:rsidR="00546C32" w:rsidRPr="00546C32" w:rsidRDefault="00546C32" w:rsidP="002E0836">
            <w:pPr>
              <w:jc w:val="right"/>
              <w:rPr>
                <w:sz w:val="20"/>
                <w:szCs w:val="20"/>
                <w:rtl/>
              </w:rPr>
            </w:pPr>
          </w:p>
        </w:tc>
        <w:tc>
          <w:tcPr>
            <w:tcW w:w="1362" w:type="dxa"/>
          </w:tcPr>
          <w:p w:rsidR="00546C32" w:rsidRPr="00546C32" w:rsidRDefault="00546C32" w:rsidP="002E0836">
            <w:pPr>
              <w:jc w:val="right"/>
              <w:rPr>
                <w:sz w:val="20"/>
                <w:szCs w:val="20"/>
              </w:rPr>
            </w:pPr>
            <w:r>
              <w:rPr>
                <w:sz w:val="20"/>
                <w:szCs w:val="20"/>
                <w:rtl/>
              </w:rPr>
              <w:t>62/895135</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1"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ONCORUS,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4" w:type="dxa"/>
            <w:gridSpan w:val="2"/>
          </w:tcPr>
          <w:p w:rsidR="00546C32" w:rsidRPr="00632AE1" w:rsidRDefault="00546C32" w:rsidP="002E0836">
            <w:pPr>
              <w:rPr>
                <w:rFonts w:cs="Guttman Hodes"/>
                <w:sz w:val="20"/>
                <w:szCs w:val="20"/>
                <w:rtl/>
              </w:rPr>
            </w:pPr>
          </w:p>
        </w:tc>
        <w:tc>
          <w:tcPr>
            <w:tcW w:w="6971" w:type="dxa"/>
            <w:gridSpan w:val="7"/>
          </w:tcPr>
          <w:p w:rsidR="00546C32" w:rsidRPr="00632AE1" w:rsidRDefault="00546C32" w:rsidP="002E0836">
            <w:pPr>
              <w:jc w:val="right"/>
              <w:rPr>
                <w:rFonts w:cs="Guttman Hodes"/>
                <w:sz w:val="20"/>
                <w:szCs w:val="20"/>
              </w:rPr>
            </w:pPr>
            <w:r>
              <w:rPr>
                <w:rFonts w:cs="Guttman Hodes"/>
                <w:sz w:val="20"/>
                <w:szCs w:val="20"/>
              </w:rPr>
              <w:t>WO/2020/142725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3"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3" w:type="dxa"/>
            <w:gridSpan w:val="3"/>
          </w:tcPr>
          <w:p w:rsidR="00546C32" w:rsidRPr="00632AE1" w:rsidRDefault="00546C32" w:rsidP="002E0836">
            <w:pPr>
              <w:jc w:val="right"/>
              <w:rPr>
                <w:rFonts w:cs="David"/>
                <w:sz w:val="20"/>
                <w:szCs w:val="20"/>
              </w:rPr>
            </w:pPr>
          </w:p>
        </w:tc>
        <w:tc>
          <w:tcPr>
            <w:tcW w:w="1666"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18" w:history="1">
              <w:r w:rsidR="00546C32" w:rsidRPr="00546C32">
                <w:rPr>
                  <w:b/>
                  <w:bCs/>
                  <w:color w:val="0000FF"/>
                  <w:sz w:val="20"/>
                  <w:szCs w:val="20"/>
                  <w:u w:val="single"/>
                  <w:rtl/>
                </w:rPr>
                <w:t>284434</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lastRenderedPageBreak/>
              <w:t>מעכבי חלבון הפעלה פיברובלסט</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INHIBITORS OF FIBROBLAST ACTIVATION PROTEIN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62/788722</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19.06.2019</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Pr>
            </w:pPr>
            <w:r>
              <w:rPr>
                <w:sz w:val="20"/>
                <w:szCs w:val="20"/>
                <w:rtl/>
              </w:rPr>
              <w:t>62/863853</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A61P  35//00, C07D 40/1/12, 40/1/14, 40/5/14, 41/3/14, 41/7/14, 47/1/04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PRAXIS BIOTECH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WO/2020/142742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8"/>
        <w:gridCol w:w="551"/>
        <w:gridCol w:w="77"/>
        <w:gridCol w:w="1486"/>
        <w:gridCol w:w="550"/>
        <w:gridCol w:w="1357"/>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419" w:history="1">
              <w:r w:rsidR="00546C32" w:rsidRPr="00546C32">
                <w:rPr>
                  <w:b/>
                  <w:bCs/>
                  <w:color w:val="0000FF"/>
                  <w:sz w:val="20"/>
                  <w:szCs w:val="20"/>
                  <w:u w:val="single"/>
                  <w:rtl/>
                </w:rPr>
                <w:t>284435</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דימרים של ציקלודקסטרין, תכשירים שלהם ושימושים בהם</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CYCLODEXTRIN DIMERS, COMPOSITIONS THEREOF, AND USES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357" w:type="dxa"/>
          </w:tcPr>
          <w:p w:rsidR="00546C32" w:rsidRPr="00632AE1" w:rsidRDefault="00546C32" w:rsidP="002E0836">
            <w:pPr>
              <w:jc w:val="right"/>
              <w:rPr>
                <w:rFonts w:cs="David"/>
                <w:sz w:val="20"/>
                <w:szCs w:val="20"/>
              </w:rPr>
            </w:pPr>
            <w:r>
              <w:rPr>
                <w:rFonts w:cs="David"/>
                <w:sz w:val="20"/>
                <w:szCs w:val="20"/>
              </w:rPr>
              <w:t>62/787869</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20.05.2019</w:t>
            </w:r>
          </w:p>
        </w:tc>
        <w:tc>
          <w:tcPr>
            <w:tcW w:w="550" w:type="dxa"/>
          </w:tcPr>
          <w:p w:rsidR="00546C32" w:rsidRPr="00546C32" w:rsidRDefault="00546C32" w:rsidP="002E0836">
            <w:pPr>
              <w:jc w:val="right"/>
              <w:rPr>
                <w:sz w:val="20"/>
                <w:szCs w:val="20"/>
                <w:rtl/>
              </w:rPr>
            </w:pPr>
          </w:p>
        </w:tc>
        <w:tc>
          <w:tcPr>
            <w:tcW w:w="1357" w:type="dxa"/>
          </w:tcPr>
          <w:p w:rsidR="00546C32" w:rsidRPr="00546C32" w:rsidRDefault="00546C32" w:rsidP="002E0836">
            <w:pPr>
              <w:jc w:val="right"/>
              <w:rPr>
                <w:sz w:val="20"/>
                <w:szCs w:val="20"/>
              </w:rPr>
            </w:pPr>
            <w:r>
              <w:rPr>
                <w:sz w:val="20"/>
                <w:szCs w:val="20"/>
                <w:rtl/>
              </w:rPr>
              <w:t>62/850334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31//724, C08B 37//16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UNDERDOG PHARMACEUTICALS,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WO/2020/142716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5" w:type="dxa"/>
            <w:gridSpan w:val="3"/>
          </w:tcPr>
          <w:p w:rsidR="00546C32" w:rsidRPr="00632AE1" w:rsidRDefault="00546C32" w:rsidP="002E0836">
            <w:pPr>
              <w:jc w:val="right"/>
              <w:rPr>
                <w:rFonts w:cs="David"/>
                <w:sz w:val="20"/>
                <w:szCs w:val="20"/>
              </w:rPr>
            </w:pPr>
          </w:p>
        </w:tc>
        <w:tc>
          <w:tcPr>
            <w:tcW w:w="1666"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20" w:history="1">
              <w:r w:rsidR="00546C32" w:rsidRPr="00546C32">
                <w:rPr>
                  <w:rStyle w:val="Hyperlink"/>
                  <w:sz w:val="20"/>
                </w:rPr>
                <w:t>284436</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רמות תרופה מקומית מתמשכות לאגוניסטים חיסוניים מולדים</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SUSTAINED LOCAL DRUG LEVELS FOR INNATE IMMUNE AGONISTS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2"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19150388.7</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2"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21.06.2019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tl/>
              </w:rPr>
              <w:t>19181823.6</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2"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31.10.2019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tl/>
              </w:rPr>
            </w:pPr>
            <w:r>
              <w:rPr>
                <w:sz w:val="20"/>
                <w:szCs w:val="20"/>
                <w:rtl/>
              </w:rPr>
              <w:t>19206471.5</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31//4745, 47//60, 47//69, A61P 35//00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דנמרק</w:t>
            </w:r>
          </w:p>
        </w:tc>
        <w:tc>
          <w:tcPr>
            <w:tcW w:w="3476" w:type="dxa"/>
            <w:gridSpan w:val="4"/>
          </w:tcPr>
          <w:p w:rsidR="00546C32" w:rsidRPr="00632AE1" w:rsidRDefault="00546C32" w:rsidP="002E0836">
            <w:pPr>
              <w:jc w:val="right"/>
              <w:rPr>
                <w:rFonts w:cs="David"/>
                <w:sz w:val="20"/>
                <w:szCs w:val="20"/>
                <w:rtl/>
              </w:rPr>
            </w:pPr>
            <w:r>
              <w:rPr>
                <w:rFonts w:cs="David"/>
                <w:sz w:val="20"/>
                <w:szCs w:val="20"/>
              </w:rPr>
              <w:t>ASCENDIS PHARMA ONCOLOGY DIVISION A/S, DENMARK</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WO/2020/141222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6"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812"/>
        <w:gridCol w:w="974"/>
        <w:gridCol w:w="551"/>
        <w:gridCol w:w="76"/>
        <w:gridCol w:w="1456"/>
        <w:gridCol w:w="550"/>
        <w:gridCol w:w="1566"/>
        <w:gridCol w:w="595"/>
        <w:gridCol w:w="141"/>
      </w:tblGrid>
      <w:tr w:rsidR="00546C32" w:rsidRPr="00632AE1" w:rsidTr="00546C32">
        <w:trPr>
          <w:gridAfter w:val="1"/>
          <w:wAfter w:w="141" w:type="dxa"/>
          <w:trHeight w:val="485"/>
          <w:jc w:val="center"/>
        </w:trPr>
        <w:tc>
          <w:tcPr>
            <w:tcW w:w="3570" w:type="dxa"/>
            <w:gridSpan w:val="5"/>
          </w:tcPr>
          <w:p w:rsidR="00546C32" w:rsidRPr="00546C32" w:rsidRDefault="008C6608" w:rsidP="002E0836">
            <w:pPr>
              <w:jc w:val="right"/>
              <w:rPr>
                <w:b/>
                <w:bCs/>
                <w:color w:val="0000FF"/>
                <w:sz w:val="20"/>
                <w:szCs w:val="20"/>
                <w:u w:val="single"/>
                <w:rtl/>
              </w:rPr>
            </w:pPr>
            <w:hyperlink r:id="rId421" w:history="1">
              <w:r w:rsidR="00546C32" w:rsidRPr="00546C32">
                <w:rPr>
                  <w:b/>
                  <w:bCs/>
                  <w:color w:val="0000FF"/>
                  <w:sz w:val="20"/>
                  <w:szCs w:val="20"/>
                  <w:u w:val="single"/>
                  <w:rtl/>
                </w:rPr>
                <w:t>284438</w:t>
              </w:r>
            </w:hyperlink>
          </w:p>
        </w:tc>
        <w:tc>
          <w:tcPr>
            <w:tcW w:w="424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41" w:type="dxa"/>
          <w:jc w:val="center"/>
        </w:trPr>
        <w:tc>
          <w:tcPr>
            <w:tcW w:w="3570" w:type="dxa"/>
            <w:gridSpan w:val="5"/>
          </w:tcPr>
          <w:p w:rsidR="00546C32" w:rsidRDefault="00546C32" w:rsidP="002E0836">
            <w:pPr>
              <w:rPr>
                <w:rFonts w:cs="David"/>
                <w:b/>
                <w:bCs/>
                <w:sz w:val="20"/>
                <w:szCs w:val="20"/>
                <w:rtl/>
              </w:rPr>
            </w:pPr>
            <w:r>
              <w:rPr>
                <w:rFonts w:cs="David"/>
                <w:b/>
                <w:bCs/>
                <w:sz w:val="20"/>
                <w:szCs w:val="20"/>
                <w:rtl/>
              </w:rPr>
              <w:t>מתקן הפרדת מוצקים ותהליך הפרדת מוצקים</w:t>
            </w:r>
          </w:p>
          <w:p w:rsidR="00546C32" w:rsidRPr="00632AE1" w:rsidRDefault="00546C32" w:rsidP="002E0836">
            <w:pPr>
              <w:rPr>
                <w:rFonts w:cs="David"/>
                <w:b/>
                <w:bCs/>
                <w:sz w:val="20"/>
                <w:szCs w:val="20"/>
                <w:rtl/>
              </w:rPr>
            </w:pPr>
          </w:p>
        </w:tc>
        <w:tc>
          <w:tcPr>
            <w:tcW w:w="3648" w:type="dxa"/>
            <w:gridSpan w:val="4"/>
          </w:tcPr>
          <w:p w:rsidR="00546C32" w:rsidRDefault="00546C32" w:rsidP="002E0836">
            <w:pPr>
              <w:jc w:val="right"/>
              <w:rPr>
                <w:rFonts w:cs="David"/>
                <w:b/>
                <w:bCs/>
                <w:sz w:val="20"/>
                <w:szCs w:val="20"/>
              </w:rPr>
            </w:pPr>
            <w:r>
              <w:rPr>
                <w:rFonts w:cs="David"/>
                <w:b/>
                <w:bCs/>
                <w:sz w:val="20"/>
                <w:szCs w:val="20"/>
              </w:rPr>
              <w:t>A SOLID PRECIPITATION APPARATUS AND SOLID PRECIPITATION PROCESS</w:t>
            </w:r>
          </w:p>
          <w:p w:rsidR="00546C32" w:rsidRPr="00632AE1" w:rsidRDefault="00546C32" w:rsidP="002E0836">
            <w:pPr>
              <w:jc w:val="right"/>
              <w:rPr>
                <w:rFonts w:cs="David"/>
                <w:b/>
                <w:bCs/>
                <w:sz w:val="20"/>
                <w:szCs w:val="20"/>
              </w:rPr>
            </w:pPr>
          </w:p>
        </w:tc>
        <w:tc>
          <w:tcPr>
            <w:tcW w:w="595"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41" w:type="dxa"/>
          <w:jc w:val="center"/>
        </w:trPr>
        <w:tc>
          <w:tcPr>
            <w:tcW w:w="233" w:type="dxa"/>
            <w:gridSpan w:val="2"/>
          </w:tcPr>
          <w:p w:rsidR="00546C32" w:rsidRPr="00632AE1" w:rsidRDefault="00546C32" w:rsidP="002E0836">
            <w:pPr>
              <w:rPr>
                <w:rFonts w:cs="David"/>
                <w:sz w:val="20"/>
                <w:szCs w:val="20"/>
                <w:rtl/>
              </w:rPr>
            </w:pPr>
          </w:p>
        </w:tc>
        <w:tc>
          <w:tcPr>
            <w:tcW w:w="6985" w:type="dxa"/>
            <w:gridSpan w:val="7"/>
          </w:tcPr>
          <w:p w:rsidR="00546C32" w:rsidRPr="00632AE1" w:rsidRDefault="00546C32" w:rsidP="002E0836">
            <w:pPr>
              <w:jc w:val="right"/>
              <w:rPr>
                <w:rFonts w:cs="David"/>
                <w:sz w:val="20"/>
                <w:szCs w:val="20"/>
              </w:rPr>
            </w:pPr>
            <w:r>
              <w:rPr>
                <w:rFonts w:cs="David"/>
                <w:sz w:val="20"/>
                <w:szCs w:val="20"/>
              </w:rPr>
              <w:t>27.12.2019</w:t>
            </w:r>
          </w:p>
        </w:tc>
        <w:tc>
          <w:tcPr>
            <w:tcW w:w="595"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41" w:type="dxa"/>
          <w:jc w:val="center"/>
        </w:trPr>
        <w:tc>
          <w:tcPr>
            <w:tcW w:w="233" w:type="dxa"/>
            <w:gridSpan w:val="2"/>
          </w:tcPr>
          <w:p w:rsidR="00546C32" w:rsidRPr="00632AE1" w:rsidRDefault="00546C32" w:rsidP="002E0836">
            <w:pPr>
              <w:rPr>
                <w:rFonts w:cs="David"/>
                <w:sz w:val="20"/>
                <w:szCs w:val="20"/>
                <w:rtl/>
              </w:rPr>
            </w:pPr>
          </w:p>
        </w:tc>
        <w:tc>
          <w:tcPr>
            <w:tcW w:w="2786" w:type="dxa"/>
            <w:gridSpan w:val="2"/>
          </w:tcPr>
          <w:p w:rsidR="00546C32" w:rsidRPr="00632AE1" w:rsidRDefault="00546C32" w:rsidP="002E0836">
            <w:pPr>
              <w:jc w:val="right"/>
              <w:rPr>
                <w:rFonts w:cs="David"/>
                <w:sz w:val="20"/>
                <w:szCs w:val="20"/>
              </w:rPr>
            </w:pPr>
            <w:r>
              <w:rPr>
                <w:rFonts w:cs="David"/>
                <w:sz w:val="20"/>
                <w:szCs w:val="20"/>
              </w:rPr>
              <w:t>CN</w:t>
            </w:r>
          </w:p>
        </w:tc>
        <w:tc>
          <w:tcPr>
            <w:tcW w:w="551" w:type="dxa"/>
          </w:tcPr>
          <w:p w:rsidR="00546C32" w:rsidRPr="00632AE1" w:rsidRDefault="00546C32" w:rsidP="002E0836">
            <w:pPr>
              <w:jc w:val="right"/>
              <w:rPr>
                <w:sz w:val="20"/>
                <w:szCs w:val="20"/>
              </w:rPr>
            </w:pPr>
            <w:r>
              <w:rPr>
                <w:sz w:val="20"/>
                <w:szCs w:val="20"/>
                <w:rtl/>
              </w:rPr>
              <w:t>[33]</w:t>
            </w:r>
          </w:p>
        </w:tc>
        <w:tc>
          <w:tcPr>
            <w:tcW w:w="1532"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566" w:type="dxa"/>
          </w:tcPr>
          <w:p w:rsidR="00546C32" w:rsidRPr="00632AE1" w:rsidRDefault="00546C32" w:rsidP="002E0836">
            <w:pPr>
              <w:jc w:val="right"/>
              <w:rPr>
                <w:rFonts w:cs="David"/>
                <w:sz w:val="20"/>
                <w:szCs w:val="20"/>
              </w:rPr>
            </w:pPr>
            <w:r>
              <w:rPr>
                <w:rFonts w:cs="David"/>
                <w:sz w:val="20"/>
                <w:szCs w:val="20"/>
              </w:rPr>
              <w:t>201811651664.9</w:t>
            </w:r>
          </w:p>
        </w:tc>
        <w:tc>
          <w:tcPr>
            <w:tcW w:w="595"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41" w:type="dxa"/>
          <w:jc w:val="center"/>
        </w:trPr>
        <w:tc>
          <w:tcPr>
            <w:tcW w:w="3570" w:type="dxa"/>
            <w:gridSpan w:val="5"/>
          </w:tcPr>
          <w:p w:rsidR="00546C32" w:rsidRDefault="00546C32" w:rsidP="002E0836">
            <w:pPr>
              <w:rPr>
                <w:rFonts w:cs="Guttman Hodes"/>
                <w:sz w:val="20"/>
                <w:szCs w:val="20"/>
                <w:rtl/>
              </w:rPr>
            </w:pPr>
            <w:r>
              <w:rPr>
                <w:rFonts w:cs="Guttman Hodes"/>
                <w:sz w:val="20"/>
                <w:szCs w:val="20"/>
                <w:rtl/>
              </w:rPr>
              <w:t>, סין</w:t>
            </w:r>
          </w:p>
          <w:p w:rsidR="00546C32" w:rsidRPr="00632AE1" w:rsidRDefault="00546C32" w:rsidP="002E0836">
            <w:pPr>
              <w:rPr>
                <w:rFonts w:cs="Guttman Hodes"/>
                <w:sz w:val="20"/>
                <w:szCs w:val="20"/>
                <w:rtl/>
              </w:rPr>
            </w:pPr>
            <w:r>
              <w:rPr>
                <w:rFonts w:cs="Guttman Hodes"/>
                <w:sz w:val="20"/>
                <w:szCs w:val="20"/>
                <w:rtl/>
              </w:rPr>
              <w:t xml:space="preserve"> , סין</w:t>
            </w:r>
          </w:p>
        </w:tc>
        <w:tc>
          <w:tcPr>
            <w:tcW w:w="3648" w:type="dxa"/>
            <w:gridSpan w:val="4"/>
          </w:tcPr>
          <w:p w:rsidR="00546C32" w:rsidRDefault="00546C32" w:rsidP="002E0836">
            <w:pPr>
              <w:jc w:val="right"/>
              <w:rPr>
                <w:rFonts w:cs="David"/>
                <w:sz w:val="20"/>
                <w:szCs w:val="20"/>
              </w:rPr>
            </w:pPr>
            <w:r>
              <w:rPr>
                <w:rFonts w:cs="David"/>
                <w:sz w:val="20"/>
                <w:szCs w:val="20"/>
              </w:rPr>
              <w:t>CHINA PETROLEUM AND CHEMICAL CORPORATION, CHINA</w:t>
            </w:r>
          </w:p>
          <w:p w:rsidR="00546C32" w:rsidRPr="00632AE1" w:rsidRDefault="00546C32" w:rsidP="002E0836">
            <w:pPr>
              <w:jc w:val="right"/>
              <w:rPr>
                <w:rFonts w:cs="David"/>
                <w:sz w:val="20"/>
                <w:szCs w:val="20"/>
                <w:rtl/>
              </w:rPr>
            </w:pPr>
            <w:r>
              <w:rPr>
                <w:rFonts w:cs="David"/>
                <w:sz w:val="20"/>
                <w:szCs w:val="20"/>
              </w:rPr>
              <w:t>DALIAN RESEARCH INSTITUTE OF PETROLEUM AND PETROCHEMICALS, SINOPEC CORP., CHINA</w:t>
            </w:r>
          </w:p>
        </w:tc>
        <w:tc>
          <w:tcPr>
            <w:tcW w:w="595"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41" w:type="dxa"/>
          <w:jc w:val="center"/>
        </w:trPr>
        <w:tc>
          <w:tcPr>
            <w:tcW w:w="3570" w:type="dxa"/>
            <w:gridSpan w:val="5"/>
          </w:tcPr>
          <w:p w:rsidR="00546C32" w:rsidRPr="00632AE1" w:rsidRDefault="00546C32" w:rsidP="002E0836">
            <w:pPr>
              <w:rPr>
                <w:rFonts w:cs="Guttman Hodes"/>
                <w:sz w:val="20"/>
                <w:szCs w:val="20"/>
                <w:rtl/>
              </w:rPr>
            </w:pPr>
          </w:p>
        </w:tc>
        <w:tc>
          <w:tcPr>
            <w:tcW w:w="3648" w:type="dxa"/>
            <w:gridSpan w:val="4"/>
          </w:tcPr>
          <w:p w:rsidR="00546C32" w:rsidRPr="00632AE1" w:rsidRDefault="00546C32" w:rsidP="002E0836">
            <w:pPr>
              <w:jc w:val="right"/>
              <w:rPr>
                <w:rFonts w:cs="David"/>
                <w:sz w:val="20"/>
                <w:szCs w:val="20"/>
              </w:rPr>
            </w:pPr>
            <w:r>
              <w:rPr>
                <w:rFonts w:cs="David"/>
                <w:sz w:val="20"/>
                <w:szCs w:val="20"/>
              </w:rPr>
              <w:t>ZHOU, Tong, FANG, Xiangchen, GUO, Hongshan, YANG, Tao, JIANG, Guangan, MENG, Zhaohui</w:t>
            </w:r>
          </w:p>
        </w:tc>
        <w:tc>
          <w:tcPr>
            <w:tcW w:w="595"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41" w:type="dxa"/>
          <w:jc w:val="center"/>
        </w:trPr>
        <w:tc>
          <w:tcPr>
            <w:tcW w:w="233" w:type="dxa"/>
            <w:gridSpan w:val="2"/>
          </w:tcPr>
          <w:p w:rsidR="00546C32" w:rsidRPr="00632AE1" w:rsidRDefault="00546C32" w:rsidP="002E0836">
            <w:pPr>
              <w:rPr>
                <w:rFonts w:cs="Guttman Hodes"/>
                <w:sz w:val="20"/>
                <w:szCs w:val="20"/>
                <w:rtl/>
              </w:rPr>
            </w:pPr>
          </w:p>
        </w:tc>
        <w:tc>
          <w:tcPr>
            <w:tcW w:w="6985" w:type="dxa"/>
            <w:gridSpan w:val="7"/>
          </w:tcPr>
          <w:p w:rsidR="00546C32" w:rsidRPr="00632AE1" w:rsidRDefault="00546C32" w:rsidP="002E0836">
            <w:pPr>
              <w:jc w:val="right"/>
              <w:rPr>
                <w:rFonts w:cs="Guttman Hodes"/>
                <w:sz w:val="20"/>
                <w:szCs w:val="20"/>
              </w:rPr>
            </w:pPr>
            <w:r>
              <w:rPr>
                <w:rFonts w:cs="Guttman Hodes"/>
                <w:sz w:val="20"/>
                <w:szCs w:val="20"/>
              </w:rPr>
              <w:t>WO/2020/140841</w:t>
            </w:r>
          </w:p>
        </w:tc>
        <w:tc>
          <w:tcPr>
            <w:tcW w:w="595"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41" w:type="dxa"/>
          <w:jc w:val="center"/>
        </w:trPr>
        <w:tc>
          <w:tcPr>
            <w:tcW w:w="3570" w:type="dxa"/>
            <w:gridSpan w:val="5"/>
          </w:tcPr>
          <w:p w:rsidR="00546C32" w:rsidRDefault="00546C32" w:rsidP="002E0836">
            <w:pPr>
              <w:rPr>
                <w:rFonts w:cs="Guttman Hodes"/>
                <w:sz w:val="20"/>
                <w:szCs w:val="20"/>
                <w:rtl/>
              </w:rPr>
            </w:pPr>
            <w:r>
              <w:rPr>
                <w:rFonts w:cs="Guttman Hodes"/>
                <w:sz w:val="20"/>
                <w:szCs w:val="20"/>
                <w:rtl/>
              </w:rPr>
              <w:t>פרל כהן צדק לצר ברץ,</w:t>
            </w:r>
          </w:p>
          <w:p w:rsidR="00546C32" w:rsidRDefault="00546C32" w:rsidP="002E0836">
            <w:pPr>
              <w:rPr>
                <w:rFonts w:cs="Guttman Hodes"/>
                <w:sz w:val="20"/>
                <w:szCs w:val="20"/>
                <w:rtl/>
              </w:rPr>
            </w:pPr>
            <w:r>
              <w:rPr>
                <w:rFonts w:cs="Guttman Hodes"/>
                <w:sz w:val="20"/>
                <w:szCs w:val="20"/>
                <w:rtl/>
              </w:rPr>
              <w:t xml:space="preserve">מגדל עזריאלי- שרונה דרך מנחם בגין 121 קומה 53 </w:t>
            </w:r>
          </w:p>
          <w:p w:rsidR="00546C32" w:rsidRPr="00632AE1" w:rsidRDefault="00546C32" w:rsidP="002E0836">
            <w:pPr>
              <w:rPr>
                <w:rFonts w:cs="Guttman Hodes"/>
                <w:sz w:val="20"/>
                <w:szCs w:val="20"/>
                <w:rtl/>
              </w:rPr>
            </w:pPr>
            <w:r>
              <w:rPr>
                <w:rFonts w:cs="Guttman Hodes"/>
                <w:sz w:val="20"/>
                <w:szCs w:val="20"/>
                <w:rtl/>
              </w:rPr>
              <w:t>ת.ד. 7198, תל אביב - יפו</w:t>
            </w:r>
          </w:p>
        </w:tc>
        <w:tc>
          <w:tcPr>
            <w:tcW w:w="3648" w:type="dxa"/>
            <w:gridSpan w:val="4"/>
          </w:tcPr>
          <w:p w:rsidR="00546C32" w:rsidRDefault="00546C32" w:rsidP="002E0836">
            <w:pPr>
              <w:jc w:val="right"/>
              <w:rPr>
                <w:rFonts w:cs="David"/>
                <w:sz w:val="20"/>
                <w:szCs w:val="20"/>
              </w:rPr>
            </w:pPr>
            <w:r>
              <w:rPr>
                <w:rFonts w:cs="David"/>
                <w:sz w:val="20"/>
                <w:szCs w:val="20"/>
              </w:rPr>
              <w:t>PEARL COHEN ZEDEK LATZER BARATZ,</w:t>
            </w:r>
          </w:p>
          <w:p w:rsidR="00546C32" w:rsidRPr="00632AE1" w:rsidRDefault="00546C32" w:rsidP="002E0836">
            <w:pPr>
              <w:jc w:val="right"/>
              <w:rPr>
                <w:rFonts w:cs="David"/>
                <w:sz w:val="20"/>
                <w:szCs w:val="20"/>
                <w:rtl/>
              </w:rPr>
            </w:pPr>
            <w:r>
              <w:rPr>
                <w:rFonts w:cs="David"/>
                <w:sz w:val="20"/>
                <w:szCs w:val="20"/>
              </w:rPr>
              <w:t xml:space="preserve"> AZRIELI- SARONA TOWER 121 MENACHEM BEGIN RD. 53RD FLOOR TEL AVIV</w:t>
            </w:r>
          </w:p>
        </w:tc>
        <w:tc>
          <w:tcPr>
            <w:tcW w:w="595"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41" w:type="dxa"/>
          <w:jc w:val="center"/>
        </w:trPr>
        <w:tc>
          <w:tcPr>
            <w:tcW w:w="2045" w:type="dxa"/>
            <w:gridSpan w:val="3"/>
          </w:tcPr>
          <w:p w:rsidR="00546C32" w:rsidRPr="00632AE1" w:rsidRDefault="00546C32" w:rsidP="002E0836">
            <w:pPr>
              <w:jc w:val="right"/>
              <w:rPr>
                <w:rFonts w:cs="David"/>
                <w:sz w:val="20"/>
                <w:szCs w:val="20"/>
              </w:rPr>
            </w:pPr>
          </w:p>
        </w:tc>
        <w:tc>
          <w:tcPr>
            <w:tcW w:w="1601" w:type="dxa"/>
            <w:gridSpan w:val="3"/>
          </w:tcPr>
          <w:p w:rsidR="00546C32" w:rsidRPr="00632AE1" w:rsidRDefault="00546C32" w:rsidP="002E0836">
            <w:pPr>
              <w:jc w:val="right"/>
              <w:rPr>
                <w:rFonts w:cs="David"/>
                <w:sz w:val="20"/>
                <w:szCs w:val="20"/>
              </w:rPr>
            </w:pPr>
          </w:p>
        </w:tc>
        <w:tc>
          <w:tcPr>
            <w:tcW w:w="416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0"/>
        <w:gridCol w:w="1030"/>
        <w:gridCol w:w="552"/>
        <w:gridCol w:w="77"/>
        <w:gridCol w:w="1486"/>
        <w:gridCol w:w="550"/>
        <w:gridCol w:w="1365"/>
        <w:gridCol w:w="598"/>
        <w:gridCol w:w="152"/>
      </w:tblGrid>
      <w:tr w:rsidR="00546C32" w:rsidRPr="00632AE1" w:rsidTr="00546C32">
        <w:trPr>
          <w:gridAfter w:val="1"/>
          <w:wAfter w:w="152" w:type="dxa"/>
          <w:trHeight w:val="485"/>
          <w:jc w:val="center"/>
        </w:trPr>
        <w:tc>
          <w:tcPr>
            <w:tcW w:w="3726" w:type="dxa"/>
            <w:gridSpan w:val="5"/>
          </w:tcPr>
          <w:p w:rsidR="00546C32" w:rsidRPr="00546C32" w:rsidRDefault="008C6608" w:rsidP="002E0836">
            <w:pPr>
              <w:jc w:val="right"/>
              <w:rPr>
                <w:b/>
                <w:bCs/>
                <w:color w:val="0000FF"/>
                <w:sz w:val="20"/>
                <w:szCs w:val="20"/>
                <w:u w:val="single"/>
                <w:rtl/>
              </w:rPr>
            </w:pPr>
            <w:hyperlink r:id="rId422" w:history="1">
              <w:r w:rsidR="00546C32" w:rsidRPr="00546C32">
                <w:rPr>
                  <w:b/>
                  <w:bCs/>
                  <w:color w:val="0000FF"/>
                  <w:sz w:val="20"/>
                  <w:szCs w:val="20"/>
                  <w:u w:val="single"/>
                  <w:rtl/>
                </w:rPr>
                <w:t>284439</w:t>
              </w:r>
            </w:hyperlink>
          </w:p>
        </w:tc>
        <w:tc>
          <w:tcPr>
            <w:tcW w:w="4076"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6" w:type="dxa"/>
            <w:gridSpan w:val="5"/>
          </w:tcPr>
          <w:p w:rsidR="00546C32" w:rsidRDefault="00546C32" w:rsidP="002E0836">
            <w:pPr>
              <w:rPr>
                <w:rFonts w:cs="David"/>
                <w:b/>
                <w:bCs/>
                <w:sz w:val="20"/>
                <w:szCs w:val="20"/>
                <w:rtl/>
              </w:rPr>
            </w:pPr>
            <w:r>
              <w:rPr>
                <w:rFonts w:cs="David"/>
                <w:b/>
                <w:bCs/>
                <w:sz w:val="20"/>
                <w:szCs w:val="20"/>
                <w:rtl/>
              </w:rPr>
              <w:t>אינדוקציה של דלקת מקומית מתמשכת</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78" w:type="dxa"/>
            <w:gridSpan w:val="4"/>
          </w:tcPr>
          <w:p w:rsidR="00546C32" w:rsidRDefault="00546C32" w:rsidP="002E0836">
            <w:pPr>
              <w:jc w:val="right"/>
              <w:rPr>
                <w:rFonts w:cs="David"/>
                <w:b/>
                <w:bCs/>
                <w:sz w:val="20"/>
                <w:szCs w:val="20"/>
              </w:rPr>
            </w:pPr>
            <w:r>
              <w:rPr>
                <w:rFonts w:cs="David"/>
                <w:b/>
                <w:bCs/>
                <w:sz w:val="20"/>
                <w:szCs w:val="20"/>
              </w:rPr>
              <w:t>INDUCTION OF SUSTAINED LOCAL INFLAMMATION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65" w:type="dxa"/>
          </w:tcPr>
          <w:p w:rsidR="00546C32" w:rsidRPr="00632AE1" w:rsidRDefault="00546C32" w:rsidP="002E0836">
            <w:pPr>
              <w:jc w:val="right"/>
              <w:rPr>
                <w:rFonts w:cs="David"/>
                <w:sz w:val="20"/>
                <w:szCs w:val="20"/>
              </w:rPr>
            </w:pPr>
            <w:r>
              <w:rPr>
                <w:rFonts w:cs="David"/>
                <w:sz w:val="20"/>
                <w:szCs w:val="20"/>
              </w:rPr>
              <w:t>19150385.3</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21.06.2019</w:t>
            </w:r>
          </w:p>
        </w:tc>
        <w:tc>
          <w:tcPr>
            <w:tcW w:w="550" w:type="dxa"/>
          </w:tcPr>
          <w:p w:rsidR="00546C32" w:rsidRPr="00546C32" w:rsidRDefault="00546C32" w:rsidP="002E0836">
            <w:pPr>
              <w:jc w:val="right"/>
              <w:rPr>
                <w:sz w:val="20"/>
                <w:szCs w:val="20"/>
                <w:rtl/>
              </w:rPr>
            </w:pPr>
          </w:p>
        </w:tc>
        <w:tc>
          <w:tcPr>
            <w:tcW w:w="1365" w:type="dxa"/>
          </w:tcPr>
          <w:p w:rsidR="00546C32" w:rsidRPr="00546C32" w:rsidRDefault="00546C32" w:rsidP="002E0836">
            <w:pPr>
              <w:jc w:val="right"/>
              <w:rPr>
                <w:sz w:val="20"/>
                <w:szCs w:val="20"/>
              </w:rPr>
            </w:pPr>
            <w:r>
              <w:rPr>
                <w:sz w:val="20"/>
                <w:szCs w:val="20"/>
                <w:rtl/>
              </w:rPr>
              <w:t>19181820.2</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31.10.2019</w:t>
            </w:r>
          </w:p>
        </w:tc>
        <w:tc>
          <w:tcPr>
            <w:tcW w:w="550" w:type="dxa"/>
          </w:tcPr>
          <w:p w:rsidR="00546C32" w:rsidRPr="00546C32" w:rsidRDefault="00546C32" w:rsidP="002E0836">
            <w:pPr>
              <w:jc w:val="right"/>
              <w:rPr>
                <w:sz w:val="20"/>
                <w:szCs w:val="20"/>
                <w:rtl/>
              </w:rPr>
            </w:pPr>
          </w:p>
        </w:tc>
        <w:tc>
          <w:tcPr>
            <w:tcW w:w="1365" w:type="dxa"/>
          </w:tcPr>
          <w:p w:rsidR="00546C32" w:rsidRPr="00546C32" w:rsidRDefault="00546C32" w:rsidP="002E0836">
            <w:pPr>
              <w:jc w:val="right"/>
              <w:rPr>
                <w:sz w:val="20"/>
                <w:szCs w:val="20"/>
                <w:rtl/>
              </w:rPr>
            </w:pPr>
            <w:r>
              <w:rPr>
                <w:sz w:val="20"/>
                <w:szCs w:val="20"/>
                <w:rtl/>
              </w:rPr>
              <w:t>19206487.1</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31//4745, 45//06, 47//60, 47//69, A61P 35//00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6" w:type="dxa"/>
            <w:gridSpan w:val="5"/>
          </w:tcPr>
          <w:p w:rsidR="00546C32" w:rsidRPr="00632AE1" w:rsidRDefault="00546C32" w:rsidP="002E0836">
            <w:pPr>
              <w:rPr>
                <w:rFonts w:cs="Guttman Hodes"/>
                <w:sz w:val="20"/>
                <w:szCs w:val="20"/>
                <w:rtl/>
              </w:rPr>
            </w:pPr>
            <w:r>
              <w:rPr>
                <w:rFonts w:cs="Guttman Hodes"/>
                <w:sz w:val="20"/>
                <w:szCs w:val="20"/>
                <w:rtl/>
              </w:rPr>
              <w:t>, דנמרק</w:t>
            </w:r>
          </w:p>
        </w:tc>
        <w:tc>
          <w:tcPr>
            <w:tcW w:w="3478" w:type="dxa"/>
            <w:gridSpan w:val="4"/>
          </w:tcPr>
          <w:p w:rsidR="00546C32" w:rsidRPr="00632AE1" w:rsidRDefault="00546C32" w:rsidP="002E0836">
            <w:pPr>
              <w:jc w:val="right"/>
              <w:rPr>
                <w:rFonts w:cs="David"/>
                <w:sz w:val="20"/>
                <w:szCs w:val="20"/>
                <w:rtl/>
              </w:rPr>
            </w:pPr>
            <w:r>
              <w:rPr>
                <w:rFonts w:cs="David"/>
                <w:sz w:val="20"/>
                <w:szCs w:val="20"/>
              </w:rPr>
              <w:t>ASCENDIS PHARMA ONCOLOGY DIVISION A/S, DENMARK</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WO/2020/141223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6"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8"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5"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9"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0"/>
        <w:gridCol w:w="551"/>
        <w:gridCol w:w="77"/>
        <w:gridCol w:w="1486"/>
        <w:gridCol w:w="550"/>
        <w:gridCol w:w="1365"/>
        <w:gridCol w:w="598"/>
        <w:gridCol w:w="152"/>
      </w:tblGrid>
      <w:tr w:rsidR="00546C32" w:rsidRPr="00632AE1" w:rsidTr="00546C32">
        <w:trPr>
          <w:gridAfter w:val="1"/>
          <w:wAfter w:w="152" w:type="dxa"/>
          <w:trHeight w:val="485"/>
          <w:jc w:val="center"/>
        </w:trPr>
        <w:tc>
          <w:tcPr>
            <w:tcW w:w="3726" w:type="dxa"/>
            <w:gridSpan w:val="5"/>
          </w:tcPr>
          <w:p w:rsidR="00546C32" w:rsidRPr="00546C32" w:rsidRDefault="008C6608" w:rsidP="002E0836">
            <w:pPr>
              <w:jc w:val="right"/>
              <w:rPr>
                <w:b/>
                <w:bCs/>
                <w:color w:val="0000FF"/>
                <w:sz w:val="20"/>
                <w:szCs w:val="20"/>
                <w:u w:val="single"/>
                <w:rtl/>
              </w:rPr>
            </w:pPr>
            <w:hyperlink r:id="rId423" w:history="1">
              <w:r w:rsidR="00546C32" w:rsidRPr="00546C32">
                <w:rPr>
                  <w:b/>
                  <w:bCs/>
                  <w:color w:val="0000FF"/>
                  <w:sz w:val="20"/>
                  <w:szCs w:val="20"/>
                  <w:u w:val="single"/>
                  <w:rtl/>
                </w:rPr>
                <w:t>284440</w:t>
              </w:r>
            </w:hyperlink>
          </w:p>
        </w:tc>
        <w:tc>
          <w:tcPr>
            <w:tcW w:w="4076"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6" w:type="dxa"/>
            <w:gridSpan w:val="5"/>
          </w:tcPr>
          <w:p w:rsidR="00546C32" w:rsidRDefault="00546C32" w:rsidP="002E0836">
            <w:pPr>
              <w:rPr>
                <w:rFonts w:cs="David"/>
                <w:b/>
                <w:bCs/>
                <w:sz w:val="20"/>
                <w:szCs w:val="20"/>
                <w:rtl/>
              </w:rPr>
            </w:pPr>
            <w:r>
              <w:rPr>
                <w:rFonts w:cs="David"/>
                <w:b/>
                <w:bCs/>
                <w:sz w:val="20"/>
                <w:szCs w:val="20"/>
                <w:rtl/>
              </w:rPr>
              <w:t>מזעור של דלקת מערכתית</w:t>
            </w:r>
          </w:p>
          <w:p w:rsidR="00546C32" w:rsidRPr="00632AE1" w:rsidRDefault="00546C32" w:rsidP="002E0836">
            <w:pPr>
              <w:rPr>
                <w:rFonts w:cs="David"/>
                <w:b/>
                <w:bCs/>
                <w:sz w:val="20"/>
                <w:szCs w:val="20"/>
                <w:rtl/>
              </w:rPr>
            </w:pPr>
          </w:p>
        </w:tc>
        <w:tc>
          <w:tcPr>
            <w:tcW w:w="3478" w:type="dxa"/>
            <w:gridSpan w:val="4"/>
          </w:tcPr>
          <w:p w:rsidR="00546C32" w:rsidRDefault="00546C32" w:rsidP="002E0836">
            <w:pPr>
              <w:jc w:val="right"/>
              <w:rPr>
                <w:rFonts w:cs="David"/>
                <w:b/>
                <w:bCs/>
                <w:sz w:val="20"/>
                <w:szCs w:val="20"/>
              </w:rPr>
            </w:pPr>
            <w:r>
              <w:rPr>
                <w:rFonts w:cs="David"/>
                <w:b/>
                <w:bCs/>
                <w:sz w:val="20"/>
                <w:szCs w:val="20"/>
              </w:rPr>
              <w:t>MINIMIZATION OF SYSTEMIC INFLAMMATION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65" w:type="dxa"/>
          </w:tcPr>
          <w:p w:rsidR="00546C32" w:rsidRPr="00632AE1" w:rsidRDefault="00546C32" w:rsidP="002E0836">
            <w:pPr>
              <w:jc w:val="right"/>
              <w:rPr>
                <w:rFonts w:cs="David"/>
                <w:sz w:val="20"/>
                <w:szCs w:val="20"/>
              </w:rPr>
            </w:pPr>
            <w:r>
              <w:rPr>
                <w:rFonts w:cs="David"/>
                <w:sz w:val="20"/>
                <w:szCs w:val="20"/>
              </w:rPr>
              <w:t>19150390.3</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21.06.2019</w:t>
            </w:r>
          </w:p>
        </w:tc>
        <w:tc>
          <w:tcPr>
            <w:tcW w:w="550" w:type="dxa"/>
          </w:tcPr>
          <w:p w:rsidR="00546C32" w:rsidRPr="00546C32" w:rsidRDefault="00546C32" w:rsidP="002E0836">
            <w:pPr>
              <w:jc w:val="right"/>
              <w:rPr>
                <w:sz w:val="20"/>
                <w:szCs w:val="20"/>
                <w:rtl/>
              </w:rPr>
            </w:pPr>
          </w:p>
        </w:tc>
        <w:tc>
          <w:tcPr>
            <w:tcW w:w="1365" w:type="dxa"/>
          </w:tcPr>
          <w:p w:rsidR="00546C32" w:rsidRPr="00546C32" w:rsidRDefault="00546C32" w:rsidP="002E0836">
            <w:pPr>
              <w:jc w:val="right"/>
              <w:rPr>
                <w:sz w:val="20"/>
                <w:szCs w:val="20"/>
              </w:rPr>
            </w:pPr>
            <w:r>
              <w:rPr>
                <w:sz w:val="20"/>
                <w:szCs w:val="20"/>
                <w:rtl/>
              </w:rPr>
              <w:t>19181828.5</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31.10.2019</w:t>
            </w:r>
          </w:p>
        </w:tc>
        <w:tc>
          <w:tcPr>
            <w:tcW w:w="550" w:type="dxa"/>
          </w:tcPr>
          <w:p w:rsidR="00546C32" w:rsidRPr="00546C32" w:rsidRDefault="00546C32" w:rsidP="002E0836">
            <w:pPr>
              <w:jc w:val="right"/>
              <w:rPr>
                <w:sz w:val="20"/>
                <w:szCs w:val="20"/>
                <w:rtl/>
              </w:rPr>
            </w:pPr>
          </w:p>
        </w:tc>
        <w:tc>
          <w:tcPr>
            <w:tcW w:w="1365" w:type="dxa"/>
          </w:tcPr>
          <w:p w:rsidR="00546C32" w:rsidRPr="00546C32" w:rsidRDefault="00546C32" w:rsidP="002E0836">
            <w:pPr>
              <w:jc w:val="right"/>
              <w:rPr>
                <w:sz w:val="20"/>
                <w:szCs w:val="20"/>
                <w:rtl/>
              </w:rPr>
            </w:pPr>
            <w:r>
              <w:rPr>
                <w:sz w:val="20"/>
                <w:szCs w:val="20"/>
                <w:rtl/>
              </w:rPr>
              <w:t>19206493.9</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31//4745, 38//20, 45//06, 47//60, 47//62, 47//69, A61P 35//00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6" w:type="dxa"/>
            <w:gridSpan w:val="5"/>
          </w:tcPr>
          <w:p w:rsidR="00546C32" w:rsidRPr="00632AE1" w:rsidRDefault="00546C32" w:rsidP="002E0836">
            <w:pPr>
              <w:rPr>
                <w:rFonts w:cs="Guttman Hodes"/>
                <w:sz w:val="20"/>
                <w:szCs w:val="20"/>
                <w:rtl/>
              </w:rPr>
            </w:pPr>
            <w:r>
              <w:rPr>
                <w:rFonts w:cs="Guttman Hodes"/>
                <w:sz w:val="20"/>
                <w:szCs w:val="20"/>
                <w:rtl/>
              </w:rPr>
              <w:t>, דנמרק</w:t>
            </w:r>
          </w:p>
        </w:tc>
        <w:tc>
          <w:tcPr>
            <w:tcW w:w="3478" w:type="dxa"/>
            <w:gridSpan w:val="4"/>
          </w:tcPr>
          <w:p w:rsidR="00546C32" w:rsidRPr="00632AE1" w:rsidRDefault="00546C32" w:rsidP="002E0836">
            <w:pPr>
              <w:jc w:val="right"/>
              <w:rPr>
                <w:rFonts w:cs="David"/>
                <w:sz w:val="20"/>
                <w:szCs w:val="20"/>
                <w:rtl/>
              </w:rPr>
            </w:pPr>
            <w:r>
              <w:rPr>
                <w:rFonts w:cs="David"/>
                <w:sz w:val="20"/>
                <w:szCs w:val="20"/>
              </w:rPr>
              <w:t>ASCENDIS PHARMA ONCOLOGY DIVISION A/S, DENMARK</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WO/2020/141225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6"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8"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5"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9"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07"/>
        <w:gridCol w:w="1037"/>
        <w:gridCol w:w="552"/>
        <w:gridCol w:w="77"/>
        <w:gridCol w:w="1481"/>
        <w:gridCol w:w="550"/>
        <w:gridCol w:w="1370"/>
        <w:gridCol w:w="597"/>
        <w:gridCol w:w="150"/>
      </w:tblGrid>
      <w:tr w:rsidR="00546C32" w:rsidRPr="00632AE1" w:rsidTr="00546C32">
        <w:trPr>
          <w:gridAfter w:val="1"/>
          <w:wAfter w:w="150" w:type="dxa"/>
          <w:trHeight w:val="485"/>
          <w:jc w:val="center"/>
        </w:trPr>
        <w:tc>
          <w:tcPr>
            <w:tcW w:w="3729" w:type="dxa"/>
            <w:gridSpan w:val="5"/>
          </w:tcPr>
          <w:p w:rsidR="00546C32" w:rsidRPr="00546C32" w:rsidRDefault="008C6608" w:rsidP="002E0836">
            <w:pPr>
              <w:jc w:val="right"/>
              <w:rPr>
                <w:b/>
                <w:bCs/>
                <w:color w:val="0000FF"/>
                <w:sz w:val="20"/>
                <w:szCs w:val="20"/>
                <w:u w:val="single"/>
                <w:rtl/>
              </w:rPr>
            </w:pPr>
            <w:hyperlink r:id="rId424" w:history="1">
              <w:r w:rsidR="00546C32" w:rsidRPr="00546C32">
                <w:rPr>
                  <w:rStyle w:val="Hyperlink"/>
                  <w:sz w:val="20"/>
                </w:rPr>
                <w:t>284441</w:t>
              </w:r>
            </w:hyperlink>
          </w:p>
        </w:tc>
        <w:tc>
          <w:tcPr>
            <w:tcW w:w="4075"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0" w:type="dxa"/>
          <w:jc w:val="center"/>
        </w:trPr>
        <w:tc>
          <w:tcPr>
            <w:tcW w:w="3729" w:type="dxa"/>
            <w:gridSpan w:val="5"/>
          </w:tcPr>
          <w:p w:rsidR="00546C32" w:rsidRDefault="00546C32" w:rsidP="002E0836">
            <w:pPr>
              <w:rPr>
                <w:rFonts w:cs="David"/>
                <w:b/>
                <w:bCs/>
                <w:sz w:val="20"/>
                <w:szCs w:val="20"/>
                <w:rtl/>
              </w:rPr>
            </w:pPr>
            <w:r>
              <w:rPr>
                <w:rFonts w:cs="David"/>
                <w:b/>
                <w:bCs/>
                <w:sz w:val="20"/>
                <w:szCs w:val="20"/>
                <w:rtl/>
              </w:rPr>
              <w:t>סינתזה בכלי אחד של סטים של אוליגונוקלאוטידים</w:t>
            </w:r>
          </w:p>
          <w:p w:rsidR="00546C32" w:rsidRPr="00632AE1" w:rsidRDefault="00546C32" w:rsidP="002E0836">
            <w:pPr>
              <w:rPr>
                <w:rFonts w:cs="David"/>
                <w:b/>
                <w:bCs/>
                <w:sz w:val="20"/>
                <w:szCs w:val="20"/>
                <w:rtl/>
              </w:rPr>
            </w:pPr>
          </w:p>
        </w:tc>
        <w:tc>
          <w:tcPr>
            <w:tcW w:w="3478" w:type="dxa"/>
            <w:gridSpan w:val="4"/>
          </w:tcPr>
          <w:p w:rsidR="00546C32" w:rsidRDefault="00546C32" w:rsidP="002E0836">
            <w:pPr>
              <w:jc w:val="right"/>
              <w:rPr>
                <w:rFonts w:cs="David"/>
                <w:b/>
                <w:bCs/>
                <w:sz w:val="20"/>
                <w:szCs w:val="20"/>
              </w:rPr>
            </w:pPr>
            <w:r>
              <w:rPr>
                <w:rFonts w:cs="David"/>
                <w:b/>
                <w:bCs/>
                <w:sz w:val="20"/>
                <w:szCs w:val="20"/>
              </w:rPr>
              <w:t>ONE POT SYNTHESIS OF SETS OF OLIGONUCLEOTIDES</w:t>
            </w:r>
          </w:p>
          <w:p w:rsidR="00546C32" w:rsidRPr="00632AE1" w:rsidRDefault="00546C32" w:rsidP="002E0836">
            <w:pPr>
              <w:jc w:val="right"/>
              <w:rPr>
                <w:rFonts w:cs="David"/>
                <w:b/>
                <w:bCs/>
                <w:sz w:val="20"/>
                <w:szCs w:val="20"/>
              </w:rPr>
            </w:pPr>
          </w:p>
        </w:tc>
        <w:tc>
          <w:tcPr>
            <w:tcW w:w="597"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0" w:type="dxa"/>
          <w:jc w:val="center"/>
        </w:trPr>
        <w:tc>
          <w:tcPr>
            <w:tcW w:w="233" w:type="dxa"/>
            <w:gridSpan w:val="2"/>
          </w:tcPr>
          <w:p w:rsidR="00546C32" w:rsidRPr="00632AE1" w:rsidRDefault="00546C32" w:rsidP="002E0836">
            <w:pPr>
              <w:rPr>
                <w:rFonts w:cs="David"/>
                <w:sz w:val="20"/>
                <w:szCs w:val="20"/>
                <w:rtl/>
              </w:rPr>
            </w:pPr>
          </w:p>
        </w:tc>
        <w:tc>
          <w:tcPr>
            <w:tcW w:w="6974" w:type="dxa"/>
            <w:gridSpan w:val="7"/>
          </w:tcPr>
          <w:p w:rsidR="00546C32" w:rsidRPr="00632AE1" w:rsidRDefault="00546C32" w:rsidP="002E0836">
            <w:pPr>
              <w:jc w:val="right"/>
              <w:rPr>
                <w:rFonts w:cs="David"/>
                <w:sz w:val="20"/>
                <w:szCs w:val="20"/>
              </w:rPr>
            </w:pPr>
            <w:r>
              <w:rPr>
                <w:rFonts w:cs="David"/>
                <w:sz w:val="20"/>
                <w:szCs w:val="20"/>
              </w:rPr>
              <w:t>26.12.2019</w:t>
            </w:r>
          </w:p>
        </w:tc>
        <w:tc>
          <w:tcPr>
            <w:tcW w:w="597"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0" w:type="dxa"/>
          <w:jc w:val="center"/>
        </w:trPr>
        <w:tc>
          <w:tcPr>
            <w:tcW w:w="233" w:type="dxa"/>
            <w:gridSpan w:val="2"/>
          </w:tcPr>
          <w:p w:rsidR="00546C32" w:rsidRPr="00632AE1" w:rsidRDefault="00546C32" w:rsidP="002E0836">
            <w:pPr>
              <w:rPr>
                <w:rFonts w:cs="David"/>
                <w:sz w:val="20"/>
                <w:szCs w:val="20"/>
                <w:rtl/>
              </w:rPr>
            </w:pPr>
          </w:p>
        </w:tc>
        <w:tc>
          <w:tcPr>
            <w:tcW w:w="2944" w:type="dxa"/>
            <w:gridSpan w:val="2"/>
          </w:tcPr>
          <w:p w:rsidR="00546C32" w:rsidRPr="00632AE1" w:rsidRDefault="00546C32" w:rsidP="002E0836">
            <w:pPr>
              <w:jc w:val="right"/>
              <w:rPr>
                <w:rFonts w:cs="David"/>
                <w:sz w:val="20"/>
                <w:szCs w:val="20"/>
              </w:rPr>
            </w:pPr>
            <w:r>
              <w:rPr>
                <w:rFonts w:cs="David"/>
                <w:sz w:val="20"/>
                <w:szCs w:val="20"/>
              </w:rPr>
              <w:t>EP</w:t>
            </w:r>
          </w:p>
        </w:tc>
        <w:tc>
          <w:tcPr>
            <w:tcW w:w="552" w:type="dxa"/>
          </w:tcPr>
          <w:p w:rsidR="00546C32" w:rsidRPr="00632AE1" w:rsidRDefault="00546C32" w:rsidP="002E0836">
            <w:pPr>
              <w:jc w:val="right"/>
              <w:rPr>
                <w:sz w:val="20"/>
                <w:szCs w:val="20"/>
              </w:rPr>
            </w:pPr>
            <w:r>
              <w:rPr>
                <w:sz w:val="20"/>
                <w:szCs w:val="20"/>
                <w:rtl/>
              </w:rPr>
              <w:t>[33]</w:t>
            </w:r>
          </w:p>
        </w:tc>
        <w:tc>
          <w:tcPr>
            <w:tcW w:w="1558"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370" w:type="dxa"/>
          </w:tcPr>
          <w:p w:rsidR="00546C32" w:rsidRPr="00632AE1" w:rsidRDefault="00546C32" w:rsidP="002E0836">
            <w:pPr>
              <w:jc w:val="right"/>
              <w:rPr>
                <w:rFonts w:cs="David"/>
                <w:sz w:val="20"/>
                <w:szCs w:val="20"/>
              </w:rPr>
            </w:pPr>
            <w:r>
              <w:rPr>
                <w:rFonts w:cs="David"/>
                <w:sz w:val="20"/>
                <w:szCs w:val="20"/>
              </w:rPr>
              <w:t>19305007.7</w:t>
            </w:r>
            <w:r>
              <w:rPr>
                <w:rFonts w:cs="David"/>
                <w:sz w:val="20"/>
                <w:szCs w:val="20"/>
              </w:rPr>
              <w:tab/>
            </w:r>
          </w:p>
        </w:tc>
        <w:tc>
          <w:tcPr>
            <w:tcW w:w="597"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0" w:type="dxa"/>
          <w:jc w:val="center"/>
        </w:trPr>
        <w:tc>
          <w:tcPr>
            <w:tcW w:w="3729" w:type="dxa"/>
            <w:gridSpan w:val="5"/>
          </w:tcPr>
          <w:p w:rsidR="00546C32" w:rsidRPr="00632AE1" w:rsidRDefault="00546C32" w:rsidP="002E0836">
            <w:pPr>
              <w:rPr>
                <w:rFonts w:cs="Guttman Hodes"/>
                <w:sz w:val="20"/>
                <w:szCs w:val="20"/>
                <w:rtl/>
              </w:rPr>
            </w:pPr>
            <w:r>
              <w:rPr>
                <w:rFonts w:cs="Guttman Hodes"/>
                <w:sz w:val="20"/>
                <w:szCs w:val="20"/>
                <w:rtl/>
              </w:rPr>
              <w:t>, צרפת</w:t>
            </w:r>
          </w:p>
        </w:tc>
        <w:tc>
          <w:tcPr>
            <w:tcW w:w="3478" w:type="dxa"/>
            <w:gridSpan w:val="4"/>
          </w:tcPr>
          <w:p w:rsidR="00546C32" w:rsidRPr="00632AE1" w:rsidRDefault="00546C32" w:rsidP="002E0836">
            <w:pPr>
              <w:jc w:val="right"/>
              <w:rPr>
                <w:rFonts w:cs="David"/>
                <w:sz w:val="20"/>
                <w:szCs w:val="20"/>
                <w:rtl/>
              </w:rPr>
            </w:pPr>
            <w:r>
              <w:rPr>
                <w:rFonts w:cs="David"/>
                <w:sz w:val="20"/>
                <w:szCs w:val="20"/>
              </w:rPr>
              <w:t>DNA SCRIPT, FRANCE</w:t>
            </w:r>
          </w:p>
        </w:tc>
        <w:tc>
          <w:tcPr>
            <w:tcW w:w="597"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0" w:type="dxa"/>
          <w:jc w:val="center"/>
        </w:trPr>
        <w:tc>
          <w:tcPr>
            <w:tcW w:w="233" w:type="dxa"/>
            <w:gridSpan w:val="2"/>
          </w:tcPr>
          <w:p w:rsidR="00546C32" w:rsidRPr="00632AE1" w:rsidRDefault="00546C32" w:rsidP="002E0836">
            <w:pPr>
              <w:rPr>
                <w:rFonts w:cs="Guttman Hodes"/>
                <w:sz w:val="20"/>
                <w:szCs w:val="20"/>
                <w:rtl/>
              </w:rPr>
            </w:pPr>
          </w:p>
        </w:tc>
        <w:tc>
          <w:tcPr>
            <w:tcW w:w="6974" w:type="dxa"/>
            <w:gridSpan w:val="7"/>
          </w:tcPr>
          <w:p w:rsidR="00546C32" w:rsidRPr="00632AE1" w:rsidRDefault="00546C32" w:rsidP="002E0836">
            <w:pPr>
              <w:jc w:val="right"/>
              <w:rPr>
                <w:rFonts w:cs="Guttman Hodes"/>
                <w:sz w:val="20"/>
                <w:szCs w:val="20"/>
              </w:rPr>
            </w:pPr>
            <w:r>
              <w:rPr>
                <w:rFonts w:cs="Guttman Hodes"/>
                <w:sz w:val="20"/>
                <w:szCs w:val="20"/>
              </w:rPr>
              <w:t>WO/2020/141143</w:t>
            </w:r>
          </w:p>
        </w:tc>
        <w:tc>
          <w:tcPr>
            <w:tcW w:w="597"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0" w:type="dxa"/>
          <w:jc w:val="center"/>
        </w:trPr>
        <w:tc>
          <w:tcPr>
            <w:tcW w:w="3729" w:type="dxa"/>
            <w:gridSpan w:val="5"/>
          </w:tcPr>
          <w:p w:rsidR="00546C32" w:rsidRDefault="00546C32" w:rsidP="002E0836">
            <w:pPr>
              <w:rPr>
                <w:rFonts w:cs="Guttman Hodes"/>
                <w:sz w:val="20"/>
                <w:szCs w:val="20"/>
                <w:rtl/>
              </w:rPr>
            </w:pPr>
            <w:r>
              <w:rPr>
                <w:rFonts w:cs="Guttman Hodes"/>
                <w:sz w:val="20"/>
                <w:szCs w:val="20"/>
                <w:rtl/>
              </w:rPr>
              <w:lastRenderedPageBreak/>
              <w:t>פרל כהן צדק לצר ברץ,</w:t>
            </w:r>
          </w:p>
          <w:p w:rsidR="00546C32" w:rsidRDefault="00546C32" w:rsidP="002E0836">
            <w:pPr>
              <w:rPr>
                <w:rFonts w:cs="Guttman Hodes"/>
                <w:sz w:val="20"/>
                <w:szCs w:val="20"/>
                <w:rtl/>
              </w:rPr>
            </w:pPr>
            <w:r>
              <w:rPr>
                <w:rFonts w:cs="Guttman Hodes"/>
                <w:sz w:val="20"/>
                <w:szCs w:val="20"/>
                <w:rtl/>
              </w:rPr>
              <w:t xml:space="preserve">מגדל עזריאלי- שרונה דרך מנחם בגין 121 קומה 53 </w:t>
            </w:r>
          </w:p>
          <w:p w:rsidR="00546C32" w:rsidRPr="00632AE1" w:rsidRDefault="00546C32" w:rsidP="002E0836">
            <w:pPr>
              <w:rPr>
                <w:rFonts w:cs="Guttman Hodes"/>
                <w:sz w:val="20"/>
                <w:szCs w:val="20"/>
                <w:rtl/>
              </w:rPr>
            </w:pPr>
            <w:r>
              <w:rPr>
                <w:rFonts w:cs="Guttman Hodes"/>
                <w:sz w:val="20"/>
                <w:szCs w:val="20"/>
                <w:rtl/>
              </w:rPr>
              <w:t>ת.ד. 7198, תל אביב - יפו</w:t>
            </w:r>
          </w:p>
        </w:tc>
        <w:tc>
          <w:tcPr>
            <w:tcW w:w="3478" w:type="dxa"/>
            <w:gridSpan w:val="4"/>
          </w:tcPr>
          <w:p w:rsidR="00546C32" w:rsidRDefault="00546C32" w:rsidP="002E0836">
            <w:pPr>
              <w:jc w:val="right"/>
              <w:rPr>
                <w:rFonts w:cs="David"/>
                <w:sz w:val="20"/>
                <w:szCs w:val="20"/>
              </w:rPr>
            </w:pPr>
            <w:r>
              <w:rPr>
                <w:rFonts w:cs="David"/>
                <w:sz w:val="20"/>
                <w:szCs w:val="20"/>
              </w:rPr>
              <w:t>PEARL COHEN ZEDEK LATZER BARATZ,</w:t>
            </w:r>
          </w:p>
          <w:p w:rsidR="00546C32" w:rsidRPr="00632AE1" w:rsidRDefault="00546C32" w:rsidP="002E0836">
            <w:pPr>
              <w:jc w:val="right"/>
              <w:rPr>
                <w:rFonts w:cs="David"/>
                <w:sz w:val="20"/>
                <w:szCs w:val="20"/>
                <w:rtl/>
              </w:rPr>
            </w:pPr>
            <w:r>
              <w:rPr>
                <w:rFonts w:cs="David"/>
                <w:sz w:val="20"/>
                <w:szCs w:val="20"/>
              </w:rPr>
              <w:t xml:space="preserve"> AZRIELI- SARONA TOWER 121 MENACHEM BEGIN RD. 53RD FLOOR TEL AVIV</w:t>
            </w:r>
          </w:p>
        </w:tc>
        <w:tc>
          <w:tcPr>
            <w:tcW w:w="597"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0" w:type="dxa"/>
          <w:jc w:val="center"/>
        </w:trPr>
        <w:tc>
          <w:tcPr>
            <w:tcW w:w="2140" w:type="dxa"/>
            <w:gridSpan w:val="3"/>
          </w:tcPr>
          <w:p w:rsidR="00546C32" w:rsidRPr="00632AE1" w:rsidRDefault="00546C32" w:rsidP="002E0836">
            <w:pPr>
              <w:jc w:val="right"/>
              <w:rPr>
                <w:rFonts w:cs="David"/>
                <w:sz w:val="20"/>
                <w:szCs w:val="20"/>
              </w:rPr>
            </w:pPr>
          </w:p>
        </w:tc>
        <w:tc>
          <w:tcPr>
            <w:tcW w:w="1666" w:type="dxa"/>
            <w:gridSpan w:val="3"/>
          </w:tcPr>
          <w:p w:rsidR="00546C32" w:rsidRPr="00632AE1" w:rsidRDefault="00546C32" w:rsidP="002E0836">
            <w:pPr>
              <w:jc w:val="right"/>
              <w:rPr>
                <w:rFonts w:cs="David"/>
                <w:sz w:val="20"/>
                <w:szCs w:val="20"/>
              </w:rPr>
            </w:pPr>
          </w:p>
        </w:tc>
        <w:tc>
          <w:tcPr>
            <w:tcW w:w="3998"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8" w:type="dxa"/>
        </w:trPr>
        <w:tc>
          <w:tcPr>
            <w:tcW w:w="7886"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7"/>
        <w:gridCol w:w="550"/>
        <w:gridCol w:w="1355"/>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25" w:history="1">
              <w:r w:rsidR="00546C32" w:rsidRPr="00546C32">
                <w:rPr>
                  <w:b/>
                  <w:bCs/>
                  <w:color w:val="0000FF"/>
                  <w:sz w:val="20"/>
                  <w:szCs w:val="20"/>
                  <w:u w:val="single"/>
                  <w:rtl/>
                </w:rPr>
                <w:t>284442</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מערכת ושיטה לניקוד אוטומטי בזמן אמת של תכונות פיזיות ותפעוליות של מכונות קפה</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SYSTEM AND METHOD FOR REAL-TIME AUTOMATIC SCORING OF PHYSICAL AND OPERATIONAL PROPERTIES OF COFFEE MACHINES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02.01.2020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5" w:type="dxa"/>
          </w:tcPr>
          <w:p w:rsidR="00546C32" w:rsidRPr="00632AE1" w:rsidRDefault="00546C32" w:rsidP="002E0836">
            <w:pPr>
              <w:jc w:val="right"/>
              <w:rPr>
                <w:rFonts w:cs="David"/>
                <w:sz w:val="20"/>
                <w:szCs w:val="20"/>
              </w:rPr>
            </w:pPr>
            <w:r>
              <w:rPr>
                <w:rFonts w:cs="David"/>
                <w:sz w:val="20"/>
                <w:szCs w:val="20"/>
              </w:rPr>
              <w:t>16/350763</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A47J  31//24, 31//46, 31//52, 31//56, 31//60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יון</w:t>
            </w:r>
          </w:p>
        </w:tc>
        <w:tc>
          <w:tcPr>
            <w:tcW w:w="3469" w:type="dxa"/>
            <w:gridSpan w:val="4"/>
          </w:tcPr>
          <w:p w:rsidR="00546C32" w:rsidRPr="00632AE1" w:rsidRDefault="00546C32" w:rsidP="002E0836">
            <w:pPr>
              <w:jc w:val="right"/>
              <w:rPr>
                <w:rFonts w:cs="David"/>
                <w:sz w:val="20"/>
                <w:szCs w:val="20"/>
                <w:rtl/>
              </w:rPr>
            </w:pPr>
            <w:r>
              <w:rPr>
                <w:rFonts w:cs="David"/>
                <w:sz w:val="20"/>
                <w:szCs w:val="20"/>
              </w:rPr>
              <w:t>VASILEIOS APOSTOLOPOULOS, GREECE</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WO/2020/141335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26" w:history="1">
              <w:r w:rsidR="00546C32" w:rsidRPr="00546C32">
                <w:rPr>
                  <w:rStyle w:val="Hyperlink"/>
                  <w:sz w:val="20"/>
                </w:rPr>
                <w:t>284444</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מתקן בדיקה רב-אלומות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MULTI-BEAM INSPECTION APPARATUS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26.11.2019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62/787,157</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H01J  37//147, 37//244, 37//28, 37//317</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הולנד</w:t>
            </w:r>
          </w:p>
        </w:tc>
        <w:tc>
          <w:tcPr>
            <w:tcW w:w="3473" w:type="dxa"/>
            <w:gridSpan w:val="4"/>
          </w:tcPr>
          <w:p w:rsidR="00546C32" w:rsidRPr="00632AE1" w:rsidRDefault="00546C32" w:rsidP="002E0836">
            <w:pPr>
              <w:jc w:val="right"/>
              <w:rPr>
                <w:rFonts w:cs="David"/>
                <w:sz w:val="20"/>
                <w:szCs w:val="20"/>
                <w:rtl/>
              </w:rPr>
            </w:pPr>
            <w:r>
              <w:rPr>
                <w:rFonts w:cs="David"/>
                <w:sz w:val="20"/>
                <w:szCs w:val="20"/>
              </w:rPr>
              <w:t>ASML NETHERLANDS B.V., THE NETHERLANDS</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WO/2020/141031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2"/>
        <w:gridCol w:w="1032"/>
        <w:gridCol w:w="552"/>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27" w:history="1">
              <w:r w:rsidR="00546C32" w:rsidRPr="00546C32">
                <w:rPr>
                  <w:rStyle w:val="Hyperlink"/>
                  <w:sz w:val="20"/>
                </w:rPr>
                <w:t>284445</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מערכת קרן חלקיק טעון לסריקת דגימה</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A CHARGED PARTICLE BEAM SYSTEM FOR SCANNING A SAMPLE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19.12.2019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4"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62/787,121</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4"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04.12.2019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62/943,695</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G01N  23//06, 23//203, 23//2251, H01J 37//04, 37//147, 37//28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הולנד</w:t>
            </w:r>
          </w:p>
        </w:tc>
        <w:tc>
          <w:tcPr>
            <w:tcW w:w="3473" w:type="dxa"/>
            <w:gridSpan w:val="4"/>
          </w:tcPr>
          <w:p w:rsidR="00546C32" w:rsidRPr="00632AE1" w:rsidRDefault="00546C32" w:rsidP="002E0836">
            <w:pPr>
              <w:jc w:val="right"/>
              <w:rPr>
                <w:rFonts w:cs="David"/>
                <w:sz w:val="20"/>
                <w:szCs w:val="20"/>
                <w:rtl/>
              </w:rPr>
            </w:pPr>
            <w:r>
              <w:rPr>
                <w:rFonts w:cs="David"/>
                <w:sz w:val="20"/>
                <w:szCs w:val="20"/>
              </w:rPr>
              <w:t>ASML NETHERLANDS B.V., THE NETHERLANDS</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WO/2020/141094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428" w:history="1">
              <w:r w:rsidR="00546C32" w:rsidRPr="00546C32">
                <w:rPr>
                  <w:b/>
                  <w:bCs/>
                  <w:color w:val="0000FF"/>
                  <w:sz w:val="20"/>
                  <w:szCs w:val="20"/>
                  <w:u w:val="single"/>
                  <w:rtl/>
                </w:rPr>
                <w:t>284446</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 xml:space="preserve">שיטה להכנת אגוניסט זוגי ל- </w:t>
            </w:r>
            <w:r>
              <w:rPr>
                <w:rFonts w:cs="David"/>
                <w:b/>
                <w:bCs/>
                <w:sz w:val="20"/>
                <w:szCs w:val="20"/>
              </w:rPr>
              <w:t>GIP/GLP1</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PROCESS FOR PREPARING A GIP/GLP1 DUAL AGONIST</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28.01.2020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29.01.2019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62/797,963</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5"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07.03.2019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62/815,053</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5"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14.03.2019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62/818,342</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2" w:type="dxa"/>
            <w:gridSpan w:val="4"/>
          </w:tcPr>
          <w:p w:rsidR="00546C32" w:rsidRPr="00632AE1" w:rsidRDefault="00546C32" w:rsidP="002E0836">
            <w:pPr>
              <w:jc w:val="right"/>
              <w:rPr>
                <w:rFonts w:cs="David"/>
                <w:sz w:val="20"/>
                <w:szCs w:val="20"/>
                <w:rtl/>
              </w:rPr>
            </w:pPr>
            <w:r>
              <w:rPr>
                <w:rFonts w:cs="David"/>
                <w:sz w:val="20"/>
                <w:szCs w:val="20"/>
              </w:rPr>
              <w:t>ELI LILLY AND COMPANY,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WO/2020/159949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2"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29" w:history="1">
              <w:r w:rsidR="00546C32" w:rsidRPr="00546C32">
                <w:rPr>
                  <w:b/>
                  <w:bCs/>
                  <w:color w:val="0000FF"/>
                  <w:sz w:val="20"/>
                  <w:szCs w:val="20"/>
                  <w:u w:val="single"/>
                  <w:rtl/>
                </w:rPr>
                <w:t>284447</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 xml:space="preserve">השתקת רנ"א </w:t>
            </w:r>
            <w:r>
              <w:rPr>
                <w:rFonts w:cs="David"/>
                <w:b/>
                <w:bCs/>
                <w:sz w:val="20"/>
                <w:szCs w:val="20"/>
              </w:rPr>
              <w:t>DUX4</w:t>
            </w:r>
            <w:r>
              <w:rPr>
                <w:rFonts w:cs="David"/>
                <w:b/>
                <w:bCs/>
                <w:sz w:val="20"/>
                <w:szCs w:val="20"/>
                <w:rtl/>
              </w:rPr>
              <w:t xml:space="preserve"> באמצעות </w:t>
            </w:r>
            <w:r>
              <w:rPr>
                <w:rFonts w:cs="David"/>
                <w:b/>
                <w:bCs/>
                <w:sz w:val="20"/>
                <w:szCs w:val="20"/>
              </w:rPr>
              <w:t>CRISPR-CAS13B</w:t>
            </w:r>
            <w:r>
              <w:rPr>
                <w:rFonts w:cs="David"/>
                <w:b/>
                <w:bCs/>
                <w:sz w:val="20"/>
                <w:szCs w:val="20"/>
                <w:rtl/>
              </w:rPr>
              <w:t xml:space="preserve"> ממוקד רנ"א</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DUX4 RNA SILENCING USING RNA TARGETING CRISPR-CAS13B</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31.12.2019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62/786670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C12N  15//113</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RESEARCH INSTITUTE AT NATIONWIDE CHILDREN'S HOSPITAL,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WO/2020/142479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2"/>
        <w:gridCol w:w="77"/>
        <w:gridCol w:w="1487"/>
        <w:gridCol w:w="550"/>
        <w:gridCol w:w="1356"/>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430" w:history="1">
              <w:r w:rsidR="00546C32" w:rsidRPr="00546C32">
                <w:rPr>
                  <w:b/>
                  <w:bCs/>
                  <w:color w:val="0000FF"/>
                  <w:sz w:val="20"/>
                  <w:szCs w:val="20"/>
                  <w:u w:val="single"/>
                  <w:rtl/>
                </w:rPr>
                <w:t>284448</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העברה פסיבית של חסינות באמצעות וקטורי תרכיב וירוס 2 הרפס סימפלקס רקומביננטי</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PASSIVE TRANSFER OF IMMUNITY USING RECOMBINANT HERPES SIMPLEX VIRUS 2 (HSV-2) VACCINE VECTORS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16/238933</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ALBERT EINSTEIN COLLEGE OF MEDICINE,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WO/2020/142677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31" w:history="1">
              <w:r w:rsidR="00546C32" w:rsidRPr="00546C32">
                <w:rPr>
                  <w:b/>
                  <w:bCs/>
                  <w:color w:val="0000FF"/>
                  <w:sz w:val="20"/>
                  <w:szCs w:val="20"/>
                  <w:u w:val="single"/>
                  <w:rtl/>
                </w:rPr>
                <w:t>284449</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תצמידים של אגוניסטים לקולטן זיהוי תבנית</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CONJUGATES OF PATTERN RECOGNITION RECEPTOR AGONISTS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EP</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19150384.6</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EP</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21.06.2019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tl/>
              </w:rPr>
              <w:t>19181817.8</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EP</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31.10.2019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tl/>
              </w:rPr>
            </w:pPr>
            <w:r>
              <w:rPr>
                <w:sz w:val="20"/>
                <w:szCs w:val="20"/>
                <w:rtl/>
              </w:rPr>
              <w:t>19206474.9</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47//60, 47//69, A61P 35//00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lastRenderedPageBreak/>
              <w:t>, דנמרק</w:t>
            </w:r>
          </w:p>
        </w:tc>
        <w:tc>
          <w:tcPr>
            <w:tcW w:w="3476" w:type="dxa"/>
            <w:gridSpan w:val="4"/>
          </w:tcPr>
          <w:p w:rsidR="00546C32" w:rsidRPr="00632AE1" w:rsidRDefault="00546C32" w:rsidP="002E0836">
            <w:pPr>
              <w:jc w:val="right"/>
              <w:rPr>
                <w:rFonts w:cs="David"/>
                <w:sz w:val="20"/>
                <w:szCs w:val="20"/>
                <w:rtl/>
              </w:rPr>
            </w:pPr>
            <w:r>
              <w:rPr>
                <w:rFonts w:cs="David"/>
                <w:sz w:val="20"/>
                <w:szCs w:val="20"/>
              </w:rPr>
              <w:t>ASCENDIS PHARMA ONCOLOGY DIVISION A/S, DENMARK</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WO/2020/141221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6"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0"/>
        <w:gridCol w:w="552"/>
        <w:gridCol w:w="77"/>
        <w:gridCol w:w="1486"/>
        <w:gridCol w:w="550"/>
        <w:gridCol w:w="1364"/>
        <w:gridCol w:w="598"/>
        <w:gridCol w:w="152"/>
      </w:tblGrid>
      <w:tr w:rsidR="00546C32" w:rsidRPr="00632AE1" w:rsidTr="00546C32">
        <w:trPr>
          <w:gridAfter w:val="1"/>
          <w:wAfter w:w="152" w:type="dxa"/>
          <w:trHeight w:val="485"/>
          <w:jc w:val="center"/>
        </w:trPr>
        <w:tc>
          <w:tcPr>
            <w:tcW w:w="3727" w:type="dxa"/>
            <w:gridSpan w:val="5"/>
          </w:tcPr>
          <w:p w:rsidR="00546C32" w:rsidRPr="00546C32" w:rsidRDefault="008C6608" w:rsidP="002E0836">
            <w:pPr>
              <w:jc w:val="right"/>
              <w:rPr>
                <w:b/>
                <w:bCs/>
                <w:color w:val="0000FF"/>
                <w:sz w:val="20"/>
                <w:szCs w:val="20"/>
                <w:u w:val="single"/>
                <w:rtl/>
              </w:rPr>
            </w:pPr>
            <w:hyperlink r:id="rId432" w:history="1">
              <w:r w:rsidR="00546C32" w:rsidRPr="00546C32">
                <w:rPr>
                  <w:b/>
                  <w:bCs/>
                  <w:color w:val="0000FF"/>
                  <w:sz w:val="20"/>
                  <w:szCs w:val="20"/>
                  <w:u w:val="single"/>
                  <w:rtl/>
                </w:rPr>
                <w:t>284450</w:t>
              </w:r>
            </w:hyperlink>
          </w:p>
        </w:tc>
        <w:tc>
          <w:tcPr>
            <w:tcW w:w="4075"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7" w:type="dxa"/>
            <w:gridSpan w:val="5"/>
          </w:tcPr>
          <w:p w:rsidR="00546C32" w:rsidRDefault="00546C32" w:rsidP="002E0836">
            <w:pPr>
              <w:rPr>
                <w:rFonts w:cs="David"/>
                <w:b/>
                <w:bCs/>
                <w:sz w:val="20"/>
                <w:szCs w:val="20"/>
                <w:rtl/>
              </w:rPr>
            </w:pPr>
            <w:r>
              <w:rPr>
                <w:rFonts w:cs="David"/>
                <w:b/>
                <w:bCs/>
                <w:sz w:val="20"/>
                <w:szCs w:val="20"/>
                <w:rtl/>
              </w:rPr>
              <w:t>מערכות תרבית תאים והנדסת רקמות עם אזורי סביבה מבוקרים</w:t>
            </w:r>
          </w:p>
          <w:p w:rsidR="00546C32" w:rsidRPr="00632AE1" w:rsidRDefault="00546C32" w:rsidP="002E0836">
            <w:pPr>
              <w:rPr>
                <w:rFonts w:cs="David"/>
                <w:b/>
                <w:bCs/>
                <w:sz w:val="20"/>
                <w:szCs w:val="20"/>
                <w:rtl/>
              </w:rPr>
            </w:pPr>
          </w:p>
        </w:tc>
        <w:tc>
          <w:tcPr>
            <w:tcW w:w="3477" w:type="dxa"/>
            <w:gridSpan w:val="4"/>
          </w:tcPr>
          <w:p w:rsidR="00546C32" w:rsidRDefault="00546C32" w:rsidP="002E0836">
            <w:pPr>
              <w:jc w:val="right"/>
              <w:rPr>
                <w:rFonts w:cs="David"/>
                <w:b/>
                <w:bCs/>
                <w:sz w:val="20"/>
                <w:szCs w:val="20"/>
              </w:rPr>
            </w:pPr>
            <w:r>
              <w:rPr>
                <w:rFonts w:cs="David"/>
                <w:b/>
                <w:bCs/>
                <w:sz w:val="20"/>
                <w:szCs w:val="20"/>
              </w:rPr>
              <w:t>CELL CULTURE AND TISSUE ENGINEERING SYSTEMS WITH CONTROLLED ENVIRONMENTAL ZONES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28.12.2018</w:t>
            </w:r>
          </w:p>
        </w:tc>
        <w:tc>
          <w:tcPr>
            <w:tcW w:w="550" w:type="dxa"/>
          </w:tcPr>
          <w:p w:rsidR="00546C32" w:rsidRPr="00632AE1" w:rsidRDefault="00546C32" w:rsidP="002E0836">
            <w:pPr>
              <w:jc w:val="right"/>
              <w:rPr>
                <w:sz w:val="20"/>
                <w:szCs w:val="20"/>
                <w:rtl/>
              </w:rPr>
            </w:pPr>
            <w:r>
              <w:rPr>
                <w:sz w:val="20"/>
                <w:szCs w:val="20"/>
                <w:rtl/>
              </w:rPr>
              <w:t>[32]</w:t>
            </w:r>
          </w:p>
        </w:tc>
        <w:tc>
          <w:tcPr>
            <w:tcW w:w="1364" w:type="dxa"/>
          </w:tcPr>
          <w:p w:rsidR="00546C32" w:rsidRPr="00632AE1" w:rsidRDefault="00546C32" w:rsidP="002E0836">
            <w:pPr>
              <w:jc w:val="right"/>
              <w:rPr>
                <w:rFonts w:cs="David"/>
                <w:sz w:val="20"/>
                <w:szCs w:val="20"/>
              </w:rPr>
            </w:pPr>
            <w:r>
              <w:rPr>
                <w:rFonts w:cs="David"/>
                <w:sz w:val="20"/>
                <w:szCs w:val="20"/>
              </w:rPr>
              <w:t>62/785,998</w:t>
            </w:r>
            <w:r>
              <w:rPr>
                <w:rFonts w:cs="David"/>
                <w:sz w:val="20"/>
                <w:szCs w:val="20"/>
              </w:rPr>
              <w:tab/>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C12M  01//02, 01//36, 03//00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 קנדה</w:t>
            </w:r>
          </w:p>
        </w:tc>
        <w:tc>
          <w:tcPr>
            <w:tcW w:w="3477" w:type="dxa"/>
            <w:gridSpan w:val="4"/>
          </w:tcPr>
          <w:p w:rsidR="00546C32" w:rsidRPr="00632AE1" w:rsidRDefault="00546C32" w:rsidP="002E0836">
            <w:pPr>
              <w:jc w:val="right"/>
              <w:rPr>
                <w:rFonts w:cs="David"/>
                <w:sz w:val="20"/>
                <w:szCs w:val="20"/>
                <w:rtl/>
              </w:rPr>
            </w:pPr>
            <w:r>
              <w:rPr>
                <w:rFonts w:cs="David"/>
                <w:sz w:val="20"/>
                <w:szCs w:val="20"/>
              </w:rPr>
              <w:t>OCTANE BIOTECH INC., CANADA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7" w:type="dxa"/>
            <w:gridSpan w:val="5"/>
          </w:tcPr>
          <w:p w:rsidR="00546C32" w:rsidRPr="00632AE1" w:rsidRDefault="00546C32" w:rsidP="002E0836">
            <w:pPr>
              <w:rPr>
                <w:rFonts w:cs="Guttman Hodes"/>
                <w:sz w:val="20"/>
                <w:szCs w:val="20"/>
                <w:rtl/>
              </w:rPr>
            </w:pPr>
          </w:p>
        </w:tc>
        <w:tc>
          <w:tcPr>
            <w:tcW w:w="3477" w:type="dxa"/>
            <w:gridSpan w:val="4"/>
          </w:tcPr>
          <w:p w:rsidR="00546C32" w:rsidRPr="00632AE1" w:rsidRDefault="00546C32" w:rsidP="002E0836">
            <w:pPr>
              <w:jc w:val="right"/>
              <w:rPr>
                <w:rFonts w:cs="David"/>
                <w:sz w:val="20"/>
                <w:szCs w:val="20"/>
              </w:rPr>
            </w:pPr>
            <w:r>
              <w:rPr>
                <w:rFonts w:cs="David"/>
                <w:sz w:val="20"/>
                <w:szCs w:val="20"/>
              </w:rPr>
              <w:t>ORAM, Guy, PLANT, Taylor, GRANT, Ian, SMITH, Timothy</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WO/2020/132743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7" w:type="dxa"/>
            <w:gridSpan w:val="5"/>
          </w:tcPr>
          <w:p w:rsidR="00546C32" w:rsidRDefault="00546C32" w:rsidP="002E0836">
            <w:pPr>
              <w:rPr>
                <w:rFonts w:cs="Guttman Hodes"/>
                <w:sz w:val="20"/>
                <w:szCs w:val="20"/>
                <w:rtl/>
              </w:rPr>
            </w:pPr>
            <w:r>
              <w:rPr>
                <w:rFonts w:cs="Guttman Hodes"/>
                <w:sz w:val="20"/>
                <w:szCs w:val="20"/>
                <w:rtl/>
              </w:rPr>
              <w:t>ד"ר שלמה כהן ושות',</w:t>
            </w:r>
          </w:p>
          <w:p w:rsidR="00546C32" w:rsidRDefault="00546C32" w:rsidP="002E0836">
            <w:pPr>
              <w:rPr>
                <w:rFonts w:cs="Guttman Hodes"/>
                <w:sz w:val="20"/>
                <w:szCs w:val="20"/>
                <w:rtl/>
              </w:rPr>
            </w:pPr>
            <w:r>
              <w:rPr>
                <w:rFonts w:cs="Guttman Hodes"/>
                <w:sz w:val="20"/>
                <w:szCs w:val="20"/>
                <w:rtl/>
              </w:rPr>
              <w:t xml:space="preserve">דרך בן גוריון 11, סניף מגדלי ויטה </w:t>
            </w:r>
          </w:p>
          <w:p w:rsidR="00546C32" w:rsidRPr="00632AE1" w:rsidRDefault="00546C32" w:rsidP="002E0836">
            <w:pPr>
              <w:rPr>
                <w:rFonts w:cs="Guttman Hodes"/>
                <w:sz w:val="20"/>
                <w:szCs w:val="20"/>
                <w:rtl/>
              </w:rPr>
            </w:pPr>
            <w:r>
              <w:rPr>
                <w:rFonts w:cs="Guttman Hodes"/>
                <w:sz w:val="20"/>
                <w:szCs w:val="20"/>
                <w:rtl/>
              </w:rPr>
              <w:t>ת.ד. 1878, בני ברק</w:t>
            </w:r>
          </w:p>
        </w:tc>
        <w:tc>
          <w:tcPr>
            <w:tcW w:w="3477" w:type="dxa"/>
            <w:gridSpan w:val="4"/>
          </w:tcPr>
          <w:p w:rsidR="00546C32" w:rsidRDefault="00546C32" w:rsidP="002E0836">
            <w:pPr>
              <w:jc w:val="right"/>
              <w:rPr>
                <w:rFonts w:cs="David"/>
                <w:sz w:val="20"/>
                <w:szCs w:val="20"/>
              </w:rPr>
            </w:pPr>
            <w:r>
              <w:rPr>
                <w:rFonts w:cs="David"/>
                <w:sz w:val="20"/>
                <w:szCs w:val="20"/>
              </w:rPr>
              <w:t>DR. SHLOMO COHEN &amp; CO.,</w:t>
            </w:r>
          </w:p>
          <w:p w:rsidR="00546C32" w:rsidRPr="00632AE1" w:rsidRDefault="00546C32" w:rsidP="002E0836">
            <w:pPr>
              <w:jc w:val="right"/>
              <w:rPr>
                <w:rFonts w:cs="David"/>
                <w:sz w:val="20"/>
                <w:szCs w:val="20"/>
                <w:rtl/>
              </w:rPr>
            </w:pPr>
            <w:r>
              <w:rPr>
                <w:rFonts w:cs="David"/>
                <w:sz w:val="20"/>
                <w:szCs w:val="20"/>
              </w:rPr>
              <w:t xml:space="preserve"> VITA TOWER, 11 BEN GURION RD. BNEI BRAK</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5"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8"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739"/>
        <w:gridCol w:w="931"/>
        <w:gridCol w:w="551"/>
        <w:gridCol w:w="75"/>
        <w:gridCol w:w="1434"/>
        <w:gridCol w:w="550"/>
        <w:gridCol w:w="1716"/>
        <w:gridCol w:w="592"/>
        <w:gridCol w:w="133"/>
      </w:tblGrid>
      <w:tr w:rsidR="00546C32" w:rsidRPr="00632AE1" w:rsidTr="00546C32">
        <w:trPr>
          <w:gridAfter w:val="1"/>
          <w:wAfter w:w="133" w:type="dxa"/>
          <w:trHeight w:val="485"/>
          <w:jc w:val="center"/>
        </w:trPr>
        <w:tc>
          <w:tcPr>
            <w:tcW w:w="3454" w:type="dxa"/>
            <w:gridSpan w:val="5"/>
          </w:tcPr>
          <w:p w:rsidR="00546C32" w:rsidRPr="00546C32" w:rsidRDefault="008C6608" w:rsidP="002E0836">
            <w:pPr>
              <w:jc w:val="right"/>
              <w:rPr>
                <w:b/>
                <w:bCs/>
                <w:color w:val="0000FF"/>
                <w:sz w:val="20"/>
                <w:szCs w:val="20"/>
                <w:u w:val="single"/>
                <w:rtl/>
              </w:rPr>
            </w:pPr>
            <w:hyperlink r:id="rId433" w:history="1">
              <w:r w:rsidR="00546C32" w:rsidRPr="00546C32">
                <w:rPr>
                  <w:rStyle w:val="Hyperlink"/>
                  <w:sz w:val="20"/>
                </w:rPr>
                <w:t>284451</w:t>
              </w:r>
            </w:hyperlink>
          </w:p>
        </w:tc>
        <w:tc>
          <w:tcPr>
            <w:tcW w:w="43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33" w:type="dxa"/>
          <w:jc w:val="center"/>
        </w:trPr>
        <w:tc>
          <w:tcPr>
            <w:tcW w:w="3454" w:type="dxa"/>
            <w:gridSpan w:val="5"/>
          </w:tcPr>
          <w:p w:rsidR="00546C32" w:rsidRDefault="00546C32" w:rsidP="002E0836">
            <w:pPr>
              <w:rPr>
                <w:rFonts w:cs="David"/>
                <w:b/>
                <w:bCs/>
                <w:sz w:val="20"/>
                <w:szCs w:val="20"/>
                <w:rtl/>
              </w:rPr>
            </w:pPr>
            <w:r>
              <w:rPr>
                <w:rFonts w:cs="David"/>
                <w:b/>
                <w:bCs/>
                <w:sz w:val="20"/>
                <w:szCs w:val="20"/>
                <w:rtl/>
              </w:rPr>
              <w:t>תחנת כח ושיטה לצבירת אנרגיה תרמית</w:t>
            </w:r>
          </w:p>
          <w:p w:rsidR="00546C32" w:rsidRPr="00632AE1" w:rsidRDefault="00546C32" w:rsidP="002E0836">
            <w:pPr>
              <w:rPr>
                <w:rFonts w:cs="David"/>
                <w:b/>
                <w:bCs/>
                <w:sz w:val="20"/>
                <w:szCs w:val="20"/>
                <w:rtl/>
              </w:rPr>
            </w:pPr>
          </w:p>
        </w:tc>
        <w:tc>
          <w:tcPr>
            <w:tcW w:w="3775" w:type="dxa"/>
            <w:gridSpan w:val="4"/>
          </w:tcPr>
          <w:p w:rsidR="00546C32" w:rsidRDefault="00546C32" w:rsidP="002E0836">
            <w:pPr>
              <w:jc w:val="right"/>
              <w:rPr>
                <w:rFonts w:cs="David"/>
                <w:b/>
                <w:bCs/>
                <w:sz w:val="20"/>
                <w:szCs w:val="20"/>
              </w:rPr>
            </w:pPr>
            <w:r>
              <w:rPr>
                <w:rFonts w:cs="David"/>
                <w:b/>
                <w:bCs/>
                <w:sz w:val="20"/>
                <w:szCs w:val="20"/>
              </w:rPr>
              <w:t>PLANT AND METHOD FOR ACCUMULATION OF ENERGY IN THERMAL FORM</w:t>
            </w:r>
          </w:p>
          <w:p w:rsidR="00546C32" w:rsidRPr="00632AE1" w:rsidRDefault="00546C32" w:rsidP="002E0836">
            <w:pPr>
              <w:jc w:val="right"/>
              <w:rPr>
                <w:rFonts w:cs="David"/>
                <w:b/>
                <w:bCs/>
                <w:sz w:val="20"/>
                <w:szCs w:val="20"/>
              </w:rPr>
            </w:pPr>
          </w:p>
        </w:tc>
        <w:tc>
          <w:tcPr>
            <w:tcW w:w="592"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33" w:type="dxa"/>
          <w:jc w:val="center"/>
        </w:trPr>
        <w:tc>
          <w:tcPr>
            <w:tcW w:w="233" w:type="dxa"/>
            <w:gridSpan w:val="2"/>
          </w:tcPr>
          <w:p w:rsidR="00546C32" w:rsidRPr="00632AE1" w:rsidRDefault="00546C32" w:rsidP="002E0836">
            <w:pPr>
              <w:rPr>
                <w:rFonts w:cs="David"/>
                <w:sz w:val="20"/>
                <w:szCs w:val="20"/>
                <w:rtl/>
              </w:rPr>
            </w:pPr>
          </w:p>
        </w:tc>
        <w:tc>
          <w:tcPr>
            <w:tcW w:w="6996" w:type="dxa"/>
            <w:gridSpan w:val="7"/>
          </w:tcPr>
          <w:p w:rsidR="00546C32" w:rsidRPr="00632AE1" w:rsidRDefault="00546C32" w:rsidP="002E0836">
            <w:pPr>
              <w:jc w:val="right"/>
              <w:rPr>
                <w:rFonts w:cs="David"/>
                <w:sz w:val="20"/>
                <w:szCs w:val="20"/>
              </w:rPr>
            </w:pPr>
            <w:r>
              <w:rPr>
                <w:rFonts w:cs="David"/>
                <w:sz w:val="20"/>
                <w:szCs w:val="20"/>
              </w:rPr>
              <w:t>03.10.2019</w:t>
            </w:r>
          </w:p>
        </w:tc>
        <w:tc>
          <w:tcPr>
            <w:tcW w:w="592"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33" w:type="dxa"/>
          <w:jc w:val="center"/>
        </w:trPr>
        <w:tc>
          <w:tcPr>
            <w:tcW w:w="233" w:type="dxa"/>
            <w:gridSpan w:val="2"/>
          </w:tcPr>
          <w:p w:rsidR="00546C32" w:rsidRPr="00632AE1" w:rsidRDefault="00546C32" w:rsidP="002E0836">
            <w:pPr>
              <w:rPr>
                <w:rFonts w:cs="David"/>
                <w:sz w:val="20"/>
                <w:szCs w:val="20"/>
                <w:rtl/>
              </w:rPr>
            </w:pPr>
          </w:p>
        </w:tc>
        <w:tc>
          <w:tcPr>
            <w:tcW w:w="2670" w:type="dxa"/>
            <w:gridSpan w:val="2"/>
          </w:tcPr>
          <w:p w:rsidR="00546C32" w:rsidRPr="00632AE1" w:rsidRDefault="00546C32" w:rsidP="002E0836">
            <w:pPr>
              <w:jc w:val="right"/>
              <w:rPr>
                <w:rFonts w:cs="David"/>
                <w:sz w:val="20"/>
                <w:szCs w:val="20"/>
              </w:rPr>
            </w:pPr>
            <w:r>
              <w:rPr>
                <w:rFonts w:cs="David"/>
                <w:sz w:val="20"/>
                <w:szCs w:val="20"/>
              </w:rPr>
              <w:t>IT</w:t>
            </w:r>
          </w:p>
        </w:tc>
        <w:tc>
          <w:tcPr>
            <w:tcW w:w="551" w:type="dxa"/>
          </w:tcPr>
          <w:p w:rsidR="00546C32" w:rsidRPr="00632AE1" w:rsidRDefault="00546C32" w:rsidP="002E0836">
            <w:pPr>
              <w:jc w:val="right"/>
              <w:rPr>
                <w:sz w:val="20"/>
                <w:szCs w:val="20"/>
              </w:rPr>
            </w:pPr>
            <w:r>
              <w:rPr>
                <w:sz w:val="20"/>
                <w:szCs w:val="20"/>
                <w:rtl/>
              </w:rPr>
              <w:t>[33]</w:t>
            </w:r>
          </w:p>
        </w:tc>
        <w:tc>
          <w:tcPr>
            <w:tcW w:w="1509" w:type="dxa"/>
            <w:gridSpan w:val="2"/>
          </w:tcPr>
          <w:p w:rsidR="00546C32" w:rsidRPr="00632AE1" w:rsidRDefault="00546C32" w:rsidP="002E0836">
            <w:pPr>
              <w:jc w:val="right"/>
              <w:rPr>
                <w:rFonts w:cs="David"/>
                <w:sz w:val="20"/>
                <w:szCs w:val="20"/>
              </w:rPr>
            </w:pPr>
            <w:r>
              <w:rPr>
                <w:rFonts w:cs="David"/>
                <w:sz w:val="20"/>
                <w:szCs w:val="20"/>
              </w:rPr>
              <w:t>28.12.2018</w:t>
            </w:r>
          </w:p>
        </w:tc>
        <w:tc>
          <w:tcPr>
            <w:tcW w:w="550" w:type="dxa"/>
          </w:tcPr>
          <w:p w:rsidR="00546C32" w:rsidRPr="00632AE1" w:rsidRDefault="00546C32" w:rsidP="002E0836">
            <w:pPr>
              <w:jc w:val="right"/>
              <w:rPr>
                <w:sz w:val="20"/>
                <w:szCs w:val="20"/>
                <w:rtl/>
              </w:rPr>
            </w:pPr>
            <w:r>
              <w:rPr>
                <w:sz w:val="20"/>
                <w:szCs w:val="20"/>
                <w:rtl/>
              </w:rPr>
              <w:t>[32]</w:t>
            </w:r>
          </w:p>
        </w:tc>
        <w:tc>
          <w:tcPr>
            <w:tcW w:w="1716" w:type="dxa"/>
          </w:tcPr>
          <w:p w:rsidR="00546C32" w:rsidRPr="00632AE1" w:rsidRDefault="00546C32" w:rsidP="002E0836">
            <w:pPr>
              <w:jc w:val="right"/>
              <w:rPr>
                <w:rFonts w:cs="David"/>
                <w:sz w:val="20"/>
                <w:szCs w:val="20"/>
              </w:rPr>
            </w:pPr>
            <w:r>
              <w:rPr>
                <w:rFonts w:cs="David"/>
                <w:sz w:val="20"/>
                <w:szCs w:val="20"/>
              </w:rPr>
              <w:t>102018000021301</w:t>
            </w:r>
          </w:p>
        </w:tc>
        <w:tc>
          <w:tcPr>
            <w:tcW w:w="592"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33" w:type="dxa"/>
          <w:jc w:val="center"/>
        </w:trPr>
        <w:tc>
          <w:tcPr>
            <w:tcW w:w="233" w:type="dxa"/>
            <w:gridSpan w:val="2"/>
          </w:tcPr>
          <w:p w:rsidR="00546C32" w:rsidRPr="00546C32" w:rsidRDefault="00546C32" w:rsidP="002E0836">
            <w:pPr>
              <w:rPr>
                <w:sz w:val="20"/>
                <w:szCs w:val="20"/>
                <w:rtl/>
              </w:rPr>
            </w:pPr>
          </w:p>
        </w:tc>
        <w:tc>
          <w:tcPr>
            <w:tcW w:w="2670" w:type="dxa"/>
            <w:gridSpan w:val="2"/>
          </w:tcPr>
          <w:p w:rsidR="00546C32" w:rsidRPr="00546C32" w:rsidRDefault="00546C32" w:rsidP="002E0836">
            <w:pPr>
              <w:jc w:val="right"/>
              <w:rPr>
                <w:sz w:val="20"/>
                <w:szCs w:val="20"/>
              </w:rPr>
            </w:pPr>
            <w:r>
              <w:rPr>
                <w:sz w:val="20"/>
                <w:szCs w:val="20"/>
              </w:rPr>
              <w:t>IT</w:t>
            </w:r>
          </w:p>
        </w:tc>
        <w:tc>
          <w:tcPr>
            <w:tcW w:w="551" w:type="dxa"/>
          </w:tcPr>
          <w:p w:rsidR="00546C32" w:rsidRPr="00546C32" w:rsidRDefault="00546C32" w:rsidP="002E0836">
            <w:pPr>
              <w:jc w:val="right"/>
              <w:rPr>
                <w:sz w:val="20"/>
                <w:szCs w:val="20"/>
                <w:rtl/>
              </w:rPr>
            </w:pPr>
          </w:p>
        </w:tc>
        <w:tc>
          <w:tcPr>
            <w:tcW w:w="1509" w:type="dxa"/>
            <w:gridSpan w:val="2"/>
          </w:tcPr>
          <w:p w:rsidR="00546C32" w:rsidRPr="00546C32" w:rsidRDefault="00546C32" w:rsidP="002E0836">
            <w:pPr>
              <w:jc w:val="right"/>
              <w:rPr>
                <w:sz w:val="20"/>
                <w:szCs w:val="20"/>
              </w:rPr>
            </w:pPr>
            <w:r>
              <w:rPr>
                <w:sz w:val="20"/>
                <w:szCs w:val="20"/>
                <w:rtl/>
              </w:rPr>
              <w:t>28.05.2019</w:t>
            </w:r>
          </w:p>
        </w:tc>
        <w:tc>
          <w:tcPr>
            <w:tcW w:w="550" w:type="dxa"/>
          </w:tcPr>
          <w:p w:rsidR="00546C32" w:rsidRPr="00546C32" w:rsidRDefault="00546C32" w:rsidP="002E0836">
            <w:pPr>
              <w:jc w:val="right"/>
              <w:rPr>
                <w:sz w:val="20"/>
                <w:szCs w:val="20"/>
                <w:rtl/>
              </w:rPr>
            </w:pPr>
          </w:p>
        </w:tc>
        <w:tc>
          <w:tcPr>
            <w:tcW w:w="1716" w:type="dxa"/>
          </w:tcPr>
          <w:p w:rsidR="00546C32" w:rsidRPr="00546C32" w:rsidRDefault="00546C32" w:rsidP="002E0836">
            <w:pPr>
              <w:jc w:val="right"/>
              <w:rPr>
                <w:sz w:val="20"/>
                <w:szCs w:val="20"/>
              </w:rPr>
            </w:pPr>
            <w:r>
              <w:rPr>
                <w:sz w:val="20"/>
                <w:szCs w:val="20"/>
                <w:rtl/>
              </w:rPr>
              <w:t>102019000007416</w:t>
            </w:r>
          </w:p>
        </w:tc>
        <w:tc>
          <w:tcPr>
            <w:tcW w:w="592" w:type="dxa"/>
          </w:tcPr>
          <w:p w:rsidR="00546C32" w:rsidRPr="00546C32" w:rsidRDefault="00546C32" w:rsidP="002E0836">
            <w:pPr>
              <w:jc w:val="right"/>
              <w:rPr>
                <w:sz w:val="20"/>
                <w:szCs w:val="20"/>
                <w:rtl/>
              </w:rPr>
            </w:pPr>
          </w:p>
        </w:tc>
      </w:tr>
      <w:tr w:rsidR="00546C32" w:rsidRPr="00632AE1" w:rsidTr="00546C32">
        <w:trPr>
          <w:gridAfter w:val="1"/>
          <w:wAfter w:w="133" w:type="dxa"/>
          <w:jc w:val="center"/>
        </w:trPr>
        <w:tc>
          <w:tcPr>
            <w:tcW w:w="3454" w:type="dxa"/>
            <w:gridSpan w:val="5"/>
          </w:tcPr>
          <w:p w:rsidR="00546C32" w:rsidRPr="00632AE1" w:rsidRDefault="00546C32" w:rsidP="002E0836">
            <w:pPr>
              <w:rPr>
                <w:rFonts w:cs="Guttman Hodes"/>
                <w:sz w:val="20"/>
                <w:szCs w:val="20"/>
                <w:rtl/>
              </w:rPr>
            </w:pPr>
            <w:r>
              <w:rPr>
                <w:rFonts w:cs="Guttman Hodes"/>
                <w:sz w:val="20"/>
                <w:szCs w:val="20"/>
                <w:rtl/>
              </w:rPr>
              <w:t>, איטליה</w:t>
            </w:r>
          </w:p>
        </w:tc>
        <w:tc>
          <w:tcPr>
            <w:tcW w:w="3775" w:type="dxa"/>
            <w:gridSpan w:val="4"/>
          </w:tcPr>
          <w:p w:rsidR="00546C32" w:rsidRPr="00632AE1" w:rsidRDefault="00546C32" w:rsidP="002E0836">
            <w:pPr>
              <w:jc w:val="right"/>
              <w:rPr>
                <w:rFonts w:cs="David"/>
                <w:sz w:val="20"/>
                <w:szCs w:val="20"/>
                <w:rtl/>
              </w:rPr>
            </w:pPr>
            <w:r>
              <w:rPr>
                <w:rFonts w:cs="David"/>
                <w:sz w:val="20"/>
                <w:szCs w:val="20"/>
              </w:rPr>
              <w:t>MAGALDI POWER S.P.A., ITALY</w:t>
            </w:r>
          </w:p>
        </w:tc>
        <w:tc>
          <w:tcPr>
            <w:tcW w:w="592"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33" w:type="dxa"/>
          <w:jc w:val="center"/>
        </w:trPr>
        <w:tc>
          <w:tcPr>
            <w:tcW w:w="3454" w:type="dxa"/>
            <w:gridSpan w:val="5"/>
          </w:tcPr>
          <w:p w:rsidR="00546C32" w:rsidRPr="00632AE1" w:rsidRDefault="00546C32" w:rsidP="002E0836">
            <w:pPr>
              <w:rPr>
                <w:rFonts w:cs="Guttman Hodes"/>
                <w:sz w:val="20"/>
                <w:szCs w:val="20"/>
                <w:rtl/>
              </w:rPr>
            </w:pPr>
          </w:p>
        </w:tc>
        <w:tc>
          <w:tcPr>
            <w:tcW w:w="3775" w:type="dxa"/>
            <w:gridSpan w:val="4"/>
          </w:tcPr>
          <w:p w:rsidR="00546C32" w:rsidRPr="00632AE1" w:rsidRDefault="00546C32" w:rsidP="002E0836">
            <w:pPr>
              <w:jc w:val="right"/>
              <w:rPr>
                <w:rFonts w:cs="David"/>
                <w:sz w:val="20"/>
                <w:szCs w:val="20"/>
              </w:rPr>
            </w:pPr>
            <w:r>
              <w:rPr>
                <w:rFonts w:cs="David"/>
                <w:sz w:val="20"/>
                <w:szCs w:val="20"/>
              </w:rPr>
              <w:t>MARIO MAGALDI, Fulvio BASSETTI</w:t>
            </w:r>
          </w:p>
        </w:tc>
        <w:tc>
          <w:tcPr>
            <w:tcW w:w="592"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33" w:type="dxa"/>
          <w:jc w:val="center"/>
        </w:trPr>
        <w:tc>
          <w:tcPr>
            <w:tcW w:w="233" w:type="dxa"/>
            <w:gridSpan w:val="2"/>
          </w:tcPr>
          <w:p w:rsidR="00546C32" w:rsidRPr="00632AE1" w:rsidRDefault="00546C32" w:rsidP="002E0836">
            <w:pPr>
              <w:rPr>
                <w:rFonts w:cs="Guttman Hodes"/>
                <w:sz w:val="20"/>
                <w:szCs w:val="20"/>
                <w:rtl/>
              </w:rPr>
            </w:pPr>
          </w:p>
        </w:tc>
        <w:tc>
          <w:tcPr>
            <w:tcW w:w="6996" w:type="dxa"/>
            <w:gridSpan w:val="7"/>
          </w:tcPr>
          <w:p w:rsidR="00546C32" w:rsidRPr="00632AE1" w:rsidRDefault="00546C32" w:rsidP="002E0836">
            <w:pPr>
              <w:jc w:val="right"/>
              <w:rPr>
                <w:rFonts w:cs="Guttman Hodes"/>
                <w:sz w:val="20"/>
                <w:szCs w:val="20"/>
              </w:rPr>
            </w:pPr>
            <w:r>
              <w:rPr>
                <w:rFonts w:cs="Guttman Hodes"/>
                <w:sz w:val="20"/>
                <w:szCs w:val="20"/>
              </w:rPr>
              <w:t>WO/2020/136456</w:t>
            </w:r>
          </w:p>
        </w:tc>
        <w:tc>
          <w:tcPr>
            <w:tcW w:w="592"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33" w:type="dxa"/>
          <w:jc w:val="center"/>
        </w:trPr>
        <w:tc>
          <w:tcPr>
            <w:tcW w:w="3454"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lastRenderedPageBreak/>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775" w:type="dxa"/>
            <w:gridSpan w:val="4"/>
          </w:tcPr>
          <w:p w:rsidR="00546C32" w:rsidRDefault="00546C32" w:rsidP="002E0836">
            <w:pPr>
              <w:jc w:val="right"/>
              <w:rPr>
                <w:rFonts w:cs="David"/>
                <w:sz w:val="20"/>
                <w:szCs w:val="20"/>
              </w:rPr>
            </w:pPr>
            <w:r>
              <w:rPr>
                <w:rFonts w:cs="David"/>
                <w:sz w:val="20"/>
                <w:szCs w:val="20"/>
              </w:rPr>
              <w:lastRenderedPageBreak/>
              <w:t>G.E. EHRLICH (1995) LTD.,</w:t>
            </w:r>
          </w:p>
          <w:p w:rsidR="00546C32" w:rsidRPr="00632AE1" w:rsidRDefault="00546C32" w:rsidP="002E0836">
            <w:pPr>
              <w:jc w:val="right"/>
              <w:rPr>
                <w:rFonts w:cs="David"/>
                <w:sz w:val="20"/>
                <w:szCs w:val="20"/>
                <w:rtl/>
              </w:rPr>
            </w:pPr>
            <w:r>
              <w:rPr>
                <w:rFonts w:cs="David"/>
                <w:sz w:val="20"/>
                <w:szCs w:val="20"/>
              </w:rPr>
              <w:lastRenderedPageBreak/>
              <w:t xml:space="preserve"> AYALON TOWER, 15TH FLOOR, 11 MENACHEM BEGIN ST.</w:t>
            </w:r>
          </w:p>
        </w:tc>
        <w:tc>
          <w:tcPr>
            <w:tcW w:w="592" w:type="dxa"/>
          </w:tcPr>
          <w:p w:rsidR="00546C32" w:rsidRPr="00632AE1" w:rsidRDefault="00546C32" w:rsidP="002E0836">
            <w:pPr>
              <w:jc w:val="right"/>
              <w:rPr>
                <w:sz w:val="20"/>
                <w:szCs w:val="20"/>
                <w:rtl/>
              </w:rPr>
            </w:pPr>
            <w:r>
              <w:rPr>
                <w:sz w:val="20"/>
                <w:szCs w:val="20"/>
                <w:rtl/>
              </w:rPr>
              <w:lastRenderedPageBreak/>
              <w:t>[74]</w:t>
            </w:r>
          </w:p>
        </w:tc>
      </w:tr>
      <w:tr w:rsidR="00546C32" w:rsidRPr="00632AE1" w:rsidTr="00546C32">
        <w:trPr>
          <w:gridAfter w:val="1"/>
          <w:wAfter w:w="133" w:type="dxa"/>
          <w:jc w:val="center"/>
        </w:trPr>
        <w:tc>
          <w:tcPr>
            <w:tcW w:w="1972" w:type="dxa"/>
            <w:gridSpan w:val="3"/>
          </w:tcPr>
          <w:p w:rsidR="00546C32" w:rsidRPr="00632AE1" w:rsidRDefault="00546C32" w:rsidP="002E0836">
            <w:pPr>
              <w:jc w:val="right"/>
              <w:rPr>
                <w:rFonts w:cs="David"/>
                <w:sz w:val="20"/>
                <w:szCs w:val="20"/>
              </w:rPr>
            </w:pPr>
          </w:p>
        </w:tc>
        <w:tc>
          <w:tcPr>
            <w:tcW w:w="1557" w:type="dxa"/>
            <w:gridSpan w:val="3"/>
          </w:tcPr>
          <w:p w:rsidR="00546C32" w:rsidRPr="00632AE1" w:rsidRDefault="00546C32" w:rsidP="002E0836">
            <w:pPr>
              <w:jc w:val="right"/>
              <w:rPr>
                <w:rFonts w:cs="David"/>
                <w:sz w:val="20"/>
                <w:szCs w:val="20"/>
              </w:rPr>
            </w:pPr>
          </w:p>
        </w:tc>
        <w:tc>
          <w:tcPr>
            <w:tcW w:w="4292"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34" w:history="1">
              <w:r w:rsidR="00546C32" w:rsidRPr="00546C32">
                <w:rPr>
                  <w:b/>
                  <w:bCs/>
                  <w:color w:val="0000FF"/>
                  <w:sz w:val="20"/>
                  <w:szCs w:val="20"/>
                  <w:u w:val="single"/>
                  <w:rtl/>
                </w:rPr>
                <w:t>284452</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מערכות ושיטות לזיהוי מין ולהערכת בריאות של אפרוחים שבקעו</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SYSTEMS AND METHODS FOR CHICKS SEXING AND HEALTH</w:t>
            </w:r>
          </w:p>
          <w:p w:rsidR="00546C32" w:rsidRDefault="00546C32" w:rsidP="002E0836">
            <w:pPr>
              <w:jc w:val="right"/>
              <w:rPr>
                <w:rFonts w:cs="David"/>
                <w:b/>
                <w:bCs/>
                <w:sz w:val="20"/>
                <w:szCs w:val="20"/>
              </w:rPr>
            </w:pPr>
            <w:r>
              <w:rPr>
                <w:rFonts w:cs="David"/>
                <w:b/>
                <w:bCs/>
                <w:sz w:val="20"/>
                <w:szCs w:val="20"/>
              </w:rPr>
              <w:t>ASSESSMENT OF NEWLY-HATCHED CHICKS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06.12.2020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05.12.2019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62/943,881</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A01K  45//00, A61B 05//00, G06K 09//00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מנהל המחקר החקלאי - מרכז וולקני</w:t>
            </w:r>
          </w:p>
          <w:p w:rsidR="00546C32" w:rsidRPr="00632AE1" w:rsidRDefault="00546C32" w:rsidP="002E0836">
            <w:pPr>
              <w:rPr>
                <w:rFonts w:cs="Guttman Hodes"/>
                <w:sz w:val="20"/>
                <w:szCs w:val="20"/>
                <w:rtl/>
              </w:rPr>
            </w:pPr>
            <w:r>
              <w:rPr>
                <w:rFonts w:cs="Guttman Hodes"/>
                <w:sz w:val="20"/>
                <w:szCs w:val="20"/>
                <w:rtl/>
              </w:rPr>
              <w:t>עשת אילון תעשיות בע"מ</w:t>
            </w:r>
          </w:p>
        </w:tc>
        <w:tc>
          <w:tcPr>
            <w:tcW w:w="3473" w:type="dxa"/>
            <w:gridSpan w:val="4"/>
          </w:tcPr>
          <w:p w:rsidR="00546C32" w:rsidRDefault="00546C32" w:rsidP="002E0836">
            <w:pPr>
              <w:jc w:val="right"/>
              <w:rPr>
                <w:rFonts w:cs="David"/>
                <w:sz w:val="20"/>
                <w:szCs w:val="20"/>
              </w:rPr>
            </w:pPr>
            <w:r>
              <w:rPr>
                <w:rFonts w:cs="David"/>
                <w:sz w:val="20"/>
                <w:szCs w:val="20"/>
              </w:rPr>
              <w:t>THE STATE OF ISRAEL, MINISTRY OF AGRICULTURE &amp; RURAL DEVELOPMENT AGRICULTURAL RESEARCH ORGANIZATION</w:t>
            </w:r>
          </w:p>
          <w:p w:rsidR="00546C32" w:rsidRPr="00632AE1" w:rsidRDefault="00546C32" w:rsidP="002E0836">
            <w:pPr>
              <w:jc w:val="right"/>
              <w:rPr>
                <w:rFonts w:cs="David"/>
                <w:sz w:val="20"/>
                <w:szCs w:val="20"/>
                <w:rtl/>
              </w:rPr>
            </w:pPr>
            <w:r>
              <w:rPr>
                <w:rFonts w:cs="David"/>
                <w:sz w:val="20"/>
                <w:szCs w:val="20"/>
              </w:rPr>
              <w:t>ESHET EILON INDUSTRIES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MIZRACH, Amos, ALCHANATIS, Victor, SHAMIR, Nachshon, ROSENFELD, Lavi, SHENDEREY, Clara, LEVI, Asher, OSTROVSKY, Viacheslav, TAMIR, Menashe, SHADMI, Reuven, TAMIR, Avishay</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WO/2021/111420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ד"ר מרק פרידמן בע"מ,</w:t>
            </w:r>
          </w:p>
          <w:p w:rsidR="00546C32" w:rsidRDefault="00546C32" w:rsidP="002E0836">
            <w:pPr>
              <w:rPr>
                <w:rFonts w:cs="Guttman Hodes"/>
                <w:sz w:val="20"/>
                <w:szCs w:val="20"/>
                <w:rtl/>
              </w:rPr>
            </w:pPr>
            <w:r>
              <w:rPr>
                <w:rFonts w:cs="Guttman Hodes"/>
                <w:sz w:val="20"/>
                <w:szCs w:val="20"/>
                <w:rtl/>
              </w:rPr>
              <w:t xml:space="preserve">מגדל משה אביב, ק.54 , רחוב  ז'בוטינסקי 7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DR. MARK FRIEDMAN LTD.,</w:t>
            </w:r>
          </w:p>
          <w:p w:rsidR="00546C32" w:rsidRPr="00632AE1" w:rsidRDefault="00546C32" w:rsidP="002E0836">
            <w:pPr>
              <w:jc w:val="right"/>
              <w:rPr>
                <w:rFonts w:cs="David"/>
                <w:sz w:val="20"/>
                <w:szCs w:val="20"/>
                <w:rtl/>
              </w:rPr>
            </w:pPr>
            <w:r>
              <w:rPr>
                <w:rFonts w:cs="David"/>
                <w:sz w:val="20"/>
                <w:szCs w:val="20"/>
              </w:rPr>
              <w:t xml:space="preserve"> MOSHE AVIV TOWER, 54TH FLOOR, 7 JABOTINSKY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0"/>
        <w:gridCol w:w="552"/>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35" w:history="1">
              <w:r w:rsidR="00546C32" w:rsidRPr="00546C32">
                <w:rPr>
                  <w:rStyle w:val="Hyperlink"/>
                  <w:sz w:val="20"/>
                </w:rPr>
                <w:t>284454</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תמיסת טיפות עיניים ליפוזומלית ושימוש בה לטיפול בתסמונת העין היבשה</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LIPOSOMIAL EYE DROPS SOLUTION AND USES THEREOF FOR THE TREATMENT OF DRY EYE SYNDROME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24.10.2019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1"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28.12.2018</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18425109.8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lastRenderedPageBreak/>
              <w:t>Int. Cl.</w:t>
            </w:r>
            <w:r>
              <w:rPr>
                <w:rFonts w:cs="David"/>
                <w:sz w:val="20"/>
                <w:szCs w:val="20"/>
              </w:rPr>
              <w:t>(2020.01) A61K  09//00, 09//127, 31//23, 31//232, 31//355, 31//685, 31//714, 31//728, 36//55, A61P 27//02, 27//04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6" w:type="dxa"/>
            <w:gridSpan w:val="4"/>
          </w:tcPr>
          <w:p w:rsidR="00546C32" w:rsidRPr="00632AE1" w:rsidRDefault="00546C32" w:rsidP="002E0836">
            <w:pPr>
              <w:jc w:val="right"/>
              <w:rPr>
                <w:rFonts w:cs="David"/>
                <w:sz w:val="20"/>
                <w:szCs w:val="20"/>
                <w:rtl/>
              </w:rPr>
            </w:pPr>
            <w:r>
              <w:rPr>
                <w:rFonts w:cs="David"/>
                <w:sz w:val="20"/>
                <w:szCs w:val="20"/>
              </w:rPr>
              <w:t>DR. ROLF LAMBERT PHARMA-CONSULTING GMBH,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p>
        </w:tc>
        <w:tc>
          <w:tcPr>
            <w:tcW w:w="3476" w:type="dxa"/>
            <w:gridSpan w:val="4"/>
          </w:tcPr>
          <w:p w:rsidR="00546C32" w:rsidRPr="00632AE1" w:rsidRDefault="00546C32" w:rsidP="002E0836">
            <w:pPr>
              <w:jc w:val="right"/>
              <w:rPr>
                <w:rFonts w:cs="David"/>
                <w:sz w:val="20"/>
                <w:szCs w:val="20"/>
              </w:rPr>
            </w:pPr>
            <w:r>
              <w:rPr>
                <w:rFonts w:cs="David"/>
                <w:sz w:val="20"/>
                <w:szCs w:val="20"/>
              </w:rPr>
              <w:t>Rolf LAMBERT, GIOVANNI CAVALLO</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WO/2020/135940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6"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36" w:history="1">
              <w:r w:rsidR="00546C32" w:rsidRPr="00546C32">
                <w:rPr>
                  <w:b/>
                  <w:bCs/>
                  <w:color w:val="0000FF"/>
                  <w:sz w:val="20"/>
                  <w:szCs w:val="20"/>
                  <w:u w:val="single"/>
                  <w:rtl/>
                </w:rPr>
                <w:t>284455</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שיטה ומנגנון של מידול ליניארי חוצה רכיבים לחיזוי תוך-רכיבי</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METHOD AND APPARATUS OF CROSS-COMPONENT LINEAR MODELING FOR INTRA PREDICTION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62/786,563</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H04N  19//105, 19//14, 19//176, 19//186, 19//423, 19//593</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סין</w:t>
            </w:r>
          </w:p>
        </w:tc>
        <w:tc>
          <w:tcPr>
            <w:tcW w:w="3473" w:type="dxa"/>
            <w:gridSpan w:val="4"/>
          </w:tcPr>
          <w:p w:rsidR="00546C32" w:rsidRPr="00632AE1" w:rsidRDefault="00546C32" w:rsidP="002E0836">
            <w:pPr>
              <w:jc w:val="right"/>
              <w:rPr>
                <w:rFonts w:cs="David"/>
                <w:sz w:val="20"/>
                <w:szCs w:val="20"/>
                <w:rtl/>
              </w:rPr>
            </w:pPr>
            <w:r>
              <w:rPr>
                <w:rFonts w:cs="David"/>
                <w:sz w:val="20"/>
                <w:szCs w:val="20"/>
              </w:rPr>
              <w:t>HUAWEI TECHNOLOGIES CO., LTD., CHINA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FILIPPOV, Alexey Konstantinovich, RUFITSKIY, Vasily Alexeevich, CHEN, Jianle, MA, Xiang</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WO/2020/141985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דר' אייל ברסלר עו"פ,</w:t>
            </w:r>
          </w:p>
          <w:p w:rsidR="00546C32" w:rsidRDefault="00546C32" w:rsidP="002E0836">
            <w:pPr>
              <w:rPr>
                <w:rFonts w:cs="Guttman Hodes"/>
                <w:sz w:val="20"/>
                <w:szCs w:val="20"/>
                <w:rtl/>
              </w:rPr>
            </w:pPr>
            <w:r>
              <w:rPr>
                <w:rFonts w:cs="Guttman Hodes"/>
                <w:sz w:val="20"/>
                <w:szCs w:val="20"/>
                <w:rtl/>
              </w:rPr>
              <w:t xml:space="preserve">תובל  11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DR. EYAL BRESSLER,</w:t>
            </w:r>
          </w:p>
          <w:p w:rsidR="00546C32" w:rsidRPr="00632AE1" w:rsidRDefault="00546C32" w:rsidP="002E0836">
            <w:pPr>
              <w:jc w:val="right"/>
              <w:rPr>
                <w:rFonts w:cs="David"/>
                <w:sz w:val="20"/>
                <w:szCs w:val="20"/>
                <w:rtl/>
              </w:rPr>
            </w:pPr>
            <w:r>
              <w:rPr>
                <w:rFonts w:cs="David"/>
                <w:sz w:val="20"/>
                <w:szCs w:val="20"/>
              </w:rPr>
              <w:t xml:space="preserve"> 11 TUVAL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37" w:history="1">
              <w:r w:rsidR="00546C32" w:rsidRPr="00546C32">
                <w:rPr>
                  <w:b/>
                  <w:bCs/>
                  <w:color w:val="0000FF"/>
                  <w:sz w:val="20"/>
                  <w:szCs w:val="20"/>
                  <w:u w:val="single"/>
                  <w:rtl/>
                </w:rPr>
                <w:t>284456</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מערכת ושיטה לאספקת מקורות קרני רנטגן הניתנות למיתוג דיגיטלי</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SYSTEM AND METHOD FOR PROVIDING A DIGITALLY SWITCHABLE X-RAY SOURCES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62/786,593</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26.02.2019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62/810,410</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ננו-אקס אימג'ינג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NANO-X IMAGING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אמיר בן שלום, ליאור גרינשטיין, גלעד דברה, גוסטי יורם אברבוך</w:t>
            </w:r>
          </w:p>
        </w:tc>
        <w:tc>
          <w:tcPr>
            <w:tcW w:w="3473" w:type="dxa"/>
            <w:gridSpan w:val="4"/>
          </w:tcPr>
          <w:p w:rsidR="00546C32" w:rsidRPr="00632AE1" w:rsidRDefault="00546C32" w:rsidP="002E0836">
            <w:pPr>
              <w:jc w:val="right"/>
              <w:rPr>
                <w:rFonts w:cs="David"/>
                <w:sz w:val="20"/>
                <w:szCs w:val="20"/>
              </w:rPr>
            </w:pPr>
            <w:r>
              <w:rPr>
                <w:rFonts w:cs="David"/>
                <w:sz w:val="20"/>
                <w:szCs w:val="20"/>
              </w:rPr>
              <w:t>AMIR BEN SHALOM, LIOR GREENSTEIN, Gilad DAVARA, GUSTI YORAM AVERBUCH</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WO/2020/141435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יגוד מוריס ושות' בע"מ,</w:t>
            </w:r>
          </w:p>
          <w:p w:rsidR="00546C32" w:rsidRDefault="00546C32" w:rsidP="002E0836">
            <w:pPr>
              <w:rPr>
                <w:rFonts w:cs="Guttman Hodes"/>
                <w:sz w:val="20"/>
                <w:szCs w:val="20"/>
                <w:rtl/>
              </w:rPr>
            </w:pPr>
            <w:r>
              <w:rPr>
                <w:rFonts w:cs="Guttman Hodes"/>
                <w:sz w:val="20"/>
                <w:szCs w:val="20"/>
                <w:rtl/>
              </w:rPr>
              <w:t xml:space="preserve">רח' נחל שורק 36 </w:t>
            </w:r>
          </w:p>
          <w:p w:rsidR="00546C32" w:rsidRPr="00632AE1" w:rsidRDefault="00546C32" w:rsidP="002E0836">
            <w:pPr>
              <w:rPr>
                <w:rFonts w:cs="Guttman Hodes"/>
                <w:sz w:val="20"/>
                <w:szCs w:val="20"/>
                <w:rtl/>
              </w:rPr>
            </w:pPr>
            <w:r>
              <w:rPr>
                <w:rFonts w:cs="Guttman Hodes"/>
                <w:sz w:val="20"/>
                <w:szCs w:val="20"/>
                <w:rtl/>
              </w:rPr>
              <w:t>מודיעין-מכבים-רעות</w:t>
            </w:r>
          </w:p>
        </w:tc>
        <w:tc>
          <w:tcPr>
            <w:tcW w:w="3473" w:type="dxa"/>
            <w:gridSpan w:val="4"/>
          </w:tcPr>
          <w:p w:rsidR="00546C32" w:rsidRDefault="00546C32" w:rsidP="002E0836">
            <w:pPr>
              <w:jc w:val="right"/>
              <w:rPr>
                <w:rFonts w:cs="David"/>
                <w:sz w:val="20"/>
                <w:szCs w:val="20"/>
              </w:rPr>
            </w:pPr>
            <w:r>
              <w:rPr>
                <w:rFonts w:cs="David"/>
                <w:sz w:val="20"/>
                <w:szCs w:val="20"/>
              </w:rPr>
              <w:t>YAGOD MORRIS &amp; ASSOCIATES,</w:t>
            </w:r>
          </w:p>
          <w:p w:rsidR="00546C32" w:rsidRPr="00632AE1" w:rsidRDefault="00546C32" w:rsidP="002E0836">
            <w:pPr>
              <w:jc w:val="right"/>
              <w:rPr>
                <w:rFonts w:cs="David"/>
                <w:sz w:val="20"/>
                <w:szCs w:val="20"/>
                <w:rtl/>
              </w:rPr>
            </w:pPr>
            <w:r>
              <w:rPr>
                <w:rFonts w:cs="David"/>
                <w:sz w:val="20"/>
                <w:szCs w:val="20"/>
              </w:rPr>
              <w:t xml:space="preserve"> 36 NAHAHL SOREQ ST. MODIIN</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38" w:history="1">
              <w:r w:rsidR="00546C32" w:rsidRPr="00546C32">
                <w:rPr>
                  <w:b/>
                  <w:bCs/>
                  <w:color w:val="0000FF"/>
                  <w:sz w:val="20"/>
                  <w:szCs w:val="20"/>
                  <w:u w:val="single"/>
                  <w:rtl/>
                </w:rPr>
                <w:t>284457</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מערכת ושיטה ללכידת רכיבי גז</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GASEOUS MATTER CAPTURE SYSTEM AND METHOD</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17.12.2020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21.12.2019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62/952,248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B01D  53//04, 53//22, 53//84, 53//86, B64C 39//02, G01W 01//08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היי הופס לאבס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HIGH HOPES LABS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Eran OREN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WO/2021/124332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נשיץ, ברנדס אמיר ושות', עו"ד,</w:t>
            </w:r>
          </w:p>
          <w:p w:rsidR="00546C32" w:rsidRDefault="00546C32" w:rsidP="002E0836">
            <w:pPr>
              <w:rPr>
                <w:rFonts w:cs="Guttman Hodes"/>
                <w:sz w:val="20"/>
                <w:szCs w:val="20"/>
                <w:rtl/>
              </w:rPr>
            </w:pPr>
            <w:r>
              <w:rPr>
                <w:rFonts w:cs="Guttman Hodes"/>
                <w:sz w:val="20"/>
                <w:szCs w:val="20"/>
                <w:rtl/>
              </w:rPr>
              <w:t xml:space="preserve">תובל 5 </w:t>
            </w:r>
          </w:p>
          <w:p w:rsidR="00546C32" w:rsidRPr="00632AE1" w:rsidRDefault="00546C32" w:rsidP="002E0836">
            <w:pPr>
              <w:rPr>
                <w:rFonts w:cs="Guttman Hodes"/>
                <w:sz w:val="20"/>
                <w:szCs w:val="20"/>
                <w:rtl/>
              </w:rPr>
            </w:pPr>
            <w:r>
              <w:rPr>
                <w:rFonts w:cs="Guttman Hodes"/>
                <w:sz w:val="20"/>
                <w:szCs w:val="20"/>
                <w:rtl/>
              </w:rPr>
              <w:t>תל אביב - יפו</w:t>
            </w:r>
          </w:p>
        </w:tc>
        <w:tc>
          <w:tcPr>
            <w:tcW w:w="3473" w:type="dxa"/>
            <w:gridSpan w:val="4"/>
          </w:tcPr>
          <w:p w:rsidR="00546C32" w:rsidRDefault="00546C32" w:rsidP="002E0836">
            <w:pPr>
              <w:jc w:val="right"/>
              <w:rPr>
                <w:rFonts w:cs="David"/>
                <w:sz w:val="20"/>
                <w:szCs w:val="20"/>
              </w:rPr>
            </w:pPr>
            <w:r>
              <w:rPr>
                <w:rFonts w:cs="David"/>
                <w:sz w:val="20"/>
                <w:szCs w:val="20"/>
              </w:rPr>
              <w:t>NASCHITZ, BRANDES AMIR &amp; CO., ADVS.,</w:t>
            </w:r>
          </w:p>
          <w:p w:rsidR="00546C32" w:rsidRPr="00632AE1" w:rsidRDefault="00546C32" w:rsidP="002E0836">
            <w:pPr>
              <w:jc w:val="right"/>
              <w:rPr>
                <w:rFonts w:cs="David"/>
                <w:sz w:val="20"/>
                <w:szCs w:val="20"/>
                <w:rtl/>
              </w:rPr>
            </w:pPr>
            <w:r>
              <w:rPr>
                <w:rFonts w:cs="David"/>
                <w:sz w:val="20"/>
                <w:szCs w:val="20"/>
              </w:rPr>
              <w:t xml:space="preserve"> 5 TUVAL STREET, TEL AVIV, ISRAEL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39" w:history="1">
              <w:r w:rsidR="00546C32" w:rsidRPr="00546C32">
                <w:rPr>
                  <w:b/>
                  <w:bCs/>
                  <w:color w:val="0000FF"/>
                  <w:sz w:val="20"/>
                  <w:szCs w:val="20"/>
                  <w:u w:val="single"/>
                  <w:rtl/>
                </w:rPr>
                <w:t>284459</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מערכת ושיטה לבדיקה באמצעות פירוק טנסור ופירוק ערך סינגולארי</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SYSTEM AND METHOD FOR INSPECTION USING TENSOR DECOMPOSITION AND SINGULAR VALUE DECOMPOSITION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24.01.2020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2"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28.01.2019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62/797,581</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2"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24.09.2019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tl/>
              </w:rPr>
              <w:t>62/905,063</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2"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16.01.2020</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tl/>
              </w:rPr>
            </w:pPr>
            <w:r>
              <w:rPr>
                <w:sz w:val="20"/>
                <w:szCs w:val="20"/>
                <w:rtl/>
              </w:rPr>
              <w:t>16/744,301</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G01N  21//95, G06T 07//00, H04N 19//126, 19//60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6" w:type="dxa"/>
            <w:gridSpan w:val="4"/>
          </w:tcPr>
          <w:p w:rsidR="00546C32" w:rsidRPr="00632AE1" w:rsidRDefault="00546C32" w:rsidP="002E0836">
            <w:pPr>
              <w:jc w:val="right"/>
              <w:rPr>
                <w:rFonts w:cs="David"/>
                <w:sz w:val="20"/>
                <w:szCs w:val="20"/>
                <w:rtl/>
              </w:rPr>
            </w:pPr>
            <w:r>
              <w:rPr>
                <w:rFonts w:cs="David"/>
                <w:sz w:val="20"/>
                <w:szCs w:val="20"/>
              </w:rPr>
              <w:t>KLA CORPORATION,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WO/2020/159805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76"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40" w:history="1">
              <w:r w:rsidR="00546C32" w:rsidRPr="00546C32">
                <w:rPr>
                  <w:rStyle w:val="Hyperlink"/>
                  <w:sz w:val="20"/>
                </w:rPr>
                <w:t>284460</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פורמולציית בופר, שיטה ומערכת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BUFFER FORMULATION METHOD AND SYSTEM</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06.02.2020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11.02.2019</w:t>
            </w:r>
          </w:p>
        </w:tc>
        <w:tc>
          <w:tcPr>
            <w:tcW w:w="550" w:type="dxa"/>
          </w:tcPr>
          <w:p w:rsidR="00546C32" w:rsidRPr="00632AE1" w:rsidRDefault="00546C32" w:rsidP="002E0836">
            <w:pPr>
              <w:jc w:val="right"/>
              <w:rPr>
                <w:sz w:val="20"/>
                <w:szCs w:val="20"/>
                <w:rtl/>
              </w:rPr>
            </w:pPr>
            <w:r>
              <w:rPr>
                <w:sz w:val="20"/>
                <w:szCs w:val="20"/>
                <w:rtl/>
              </w:rPr>
              <w:t>[32]</w:t>
            </w:r>
          </w:p>
        </w:tc>
        <w:tc>
          <w:tcPr>
            <w:tcW w:w="1360" w:type="dxa"/>
          </w:tcPr>
          <w:p w:rsidR="00546C32" w:rsidRPr="00632AE1" w:rsidRDefault="00546C32" w:rsidP="002E0836">
            <w:pPr>
              <w:jc w:val="right"/>
              <w:rPr>
                <w:rFonts w:cs="David"/>
                <w:sz w:val="20"/>
                <w:szCs w:val="20"/>
              </w:rPr>
            </w:pPr>
            <w:r>
              <w:rPr>
                <w:rFonts w:cs="David"/>
                <w:sz w:val="20"/>
                <w:szCs w:val="20"/>
              </w:rPr>
              <w:t>62/803,747</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C12M  01//00, 01//34, 01//36, G01N 17//00, 27//22, 27//416, 35//00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3" w:type="dxa"/>
            <w:gridSpan w:val="4"/>
          </w:tcPr>
          <w:p w:rsidR="00546C32" w:rsidRPr="00632AE1" w:rsidRDefault="00546C32" w:rsidP="002E0836">
            <w:pPr>
              <w:jc w:val="right"/>
              <w:rPr>
                <w:rFonts w:cs="David"/>
                <w:sz w:val="20"/>
                <w:szCs w:val="20"/>
                <w:rtl/>
              </w:rPr>
            </w:pPr>
            <w:r>
              <w:rPr>
                <w:rFonts w:cs="David"/>
                <w:sz w:val="20"/>
                <w:szCs w:val="20"/>
              </w:rPr>
              <w:t>LONZA LTD,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WO/2020/167568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73"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41" w:history="1">
              <w:r w:rsidR="00546C32" w:rsidRPr="00546C32">
                <w:rPr>
                  <w:rStyle w:val="Hyperlink"/>
                  <w:sz w:val="20"/>
                </w:rPr>
                <w:t>284461</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 xml:space="preserve">שיטות ומבנים של תאי </w:t>
            </w:r>
            <w:r>
              <w:rPr>
                <w:rFonts w:cs="David"/>
                <w:b/>
                <w:bCs/>
                <w:sz w:val="20"/>
                <w:szCs w:val="20"/>
              </w:rPr>
              <w:t>CAR T</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CAR T CELL METHODS AND CONSTRUCTS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06.01.2019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62/788894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ABINTUS BIO,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WO/2020/142780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442" w:history="1">
              <w:r w:rsidR="00546C32" w:rsidRPr="00546C32">
                <w:rPr>
                  <w:rStyle w:val="Hyperlink"/>
                  <w:sz w:val="20"/>
                </w:rPr>
                <w:t>284462</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מערכות ושיטות לטיפול ברקמות</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SYSTEMS AND METHODS FOR TISSUE TREATMENT</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lastRenderedPageBreak/>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31.12.2018</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A61B  18//00, 18//20, 34//20</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AVAVA, INC.,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WO/2020/142083</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368" w:type="dxa"/>
            <w:gridSpan w:val="2"/>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6"/>
        <w:gridCol w:w="1041"/>
        <w:gridCol w:w="551"/>
        <w:gridCol w:w="78"/>
        <w:gridCol w:w="1491"/>
        <w:gridCol w:w="550"/>
        <w:gridCol w:w="1330"/>
        <w:gridCol w:w="599"/>
        <w:gridCol w:w="153"/>
      </w:tblGrid>
      <w:tr w:rsidR="00546C32" w:rsidRPr="00632AE1" w:rsidTr="00546C32">
        <w:trPr>
          <w:gridAfter w:val="1"/>
          <w:wAfter w:w="153" w:type="dxa"/>
          <w:trHeight w:val="485"/>
          <w:jc w:val="center"/>
        </w:trPr>
        <w:tc>
          <w:tcPr>
            <w:tcW w:w="3753" w:type="dxa"/>
            <w:gridSpan w:val="5"/>
          </w:tcPr>
          <w:p w:rsidR="00546C32" w:rsidRPr="00546C32" w:rsidRDefault="008C6608" w:rsidP="002E0836">
            <w:pPr>
              <w:jc w:val="right"/>
              <w:rPr>
                <w:b/>
                <w:bCs/>
                <w:color w:val="0000FF"/>
                <w:sz w:val="20"/>
                <w:szCs w:val="20"/>
                <w:u w:val="single"/>
                <w:rtl/>
              </w:rPr>
            </w:pPr>
            <w:hyperlink r:id="rId443" w:history="1">
              <w:r w:rsidR="00546C32" w:rsidRPr="00546C32">
                <w:rPr>
                  <w:b/>
                  <w:bCs/>
                  <w:color w:val="0000FF"/>
                  <w:sz w:val="20"/>
                  <w:szCs w:val="20"/>
                  <w:u w:val="single"/>
                  <w:rtl/>
                </w:rPr>
                <w:t>284463</w:t>
              </w:r>
            </w:hyperlink>
          </w:p>
        </w:tc>
        <w:tc>
          <w:tcPr>
            <w:tcW w:w="404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3" w:type="dxa"/>
          <w:jc w:val="center"/>
        </w:trPr>
        <w:tc>
          <w:tcPr>
            <w:tcW w:w="3753" w:type="dxa"/>
            <w:gridSpan w:val="5"/>
          </w:tcPr>
          <w:p w:rsidR="00546C32" w:rsidRDefault="00546C32" w:rsidP="002E0836">
            <w:pPr>
              <w:rPr>
                <w:rFonts w:cs="David"/>
                <w:b/>
                <w:bCs/>
                <w:sz w:val="20"/>
                <w:szCs w:val="20"/>
                <w:rtl/>
              </w:rPr>
            </w:pPr>
            <w:r>
              <w:rPr>
                <w:rFonts w:cs="David"/>
                <w:b/>
                <w:bCs/>
                <w:sz w:val="20"/>
                <w:szCs w:val="20"/>
                <w:rtl/>
              </w:rPr>
              <w:t>ליגנד לקולטן אדנוזין 3</w:t>
            </w:r>
            <w:r>
              <w:rPr>
                <w:rFonts w:cs="David"/>
                <w:b/>
                <w:bCs/>
                <w:sz w:val="20"/>
                <w:szCs w:val="20"/>
              </w:rPr>
              <w:t>A</w:t>
            </w:r>
            <w:r>
              <w:rPr>
                <w:rFonts w:cs="David"/>
                <w:b/>
                <w:bCs/>
                <w:sz w:val="20"/>
                <w:szCs w:val="20"/>
                <w:rtl/>
              </w:rPr>
              <w:t xml:space="preserve"> לשימוש להורדת רמות אדיפוציטים</w:t>
            </w:r>
          </w:p>
          <w:p w:rsidR="00546C32" w:rsidRPr="00632AE1" w:rsidRDefault="00546C32" w:rsidP="002E0836">
            <w:pPr>
              <w:rPr>
                <w:rFonts w:cs="David"/>
                <w:b/>
                <w:bCs/>
                <w:sz w:val="20"/>
                <w:szCs w:val="20"/>
                <w:rtl/>
              </w:rPr>
            </w:pPr>
          </w:p>
        </w:tc>
        <w:tc>
          <w:tcPr>
            <w:tcW w:w="3449" w:type="dxa"/>
            <w:gridSpan w:val="4"/>
          </w:tcPr>
          <w:p w:rsidR="00546C32" w:rsidRDefault="00546C32" w:rsidP="002E0836">
            <w:pPr>
              <w:jc w:val="right"/>
              <w:rPr>
                <w:rFonts w:cs="David"/>
                <w:b/>
                <w:bCs/>
                <w:sz w:val="20"/>
                <w:szCs w:val="20"/>
              </w:rPr>
            </w:pPr>
            <w:r>
              <w:rPr>
                <w:rFonts w:cs="David"/>
                <w:b/>
                <w:bCs/>
                <w:sz w:val="20"/>
                <w:szCs w:val="20"/>
              </w:rPr>
              <w:t>AN A3 ADENOSINE RECEPTOR LIGAND FOR USE FOR ACHIEVING A</w:t>
            </w:r>
          </w:p>
          <w:p w:rsidR="00546C32" w:rsidRDefault="00546C32" w:rsidP="002E0836">
            <w:pPr>
              <w:jc w:val="right"/>
              <w:rPr>
                <w:rFonts w:cs="David"/>
                <w:b/>
                <w:bCs/>
                <w:sz w:val="20"/>
                <w:szCs w:val="20"/>
              </w:rPr>
            </w:pPr>
            <w:r>
              <w:rPr>
                <w:rFonts w:cs="David"/>
                <w:b/>
                <w:bCs/>
                <w:sz w:val="20"/>
                <w:szCs w:val="20"/>
              </w:rPr>
              <w:t>FAT LOSS EFFECT</w:t>
            </w:r>
          </w:p>
          <w:p w:rsidR="00546C32" w:rsidRPr="00632AE1" w:rsidRDefault="00546C32" w:rsidP="002E0836">
            <w:pPr>
              <w:jc w:val="right"/>
              <w:rPr>
                <w:rFonts w:cs="David"/>
                <w:b/>
                <w:bCs/>
                <w:sz w:val="20"/>
                <w:szCs w:val="20"/>
              </w:rPr>
            </w:pPr>
          </w:p>
        </w:tc>
        <w:tc>
          <w:tcPr>
            <w:tcW w:w="599"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David"/>
                <w:sz w:val="20"/>
                <w:szCs w:val="20"/>
                <w:rtl/>
              </w:rPr>
            </w:pPr>
          </w:p>
        </w:tc>
        <w:tc>
          <w:tcPr>
            <w:tcW w:w="6967" w:type="dxa"/>
            <w:gridSpan w:val="7"/>
          </w:tcPr>
          <w:p w:rsidR="00546C32" w:rsidRPr="00632AE1" w:rsidRDefault="00546C32" w:rsidP="002E0836">
            <w:pPr>
              <w:jc w:val="right"/>
              <w:rPr>
                <w:rFonts w:cs="David"/>
                <w:sz w:val="20"/>
                <w:szCs w:val="20"/>
              </w:rPr>
            </w:pPr>
            <w:r>
              <w:rPr>
                <w:rFonts w:cs="David"/>
                <w:sz w:val="20"/>
                <w:szCs w:val="20"/>
              </w:rPr>
              <w:t>05.01.2020</w:t>
            </w:r>
          </w:p>
        </w:tc>
        <w:tc>
          <w:tcPr>
            <w:tcW w:w="599"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David"/>
                <w:sz w:val="20"/>
                <w:szCs w:val="20"/>
                <w:rtl/>
              </w:rPr>
            </w:pPr>
          </w:p>
        </w:tc>
        <w:tc>
          <w:tcPr>
            <w:tcW w:w="2967" w:type="dxa"/>
            <w:gridSpan w:val="2"/>
          </w:tcPr>
          <w:p w:rsidR="00546C32" w:rsidRPr="00632AE1" w:rsidRDefault="00546C32" w:rsidP="002E0836">
            <w:pPr>
              <w:jc w:val="right"/>
              <w:rPr>
                <w:rFonts w:cs="David"/>
                <w:sz w:val="20"/>
                <w:szCs w:val="20"/>
              </w:rPr>
            </w:pPr>
            <w:r>
              <w:rPr>
                <w:rFonts w:cs="David"/>
                <w:sz w:val="20"/>
                <w:szCs w:val="20"/>
              </w:rPr>
              <w:t>IL</w:t>
            </w:r>
          </w:p>
        </w:tc>
        <w:tc>
          <w:tcPr>
            <w:tcW w:w="551" w:type="dxa"/>
          </w:tcPr>
          <w:p w:rsidR="00546C32" w:rsidRPr="00632AE1" w:rsidRDefault="00546C32" w:rsidP="002E0836">
            <w:pPr>
              <w:jc w:val="right"/>
              <w:rPr>
                <w:sz w:val="20"/>
                <w:szCs w:val="20"/>
              </w:rPr>
            </w:pPr>
            <w:r>
              <w:rPr>
                <w:sz w:val="20"/>
                <w:szCs w:val="20"/>
                <w:rtl/>
              </w:rPr>
              <w:t>[33]</w:t>
            </w:r>
          </w:p>
        </w:tc>
        <w:tc>
          <w:tcPr>
            <w:tcW w:w="1569" w:type="dxa"/>
            <w:gridSpan w:val="2"/>
          </w:tcPr>
          <w:p w:rsidR="00546C32" w:rsidRPr="00632AE1" w:rsidRDefault="00546C32" w:rsidP="002E0836">
            <w:pPr>
              <w:jc w:val="right"/>
              <w:rPr>
                <w:rFonts w:cs="David"/>
                <w:sz w:val="20"/>
                <w:szCs w:val="20"/>
              </w:rPr>
            </w:pPr>
            <w:r>
              <w:rPr>
                <w:rFonts w:cs="David"/>
                <w:sz w:val="20"/>
                <w:szCs w:val="20"/>
              </w:rPr>
              <w:t>06.01.2019</w:t>
            </w:r>
          </w:p>
        </w:tc>
        <w:tc>
          <w:tcPr>
            <w:tcW w:w="550" w:type="dxa"/>
          </w:tcPr>
          <w:p w:rsidR="00546C32" w:rsidRPr="00632AE1" w:rsidRDefault="00546C32" w:rsidP="002E0836">
            <w:pPr>
              <w:jc w:val="right"/>
              <w:rPr>
                <w:sz w:val="20"/>
                <w:szCs w:val="20"/>
                <w:rtl/>
              </w:rPr>
            </w:pPr>
            <w:r>
              <w:rPr>
                <w:sz w:val="20"/>
                <w:szCs w:val="20"/>
                <w:rtl/>
              </w:rPr>
              <w:t>[32]</w:t>
            </w:r>
          </w:p>
        </w:tc>
        <w:tc>
          <w:tcPr>
            <w:tcW w:w="1330" w:type="dxa"/>
          </w:tcPr>
          <w:p w:rsidR="00546C32" w:rsidRPr="00632AE1" w:rsidRDefault="00546C32" w:rsidP="002E0836">
            <w:pPr>
              <w:jc w:val="right"/>
              <w:rPr>
                <w:rFonts w:cs="David"/>
                <w:sz w:val="20"/>
                <w:szCs w:val="20"/>
              </w:rPr>
            </w:pPr>
            <w:r>
              <w:rPr>
                <w:rFonts w:cs="David"/>
                <w:sz w:val="20"/>
                <w:szCs w:val="20"/>
              </w:rPr>
              <w:t>264112</w:t>
            </w:r>
          </w:p>
        </w:tc>
        <w:tc>
          <w:tcPr>
            <w:tcW w:w="599"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3" w:type="dxa"/>
          <w:jc w:val="center"/>
        </w:trPr>
        <w:tc>
          <w:tcPr>
            <w:tcW w:w="3753" w:type="dxa"/>
            <w:gridSpan w:val="5"/>
          </w:tcPr>
          <w:p w:rsidR="00546C32" w:rsidRPr="00632AE1" w:rsidRDefault="00546C32" w:rsidP="002E0836">
            <w:pPr>
              <w:rPr>
                <w:rFonts w:cs="Guttman Hodes"/>
                <w:sz w:val="20"/>
                <w:szCs w:val="20"/>
                <w:rtl/>
              </w:rPr>
            </w:pPr>
            <w:r>
              <w:rPr>
                <w:rFonts w:cs="Guttman Hodes"/>
                <w:sz w:val="20"/>
                <w:szCs w:val="20"/>
                <w:rtl/>
              </w:rPr>
              <w:t>כן-פייט ביופארמה בע"מ</w:t>
            </w:r>
          </w:p>
        </w:tc>
        <w:tc>
          <w:tcPr>
            <w:tcW w:w="3449" w:type="dxa"/>
            <w:gridSpan w:val="4"/>
          </w:tcPr>
          <w:p w:rsidR="00546C32" w:rsidRPr="00632AE1" w:rsidRDefault="00546C32" w:rsidP="002E0836">
            <w:pPr>
              <w:jc w:val="right"/>
              <w:rPr>
                <w:rFonts w:cs="David"/>
                <w:sz w:val="20"/>
                <w:szCs w:val="20"/>
                <w:rtl/>
              </w:rPr>
            </w:pPr>
            <w:r>
              <w:rPr>
                <w:rFonts w:cs="David"/>
                <w:sz w:val="20"/>
                <w:szCs w:val="20"/>
              </w:rPr>
              <w:t>CAN-FITE BIOPHARMA LTD.</w:t>
            </w:r>
          </w:p>
        </w:tc>
        <w:tc>
          <w:tcPr>
            <w:tcW w:w="599"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Guttman Hodes"/>
                <w:sz w:val="20"/>
                <w:szCs w:val="20"/>
                <w:rtl/>
              </w:rPr>
            </w:pPr>
          </w:p>
        </w:tc>
        <w:tc>
          <w:tcPr>
            <w:tcW w:w="6967" w:type="dxa"/>
            <w:gridSpan w:val="7"/>
          </w:tcPr>
          <w:p w:rsidR="00546C32" w:rsidRPr="00632AE1" w:rsidRDefault="00546C32" w:rsidP="002E0836">
            <w:pPr>
              <w:jc w:val="right"/>
              <w:rPr>
                <w:rFonts w:cs="Guttman Hodes"/>
                <w:sz w:val="20"/>
                <w:szCs w:val="20"/>
              </w:rPr>
            </w:pPr>
            <w:r>
              <w:rPr>
                <w:rFonts w:cs="Guttman Hodes"/>
                <w:sz w:val="20"/>
                <w:szCs w:val="20"/>
              </w:rPr>
              <w:t>WO/2020/141535</w:t>
            </w:r>
          </w:p>
        </w:tc>
        <w:tc>
          <w:tcPr>
            <w:tcW w:w="599"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3" w:type="dxa"/>
          <w:jc w:val="center"/>
        </w:trPr>
        <w:tc>
          <w:tcPr>
            <w:tcW w:w="3753" w:type="dxa"/>
            <w:gridSpan w:val="5"/>
          </w:tcPr>
          <w:p w:rsidR="00546C32" w:rsidRDefault="00546C32" w:rsidP="002E0836">
            <w:pPr>
              <w:rPr>
                <w:rFonts w:cs="Guttman Hodes"/>
                <w:sz w:val="20"/>
                <w:szCs w:val="20"/>
                <w:rtl/>
              </w:rPr>
            </w:pPr>
            <w:r>
              <w:rPr>
                <w:rFonts w:cs="Guttman Hodes"/>
                <w:sz w:val="20"/>
                <w:szCs w:val="20"/>
                <w:rtl/>
              </w:rPr>
              <w:t>כהן, דה-פריס, שטדלר ושות',</w:t>
            </w:r>
          </w:p>
          <w:p w:rsidR="00546C32" w:rsidRDefault="00546C32" w:rsidP="002E0836">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546C32" w:rsidRPr="00632AE1" w:rsidRDefault="00546C32" w:rsidP="002E0836">
            <w:pPr>
              <w:rPr>
                <w:rFonts w:cs="Guttman Hodes"/>
                <w:sz w:val="20"/>
                <w:szCs w:val="20"/>
                <w:rtl/>
              </w:rPr>
            </w:pPr>
            <w:r>
              <w:rPr>
                <w:rFonts w:cs="Guttman Hodes"/>
                <w:sz w:val="20"/>
                <w:szCs w:val="20"/>
                <w:rtl/>
              </w:rPr>
              <w:t>תל אביב - יפו</w:t>
            </w:r>
          </w:p>
        </w:tc>
        <w:tc>
          <w:tcPr>
            <w:tcW w:w="3449" w:type="dxa"/>
            <w:gridSpan w:val="4"/>
          </w:tcPr>
          <w:p w:rsidR="00546C32" w:rsidRDefault="00546C32" w:rsidP="002E0836">
            <w:pPr>
              <w:jc w:val="right"/>
              <w:rPr>
                <w:rFonts w:cs="David"/>
                <w:sz w:val="20"/>
                <w:szCs w:val="20"/>
              </w:rPr>
            </w:pPr>
            <w:r>
              <w:rPr>
                <w:rFonts w:cs="David"/>
                <w:sz w:val="20"/>
                <w:szCs w:val="20"/>
              </w:rPr>
              <w:t>COHN, DE-VRIES, STADLER &amp; CO,</w:t>
            </w:r>
          </w:p>
          <w:p w:rsidR="00546C32" w:rsidRPr="00632AE1" w:rsidRDefault="00546C32" w:rsidP="002E0836">
            <w:pPr>
              <w:jc w:val="right"/>
              <w:rPr>
                <w:rFonts w:cs="David"/>
                <w:sz w:val="20"/>
                <w:szCs w:val="20"/>
                <w:rtl/>
              </w:rPr>
            </w:pPr>
            <w:r>
              <w:rPr>
                <w:rFonts w:cs="David"/>
                <w:sz w:val="20"/>
                <w:szCs w:val="20"/>
              </w:rPr>
              <w:t xml:space="preserve"> RAUL WALLENBERG 24 ZIV TOWER D TEL AVIV</w:t>
            </w:r>
          </w:p>
        </w:tc>
        <w:tc>
          <w:tcPr>
            <w:tcW w:w="599"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3" w:type="dxa"/>
          <w:jc w:val="center"/>
        </w:trPr>
        <w:tc>
          <w:tcPr>
            <w:tcW w:w="2161" w:type="dxa"/>
            <w:gridSpan w:val="3"/>
          </w:tcPr>
          <w:p w:rsidR="00546C32" w:rsidRPr="00632AE1" w:rsidRDefault="00546C32" w:rsidP="002E0836">
            <w:pPr>
              <w:jc w:val="right"/>
              <w:rPr>
                <w:rFonts w:cs="David"/>
                <w:sz w:val="20"/>
                <w:szCs w:val="20"/>
              </w:rPr>
            </w:pPr>
          </w:p>
        </w:tc>
        <w:tc>
          <w:tcPr>
            <w:tcW w:w="1670" w:type="dxa"/>
            <w:gridSpan w:val="3"/>
          </w:tcPr>
          <w:p w:rsidR="00546C32" w:rsidRPr="00632AE1" w:rsidRDefault="00546C32" w:rsidP="002E0836">
            <w:pPr>
              <w:jc w:val="right"/>
              <w:rPr>
                <w:rFonts w:cs="David"/>
                <w:sz w:val="20"/>
                <w:szCs w:val="20"/>
              </w:rPr>
            </w:pPr>
          </w:p>
        </w:tc>
        <w:tc>
          <w:tcPr>
            <w:tcW w:w="397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2"/>
        <w:gridCol w:w="77"/>
        <w:gridCol w:w="1488"/>
        <w:gridCol w:w="550"/>
        <w:gridCol w:w="1353"/>
        <w:gridCol w:w="598"/>
        <w:gridCol w:w="152"/>
      </w:tblGrid>
      <w:tr w:rsidR="00546C32" w:rsidRPr="00632AE1" w:rsidTr="00546C32">
        <w:trPr>
          <w:gridAfter w:val="1"/>
          <w:wAfter w:w="152" w:type="dxa"/>
          <w:trHeight w:val="485"/>
          <w:jc w:val="center"/>
        </w:trPr>
        <w:tc>
          <w:tcPr>
            <w:tcW w:w="3736" w:type="dxa"/>
            <w:gridSpan w:val="5"/>
          </w:tcPr>
          <w:p w:rsidR="00546C32" w:rsidRPr="00546C32" w:rsidRDefault="008C6608" w:rsidP="002E0836">
            <w:pPr>
              <w:jc w:val="right"/>
              <w:rPr>
                <w:b/>
                <w:bCs/>
                <w:color w:val="0000FF"/>
                <w:sz w:val="20"/>
                <w:szCs w:val="20"/>
                <w:u w:val="single"/>
                <w:rtl/>
              </w:rPr>
            </w:pPr>
            <w:hyperlink r:id="rId444" w:history="1">
              <w:r w:rsidR="00546C32" w:rsidRPr="00546C32">
                <w:rPr>
                  <w:b/>
                  <w:bCs/>
                  <w:color w:val="0000FF"/>
                  <w:sz w:val="20"/>
                  <w:szCs w:val="20"/>
                  <w:u w:val="single"/>
                  <w:rtl/>
                </w:rPr>
                <w:t>284464</w:t>
              </w:r>
            </w:hyperlink>
          </w:p>
        </w:tc>
        <w:tc>
          <w:tcPr>
            <w:tcW w:w="4066"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6" w:type="dxa"/>
            <w:gridSpan w:val="5"/>
          </w:tcPr>
          <w:p w:rsidR="00546C32" w:rsidRDefault="00546C32" w:rsidP="002E0836">
            <w:pPr>
              <w:rPr>
                <w:rFonts w:cs="David"/>
                <w:b/>
                <w:bCs/>
                <w:sz w:val="20"/>
                <w:szCs w:val="20"/>
                <w:rtl/>
              </w:rPr>
            </w:pPr>
            <w:r>
              <w:rPr>
                <w:rFonts w:cs="David"/>
                <w:b/>
                <w:bCs/>
                <w:sz w:val="20"/>
                <w:szCs w:val="20"/>
                <w:rtl/>
              </w:rPr>
              <w:t>יחידת עיבוד תאים, מערכת עיבוד תאים ושיטות לשימוש בהם</w:t>
            </w: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68" w:type="dxa"/>
            <w:gridSpan w:val="4"/>
          </w:tcPr>
          <w:p w:rsidR="00546C32" w:rsidRDefault="00546C32" w:rsidP="002E0836">
            <w:pPr>
              <w:jc w:val="right"/>
              <w:rPr>
                <w:rFonts w:cs="David"/>
                <w:b/>
                <w:bCs/>
                <w:sz w:val="20"/>
                <w:szCs w:val="20"/>
              </w:rPr>
            </w:pPr>
            <w:r>
              <w:rPr>
                <w:rFonts w:cs="David"/>
                <w:b/>
                <w:bCs/>
                <w:sz w:val="20"/>
                <w:szCs w:val="20"/>
              </w:rPr>
              <w:t>CELL PROCESSING UNIT, CELL PROCESSING SYSTEM AND METHODS OF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GB</w:t>
            </w:r>
          </w:p>
        </w:tc>
        <w:tc>
          <w:tcPr>
            <w:tcW w:w="552"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3" w:type="dxa"/>
          </w:tcPr>
          <w:p w:rsidR="00546C32" w:rsidRPr="00632AE1" w:rsidRDefault="00546C32" w:rsidP="002E0836">
            <w:pPr>
              <w:jc w:val="right"/>
              <w:rPr>
                <w:rFonts w:cs="David"/>
                <w:sz w:val="20"/>
                <w:szCs w:val="20"/>
              </w:rPr>
            </w:pPr>
            <w:r>
              <w:rPr>
                <w:rFonts w:cs="David"/>
                <w:sz w:val="20"/>
                <w:szCs w:val="20"/>
              </w:rPr>
              <w:t>1900107.2</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GB</w:t>
            </w:r>
          </w:p>
        </w:tc>
        <w:tc>
          <w:tcPr>
            <w:tcW w:w="552"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04.01.2019</w:t>
            </w:r>
          </w:p>
        </w:tc>
        <w:tc>
          <w:tcPr>
            <w:tcW w:w="550" w:type="dxa"/>
          </w:tcPr>
          <w:p w:rsidR="00546C32" w:rsidRPr="00546C32" w:rsidRDefault="00546C32" w:rsidP="002E0836">
            <w:pPr>
              <w:jc w:val="right"/>
              <w:rPr>
                <w:sz w:val="20"/>
                <w:szCs w:val="20"/>
                <w:rtl/>
              </w:rPr>
            </w:pPr>
          </w:p>
        </w:tc>
        <w:tc>
          <w:tcPr>
            <w:tcW w:w="1353" w:type="dxa"/>
          </w:tcPr>
          <w:p w:rsidR="00546C32" w:rsidRPr="00546C32" w:rsidRDefault="00546C32" w:rsidP="002E0836">
            <w:pPr>
              <w:jc w:val="right"/>
              <w:rPr>
                <w:sz w:val="20"/>
                <w:szCs w:val="20"/>
              </w:rPr>
            </w:pPr>
            <w:r>
              <w:rPr>
                <w:sz w:val="20"/>
                <w:szCs w:val="20"/>
                <w:rtl/>
              </w:rPr>
              <w:t>1900108.0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GB</w:t>
            </w:r>
          </w:p>
        </w:tc>
        <w:tc>
          <w:tcPr>
            <w:tcW w:w="552"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tl/>
              </w:rPr>
            </w:pPr>
            <w:r>
              <w:rPr>
                <w:sz w:val="20"/>
                <w:szCs w:val="20"/>
                <w:rtl/>
              </w:rPr>
              <w:t>04.01.2019</w:t>
            </w:r>
          </w:p>
        </w:tc>
        <w:tc>
          <w:tcPr>
            <w:tcW w:w="550" w:type="dxa"/>
          </w:tcPr>
          <w:p w:rsidR="00546C32" w:rsidRPr="00546C32" w:rsidRDefault="00546C32" w:rsidP="002E0836">
            <w:pPr>
              <w:jc w:val="right"/>
              <w:rPr>
                <w:sz w:val="20"/>
                <w:szCs w:val="20"/>
                <w:rtl/>
              </w:rPr>
            </w:pPr>
          </w:p>
        </w:tc>
        <w:tc>
          <w:tcPr>
            <w:tcW w:w="1353" w:type="dxa"/>
          </w:tcPr>
          <w:p w:rsidR="00546C32" w:rsidRPr="00546C32" w:rsidRDefault="00546C32" w:rsidP="002E0836">
            <w:pPr>
              <w:jc w:val="right"/>
              <w:rPr>
                <w:sz w:val="20"/>
                <w:szCs w:val="20"/>
                <w:rtl/>
              </w:rPr>
            </w:pPr>
            <w:r>
              <w:rPr>
                <w:sz w:val="20"/>
                <w:szCs w:val="20"/>
                <w:rtl/>
              </w:rPr>
              <w:t>1900109.8</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GB</w:t>
            </w:r>
          </w:p>
        </w:tc>
        <w:tc>
          <w:tcPr>
            <w:tcW w:w="552"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tl/>
              </w:rPr>
            </w:pPr>
            <w:r>
              <w:rPr>
                <w:sz w:val="20"/>
                <w:szCs w:val="20"/>
                <w:rtl/>
              </w:rPr>
              <w:t>04.01.2019</w:t>
            </w:r>
          </w:p>
        </w:tc>
        <w:tc>
          <w:tcPr>
            <w:tcW w:w="550" w:type="dxa"/>
          </w:tcPr>
          <w:p w:rsidR="00546C32" w:rsidRPr="00546C32" w:rsidRDefault="00546C32" w:rsidP="002E0836">
            <w:pPr>
              <w:jc w:val="right"/>
              <w:rPr>
                <w:sz w:val="20"/>
                <w:szCs w:val="20"/>
                <w:rtl/>
              </w:rPr>
            </w:pPr>
          </w:p>
        </w:tc>
        <w:tc>
          <w:tcPr>
            <w:tcW w:w="1353" w:type="dxa"/>
          </w:tcPr>
          <w:p w:rsidR="00546C32" w:rsidRPr="00546C32" w:rsidRDefault="00546C32" w:rsidP="002E0836">
            <w:pPr>
              <w:jc w:val="right"/>
              <w:rPr>
                <w:sz w:val="20"/>
                <w:szCs w:val="20"/>
                <w:rtl/>
              </w:rPr>
            </w:pPr>
            <w:r>
              <w:rPr>
                <w:sz w:val="20"/>
                <w:szCs w:val="20"/>
                <w:rtl/>
              </w:rPr>
              <w:t>1900111.4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C12M  01//00, 03//00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6" w:type="dxa"/>
            <w:gridSpan w:val="5"/>
          </w:tcPr>
          <w:p w:rsidR="00546C32" w:rsidRPr="00632AE1" w:rsidRDefault="00546C32" w:rsidP="002E0836">
            <w:pPr>
              <w:rPr>
                <w:rFonts w:cs="Guttman Hodes"/>
                <w:sz w:val="20"/>
                <w:szCs w:val="20"/>
                <w:rtl/>
              </w:rPr>
            </w:pPr>
            <w:r>
              <w:rPr>
                <w:rFonts w:cs="Guttman Hodes"/>
                <w:sz w:val="20"/>
                <w:szCs w:val="20"/>
                <w:rtl/>
              </w:rPr>
              <w:t>, הממלכה המאוחדת</w:t>
            </w:r>
          </w:p>
        </w:tc>
        <w:tc>
          <w:tcPr>
            <w:tcW w:w="3468" w:type="dxa"/>
            <w:gridSpan w:val="4"/>
          </w:tcPr>
          <w:p w:rsidR="00546C32" w:rsidRPr="00632AE1" w:rsidRDefault="00546C32" w:rsidP="002E0836">
            <w:pPr>
              <w:jc w:val="right"/>
              <w:rPr>
                <w:rFonts w:cs="David"/>
                <w:sz w:val="20"/>
                <w:szCs w:val="20"/>
                <w:rtl/>
              </w:rPr>
            </w:pPr>
            <w:r>
              <w:rPr>
                <w:rFonts w:cs="David"/>
                <w:sz w:val="20"/>
                <w:szCs w:val="20"/>
              </w:rPr>
              <w:t>ORIBIOTECH LTD, UNITED KINGDOM</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WO/2020/141325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6" w:type="dxa"/>
            <w:gridSpan w:val="5"/>
          </w:tcPr>
          <w:p w:rsidR="00546C32" w:rsidRDefault="00546C32" w:rsidP="002E0836">
            <w:pPr>
              <w:rPr>
                <w:rFonts w:cs="Guttman Hodes"/>
                <w:sz w:val="20"/>
                <w:szCs w:val="20"/>
                <w:rtl/>
              </w:rPr>
            </w:pPr>
            <w:r>
              <w:rPr>
                <w:rFonts w:cs="Guttman Hodes"/>
                <w:sz w:val="20"/>
                <w:szCs w:val="20"/>
                <w:rtl/>
              </w:rPr>
              <w:lastRenderedPageBreak/>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8"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89"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4"/>
        <w:gridCol w:w="1636"/>
        <w:gridCol w:w="872"/>
        <w:gridCol w:w="551"/>
        <w:gridCol w:w="73"/>
        <w:gridCol w:w="1402"/>
        <w:gridCol w:w="550"/>
        <w:gridCol w:w="1928"/>
        <w:gridCol w:w="588"/>
        <w:gridCol w:w="122"/>
      </w:tblGrid>
      <w:tr w:rsidR="00546C32" w:rsidRPr="00632AE1" w:rsidTr="00546C32">
        <w:trPr>
          <w:gridAfter w:val="1"/>
          <w:wAfter w:w="122" w:type="dxa"/>
          <w:trHeight w:val="485"/>
          <w:jc w:val="center"/>
        </w:trPr>
        <w:tc>
          <w:tcPr>
            <w:tcW w:w="3291" w:type="dxa"/>
            <w:gridSpan w:val="5"/>
          </w:tcPr>
          <w:p w:rsidR="00546C32" w:rsidRPr="00546C32" w:rsidRDefault="008C6608" w:rsidP="002E0836">
            <w:pPr>
              <w:jc w:val="right"/>
              <w:rPr>
                <w:b/>
                <w:bCs/>
                <w:color w:val="0000FF"/>
                <w:sz w:val="20"/>
                <w:szCs w:val="20"/>
                <w:u w:val="single"/>
                <w:rtl/>
              </w:rPr>
            </w:pPr>
            <w:hyperlink r:id="rId445" w:history="1">
              <w:r w:rsidR="00546C32" w:rsidRPr="00546C32">
                <w:rPr>
                  <w:rStyle w:val="Hyperlink"/>
                  <w:sz w:val="20"/>
                </w:rPr>
                <w:t>284465</w:t>
              </w:r>
            </w:hyperlink>
          </w:p>
        </w:tc>
        <w:tc>
          <w:tcPr>
            <w:tcW w:w="454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22" w:type="dxa"/>
          <w:jc w:val="center"/>
        </w:trPr>
        <w:tc>
          <w:tcPr>
            <w:tcW w:w="3291" w:type="dxa"/>
            <w:gridSpan w:val="5"/>
          </w:tcPr>
          <w:p w:rsidR="00546C32" w:rsidRDefault="00546C32" w:rsidP="002E0836">
            <w:pPr>
              <w:rPr>
                <w:rFonts w:cs="David"/>
                <w:b/>
                <w:bCs/>
                <w:sz w:val="20"/>
                <w:szCs w:val="20"/>
                <w:rtl/>
              </w:rPr>
            </w:pPr>
            <w:r>
              <w:rPr>
                <w:rFonts w:cs="David"/>
                <w:b/>
                <w:bCs/>
                <w:sz w:val="20"/>
                <w:szCs w:val="20"/>
                <w:rtl/>
              </w:rPr>
              <w:t>רכב עומס כבד</w:t>
            </w:r>
          </w:p>
          <w:p w:rsidR="00546C32" w:rsidRPr="00632AE1" w:rsidRDefault="00546C32" w:rsidP="002E0836">
            <w:pPr>
              <w:rPr>
                <w:rFonts w:cs="David"/>
                <w:b/>
                <w:bCs/>
                <w:sz w:val="20"/>
                <w:szCs w:val="20"/>
                <w:rtl/>
              </w:rPr>
            </w:pPr>
          </w:p>
        </w:tc>
        <w:tc>
          <w:tcPr>
            <w:tcW w:w="3953" w:type="dxa"/>
            <w:gridSpan w:val="4"/>
          </w:tcPr>
          <w:p w:rsidR="00546C32" w:rsidRDefault="00546C32" w:rsidP="002E0836">
            <w:pPr>
              <w:jc w:val="right"/>
              <w:rPr>
                <w:rFonts w:cs="David"/>
                <w:b/>
                <w:bCs/>
                <w:sz w:val="20"/>
                <w:szCs w:val="20"/>
              </w:rPr>
            </w:pPr>
            <w:r>
              <w:rPr>
                <w:rFonts w:cs="David"/>
                <w:b/>
                <w:bCs/>
                <w:sz w:val="20"/>
                <w:szCs w:val="20"/>
              </w:rPr>
              <w:t>HEAVY-LOAD VEHICLE</w:t>
            </w:r>
          </w:p>
          <w:p w:rsidR="00546C32" w:rsidRPr="00632AE1" w:rsidRDefault="00546C32" w:rsidP="002E0836">
            <w:pPr>
              <w:jc w:val="right"/>
              <w:rPr>
                <w:rFonts w:cs="David"/>
                <w:b/>
                <w:bCs/>
                <w:sz w:val="20"/>
                <w:szCs w:val="20"/>
              </w:rPr>
            </w:pPr>
          </w:p>
        </w:tc>
        <w:tc>
          <w:tcPr>
            <w:tcW w:w="58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22" w:type="dxa"/>
          <w:jc w:val="center"/>
        </w:trPr>
        <w:tc>
          <w:tcPr>
            <w:tcW w:w="232" w:type="dxa"/>
            <w:gridSpan w:val="2"/>
          </w:tcPr>
          <w:p w:rsidR="00546C32" w:rsidRPr="00632AE1" w:rsidRDefault="00546C32" w:rsidP="002E0836">
            <w:pPr>
              <w:rPr>
                <w:rFonts w:cs="David"/>
                <w:sz w:val="20"/>
                <w:szCs w:val="20"/>
                <w:rtl/>
              </w:rPr>
            </w:pPr>
          </w:p>
        </w:tc>
        <w:tc>
          <w:tcPr>
            <w:tcW w:w="7012" w:type="dxa"/>
            <w:gridSpan w:val="7"/>
          </w:tcPr>
          <w:p w:rsidR="00546C32" w:rsidRPr="00632AE1" w:rsidRDefault="00546C32" w:rsidP="002E0836">
            <w:pPr>
              <w:jc w:val="right"/>
              <w:rPr>
                <w:rFonts w:cs="David"/>
                <w:sz w:val="20"/>
                <w:szCs w:val="20"/>
              </w:rPr>
            </w:pPr>
            <w:r>
              <w:rPr>
                <w:rFonts w:cs="David"/>
                <w:sz w:val="20"/>
                <w:szCs w:val="20"/>
              </w:rPr>
              <w:t>24.12.2019</w:t>
            </w:r>
          </w:p>
        </w:tc>
        <w:tc>
          <w:tcPr>
            <w:tcW w:w="58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22" w:type="dxa"/>
          <w:jc w:val="center"/>
        </w:trPr>
        <w:tc>
          <w:tcPr>
            <w:tcW w:w="232" w:type="dxa"/>
            <w:gridSpan w:val="2"/>
          </w:tcPr>
          <w:p w:rsidR="00546C32" w:rsidRPr="00632AE1" w:rsidRDefault="00546C32" w:rsidP="002E0836">
            <w:pPr>
              <w:rPr>
                <w:rFonts w:cs="David"/>
                <w:sz w:val="20"/>
                <w:szCs w:val="20"/>
                <w:rtl/>
              </w:rPr>
            </w:pPr>
          </w:p>
        </w:tc>
        <w:tc>
          <w:tcPr>
            <w:tcW w:w="2508"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475"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928" w:type="dxa"/>
          </w:tcPr>
          <w:p w:rsidR="00546C32" w:rsidRPr="00632AE1" w:rsidRDefault="00546C32" w:rsidP="002E0836">
            <w:pPr>
              <w:jc w:val="right"/>
              <w:rPr>
                <w:rFonts w:cs="David"/>
                <w:sz w:val="20"/>
                <w:szCs w:val="20"/>
              </w:rPr>
            </w:pPr>
            <w:r>
              <w:rPr>
                <w:rFonts w:cs="David"/>
                <w:sz w:val="20"/>
                <w:szCs w:val="20"/>
              </w:rPr>
              <w:t>PCT/EP2018/086896</w:t>
            </w:r>
          </w:p>
        </w:tc>
        <w:tc>
          <w:tcPr>
            <w:tcW w:w="58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22" w:type="dxa"/>
          <w:jc w:val="center"/>
        </w:trPr>
        <w:tc>
          <w:tcPr>
            <w:tcW w:w="724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B60C  09//00, 09//02, 15//04, 15//06</w:t>
            </w:r>
          </w:p>
        </w:tc>
        <w:tc>
          <w:tcPr>
            <w:tcW w:w="58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22" w:type="dxa"/>
          <w:jc w:val="center"/>
        </w:trPr>
        <w:tc>
          <w:tcPr>
            <w:tcW w:w="3291" w:type="dxa"/>
            <w:gridSpan w:val="5"/>
          </w:tcPr>
          <w:p w:rsidR="00546C32" w:rsidRPr="00632AE1" w:rsidRDefault="00546C32" w:rsidP="002E0836">
            <w:pPr>
              <w:rPr>
                <w:rFonts w:cs="Guttman Hodes"/>
                <w:sz w:val="20"/>
                <w:szCs w:val="20"/>
                <w:rtl/>
              </w:rPr>
            </w:pPr>
            <w:r>
              <w:rPr>
                <w:rFonts w:cs="Guttman Hodes"/>
                <w:sz w:val="20"/>
                <w:szCs w:val="20"/>
                <w:rtl/>
              </w:rPr>
              <w:t>, גרמניה</w:t>
            </w:r>
          </w:p>
        </w:tc>
        <w:tc>
          <w:tcPr>
            <w:tcW w:w="3953" w:type="dxa"/>
            <w:gridSpan w:val="4"/>
          </w:tcPr>
          <w:p w:rsidR="00546C32" w:rsidRPr="00632AE1" w:rsidRDefault="00546C32" w:rsidP="002E0836">
            <w:pPr>
              <w:jc w:val="right"/>
              <w:rPr>
                <w:rFonts w:cs="David"/>
                <w:sz w:val="20"/>
                <w:szCs w:val="20"/>
                <w:rtl/>
              </w:rPr>
            </w:pPr>
            <w:r>
              <w:rPr>
                <w:rFonts w:cs="David"/>
                <w:sz w:val="20"/>
                <w:szCs w:val="20"/>
              </w:rPr>
              <w:t>GOLDHOFER AG, GERMANY</w:t>
            </w:r>
          </w:p>
        </w:tc>
        <w:tc>
          <w:tcPr>
            <w:tcW w:w="58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22" w:type="dxa"/>
          <w:jc w:val="center"/>
        </w:trPr>
        <w:tc>
          <w:tcPr>
            <w:tcW w:w="232" w:type="dxa"/>
            <w:gridSpan w:val="2"/>
          </w:tcPr>
          <w:p w:rsidR="00546C32" w:rsidRPr="00632AE1" w:rsidRDefault="00546C32" w:rsidP="002E0836">
            <w:pPr>
              <w:rPr>
                <w:rFonts w:cs="Guttman Hodes"/>
                <w:sz w:val="20"/>
                <w:szCs w:val="20"/>
                <w:rtl/>
              </w:rPr>
            </w:pPr>
          </w:p>
        </w:tc>
        <w:tc>
          <w:tcPr>
            <w:tcW w:w="7012" w:type="dxa"/>
            <w:gridSpan w:val="7"/>
          </w:tcPr>
          <w:p w:rsidR="00546C32" w:rsidRPr="00632AE1" w:rsidRDefault="00546C32" w:rsidP="002E0836">
            <w:pPr>
              <w:jc w:val="right"/>
              <w:rPr>
                <w:rFonts w:cs="Guttman Hodes"/>
                <w:sz w:val="20"/>
                <w:szCs w:val="20"/>
              </w:rPr>
            </w:pPr>
            <w:r>
              <w:rPr>
                <w:rFonts w:cs="Guttman Hodes"/>
                <w:sz w:val="20"/>
                <w:szCs w:val="20"/>
              </w:rPr>
              <w:t>WO/2020/141138</w:t>
            </w:r>
          </w:p>
        </w:tc>
        <w:tc>
          <w:tcPr>
            <w:tcW w:w="58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22" w:type="dxa"/>
          <w:jc w:val="center"/>
        </w:trPr>
        <w:tc>
          <w:tcPr>
            <w:tcW w:w="329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95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8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22" w:type="dxa"/>
          <w:jc w:val="center"/>
        </w:trPr>
        <w:tc>
          <w:tcPr>
            <w:tcW w:w="1868" w:type="dxa"/>
            <w:gridSpan w:val="3"/>
          </w:tcPr>
          <w:p w:rsidR="00546C32" w:rsidRPr="00632AE1" w:rsidRDefault="00546C32" w:rsidP="002E0836">
            <w:pPr>
              <w:jc w:val="right"/>
              <w:rPr>
                <w:rFonts w:cs="David"/>
                <w:sz w:val="20"/>
                <w:szCs w:val="20"/>
              </w:rPr>
            </w:pPr>
          </w:p>
        </w:tc>
        <w:tc>
          <w:tcPr>
            <w:tcW w:w="1496" w:type="dxa"/>
            <w:gridSpan w:val="3"/>
          </w:tcPr>
          <w:p w:rsidR="00546C32" w:rsidRPr="00632AE1" w:rsidRDefault="00546C32" w:rsidP="002E0836">
            <w:pPr>
              <w:jc w:val="right"/>
              <w:rPr>
                <w:rFonts w:cs="David"/>
                <w:sz w:val="20"/>
                <w:szCs w:val="20"/>
              </w:rPr>
            </w:pPr>
          </w:p>
        </w:tc>
        <w:tc>
          <w:tcPr>
            <w:tcW w:w="4468"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8" w:type="dxa"/>
        </w:trPr>
        <w:tc>
          <w:tcPr>
            <w:tcW w:w="7886"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1862"/>
        <w:gridCol w:w="1010"/>
        <w:gridCol w:w="551"/>
        <w:gridCol w:w="80"/>
        <w:gridCol w:w="1536"/>
        <w:gridCol w:w="550"/>
        <w:gridCol w:w="1387"/>
        <w:gridCol w:w="596"/>
        <w:gridCol w:w="146"/>
      </w:tblGrid>
      <w:tr w:rsidR="00546C32" w:rsidRPr="00632AE1" w:rsidTr="00546C32">
        <w:trPr>
          <w:gridAfter w:val="1"/>
          <w:wAfter w:w="146" w:type="dxa"/>
          <w:trHeight w:val="485"/>
          <w:jc w:val="center"/>
        </w:trPr>
        <w:tc>
          <w:tcPr>
            <w:tcW w:w="3659" w:type="dxa"/>
            <w:gridSpan w:val="5"/>
          </w:tcPr>
          <w:p w:rsidR="00546C32" w:rsidRPr="00546C32" w:rsidRDefault="008C6608" w:rsidP="002E0836">
            <w:pPr>
              <w:jc w:val="right"/>
              <w:rPr>
                <w:b/>
                <w:bCs/>
                <w:color w:val="0000FF"/>
                <w:sz w:val="20"/>
                <w:szCs w:val="20"/>
                <w:u w:val="single"/>
                <w:rtl/>
              </w:rPr>
            </w:pPr>
            <w:hyperlink r:id="rId446" w:history="1">
              <w:r w:rsidR="00546C32" w:rsidRPr="00546C32">
                <w:rPr>
                  <w:rStyle w:val="Hyperlink"/>
                  <w:sz w:val="20"/>
                </w:rPr>
                <w:t>284466</w:t>
              </w:r>
            </w:hyperlink>
          </w:p>
        </w:tc>
        <w:tc>
          <w:tcPr>
            <w:tcW w:w="4149"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46" w:type="dxa"/>
          <w:jc w:val="center"/>
        </w:trPr>
        <w:tc>
          <w:tcPr>
            <w:tcW w:w="3659" w:type="dxa"/>
            <w:gridSpan w:val="5"/>
          </w:tcPr>
          <w:p w:rsidR="00546C32" w:rsidRDefault="00546C32" w:rsidP="002E0836">
            <w:pPr>
              <w:rPr>
                <w:rFonts w:cs="David"/>
                <w:b/>
                <w:bCs/>
                <w:sz w:val="20"/>
                <w:szCs w:val="20"/>
                <w:rtl/>
              </w:rPr>
            </w:pPr>
            <w:r>
              <w:rPr>
                <w:rFonts w:cs="David"/>
                <w:b/>
                <w:bCs/>
                <w:sz w:val="20"/>
                <w:szCs w:val="20"/>
                <w:rtl/>
              </w:rPr>
              <w:t>הוראת קומפרסיה/דה-קומפרסיה המציינת את  ה-</w:t>
            </w:r>
            <w:r>
              <w:rPr>
                <w:rFonts w:cs="David"/>
                <w:b/>
                <w:bCs/>
                <w:sz w:val="20"/>
                <w:szCs w:val="20"/>
              </w:rPr>
              <w:t>history buffer</w:t>
            </w:r>
            <w:r>
              <w:rPr>
                <w:rFonts w:cs="David"/>
                <w:b/>
                <w:bCs/>
                <w:sz w:val="20"/>
                <w:szCs w:val="20"/>
                <w:rtl/>
              </w:rPr>
              <w:t>, לשימוש בקומפרסיה/דה קומפרסיה של דאטה</w:t>
            </w: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553" w:type="dxa"/>
            <w:gridSpan w:val="4"/>
          </w:tcPr>
          <w:p w:rsidR="00546C32" w:rsidRDefault="00546C32" w:rsidP="002E0836">
            <w:pPr>
              <w:jc w:val="right"/>
              <w:rPr>
                <w:rFonts w:cs="David"/>
                <w:b/>
                <w:bCs/>
                <w:sz w:val="20"/>
                <w:szCs w:val="20"/>
              </w:rPr>
            </w:pPr>
            <w:r>
              <w:rPr>
                <w:rFonts w:cs="David"/>
                <w:b/>
                <w:bCs/>
                <w:sz w:val="20"/>
                <w:szCs w:val="20"/>
              </w:rPr>
              <w:t>COMPRESSION/DECOMPRESSION INSTRUCTION SPECIFYING A HISTORY BUFFER TO BE USED IN THE COMPRESSION/DECOMPRESSION OF DATA</w:t>
            </w:r>
          </w:p>
          <w:p w:rsidR="00546C32" w:rsidRDefault="00546C32" w:rsidP="002E0836">
            <w:pPr>
              <w:jc w:val="right"/>
              <w:rPr>
                <w:rFonts w:cs="David"/>
                <w:b/>
                <w:bCs/>
                <w:sz w:val="20"/>
                <w:szCs w:val="20"/>
              </w:rPr>
            </w:pPr>
          </w:p>
          <w:p w:rsidR="00546C32" w:rsidRPr="00632AE1" w:rsidRDefault="00546C32" w:rsidP="002E0836">
            <w:pPr>
              <w:jc w:val="right"/>
              <w:rPr>
                <w:rFonts w:cs="David"/>
                <w:b/>
                <w:bCs/>
                <w:sz w:val="20"/>
                <w:szCs w:val="20"/>
              </w:rPr>
            </w:pPr>
          </w:p>
        </w:tc>
        <w:tc>
          <w:tcPr>
            <w:tcW w:w="596"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46" w:type="dxa"/>
          <w:jc w:val="center"/>
        </w:trPr>
        <w:tc>
          <w:tcPr>
            <w:tcW w:w="236" w:type="dxa"/>
            <w:gridSpan w:val="2"/>
          </w:tcPr>
          <w:p w:rsidR="00546C32" w:rsidRPr="00632AE1" w:rsidRDefault="00546C32" w:rsidP="002E0836">
            <w:pPr>
              <w:rPr>
                <w:rFonts w:cs="David"/>
                <w:sz w:val="20"/>
                <w:szCs w:val="20"/>
                <w:rtl/>
              </w:rPr>
            </w:pPr>
          </w:p>
        </w:tc>
        <w:tc>
          <w:tcPr>
            <w:tcW w:w="6976" w:type="dxa"/>
            <w:gridSpan w:val="7"/>
          </w:tcPr>
          <w:p w:rsidR="00546C32" w:rsidRPr="00632AE1" w:rsidRDefault="00546C32" w:rsidP="002E0836">
            <w:pPr>
              <w:jc w:val="right"/>
              <w:rPr>
                <w:rFonts w:cs="David"/>
                <w:sz w:val="20"/>
                <w:szCs w:val="20"/>
              </w:rPr>
            </w:pPr>
            <w:r>
              <w:rPr>
                <w:rFonts w:cs="David"/>
                <w:sz w:val="20"/>
                <w:szCs w:val="20"/>
              </w:rPr>
              <w:t>23.01.2020</w:t>
            </w:r>
          </w:p>
        </w:tc>
        <w:tc>
          <w:tcPr>
            <w:tcW w:w="596"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46" w:type="dxa"/>
          <w:jc w:val="center"/>
        </w:trPr>
        <w:tc>
          <w:tcPr>
            <w:tcW w:w="236" w:type="dxa"/>
            <w:gridSpan w:val="2"/>
          </w:tcPr>
          <w:p w:rsidR="00546C32" w:rsidRPr="00632AE1" w:rsidRDefault="00546C32" w:rsidP="002E0836">
            <w:pPr>
              <w:rPr>
                <w:rFonts w:cs="David"/>
                <w:sz w:val="20"/>
                <w:szCs w:val="20"/>
                <w:rtl/>
              </w:rPr>
            </w:pPr>
          </w:p>
        </w:tc>
        <w:tc>
          <w:tcPr>
            <w:tcW w:w="2872"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616" w:type="dxa"/>
            <w:gridSpan w:val="2"/>
          </w:tcPr>
          <w:p w:rsidR="00546C32" w:rsidRPr="00632AE1" w:rsidRDefault="00546C32" w:rsidP="002E0836">
            <w:pPr>
              <w:jc w:val="right"/>
              <w:rPr>
                <w:rFonts w:cs="David"/>
                <w:sz w:val="20"/>
                <w:szCs w:val="20"/>
              </w:rPr>
            </w:pPr>
            <w:r>
              <w:rPr>
                <w:rFonts w:cs="David"/>
                <w:sz w:val="20"/>
                <w:szCs w:val="20"/>
              </w:rPr>
              <w:t>31.01.2019</w:t>
            </w:r>
          </w:p>
        </w:tc>
        <w:tc>
          <w:tcPr>
            <w:tcW w:w="550" w:type="dxa"/>
          </w:tcPr>
          <w:p w:rsidR="00546C32" w:rsidRPr="00632AE1" w:rsidRDefault="00546C32" w:rsidP="002E0836">
            <w:pPr>
              <w:jc w:val="right"/>
              <w:rPr>
                <w:sz w:val="20"/>
                <w:szCs w:val="20"/>
                <w:rtl/>
              </w:rPr>
            </w:pPr>
            <w:r>
              <w:rPr>
                <w:sz w:val="20"/>
                <w:szCs w:val="20"/>
                <w:rtl/>
              </w:rPr>
              <w:t>[32]</w:t>
            </w:r>
          </w:p>
        </w:tc>
        <w:tc>
          <w:tcPr>
            <w:tcW w:w="1387" w:type="dxa"/>
          </w:tcPr>
          <w:p w:rsidR="00546C32" w:rsidRPr="00632AE1" w:rsidRDefault="00546C32" w:rsidP="002E0836">
            <w:pPr>
              <w:jc w:val="right"/>
              <w:rPr>
                <w:rFonts w:cs="David"/>
                <w:sz w:val="20"/>
                <w:szCs w:val="20"/>
              </w:rPr>
            </w:pPr>
            <w:r>
              <w:rPr>
                <w:rFonts w:cs="David"/>
                <w:sz w:val="20"/>
                <w:szCs w:val="20"/>
              </w:rPr>
              <w:t>16/263786</w:t>
            </w:r>
          </w:p>
        </w:tc>
        <w:tc>
          <w:tcPr>
            <w:tcW w:w="596"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46" w:type="dxa"/>
          <w:jc w:val="center"/>
        </w:trPr>
        <w:tc>
          <w:tcPr>
            <w:tcW w:w="7212"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G06F  09//30, 09//355, 09//38, H03M 07//40</w:t>
            </w:r>
          </w:p>
        </w:tc>
        <w:tc>
          <w:tcPr>
            <w:tcW w:w="596"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46" w:type="dxa"/>
          <w:jc w:val="center"/>
        </w:trPr>
        <w:tc>
          <w:tcPr>
            <w:tcW w:w="3659"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553" w:type="dxa"/>
            <w:gridSpan w:val="4"/>
          </w:tcPr>
          <w:p w:rsidR="00546C32" w:rsidRPr="00632AE1" w:rsidRDefault="00546C32" w:rsidP="002E0836">
            <w:pPr>
              <w:jc w:val="right"/>
              <w:rPr>
                <w:rFonts w:cs="David"/>
                <w:sz w:val="20"/>
                <w:szCs w:val="20"/>
                <w:rtl/>
              </w:rPr>
            </w:pPr>
            <w:r>
              <w:rPr>
                <w:rFonts w:cs="David"/>
                <w:sz w:val="20"/>
                <w:szCs w:val="20"/>
              </w:rPr>
              <w:t>INTERNATIONAL BUSINESS MACHINES CORPORATION, U.S.A.</w:t>
            </w:r>
          </w:p>
        </w:tc>
        <w:tc>
          <w:tcPr>
            <w:tcW w:w="596"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46" w:type="dxa"/>
          <w:jc w:val="center"/>
        </w:trPr>
        <w:tc>
          <w:tcPr>
            <w:tcW w:w="3659" w:type="dxa"/>
            <w:gridSpan w:val="5"/>
          </w:tcPr>
          <w:p w:rsidR="00546C32" w:rsidRPr="00632AE1" w:rsidRDefault="00546C32" w:rsidP="002E0836">
            <w:pPr>
              <w:rPr>
                <w:rFonts w:cs="Guttman Hodes"/>
                <w:sz w:val="20"/>
                <w:szCs w:val="20"/>
                <w:rtl/>
              </w:rPr>
            </w:pPr>
          </w:p>
        </w:tc>
        <w:tc>
          <w:tcPr>
            <w:tcW w:w="3553" w:type="dxa"/>
            <w:gridSpan w:val="4"/>
          </w:tcPr>
          <w:p w:rsidR="00546C32" w:rsidRPr="00632AE1" w:rsidRDefault="00546C32" w:rsidP="002E0836">
            <w:pPr>
              <w:jc w:val="right"/>
              <w:rPr>
                <w:rFonts w:cs="David"/>
                <w:sz w:val="20"/>
                <w:szCs w:val="20"/>
              </w:rPr>
            </w:pPr>
            <w:r>
              <w:rPr>
                <w:rFonts w:cs="David"/>
                <w:sz w:val="20"/>
                <w:szCs w:val="20"/>
              </w:rPr>
              <w:t>Bruce C. Giamei, Anthony T. Sofia, Matthias Klein, Simon Weishaupt, Mark S. Farrell, Timothy Slegel, Ashutosh Mishra, CHRISTIAN JACOBI</w:t>
            </w:r>
          </w:p>
        </w:tc>
        <w:tc>
          <w:tcPr>
            <w:tcW w:w="596"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46" w:type="dxa"/>
          <w:jc w:val="center"/>
        </w:trPr>
        <w:tc>
          <w:tcPr>
            <w:tcW w:w="236" w:type="dxa"/>
            <w:gridSpan w:val="2"/>
          </w:tcPr>
          <w:p w:rsidR="00546C32" w:rsidRPr="00632AE1" w:rsidRDefault="00546C32" w:rsidP="002E0836">
            <w:pPr>
              <w:rPr>
                <w:rFonts w:cs="Guttman Hodes"/>
                <w:sz w:val="20"/>
                <w:szCs w:val="20"/>
                <w:rtl/>
              </w:rPr>
            </w:pPr>
          </w:p>
        </w:tc>
        <w:tc>
          <w:tcPr>
            <w:tcW w:w="6976" w:type="dxa"/>
            <w:gridSpan w:val="7"/>
          </w:tcPr>
          <w:p w:rsidR="00546C32" w:rsidRPr="00632AE1" w:rsidRDefault="00546C32" w:rsidP="002E0836">
            <w:pPr>
              <w:jc w:val="right"/>
              <w:rPr>
                <w:rFonts w:cs="Guttman Hodes"/>
                <w:sz w:val="20"/>
                <w:szCs w:val="20"/>
              </w:rPr>
            </w:pPr>
            <w:r>
              <w:rPr>
                <w:rFonts w:cs="Guttman Hodes"/>
                <w:sz w:val="20"/>
                <w:szCs w:val="20"/>
              </w:rPr>
              <w:t>WO/2020/156927</w:t>
            </w:r>
          </w:p>
        </w:tc>
        <w:tc>
          <w:tcPr>
            <w:tcW w:w="596"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46" w:type="dxa"/>
          <w:jc w:val="center"/>
        </w:trPr>
        <w:tc>
          <w:tcPr>
            <w:tcW w:w="3659" w:type="dxa"/>
            <w:gridSpan w:val="5"/>
          </w:tcPr>
          <w:p w:rsidR="00546C32" w:rsidRDefault="00546C32" w:rsidP="002E0836">
            <w:pPr>
              <w:rPr>
                <w:rFonts w:cs="Guttman Hodes"/>
                <w:sz w:val="20"/>
                <w:szCs w:val="20"/>
                <w:rtl/>
              </w:rPr>
            </w:pPr>
            <w:r>
              <w:rPr>
                <w:rFonts w:cs="Guttman Hodes"/>
                <w:sz w:val="20"/>
                <w:szCs w:val="20"/>
                <w:rtl/>
              </w:rPr>
              <w:t>יבמ מדע וטכנולוגיה - מעבדות המחקר בחיפה,</w:t>
            </w:r>
          </w:p>
          <w:p w:rsidR="00546C32" w:rsidRDefault="00546C32" w:rsidP="002E0836">
            <w:pPr>
              <w:rPr>
                <w:rFonts w:cs="Guttman Hodes"/>
                <w:sz w:val="20"/>
                <w:szCs w:val="20"/>
                <w:rtl/>
              </w:rPr>
            </w:pPr>
            <w:r>
              <w:rPr>
                <w:rFonts w:cs="Guttman Hodes"/>
                <w:sz w:val="20"/>
                <w:szCs w:val="20"/>
                <w:rtl/>
              </w:rPr>
              <w:lastRenderedPageBreak/>
              <w:t xml:space="preserve">אוניברסיטת חיפה - הר הכרמל </w:t>
            </w:r>
          </w:p>
          <w:p w:rsidR="00546C32" w:rsidRPr="00632AE1" w:rsidRDefault="00546C32" w:rsidP="002E0836">
            <w:pPr>
              <w:rPr>
                <w:rFonts w:cs="Guttman Hodes"/>
                <w:sz w:val="20"/>
                <w:szCs w:val="20"/>
                <w:rtl/>
              </w:rPr>
            </w:pPr>
            <w:r>
              <w:rPr>
                <w:rFonts w:cs="Guttman Hodes"/>
                <w:sz w:val="20"/>
                <w:szCs w:val="20"/>
                <w:rtl/>
              </w:rPr>
              <w:t>חיפה</w:t>
            </w:r>
          </w:p>
        </w:tc>
        <w:tc>
          <w:tcPr>
            <w:tcW w:w="3553" w:type="dxa"/>
            <w:gridSpan w:val="4"/>
          </w:tcPr>
          <w:p w:rsidR="00546C32" w:rsidRDefault="00546C32" w:rsidP="002E0836">
            <w:pPr>
              <w:jc w:val="right"/>
              <w:rPr>
                <w:rFonts w:cs="David"/>
                <w:sz w:val="20"/>
                <w:szCs w:val="20"/>
              </w:rPr>
            </w:pPr>
            <w:r>
              <w:rPr>
                <w:rFonts w:cs="David"/>
                <w:sz w:val="20"/>
                <w:szCs w:val="20"/>
              </w:rPr>
              <w:lastRenderedPageBreak/>
              <w:t>IBM SCIENSE AND TECHNOLOGY – HAIFA RESEARCH LAB,</w:t>
            </w:r>
          </w:p>
          <w:p w:rsidR="00546C32" w:rsidRPr="00632AE1" w:rsidRDefault="00546C32" w:rsidP="002E0836">
            <w:pPr>
              <w:jc w:val="right"/>
              <w:rPr>
                <w:rFonts w:cs="David"/>
                <w:sz w:val="20"/>
                <w:szCs w:val="20"/>
                <w:rtl/>
              </w:rPr>
            </w:pPr>
            <w:r>
              <w:rPr>
                <w:rFonts w:cs="David"/>
                <w:sz w:val="20"/>
                <w:szCs w:val="20"/>
              </w:rPr>
              <w:t xml:space="preserve"> UNIVERSITY - MOUNT CARMEL</w:t>
            </w:r>
          </w:p>
        </w:tc>
        <w:tc>
          <w:tcPr>
            <w:tcW w:w="596"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46" w:type="dxa"/>
          <w:jc w:val="center"/>
        </w:trPr>
        <w:tc>
          <w:tcPr>
            <w:tcW w:w="2098" w:type="dxa"/>
            <w:gridSpan w:val="3"/>
          </w:tcPr>
          <w:p w:rsidR="00546C32" w:rsidRPr="00632AE1" w:rsidRDefault="00546C32" w:rsidP="002E0836">
            <w:pPr>
              <w:jc w:val="right"/>
              <w:rPr>
                <w:rFonts w:cs="David"/>
                <w:sz w:val="20"/>
                <w:szCs w:val="20"/>
              </w:rPr>
            </w:pPr>
          </w:p>
        </w:tc>
        <w:tc>
          <w:tcPr>
            <w:tcW w:w="1641" w:type="dxa"/>
            <w:gridSpan w:val="3"/>
          </w:tcPr>
          <w:p w:rsidR="00546C32" w:rsidRPr="00632AE1" w:rsidRDefault="00546C32" w:rsidP="002E0836">
            <w:pPr>
              <w:jc w:val="right"/>
              <w:rPr>
                <w:rFonts w:cs="David"/>
                <w:sz w:val="20"/>
                <w:szCs w:val="20"/>
              </w:rPr>
            </w:pPr>
          </w:p>
        </w:tc>
        <w:tc>
          <w:tcPr>
            <w:tcW w:w="4069"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2"/>
        <w:gridCol w:w="77"/>
        <w:gridCol w:w="1488"/>
        <w:gridCol w:w="550"/>
        <w:gridCol w:w="1353"/>
        <w:gridCol w:w="598"/>
        <w:gridCol w:w="152"/>
      </w:tblGrid>
      <w:tr w:rsidR="00546C32" w:rsidRPr="00632AE1" w:rsidTr="00546C32">
        <w:trPr>
          <w:gridAfter w:val="1"/>
          <w:wAfter w:w="152" w:type="dxa"/>
          <w:trHeight w:val="485"/>
          <w:jc w:val="center"/>
        </w:trPr>
        <w:tc>
          <w:tcPr>
            <w:tcW w:w="3736" w:type="dxa"/>
            <w:gridSpan w:val="5"/>
          </w:tcPr>
          <w:p w:rsidR="00546C32" w:rsidRPr="00546C32" w:rsidRDefault="008C6608" w:rsidP="002E0836">
            <w:pPr>
              <w:jc w:val="right"/>
              <w:rPr>
                <w:b/>
                <w:bCs/>
                <w:color w:val="0000FF"/>
                <w:sz w:val="20"/>
                <w:szCs w:val="20"/>
                <w:u w:val="single"/>
                <w:rtl/>
              </w:rPr>
            </w:pPr>
            <w:hyperlink r:id="rId447" w:history="1">
              <w:r w:rsidR="00546C32" w:rsidRPr="00546C32">
                <w:rPr>
                  <w:rStyle w:val="Hyperlink"/>
                  <w:sz w:val="20"/>
                </w:rPr>
                <w:t>284467</w:t>
              </w:r>
            </w:hyperlink>
          </w:p>
        </w:tc>
        <w:tc>
          <w:tcPr>
            <w:tcW w:w="4066"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6" w:type="dxa"/>
            <w:gridSpan w:val="5"/>
          </w:tcPr>
          <w:p w:rsidR="00546C32" w:rsidRDefault="00546C32" w:rsidP="002E0836">
            <w:pPr>
              <w:rPr>
                <w:rFonts w:cs="David"/>
                <w:b/>
                <w:bCs/>
                <w:sz w:val="20"/>
                <w:szCs w:val="20"/>
                <w:rtl/>
              </w:rPr>
            </w:pPr>
            <w:r>
              <w:rPr>
                <w:rFonts w:cs="David"/>
                <w:b/>
                <w:bCs/>
                <w:sz w:val="20"/>
                <w:szCs w:val="20"/>
                <w:rtl/>
              </w:rPr>
              <w:t>מכשיר עיבוד תאים, מערכת עיבוד תאים ושיטות לשימוש בהם</w:t>
            </w:r>
          </w:p>
          <w:p w:rsidR="00546C32" w:rsidRPr="00632AE1" w:rsidRDefault="00546C32" w:rsidP="002E0836">
            <w:pPr>
              <w:rPr>
                <w:rFonts w:cs="David"/>
                <w:b/>
                <w:bCs/>
                <w:sz w:val="20"/>
                <w:szCs w:val="20"/>
                <w:rtl/>
              </w:rPr>
            </w:pPr>
          </w:p>
        </w:tc>
        <w:tc>
          <w:tcPr>
            <w:tcW w:w="3468" w:type="dxa"/>
            <w:gridSpan w:val="4"/>
          </w:tcPr>
          <w:p w:rsidR="00546C32" w:rsidRDefault="00546C32" w:rsidP="002E0836">
            <w:pPr>
              <w:jc w:val="right"/>
              <w:rPr>
                <w:rFonts w:cs="David"/>
                <w:b/>
                <w:bCs/>
                <w:sz w:val="20"/>
                <w:szCs w:val="20"/>
              </w:rPr>
            </w:pPr>
            <w:r>
              <w:rPr>
                <w:rFonts w:cs="David"/>
                <w:b/>
                <w:bCs/>
                <w:sz w:val="20"/>
                <w:szCs w:val="20"/>
              </w:rPr>
              <w:t>CELL PROCESSING DEVICE, CELL PROCESSING SYSTEM AND METHODS OF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GB</w:t>
            </w:r>
          </w:p>
        </w:tc>
        <w:tc>
          <w:tcPr>
            <w:tcW w:w="552"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3" w:type="dxa"/>
          </w:tcPr>
          <w:p w:rsidR="00546C32" w:rsidRPr="00632AE1" w:rsidRDefault="00546C32" w:rsidP="002E0836">
            <w:pPr>
              <w:jc w:val="right"/>
              <w:rPr>
                <w:rFonts w:cs="David"/>
                <w:sz w:val="20"/>
                <w:szCs w:val="20"/>
              </w:rPr>
            </w:pPr>
            <w:r>
              <w:rPr>
                <w:rFonts w:cs="David"/>
                <w:sz w:val="20"/>
                <w:szCs w:val="20"/>
              </w:rPr>
              <w:t>1900107.2</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GB</w:t>
            </w:r>
          </w:p>
        </w:tc>
        <w:tc>
          <w:tcPr>
            <w:tcW w:w="552"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04.01.2019</w:t>
            </w:r>
          </w:p>
        </w:tc>
        <w:tc>
          <w:tcPr>
            <w:tcW w:w="550" w:type="dxa"/>
          </w:tcPr>
          <w:p w:rsidR="00546C32" w:rsidRPr="00546C32" w:rsidRDefault="00546C32" w:rsidP="002E0836">
            <w:pPr>
              <w:jc w:val="right"/>
              <w:rPr>
                <w:sz w:val="20"/>
                <w:szCs w:val="20"/>
                <w:rtl/>
              </w:rPr>
            </w:pPr>
          </w:p>
        </w:tc>
        <w:tc>
          <w:tcPr>
            <w:tcW w:w="1353" w:type="dxa"/>
          </w:tcPr>
          <w:p w:rsidR="00546C32" w:rsidRPr="00546C32" w:rsidRDefault="00546C32" w:rsidP="002E0836">
            <w:pPr>
              <w:jc w:val="right"/>
              <w:rPr>
                <w:sz w:val="20"/>
                <w:szCs w:val="20"/>
              </w:rPr>
            </w:pPr>
            <w:r>
              <w:rPr>
                <w:sz w:val="20"/>
                <w:szCs w:val="20"/>
                <w:rtl/>
              </w:rPr>
              <w:t>1900108.0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GB</w:t>
            </w:r>
          </w:p>
        </w:tc>
        <w:tc>
          <w:tcPr>
            <w:tcW w:w="552"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tl/>
              </w:rPr>
            </w:pPr>
            <w:r>
              <w:rPr>
                <w:sz w:val="20"/>
                <w:szCs w:val="20"/>
                <w:rtl/>
              </w:rPr>
              <w:t>04.01.2019</w:t>
            </w:r>
          </w:p>
        </w:tc>
        <w:tc>
          <w:tcPr>
            <w:tcW w:w="550" w:type="dxa"/>
          </w:tcPr>
          <w:p w:rsidR="00546C32" w:rsidRPr="00546C32" w:rsidRDefault="00546C32" w:rsidP="002E0836">
            <w:pPr>
              <w:jc w:val="right"/>
              <w:rPr>
                <w:sz w:val="20"/>
                <w:szCs w:val="20"/>
                <w:rtl/>
              </w:rPr>
            </w:pPr>
          </w:p>
        </w:tc>
        <w:tc>
          <w:tcPr>
            <w:tcW w:w="1353" w:type="dxa"/>
          </w:tcPr>
          <w:p w:rsidR="00546C32" w:rsidRPr="00546C32" w:rsidRDefault="00546C32" w:rsidP="002E0836">
            <w:pPr>
              <w:jc w:val="right"/>
              <w:rPr>
                <w:sz w:val="20"/>
                <w:szCs w:val="20"/>
                <w:rtl/>
              </w:rPr>
            </w:pPr>
            <w:r>
              <w:rPr>
                <w:sz w:val="20"/>
                <w:szCs w:val="20"/>
                <w:rtl/>
              </w:rPr>
              <w:t>1900109.8</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GB</w:t>
            </w:r>
          </w:p>
        </w:tc>
        <w:tc>
          <w:tcPr>
            <w:tcW w:w="552"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tl/>
              </w:rPr>
            </w:pPr>
            <w:r>
              <w:rPr>
                <w:sz w:val="20"/>
                <w:szCs w:val="20"/>
                <w:rtl/>
              </w:rPr>
              <w:t>04.01.2019</w:t>
            </w:r>
          </w:p>
        </w:tc>
        <w:tc>
          <w:tcPr>
            <w:tcW w:w="550" w:type="dxa"/>
          </w:tcPr>
          <w:p w:rsidR="00546C32" w:rsidRPr="00546C32" w:rsidRDefault="00546C32" w:rsidP="002E0836">
            <w:pPr>
              <w:jc w:val="right"/>
              <w:rPr>
                <w:sz w:val="20"/>
                <w:szCs w:val="20"/>
                <w:rtl/>
              </w:rPr>
            </w:pPr>
          </w:p>
        </w:tc>
        <w:tc>
          <w:tcPr>
            <w:tcW w:w="1353" w:type="dxa"/>
          </w:tcPr>
          <w:p w:rsidR="00546C32" w:rsidRPr="00546C32" w:rsidRDefault="00546C32" w:rsidP="002E0836">
            <w:pPr>
              <w:jc w:val="right"/>
              <w:rPr>
                <w:sz w:val="20"/>
                <w:szCs w:val="20"/>
                <w:rtl/>
              </w:rPr>
            </w:pPr>
            <w:r>
              <w:rPr>
                <w:sz w:val="20"/>
                <w:szCs w:val="20"/>
                <w:rtl/>
              </w:rPr>
              <w:t>1900111.4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C12M  01//00, 03//00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6" w:type="dxa"/>
            <w:gridSpan w:val="5"/>
          </w:tcPr>
          <w:p w:rsidR="00546C32" w:rsidRPr="00632AE1" w:rsidRDefault="00546C32" w:rsidP="002E0836">
            <w:pPr>
              <w:rPr>
                <w:rFonts w:cs="Guttman Hodes"/>
                <w:sz w:val="20"/>
                <w:szCs w:val="20"/>
                <w:rtl/>
              </w:rPr>
            </w:pPr>
            <w:r>
              <w:rPr>
                <w:rFonts w:cs="Guttman Hodes"/>
                <w:sz w:val="20"/>
                <w:szCs w:val="20"/>
                <w:rtl/>
              </w:rPr>
              <w:t>, הממלכה המאוחדת</w:t>
            </w:r>
          </w:p>
        </w:tc>
        <w:tc>
          <w:tcPr>
            <w:tcW w:w="3468" w:type="dxa"/>
            <w:gridSpan w:val="4"/>
          </w:tcPr>
          <w:p w:rsidR="00546C32" w:rsidRPr="00632AE1" w:rsidRDefault="00546C32" w:rsidP="002E0836">
            <w:pPr>
              <w:jc w:val="right"/>
              <w:rPr>
                <w:rFonts w:cs="David"/>
                <w:sz w:val="20"/>
                <w:szCs w:val="20"/>
                <w:rtl/>
              </w:rPr>
            </w:pPr>
            <w:r>
              <w:rPr>
                <w:rFonts w:cs="David"/>
                <w:sz w:val="20"/>
                <w:szCs w:val="20"/>
              </w:rPr>
              <w:t>ORIBIOTECH LTD, UNITED KINGDOM</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WO/2020/141327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6"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8"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89"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48" w:history="1">
              <w:r w:rsidR="00546C32" w:rsidRPr="00546C32">
                <w:rPr>
                  <w:rStyle w:val="Hyperlink"/>
                  <w:sz w:val="20"/>
                </w:rPr>
                <w:t>284468</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רכיב ליצירת תרסיס מחומם באינפרא-אדום</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INFRARED HEATED AEROSOL-GENERATING ELEMENT</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2"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14.01.2019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19151641.8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A24F  01//30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6" w:type="dxa"/>
            <w:gridSpan w:val="4"/>
          </w:tcPr>
          <w:p w:rsidR="00546C32" w:rsidRPr="00632AE1" w:rsidRDefault="00546C32" w:rsidP="002E0836">
            <w:pPr>
              <w:jc w:val="right"/>
              <w:rPr>
                <w:rFonts w:cs="David"/>
                <w:sz w:val="20"/>
                <w:szCs w:val="20"/>
                <w:rtl/>
              </w:rPr>
            </w:pPr>
            <w:r>
              <w:rPr>
                <w:rFonts w:cs="David"/>
                <w:sz w:val="20"/>
                <w:szCs w:val="20"/>
              </w:rPr>
              <w:t>PHILIP MORRIS PRODUCTS S.A.,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WO/2020/148213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6"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546C32" w:rsidRPr="00632AE1" w:rsidTr="00546C32">
        <w:trPr>
          <w:gridAfter w:val="1"/>
          <w:wAfter w:w="152" w:type="dxa"/>
          <w:trHeight w:val="485"/>
          <w:jc w:val="center"/>
        </w:trPr>
        <w:tc>
          <w:tcPr>
            <w:tcW w:w="3736" w:type="dxa"/>
            <w:gridSpan w:val="5"/>
          </w:tcPr>
          <w:p w:rsidR="00546C32" w:rsidRPr="00546C32" w:rsidRDefault="008C6608" w:rsidP="002E0836">
            <w:pPr>
              <w:jc w:val="right"/>
              <w:rPr>
                <w:b/>
                <w:bCs/>
                <w:color w:val="0000FF"/>
                <w:sz w:val="20"/>
                <w:szCs w:val="20"/>
                <w:u w:val="single"/>
                <w:rtl/>
              </w:rPr>
            </w:pPr>
            <w:hyperlink r:id="rId449" w:history="1">
              <w:r w:rsidR="00546C32" w:rsidRPr="00546C32">
                <w:rPr>
                  <w:rStyle w:val="Hyperlink"/>
                  <w:sz w:val="20"/>
                </w:rPr>
                <w:t>284469</w:t>
              </w:r>
            </w:hyperlink>
          </w:p>
        </w:tc>
        <w:tc>
          <w:tcPr>
            <w:tcW w:w="4066"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6" w:type="dxa"/>
            <w:gridSpan w:val="5"/>
          </w:tcPr>
          <w:p w:rsidR="00546C32" w:rsidRDefault="00546C32" w:rsidP="002E0836">
            <w:pPr>
              <w:rPr>
                <w:rFonts w:cs="David"/>
                <w:b/>
                <w:bCs/>
                <w:sz w:val="20"/>
                <w:szCs w:val="20"/>
                <w:rtl/>
              </w:rPr>
            </w:pPr>
            <w:r>
              <w:rPr>
                <w:rFonts w:cs="David"/>
                <w:b/>
                <w:bCs/>
                <w:sz w:val="20"/>
                <w:szCs w:val="20"/>
                <w:rtl/>
              </w:rPr>
              <w:t>פלטפורמת עיבוד תאים, מערכת עיבוד תאים ושיטות לשימוש בהם</w:t>
            </w:r>
          </w:p>
          <w:p w:rsidR="00546C32" w:rsidRPr="00632AE1" w:rsidRDefault="00546C32" w:rsidP="002E0836">
            <w:pPr>
              <w:rPr>
                <w:rFonts w:cs="David"/>
                <w:b/>
                <w:bCs/>
                <w:sz w:val="20"/>
                <w:szCs w:val="20"/>
                <w:rtl/>
              </w:rPr>
            </w:pPr>
          </w:p>
        </w:tc>
        <w:tc>
          <w:tcPr>
            <w:tcW w:w="3468" w:type="dxa"/>
            <w:gridSpan w:val="4"/>
          </w:tcPr>
          <w:p w:rsidR="00546C32" w:rsidRDefault="00546C32" w:rsidP="002E0836">
            <w:pPr>
              <w:jc w:val="right"/>
              <w:rPr>
                <w:rFonts w:cs="David"/>
                <w:b/>
                <w:bCs/>
                <w:sz w:val="20"/>
                <w:szCs w:val="20"/>
              </w:rPr>
            </w:pPr>
            <w:r>
              <w:rPr>
                <w:rFonts w:cs="David"/>
                <w:b/>
                <w:bCs/>
                <w:sz w:val="20"/>
                <w:szCs w:val="20"/>
              </w:rPr>
              <w:t>CELL PROCESSING PLATFORM CELL PROCESSING SYSTEM AND METHODS OF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50" w:type="dxa"/>
            <w:gridSpan w:val="2"/>
          </w:tcPr>
          <w:p w:rsidR="00546C32" w:rsidRPr="00632AE1" w:rsidRDefault="00546C32" w:rsidP="002E0836">
            <w:pPr>
              <w:jc w:val="right"/>
              <w:rPr>
                <w:rFonts w:cs="David"/>
                <w:sz w:val="20"/>
                <w:szCs w:val="20"/>
              </w:rPr>
            </w:pPr>
            <w:r>
              <w:rPr>
                <w:rFonts w:cs="David"/>
                <w:sz w:val="20"/>
                <w:szCs w:val="20"/>
              </w:rPr>
              <w:t>GB</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3" w:type="dxa"/>
          </w:tcPr>
          <w:p w:rsidR="00546C32" w:rsidRPr="00632AE1" w:rsidRDefault="00546C32" w:rsidP="002E0836">
            <w:pPr>
              <w:jc w:val="right"/>
              <w:rPr>
                <w:rFonts w:cs="David"/>
                <w:sz w:val="20"/>
                <w:szCs w:val="20"/>
              </w:rPr>
            </w:pPr>
            <w:r>
              <w:rPr>
                <w:rFonts w:cs="David"/>
                <w:sz w:val="20"/>
                <w:szCs w:val="20"/>
              </w:rPr>
              <w:t>1900107.2</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50" w:type="dxa"/>
            <w:gridSpan w:val="2"/>
          </w:tcPr>
          <w:p w:rsidR="00546C32" w:rsidRPr="00546C32" w:rsidRDefault="00546C32" w:rsidP="002E0836">
            <w:pPr>
              <w:jc w:val="right"/>
              <w:rPr>
                <w:sz w:val="20"/>
                <w:szCs w:val="20"/>
              </w:rPr>
            </w:pPr>
            <w:r>
              <w:rPr>
                <w:sz w:val="20"/>
                <w:szCs w:val="20"/>
              </w:rPr>
              <w:t>GB</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04.01.2019</w:t>
            </w:r>
          </w:p>
        </w:tc>
        <w:tc>
          <w:tcPr>
            <w:tcW w:w="550" w:type="dxa"/>
          </w:tcPr>
          <w:p w:rsidR="00546C32" w:rsidRPr="00546C32" w:rsidRDefault="00546C32" w:rsidP="002E0836">
            <w:pPr>
              <w:jc w:val="right"/>
              <w:rPr>
                <w:sz w:val="20"/>
                <w:szCs w:val="20"/>
                <w:rtl/>
              </w:rPr>
            </w:pPr>
          </w:p>
        </w:tc>
        <w:tc>
          <w:tcPr>
            <w:tcW w:w="1353" w:type="dxa"/>
          </w:tcPr>
          <w:p w:rsidR="00546C32" w:rsidRPr="00546C32" w:rsidRDefault="00546C32" w:rsidP="002E0836">
            <w:pPr>
              <w:jc w:val="right"/>
              <w:rPr>
                <w:sz w:val="20"/>
                <w:szCs w:val="20"/>
              </w:rPr>
            </w:pPr>
            <w:r>
              <w:rPr>
                <w:sz w:val="20"/>
                <w:szCs w:val="20"/>
                <w:rtl/>
              </w:rPr>
              <w:t>1900108.0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50" w:type="dxa"/>
            <w:gridSpan w:val="2"/>
          </w:tcPr>
          <w:p w:rsidR="00546C32" w:rsidRPr="00546C32" w:rsidRDefault="00546C32" w:rsidP="002E0836">
            <w:pPr>
              <w:jc w:val="right"/>
              <w:rPr>
                <w:sz w:val="20"/>
                <w:szCs w:val="20"/>
              </w:rPr>
            </w:pPr>
            <w:r>
              <w:rPr>
                <w:sz w:val="20"/>
                <w:szCs w:val="20"/>
              </w:rPr>
              <w:t>GB</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tl/>
              </w:rPr>
            </w:pPr>
            <w:r>
              <w:rPr>
                <w:sz w:val="20"/>
                <w:szCs w:val="20"/>
                <w:rtl/>
              </w:rPr>
              <w:t>04.01.2019</w:t>
            </w:r>
          </w:p>
        </w:tc>
        <w:tc>
          <w:tcPr>
            <w:tcW w:w="550" w:type="dxa"/>
          </w:tcPr>
          <w:p w:rsidR="00546C32" w:rsidRPr="00546C32" w:rsidRDefault="00546C32" w:rsidP="002E0836">
            <w:pPr>
              <w:jc w:val="right"/>
              <w:rPr>
                <w:sz w:val="20"/>
                <w:szCs w:val="20"/>
                <w:rtl/>
              </w:rPr>
            </w:pPr>
          </w:p>
        </w:tc>
        <w:tc>
          <w:tcPr>
            <w:tcW w:w="1353" w:type="dxa"/>
          </w:tcPr>
          <w:p w:rsidR="00546C32" w:rsidRPr="00546C32" w:rsidRDefault="00546C32" w:rsidP="002E0836">
            <w:pPr>
              <w:jc w:val="right"/>
              <w:rPr>
                <w:sz w:val="20"/>
                <w:szCs w:val="20"/>
                <w:rtl/>
              </w:rPr>
            </w:pPr>
            <w:r>
              <w:rPr>
                <w:sz w:val="20"/>
                <w:szCs w:val="20"/>
                <w:rtl/>
              </w:rPr>
              <w:t>1900109.8</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50" w:type="dxa"/>
            <w:gridSpan w:val="2"/>
          </w:tcPr>
          <w:p w:rsidR="00546C32" w:rsidRPr="00546C32" w:rsidRDefault="00546C32" w:rsidP="002E0836">
            <w:pPr>
              <w:jc w:val="right"/>
              <w:rPr>
                <w:sz w:val="20"/>
                <w:szCs w:val="20"/>
              </w:rPr>
            </w:pPr>
            <w:r>
              <w:rPr>
                <w:sz w:val="20"/>
                <w:szCs w:val="20"/>
              </w:rPr>
              <w:t>GB</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tl/>
              </w:rPr>
            </w:pPr>
            <w:r>
              <w:rPr>
                <w:sz w:val="20"/>
                <w:szCs w:val="20"/>
                <w:rtl/>
              </w:rPr>
              <w:t>04.01.2019</w:t>
            </w:r>
          </w:p>
        </w:tc>
        <w:tc>
          <w:tcPr>
            <w:tcW w:w="550" w:type="dxa"/>
          </w:tcPr>
          <w:p w:rsidR="00546C32" w:rsidRPr="00546C32" w:rsidRDefault="00546C32" w:rsidP="002E0836">
            <w:pPr>
              <w:jc w:val="right"/>
              <w:rPr>
                <w:sz w:val="20"/>
                <w:szCs w:val="20"/>
                <w:rtl/>
              </w:rPr>
            </w:pPr>
          </w:p>
        </w:tc>
        <w:tc>
          <w:tcPr>
            <w:tcW w:w="1353" w:type="dxa"/>
          </w:tcPr>
          <w:p w:rsidR="00546C32" w:rsidRPr="00546C32" w:rsidRDefault="00546C32" w:rsidP="002E0836">
            <w:pPr>
              <w:jc w:val="right"/>
              <w:rPr>
                <w:sz w:val="20"/>
                <w:szCs w:val="20"/>
                <w:rtl/>
              </w:rPr>
            </w:pPr>
            <w:r>
              <w:rPr>
                <w:sz w:val="20"/>
                <w:szCs w:val="20"/>
                <w:rtl/>
              </w:rPr>
              <w:t>1900111.4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C12M  01//00, 03//00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6" w:type="dxa"/>
            <w:gridSpan w:val="5"/>
          </w:tcPr>
          <w:p w:rsidR="00546C32" w:rsidRPr="00632AE1" w:rsidRDefault="00546C32" w:rsidP="002E0836">
            <w:pPr>
              <w:rPr>
                <w:rFonts w:cs="Guttman Hodes"/>
                <w:sz w:val="20"/>
                <w:szCs w:val="20"/>
                <w:rtl/>
              </w:rPr>
            </w:pPr>
            <w:r>
              <w:rPr>
                <w:rFonts w:cs="Guttman Hodes"/>
                <w:sz w:val="20"/>
                <w:szCs w:val="20"/>
                <w:rtl/>
              </w:rPr>
              <w:t>, הממלכה המאוחדת</w:t>
            </w:r>
          </w:p>
        </w:tc>
        <w:tc>
          <w:tcPr>
            <w:tcW w:w="3468" w:type="dxa"/>
            <w:gridSpan w:val="4"/>
          </w:tcPr>
          <w:p w:rsidR="00546C32" w:rsidRPr="00632AE1" w:rsidRDefault="00546C32" w:rsidP="002E0836">
            <w:pPr>
              <w:jc w:val="right"/>
              <w:rPr>
                <w:rFonts w:cs="David"/>
                <w:sz w:val="20"/>
                <w:szCs w:val="20"/>
                <w:rtl/>
              </w:rPr>
            </w:pPr>
            <w:r>
              <w:rPr>
                <w:rFonts w:cs="David"/>
                <w:sz w:val="20"/>
                <w:szCs w:val="20"/>
              </w:rPr>
              <w:t>ORIBIOTECH LTD, UNITED KINGDOM</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WO/2020/141328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6"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8"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1"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89"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50" w:history="1">
              <w:r w:rsidR="00546C32" w:rsidRPr="00546C32">
                <w:rPr>
                  <w:b/>
                  <w:bCs/>
                  <w:color w:val="0000FF"/>
                  <w:sz w:val="20"/>
                  <w:szCs w:val="20"/>
                  <w:u w:val="single"/>
                  <w:rtl/>
                </w:rPr>
                <w:t>284470</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מערכת ליצירת תרסיס מחוממת בקרינה, מחסנית, רכיב ליצירת תרסיס ושיטה עבורה</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RADIATION HEATED AEROSOL-GENERATING SYSTEM, CARTRIDGE, AEROSOL-GENERATING ELEMENT AND METHOD THEREFOR</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2"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14.01.2019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19151643.4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A24D  01//14, A24F 01//30, 40//20, 40//46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6" w:type="dxa"/>
            <w:gridSpan w:val="4"/>
          </w:tcPr>
          <w:p w:rsidR="00546C32" w:rsidRPr="00632AE1" w:rsidRDefault="00546C32" w:rsidP="002E0836">
            <w:pPr>
              <w:jc w:val="right"/>
              <w:rPr>
                <w:rFonts w:cs="David"/>
                <w:sz w:val="20"/>
                <w:szCs w:val="20"/>
                <w:rtl/>
              </w:rPr>
            </w:pPr>
            <w:r>
              <w:rPr>
                <w:rFonts w:cs="David"/>
                <w:sz w:val="20"/>
                <w:szCs w:val="20"/>
              </w:rPr>
              <w:t>PHILIP MORRIS PRODUCTS S.A.,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WO/2020/148214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6"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51" w:history="1">
              <w:r w:rsidR="00546C32" w:rsidRPr="00546C32">
                <w:rPr>
                  <w:rStyle w:val="Hyperlink"/>
                  <w:sz w:val="20"/>
                </w:rPr>
                <w:t>284471</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שיטות לזיהוי תיאולים חופשיים בחלבונים</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METHODS FOR IDENTIFYING FREE THIOLS IN PROTEINS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16.01.2019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62/792994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G01N  01//28, 30//02, 30//72, 30//88, 33//68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REGENERON PHARMACEUTICALS,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WO/2020/150492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7"/>
        <w:gridCol w:w="1029"/>
        <w:gridCol w:w="551"/>
        <w:gridCol w:w="77"/>
        <w:gridCol w:w="1485"/>
        <w:gridCol w:w="550"/>
        <w:gridCol w:w="1371"/>
        <w:gridCol w:w="598"/>
        <w:gridCol w:w="151"/>
      </w:tblGrid>
      <w:tr w:rsidR="00546C32" w:rsidRPr="00632AE1" w:rsidTr="00546C32">
        <w:trPr>
          <w:gridAfter w:val="1"/>
          <w:wAfter w:w="151" w:type="dxa"/>
          <w:trHeight w:val="485"/>
          <w:jc w:val="center"/>
        </w:trPr>
        <w:tc>
          <w:tcPr>
            <w:tcW w:w="3722" w:type="dxa"/>
            <w:gridSpan w:val="5"/>
          </w:tcPr>
          <w:p w:rsidR="00546C32" w:rsidRPr="00546C32" w:rsidRDefault="008C6608" w:rsidP="002E0836">
            <w:pPr>
              <w:jc w:val="right"/>
              <w:rPr>
                <w:b/>
                <w:bCs/>
                <w:color w:val="0000FF"/>
                <w:sz w:val="20"/>
                <w:szCs w:val="20"/>
                <w:u w:val="single"/>
                <w:rtl/>
              </w:rPr>
            </w:pPr>
            <w:hyperlink r:id="rId452" w:history="1">
              <w:r w:rsidR="00546C32" w:rsidRPr="00546C32">
                <w:rPr>
                  <w:b/>
                  <w:bCs/>
                  <w:color w:val="0000FF"/>
                  <w:sz w:val="20"/>
                  <w:szCs w:val="20"/>
                  <w:u w:val="single"/>
                  <w:rtl/>
                </w:rPr>
                <w:t>284472</w:t>
              </w:r>
            </w:hyperlink>
          </w:p>
        </w:tc>
        <w:tc>
          <w:tcPr>
            <w:tcW w:w="408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2" w:type="dxa"/>
            <w:gridSpan w:val="5"/>
          </w:tcPr>
          <w:p w:rsidR="00546C32" w:rsidRDefault="00546C32" w:rsidP="002E0836">
            <w:pPr>
              <w:rPr>
                <w:rFonts w:cs="David"/>
                <w:b/>
                <w:bCs/>
                <w:sz w:val="20"/>
                <w:szCs w:val="20"/>
                <w:rtl/>
              </w:rPr>
            </w:pPr>
            <w:r>
              <w:rPr>
                <w:rFonts w:cs="David"/>
                <w:b/>
                <w:bCs/>
                <w:sz w:val="20"/>
                <w:szCs w:val="20"/>
              </w:rPr>
              <w:t>L</w:t>
            </w:r>
            <w:r>
              <w:rPr>
                <w:rFonts w:cs="David"/>
                <w:b/>
                <w:bCs/>
                <w:sz w:val="20"/>
                <w:szCs w:val="20"/>
                <w:rtl/>
              </w:rPr>
              <w:t>-טרי-יודותירונין (</w:t>
            </w:r>
            <w:r>
              <w:rPr>
                <w:rFonts w:cs="David"/>
                <w:b/>
                <w:bCs/>
                <w:sz w:val="20"/>
                <w:szCs w:val="20"/>
              </w:rPr>
              <w:t>T3</w:t>
            </w:r>
            <w:r>
              <w:rPr>
                <w:rFonts w:cs="David"/>
                <w:b/>
                <w:bCs/>
                <w:sz w:val="20"/>
                <w:szCs w:val="20"/>
                <w:rtl/>
              </w:rPr>
              <w:t>) לשימוש בהגבלת חסימה מיקרו-וסקולרית</w:t>
            </w: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83" w:type="dxa"/>
            <w:gridSpan w:val="4"/>
          </w:tcPr>
          <w:p w:rsidR="00546C32" w:rsidRDefault="00546C32" w:rsidP="002E0836">
            <w:pPr>
              <w:jc w:val="right"/>
              <w:rPr>
                <w:rFonts w:cs="David"/>
                <w:b/>
                <w:bCs/>
                <w:sz w:val="20"/>
                <w:szCs w:val="20"/>
              </w:rPr>
            </w:pPr>
            <w:r>
              <w:rPr>
                <w:rFonts w:cs="David"/>
                <w:b/>
                <w:bCs/>
                <w:sz w:val="20"/>
                <w:szCs w:val="20"/>
              </w:rPr>
              <w:t>L-TRIIODOTHYRONINE (T3) FOR USE IN LIMITING MICROVASCULAR OBSTRUCTION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27.12.2019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36"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2" w:type="dxa"/>
            <w:gridSpan w:val="2"/>
          </w:tcPr>
          <w:p w:rsidR="00546C32" w:rsidRPr="00632AE1" w:rsidRDefault="00546C32" w:rsidP="002E0836">
            <w:pPr>
              <w:jc w:val="right"/>
              <w:rPr>
                <w:rFonts w:cs="David"/>
                <w:sz w:val="20"/>
                <w:szCs w:val="20"/>
              </w:rPr>
            </w:pPr>
            <w:r>
              <w:rPr>
                <w:rFonts w:cs="David"/>
                <w:sz w:val="20"/>
                <w:szCs w:val="20"/>
              </w:rPr>
              <w:t>09.01.2019</w:t>
            </w:r>
          </w:p>
        </w:tc>
        <w:tc>
          <w:tcPr>
            <w:tcW w:w="550" w:type="dxa"/>
          </w:tcPr>
          <w:p w:rsidR="00546C32" w:rsidRPr="00632AE1" w:rsidRDefault="00546C32" w:rsidP="002E0836">
            <w:pPr>
              <w:jc w:val="right"/>
              <w:rPr>
                <w:sz w:val="20"/>
                <w:szCs w:val="20"/>
                <w:rtl/>
              </w:rPr>
            </w:pPr>
            <w:r>
              <w:rPr>
                <w:sz w:val="20"/>
                <w:szCs w:val="20"/>
                <w:rtl/>
              </w:rPr>
              <w:t>[32]</w:t>
            </w:r>
          </w:p>
        </w:tc>
        <w:tc>
          <w:tcPr>
            <w:tcW w:w="1371" w:type="dxa"/>
          </w:tcPr>
          <w:p w:rsidR="00546C32" w:rsidRPr="00632AE1" w:rsidRDefault="00546C32" w:rsidP="002E0836">
            <w:pPr>
              <w:jc w:val="right"/>
              <w:rPr>
                <w:rFonts w:cs="David"/>
                <w:sz w:val="20"/>
                <w:szCs w:val="20"/>
              </w:rPr>
            </w:pPr>
            <w:r>
              <w:rPr>
                <w:rFonts w:cs="David"/>
                <w:sz w:val="20"/>
                <w:szCs w:val="20"/>
              </w:rPr>
              <w:t>19151064.3</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1" w:type="dxa"/>
          <w:jc w:val="center"/>
        </w:trPr>
        <w:tc>
          <w:tcPr>
            <w:tcW w:w="235" w:type="dxa"/>
            <w:gridSpan w:val="2"/>
          </w:tcPr>
          <w:p w:rsidR="00546C32" w:rsidRPr="00546C32" w:rsidRDefault="00546C32" w:rsidP="002E0836">
            <w:pPr>
              <w:rPr>
                <w:sz w:val="20"/>
                <w:szCs w:val="20"/>
                <w:rtl/>
              </w:rPr>
            </w:pPr>
          </w:p>
        </w:tc>
        <w:tc>
          <w:tcPr>
            <w:tcW w:w="2936"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2" w:type="dxa"/>
            <w:gridSpan w:val="2"/>
          </w:tcPr>
          <w:p w:rsidR="00546C32" w:rsidRPr="00546C32" w:rsidRDefault="00546C32" w:rsidP="002E0836">
            <w:pPr>
              <w:jc w:val="right"/>
              <w:rPr>
                <w:sz w:val="20"/>
                <w:szCs w:val="20"/>
              </w:rPr>
            </w:pPr>
            <w:r>
              <w:rPr>
                <w:sz w:val="20"/>
                <w:szCs w:val="20"/>
                <w:rtl/>
              </w:rPr>
              <w:t>16.12.2019</w:t>
            </w:r>
          </w:p>
        </w:tc>
        <w:tc>
          <w:tcPr>
            <w:tcW w:w="550" w:type="dxa"/>
          </w:tcPr>
          <w:p w:rsidR="00546C32" w:rsidRPr="00546C32" w:rsidRDefault="00546C32" w:rsidP="002E0836">
            <w:pPr>
              <w:jc w:val="right"/>
              <w:rPr>
                <w:sz w:val="20"/>
                <w:szCs w:val="20"/>
                <w:rtl/>
              </w:rPr>
            </w:pPr>
          </w:p>
        </w:tc>
        <w:tc>
          <w:tcPr>
            <w:tcW w:w="1371" w:type="dxa"/>
          </w:tcPr>
          <w:p w:rsidR="00546C32" w:rsidRPr="00546C32" w:rsidRDefault="00546C32" w:rsidP="002E0836">
            <w:pPr>
              <w:jc w:val="right"/>
              <w:rPr>
                <w:sz w:val="20"/>
                <w:szCs w:val="20"/>
              </w:rPr>
            </w:pPr>
            <w:r>
              <w:rPr>
                <w:sz w:val="20"/>
                <w:szCs w:val="20"/>
                <w:rtl/>
              </w:rPr>
              <w:t>19386057.4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1" w:type="dxa"/>
          <w:jc w:val="center"/>
        </w:trPr>
        <w:tc>
          <w:tcPr>
            <w:tcW w:w="3722" w:type="dxa"/>
            <w:gridSpan w:val="5"/>
          </w:tcPr>
          <w:p w:rsidR="00546C32" w:rsidRDefault="00546C32" w:rsidP="002E0836">
            <w:pPr>
              <w:rPr>
                <w:rFonts w:cs="Guttman Hodes"/>
                <w:sz w:val="20"/>
                <w:szCs w:val="20"/>
                <w:rtl/>
              </w:rPr>
            </w:pPr>
            <w:r>
              <w:rPr>
                <w:rFonts w:cs="Guttman Hodes"/>
                <w:sz w:val="20"/>
                <w:szCs w:val="20"/>
                <w:rtl/>
              </w:rPr>
              <w:t>, יון</w:t>
            </w:r>
          </w:p>
          <w:p w:rsidR="00546C32" w:rsidRPr="00632AE1" w:rsidRDefault="00546C32" w:rsidP="002E0836">
            <w:pPr>
              <w:rPr>
                <w:rFonts w:cs="Guttman Hodes"/>
                <w:sz w:val="20"/>
                <w:szCs w:val="20"/>
                <w:rtl/>
              </w:rPr>
            </w:pPr>
            <w:r>
              <w:rPr>
                <w:rFonts w:cs="Guttman Hodes"/>
                <w:sz w:val="20"/>
                <w:szCs w:val="20"/>
                <w:rtl/>
              </w:rPr>
              <w:t xml:space="preserve"> , יון</w:t>
            </w:r>
          </w:p>
        </w:tc>
        <w:tc>
          <w:tcPr>
            <w:tcW w:w="3483" w:type="dxa"/>
            <w:gridSpan w:val="4"/>
          </w:tcPr>
          <w:p w:rsidR="00546C32" w:rsidRDefault="00546C32" w:rsidP="002E0836">
            <w:pPr>
              <w:jc w:val="right"/>
              <w:rPr>
                <w:rFonts w:cs="David"/>
                <w:sz w:val="20"/>
                <w:szCs w:val="20"/>
              </w:rPr>
            </w:pPr>
            <w:r>
              <w:rPr>
                <w:rFonts w:cs="David"/>
                <w:sz w:val="20"/>
                <w:szCs w:val="20"/>
              </w:rPr>
              <w:t>UNI-PHARMA KLEON TSETIS PHARMACEUTICAL LABORATORIES S.A., GREECE</w:t>
            </w:r>
          </w:p>
          <w:p w:rsidR="00546C32" w:rsidRPr="00632AE1" w:rsidRDefault="00546C32" w:rsidP="002E0836">
            <w:pPr>
              <w:jc w:val="right"/>
              <w:rPr>
                <w:rFonts w:cs="David"/>
                <w:sz w:val="20"/>
                <w:szCs w:val="20"/>
                <w:rtl/>
              </w:rPr>
            </w:pPr>
            <w:r>
              <w:rPr>
                <w:rFonts w:cs="David"/>
                <w:sz w:val="20"/>
                <w:szCs w:val="20"/>
              </w:rPr>
              <w:t>IOULIA TSETI, GREECE</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WO/2020/144073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2"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83"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2" w:type="dxa"/>
            <w:gridSpan w:val="3"/>
          </w:tcPr>
          <w:p w:rsidR="00546C32" w:rsidRPr="00632AE1" w:rsidRDefault="00546C32" w:rsidP="002E0836">
            <w:pPr>
              <w:jc w:val="right"/>
              <w:rPr>
                <w:rFonts w:cs="David"/>
                <w:sz w:val="20"/>
                <w:szCs w:val="20"/>
              </w:rPr>
            </w:pPr>
          </w:p>
        </w:tc>
        <w:tc>
          <w:tcPr>
            <w:tcW w:w="1657" w:type="dxa"/>
            <w:gridSpan w:val="3"/>
          </w:tcPr>
          <w:p w:rsidR="00546C32" w:rsidRPr="00632AE1" w:rsidRDefault="00546C32" w:rsidP="002E0836">
            <w:pPr>
              <w:jc w:val="right"/>
              <w:rPr>
                <w:rFonts w:cs="David"/>
                <w:sz w:val="20"/>
                <w:szCs w:val="20"/>
              </w:rPr>
            </w:pPr>
          </w:p>
        </w:tc>
        <w:tc>
          <w:tcPr>
            <w:tcW w:w="4004"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2"/>
        <w:gridCol w:w="552"/>
        <w:gridCol w:w="77"/>
        <w:gridCol w:w="1486"/>
        <w:gridCol w:w="550"/>
        <w:gridCol w:w="1361"/>
        <w:gridCol w:w="598"/>
        <w:gridCol w:w="152"/>
      </w:tblGrid>
      <w:tr w:rsidR="00546C32" w:rsidRPr="00632AE1" w:rsidTr="00546C32">
        <w:trPr>
          <w:gridAfter w:val="1"/>
          <w:wAfter w:w="152" w:type="dxa"/>
          <w:trHeight w:val="485"/>
          <w:jc w:val="center"/>
        </w:trPr>
        <w:tc>
          <w:tcPr>
            <w:tcW w:w="3730" w:type="dxa"/>
            <w:gridSpan w:val="5"/>
          </w:tcPr>
          <w:p w:rsidR="00546C32" w:rsidRPr="00546C32" w:rsidRDefault="008C6608" w:rsidP="002E0836">
            <w:pPr>
              <w:jc w:val="right"/>
              <w:rPr>
                <w:b/>
                <w:bCs/>
                <w:color w:val="0000FF"/>
                <w:sz w:val="20"/>
                <w:szCs w:val="20"/>
                <w:u w:val="single"/>
                <w:rtl/>
              </w:rPr>
            </w:pPr>
            <w:hyperlink r:id="rId453" w:history="1">
              <w:r w:rsidR="00546C32" w:rsidRPr="00546C32">
                <w:rPr>
                  <w:b/>
                  <w:bCs/>
                  <w:color w:val="0000FF"/>
                  <w:sz w:val="20"/>
                  <w:szCs w:val="20"/>
                  <w:u w:val="single"/>
                  <w:rtl/>
                </w:rPr>
                <w:t>284473</w:t>
              </w:r>
            </w:hyperlink>
          </w:p>
        </w:tc>
        <w:tc>
          <w:tcPr>
            <w:tcW w:w="4072"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0" w:type="dxa"/>
            <w:gridSpan w:val="5"/>
          </w:tcPr>
          <w:p w:rsidR="00546C32" w:rsidRDefault="00546C32" w:rsidP="002E0836">
            <w:pPr>
              <w:rPr>
                <w:rFonts w:cs="David"/>
                <w:b/>
                <w:bCs/>
                <w:sz w:val="20"/>
                <w:szCs w:val="20"/>
                <w:rtl/>
              </w:rPr>
            </w:pPr>
            <w:r>
              <w:rPr>
                <w:rFonts w:cs="David"/>
                <w:b/>
                <w:bCs/>
                <w:sz w:val="20"/>
                <w:szCs w:val="20"/>
                <w:rtl/>
              </w:rPr>
              <w:t>שיטות לאפיון קשרים דיסולפידים</w:t>
            </w:r>
          </w:p>
          <w:p w:rsidR="00546C32" w:rsidRPr="00632AE1" w:rsidRDefault="00546C32" w:rsidP="002E0836">
            <w:pPr>
              <w:rPr>
                <w:rFonts w:cs="David"/>
                <w:b/>
                <w:bCs/>
                <w:sz w:val="20"/>
                <w:szCs w:val="20"/>
                <w:rtl/>
              </w:rPr>
            </w:pPr>
          </w:p>
        </w:tc>
        <w:tc>
          <w:tcPr>
            <w:tcW w:w="3474" w:type="dxa"/>
            <w:gridSpan w:val="4"/>
          </w:tcPr>
          <w:p w:rsidR="00546C32" w:rsidRDefault="00546C32" w:rsidP="002E0836">
            <w:pPr>
              <w:jc w:val="right"/>
              <w:rPr>
                <w:rFonts w:cs="David"/>
                <w:b/>
                <w:bCs/>
                <w:sz w:val="20"/>
                <w:szCs w:val="20"/>
              </w:rPr>
            </w:pPr>
            <w:r>
              <w:rPr>
                <w:rFonts w:cs="David"/>
                <w:b/>
                <w:bCs/>
                <w:sz w:val="20"/>
                <w:szCs w:val="20"/>
              </w:rPr>
              <w:t>METHODS FOR CHARACTERIZING DISULFIDE BONDS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3"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16.01.2019</w:t>
            </w:r>
          </w:p>
        </w:tc>
        <w:tc>
          <w:tcPr>
            <w:tcW w:w="550" w:type="dxa"/>
          </w:tcPr>
          <w:p w:rsidR="00546C32" w:rsidRPr="00632AE1" w:rsidRDefault="00546C32" w:rsidP="002E0836">
            <w:pPr>
              <w:jc w:val="right"/>
              <w:rPr>
                <w:sz w:val="20"/>
                <w:szCs w:val="20"/>
                <w:rtl/>
              </w:rPr>
            </w:pPr>
            <w:r>
              <w:rPr>
                <w:sz w:val="20"/>
                <w:szCs w:val="20"/>
                <w:rtl/>
              </w:rPr>
              <w:t>[32]</w:t>
            </w:r>
          </w:p>
        </w:tc>
        <w:tc>
          <w:tcPr>
            <w:tcW w:w="1361" w:type="dxa"/>
          </w:tcPr>
          <w:p w:rsidR="00546C32" w:rsidRPr="00632AE1" w:rsidRDefault="00546C32" w:rsidP="002E0836">
            <w:pPr>
              <w:jc w:val="right"/>
              <w:rPr>
                <w:rFonts w:cs="David"/>
                <w:sz w:val="20"/>
                <w:szCs w:val="20"/>
              </w:rPr>
            </w:pPr>
            <w:r>
              <w:rPr>
                <w:rFonts w:cs="David"/>
                <w:sz w:val="20"/>
                <w:szCs w:val="20"/>
              </w:rPr>
              <w:t>62/792994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G01N  01//28, 30//02, 30//72, 30//88, 33//68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0"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4" w:type="dxa"/>
            <w:gridSpan w:val="4"/>
          </w:tcPr>
          <w:p w:rsidR="00546C32" w:rsidRPr="00632AE1" w:rsidRDefault="00546C32" w:rsidP="002E0836">
            <w:pPr>
              <w:jc w:val="right"/>
              <w:rPr>
                <w:rFonts w:cs="David"/>
                <w:sz w:val="20"/>
                <w:szCs w:val="20"/>
                <w:rtl/>
              </w:rPr>
            </w:pPr>
            <w:r>
              <w:rPr>
                <w:rFonts w:cs="David"/>
                <w:sz w:val="20"/>
                <w:szCs w:val="20"/>
              </w:rPr>
              <w:t>REGENERON PHARMACEUTICALS,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WO/2020/150491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0"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4"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5"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3"/>
        <w:gridCol w:w="1033"/>
        <w:gridCol w:w="551"/>
        <w:gridCol w:w="77"/>
        <w:gridCol w:w="1487"/>
        <w:gridCol w:w="550"/>
        <w:gridCol w:w="1357"/>
        <w:gridCol w:w="598"/>
        <w:gridCol w:w="152"/>
      </w:tblGrid>
      <w:tr w:rsidR="00546C32" w:rsidRPr="00632AE1" w:rsidTr="00546C32">
        <w:trPr>
          <w:gridAfter w:val="1"/>
          <w:wAfter w:w="152" w:type="dxa"/>
          <w:trHeight w:val="485"/>
          <w:jc w:val="center"/>
        </w:trPr>
        <w:tc>
          <w:tcPr>
            <w:tcW w:w="3733" w:type="dxa"/>
            <w:gridSpan w:val="5"/>
          </w:tcPr>
          <w:p w:rsidR="00546C32" w:rsidRPr="00546C32" w:rsidRDefault="008C6608" w:rsidP="002E0836">
            <w:pPr>
              <w:jc w:val="right"/>
              <w:rPr>
                <w:b/>
                <w:bCs/>
                <w:color w:val="0000FF"/>
                <w:sz w:val="20"/>
                <w:szCs w:val="20"/>
                <w:u w:val="single"/>
                <w:rtl/>
              </w:rPr>
            </w:pPr>
            <w:hyperlink r:id="rId454" w:history="1">
              <w:r w:rsidR="00546C32" w:rsidRPr="00546C32">
                <w:rPr>
                  <w:b/>
                  <w:bCs/>
                  <w:color w:val="0000FF"/>
                  <w:sz w:val="20"/>
                  <w:szCs w:val="20"/>
                  <w:u w:val="single"/>
                  <w:rtl/>
                </w:rPr>
                <w:t>284474</w:t>
              </w:r>
            </w:hyperlink>
          </w:p>
        </w:tc>
        <w:tc>
          <w:tcPr>
            <w:tcW w:w="4069"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3" w:type="dxa"/>
            <w:gridSpan w:val="5"/>
          </w:tcPr>
          <w:p w:rsidR="00546C32" w:rsidRDefault="00546C32" w:rsidP="002E0836">
            <w:pPr>
              <w:rPr>
                <w:rFonts w:cs="David"/>
                <w:b/>
                <w:bCs/>
                <w:sz w:val="20"/>
                <w:szCs w:val="20"/>
                <w:rtl/>
              </w:rPr>
            </w:pPr>
            <w:r>
              <w:rPr>
                <w:rFonts w:cs="David"/>
                <w:b/>
                <w:bCs/>
                <w:sz w:val="20"/>
                <w:szCs w:val="20"/>
                <w:rtl/>
              </w:rPr>
              <w:t>שיטה לשליטה בתכולת גליום בחומרים הפולטים הבזקי אור גדוליניום-גליום גרנט</w:t>
            </w:r>
          </w:p>
          <w:p w:rsidR="00546C32" w:rsidRPr="00632AE1" w:rsidRDefault="00546C32" w:rsidP="002E0836">
            <w:pPr>
              <w:rPr>
                <w:rFonts w:cs="David"/>
                <w:b/>
                <w:bCs/>
                <w:sz w:val="20"/>
                <w:szCs w:val="20"/>
                <w:rtl/>
              </w:rPr>
            </w:pPr>
          </w:p>
        </w:tc>
        <w:tc>
          <w:tcPr>
            <w:tcW w:w="3471" w:type="dxa"/>
            <w:gridSpan w:val="4"/>
          </w:tcPr>
          <w:p w:rsidR="00546C32" w:rsidRDefault="00546C32" w:rsidP="002E0836">
            <w:pPr>
              <w:jc w:val="right"/>
              <w:rPr>
                <w:rFonts w:cs="David"/>
                <w:b/>
                <w:bCs/>
                <w:sz w:val="20"/>
                <w:szCs w:val="20"/>
              </w:rPr>
            </w:pPr>
            <w:r>
              <w:rPr>
                <w:rFonts w:cs="David"/>
                <w:b/>
                <w:bCs/>
                <w:sz w:val="20"/>
                <w:szCs w:val="20"/>
              </w:rPr>
              <w:t>METHOD FOR CONTROLLING GALLIUM CONTENT IN GADOLINIUM-GALLIUM GARNET SCINTILLATORS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10.10.2019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04.02.2019</w:t>
            </w:r>
          </w:p>
        </w:tc>
        <w:tc>
          <w:tcPr>
            <w:tcW w:w="550" w:type="dxa"/>
          </w:tcPr>
          <w:p w:rsidR="00546C32" w:rsidRPr="00632AE1" w:rsidRDefault="00546C32" w:rsidP="002E0836">
            <w:pPr>
              <w:jc w:val="right"/>
              <w:rPr>
                <w:sz w:val="20"/>
                <w:szCs w:val="20"/>
                <w:rtl/>
              </w:rPr>
            </w:pPr>
            <w:r>
              <w:rPr>
                <w:sz w:val="20"/>
                <w:szCs w:val="20"/>
                <w:rtl/>
              </w:rPr>
              <w:t>[32]</w:t>
            </w:r>
          </w:p>
        </w:tc>
        <w:tc>
          <w:tcPr>
            <w:tcW w:w="1357" w:type="dxa"/>
          </w:tcPr>
          <w:p w:rsidR="00546C32" w:rsidRPr="00632AE1" w:rsidRDefault="00546C32" w:rsidP="002E0836">
            <w:pPr>
              <w:jc w:val="right"/>
              <w:rPr>
                <w:rFonts w:cs="David"/>
                <w:sz w:val="20"/>
                <w:szCs w:val="20"/>
              </w:rPr>
            </w:pPr>
            <w:r>
              <w:rPr>
                <w:rFonts w:cs="David"/>
                <w:sz w:val="20"/>
                <w:szCs w:val="20"/>
              </w:rPr>
              <w:t>16/266457</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C09K  11//64, 11//77, C30B 11//00, 11//10, 15//00, 17//00, 29//28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3"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1" w:type="dxa"/>
            <w:gridSpan w:val="4"/>
          </w:tcPr>
          <w:p w:rsidR="00546C32" w:rsidRPr="00632AE1" w:rsidRDefault="00546C32" w:rsidP="002E0836">
            <w:pPr>
              <w:jc w:val="right"/>
              <w:rPr>
                <w:rFonts w:cs="David"/>
                <w:sz w:val="20"/>
                <w:szCs w:val="20"/>
                <w:rtl/>
              </w:rPr>
            </w:pPr>
            <w:r>
              <w:rPr>
                <w:rFonts w:cs="David"/>
                <w:sz w:val="20"/>
                <w:szCs w:val="20"/>
              </w:rPr>
              <w:t>SIEMENS MEDICAL SOLUTIONS USA,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WO/2020/162987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3"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1"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2"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2"/>
        <w:gridCol w:w="77"/>
        <w:gridCol w:w="1487"/>
        <w:gridCol w:w="550"/>
        <w:gridCol w:w="1355"/>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55" w:history="1">
              <w:r w:rsidR="00546C32" w:rsidRPr="00546C32">
                <w:rPr>
                  <w:rStyle w:val="Hyperlink"/>
                  <w:sz w:val="20"/>
                </w:rPr>
                <w:t>284475</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בדיקה מרובת ערכים ושיטות לשימוש בה</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MULTIPLEXED ASSAY AND METHODS OF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09.01.2019</w:t>
            </w:r>
          </w:p>
        </w:tc>
        <w:tc>
          <w:tcPr>
            <w:tcW w:w="550" w:type="dxa"/>
          </w:tcPr>
          <w:p w:rsidR="00546C32" w:rsidRPr="00632AE1" w:rsidRDefault="00546C32" w:rsidP="002E0836">
            <w:pPr>
              <w:jc w:val="right"/>
              <w:rPr>
                <w:sz w:val="20"/>
                <w:szCs w:val="20"/>
                <w:rtl/>
              </w:rPr>
            </w:pPr>
            <w:r>
              <w:rPr>
                <w:sz w:val="20"/>
                <w:szCs w:val="20"/>
                <w:rtl/>
              </w:rPr>
              <w:t>[32]</w:t>
            </w:r>
          </w:p>
        </w:tc>
        <w:tc>
          <w:tcPr>
            <w:tcW w:w="1355" w:type="dxa"/>
          </w:tcPr>
          <w:p w:rsidR="00546C32" w:rsidRPr="00632AE1" w:rsidRDefault="00546C32" w:rsidP="002E0836">
            <w:pPr>
              <w:jc w:val="right"/>
              <w:rPr>
                <w:rFonts w:cs="David"/>
                <w:sz w:val="20"/>
                <w:szCs w:val="20"/>
              </w:rPr>
            </w:pPr>
            <w:r>
              <w:rPr>
                <w:rFonts w:cs="David"/>
                <w:sz w:val="20"/>
                <w:szCs w:val="20"/>
              </w:rPr>
              <w:t>62/790290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G01N  33//68, 33//92, G16H 10//20, 10//40, 50//30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WASHINGTON UNIVERSITY,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WO/2020/146652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lastRenderedPageBreak/>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lastRenderedPageBreak/>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w:t>
            </w:r>
            <w:r>
              <w:rPr>
                <w:rFonts w:cs="David"/>
                <w:sz w:val="20"/>
                <w:szCs w:val="20"/>
              </w:rPr>
              <w:lastRenderedPageBreak/>
              <w:t>HACHAYAL</w:t>
            </w:r>
          </w:p>
        </w:tc>
        <w:tc>
          <w:tcPr>
            <w:tcW w:w="598" w:type="dxa"/>
          </w:tcPr>
          <w:p w:rsidR="00546C32" w:rsidRPr="00632AE1" w:rsidRDefault="00546C32" w:rsidP="002E0836">
            <w:pPr>
              <w:jc w:val="right"/>
              <w:rPr>
                <w:sz w:val="20"/>
                <w:szCs w:val="20"/>
                <w:rtl/>
              </w:rPr>
            </w:pPr>
            <w:r>
              <w:rPr>
                <w:sz w:val="20"/>
                <w:szCs w:val="20"/>
                <w:rtl/>
              </w:rPr>
              <w:lastRenderedPageBreak/>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4"/>
        <w:gridCol w:w="598"/>
        <w:gridCol w:w="151"/>
      </w:tblGrid>
      <w:tr w:rsidR="00546C32" w:rsidRPr="00632AE1" w:rsidTr="00546C32">
        <w:trPr>
          <w:gridAfter w:val="1"/>
          <w:wAfter w:w="151"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56" w:history="1">
              <w:r w:rsidR="00546C32" w:rsidRPr="00546C32">
                <w:rPr>
                  <w:b/>
                  <w:bCs/>
                  <w:color w:val="0000FF"/>
                  <w:sz w:val="20"/>
                  <w:szCs w:val="20"/>
                  <w:u w:val="single"/>
                  <w:rtl/>
                </w:rPr>
                <w:t>284476</w:t>
              </w:r>
            </w:hyperlink>
          </w:p>
        </w:tc>
        <w:tc>
          <w:tcPr>
            <w:tcW w:w="4075"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מכשיר מנחה אלסטי, מכשיר מיקום, להב ומכשיר ליטוגרפי</w:t>
            </w:r>
          </w:p>
          <w:p w:rsidR="00546C32" w:rsidRPr="00632AE1" w:rsidRDefault="00546C32" w:rsidP="002E0836">
            <w:pPr>
              <w:rPr>
                <w:rFonts w:cs="David"/>
                <w:b/>
                <w:bCs/>
                <w:sz w:val="20"/>
                <w:szCs w:val="20"/>
                <w:rtl/>
              </w:rPr>
            </w:pPr>
          </w:p>
        </w:tc>
        <w:tc>
          <w:tcPr>
            <w:tcW w:w="3477" w:type="dxa"/>
            <w:gridSpan w:val="4"/>
          </w:tcPr>
          <w:p w:rsidR="00546C32" w:rsidRDefault="00546C32" w:rsidP="002E0836">
            <w:pPr>
              <w:jc w:val="right"/>
              <w:rPr>
                <w:rFonts w:cs="David"/>
                <w:b/>
                <w:bCs/>
                <w:sz w:val="20"/>
                <w:szCs w:val="20"/>
              </w:rPr>
            </w:pPr>
            <w:r>
              <w:rPr>
                <w:rFonts w:cs="David"/>
                <w:b/>
                <w:bCs/>
                <w:sz w:val="20"/>
                <w:szCs w:val="20"/>
              </w:rPr>
              <w:t>ELASTIC GUIDING DEVICE, POSITIONING DEVICE, BLADE AND LITHOGRAPHIC APPARATUS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12.12.2019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EP</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64" w:type="dxa"/>
          </w:tcPr>
          <w:p w:rsidR="00546C32" w:rsidRPr="00632AE1" w:rsidRDefault="00546C32" w:rsidP="002E0836">
            <w:pPr>
              <w:jc w:val="right"/>
              <w:rPr>
                <w:rFonts w:cs="David"/>
                <w:sz w:val="20"/>
                <w:szCs w:val="20"/>
              </w:rPr>
            </w:pPr>
            <w:r>
              <w:rPr>
                <w:rFonts w:cs="David"/>
                <w:sz w:val="20"/>
                <w:szCs w:val="20"/>
              </w:rPr>
              <w:t>19151307.6</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1" w:type="dxa"/>
          <w:jc w:val="center"/>
        </w:trPr>
        <w:tc>
          <w:tcPr>
            <w:tcW w:w="236"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EP</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08.10.2019</w:t>
            </w:r>
          </w:p>
        </w:tc>
        <w:tc>
          <w:tcPr>
            <w:tcW w:w="550" w:type="dxa"/>
          </w:tcPr>
          <w:p w:rsidR="00546C32" w:rsidRPr="00546C32" w:rsidRDefault="00546C32" w:rsidP="002E0836">
            <w:pPr>
              <w:jc w:val="right"/>
              <w:rPr>
                <w:sz w:val="20"/>
                <w:szCs w:val="20"/>
                <w:rtl/>
              </w:rPr>
            </w:pPr>
          </w:p>
        </w:tc>
        <w:tc>
          <w:tcPr>
            <w:tcW w:w="1364" w:type="dxa"/>
          </w:tcPr>
          <w:p w:rsidR="00546C32" w:rsidRPr="00546C32" w:rsidRDefault="00546C32" w:rsidP="002E0836">
            <w:pPr>
              <w:jc w:val="right"/>
              <w:rPr>
                <w:sz w:val="20"/>
                <w:szCs w:val="20"/>
              </w:rPr>
            </w:pPr>
            <w:r>
              <w:rPr>
                <w:sz w:val="20"/>
                <w:szCs w:val="20"/>
                <w:rtl/>
              </w:rPr>
              <w:t>19201930.5</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F16C  11//12, G03F 07//20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הולנד</w:t>
            </w:r>
          </w:p>
        </w:tc>
        <w:tc>
          <w:tcPr>
            <w:tcW w:w="3477" w:type="dxa"/>
            <w:gridSpan w:val="4"/>
          </w:tcPr>
          <w:p w:rsidR="00546C32" w:rsidRPr="00632AE1" w:rsidRDefault="00546C32" w:rsidP="002E0836">
            <w:pPr>
              <w:jc w:val="right"/>
              <w:rPr>
                <w:rFonts w:cs="David"/>
                <w:sz w:val="20"/>
                <w:szCs w:val="20"/>
                <w:rtl/>
              </w:rPr>
            </w:pPr>
            <w:r>
              <w:rPr>
                <w:rFonts w:cs="David"/>
                <w:sz w:val="20"/>
                <w:szCs w:val="20"/>
              </w:rPr>
              <w:t>ASML NETHERLANDS B.V., THE NETHERLANDS</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WO/2020/143993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7"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8"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57" w:history="1">
              <w:r w:rsidR="00546C32" w:rsidRPr="00546C32">
                <w:rPr>
                  <w:rStyle w:val="Hyperlink"/>
                  <w:sz w:val="20"/>
                </w:rPr>
                <w:t>284477</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רכיבי שחרור מרכיבים של טבק, שיטות להכנת הרכיבים ומוצרים הכוללים את הרכיבים</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TOBACCO CONSTITUENT RELEASING COMPONENTS, METHODS OF MAKING THE COMPONENTS AND ARTICLES COMPRISING THE COMPONENTS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GB</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16.01.2019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1900627.9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A24B  15//16, A24D 03//04, 03//06, 03//17, A24F 40//10, 40//20, 40//30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הממלכה המאוחדת</w:t>
            </w:r>
          </w:p>
        </w:tc>
        <w:tc>
          <w:tcPr>
            <w:tcW w:w="3469" w:type="dxa"/>
            <w:gridSpan w:val="4"/>
          </w:tcPr>
          <w:p w:rsidR="00546C32" w:rsidRPr="00632AE1" w:rsidRDefault="00546C32" w:rsidP="002E0836">
            <w:pPr>
              <w:jc w:val="right"/>
              <w:rPr>
                <w:rFonts w:cs="David"/>
                <w:sz w:val="20"/>
                <w:szCs w:val="20"/>
                <w:rtl/>
              </w:rPr>
            </w:pPr>
            <w:r>
              <w:rPr>
                <w:rFonts w:cs="David"/>
                <w:sz w:val="20"/>
                <w:szCs w:val="20"/>
              </w:rPr>
              <w:t>BRITISH AMERICAN TOBACCO (INVESTMENTS) LIMITED, UNITED KINGDOM</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WO/2020/148538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lastRenderedPageBreak/>
              <w:t>ת.ד. 5352, באר שבע</w:t>
            </w:r>
          </w:p>
        </w:tc>
        <w:tc>
          <w:tcPr>
            <w:tcW w:w="3469" w:type="dxa"/>
            <w:gridSpan w:val="4"/>
          </w:tcPr>
          <w:p w:rsidR="00546C32" w:rsidRDefault="00546C32" w:rsidP="002E0836">
            <w:pPr>
              <w:jc w:val="right"/>
              <w:rPr>
                <w:rFonts w:cs="David"/>
                <w:sz w:val="20"/>
                <w:szCs w:val="20"/>
              </w:rPr>
            </w:pPr>
            <w:r>
              <w:rPr>
                <w:rFonts w:cs="David"/>
                <w:sz w:val="20"/>
                <w:szCs w:val="20"/>
              </w:rPr>
              <w:lastRenderedPageBreak/>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w:t>
            </w:r>
            <w:r>
              <w:rPr>
                <w:rFonts w:cs="David"/>
                <w:sz w:val="20"/>
                <w:szCs w:val="20"/>
              </w:rPr>
              <w:lastRenderedPageBreak/>
              <w:t>SHEVA</w:t>
            </w:r>
          </w:p>
        </w:tc>
        <w:tc>
          <w:tcPr>
            <w:tcW w:w="598" w:type="dxa"/>
          </w:tcPr>
          <w:p w:rsidR="00546C32" w:rsidRPr="00632AE1" w:rsidRDefault="00546C32" w:rsidP="002E0836">
            <w:pPr>
              <w:jc w:val="right"/>
              <w:rPr>
                <w:sz w:val="20"/>
                <w:szCs w:val="20"/>
                <w:rtl/>
              </w:rPr>
            </w:pPr>
            <w:r>
              <w:rPr>
                <w:sz w:val="20"/>
                <w:szCs w:val="20"/>
                <w:rtl/>
              </w:rPr>
              <w:lastRenderedPageBreak/>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2"/>
        <w:gridCol w:w="77"/>
        <w:gridCol w:w="1487"/>
        <w:gridCol w:w="550"/>
        <w:gridCol w:w="1355"/>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58" w:history="1">
              <w:r w:rsidR="00546C32" w:rsidRPr="00546C32">
                <w:rPr>
                  <w:rStyle w:val="Hyperlink"/>
                  <w:sz w:val="20"/>
                </w:rPr>
                <w:t>284478</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שיטה ומכשיר לפנוטייפ שורש לא-פולשני</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METHOD AND DEVICE FOR NON-INVASIVE ROOT PHENOTYPING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10.01.2019</w:t>
            </w:r>
          </w:p>
        </w:tc>
        <w:tc>
          <w:tcPr>
            <w:tcW w:w="550" w:type="dxa"/>
          </w:tcPr>
          <w:p w:rsidR="00546C32" w:rsidRPr="00632AE1" w:rsidRDefault="00546C32" w:rsidP="002E0836">
            <w:pPr>
              <w:jc w:val="right"/>
              <w:rPr>
                <w:sz w:val="20"/>
                <w:szCs w:val="20"/>
                <w:rtl/>
              </w:rPr>
            </w:pPr>
            <w:r>
              <w:rPr>
                <w:sz w:val="20"/>
                <w:szCs w:val="20"/>
                <w:rtl/>
              </w:rPr>
              <w:t>[32]</w:t>
            </w:r>
          </w:p>
        </w:tc>
        <w:tc>
          <w:tcPr>
            <w:tcW w:w="1355" w:type="dxa"/>
          </w:tcPr>
          <w:p w:rsidR="00546C32" w:rsidRPr="00632AE1" w:rsidRDefault="00546C32" w:rsidP="002E0836">
            <w:pPr>
              <w:jc w:val="right"/>
              <w:rPr>
                <w:rFonts w:cs="David"/>
                <w:sz w:val="20"/>
                <w:szCs w:val="20"/>
              </w:rPr>
            </w:pPr>
            <w:r>
              <w:rPr>
                <w:rFonts w:cs="David"/>
                <w:sz w:val="20"/>
                <w:szCs w:val="20"/>
              </w:rPr>
              <w:t>62/790880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A01G  07//00, G01N 21//25, 21//84, 33//00, G01V 08//20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HI FIDELITY GENETICS,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WO/2020/146609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30"/>
        <w:gridCol w:w="551"/>
        <w:gridCol w:w="77"/>
        <w:gridCol w:w="1485"/>
        <w:gridCol w:w="550"/>
        <w:gridCol w:w="1369"/>
        <w:gridCol w:w="598"/>
        <w:gridCol w:w="151"/>
      </w:tblGrid>
      <w:tr w:rsidR="00546C32" w:rsidRPr="00632AE1" w:rsidTr="00546C32">
        <w:trPr>
          <w:gridAfter w:val="1"/>
          <w:wAfter w:w="151" w:type="dxa"/>
          <w:trHeight w:val="485"/>
          <w:jc w:val="center"/>
        </w:trPr>
        <w:tc>
          <w:tcPr>
            <w:tcW w:w="3724" w:type="dxa"/>
            <w:gridSpan w:val="5"/>
          </w:tcPr>
          <w:p w:rsidR="00546C32" w:rsidRPr="00546C32" w:rsidRDefault="008C6608" w:rsidP="002E0836">
            <w:pPr>
              <w:jc w:val="right"/>
              <w:rPr>
                <w:b/>
                <w:bCs/>
                <w:color w:val="0000FF"/>
                <w:sz w:val="20"/>
                <w:szCs w:val="20"/>
                <w:u w:val="single"/>
                <w:rtl/>
              </w:rPr>
            </w:pPr>
            <w:hyperlink r:id="rId459" w:history="1">
              <w:r w:rsidR="00546C32" w:rsidRPr="00546C32">
                <w:rPr>
                  <w:rStyle w:val="Hyperlink"/>
                  <w:sz w:val="20"/>
                </w:rPr>
                <w:t>284479</w:t>
              </w:r>
            </w:hyperlink>
          </w:p>
        </w:tc>
        <w:tc>
          <w:tcPr>
            <w:tcW w:w="4079"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4" w:type="dxa"/>
            <w:gridSpan w:val="5"/>
          </w:tcPr>
          <w:p w:rsidR="00546C32" w:rsidRDefault="00546C32" w:rsidP="002E0836">
            <w:pPr>
              <w:rPr>
                <w:rFonts w:cs="David"/>
                <w:b/>
                <w:bCs/>
                <w:sz w:val="20"/>
                <w:szCs w:val="20"/>
                <w:rtl/>
              </w:rPr>
            </w:pPr>
            <w:r>
              <w:rPr>
                <w:rFonts w:cs="David"/>
                <w:b/>
                <w:bCs/>
                <w:sz w:val="20"/>
                <w:szCs w:val="20"/>
                <w:rtl/>
              </w:rPr>
              <w:t>הרכב אלקטרוכימי לייצור גזים מעבירי אותות ותאים דו-מתכתיים לייצור גזים מעבירי אותות</w:t>
            </w:r>
          </w:p>
          <w:p w:rsidR="00546C32" w:rsidRPr="00632AE1" w:rsidRDefault="00546C32" w:rsidP="002E0836">
            <w:pPr>
              <w:rPr>
                <w:rFonts w:cs="David"/>
                <w:b/>
                <w:bCs/>
                <w:sz w:val="20"/>
                <w:szCs w:val="20"/>
                <w:rtl/>
              </w:rPr>
            </w:pPr>
          </w:p>
        </w:tc>
        <w:tc>
          <w:tcPr>
            <w:tcW w:w="3481" w:type="dxa"/>
            <w:gridSpan w:val="4"/>
          </w:tcPr>
          <w:p w:rsidR="00546C32" w:rsidRDefault="00546C32" w:rsidP="002E0836">
            <w:pPr>
              <w:jc w:val="right"/>
              <w:rPr>
                <w:rFonts w:cs="David"/>
                <w:b/>
                <w:bCs/>
                <w:sz w:val="20"/>
                <w:szCs w:val="20"/>
              </w:rPr>
            </w:pPr>
            <w:r>
              <w:rPr>
                <w:rFonts w:cs="David"/>
                <w:b/>
                <w:bCs/>
                <w:sz w:val="20"/>
                <w:szCs w:val="20"/>
              </w:rPr>
              <w:t>ELECTROCHEMICAL GASOTRANSMITTER GENERATING COMPOSITIONS AND BIMETALLIC CELLS FOR THE GENERATION OF GASOTRANSMITTERS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38"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2"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69" w:type="dxa"/>
          </w:tcPr>
          <w:p w:rsidR="00546C32" w:rsidRPr="00632AE1" w:rsidRDefault="00546C32" w:rsidP="002E0836">
            <w:pPr>
              <w:jc w:val="right"/>
              <w:rPr>
                <w:rFonts w:cs="David"/>
                <w:sz w:val="20"/>
                <w:szCs w:val="20"/>
              </w:rPr>
            </w:pPr>
            <w:r>
              <w:rPr>
                <w:rFonts w:cs="David"/>
                <w:sz w:val="20"/>
                <w:szCs w:val="20"/>
              </w:rPr>
              <w:t>62/791,317</w:t>
            </w:r>
            <w:r>
              <w:rPr>
                <w:rFonts w:cs="David"/>
                <w:sz w:val="20"/>
                <w:szCs w:val="20"/>
              </w:rPr>
              <w:tab/>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A61N  01//04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81" w:type="dxa"/>
            <w:gridSpan w:val="4"/>
          </w:tcPr>
          <w:p w:rsidR="00546C32" w:rsidRPr="00632AE1" w:rsidRDefault="00546C32" w:rsidP="002E0836">
            <w:pPr>
              <w:jc w:val="right"/>
              <w:rPr>
                <w:rFonts w:cs="David"/>
                <w:sz w:val="20"/>
                <w:szCs w:val="20"/>
                <w:rtl/>
              </w:rPr>
            </w:pPr>
            <w:r>
              <w:rPr>
                <w:rFonts w:cs="David"/>
                <w:sz w:val="20"/>
                <w:szCs w:val="20"/>
              </w:rPr>
              <w:t>NOXSANO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WO/2020/154121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4" w:type="dxa"/>
            <w:gridSpan w:val="5"/>
          </w:tcPr>
          <w:p w:rsidR="00546C32" w:rsidRDefault="00546C32" w:rsidP="002E0836">
            <w:pPr>
              <w:rPr>
                <w:rFonts w:cs="Guttman Hodes"/>
                <w:sz w:val="20"/>
                <w:szCs w:val="20"/>
                <w:rtl/>
              </w:rPr>
            </w:pPr>
            <w:r>
              <w:rPr>
                <w:rFonts w:cs="Guttman Hodes"/>
                <w:sz w:val="20"/>
                <w:szCs w:val="20"/>
                <w:rtl/>
              </w:rPr>
              <w:t>פיירניק עריכת פטנטים,</w:t>
            </w:r>
          </w:p>
          <w:p w:rsidR="00546C32" w:rsidRDefault="00546C32" w:rsidP="002E0836">
            <w:pPr>
              <w:rPr>
                <w:rFonts w:cs="Guttman Hodes"/>
                <w:sz w:val="20"/>
                <w:szCs w:val="20"/>
                <w:rtl/>
              </w:rPr>
            </w:pPr>
            <w:r>
              <w:rPr>
                <w:rFonts w:cs="Guttman Hodes"/>
                <w:sz w:val="20"/>
                <w:szCs w:val="20"/>
                <w:rtl/>
              </w:rPr>
              <w:t xml:space="preserve">. </w:t>
            </w:r>
          </w:p>
          <w:p w:rsidR="00546C32" w:rsidRPr="00632AE1" w:rsidRDefault="00546C32" w:rsidP="002E0836">
            <w:pPr>
              <w:rPr>
                <w:rFonts w:cs="Guttman Hodes"/>
                <w:sz w:val="20"/>
                <w:szCs w:val="20"/>
                <w:rtl/>
              </w:rPr>
            </w:pPr>
            <w:r>
              <w:rPr>
                <w:rFonts w:cs="Guttman Hodes"/>
                <w:sz w:val="20"/>
                <w:szCs w:val="20"/>
                <w:rtl/>
              </w:rPr>
              <w:t>ת.ד. 10012, באר שבע</w:t>
            </w:r>
          </w:p>
        </w:tc>
        <w:tc>
          <w:tcPr>
            <w:tcW w:w="3481" w:type="dxa"/>
            <w:gridSpan w:val="4"/>
          </w:tcPr>
          <w:p w:rsidR="00546C32" w:rsidRDefault="00546C32" w:rsidP="002E0836">
            <w:pPr>
              <w:jc w:val="right"/>
              <w:rPr>
                <w:rFonts w:cs="David"/>
                <w:sz w:val="20"/>
                <w:szCs w:val="20"/>
              </w:rPr>
            </w:pPr>
            <w:r>
              <w:rPr>
                <w:rFonts w:cs="David"/>
                <w:sz w:val="20"/>
                <w:szCs w:val="20"/>
              </w:rPr>
              <w:t>PYERNIK PATENT ATTORNEYS,</w:t>
            </w:r>
          </w:p>
          <w:p w:rsidR="00546C32" w:rsidRPr="00632AE1" w:rsidRDefault="00546C32" w:rsidP="002E0836">
            <w:pPr>
              <w:jc w:val="right"/>
              <w:rPr>
                <w:rFonts w:cs="David"/>
                <w:sz w:val="20"/>
                <w:szCs w:val="20"/>
                <w:rtl/>
              </w:rPr>
            </w:pPr>
            <w:r>
              <w:rPr>
                <w:rFonts w:cs="David"/>
                <w:sz w:val="20"/>
                <w:szCs w:val="20"/>
              </w:rPr>
              <w:t xml:space="preserve"> BEER 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3"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4002"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60" w:history="1">
              <w:r w:rsidR="00546C32" w:rsidRPr="00546C32">
                <w:rPr>
                  <w:rStyle w:val="Hyperlink"/>
                  <w:sz w:val="20"/>
                </w:rPr>
                <w:t>284480</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תכשירים ושיטות לטיפול בלקות תנועה ריסנית ראשונית</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COMPOSITION AND METHODS FOR TREATMENT OF PRIMARY CILIARY DYSKINESIA</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07.01.2020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07.01.2019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62/789414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09//00, 09//127, 31//713, 38//17, C07K 14//47</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TRANSLATE BIO,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WO/2020/146344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461" w:history="1">
              <w:r w:rsidR="00546C32" w:rsidRPr="00546C32">
                <w:rPr>
                  <w:b/>
                  <w:bCs/>
                  <w:color w:val="0000FF"/>
                  <w:sz w:val="20"/>
                  <w:szCs w:val="20"/>
                  <w:u w:val="single"/>
                  <w:rtl/>
                </w:rPr>
                <w:t>284481</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בקרת כוח ללווין באמצעות צפיפות ספקטרלית למניעת הפרעות לווינים סמוכים</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UPLINK POWER CONTROL USING POWER SPECTRAL DENSITY TO AVOID ADJACENT SATELLITE INTERFERENCE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27.12.2019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62/786795</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22.10.2019</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Pr>
            </w:pPr>
            <w:r>
              <w:rPr>
                <w:sz w:val="20"/>
                <w:szCs w:val="20"/>
                <w:rtl/>
              </w:rPr>
              <w:t>62/924519</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19.12.2019</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16/721531</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H04B  07//185, 07//19, 17//10, H04W 52//14, 52//16, 52//24, 52//36, 52//38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KYMETA CORPORATION,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WO/2020/142352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62" w:history="1">
              <w:r w:rsidR="00546C32" w:rsidRPr="00546C32">
                <w:rPr>
                  <w:rStyle w:val="Hyperlink"/>
                  <w:sz w:val="20"/>
                </w:rPr>
                <w:t>284482</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אלקטרודה וקבל מדומה המבוסס עליה</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AN ELECTRODE AND A PSEUDO-</w:t>
            </w:r>
            <w:r>
              <w:rPr>
                <w:rFonts w:cs="David"/>
                <w:b/>
                <w:bCs/>
                <w:sz w:val="20"/>
                <w:szCs w:val="20"/>
              </w:rPr>
              <w:lastRenderedPageBreak/>
              <w:t>CAPACITOR BASED ON THE ELECTRODE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14.01.2020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14.01.2019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62/791,905</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11.02.2019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62/803,614</w:t>
            </w:r>
            <w:r>
              <w:rPr>
                <w:sz w:val="20"/>
                <w:szCs w:val="20"/>
                <w:rtl/>
              </w:rPr>
              <w:tab/>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ב.ג. נגב טכנולוגיות ויישומים בע"מ, אצל אוניברסיטת בן-גוריון</w:t>
            </w:r>
          </w:p>
        </w:tc>
        <w:tc>
          <w:tcPr>
            <w:tcW w:w="3473" w:type="dxa"/>
            <w:gridSpan w:val="4"/>
          </w:tcPr>
          <w:p w:rsidR="00546C32" w:rsidRPr="00632AE1" w:rsidRDefault="00546C32" w:rsidP="002E0836">
            <w:pPr>
              <w:jc w:val="right"/>
              <w:rPr>
                <w:rFonts w:cs="David"/>
                <w:sz w:val="20"/>
                <w:szCs w:val="20"/>
                <w:rtl/>
              </w:rPr>
            </w:pPr>
            <w:r>
              <w:rPr>
                <w:rFonts w:cs="David"/>
                <w:sz w:val="20"/>
                <w:szCs w:val="20"/>
              </w:rPr>
              <w:t>B.G. NEGEV TECHNOLOGIES AND APPLICATIONS LTD., AT BEN-GURION UNIVERSITY</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WO/2020/148754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פיירניק עריכת פטנטים,</w:t>
            </w:r>
          </w:p>
          <w:p w:rsidR="00546C32" w:rsidRDefault="00546C32" w:rsidP="002E0836">
            <w:pPr>
              <w:rPr>
                <w:rFonts w:cs="Guttman Hodes"/>
                <w:sz w:val="20"/>
                <w:szCs w:val="20"/>
                <w:rtl/>
              </w:rPr>
            </w:pPr>
            <w:r>
              <w:rPr>
                <w:rFonts w:cs="Guttman Hodes"/>
                <w:sz w:val="20"/>
                <w:szCs w:val="20"/>
                <w:rtl/>
              </w:rPr>
              <w:t xml:space="preserve">. </w:t>
            </w:r>
          </w:p>
          <w:p w:rsidR="00546C32" w:rsidRPr="00632AE1" w:rsidRDefault="00546C32" w:rsidP="002E0836">
            <w:pPr>
              <w:rPr>
                <w:rFonts w:cs="Guttman Hodes"/>
                <w:sz w:val="20"/>
                <w:szCs w:val="20"/>
                <w:rtl/>
              </w:rPr>
            </w:pPr>
            <w:r>
              <w:rPr>
                <w:rFonts w:cs="Guttman Hodes"/>
                <w:sz w:val="20"/>
                <w:szCs w:val="20"/>
                <w:rtl/>
              </w:rPr>
              <w:t>ת.ד. 10012, באר שבע</w:t>
            </w:r>
          </w:p>
        </w:tc>
        <w:tc>
          <w:tcPr>
            <w:tcW w:w="3473" w:type="dxa"/>
            <w:gridSpan w:val="4"/>
          </w:tcPr>
          <w:p w:rsidR="00546C32" w:rsidRDefault="00546C32" w:rsidP="002E0836">
            <w:pPr>
              <w:jc w:val="right"/>
              <w:rPr>
                <w:rFonts w:cs="David"/>
                <w:sz w:val="20"/>
                <w:szCs w:val="20"/>
              </w:rPr>
            </w:pPr>
            <w:r>
              <w:rPr>
                <w:rFonts w:cs="David"/>
                <w:sz w:val="20"/>
                <w:szCs w:val="20"/>
              </w:rPr>
              <w:t>PYERNIK PATENT ATTORNEYS,</w:t>
            </w:r>
          </w:p>
          <w:p w:rsidR="00546C32" w:rsidRPr="00632AE1" w:rsidRDefault="00546C32" w:rsidP="002E0836">
            <w:pPr>
              <w:jc w:val="right"/>
              <w:rPr>
                <w:rFonts w:cs="David"/>
                <w:sz w:val="20"/>
                <w:szCs w:val="20"/>
                <w:rtl/>
              </w:rPr>
            </w:pPr>
            <w:r>
              <w:rPr>
                <w:rFonts w:cs="David"/>
                <w:sz w:val="20"/>
                <w:szCs w:val="20"/>
              </w:rPr>
              <w:t xml:space="preserve"> BEER 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63" w:history="1">
              <w:r w:rsidR="00546C32" w:rsidRPr="00546C32">
                <w:rPr>
                  <w:b/>
                  <w:bCs/>
                  <w:color w:val="0000FF"/>
                  <w:sz w:val="20"/>
                  <w:szCs w:val="20"/>
                  <w:u w:val="single"/>
                  <w:rtl/>
                </w:rPr>
                <w:t>284484</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מבנה דופן למוליך גל</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STRUCTURE FOR A WAVEGUIDE FACET</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29.12.2019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28.01.2019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62/797,381</w:t>
            </w:r>
            <w:r>
              <w:rPr>
                <w:rFonts w:cs="David"/>
                <w:sz w:val="20"/>
                <w:szCs w:val="20"/>
              </w:rPr>
              <w:tab/>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F21V  08//00, G02B 01//118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ב.ג. נגב טכנולוגיות ויישומים בע"מ, אצל אוניברסיטת בן-גוריון</w:t>
            </w:r>
          </w:p>
        </w:tc>
        <w:tc>
          <w:tcPr>
            <w:tcW w:w="3473" w:type="dxa"/>
            <w:gridSpan w:val="4"/>
          </w:tcPr>
          <w:p w:rsidR="00546C32" w:rsidRPr="00632AE1" w:rsidRDefault="00546C32" w:rsidP="002E0836">
            <w:pPr>
              <w:jc w:val="right"/>
              <w:rPr>
                <w:rFonts w:cs="David"/>
                <w:sz w:val="20"/>
                <w:szCs w:val="20"/>
                <w:rtl/>
              </w:rPr>
            </w:pPr>
            <w:r>
              <w:rPr>
                <w:rFonts w:cs="David"/>
                <w:sz w:val="20"/>
                <w:szCs w:val="20"/>
              </w:rPr>
              <w:t>B.G. NEGEV TECHNOLOGIES AND APPLICATIONS LTD., AT BEN-GURION UNIVERSITY</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WO/2020/157741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פיירניק עריכת פטנטים,</w:t>
            </w:r>
          </w:p>
          <w:p w:rsidR="00546C32" w:rsidRDefault="00546C32" w:rsidP="002E0836">
            <w:pPr>
              <w:rPr>
                <w:rFonts w:cs="Guttman Hodes"/>
                <w:sz w:val="20"/>
                <w:szCs w:val="20"/>
                <w:rtl/>
              </w:rPr>
            </w:pPr>
            <w:r>
              <w:rPr>
                <w:rFonts w:cs="Guttman Hodes"/>
                <w:sz w:val="20"/>
                <w:szCs w:val="20"/>
                <w:rtl/>
              </w:rPr>
              <w:t xml:space="preserve">. </w:t>
            </w:r>
          </w:p>
          <w:p w:rsidR="00546C32" w:rsidRPr="00632AE1" w:rsidRDefault="00546C32" w:rsidP="002E0836">
            <w:pPr>
              <w:rPr>
                <w:rFonts w:cs="Guttman Hodes"/>
                <w:sz w:val="20"/>
                <w:szCs w:val="20"/>
                <w:rtl/>
              </w:rPr>
            </w:pPr>
            <w:r>
              <w:rPr>
                <w:rFonts w:cs="Guttman Hodes"/>
                <w:sz w:val="20"/>
                <w:szCs w:val="20"/>
                <w:rtl/>
              </w:rPr>
              <w:t>ת.ד. 10012, באר שבע</w:t>
            </w:r>
          </w:p>
        </w:tc>
        <w:tc>
          <w:tcPr>
            <w:tcW w:w="3473" w:type="dxa"/>
            <w:gridSpan w:val="4"/>
          </w:tcPr>
          <w:p w:rsidR="00546C32" w:rsidRDefault="00546C32" w:rsidP="002E0836">
            <w:pPr>
              <w:jc w:val="right"/>
              <w:rPr>
                <w:rFonts w:cs="David"/>
                <w:sz w:val="20"/>
                <w:szCs w:val="20"/>
              </w:rPr>
            </w:pPr>
            <w:r>
              <w:rPr>
                <w:rFonts w:cs="David"/>
                <w:sz w:val="20"/>
                <w:szCs w:val="20"/>
              </w:rPr>
              <w:t>PYERNIK PATENT ATTORNEYS,</w:t>
            </w:r>
          </w:p>
          <w:p w:rsidR="00546C32" w:rsidRPr="00632AE1" w:rsidRDefault="00546C32" w:rsidP="002E0836">
            <w:pPr>
              <w:jc w:val="right"/>
              <w:rPr>
                <w:rFonts w:cs="David"/>
                <w:sz w:val="20"/>
                <w:szCs w:val="20"/>
                <w:rtl/>
              </w:rPr>
            </w:pPr>
            <w:r>
              <w:rPr>
                <w:rFonts w:cs="David"/>
                <w:sz w:val="20"/>
                <w:szCs w:val="20"/>
              </w:rPr>
              <w:t xml:space="preserve"> BEER 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7"/>
        <w:gridCol w:w="1043"/>
        <w:gridCol w:w="551"/>
        <w:gridCol w:w="77"/>
        <w:gridCol w:w="1478"/>
        <w:gridCol w:w="550"/>
        <w:gridCol w:w="1357"/>
        <w:gridCol w:w="597"/>
        <w:gridCol w:w="149"/>
      </w:tblGrid>
      <w:tr w:rsidR="00546C32" w:rsidRPr="00632AE1" w:rsidTr="00546C32">
        <w:trPr>
          <w:gridAfter w:val="1"/>
          <w:wAfter w:w="149" w:type="dxa"/>
          <w:trHeight w:val="485"/>
          <w:jc w:val="center"/>
        </w:trPr>
        <w:tc>
          <w:tcPr>
            <w:tcW w:w="3746" w:type="dxa"/>
            <w:gridSpan w:val="5"/>
          </w:tcPr>
          <w:p w:rsidR="00546C32" w:rsidRPr="00546C32" w:rsidRDefault="008C6608" w:rsidP="002E0836">
            <w:pPr>
              <w:jc w:val="right"/>
              <w:rPr>
                <w:b/>
                <w:bCs/>
                <w:color w:val="0000FF"/>
                <w:sz w:val="20"/>
                <w:szCs w:val="20"/>
                <w:u w:val="single"/>
                <w:rtl/>
              </w:rPr>
            </w:pPr>
            <w:hyperlink r:id="rId464" w:history="1">
              <w:r w:rsidR="00546C32" w:rsidRPr="00546C32">
                <w:rPr>
                  <w:b/>
                  <w:bCs/>
                  <w:color w:val="0000FF"/>
                  <w:sz w:val="20"/>
                  <w:szCs w:val="20"/>
                  <w:u w:val="single"/>
                  <w:rtl/>
                </w:rPr>
                <w:t>284488</w:t>
              </w:r>
            </w:hyperlink>
          </w:p>
        </w:tc>
        <w:tc>
          <w:tcPr>
            <w:tcW w:w="4059"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49" w:type="dxa"/>
          <w:jc w:val="center"/>
        </w:trPr>
        <w:tc>
          <w:tcPr>
            <w:tcW w:w="3746" w:type="dxa"/>
            <w:gridSpan w:val="5"/>
          </w:tcPr>
          <w:p w:rsidR="00546C32" w:rsidRDefault="00546C32" w:rsidP="002E0836">
            <w:pPr>
              <w:rPr>
                <w:rFonts w:cs="David"/>
                <w:b/>
                <w:bCs/>
                <w:sz w:val="20"/>
                <w:szCs w:val="20"/>
                <w:rtl/>
              </w:rPr>
            </w:pPr>
            <w:r>
              <w:rPr>
                <w:rFonts w:cs="David"/>
                <w:b/>
                <w:bCs/>
                <w:sz w:val="20"/>
                <w:szCs w:val="20"/>
              </w:rPr>
              <w:t>CREATIVE CONSTRUCTION SET ADDITIONAL ACCESSORIES</w:t>
            </w:r>
          </w:p>
          <w:p w:rsidR="00546C32" w:rsidRPr="00632AE1" w:rsidRDefault="00546C32" w:rsidP="002E0836">
            <w:pPr>
              <w:rPr>
                <w:rFonts w:cs="David"/>
                <w:b/>
                <w:bCs/>
                <w:sz w:val="20"/>
                <w:szCs w:val="20"/>
                <w:rtl/>
              </w:rPr>
            </w:pPr>
          </w:p>
        </w:tc>
        <w:tc>
          <w:tcPr>
            <w:tcW w:w="3462" w:type="dxa"/>
            <w:gridSpan w:val="4"/>
          </w:tcPr>
          <w:p w:rsidR="00546C32" w:rsidRDefault="00546C32" w:rsidP="002E0836">
            <w:pPr>
              <w:jc w:val="right"/>
              <w:rPr>
                <w:rFonts w:cs="David"/>
                <w:b/>
                <w:bCs/>
                <w:sz w:val="20"/>
                <w:szCs w:val="20"/>
              </w:rPr>
            </w:pPr>
            <w:r>
              <w:rPr>
                <w:rFonts w:cs="David"/>
                <w:b/>
                <w:bCs/>
                <w:sz w:val="20"/>
                <w:szCs w:val="20"/>
              </w:rPr>
              <w:t>CREATIVE CONSTRUCTION SET ADDITIONAL ACCESSORIES</w:t>
            </w:r>
          </w:p>
          <w:p w:rsidR="00546C32" w:rsidRPr="00632AE1" w:rsidRDefault="00546C32" w:rsidP="002E0836">
            <w:pPr>
              <w:jc w:val="right"/>
              <w:rPr>
                <w:rFonts w:cs="David"/>
                <w:b/>
                <w:bCs/>
                <w:sz w:val="20"/>
                <w:szCs w:val="20"/>
              </w:rPr>
            </w:pPr>
          </w:p>
        </w:tc>
        <w:tc>
          <w:tcPr>
            <w:tcW w:w="597"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49" w:type="dxa"/>
          <w:jc w:val="center"/>
        </w:trPr>
        <w:tc>
          <w:tcPr>
            <w:tcW w:w="235" w:type="dxa"/>
            <w:gridSpan w:val="2"/>
          </w:tcPr>
          <w:p w:rsidR="00546C32" w:rsidRPr="00632AE1" w:rsidRDefault="00546C32" w:rsidP="002E0836">
            <w:pPr>
              <w:rPr>
                <w:rFonts w:cs="David"/>
                <w:sz w:val="20"/>
                <w:szCs w:val="20"/>
                <w:rtl/>
              </w:rPr>
            </w:pPr>
          </w:p>
        </w:tc>
        <w:tc>
          <w:tcPr>
            <w:tcW w:w="6973" w:type="dxa"/>
            <w:gridSpan w:val="7"/>
          </w:tcPr>
          <w:p w:rsidR="00546C32" w:rsidRPr="00632AE1" w:rsidRDefault="00546C32" w:rsidP="002E0836">
            <w:pPr>
              <w:jc w:val="right"/>
              <w:rPr>
                <w:rFonts w:cs="David"/>
                <w:sz w:val="20"/>
                <w:szCs w:val="20"/>
              </w:rPr>
            </w:pPr>
            <w:r>
              <w:rPr>
                <w:rFonts w:cs="David"/>
                <w:sz w:val="20"/>
                <w:szCs w:val="20"/>
              </w:rPr>
              <w:t>16.12.2019</w:t>
            </w:r>
          </w:p>
        </w:tc>
        <w:tc>
          <w:tcPr>
            <w:tcW w:w="597"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49" w:type="dxa"/>
          <w:jc w:val="center"/>
        </w:trPr>
        <w:tc>
          <w:tcPr>
            <w:tcW w:w="235" w:type="dxa"/>
            <w:gridSpan w:val="2"/>
          </w:tcPr>
          <w:p w:rsidR="00546C32" w:rsidRPr="00632AE1" w:rsidRDefault="00546C32" w:rsidP="002E0836">
            <w:pPr>
              <w:rPr>
                <w:rFonts w:cs="David"/>
                <w:sz w:val="20"/>
                <w:szCs w:val="20"/>
                <w:rtl/>
              </w:rPr>
            </w:pPr>
          </w:p>
        </w:tc>
        <w:tc>
          <w:tcPr>
            <w:tcW w:w="2960"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55" w:type="dxa"/>
            <w:gridSpan w:val="2"/>
          </w:tcPr>
          <w:p w:rsidR="00546C32" w:rsidRPr="00632AE1" w:rsidRDefault="00546C32" w:rsidP="002E0836">
            <w:pPr>
              <w:jc w:val="right"/>
              <w:rPr>
                <w:rFonts w:cs="David"/>
                <w:sz w:val="20"/>
                <w:szCs w:val="20"/>
              </w:rPr>
            </w:pPr>
            <w:r>
              <w:rPr>
                <w:rFonts w:cs="David"/>
                <w:sz w:val="20"/>
                <w:szCs w:val="20"/>
              </w:rPr>
              <w:t>05.01.2019</w:t>
            </w:r>
          </w:p>
        </w:tc>
        <w:tc>
          <w:tcPr>
            <w:tcW w:w="550" w:type="dxa"/>
          </w:tcPr>
          <w:p w:rsidR="00546C32" w:rsidRPr="00632AE1" w:rsidRDefault="00546C32" w:rsidP="002E0836">
            <w:pPr>
              <w:jc w:val="right"/>
              <w:rPr>
                <w:sz w:val="20"/>
                <w:szCs w:val="20"/>
                <w:rtl/>
              </w:rPr>
            </w:pPr>
            <w:r>
              <w:rPr>
                <w:sz w:val="20"/>
                <w:szCs w:val="20"/>
                <w:rtl/>
              </w:rPr>
              <w:t>[32]</w:t>
            </w:r>
          </w:p>
        </w:tc>
        <w:tc>
          <w:tcPr>
            <w:tcW w:w="1357" w:type="dxa"/>
          </w:tcPr>
          <w:p w:rsidR="00546C32" w:rsidRPr="00632AE1" w:rsidRDefault="00546C32" w:rsidP="002E0836">
            <w:pPr>
              <w:jc w:val="right"/>
              <w:rPr>
                <w:rFonts w:cs="David"/>
                <w:sz w:val="20"/>
                <w:szCs w:val="20"/>
              </w:rPr>
            </w:pPr>
            <w:r>
              <w:rPr>
                <w:rFonts w:cs="David"/>
                <w:sz w:val="20"/>
                <w:szCs w:val="20"/>
              </w:rPr>
              <w:t>62/788,787</w:t>
            </w:r>
          </w:p>
        </w:tc>
        <w:tc>
          <w:tcPr>
            <w:tcW w:w="597"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49" w:type="dxa"/>
          <w:jc w:val="center"/>
        </w:trPr>
        <w:tc>
          <w:tcPr>
            <w:tcW w:w="7208"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A63H  33//04, 33//10</w:t>
            </w:r>
          </w:p>
        </w:tc>
        <w:tc>
          <w:tcPr>
            <w:tcW w:w="597"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49" w:type="dxa"/>
          <w:jc w:val="center"/>
        </w:trPr>
        <w:tc>
          <w:tcPr>
            <w:tcW w:w="3746" w:type="dxa"/>
            <w:gridSpan w:val="5"/>
          </w:tcPr>
          <w:p w:rsidR="00546C32" w:rsidRPr="00632AE1" w:rsidRDefault="00546C32" w:rsidP="002E0836">
            <w:pPr>
              <w:rPr>
                <w:rFonts w:cs="Guttman Hodes"/>
                <w:sz w:val="20"/>
                <w:szCs w:val="20"/>
                <w:rtl/>
              </w:rPr>
            </w:pPr>
            <w:r>
              <w:rPr>
                <w:rFonts w:cs="Guttman Hodes"/>
                <w:sz w:val="20"/>
                <w:szCs w:val="20"/>
                <w:rtl/>
              </w:rPr>
              <w:lastRenderedPageBreak/>
              <w:t>, ארה"ב</w:t>
            </w:r>
          </w:p>
        </w:tc>
        <w:tc>
          <w:tcPr>
            <w:tcW w:w="3462" w:type="dxa"/>
            <w:gridSpan w:val="4"/>
          </w:tcPr>
          <w:p w:rsidR="00546C32" w:rsidRPr="00632AE1" w:rsidRDefault="00546C32" w:rsidP="002E0836">
            <w:pPr>
              <w:jc w:val="right"/>
              <w:rPr>
                <w:rFonts w:cs="David"/>
                <w:sz w:val="20"/>
                <w:szCs w:val="20"/>
                <w:rtl/>
              </w:rPr>
            </w:pPr>
            <w:r>
              <w:rPr>
                <w:rFonts w:cs="David"/>
                <w:sz w:val="20"/>
                <w:szCs w:val="20"/>
              </w:rPr>
              <w:t>CREATIVE TOYS LLC, U.S.A.</w:t>
            </w:r>
          </w:p>
        </w:tc>
        <w:tc>
          <w:tcPr>
            <w:tcW w:w="597"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49" w:type="dxa"/>
          <w:jc w:val="center"/>
        </w:trPr>
        <w:tc>
          <w:tcPr>
            <w:tcW w:w="3746" w:type="dxa"/>
            <w:gridSpan w:val="5"/>
          </w:tcPr>
          <w:p w:rsidR="00546C32" w:rsidRPr="00632AE1" w:rsidRDefault="00546C32" w:rsidP="002E0836">
            <w:pPr>
              <w:rPr>
                <w:rFonts w:cs="Guttman Hodes"/>
                <w:sz w:val="20"/>
                <w:szCs w:val="20"/>
                <w:rtl/>
              </w:rPr>
            </w:pPr>
          </w:p>
        </w:tc>
        <w:tc>
          <w:tcPr>
            <w:tcW w:w="3462" w:type="dxa"/>
            <w:gridSpan w:val="4"/>
          </w:tcPr>
          <w:p w:rsidR="00546C32" w:rsidRPr="00632AE1" w:rsidRDefault="00546C32" w:rsidP="002E0836">
            <w:pPr>
              <w:jc w:val="right"/>
              <w:rPr>
                <w:rFonts w:cs="David"/>
                <w:sz w:val="20"/>
                <w:szCs w:val="20"/>
              </w:rPr>
            </w:pPr>
            <w:r>
              <w:rPr>
                <w:rFonts w:cs="David"/>
                <w:sz w:val="20"/>
                <w:szCs w:val="20"/>
              </w:rPr>
              <w:t>KLAUBER Brian, GOULD Benjamin, DEGIACOMO Frank, KLAUBER Robert</w:t>
            </w:r>
          </w:p>
        </w:tc>
        <w:tc>
          <w:tcPr>
            <w:tcW w:w="597"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49" w:type="dxa"/>
          <w:jc w:val="center"/>
        </w:trPr>
        <w:tc>
          <w:tcPr>
            <w:tcW w:w="235" w:type="dxa"/>
            <w:gridSpan w:val="2"/>
          </w:tcPr>
          <w:p w:rsidR="00546C32" w:rsidRPr="00632AE1" w:rsidRDefault="00546C32" w:rsidP="002E0836">
            <w:pPr>
              <w:rPr>
                <w:rFonts w:cs="Guttman Hodes"/>
                <w:sz w:val="20"/>
                <w:szCs w:val="20"/>
                <w:rtl/>
              </w:rPr>
            </w:pPr>
          </w:p>
        </w:tc>
        <w:tc>
          <w:tcPr>
            <w:tcW w:w="6973" w:type="dxa"/>
            <w:gridSpan w:val="7"/>
          </w:tcPr>
          <w:p w:rsidR="00546C32" w:rsidRPr="00632AE1" w:rsidRDefault="00546C32" w:rsidP="002E0836">
            <w:pPr>
              <w:jc w:val="right"/>
              <w:rPr>
                <w:rFonts w:cs="Guttman Hodes"/>
                <w:sz w:val="20"/>
                <w:szCs w:val="20"/>
              </w:rPr>
            </w:pPr>
            <w:r>
              <w:rPr>
                <w:rFonts w:cs="Guttman Hodes"/>
                <w:sz w:val="20"/>
                <w:szCs w:val="20"/>
              </w:rPr>
              <w:t>WO/2020/142187</w:t>
            </w:r>
          </w:p>
        </w:tc>
        <w:tc>
          <w:tcPr>
            <w:tcW w:w="597"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49" w:type="dxa"/>
          <w:jc w:val="center"/>
        </w:trPr>
        <w:tc>
          <w:tcPr>
            <w:tcW w:w="3746" w:type="dxa"/>
            <w:gridSpan w:val="5"/>
          </w:tcPr>
          <w:p w:rsidR="00546C32" w:rsidRDefault="00546C32" w:rsidP="002E0836">
            <w:pPr>
              <w:rPr>
                <w:rFonts w:cs="Guttman Hodes"/>
                <w:sz w:val="20"/>
                <w:szCs w:val="20"/>
                <w:rtl/>
              </w:rPr>
            </w:pPr>
            <w:r>
              <w:rPr>
                <w:rFonts w:cs="Guttman Hodes"/>
                <w:sz w:val="20"/>
                <w:szCs w:val="20"/>
                <w:rtl/>
              </w:rPr>
              <w:t>אנדרי ופניארסקי, עורך דין ועורך פטנטים,</w:t>
            </w:r>
          </w:p>
          <w:p w:rsidR="00546C32" w:rsidRDefault="00546C32" w:rsidP="002E0836">
            <w:pPr>
              <w:rPr>
                <w:rFonts w:cs="Guttman Hodes"/>
                <w:sz w:val="20"/>
                <w:szCs w:val="20"/>
                <w:rtl/>
              </w:rPr>
            </w:pPr>
            <w:r>
              <w:rPr>
                <w:rFonts w:cs="Guttman Hodes"/>
                <w:sz w:val="20"/>
                <w:szCs w:val="20"/>
                <w:rtl/>
              </w:rPr>
              <w:t xml:space="preserve">מגדל </w:t>
            </w:r>
            <w:r>
              <w:rPr>
                <w:rFonts w:cs="Guttman Hodes"/>
                <w:sz w:val="20"/>
                <w:szCs w:val="20"/>
              </w:rPr>
              <w:t>WE</w:t>
            </w:r>
            <w:r>
              <w:rPr>
                <w:rFonts w:cs="Guttman Hodes"/>
                <w:sz w:val="20"/>
                <w:szCs w:val="20"/>
                <w:rtl/>
              </w:rPr>
              <w:t xml:space="preserve"> קומה – 9 דרך מנחם בגין 150 </w:t>
            </w:r>
          </w:p>
          <w:p w:rsidR="00546C32" w:rsidRPr="00632AE1" w:rsidRDefault="00546C32" w:rsidP="002E0836">
            <w:pPr>
              <w:rPr>
                <w:rFonts w:cs="Guttman Hodes"/>
                <w:sz w:val="20"/>
                <w:szCs w:val="20"/>
                <w:rtl/>
              </w:rPr>
            </w:pPr>
            <w:r>
              <w:rPr>
                <w:rFonts w:cs="Guttman Hodes"/>
                <w:sz w:val="20"/>
                <w:szCs w:val="20"/>
                <w:rtl/>
              </w:rPr>
              <w:t>תל אביב - יפו</w:t>
            </w:r>
          </w:p>
        </w:tc>
        <w:tc>
          <w:tcPr>
            <w:tcW w:w="3462" w:type="dxa"/>
            <w:gridSpan w:val="4"/>
          </w:tcPr>
          <w:p w:rsidR="00546C32" w:rsidRPr="00632AE1" w:rsidRDefault="00546C32" w:rsidP="002E0836">
            <w:pPr>
              <w:jc w:val="right"/>
              <w:rPr>
                <w:rFonts w:cs="David"/>
                <w:sz w:val="20"/>
                <w:szCs w:val="20"/>
                <w:rtl/>
              </w:rPr>
            </w:pPr>
          </w:p>
        </w:tc>
        <w:tc>
          <w:tcPr>
            <w:tcW w:w="597"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49" w:type="dxa"/>
          <w:jc w:val="center"/>
        </w:trPr>
        <w:tc>
          <w:tcPr>
            <w:tcW w:w="2152" w:type="dxa"/>
            <w:gridSpan w:val="3"/>
          </w:tcPr>
          <w:p w:rsidR="00546C32" w:rsidRPr="00632AE1" w:rsidRDefault="00546C32" w:rsidP="002E0836">
            <w:pPr>
              <w:jc w:val="right"/>
              <w:rPr>
                <w:rFonts w:cs="David"/>
                <w:sz w:val="20"/>
                <w:szCs w:val="20"/>
              </w:rPr>
            </w:pPr>
          </w:p>
        </w:tc>
        <w:tc>
          <w:tcPr>
            <w:tcW w:w="1671" w:type="dxa"/>
            <w:gridSpan w:val="3"/>
          </w:tcPr>
          <w:p w:rsidR="00546C32" w:rsidRPr="00632AE1" w:rsidRDefault="00546C32" w:rsidP="002E0836">
            <w:pPr>
              <w:jc w:val="right"/>
              <w:rPr>
                <w:rFonts w:cs="David"/>
                <w:sz w:val="20"/>
                <w:szCs w:val="20"/>
              </w:rPr>
            </w:pPr>
          </w:p>
        </w:tc>
        <w:tc>
          <w:tcPr>
            <w:tcW w:w="3982"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465" w:history="1">
              <w:r w:rsidR="00546C32" w:rsidRPr="00546C32">
                <w:rPr>
                  <w:rStyle w:val="Hyperlink"/>
                  <w:sz w:val="20"/>
                </w:rPr>
                <w:t>284489</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מכשיר מחשוב נייד בעל אנטנה מודאלית</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MOBILE COMPUTING DEVICE HAVING A MODAL ANTENNA</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17.01.2020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31.01.2019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62/799,071</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H01Q  01//22, 05//314, 05//378, 09//04, 09//42, H04L 27//02, 27//06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2" w:type="dxa"/>
            <w:gridSpan w:val="4"/>
          </w:tcPr>
          <w:p w:rsidR="00546C32" w:rsidRPr="00632AE1" w:rsidRDefault="00546C32" w:rsidP="002E0836">
            <w:pPr>
              <w:jc w:val="right"/>
              <w:rPr>
                <w:rFonts w:cs="David"/>
                <w:sz w:val="20"/>
                <w:szCs w:val="20"/>
                <w:rtl/>
              </w:rPr>
            </w:pPr>
            <w:r>
              <w:rPr>
                <w:rFonts w:cs="David"/>
                <w:sz w:val="20"/>
                <w:szCs w:val="20"/>
              </w:rPr>
              <w:t>AVX ANTENNA INC. D/B/A ETHERTRONICS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WO/2020/159720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2"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66" w:history="1">
              <w:r w:rsidR="00546C32" w:rsidRPr="00546C32">
                <w:rPr>
                  <w:rStyle w:val="Hyperlink"/>
                  <w:sz w:val="20"/>
                </w:rPr>
                <w:t>284490</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מערכת הכנת שיניים עם שיניים צידיות להגבלת תנועה תלת ממדית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TOOTH PREPARATION SYSTEM WITH LATERAL PRONGS FOR LIMITING THREE-DIMENSIONAL MOVEMENT</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62/788,318</w:t>
            </w:r>
            <w:r>
              <w:rPr>
                <w:rFonts w:cs="David"/>
                <w:sz w:val="20"/>
                <w:szCs w:val="20"/>
              </w:rPr>
              <w:tab/>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16.07.2019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62/874,728</w:t>
            </w:r>
            <w:r>
              <w:rPr>
                <w:sz w:val="20"/>
                <w:szCs w:val="20"/>
                <w:rtl/>
              </w:rPr>
              <w:tab/>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A61B  17//16, 17//17, A61C 01//08, 01//12, 01//14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VIAX DENTAL TECHNOLOGIES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FARES, Mohamed, JULIAN, Renan, MADSEN, Jesse</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WO/2020/142767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סורוקר אגמון נורדמן,</w:t>
            </w:r>
          </w:p>
          <w:p w:rsidR="00546C32" w:rsidRDefault="00546C32" w:rsidP="002E0836">
            <w:pPr>
              <w:rPr>
                <w:rFonts w:cs="Guttman Hodes"/>
                <w:sz w:val="20"/>
                <w:szCs w:val="20"/>
                <w:rtl/>
              </w:rPr>
            </w:pPr>
            <w:r>
              <w:rPr>
                <w:rFonts w:cs="Guttman Hodes"/>
                <w:sz w:val="20"/>
                <w:szCs w:val="20"/>
                <w:rtl/>
              </w:rPr>
              <w:t xml:space="preserve">החושלים 8 </w:t>
            </w:r>
          </w:p>
          <w:p w:rsidR="00546C32" w:rsidRPr="00632AE1" w:rsidRDefault="00546C32" w:rsidP="002E0836">
            <w:pPr>
              <w:rPr>
                <w:rFonts w:cs="Guttman Hodes"/>
                <w:sz w:val="20"/>
                <w:szCs w:val="20"/>
                <w:rtl/>
              </w:rPr>
            </w:pPr>
            <w:r>
              <w:rPr>
                <w:rFonts w:cs="Guttman Hodes"/>
                <w:sz w:val="20"/>
                <w:szCs w:val="20"/>
                <w:rtl/>
              </w:rPr>
              <w:t>ת.ד. 12425, הרצליה</w:t>
            </w:r>
          </w:p>
        </w:tc>
        <w:tc>
          <w:tcPr>
            <w:tcW w:w="3473" w:type="dxa"/>
            <w:gridSpan w:val="4"/>
          </w:tcPr>
          <w:p w:rsidR="00546C32" w:rsidRDefault="00546C32" w:rsidP="002E0836">
            <w:pPr>
              <w:jc w:val="right"/>
              <w:rPr>
                <w:rFonts w:cs="David"/>
                <w:sz w:val="20"/>
                <w:szCs w:val="20"/>
              </w:rPr>
            </w:pPr>
            <w:r>
              <w:rPr>
                <w:rFonts w:cs="David"/>
                <w:sz w:val="20"/>
                <w:szCs w:val="20"/>
              </w:rPr>
              <w:t>SOROKER AGMON NORDMAN,</w:t>
            </w:r>
          </w:p>
          <w:p w:rsidR="00546C32" w:rsidRPr="00632AE1" w:rsidRDefault="00546C32" w:rsidP="002E0836">
            <w:pPr>
              <w:jc w:val="right"/>
              <w:rPr>
                <w:rFonts w:cs="David"/>
                <w:sz w:val="20"/>
                <w:szCs w:val="20"/>
                <w:rtl/>
              </w:rPr>
            </w:pPr>
            <w:r>
              <w:rPr>
                <w:rFonts w:cs="David"/>
                <w:sz w:val="20"/>
                <w:szCs w:val="20"/>
              </w:rPr>
              <w:t xml:space="preserve"> 8 HAHOSHLIM ST. HERZLIYA PITUAH</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67" w:history="1">
              <w:r w:rsidR="00546C32" w:rsidRPr="00546C32">
                <w:rPr>
                  <w:rStyle w:val="Hyperlink"/>
                  <w:sz w:val="20"/>
                </w:rPr>
                <w:t>284491</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מערכת ושיטה להתקן מינון ריבוי מצבים</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SYSTEM AND METHOD FOR MULTI-MODAL DOSING DEVICE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27.12.2019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02.01.2019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62/787,650</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23.12.2019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16/726,193</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A61J  01//06, 07//00, 07//02, A61M 05//14, 05//24, 05//28, 05//315, 11//00, 11//04, 15//00, 15//06, 15//08, 35//00, G16H 10//60, 20//17</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GOFIRE,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WO/2020/142374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וולף, ברגמן וגולר,</w:t>
            </w:r>
          </w:p>
          <w:p w:rsidR="00546C32" w:rsidRPr="00632AE1" w:rsidRDefault="00546C32" w:rsidP="002E0836">
            <w:pPr>
              <w:rPr>
                <w:rFonts w:cs="Guttman Hodes"/>
                <w:sz w:val="20"/>
                <w:szCs w:val="20"/>
                <w:rtl/>
              </w:rPr>
            </w:pPr>
            <w:r>
              <w:rPr>
                <w:rFonts w:cs="Guttman Hodes"/>
                <w:sz w:val="20"/>
                <w:szCs w:val="20"/>
                <w:rtl/>
              </w:rPr>
              <w:t>ת.ד. 1352, ירושלים</w:t>
            </w:r>
          </w:p>
        </w:tc>
        <w:tc>
          <w:tcPr>
            <w:tcW w:w="3473"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2"/>
        <w:gridCol w:w="551"/>
        <w:gridCol w:w="77"/>
        <w:gridCol w:w="1486"/>
        <w:gridCol w:w="550"/>
        <w:gridCol w:w="1362"/>
        <w:gridCol w:w="598"/>
        <w:gridCol w:w="152"/>
      </w:tblGrid>
      <w:tr w:rsidR="00546C32" w:rsidRPr="00632AE1" w:rsidTr="00546C32">
        <w:trPr>
          <w:gridAfter w:val="1"/>
          <w:wAfter w:w="152" w:type="dxa"/>
          <w:trHeight w:val="485"/>
          <w:jc w:val="center"/>
        </w:trPr>
        <w:tc>
          <w:tcPr>
            <w:tcW w:w="3729" w:type="dxa"/>
            <w:gridSpan w:val="5"/>
          </w:tcPr>
          <w:p w:rsidR="00546C32" w:rsidRPr="00546C32" w:rsidRDefault="008C6608" w:rsidP="002E0836">
            <w:pPr>
              <w:jc w:val="right"/>
              <w:rPr>
                <w:b/>
                <w:bCs/>
                <w:color w:val="0000FF"/>
                <w:sz w:val="20"/>
                <w:szCs w:val="20"/>
                <w:u w:val="single"/>
                <w:rtl/>
              </w:rPr>
            </w:pPr>
            <w:hyperlink r:id="rId468" w:history="1">
              <w:r w:rsidR="00546C32" w:rsidRPr="00546C32">
                <w:rPr>
                  <w:rStyle w:val="Hyperlink"/>
                  <w:sz w:val="20"/>
                </w:rPr>
                <w:t>284492</w:t>
              </w:r>
            </w:hyperlink>
          </w:p>
        </w:tc>
        <w:tc>
          <w:tcPr>
            <w:tcW w:w="407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9" w:type="dxa"/>
            <w:gridSpan w:val="5"/>
          </w:tcPr>
          <w:p w:rsidR="00546C32" w:rsidRDefault="00546C32" w:rsidP="002E0836">
            <w:pPr>
              <w:rPr>
                <w:rFonts w:cs="David"/>
                <w:b/>
                <w:bCs/>
                <w:sz w:val="20"/>
                <w:szCs w:val="20"/>
                <w:rtl/>
              </w:rPr>
            </w:pPr>
            <w:r>
              <w:rPr>
                <w:rFonts w:cs="David"/>
                <w:b/>
                <w:bCs/>
                <w:sz w:val="20"/>
                <w:szCs w:val="20"/>
                <w:rtl/>
              </w:rPr>
              <w:t>מדע אלומות במדידות מוקדמות</w:t>
            </w:r>
          </w:p>
          <w:p w:rsidR="00546C32" w:rsidRPr="00632AE1" w:rsidRDefault="00546C32" w:rsidP="002E0836">
            <w:pPr>
              <w:rPr>
                <w:rFonts w:cs="David"/>
                <w:b/>
                <w:bCs/>
                <w:sz w:val="20"/>
                <w:szCs w:val="20"/>
                <w:rtl/>
              </w:rPr>
            </w:pPr>
          </w:p>
        </w:tc>
        <w:tc>
          <w:tcPr>
            <w:tcW w:w="3475" w:type="dxa"/>
            <w:gridSpan w:val="4"/>
          </w:tcPr>
          <w:p w:rsidR="00546C32" w:rsidRDefault="00546C32" w:rsidP="002E0836">
            <w:pPr>
              <w:jc w:val="right"/>
              <w:rPr>
                <w:rFonts w:cs="David"/>
                <w:b/>
                <w:bCs/>
                <w:sz w:val="20"/>
                <w:szCs w:val="20"/>
              </w:rPr>
            </w:pPr>
            <w:r>
              <w:rPr>
                <w:rFonts w:cs="David"/>
                <w:b/>
                <w:bCs/>
                <w:sz w:val="20"/>
                <w:szCs w:val="20"/>
              </w:rPr>
              <w:t>BEAM INFORMATION IN EARLY MEASUREMENTS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11.02.2020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3"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14.02.2019</w:t>
            </w:r>
          </w:p>
        </w:tc>
        <w:tc>
          <w:tcPr>
            <w:tcW w:w="550" w:type="dxa"/>
          </w:tcPr>
          <w:p w:rsidR="00546C32" w:rsidRPr="00632AE1" w:rsidRDefault="00546C32" w:rsidP="002E0836">
            <w:pPr>
              <w:jc w:val="right"/>
              <w:rPr>
                <w:sz w:val="20"/>
                <w:szCs w:val="20"/>
                <w:rtl/>
              </w:rPr>
            </w:pPr>
            <w:r>
              <w:rPr>
                <w:sz w:val="20"/>
                <w:szCs w:val="20"/>
                <w:rtl/>
              </w:rPr>
              <w:t>[32]</w:t>
            </w:r>
          </w:p>
        </w:tc>
        <w:tc>
          <w:tcPr>
            <w:tcW w:w="1362" w:type="dxa"/>
          </w:tcPr>
          <w:p w:rsidR="00546C32" w:rsidRPr="00632AE1" w:rsidRDefault="00546C32" w:rsidP="002E0836">
            <w:pPr>
              <w:jc w:val="right"/>
              <w:rPr>
                <w:rFonts w:cs="David"/>
                <w:sz w:val="20"/>
                <w:szCs w:val="20"/>
              </w:rPr>
            </w:pPr>
            <w:r>
              <w:rPr>
                <w:rFonts w:cs="David"/>
                <w:sz w:val="20"/>
                <w:szCs w:val="20"/>
              </w:rPr>
              <w:t>62/805,602</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H04B  07//06, H04L 05//00, H04W 24//10, 56//00, 72//04, 72//08, 76//27</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9" w:type="dxa"/>
            <w:gridSpan w:val="5"/>
          </w:tcPr>
          <w:p w:rsidR="00546C32" w:rsidRPr="00632AE1" w:rsidRDefault="00546C32" w:rsidP="002E0836">
            <w:pPr>
              <w:rPr>
                <w:rFonts w:cs="Guttman Hodes"/>
                <w:sz w:val="20"/>
                <w:szCs w:val="20"/>
                <w:rtl/>
              </w:rPr>
            </w:pPr>
            <w:r>
              <w:rPr>
                <w:rFonts w:cs="Guttman Hodes"/>
                <w:sz w:val="20"/>
                <w:szCs w:val="20"/>
                <w:rtl/>
              </w:rPr>
              <w:t>, שבדיה</w:t>
            </w:r>
          </w:p>
        </w:tc>
        <w:tc>
          <w:tcPr>
            <w:tcW w:w="3475" w:type="dxa"/>
            <w:gridSpan w:val="4"/>
          </w:tcPr>
          <w:p w:rsidR="00546C32" w:rsidRPr="00632AE1" w:rsidRDefault="00546C32" w:rsidP="002E0836">
            <w:pPr>
              <w:jc w:val="right"/>
              <w:rPr>
                <w:rFonts w:cs="David"/>
                <w:sz w:val="20"/>
                <w:szCs w:val="20"/>
                <w:rtl/>
              </w:rPr>
            </w:pPr>
            <w:r>
              <w:rPr>
                <w:rFonts w:cs="David"/>
                <w:sz w:val="20"/>
                <w:szCs w:val="20"/>
              </w:rPr>
              <w:t>TELEFONAKTIEBOLAGET LM ERICSSON (PUBL), SWEDEN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WO/2020/165751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9" w:type="dxa"/>
            <w:gridSpan w:val="5"/>
          </w:tcPr>
          <w:p w:rsidR="00546C32" w:rsidRDefault="00546C32" w:rsidP="002E0836">
            <w:pPr>
              <w:rPr>
                <w:rFonts w:cs="Guttman Hodes"/>
                <w:sz w:val="20"/>
                <w:szCs w:val="20"/>
                <w:rtl/>
              </w:rPr>
            </w:pPr>
            <w:r>
              <w:rPr>
                <w:rFonts w:cs="Guttman Hodes"/>
                <w:sz w:val="20"/>
                <w:szCs w:val="20"/>
                <w:rtl/>
              </w:rPr>
              <w:t>וולף, ברגמן וגולר,</w:t>
            </w:r>
          </w:p>
          <w:p w:rsidR="00546C32" w:rsidRPr="00632AE1" w:rsidRDefault="00546C32" w:rsidP="002E0836">
            <w:pPr>
              <w:rPr>
                <w:rFonts w:cs="Guttman Hodes"/>
                <w:sz w:val="20"/>
                <w:szCs w:val="20"/>
                <w:rtl/>
              </w:rPr>
            </w:pPr>
            <w:r>
              <w:rPr>
                <w:rFonts w:cs="Guttman Hodes"/>
                <w:sz w:val="20"/>
                <w:szCs w:val="20"/>
                <w:rtl/>
              </w:rPr>
              <w:t>ת.ד. 1352, ירושלים</w:t>
            </w:r>
          </w:p>
        </w:tc>
        <w:tc>
          <w:tcPr>
            <w:tcW w:w="3475"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60" w:type="dxa"/>
            <w:gridSpan w:val="3"/>
          </w:tcPr>
          <w:p w:rsidR="00546C32" w:rsidRPr="00632AE1" w:rsidRDefault="00546C32" w:rsidP="002E0836">
            <w:pPr>
              <w:jc w:val="right"/>
              <w:rPr>
                <w:rFonts w:cs="David"/>
                <w:sz w:val="20"/>
                <w:szCs w:val="20"/>
              </w:rPr>
            </w:pPr>
          </w:p>
        </w:tc>
        <w:tc>
          <w:tcPr>
            <w:tcW w:w="3996"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469" w:history="1">
              <w:r w:rsidR="00546C32" w:rsidRPr="00546C32">
                <w:rPr>
                  <w:rStyle w:val="Hyperlink"/>
                  <w:sz w:val="20"/>
                </w:rPr>
                <w:t>284493</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התקן משתמש והתקן תחנת בסיס</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USER DEVICE AND BASE STATION DEVICE</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22.02.2019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יפן</w:t>
            </w:r>
          </w:p>
        </w:tc>
        <w:tc>
          <w:tcPr>
            <w:tcW w:w="3368" w:type="dxa"/>
            <w:gridSpan w:val="2"/>
          </w:tcPr>
          <w:p w:rsidR="00546C32" w:rsidRPr="00632AE1" w:rsidRDefault="00546C32" w:rsidP="002E0836">
            <w:pPr>
              <w:jc w:val="right"/>
              <w:rPr>
                <w:rFonts w:cs="David"/>
                <w:sz w:val="20"/>
                <w:szCs w:val="20"/>
                <w:rtl/>
              </w:rPr>
            </w:pPr>
            <w:r>
              <w:rPr>
                <w:rFonts w:cs="David"/>
                <w:sz w:val="20"/>
                <w:szCs w:val="20"/>
              </w:rPr>
              <w:t>NTT DOCOMO, INC., JAPAN</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WO/2020/170445</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וולף, ברגמן וגולר,</w:t>
            </w:r>
          </w:p>
          <w:p w:rsidR="00546C32" w:rsidRPr="00632AE1" w:rsidRDefault="00546C32" w:rsidP="002E0836">
            <w:pPr>
              <w:rPr>
                <w:rFonts w:cs="Guttman Hodes"/>
                <w:sz w:val="20"/>
                <w:szCs w:val="20"/>
                <w:rtl/>
              </w:rPr>
            </w:pPr>
            <w:r>
              <w:rPr>
                <w:rFonts w:cs="Guttman Hodes"/>
                <w:sz w:val="20"/>
                <w:szCs w:val="20"/>
                <w:rtl/>
              </w:rPr>
              <w:t>ת.ד. 1352, ירושלים</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1"/>
        <w:gridCol w:w="77"/>
        <w:gridCol w:w="742"/>
        <w:gridCol w:w="746"/>
        <w:gridCol w:w="550"/>
        <w:gridCol w:w="1354"/>
        <w:gridCol w:w="598"/>
        <w:gridCol w:w="152"/>
      </w:tblGrid>
      <w:tr w:rsidR="00546C32" w:rsidRPr="00632AE1" w:rsidTr="00546C32">
        <w:trPr>
          <w:gridAfter w:val="1"/>
          <w:wAfter w:w="152" w:type="dxa"/>
          <w:trHeight w:val="485"/>
          <w:jc w:val="center"/>
        </w:trPr>
        <w:tc>
          <w:tcPr>
            <w:tcW w:w="3735" w:type="dxa"/>
            <w:gridSpan w:val="6"/>
          </w:tcPr>
          <w:p w:rsidR="00546C32" w:rsidRPr="00546C32" w:rsidRDefault="008C6608" w:rsidP="002E0836">
            <w:pPr>
              <w:jc w:val="right"/>
              <w:rPr>
                <w:b/>
                <w:bCs/>
                <w:color w:val="0000FF"/>
                <w:sz w:val="20"/>
                <w:szCs w:val="20"/>
                <w:u w:val="single"/>
                <w:rtl/>
              </w:rPr>
            </w:pPr>
            <w:hyperlink r:id="rId470" w:history="1">
              <w:r w:rsidR="00546C32" w:rsidRPr="00546C32">
                <w:rPr>
                  <w:b/>
                  <w:bCs/>
                  <w:color w:val="0000FF"/>
                  <w:sz w:val="20"/>
                  <w:szCs w:val="20"/>
                  <w:u w:val="single"/>
                  <w:rtl/>
                </w:rPr>
                <w:t>284494</w:t>
              </w:r>
            </w:hyperlink>
          </w:p>
        </w:tc>
        <w:tc>
          <w:tcPr>
            <w:tcW w:w="4067" w:type="dxa"/>
            <w:gridSpan w:val="6"/>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6"/>
          </w:tcPr>
          <w:p w:rsidR="00546C32" w:rsidRDefault="00546C32" w:rsidP="002E0836">
            <w:pPr>
              <w:rPr>
                <w:rFonts w:cs="David"/>
                <w:b/>
                <w:bCs/>
                <w:sz w:val="20"/>
                <w:szCs w:val="20"/>
                <w:rtl/>
              </w:rPr>
            </w:pPr>
            <w:r>
              <w:rPr>
                <w:rFonts w:cs="David"/>
                <w:b/>
                <w:bCs/>
                <w:sz w:val="20"/>
                <w:szCs w:val="20"/>
                <w:rtl/>
              </w:rPr>
              <w:t>שיטה ומערכת לניקוי משקעים בקו שאיבה</w:t>
            </w:r>
          </w:p>
          <w:p w:rsidR="00546C32" w:rsidRPr="00632AE1" w:rsidRDefault="00546C32" w:rsidP="002E0836">
            <w:pPr>
              <w:rPr>
                <w:rFonts w:cs="David"/>
                <w:b/>
                <w:bCs/>
                <w:sz w:val="20"/>
                <w:szCs w:val="20"/>
                <w:rtl/>
              </w:rPr>
            </w:pPr>
          </w:p>
        </w:tc>
        <w:tc>
          <w:tcPr>
            <w:tcW w:w="3469" w:type="dxa"/>
            <w:gridSpan w:val="5"/>
          </w:tcPr>
          <w:p w:rsidR="00546C32" w:rsidRDefault="00546C32" w:rsidP="002E0836">
            <w:pPr>
              <w:jc w:val="right"/>
              <w:rPr>
                <w:rFonts w:cs="David"/>
                <w:b/>
                <w:bCs/>
                <w:sz w:val="20"/>
                <w:szCs w:val="20"/>
              </w:rPr>
            </w:pPr>
            <w:r>
              <w:rPr>
                <w:rFonts w:cs="David"/>
                <w:b/>
                <w:bCs/>
                <w:sz w:val="20"/>
                <w:szCs w:val="20"/>
              </w:rPr>
              <w:t>METHOD AND APPARATUS FOR DEPOSITION CLEANING IN A PUMPING LINE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12.01.2017</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3"/>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3"/>
          </w:tcPr>
          <w:p w:rsidR="00546C32" w:rsidRPr="00632AE1" w:rsidRDefault="00546C32" w:rsidP="002E0836">
            <w:pPr>
              <w:jc w:val="right"/>
              <w:rPr>
                <w:rFonts w:cs="David"/>
                <w:sz w:val="20"/>
                <w:szCs w:val="20"/>
              </w:rPr>
            </w:pPr>
            <w:r>
              <w:rPr>
                <w:rFonts w:cs="David"/>
                <w:sz w:val="20"/>
                <w:szCs w:val="20"/>
              </w:rPr>
              <w:t>13.01.2016</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14/994668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11"/>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C23C  16//513, F16K 01//22, 03//06, 15//02, 51//02, H01J 37//32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DIVISION FROM 260300</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5" w:type="dxa"/>
            <w:gridSpan w:val="6"/>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5"/>
          </w:tcPr>
          <w:p w:rsidR="00546C32" w:rsidRPr="00632AE1" w:rsidRDefault="00546C32" w:rsidP="002E0836">
            <w:pPr>
              <w:jc w:val="right"/>
              <w:rPr>
                <w:rFonts w:cs="David"/>
                <w:sz w:val="20"/>
                <w:szCs w:val="20"/>
                <w:rtl/>
              </w:rPr>
            </w:pPr>
            <w:r>
              <w:rPr>
                <w:rFonts w:cs="David"/>
                <w:sz w:val="20"/>
                <w:szCs w:val="20"/>
              </w:rPr>
              <w:t>MKS INSTRUMENTS,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9"/>
          </w:tcPr>
          <w:p w:rsidR="00546C32" w:rsidRPr="00632AE1" w:rsidRDefault="00546C32" w:rsidP="002E0836">
            <w:pPr>
              <w:jc w:val="right"/>
              <w:rPr>
                <w:rFonts w:cs="Guttman Hodes"/>
                <w:sz w:val="20"/>
                <w:szCs w:val="20"/>
              </w:rPr>
            </w:pPr>
            <w:r>
              <w:rPr>
                <w:rFonts w:cs="Guttman Hodes"/>
                <w:sz w:val="20"/>
                <w:szCs w:val="20"/>
              </w:rPr>
              <w:t>WO/2017/123704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6"/>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5"/>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973" w:type="dxa"/>
            <w:gridSpan w:val="4"/>
          </w:tcPr>
          <w:p w:rsidR="00546C32" w:rsidRPr="00632AE1" w:rsidRDefault="00546C32" w:rsidP="002E0836">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546C32" w:rsidRPr="00632AE1" w:rsidRDefault="00546C32" w:rsidP="002E0836">
            <w:pPr>
              <w:jc w:val="center"/>
              <w:rPr>
                <w:rFonts w:cs="David"/>
                <w:sz w:val="20"/>
                <w:szCs w:val="20"/>
                <w:rtl/>
              </w:rPr>
            </w:pPr>
            <w:r>
              <w:rPr>
                <w:rFonts w:cs="David"/>
                <w:sz w:val="20"/>
                <w:szCs w:val="20"/>
                <w:rtl/>
              </w:rPr>
              <w:t>260300</w:t>
            </w:r>
          </w:p>
        </w:tc>
        <w:tc>
          <w:tcPr>
            <w:tcW w:w="3248" w:type="dxa"/>
            <w:gridSpan w:val="4"/>
          </w:tcPr>
          <w:p w:rsidR="00546C32" w:rsidRPr="00632AE1" w:rsidRDefault="00546C32" w:rsidP="002E0836">
            <w:pPr>
              <w:jc w:val="right"/>
              <w:rPr>
                <w:rFonts w:cs="David"/>
                <w:sz w:val="20"/>
                <w:szCs w:val="20"/>
              </w:rPr>
            </w:pPr>
            <w:r w:rsidRPr="00632AE1">
              <w:rPr>
                <w:rFonts w:cs="David"/>
                <w:sz w:val="20"/>
                <w:szCs w:val="20"/>
              </w:rPr>
              <w:t>The parent application from which this application has been divided has not yet been published</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4"/>
          </w:tcPr>
          <w:p w:rsidR="00546C32" w:rsidRPr="00632AE1" w:rsidRDefault="00546C32" w:rsidP="002E0836">
            <w:pPr>
              <w:jc w:val="right"/>
              <w:rPr>
                <w:rFonts w:cs="David"/>
                <w:sz w:val="20"/>
                <w:szCs w:val="20"/>
              </w:rPr>
            </w:pPr>
          </w:p>
        </w:tc>
        <w:tc>
          <w:tcPr>
            <w:tcW w:w="3990" w:type="dxa"/>
            <w:gridSpan w:val="5"/>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2"/>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71" w:history="1">
              <w:r w:rsidR="00546C32" w:rsidRPr="00546C32">
                <w:rPr>
                  <w:rStyle w:val="Hyperlink"/>
                  <w:sz w:val="20"/>
                </w:rPr>
                <w:t>284496</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ספריות פפטידים ושיטות לשימוש בהן</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PEPTIDE LIBRARIES AND METHODS OF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62/788678</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11.01.2019</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Pr>
            </w:pPr>
            <w:r>
              <w:rPr>
                <w:sz w:val="20"/>
                <w:szCs w:val="20"/>
                <w:rtl/>
              </w:rPr>
              <w:t>62/791601</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REPERTOIRE IMMUNE MEDICINES,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WO/2020/142724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472" w:history="1">
              <w:r w:rsidR="00546C32" w:rsidRPr="00546C32">
                <w:rPr>
                  <w:b/>
                  <w:bCs/>
                  <w:color w:val="0000FF"/>
                  <w:sz w:val="20"/>
                  <w:szCs w:val="20"/>
                  <w:u w:val="single"/>
                  <w:rtl/>
                </w:rPr>
                <w:t>284497</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שיטות לייצור ספריות פפטידים במגוון גבוה וקידום קיפול חלבונים</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METHODS OF PRODUCING HIGH DIVERSITY PEPTIDE LIBRARIES AND PROMOTING PROTEIN FOLDING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62/788673</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REPERTOIRE IMMUNE MEDICINES,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WO/2020/142720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73" w:history="1">
              <w:r w:rsidR="00546C32" w:rsidRPr="00546C32">
                <w:rPr>
                  <w:b/>
                  <w:bCs/>
                  <w:color w:val="0000FF"/>
                  <w:sz w:val="20"/>
                  <w:szCs w:val="20"/>
                  <w:u w:val="single"/>
                  <w:rtl/>
                </w:rPr>
                <w:t>284499</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תכשיר פונגיצידי</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FUNGICIDAL MIXTURE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62/786,591</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A01N  37//24, 43//08, 43//10, 43//32, 43//40, 43//56, 43//78, 45//02, 47//04, 47//38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אדמה מכתשים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ADAMA MAKHTESHIM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Bernardo POLLMANN, Kalla HUGO, Simon CHEYLAN, Gerald HUART</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WO/2020/141512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546C32" w:rsidRPr="00632AE1" w:rsidTr="00546C32">
        <w:trPr>
          <w:gridAfter w:val="1"/>
          <w:wAfter w:w="152" w:type="dxa"/>
          <w:trHeight w:val="485"/>
          <w:jc w:val="center"/>
        </w:trPr>
        <w:tc>
          <w:tcPr>
            <w:tcW w:w="3733" w:type="dxa"/>
            <w:gridSpan w:val="5"/>
          </w:tcPr>
          <w:p w:rsidR="00546C32" w:rsidRPr="00546C32" w:rsidRDefault="008C6608" w:rsidP="002E0836">
            <w:pPr>
              <w:jc w:val="right"/>
              <w:rPr>
                <w:b/>
                <w:bCs/>
                <w:color w:val="0000FF"/>
                <w:sz w:val="20"/>
                <w:szCs w:val="20"/>
                <w:u w:val="single"/>
                <w:rtl/>
              </w:rPr>
            </w:pPr>
            <w:hyperlink r:id="rId474" w:history="1">
              <w:r w:rsidR="00546C32" w:rsidRPr="00546C32">
                <w:rPr>
                  <w:rStyle w:val="Hyperlink"/>
                  <w:sz w:val="20"/>
                </w:rPr>
                <w:t>284500</w:t>
              </w:r>
            </w:hyperlink>
          </w:p>
        </w:tc>
        <w:tc>
          <w:tcPr>
            <w:tcW w:w="4069"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3" w:type="dxa"/>
            <w:gridSpan w:val="5"/>
          </w:tcPr>
          <w:p w:rsidR="00546C32" w:rsidRDefault="00546C32" w:rsidP="002E0836">
            <w:pPr>
              <w:rPr>
                <w:rFonts w:cs="David"/>
                <w:b/>
                <w:bCs/>
                <w:sz w:val="20"/>
                <w:szCs w:val="20"/>
                <w:rtl/>
              </w:rPr>
            </w:pPr>
            <w:r>
              <w:rPr>
                <w:rFonts w:cs="David"/>
                <w:b/>
                <w:bCs/>
                <w:sz w:val="20"/>
                <w:szCs w:val="20"/>
                <w:rtl/>
              </w:rPr>
              <w:t>מערכת ניווט עם אילוצי התחיבות כפויות</w:t>
            </w:r>
          </w:p>
          <w:p w:rsidR="00546C32" w:rsidRPr="00632AE1" w:rsidRDefault="00546C32" w:rsidP="002E0836">
            <w:pPr>
              <w:rPr>
                <w:rFonts w:cs="David"/>
                <w:b/>
                <w:bCs/>
                <w:sz w:val="20"/>
                <w:szCs w:val="20"/>
                <w:rtl/>
              </w:rPr>
            </w:pPr>
          </w:p>
        </w:tc>
        <w:tc>
          <w:tcPr>
            <w:tcW w:w="3471" w:type="dxa"/>
            <w:gridSpan w:val="4"/>
          </w:tcPr>
          <w:p w:rsidR="00546C32" w:rsidRDefault="00546C32" w:rsidP="002E0836">
            <w:pPr>
              <w:jc w:val="right"/>
              <w:rPr>
                <w:rFonts w:cs="David"/>
                <w:b/>
                <w:bCs/>
                <w:sz w:val="20"/>
                <w:szCs w:val="20"/>
              </w:rPr>
            </w:pPr>
            <w:r>
              <w:rPr>
                <w:rFonts w:cs="David"/>
                <w:b/>
                <w:bCs/>
                <w:sz w:val="20"/>
                <w:szCs w:val="20"/>
              </w:rPr>
              <w:t>NAVIGATIONAL SYSTEM WITH IMPOSED LIABILITY CONSTRAINTS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21.12.2017</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23.12.2016</w:t>
            </w:r>
          </w:p>
        </w:tc>
        <w:tc>
          <w:tcPr>
            <w:tcW w:w="550" w:type="dxa"/>
          </w:tcPr>
          <w:p w:rsidR="00546C32" w:rsidRPr="00632AE1" w:rsidRDefault="00546C32" w:rsidP="002E0836">
            <w:pPr>
              <w:jc w:val="right"/>
              <w:rPr>
                <w:sz w:val="20"/>
                <w:szCs w:val="20"/>
                <w:rtl/>
              </w:rPr>
            </w:pPr>
            <w:r>
              <w:rPr>
                <w:sz w:val="20"/>
                <w:szCs w:val="20"/>
                <w:rtl/>
              </w:rPr>
              <w:t>[32]</w:t>
            </w:r>
          </w:p>
        </w:tc>
        <w:tc>
          <w:tcPr>
            <w:tcW w:w="1357" w:type="dxa"/>
          </w:tcPr>
          <w:p w:rsidR="00546C32" w:rsidRPr="00632AE1" w:rsidRDefault="00546C32" w:rsidP="002E0836">
            <w:pPr>
              <w:jc w:val="right"/>
              <w:rPr>
                <w:rFonts w:cs="David"/>
                <w:sz w:val="20"/>
                <w:szCs w:val="20"/>
              </w:rPr>
            </w:pPr>
            <w:r>
              <w:rPr>
                <w:rFonts w:cs="David"/>
                <w:sz w:val="20"/>
                <w:szCs w:val="20"/>
              </w:rPr>
              <w:t>62/438563</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16.08.2017</w:t>
            </w:r>
          </w:p>
        </w:tc>
        <w:tc>
          <w:tcPr>
            <w:tcW w:w="550" w:type="dxa"/>
          </w:tcPr>
          <w:p w:rsidR="00546C32" w:rsidRPr="00546C32" w:rsidRDefault="00546C32" w:rsidP="002E0836">
            <w:pPr>
              <w:jc w:val="right"/>
              <w:rPr>
                <w:sz w:val="20"/>
                <w:szCs w:val="20"/>
                <w:rtl/>
              </w:rPr>
            </w:pPr>
          </w:p>
        </w:tc>
        <w:tc>
          <w:tcPr>
            <w:tcW w:w="1357" w:type="dxa"/>
          </w:tcPr>
          <w:p w:rsidR="00546C32" w:rsidRPr="00546C32" w:rsidRDefault="00546C32" w:rsidP="002E0836">
            <w:pPr>
              <w:jc w:val="right"/>
              <w:rPr>
                <w:sz w:val="20"/>
                <w:szCs w:val="20"/>
              </w:rPr>
            </w:pPr>
            <w:r>
              <w:rPr>
                <w:sz w:val="20"/>
                <w:szCs w:val="20"/>
                <w:rtl/>
              </w:rPr>
              <w:t>62/546343</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29.09.2017</w:t>
            </w:r>
          </w:p>
        </w:tc>
        <w:tc>
          <w:tcPr>
            <w:tcW w:w="550" w:type="dxa"/>
          </w:tcPr>
          <w:p w:rsidR="00546C32" w:rsidRPr="00546C32" w:rsidRDefault="00546C32" w:rsidP="002E0836">
            <w:pPr>
              <w:jc w:val="right"/>
              <w:rPr>
                <w:sz w:val="20"/>
                <w:szCs w:val="20"/>
                <w:rtl/>
              </w:rPr>
            </w:pPr>
          </w:p>
        </w:tc>
        <w:tc>
          <w:tcPr>
            <w:tcW w:w="1357" w:type="dxa"/>
          </w:tcPr>
          <w:p w:rsidR="00546C32" w:rsidRPr="00546C32" w:rsidRDefault="00546C32" w:rsidP="002E0836">
            <w:pPr>
              <w:jc w:val="right"/>
              <w:rPr>
                <w:sz w:val="20"/>
                <w:szCs w:val="20"/>
                <w:rtl/>
              </w:rPr>
            </w:pPr>
            <w:r>
              <w:rPr>
                <w:sz w:val="20"/>
                <w:szCs w:val="20"/>
                <w:rtl/>
              </w:rPr>
              <w:t>62/565244</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07.11.2017</w:t>
            </w:r>
          </w:p>
        </w:tc>
        <w:tc>
          <w:tcPr>
            <w:tcW w:w="550" w:type="dxa"/>
          </w:tcPr>
          <w:p w:rsidR="00546C32" w:rsidRPr="00546C32" w:rsidRDefault="00546C32" w:rsidP="002E0836">
            <w:pPr>
              <w:jc w:val="right"/>
              <w:rPr>
                <w:sz w:val="20"/>
                <w:szCs w:val="20"/>
                <w:rtl/>
              </w:rPr>
            </w:pPr>
          </w:p>
        </w:tc>
        <w:tc>
          <w:tcPr>
            <w:tcW w:w="1357" w:type="dxa"/>
          </w:tcPr>
          <w:p w:rsidR="00546C32" w:rsidRPr="00546C32" w:rsidRDefault="00546C32" w:rsidP="002E0836">
            <w:pPr>
              <w:jc w:val="right"/>
              <w:rPr>
                <w:sz w:val="20"/>
                <w:szCs w:val="20"/>
                <w:rtl/>
              </w:rPr>
            </w:pPr>
            <w:r>
              <w:rPr>
                <w:sz w:val="20"/>
                <w:szCs w:val="20"/>
                <w:rtl/>
              </w:rPr>
              <w:t>62/582687</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B60W  10//04, 10//18, 10//20, 30//08, 30//09, 30//095, 30//18, 40//02, 40//105, B62D 15//02, G01C 21//34, 21//36, G01S 19//45, G05D 01//00, 01//02, G06Q 10//00, 40//08, G07C 05//02, 05//08, G08G 01//16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DIVISION FROM 266725</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3" w:type="dxa"/>
            <w:gridSpan w:val="5"/>
          </w:tcPr>
          <w:p w:rsidR="00546C32" w:rsidRPr="00632AE1" w:rsidRDefault="00546C32" w:rsidP="002E0836">
            <w:pPr>
              <w:rPr>
                <w:rFonts w:cs="Guttman Hodes"/>
                <w:sz w:val="20"/>
                <w:szCs w:val="20"/>
                <w:rtl/>
              </w:rPr>
            </w:pPr>
            <w:r>
              <w:rPr>
                <w:rFonts w:cs="Guttman Hodes"/>
                <w:sz w:val="20"/>
                <w:szCs w:val="20"/>
                <w:rtl/>
              </w:rPr>
              <w:t>מובילאיי טכנולוגיות ראיה בע"מ</w:t>
            </w:r>
          </w:p>
        </w:tc>
        <w:tc>
          <w:tcPr>
            <w:tcW w:w="3471" w:type="dxa"/>
            <w:gridSpan w:val="4"/>
          </w:tcPr>
          <w:p w:rsidR="00546C32" w:rsidRPr="00632AE1" w:rsidRDefault="00546C32" w:rsidP="002E0836">
            <w:pPr>
              <w:jc w:val="right"/>
              <w:rPr>
                <w:rFonts w:cs="David"/>
                <w:sz w:val="20"/>
                <w:szCs w:val="20"/>
                <w:rtl/>
              </w:rPr>
            </w:pPr>
            <w:r>
              <w:rPr>
                <w:rFonts w:cs="David"/>
                <w:sz w:val="20"/>
                <w:szCs w:val="20"/>
              </w:rPr>
              <w:t>MOBILEYE VISION TECHNOLOGIES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WO/2018/115963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3"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1"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2"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4"/>
        <w:gridCol w:w="823"/>
        <w:gridCol w:w="211"/>
        <w:gridCol w:w="552"/>
        <w:gridCol w:w="77"/>
        <w:gridCol w:w="742"/>
        <w:gridCol w:w="745"/>
        <w:gridCol w:w="550"/>
        <w:gridCol w:w="1354"/>
        <w:gridCol w:w="598"/>
        <w:gridCol w:w="152"/>
      </w:tblGrid>
      <w:tr w:rsidR="00546C32" w:rsidRPr="00632AE1" w:rsidTr="00546C32">
        <w:trPr>
          <w:gridAfter w:val="1"/>
          <w:wAfter w:w="152" w:type="dxa"/>
          <w:trHeight w:val="485"/>
          <w:jc w:val="center"/>
        </w:trPr>
        <w:tc>
          <w:tcPr>
            <w:tcW w:w="3736" w:type="dxa"/>
            <w:gridSpan w:val="6"/>
          </w:tcPr>
          <w:p w:rsidR="00546C32" w:rsidRPr="00546C32" w:rsidRDefault="008C6608" w:rsidP="002E0836">
            <w:pPr>
              <w:jc w:val="right"/>
              <w:rPr>
                <w:b/>
                <w:bCs/>
                <w:color w:val="0000FF"/>
                <w:sz w:val="20"/>
                <w:szCs w:val="20"/>
                <w:u w:val="single"/>
                <w:rtl/>
              </w:rPr>
            </w:pPr>
            <w:hyperlink r:id="rId475" w:history="1">
              <w:r w:rsidR="00546C32" w:rsidRPr="00546C32">
                <w:rPr>
                  <w:b/>
                  <w:bCs/>
                  <w:color w:val="0000FF"/>
                  <w:sz w:val="20"/>
                  <w:szCs w:val="20"/>
                  <w:u w:val="single"/>
                  <w:rtl/>
                </w:rPr>
                <w:t>284501</w:t>
              </w:r>
            </w:hyperlink>
          </w:p>
        </w:tc>
        <w:tc>
          <w:tcPr>
            <w:tcW w:w="4066" w:type="dxa"/>
            <w:gridSpan w:val="6"/>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6" w:type="dxa"/>
            <w:gridSpan w:val="6"/>
          </w:tcPr>
          <w:p w:rsidR="00546C32" w:rsidRDefault="00546C32" w:rsidP="002E0836">
            <w:pPr>
              <w:rPr>
                <w:rFonts w:cs="David"/>
                <w:b/>
                <w:bCs/>
                <w:sz w:val="20"/>
                <w:szCs w:val="20"/>
                <w:rtl/>
              </w:rPr>
            </w:pPr>
            <w:r>
              <w:rPr>
                <w:rFonts w:cs="David"/>
                <w:b/>
                <w:bCs/>
                <w:sz w:val="20"/>
                <w:szCs w:val="20"/>
                <w:rtl/>
              </w:rPr>
              <w:t>אפנון של ספלנוציטים בריפוי תאי</w:t>
            </w:r>
          </w:p>
          <w:p w:rsidR="00546C32" w:rsidRPr="00632AE1" w:rsidRDefault="00546C32" w:rsidP="002E0836">
            <w:pPr>
              <w:rPr>
                <w:rFonts w:cs="David"/>
                <w:b/>
                <w:bCs/>
                <w:sz w:val="20"/>
                <w:szCs w:val="20"/>
                <w:rtl/>
              </w:rPr>
            </w:pPr>
          </w:p>
        </w:tc>
        <w:tc>
          <w:tcPr>
            <w:tcW w:w="3468" w:type="dxa"/>
            <w:gridSpan w:val="5"/>
          </w:tcPr>
          <w:p w:rsidR="00546C32" w:rsidRDefault="00546C32" w:rsidP="002E0836">
            <w:pPr>
              <w:jc w:val="right"/>
              <w:rPr>
                <w:rFonts w:cs="David"/>
                <w:b/>
                <w:bCs/>
                <w:sz w:val="20"/>
                <w:szCs w:val="20"/>
              </w:rPr>
            </w:pPr>
            <w:r>
              <w:rPr>
                <w:rFonts w:cs="David"/>
                <w:b/>
                <w:bCs/>
                <w:sz w:val="20"/>
                <w:szCs w:val="20"/>
              </w:rPr>
              <w:t>MODULATION OF SPLENOCYTES IN CELL THERAPY</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9"/>
          </w:tcPr>
          <w:p w:rsidR="00546C32" w:rsidRPr="00632AE1" w:rsidRDefault="00546C32" w:rsidP="002E0836">
            <w:pPr>
              <w:jc w:val="right"/>
              <w:rPr>
                <w:rFonts w:cs="David"/>
                <w:sz w:val="20"/>
                <w:szCs w:val="20"/>
              </w:rPr>
            </w:pPr>
            <w:r>
              <w:rPr>
                <w:rFonts w:cs="David"/>
                <w:sz w:val="20"/>
                <w:szCs w:val="20"/>
              </w:rPr>
              <w:t>12.05.2011</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8" w:type="dxa"/>
            <w:gridSpan w:val="3"/>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3"/>
          </w:tcPr>
          <w:p w:rsidR="00546C32" w:rsidRPr="00632AE1" w:rsidRDefault="00546C32" w:rsidP="002E0836">
            <w:pPr>
              <w:jc w:val="right"/>
              <w:rPr>
                <w:rFonts w:cs="David"/>
                <w:sz w:val="20"/>
                <w:szCs w:val="20"/>
              </w:rPr>
            </w:pPr>
            <w:r>
              <w:rPr>
                <w:rFonts w:cs="David"/>
                <w:sz w:val="20"/>
                <w:szCs w:val="20"/>
              </w:rPr>
              <w:t>12.05.2010</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61/334001</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8" w:type="dxa"/>
            <w:gridSpan w:val="3"/>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4" w:type="dxa"/>
            <w:gridSpan w:val="3"/>
          </w:tcPr>
          <w:p w:rsidR="00546C32" w:rsidRPr="00546C32" w:rsidRDefault="00546C32" w:rsidP="002E0836">
            <w:pPr>
              <w:jc w:val="right"/>
              <w:rPr>
                <w:sz w:val="20"/>
                <w:szCs w:val="20"/>
              </w:rPr>
            </w:pPr>
            <w:r>
              <w:rPr>
                <w:sz w:val="20"/>
                <w:szCs w:val="20"/>
                <w:rtl/>
              </w:rPr>
              <w:t>08.02.2011</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Pr>
            </w:pPr>
            <w:r>
              <w:rPr>
                <w:sz w:val="20"/>
                <w:szCs w:val="20"/>
                <w:rtl/>
              </w:rPr>
              <w:t>61/440617</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11"/>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35//28, 35//545, A61P 09//10, 29//00, 37//04, C12N 05//074, G01N 33//50, 33//68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9"/>
          </w:tcPr>
          <w:p w:rsidR="00546C32" w:rsidRPr="00632AE1" w:rsidRDefault="00546C32" w:rsidP="002E0836">
            <w:pPr>
              <w:jc w:val="right"/>
              <w:rPr>
                <w:rFonts w:cs="David"/>
                <w:sz w:val="20"/>
                <w:szCs w:val="20"/>
              </w:rPr>
            </w:pPr>
            <w:r>
              <w:rPr>
                <w:rFonts w:cs="David"/>
                <w:sz w:val="20"/>
                <w:szCs w:val="20"/>
              </w:rPr>
              <w:t>DIVISION FROM 274687</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6" w:type="dxa"/>
            <w:gridSpan w:val="6"/>
          </w:tcPr>
          <w:p w:rsidR="00546C32" w:rsidRPr="00632AE1" w:rsidRDefault="00546C32" w:rsidP="002E0836">
            <w:pPr>
              <w:rPr>
                <w:rFonts w:cs="Guttman Hodes"/>
                <w:sz w:val="20"/>
                <w:szCs w:val="20"/>
                <w:rtl/>
              </w:rPr>
            </w:pPr>
            <w:r>
              <w:rPr>
                <w:rFonts w:cs="Guttman Hodes"/>
                <w:sz w:val="20"/>
                <w:szCs w:val="20"/>
                <w:rtl/>
              </w:rPr>
              <w:t>, ארה"ב</w:t>
            </w:r>
          </w:p>
        </w:tc>
        <w:tc>
          <w:tcPr>
            <w:tcW w:w="3468" w:type="dxa"/>
            <w:gridSpan w:val="5"/>
          </w:tcPr>
          <w:p w:rsidR="00546C32" w:rsidRPr="00632AE1" w:rsidRDefault="00546C32" w:rsidP="002E0836">
            <w:pPr>
              <w:jc w:val="right"/>
              <w:rPr>
                <w:rFonts w:cs="David"/>
                <w:sz w:val="20"/>
                <w:szCs w:val="20"/>
                <w:rtl/>
              </w:rPr>
            </w:pPr>
            <w:r>
              <w:rPr>
                <w:rFonts w:cs="David"/>
                <w:sz w:val="20"/>
                <w:szCs w:val="20"/>
              </w:rPr>
              <w:t>ABT HOLDING COMPANY,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9"/>
          </w:tcPr>
          <w:p w:rsidR="00546C32" w:rsidRPr="00632AE1" w:rsidRDefault="00546C32" w:rsidP="002E0836">
            <w:pPr>
              <w:jc w:val="right"/>
              <w:rPr>
                <w:rFonts w:cs="Guttman Hodes"/>
                <w:sz w:val="20"/>
                <w:szCs w:val="20"/>
              </w:rPr>
            </w:pPr>
            <w:r>
              <w:rPr>
                <w:rFonts w:cs="Guttman Hodes"/>
                <w:sz w:val="20"/>
                <w:szCs w:val="20"/>
              </w:rPr>
              <w:t>WO/2011/143415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6" w:type="dxa"/>
            <w:gridSpan w:val="6"/>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68" w:type="dxa"/>
            <w:gridSpan w:val="5"/>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973" w:type="dxa"/>
            <w:gridSpan w:val="4"/>
          </w:tcPr>
          <w:p w:rsidR="00546C32" w:rsidRPr="00632AE1" w:rsidRDefault="00546C32" w:rsidP="002E0836">
            <w:pPr>
              <w:rPr>
                <w:rFonts w:cs="David"/>
                <w:sz w:val="20"/>
                <w:szCs w:val="20"/>
                <w:rtl/>
              </w:rPr>
            </w:pPr>
            <w:r w:rsidRPr="00632AE1">
              <w:rPr>
                <w:rFonts w:cs="David" w:hint="cs"/>
                <w:sz w:val="20"/>
                <w:szCs w:val="20"/>
                <w:rtl/>
              </w:rPr>
              <w:lastRenderedPageBreak/>
              <w:t>בקשת הורה לבקשה זו שטרם פורסמה</w:t>
            </w:r>
          </w:p>
        </w:tc>
        <w:tc>
          <w:tcPr>
            <w:tcW w:w="1582" w:type="dxa"/>
            <w:gridSpan w:val="4"/>
          </w:tcPr>
          <w:p w:rsidR="00546C32" w:rsidRPr="00632AE1" w:rsidRDefault="00546C32" w:rsidP="002E0836">
            <w:pPr>
              <w:jc w:val="center"/>
              <w:rPr>
                <w:rFonts w:cs="David"/>
                <w:sz w:val="20"/>
                <w:szCs w:val="20"/>
                <w:rtl/>
              </w:rPr>
            </w:pPr>
            <w:r>
              <w:rPr>
                <w:rFonts w:cs="David"/>
                <w:sz w:val="20"/>
                <w:szCs w:val="20"/>
                <w:rtl/>
              </w:rPr>
              <w:t>274687</w:t>
            </w:r>
          </w:p>
        </w:tc>
        <w:tc>
          <w:tcPr>
            <w:tcW w:w="3247" w:type="dxa"/>
            <w:gridSpan w:val="4"/>
          </w:tcPr>
          <w:p w:rsidR="00546C32" w:rsidRPr="00632AE1" w:rsidRDefault="00546C32" w:rsidP="002E0836">
            <w:pPr>
              <w:jc w:val="right"/>
              <w:rPr>
                <w:rFonts w:cs="David"/>
                <w:sz w:val="20"/>
                <w:szCs w:val="20"/>
              </w:rPr>
            </w:pPr>
            <w:r w:rsidRPr="00632AE1">
              <w:rPr>
                <w:rFonts w:cs="David"/>
                <w:sz w:val="20"/>
                <w:szCs w:val="20"/>
              </w:rPr>
              <w:t>The parent application from which this application has been divided has not yet been published</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3" w:type="dxa"/>
            <w:gridSpan w:val="4"/>
          </w:tcPr>
          <w:p w:rsidR="00546C32" w:rsidRPr="00632AE1" w:rsidRDefault="00546C32" w:rsidP="002E0836">
            <w:pPr>
              <w:jc w:val="right"/>
              <w:rPr>
                <w:rFonts w:cs="David"/>
                <w:sz w:val="20"/>
                <w:szCs w:val="20"/>
              </w:rPr>
            </w:pPr>
          </w:p>
        </w:tc>
        <w:tc>
          <w:tcPr>
            <w:tcW w:w="3989" w:type="dxa"/>
            <w:gridSpan w:val="5"/>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2"/>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476" w:history="1">
              <w:r w:rsidR="00546C32" w:rsidRPr="00546C32">
                <w:rPr>
                  <w:rStyle w:val="Hyperlink"/>
                  <w:sz w:val="20"/>
                </w:rPr>
                <w:t>284502</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מטבעת לראש הדפסה</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DIE FOR A PRINTHEAD</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B41J  02//14</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WO/2020/162911</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477" w:history="1">
              <w:r w:rsidR="00546C32" w:rsidRPr="00546C32">
                <w:rPr>
                  <w:b/>
                  <w:bCs/>
                  <w:color w:val="0000FF"/>
                  <w:sz w:val="20"/>
                  <w:szCs w:val="20"/>
                  <w:u w:val="single"/>
                  <w:rtl/>
                </w:rPr>
                <w:t>284503</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מטבעת לראש הדפסה</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DIE FOR A PRINTHEAD</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B41J  02//045, 02//14</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WO/2020/162924</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478" w:history="1">
              <w:r w:rsidR="00546C32" w:rsidRPr="00546C32">
                <w:rPr>
                  <w:rStyle w:val="Hyperlink"/>
                  <w:sz w:val="20"/>
                </w:rPr>
                <w:t>284504</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מטבעת לראש הדפסה</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DIE FOR A PRINTHEAD</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lastRenderedPageBreak/>
              <w:t>Int. Cl.</w:t>
            </w:r>
            <w:r>
              <w:rPr>
                <w:sz w:val="20"/>
                <w:szCs w:val="20"/>
              </w:rPr>
              <w:t>(2020.01) B41J  02//045, 02//14</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WO/2020/162913</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2"/>
        <w:gridCol w:w="1026"/>
        <w:gridCol w:w="551"/>
        <w:gridCol w:w="77"/>
        <w:gridCol w:w="1484"/>
        <w:gridCol w:w="550"/>
        <w:gridCol w:w="1381"/>
        <w:gridCol w:w="598"/>
        <w:gridCol w:w="151"/>
      </w:tblGrid>
      <w:tr w:rsidR="00546C32" w:rsidRPr="00632AE1" w:rsidTr="00546C32">
        <w:trPr>
          <w:gridAfter w:val="1"/>
          <w:wAfter w:w="151" w:type="dxa"/>
          <w:trHeight w:val="485"/>
          <w:jc w:val="center"/>
        </w:trPr>
        <w:tc>
          <w:tcPr>
            <w:tcW w:w="3713" w:type="dxa"/>
            <w:gridSpan w:val="5"/>
          </w:tcPr>
          <w:p w:rsidR="00546C32" w:rsidRPr="00546C32" w:rsidRDefault="008C6608" w:rsidP="002E0836">
            <w:pPr>
              <w:jc w:val="right"/>
              <w:rPr>
                <w:b/>
                <w:bCs/>
                <w:color w:val="0000FF"/>
                <w:sz w:val="20"/>
                <w:szCs w:val="20"/>
                <w:u w:val="single"/>
                <w:rtl/>
              </w:rPr>
            </w:pPr>
            <w:hyperlink r:id="rId479" w:history="1">
              <w:r w:rsidR="00546C32" w:rsidRPr="00546C32">
                <w:rPr>
                  <w:b/>
                  <w:bCs/>
                  <w:color w:val="0000FF"/>
                  <w:sz w:val="20"/>
                  <w:szCs w:val="20"/>
                  <w:u w:val="single"/>
                  <w:rtl/>
                </w:rPr>
                <w:t>284505</w:t>
              </w:r>
            </w:hyperlink>
          </w:p>
        </w:tc>
        <w:tc>
          <w:tcPr>
            <w:tcW w:w="409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13" w:type="dxa"/>
            <w:gridSpan w:val="5"/>
          </w:tcPr>
          <w:p w:rsidR="00546C32" w:rsidRDefault="00546C32" w:rsidP="002E0836">
            <w:pPr>
              <w:rPr>
                <w:rFonts w:cs="David"/>
                <w:b/>
                <w:bCs/>
                <w:sz w:val="20"/>
                <w:szCs w:val="20"/>
                <w:rtl/>
              </w:rPr>
            </w:pPr>
            <w:r>
              <w:rPr>
                <w:rFonts w:cs="David"/>
                <w:b/>
                <w:bCs/>
                <w:sz w:val="20"/>
                <w:szCs w:val="20"/>
                <w:rtl/>
              </w:rPr>
              <w:t>הרכבת לוח הקפה מתאימה להתאמה למשטח רצפה ומערכת איתות לאיתות פגיעה באמצעי הגנה מפני התנגשות</w:t>
            </w:r>
          </w:p>
          <w:p w:rsidR="00546C32" w:rsidRPr="00632AE1" w:rsidRDefault="00546C32" w:rsidP="002E0836">
            <w:pPr>
              <w:rPr>
                <w:rFonts w:cs="David"/>
                <w:b/>
                <w:bCs/>
                <w:sz w:val="20"/>
                <w:szCs w:val="20"/>
                <w:rtl/>
              </w:rPr>
            </w:pPr>
          </w:p>
        </w:tc>
        <w:tc>
          <w:tcPr>
            <w:tcW w:w="3492" w:type="dxa"/>
            <w:gridSpan w:val="4"/>
          </w:tcPr>
          <w:p w:rsidR="00546C32" w:rsidRDefault="00546C32" w:rsidP="002E0836">
            <w:pPr>
              <w:jc w:val="right"/>
              <w:rPr>
                <w:rFonts w:cs="David"/>
                <w:b/>
                <w:bCs/>
                <w:sz w:val="20"/>
                <w:szCs w:val="20"/>
              </w:rPr>
            </w:pPr>
            <w:r>
              <w:rPr>
                <w:rFonts w:cs="David"/>
                <w:b/>
                <w:bCs/>
                <w:sz w:val="20"/>
                <w:szCs w:val="20"/>
              </w:rPr>
              <w:t>SKIRTING BOARD ASSEMBLY SUITABLE FOR FITTING ON A FLOOR SURFACE AND SIGNALLING SYSTEM FOR SIGNALLING AN IMPACT ON A COLLISION PROTECTION MEANS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4" w:type="dxa"/>
            <w:gridSpan w:val="2"/>
          </w:tcPr>
          <w:p w:rsidR="00546C32" w:rsidRPr="00632AE1" w:rsidRDefault="00546C32" w:rsidP="002E0836">
            <w:pPr>
              <w:rPr>
                <w:rFonts w:cs="David"/>
                <w:sz w:val="20"/>
                <w:szCs w:val="20"/>
                <w:rtl/>
              </w:rPr>
            </w:pPr>
          </w:p>
        </w:tc>
        <w:tc>
          <w:tcPr>
            <w:tcW w:w="6971" w:type="dxa"/>
            <w:gridSpan w:val="7"/>
          </w:tcPr>
          <w:p w:rsidR="00546C32" w:rsidRPr="00632AE1" w:rsidRDefault="00546C32" w:rsidP="002E0836">
            <w:pPr>
              <w:jc w:val="right"/>
              <w:rPr>
                <w:rFonts w:cs="David"/>
                <w:sz w:val="20"/>
                <w:szCs w:val="20"/>
              </w:rPr>
            </w:pPr>
            <w:r>
              <w:rPr>
                <w:rFonts w:cs="David"/>
                <w:sz w:val="20"/>
                <w:szCs w:val="20"/>
              </w:rPr>
              <w:t>19.02.2020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4" w:type="dxa"/>
            <w:gridSpan w:val="2"/>
          </w:tcPr>
          <w:p w:rsidR="00546C32" w:rsidRPr="00632AE1" w:rsidRDefault="00546C32" w:rsidP="002E0836">
            <w:pPr>
              <w:rPr>
                <w:rFonts w:cs="David"/>
                <w:sz w:val="20"/>
                <w:szCs w:val="20"/>
                <w:rtl/>
              </w:rPr>
            </w:pPr>
          </w:p>
        </w:tc>
        <w:tc>
          <w:tcPr>
            <w:tcW w:w="2928" w:type="dxa"/>
            <w:gridSpan w:val="2"/>
          </w:tcPr>
          <w:p w:rsidR="00546C32" w:rsidRPr="00632AE1" w:rsidRDefault="00546C32" w:rsidP="002E0836">
            <w:pPr>
              <w:jc w:val="right"/>
              <w:rPr>
                <w:rFonts w:cs="David"/>
                <w:sz w:val="20"/>
                <w:szCs w:val="20"/>
              </w:rPr>
            </w:pPr>
            <w:r>
              <w:rPr>
                <w:rFonts w:cs="David"/>
                <w:sz w:val="20"/>
                <w:szCs w:val="20"/>
              </w:rPr>
              <w:t>BE</w:t>
            </w:r>
          </w:p>
        </w:tc>
        <w:tc>
          <w:tcPr>
            <w:tcW w:w="551" w:type="dxa"/>
          </w:tcPr>
          <w:p w:rsidR="00546C32" w:rsidRPr="00632AE1" w:rsidRDefault="00546C32" w:rsidP="002E0836">
            <w:pPr>
              <w:jc w:val="right"/>
              <w:rPr>
                <w:sz w:val="20"/>
                <w:szCs w:val="20"/>
              </w:rPr>
            </w:pPr>
            <w:r>
              <w:rPr>
                <w:sz w:val="20"/>
                <w:szCs w:val="20"/>
                <w:rtl/>
              </w:rPr>
              <w:t>[33]</w:t>
            </w:r>
          </w:p>
        </w:tc>
        <w:tc>
          <w:tcPr>
            <w:tcW w:w="1561" w:type="dxa"/>
            <w:gridSpan w:val="2"/>
          </w:tcPr>
          <w:p w:rsidR="00546C32" w:rsidRPr="00632AE1" w:rsidRDefault="00546C32" w:rsidP="002E0836">
            <w:pPr>
              <w:jc w:val="right"/>
              <w:rPr>
                <w:rFonts w:cs="David"/>
                <w:sz w:val="20"/>
                <w:szCs w:val="20"/>
              </w:rPr>
            </w:pPr>
            <w:r>
              <w:rPr>
                <w:rFonts w:cs="David"/>
                <w:sz w:val="20"/>
                <w:szCs w:val="20"/>
              </w:rPr>
              <w:t>19.02.2019</w:t>
            </w:r>
          </w:p>
        </w:tc>
        <w:tc>
          <w:tcPr>
            <w:tcW w:w="550" w:type="dxa"/>
          </w:tcPr>
          <w:p w:rsidR="00546C32" w:rsidRPr="00632AE1" w:rsidRDefault="00546C32" w:rsidP="002E0836">
            <w:pPr>
              <w:jc w:val="right"/>
              <w:rPr>
                <w:sz w:val="20"/>
                <w:szCs w:val="20"/>
                <w:rtl/>
              </w:rPr>
            </w:pPr>
            <w:r>
              <w:rPr>
                <w:sz w:val="20"/>
                <w:szCs w:val="20"/>
                <w:rtl/>
              </w:rPr>
              <w:t>[32]</w:t>
            </w:r>
          </w:p>
        </w:tc>
        <w:tc>
          <w:tcPr>
            <w:tcW w:w="1381" w:type="dxa"/>
          </w:tcPr>
          <w:p w:rsidR="00546C32" w:rsidRPr="00632AE1" w:rsidRDefault="00546C32" w:rsidP="002E0836">
            <w:pPr>
              <w:jc w:val="right"/>
              <w:rPr>
                <w:rFonts w:cs="David"/>
                <w:sz w:val="20"/>
                <w:szCs w:val="20"/>
              </w:rPr>
            </w:pPr>
            <w:r>
              <w:rPr>
                <w:rFonts w:cs="David"/>
                <w:sz w:val="20"/>
                <w:szCs w:val="20"/>
              </w:rPr>
              <w:t>BE2019/5108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E01F  15//14, E04F 19//02, 19//04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13" w:type="dxa"/>
            <w:gridSpan w:val="5"/>
          </w:tcPr>
          <w:p w:rsidR="00546C32" w:rsidRPr="00632AE1" w:rsidRDefault="00546C32" w:rsidP="002E0836">
            <w:pPr>
              <w:rPr>
                <w:rFonts w:cs="Guttman Hodes"/>
                <w:sz w:val="20"/>
                <w:szCs w:val="20"/>
                <w:rtl/>
              </w:rPr>
            </w:pPr>
            <w:r>
              <w:rPr>
                <w:rFonts w:cs="Guttman Hodes"/>
                <w:sz w:val="20"/>
                <w:szCs w:val="20"/>
                <w:rtl/>
              </w:rPr>
              <w:t>, בלגיה</w:t>
            </w:r>
          </w:p>
        </w:tc>
        <w:tc>
          <w:tcPr>
            <w:tcW w:w="3492" w:type="dxa"/>
            <w:gridSpan w:val="4"/>
          </w:tcPr>
          <w:p w:rsidR="00546C32" w:rsidRPr="00632AE1" w:rsidRDefault="00546C32" w:rsidP="002E0836">
            <w:pPr>
              <w:jc w:val="right"/>
              <w:rPr>
                <w:rFonts w:cs="David"/>
                <w:sz w:val="20"/>
                <w:szCs w:val="20"/>
                <w:rtl/>
              </w:rPr>
            </w:pPr>
            <w:r>
              <w:rPr>
                <w:rFonts w:cs="David"/>
                <w:sz w:val="20"/>
                <w:szCs w:val="20"/>
              </w:rPr>
              <w:t>BOPLAN BVBA, BELGIUM</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4" w:type="dxa"/>
            <w:gridSpan w:val="2"/>
          </w:tcPr>
          <w:p w:rsidR="00546C32" w:rsidRPr="00632AE1" w:rsidRDefault="00546C32" w:rsidP="002E0836">
            <w:pPr>
              <w:rPr>
                <w:rFonts w:cs="Guttman Hodes"/>
                <w:sz w:val="20"/>
                <w:szCs w:val="20"/>
                <w:rtl/>
              </w:rPr>
            </w:pPr>
          </w:p>
        </w:tc>
        <w:tc>
          <w:tcPr>
            <w:tcW w:w="6971" w:type="dxa"/>
            <w:gridSpan w:val="7"/>
          </w:tcPr>
          <w:p w:rsidR="00546C32" w:rsidRPr="00632AE1" w:rsidRDefault="00546C32" w:rsidP="002E0836">
            <w:pPr>
              <w:jc w:val="right"/>
              <w:rPr>
                <w:rFonts w:cs="Guttman Hodes"/>
                <w:sz w:val="20"/>
                <w:szCs w:val="20"/>
              </w:rPr>
            </w:pPr>
            <w:r>
              <w:rPr>
                <w:rFonts w:cs="Guttman Hodes"/>
                <w:sz w:val="20"/>
                <w:szCs w:val="20"/>
              </w:rPr>
              <w:t>WO/2020/170137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13"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92"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36" w:type="dxa"/>
            <w:gridSpan w:val="3"/>
          </w:tcPr>
          <w:p w:rsidR="00546C32" w:rsidRPr="00632AE1" w:rsidRDefault="00546C32" w:rsidP="002E0836">
            <w:pPr>
              <w:jc w:val="right"/>
              <w:rPr>
                <w:rFonts w:cs="David"/>
                <w:sz w:val="20"/>
                <w:szCs w:val="20"/>
              </w:rPr>
            </w:pPr>
          </w:p>
        </w:tc>
        <w:tc>
          <w:tcPr>
            <w:tcW w:w="1654" w:type="dxa"/>
            <w:gridSpan w:val="3"/>
          </w:tcPr>
          <w:p w:rsidR="00546C32" w:rsidRPr="00632AE1" w:rsidRDefault="00546C32" w:rsidP="002E0836">
            <w:pPr>
              <w:jc w:val="right"/>
              <w:rPr>
                <w:rFonts w:cs="David"/>
                <w:sz w:val="20"/>
                <w:szCs w:val="20"/>
              </w:rPr>
            </w:pPr>
          </w:p>
        </w:tc>
        <w:tc>
          <w:tcPr>
            <w:tcW w:w="4013"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546C32" w:rsidRPr="00632AE1" w:rsidTr="00546C32">
        <w:trPr>
          <w:gridAfter w:val="1"/>
          <w:wAfter w:w="152" w:type="dxa"/>
          <w:trHeight w:val="485"/>
          <w:jc w:val="center"/>
        </w:trPr>
        <w:tc>
          <w:tcPr>
            <w:tcW w:w="3733" w:type="dxa"/>
            <w:gridSpan w:val="5"/>
          </w:tcPr>
          <w:p w:rsidR="00546C32" w:rsidRPr="00546C32" w:rsidRDefault="008C6608" w:rsidP="002E0836">
            <w:pPr>
              <w:jc w:val="right"/>
              <w:rPr>
                <w:b/>
                <w:bCs/>
                <w:color w:val="0000FF"/>
                <w:sz w:val="20"/>
                <w:szCs w:val="20"/>
                <w:u w:val="single"/>
                <w:rtl/>
              </w:rPr>
            </w:pPr>
            <w:hyperlink r:id="rId480" w:history="1">
              <w:r w:rsidR="00546C32" w:rsidRPr="00546C32">
                <w:rPr>
                  <w:rStyle w:val="Hyperlink"/>
                  <w:sz w:val="20"/>
                </w:rPr>
                <w:t>284506</w:t>
              </w:r>
            </w:hyperlink>
          </w:p>
        </w:tc>
        <w:tc>
          <w:tcPr>
            <w:tcW w:w="4069"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3" w:type="dxa"/>
            <w:gridSpan w:val="5"/>
          </w:tcPr>
          <w:p w:rsidR="00546C32" w:rsidRDefault="00546C32" w:rsidP="002E0836">
            <w:pPr>
              <w:rPr>
                <w:rFonts w:cs="David"/>
                <w:b/>
                <w:bCs/>
                <w:sz w:val="20"/>
                <w:szCs w:val="20"/>
                <w:rtl/>
              </w:rPr>
            </w:pPr>
            <w:r>
              <w:rPr>
                <w:rFonts w:cs="David"/>
                <w:b/>
                <w:bCs/>
                <w:sz w:val="20"/>
                <w:szCs w:val="20"/>
                <w:rtl/>
              </w:rPr>
              <w:t>סמנים וחתימות ביולוגיים לאבחון זיהומים ושיטות לשימוש בם</w:t>
            </w:r>
          </w:p>
          <w:p w:rsidR="00546C32" w:rsidRPr="00632AE1" w:rsidRDefault="00546C32" w:rsidP="002E0836">
            <w:pPr>
              <w:rPr>
                <w:rFonts w:cs="David"/>
                <w:b/>
                <w:bCs/>
                <w:sz w:val="20"/>
                <w:szCs w:val="20"/>
                <w:rtl/>
              </w:rPr>
            </w:pPr>
          </w:p>
        </w:tc>
        <w:tc>
          <w:tcPr>
            <w:tcW w:w="3471" w:type="dxa"/>
            <w:gridSpan w:val="4"/>
          </w:tcPr>
          <w:p w:rsidR="00546C32" w:rsidRDefault="00546C32" w:rsidP="002E0836">
            <w:pPr>
              <w:jc w:val="right"/>
              <w:rPr>
                <w:rFonts w:cs="David"/>
                <w:b/>
                <w:bCs/>
                <w:sz w:val="20"/>
                <w:szCs w:val="20"/>
              </w:rPr>
            </w:pPr>
            <w:r>
              <w:rPr>
                <w:rFonts w:cs="David"/>
                <w:b/>
                <w:bCs/>
                <w:sz w:val="20"/>
                <w:szCs w:val="20"/>
              </w:rPr>
              <w:t>SIGNATURES AND DETERMINANTS FOR DIAGNOSING INFECTIONS AND METHODS OF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08.02.2013</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09.02.2012</w:t>
            </w:r>
          </w:p>
        </w:tc>
        <w:tc>
          <w:tcPr>
            <w:tcW w:w="550" w:type="dxa"/>
          </w:tcPr>
          <w:p w:rsidR="00546C32" w:rsidRPr="00632AE1" w:rsidRDefault="00546C32" w:rsidP="002E0836">
            <w:pPr>
              <w:jc w:val="right"/>
              <w:rPr>
                <w:sz w:val="20"/>
                <w:szCs w:val="20"/>
                <w:rtl/>
              </w:rPr>
            </w:pPr>
            <w:r>
              <w:rPr>
                <w:sz w:val="20"/>
                <w:szCs w:val="20"/>
                <w:rtl/>
              </w:rPr>
              <w:t>[32]</w:t>
            </w:r>
          </w:p>
        </w:tc>
        <w:tc>
          <w:tcPr>
            <w:tcW w:w="1357" w:type="dxa"/>
          </w:tcPr>
          <w:p w:rsidR="00546C32" w:rsidRPr="00632AE1" w:rsidRDefault="00546C32" w:rsidP="002E0836">
            <w:pPr>
              <w:jc w:val="right"/>
              <w:rPr>
                <w:rFonts w:cs="David"/>
                <w:sz w:val="20"/>
                <w:szCs w:val="20"/>
              </w:rPr>
            </w:pPr>
            <w:r>
              <w:rPr>
                <w:rFonts w:cs="David"/>
                <w:sz w:val="20"/>
                <w:szCs w:val="20"/>
              </w:rPr>
              <w:t>61/596950</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29.05.2012</w:t>
            </w:r>
          </w:p>
        </w:tc>
        <w:tc>
          <w:tcPr>
            <w:tcW w:w="550" w:type="dxa"/>
          </w:tcPr>
          <w:p w:rsidR="00546C32" w:rsidRPr="00546C32" w:rsidRDefault="00546C32" w:rsidP="002E0836">
            <w:pPr>
              <w:jc w:val="right"/>
              <w:rPr>
                <w:sz w:val="20"/>
                <w:szCs w:val="20"/>
                <w:rtl/>
              </w:rPr>
            </w:pPr>
          </w:p>
        </w:tc>
        <w:tc>
          <w:tcPr>
            <w:tcW w:w="1357" w:type="dxa"/>
          </w:tcPr>
          <w:p w:rsidR="00546C32" w:rsidRPr="00546C32" w:rsidRDefault="00546C32" w:rsidP="002E0836">
            <w:pPr>
              <w:jc w:val="right"/>
              <w:rPr>
                <w:sz w:val="20"/>
                <w:szCs w:val="20"/>
              </w:rPr>
            </w:pPr>
            <w:r>
              <w:rPr>
                <w:sz w:val="20"/>
                <w:szCs w:val="20"/>
                <w:rtl/>
              </w:rPr>
              <w:t>61/652631</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G01N  27//447, 33//569, 33//68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DIVISION FROM 254095</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3" w:type="dxa"/>
            <w:gridSpan w:val="5"/>
          </w:tcPr>
          <w:p w:rsidR="00546C32" w:rsidRPr="00632AE1" w:rsidRDefault="00546C32" w:rsidP="002E0836">
            <w:pPr>
              <w:rPr>
                <w:rFonts w:cs="Guttman Hodes"/>
                <w:sz w:val="20"/>
                <w:szCs w:val="20"/>
                <w:rtl/>
              </w:rPr>
            </w:pPr>
            <w:r>
              <w:rPr>
                <w:rFonts w:cs="Guttman Hodes"/>
                <w:sz w:val="20"/>
                <w:szCs w:val="20"/>
                <w:rtl/>
              </w:rPr>
              <w:lastRenderedPageBreak/>
              <w:t>מימד דיאגנוסטיקס בע"מ</w:t>
            </w:r>
          </w:p>
        </w:tc>
        <w:tc>
          <w:tcPr>
            <w:tcW w:w="3471" w:type="dxa"/>
            <w:gridSpan w:val="4"/>
          </w:tcPr>
          <w:p w:rsidR="00546C32" w:rsidRPr="00632AE1" w:rsidRDefault="00546C32" w:rsidP="002E0836">
            <w:pPr>
              <w:jc w:val="right"/>
              <w:rPr>
                <w:rFonts w:cs="David"/>
                <w:sz w:val="20"/>
                <w:szCs w:val="20"/>
                <w:rtl/>
              </w:rPr>
            </w:pPr>
            <w:r>
              <w:rPr>
                <w:rFonts w:cs="David"/>
                <w:sz w:val="20"/>
                <w:szCs w:val="20"/>
              </w:rPr>
              <w:t>MEMED DIAGNOSTICS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3" w:type="dxa"/>
            <w:gridSpan w:val="5"/>
          </w:tcPr>
          <w:p w:rsidR="00546C32" w:rsidRPr="00632AE1" w:rsidRDefault="00546C32" w:rsidP="002E0836">
            <w:pPr>
              <w:rPr>
                <w:rFonts w:cs="Guttman Hodes"/>
                <w:sz w:val="20"/>
                <w:szCs w:val="20"/>
                <w:rtl/>
              </w:rPr>
            </w:pPr>
            <w:r>
              <w:rPr>
                <w:rFonts w:cs="Guttman Hodes"/>
                <w:sz w:val="20"/>
                <w:szCs w:val="20"/>
                <w:rtl/>
              </w:rPr>
              <w:t>כפיר עובד, ערן אדן, אילן איפרגן</w:t>
            </w:r>
          </w:p>
        </w:tc>
        <w:tc>
          <w:tcPr>
            <w:tcW w:w="3471" w:type="dxa"/>
            <w:gridSpan w:val="4"/>
          </w:tcPr>
          <w:p w:rsidR="00546C32" w:rsidRPr="00632AE1" w:rsidRDefault="00546C32" w:rsidP="002E0836">
            <w:pPr>
              <w:jc w:val="right"/>
              <w:rPr>
                <w:rFonts w:cs="David"/>
                <w:sz w:val="20"/>
                <w:szCs w:val="20"/>
              </w:rPr>
            </w:pPr>
            <w:r>
              <w:rPr>
                <w:rFonts w:cs="David"/>
                <w:sz w:val="20"/>
                <w:szCs w:val="20"/>
              </w:rPr>
              <w:t>KFIR OVED, ERAN EDEN, ILAN IFERGAN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WO/2013/117746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3"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1"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2"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81" w:history="1">
              <w:r w:rsidR="00546C32" w:rsidRPr="00546C32">
                <w:rPr>
                  <w:rStyle w:val="Hyperlink"/>
                  <w:sz w:val="20"/>
                </w:rPr>
                <w:t>284507</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שיטה ומערכת להדפסה תלת-מימדית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METHOD AND SYSTEM FOR THREE-DIMENSIONAL PRINTING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62/786,577</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B29C  64//112, 64//209, 64//35, B33Y 10//00, 30//00, 70//00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סטרטסיס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STRATASYS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ברק גלסמן</w:t>
            </w:r>
          </w:p>
        </w:tc>
        <w:tc>
          <w:tcPr>
            <w:tcW w:w="3473" w:type="dxa"/>
            <w:gridSpan w:val="4"/>
          </w:tcPr>
          <w:p w:rsidR="00546C32" w:rsidRPr="00632AE1" w:rsidRDefault="00546C32" w:rsidP="002E0836">
            <w:pPr>
              <w:jc w:val="right"/>
              <w:rPr>
                <w:rFonts w:cs="David"/>
                <w:sz w:val="20"/>
                <w:szCs w:val="20"/>
              </w:rPr>
            </w:pPr>
            <w:r>
              <w:rPr>
                <w:rFonts w:cs="David"/>
                <w:sz w:val="20"/>
                <w:szCs w:val="20"/>
              </w:rPr>
              <w:t>Barak GLASSMAN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WO/2020/141518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3"/>
        <w:gridCol w:w="551"/>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482" w:history="1">
              <w:r w:rsidR="00546C32" w:rsidRPr="00546C32">
                <w:rPr>
                  <w:rStyle w:val="Hyperlink"/>
                  <w:sz w:val="20"/>
                </w:rPr>
                <w:t>284508</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 xml:space="preserve">מעכבים בלתי הפיכים של אינטראקצית </w:t>
            </w:r>
            <w:r>
              <w:rPr>
                <w:rFonts w:cs="David"/>
                <w:b/>
                <w:bCs/>
                <w:sz w:val="20"/>
                <w:szCs w:val="20"/>
              </w:rPr>
              <w:t>MENIN-MLL</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IRREVERSIBLE INHIBITORS OF MENIN-MLL INTERACTION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31.12.2019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62/786,842</w:t>
            </w:r>
            <w:r>
              <w:rPr>
                <w:rFonts w:cs="David"/>
                <w:sz w:val="20"/>
                <w:szCs w:val="20"/>
              </w:rPr>
              <w:tab/>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A61P  35//02, C07D 48/7/04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2" w:type="dxa"/>
            <w:gridSpan w:val="4"/>
          </w:tcPr>
          <w:p w:rsidR="00546C32" w:rsidRPr="00632AE1" w:rsidRDefault="00546C32" w:rsidP="002E0836">
            <w:pPr>
              <w:jc w:val="right"/>
              <w:rPr>
                <w:rFonts w:cs="David"/>
                <w:sz w:val="20"/>
                <w:szCs w:val="20"/>
                <w:rtl/>
              </w:rPr>
            </w:pPr>
            <w:r>
              <w:rPr>
                <w:rFonts w:cs="David"/>
                <w:sz w:val="20"/>
                <w:szCs w:val="20"/>
              </w:rPr>
              <w:t>BIOMEA FUSION,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p>
        </w:tc>
        <w:tc>
          <w:tcPr>
            <w:tcW w:w="3472" w:type="dxa"/>
            <w:gridSpan w:val="4"/>
          </w:tcPr>
          <w:p w:rsidR="00546C32" w:rsidRPr="00632AE1" w:rsidRDefault="00546C32" w:rsidP="002E0836">
            <w:pPr>
              <w:jc w:val="right"/>
              <w:rPr>
                <w:rFonts w:cs="David"/>
                <w:sz w:val="20"/>
                <w:szCs w:val="20"/>
              </w:rPr>
            </w:pPr>
            <w:r>
              <w:rPr>
                <w:rFonts w:cs="David"/>
                <w:sz w:val="20"/>
                <w:szCs w:val="20"/>
              </w:rPr>
              <w:t>BUTLER, Thomas, PALMER, Jim, UPASANI, Ravi, WELSCH, Matthew, VEMPATI, Sridhar, KELLY, Brendan, PAINTER, Edward</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WO/2020/142557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lastRenderedPageBreak/>
              <w:t>ד"ר שלמה כהן ושות',</w:t>
            </w:r>
          </w:p>
          <w:p w:rsidR="00546C32" w:rsidRDefault="00546C32" w:rsidP="002E0836">
            <w:pPr>
              <w:rPr>
                <w:rFonts w:cs="Guttman Hodes"/>
                <w:sz w:val="20"/>
                <w:szCs w:val="20"/>
                <w:rtl/>
              </w:rPr>
            </w:pPr>
            <w:r>
              <w:rPr>
                <w:rFonts w:cs="Guttman Hodes"/>
                <w:sz w:val="20"/>
                <w:szCs w:val="20"/>
                <w:rtl/>
              </w:rPr>
              <w:t xml:space="preserve">דרך בן גוריון 11, סניף מגדלי ויטה </w:t>
            </w:r>
          </w:p>
          <w:p w:rsidR="00546C32" w:rsidRPr="00632AE1" w:rsidRDefault="00546C32" w:rsidP="002E0836">
            <w:pPr>
              <w:rPr>
                <w:rFonts w:cs="Guttman Hodes"/>
                <w:sz w:val="20"/>
                <w:szCs w:val="20"/>
                <w:rtl/>
              </w:rPr>
            </w:pPr>
            <w:r>
              <w:rPr>
                <w:rFonts w:cs="Guttman Hodes"/>
                <w:sz w:val="20"/>
                <w:szCs w:val="20"/>
                <w:rtl/>
              </w:rPr>
              <w:t>ת.ד. 1878, בני ברק</w:t>
            </w:r>
          </w:p>
        </w:tc>
        <w:tc>
          <w:tcPr>
            <w:tcW w:w="3472" w:type="dxa"/>
            <w:gridSpan w:val="4"/>
          </w:tcPr>
          <w:p w:rsidR="00546C32" w:rsidRDefault="00546C32" w:rsidP="002E0836">
            <w:pPr>
              <w:jc w:val="right"/>
              <w:rPr>
                <w:rFonts w:cs="David"/>
                <w:sz w:val="20"/>
                <w:szCs w:val="20"/>
              </w:rPr>
            </w:pPr>
            <w:r>
              <w:rPr>
                <w:rFonts w:cs="David"/>
                <w:sz w:val="20"/>
                <w:szCs w:val="20"/>
              </w:rPr>
              <w:t>DR. SHLOMO COHEN &amp; CO.,</w:t>
            </w:r>
          </w:p>
          <w:p w:rsidR="00546C32" w:rsidRPr="00632AE1" w:rsidRDefault="00546C32" w:rsidP="002E0836">
            <w:pPr>
              <w:jc w:val="right"/>
              <w:rPr>
                <w:rFonts w:cs="David"/>
                <w:sz w:val="20"/>
                <w:szCs w:val="20"/>
                <w:rtl/>
              </w:rPr>
            </w:pPr>
            <w:r>
              <w:rPr>
                <w:rFonts w:cs="David"/>
                <w:sz w:val="20"/>
                <w:szCs w:val="20"/>
              </w:rPr>
              <w:t xml:space="preserve"> VITA TOWER, 11 BEN GURION RD. BNEI BRAK</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8"/>
        <w:gridCol w:w="1038"/>
        <w:gridCol w:w="552"/>
        <w:gridCol w:w="77"/>
        <w:gridCol w:w="1479"/>
        <w:gridCol w:w="550"/>
        <w:gridCol w:w="1370"/>
        <w:gridCol w:w="597"/>
        <w:gridCol w:w="149"/>
      </w:tblGrid>
      <w:tr w:rsidR="00546C32" w:rsidRPr="00632AE1" w:rsidTr="00546C32">
        <w:trPr>
          <w:gridAfter w:val="1"/>
          <w:wAfter w:w="149"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483" w:history="1">
              <w:r w:rsidR="00546C32" w:rsidRPr="00546C32">
                <w:rPr>
                  <w:b/>
                  <w:bCs/>
                  <w:color w:val="0000FF"/>
                  <w:sz w:val="20"/>
                  <w:szCs w:val="20"/>
                  <w:u w:val="single"/>
                  <w:rtl/>
                </w:rPr>
                <w:t>284509</w:t>
              </w:r>
            </w:hyperlink>
          </w:p>
        </w:tc>
        <w:tc>
          <w:tcPr>
            <w:tcW w:w="407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49"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תרכובות ושיטות לשימוש של 2-(4- כלורופניל)-</w:t>
            </w:r>
            <w:r>
              <w:rPr>
                <w:rFonts w:cs="David"/>
                <w:b/>
                <w:bCs/>
                <w:sz w:val="20"/>
                <w:szCs w:val="20"/>
              </w:rPr>
              <w:t>N- ((2-(26</w:t>
            </w:r>
            <w:r>
              <w:rPr>
                <w:rFonts w:cs="David"/>
                <w:b/>
                <w:bCs/>
                <w:sz w:val="20"/>
                <w:szCs w:val="20"/>
                <w:rtl/>
              </w:rPr>
              <w:t>- דיאוקסופיפיריצין-3- איל)-1-(אוקסואיזואינדולין-5 איל)מרניל)-2,2- דיפלואורואצטאומיד</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COMPOSITIONS AND METHODS OF USE OF 2-(4-CHLOROPHENYL)-N-((2-(2,6-DIOXOPIPERIDIN-3-YL)-1-OXOISOINDOLIN-5YL) METHYL)-2,2-DIFLUOROACETAMIDE</w:t>
            </w:r>
          </w:p>
          <w:p w:rsidR="00546C32" w:rsidRPr="00632AE1" w:rsidRDefault="00546C32" w:rsidP="002E0836">
            <w:pPr>
              <w:jc w:val="right"/>
              <w:rPr>
                <w:rFonts w:cs="David"/>
                <w:b/>
                <w:bCs/>
                <w:sz w:val="20"/>
                <w:szCs w:val="20"/>
              </w:rPr>
            </w:pPr>
          </w:p>
        </w:tc>
        <w:tc>
          <w:tcPr>
            <w:tcW w:w="597"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49" w:type="dxa"/>
          <w:jc w:val="center"/>
        </w:trPr>
        <w:tc>
          <w:tcPr>
            <w:tcW w:w="234" w:type="dxa"/>
            <w:gridSpan w:val="2"/>
          </w:tcPr>
          <w:p w:rsidR="00546C32" w:rsidRPr="00632AE1" w:rsidRDefault="00546C32" w:rsidP="002E0836">
            <w:pPr>
              <w:rPr>
                <w:rFonts w:cs="David"/>
                <w:sz w:val="20"/>
                <w:szCs w:val="20"/>
                <w:rtl/>
              </w:rPr>
            </w:pPr>
          </w:p>
        </w:tc>
        <w:tc>
          <w:tcPr>
            <w:tcW w:w="6974" w:type="dxa"/>
            <w:gridSpan w:val="7"/>
          </w:tcPr>
          <w:p w:rsidR="00546C32" w:rsidRPr="00632AE1" w:rsidRDefault="00546C32" w:rsidP="002E0836">
            <w:pPr>
              <w:jc w:val="right"/>
              <w:rPr>
                <w:rFonts w:cs="David"/>
                <w:sz w:val="20"/>
                <w:szCs w:val="20"/>
              </w:rPr>
            </w:pPr>
            <w:r>
              <w:rPr>
                <w:rFonts w:cs="David"/>
                <w:sz w:val="20"/>
                <w:szCs w:val="20"/>
              </w:rPr>
              <w:t>30.12.2019</w:t>
            </w:r>
          </w:p>
        </w:tc>
        <w:tc>
          <w:tcPr>
            <w:tcW w:w="597"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49"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56"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70" w:type="dxa"/>
          </w:tcPr>
          <w:p w:rsidR="00546C32" w:rsidRPr="00632AE1" w:rsidRDefault="00546C32" w:rsidP="002E0836">
            <w:pPr>
              <w:jc w:val="right"/>
              <w:rPr>
                <w:rFonts w:cs="David"/>
                <w:sz w:val="20"/>
                <w:szCs w:val="20"/>
              </w:rPr>
            </w:pPr>
            <w:r>
              <w:rPr>
                <w:rFonts w:cs="David"/>
                <w:sz w:val="20"/>
                <w:szCs w:val="20"/>
              </w:rPr>
              <w:t>62/787,034</w:t>
            </w:r>
            <w:r>
              <w:rPr>
                <w:rFonts w:cs="David"/>
                <w:sz w:val="20"/>
                <w:szCs w:val="20"/>
              </w:rPr>
              <w:tab/>
            </w:r>
          </w:p>
        </w:tc>
        <w:tc>
          <w:tcPr>
            <w:tcW w:w="597"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49" w:type="dxa"/>
          <w:jc w:val="center"/>
        </w:trPr>
        <w:tc>
          <w:tcPr>
            <w:tcW w:w="7208"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09//19, 31//454, 31//53, 45//06, 47//12, 47//26, 47//42</w:t>
            </w:r>
          </w:p>
        </w:tc>
        <w:tc>
          <w:tcPr>
            <w:tcW w:w="597"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49"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6" w:type="dxa"/>
            <w:gridSpan w:val="4"/>
          </w:tcPr>
          <w:p w:rsidR="00546C32" w:rsidRPr="00632AE1" w:rsidRDefault="00546C32" w:rsidP="002E0836">
            <w:pPr>
              <w:jc w:val="right"/>
              <w:rPr>
                <w:rFonts w:cs="David"/>
                <w:sz w:val="20"/>
                <w:szCs w:val="20"/>
                <w:rtl/>
              </w:rPr>
            </w:pPr>
            <w:r>
              <w:rPr>
                <w:rFonts w:cs="David"/>
                <w:sz w:val="20"/>
                <w:szCs w:val="20"/>
              </w:rPr>
              <w:t>CELGENE CORPORATION, U.S.A.</w:t>
            </w:r>
          </w:p>
        </w:tc>
        <w:tc>
          <w:tcPr>
            <w:tcW w:w="597"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49" w:type="dxa"/>
          <w:jc w:val="center"/>
        </w:trPr>
        <w:tc>
          <w:tcPr>
            <w:tcW w:w="3732" w:type="dxa"/>
            <w:gridSpan w:val="5"/>
          </w:tcPr>
          <w:p w:rsidR="00546C32" w:rsidRPr="00632AE1" w:rsidRDefault="00546C32" w:rsidP="002E0836">
            <w:pPr>
              <w:rPr>
                <w:rFonts w:cs="Guttman Hodes"/>
                <w:sz w:val="20"/>
                <w:szCs w:val="20"/>
                <w:rtl/>
              </w:rPr>
            </w:pPr>
          </w:p>
        </w:tc>
        <w:tc>
          <w:tcPr>
            <w:tcW w:w="3476" w:type="dxa"/>
            <w:gridSpan w:val="4"/>
          </w:tcPr>
          <w:p w:rsidR="00546C32" w:rsidRPr="00632AE1" w:rsidRDefault="00546C32" w:rsidP="002E0836">
            <w:pPr>
              <w:jc w:val="right"/>
              <w:rPr>
                <w:rFonts w:cs="David"/>
                <w:sz w:val="20"/>
                <w:szCs w:val="20"/>
              </w:rPr>
            </w:pPr>
            <w:r>
              <w:rPr>
                <w:rFonts w:cs="David"/>
                <w:sz w:val="20"/>
                <w:szCs w:val="20"/>
              </w:rPr>
              <w:t>CHOUDRIE, Rowena Fernandez, FOSS, Willard, HSU, Che-Hsiung, MUNGIKAR, Amol, PU, Yu</w:t>
            </w:r>
          </w:p>
        </w:tc>
        <w:tc>
          <w:tcPr>
            <w:tcW w:w="597"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49" w:type="dxa"/>
          <w:jc w:val="center"/>
        </w:trPr>
        <w:tc>
          <w:tcPr>
            <w:tcW w:w="234" w:type="dxa"/>
            <w:gridSpan w:val="2"/>
          </w:tcPr>
          <w:p w:rsidR="00546C32" w:rsidRPr="00632AE1" w:rsidRDefault="00546C32" w:rsidP="002E0836">
            <w:pPr>
              <w:rPr>
                <w:rFonts w:cs="Guttman Hodes"/>
                <w:sz w:val="20"/>
                <w:szCs w:val="20"/>
                <w:rtl/>
              </w:rPr>
            </w:pPr>
          </w:p>
        </w:tc>
        <w:tc>
          <w:tcPr>
            <w:tcW w:w="6974" w:type="dxa"/>
            <w:gridSpan w:val="7"/>
          </w:tcPr>
          <w:p w:rsidR="00546C32" w:rsidRPr="00632AE1" w:rsidRDefault="00546C32" w:rsidP="002E0836">
            <w:pPr>
              <w:jc w:val="right"/>
              <w:rPr>
                <w:rFonts w:cs="Guttman Hodes"/>
                <w:sz w:val="20"/>
                <w:szCs w:val="20"/>
              </w:rPr>
            </w:pPr>
            <w:r>
              <w:rPr>
                <w:rFonts w:cs="Guttman Hodes"/>
                <w:sz w:val="20"/>
                <w:szCs w:val="20"/>
              </w:rPr>
              <w:t>WO/2020/142422</w:t>
            </w:r>
          </w:p>
        </w:tc>
        <w:tc>
          <w:tcPr>
            <w:tcW w:w="597"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49"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ד"ר שלמה כהן ושות',</w:t>
            </w:r>
          </w:p>
          <w:p w:rsidR="00546C32" w:rsidRDefault="00546C32" w:rsidP="002E0836">
            <w:pPr>
              <w:rPr>
                <w:rFonts w:cs="Guttman Hodes"/>
                <w:sz w:val="20"/>
                <w:szCs w:val="20"/>
                <w:rtl/>
              </w:rPr>
            </w:pPr>
            <w:r>
              <w:rPr>
                <w:rFonts w:cs="Guttman Hodes"/>
                <w:sz w:val="20"/>
                <w:szCs w:val="20"/>
                <w:rtl/>
              </w:rPr>
              <w:t xml:space="preserve">דרך בן גוריון 11, סניף מגדלי ויטה </w:t>
            </w:r>
          </w:p>
          <w:p w:rsidR="00546C32" w:rsidRPr="00632AE1" w:rsidRDefault="00546C32" w:rsidP="002E0836">
            <w:pPr>
              <w:rPr>
                <w:rFonts w:cs="Guttman Hodes"/>
                <w:sz w:val="20"/>
                <w:szCs w:val="20"/>
                <w:rtl/>
              </w:rPr>
            </w:pPr>
            <w:r>
              <w:rPr>
                <w:rFonts w:cs="Guttman Hodes"/>
                <w:sz w:val="20"/>
                <w:szCs w:val="20"/>
                <w:rtl/>
              </w:rPr>
              <w:t>ת.ד. 1878, בני ברק</w:t>
            </w:r>
          </w:p>
        </w:tc>
        <w:tc>
          <w:tcPr>
            <w:tcW w:w="3476" w:type="dxa"/>
            <w:gridSpan w:val="4"/>
          </w:tcPr>
          <w:p w:rsidR="00546C32" w:rsidRDefault="00546C32" w:rsidP="002E0836">
            <w:pPr>
              <w:jc w:val="right"/>
              <w:rPr>
                <w:rFonts w:cs="David"/>
                <w:sz w:val="20"/>
                <w:szCs w:val="20"/>
              </w:rPr>
            </w:pPr>
            <w:r>
              <w:rPr>
                <w:rFonts w:cs="David"/>
                <w:sz w:val="20"/>
                <w:szCs w:val="20"/>
              </w:rPr>
              <w:t>DR. SHLOMO COHEN &amp; CO.,</w:t>
            </w:r>
          </w:p>
          <w:p w:rsidR="00546C32" w:rsidRPr="00632AE1" w:rsidRDefault="00546C32" w:rsidP="002E0836">
            <w:pPr>
              <w:jc w:val="right"/>
              <w:rPr>
                <w:rFonts w:cs="David"/>
                <w:sz w:val="20"/>
                <w:szCs w:val="20"/>
                <w:rtl/>
              </w:rPr>
            </w:pPr>
            <w:r>
              <w:rPr>
                <w:rFonts w:cs="David"/>
                <w:sz w:val="20"/>
                <w:szCs w:val="20"/>
              </w:rPr>
              <w:t xml:space="preserve"> VITA TOWER, 11 BEN GURION RD. BNEI BRAK</w:t>
            </w:r>
          </w:p>
        </w:tc>
        <w:tc>
          <w:tcPr>
            <w:tcW w:w="597"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49" w:type="dxa"/>
          <w:jc w:val="center"/>
        </w:trPr>
        <w:tc>
          <w:tcPr>
            <w:tcW w:w="2142" w:type="dxa"/>
            <w:gridSpan w:val="3"/>
          </w:tcPr>
          <w:p w:rsidR="00546C32" w:rsidRPr="00632AE1" w:rsidRDefault="00546C32" w:rsidP="002E0836">
            <w:pPr>
              <w:jc w:val="right"/>
              <w:rPr>
                <w:rFonts w:cs="David"/>
                <w:sz w:val="20"/>
                <w:szCs w:val="20"/>
              </w:rPr>
            </w:pPr>
          </w:p>
        </w:tc>
        <w:tc>
          <w:tcPr>
            <w:tcW w:w="1667" w:type="dxa"/>
            <w:gridSpan w:val="3"/>
          </w:tcPr>
          <w:p w:rsidR="00546C32" w:rsidRPr="00632AE1" w:rsidRDefault="00546C32" w:rsidP="002E0836">
            <w:pPr>
              <w:jc w:val="right"/>
              <w:rPr>
                <w:rFonts w:cs="David"/>
                <w:sz w:val="20"/>
                <w:szCs w:val="20"/>
              </w:rPr>
            </w:pPr>
          </w:p>
        </w:tc>
        <w:tc>
          <w:tcPr>
            <w:tcW w:w="3996"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1"/>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84" w:history="1">
              <w:r w:rsidR="00546C32" w:rsidRPr="00546C32">
                <w:rPr>
                  <w:rStyle w:val="Hyperlink"/>
                  <w:sz w:val="20"/>
                </w:rPr>
                <w:t>284510</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צורות גבישיות של מלח סוקצינט של 7-ציקלופנטיל-2-(5-פיפראזין-1-יל-פירידין-2- ילאמינו)-</w:t>
            </w:r>
            <w:r>
              <w:rPr>
                <w:rFonts w:cs="David"/>
                <w:b/>
                <w:bCs/>
                <w:sz w:val="20"/>
                <w:szCs w:val="20"/>
              </w:rPr>
              <w:t>H7</w:t>
            </w:r>
            <w:r>
              <w:rPr>
                <w:rFonts w:cs="David"/>
                <w:b/>
                <w:bCs/>
                <w:sz w:val="20"/>
                <w:szCs w:val="20"/>
                <w:rtl/>
              </w:rPr>
              <w:t>-פיררולו[3,2-</w:t>
            </w:r>
            <w:r>
              <w:rPr>
                <w:rFonts w:cs="David"/>
                <w:b/>
                <w:bCs/>
                <w:sz w:val="20"/>
                <w:szCs w:val="20"/>
              </w:rPr>
              <w:t>D</w:t>
            </w:r>
            <w:r>
              <w:rPr>
                <w:rFonts w:cs="David"/>
                <w:b/>
                <w:bCs/>
                <w:sz w:val="20"/>
                <w:szCs w:val="20"/>
                <w:rtl/>
              </w:rPr>
              <w:t>]פירימידין-6-חומצה קרבוקסילית דימתילאמיד</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NEW CRYSTALLINE FORMS OF A SUCCINATE SALT OF 7-CYCLOPENTYL-2-(5-PIPERAZIN-1-YL-PYRIDIN-2-YLAMINO)-7H-PYRROLO[2,3-D]PYRIMIDINE -6-CARBOXYLIC ACID DIMETHYLAMIDE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23.01.2020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1"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23.01.2019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62/795,799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A61P  35//00, C07D 48/7/04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lastRenderedPageBreak/>
              <w:t>, שוויץ</w:t>
            </w:r>
          </w:p>
        </w:tc>
        <w:tc>
          <w:tcPr>
            <w:tcW w:w="3476" w:type="dxa"/>
            <w:gridSpan w:val="4"/>
          </w:tcPr>
          <w:p w:rsidR="00546C32" w:rsidRPr="00632AE1" w:rsidRDefault="00546C32" w:rsidP="002E0836">
            <w:pPr>
              <w:jc w:val="right"/>
              <w:rPr>
                <w:rFonts w:cs="David"/>
                <w:sz w:val="20"/>
                <w:szCs w:val="20"/>
                <w:rtl/>
              </w:rPr>
            </w:pPr>
            <w:r>
              <w:rPr>
                <w:rFonts w:cs="David"/>
                <w:sz w:val="20"/>
                <w:szCs w:val="20"/>
              </w:rPr>
              <w:t>NOVARTIS AG,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WO/2020/152629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6"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485" w:history="1">
              <w:r w:rsidR="00546C32" w:rsidRPr="00546C32">
                <w:rPr>
                  <w:b/>
                  <w:bCs/>
                  <w:color w:val="0000FF"/>
                  <w:sz w:val="20"/>
                  <w:szCs w:val="20"/>
                  <w:u w:val="single"/>
                  <w:rtl/>
                </w:rPr>
                <w:t>284511</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עריסה ליחידת משאבת עירוי</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CRADLE FOR AN INFUSION PUMP UNIT</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2"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19151326.6</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A61M  05//142, 39//10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6" w:type="dxa"/>
            <w:gridSpan w:val="4"/>
          </w:tcPr>
          <w:p w:rsidR="00546C32" w:rsidRPr="00632AE1" w:rsidRDefault="00546C32" w:rsidP="002E0836">
            <w:pPr>
              <w:jc w:val="right"/>
              <w:rPr>
                <w:rFonts w:cs="David"/>
                <w:sz w:val="20"/>
                <w:szCs w:val="20"/>
                <w:rtl/>
              </w:rPr>
            </w:pPr>
            <w:r>
              <w:rPr>
                <w:rFonts w:cs="David"/>
                <w:sz w:val="20"/>
                <w:szCs w:val="20"/>
              </w:rPr>
              <w:t>F. HOFFMANN-LA ROCHE AG,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WO/2020/144270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6"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86" w:history="1">
              <w:r w:rsidR="00546C32" w:rsidRPr="00546C32">
                <w:rPr>
                  <w:rStyle w:val="Hyperlink"/>
                  <w:sz w:val="20"/>
                </w:rPr>
                <w:t>284512</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ראש להדפסה בהזרקת דיו לא קרטזית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PRINTING HEAD FOR NON-CARTESIAN INKJET PRINTING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30.12.2018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62/786,468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B29C  64//112, 64//209, B33Y 30//00, B41J 02//14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סטרטסיס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STRATASYS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אלקסנדר ליבינסון</w:t>
            </w:r>
          </w:p>
        </w:tc>
        <w:tc>
          <w:tcPr>
            <w:tcW w:w="3473" w:type="dxa"/>
            <w:gridSpan w:val="4"/>
          </w:tcPr>
          <w:p w:rsidR="00546C32" w:rsidRPr="00632AE1" w:rsidRDefault="00546C32" w:rsidP="002E0836">
            <w:pPr>
              <w:jc w:val="right"/>
              <w:rPr>
                <w:rFonts w:cs="David"/>
                <w:sz w:val="20"/>
                <w:szCs w:val="20"/>
              </w:rPr>
            </w:pPr>
            <w:r>
              <w:rPr>
                <w:rFonts w:cs="David"/>
                <w:sz w:val="20"/>
                <w:szCs w:val="20"/>
              </w:rPr>
              <w:t>Alexander LIBINSON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WO/2020/141510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87" w:history="1">
              <w:r w:rsidR="00546C32" w:rsidRPr="00546C32">
                <w:rPr>
                  <w:rStyle w:val="Hyperlink"/>
                  <w:sz w:val="20"/>
                </w:rPr>
                <w:t>284513</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כיסוי כירורגי למכשיר רובוטי</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SURGICAL DRAPE FOR A ROBOTIC DEVICE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30.12.2018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62/786,452</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ממיק כירורגיה חדשנית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MEMIC INNOVATIVE SURGERY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ירון לוינסון, מיכל קונרד</w:t>
            </w:r>
          </w:p>
        </w:tc>
        <w:tc>
          <w:tcPr>
            <w:tcW w:w="3473" w:type="dxa"/>
            <w:gridSpan w:val="4"/>
          </w:tcPr>
          <w:p w:rsidR="00546C32" w:rsidRPr="00632AE1" w:rsidRDefault="00546C32" w:rsidP="002E0836">
            <w:pPr>
              <w:jc w:val="right"/>
              <w:rPr>
                <w:rFonts w:cs="David"/>
                <w:sz w:val="20"/>
                <w:szCs w:val="20"/>
              </w:rPr>
            </w:pPr>
            <w:r>
              <w:rPr>
                <w:rFonts w:cs="David"/>
                <w:sz w:val="20"/>
                <w:szCs w:val="20"/>
              </w:rPr>
              <w:t>Yaron LEVINSON, Michal KONRAD</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WO/2020/141517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4"/>
        <w:gridCol w:w="1812"/>
        <w:gridCol w:w="974"/>
        <w:gridCol w:w="552"/>
        <w:gridCol w:w="76"/>
        <w:gridCol w:w="1456"/>
        <w:gridCol w:w="550"/>
        <w:gridCol w:w="1566"/>
        <w:gridCol w:w="595"/>
        <w:gridCol w:w="141"/>
      </w:tblGrid>
      <w:tr w:rsidR="00546C32" w:rsidRPr="00632AE1" w:rsidTr="00546C32">
        <w:trPr>
          <w:gridAfter w:val="1"/>
          <w:wAfter w:w="141" w:type="dxa"/>
          <w:trHeight w:val="485"/>
          <w:jc w:val="center"/>
        </w:trPr>
        <w:tc>
          <w:tcPr>
            <w:tcW w:w="3570" w:type="dxa"/>
            <w:gridSpan w:val="5"/>
          </w:tcPr>
          <w:p w:rsidR="00546C32" w:rsidRPr="00546C32" w:rsidRDefault="008C6608" w:rsidP="002E0836">
            <w:pPr>
              <w:jc w:val="right"/>
              <w:rPr>
                <w:b/>
                <w:bCs/>
                <w:color w:val="0000FF"/>
                <w:sz w:val="20"/>
                <w:szCs w:val="20"/>
                <w:u w:val="single"/>
                <w:rtl/>
              </w:rPr>
            </w:pPr>
            <w:hyperlink r:id="rId488" w:history="1">
              <w:r w:rsidR="00546C32" w:rsidRPr="00546C32">
                <w:rPr>
                  <w:b/>
                  <w:bCs/>
                  <w:color w:val="0000FF"/>
                  <w:sz w:val="20"/>
                  <w:szCs w:val="20"/>
                  <w:u w:val="single"/>
                  <w:rtl/>
                </w:rPr>
                <w:t>284514</w:t>
              </w:r>
            </w:hyperlink>
          </w:p>
        </w:tc>
        <w:tc>
          <w:tcPr>
            <w:tcW w:w="424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41" w:type="dxa"/>
          <w:jc w:val="center"/>
        </w:trPr>
        <w:tc>
          <w:tcPr>
            <w:tcW w:w="3570" w:type="dxa"/>
            <w:gridSpan w:val="5"/>
          </w:tcPr>
          <w:p w:rsidR="00546C32" w:rsidRDefault="00546C32" w:rsidP="002E0836">
            <w:pPr>
              <w:rPr>
                <w:rFonts w:cs="David"/>
                <w:b/>
                <w:bCs/>
                <w:sz w:val="20"/>
                <w:szCs w:val="20"/>
                <w:rtl/>
              </w:rPr>
            </w:pPr>
            <w:r>
              <w:rPr>
                <w:rFonts w:cs="David"/>
                <w:b/>
                <w:bCs/>
                <w:sz w:val="20"/>
                <w:szCs w:val="20"/>
                <w:rtl/>
              </w:rPr>
              <w:t>תרכובות הלו-אלילאמין ושימוש בהן</w:t>
            </w:r>
          </w:p>
          <w:p w:rsidR="00546C32" w:rsidRPr="00632AE1" w:rsidRDefault="00546C32" w:rsidP="002E0836">
            <w:pPr>
              <w:rPr>
                <w:rFonts w:cs="David"/>
                <w:b/>
                <w:bCs/>
                <w:sz w:val="20"/>
                <w:szCs w:val="20"/>
                <w:rtl/>
              </w:rPr>
            </w:pPr>
          </w:p>
        </w:tc>
        <w:tc>
          <w:tcPr>
            <w:tcW w:w="3648" w:type="dxa"/>
            <w:gridSpan w:val="4"/>
          </w:tcPr>
          <w:p w:rsidR="00546C32" w:rsidRDefault="00546C32" w:rsidP="002E0836">
            <w:pPr>
              <w:jc w:val="right"/>
              <w:rPr>
                <w:rFonts w:cs="David"/>
                <w:b/>
                <w:bCs/>
                <w:sz w:val="20"/>
                <w:szCs w:val="20"/>
              </w:rPr>
            </w:pPr>
            <w:r>
              <w:rPr>
                <w:rFonts w:cs="David"/>
                <w:b/>
                <w:bCs/>
                <w:sz w:val="20"/>
                <w:szCs w:val="20"/>
              </w:rPr>
              <w:t>HALO-ALLYLAMINE COMPOUNDS AND USE THEREOF</w:t>
            </w:r>
          </w:p>
          <w:p w:rsidR="00546C32" w:rsidRPr="00632AE1" w:rsidRDefault="00546C32" w:rsidP="002E0836">
            <w:pPr>
              <w:jc w:val="right"/>
              <w:rPr>
                <w:rFonts w:cs="David"/>
                <w:b/>
                <w:bCs/>
                <w:sz w:val="20"/>
                <w:szCs w:val="20"/>
              </w:rPr>
            </w:pPr>
          </w:p>
        </w:tc>
        <w:tc>
          <w:tcPr>
            <w:tcW w:w="595"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41" w:type="dxa"/>
          <w:jc w:val="center"/>
        </w:trPr>
        <w:tc>
          <w:tcPr>
            <w:tcW w:w="232" w:type="dxa"/>
            <w:gridSpan w:val="2"/>
          </w:tcPr>
          <w:p w:rsidR="00546C32" w:rsidRPr="00632AE1" w:rsidRDefault="00546C32" w:rsidP="002E0836">
            <w:pPr>
              <w:rPr>
                <w:rFonts w:cs="David"/>
                <w:sz w:val="20"/>
                <w:szCs w:val="20"/>
                <w:rtl/>
              </w:rPr>
            </w:pPr>
          </w:p>
        </w:tc>
        <w:tc>
          <w:tcPr>
            <w:tcW w:w="6986" w:type="dxa"/>
            <w:gridSpan w:val="7"/>
          </w:tcPr>
          <w:p w:rsidR="00546C32" w:rsidRPr="00632AE1" w:rsidRDefault="00546C32" w:rsidP="002E0836">
            <w:pPr>
              <w:jc w:val="right"/>
              <w:rPr>
                <w:rFonts w:cs="David"/>
                <w:sz w:val="20"/>
                <w:szCs w:val="20"/>
              </w:rPr>
            </w:pPr>
            <w:r>
              <w:rPr>
                <w:rFonts w:cs="David"/>
                <w:sz w:val="20"/>
                <w:szCs w:val="20"/>
              </w:rPr>
              <w:t>10.01.2020</w:t>
            </w:r>
          </w:p>
        </w:tc>
        <w:tc>
          <w:tcPr>
            <w:tcW w:w="595"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41" w:type="dxa"/>
          <w:jc w:val="center"/>
        </w:trPr>
        <w:tc>
          <w:tcPr>
            <w:tcW w:w="232" w:type="dxa"/>
            <w:gridSpan w:val="2"/>
          </w:tcPr>
          <w:p w:rsidR="00546C32" w:rsidRPr="00632AE1" w:rsidRDefault="00546C32" w:rsidP="002E0836">
            <w:pPr>
              <w:rPr>
                <w:rFonts w:cs="David"/>
                <w:sz w:val="20"/>
                <w:szCs w:val="20"/>
                <w:rtl/>
              </w:rPr>
            </w:pPr>
          </w:p>
        </w:tc>
        <w:tc>
          <w:tcPr>
            <w:tcW w:w="2786" w:type="dxa"/>
            <w:gridSpan w:val="2"/>
          </w:tcPr>
          <w:p w:rsidR="00546C32" w:rsidRPr="00632AE1" w:rsidRDefault="00546C32" w:rsidP="002E0836">
            <w:pPr>
              <w:jc w:val="right"/>
              <w:rPr>
                <w:rFonts w:cs="David"/>
                <w:sz w:val="20"/>
                <w:szCs w:val="20"/>
              </w:rPr>
            </w:pPr>
            <w:r>
              <w:rPr>
                <w:rFonts w:cs="David"/>
                <w:sz w:val="20"/>
                <w:szCs w:val="20"/>
              </w:rPr>
              <w:t>CN</w:t>
            </w:r>
          </w:p>
        </w:tc>
        <w:tc>
          <w:tcPr>
            <w:tcW w:w="552" w:type="dxa"/>
          </w:tcPr>
          <w:p w:rsidR="00546C32" w:rsidRPr="00632AE1" w:rsidRDefault="00546C32" w:rsidP="002E0836">
            <w:pPr>
              <w:jc w:val="right"/>
              <w:rPr>
                <w:sz w:val="20"/>
                <w:szCs w:val="20"/>
              </w:rPr>
            </w:pPr>
            <w:r>
              <w:rPr>
                <w:sz w:val="20"/>
                <w:szCs w:val="20"/>
                <w:rtl/>
              </w:rPr>
              <w:t>[33]</w:t>
            </w:r>
          </w:p>
        </w:tc>
        <w:tc>
          <w:tcPr>
            <w:tcW w:w="1532"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566" w:type="dxa"/>
          </w:tcPr>
          <w:p w:rsidR="00546C32" w:rsidRPr="00632AE1" w:rsidRDefault="00546C32" w:rsidP="002E0836">
            <w:pPr>
              <w:jc w:val="right"/>
              <w:rPr>
                <w:rFonts w:cs="David"/>
                <w:sz w:val="20"/>
                <w:szCs w:val="20"/>
              </w:rPr>
            </w:pPr>
            <w:r>
              <w:rPr>
                <w:rFonts w:cs="David"/>
                <w:sz w:val="20"/>
                <w:szCs w:val="20"/>
              </w:rPr>
              <w:t>201910025251.8</w:t>
            </w:r>
          </w:p>
        </w:tc>
        <w:tc>
          <w:tcPr>
            <w:tcW w:w="595"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41" w:type="dxa"/>
          <w:jc w:val="center"/>
        </w:trPr>
        <w:tc>
          <w:tcPr>
            <w:tcW w:w="232" w:type="dxa"/>
            <w:gridSpan w:val="2"/>
          </w:tcPr>
          <w:p w:rsidR="00546C32" w:rsidRPr="00546C32" w:rsidRDefault="00546C32" w:rsidP="002E0836">
            <w:pPr>
              <w:rPr>
                <w:sz w:val="20"/>
                <w:szCs w:val="20"/>
                <w:rtl/>
              </w:rPr>
            </w:pPr>
          </w:p>
        </w:tc>
        <w:tc>
          <w:tcPr>
            <w:tcW w:w="2786" w:type="dxa"/>
            <w:gridSpan w:val="2"/>
          </w:tcPr>
          <w:p w:rsidR="00546C32" w:rsidRPr="00546C32" w:rsidRDefault="00546C32" w:rsidP="002E0836">
            <w:pPr>
              <w:jc w:val="right"/>
              <w:rPr>
                <w:sz w:val="20"/>
                <w:szCs w:val="20"/>
              </w:rPr>
            </w:pPr>
            <w:r>
              <w:rPr>
                <w:sz w:val="20"/>
                <w:szCs w:val="20"/>
              </w:rPr>
              <w:t>CN</w:t>
            </w:r>
          </w:p>
        </w:tc>
        <w:tc>
          <w:tcPr>
            <w:tcW w:w="552" w:type="dxa"/>
          </w:tcPr>
          <w:p w:rsidR="00546C32" w:rsidRPr="00546C32" w:rsidRDefault="00546C32" w:rsidP="002E0836">
            <w:pPr>
              <w:jc w:val="right"/>
              <w:rPr>
                <w:sz w:val="20"/>
                <w:szCs w:val="20"/>
                <w:rtl/>
              </w:rPr>
            </w:pPr>
          </w:p>
        </w:tc>
        <w:tc>
          <w:tcPr>
            <w:tcW w:w="1532" w:type="dxa"/>
            <w:gridSpan w:val="2"/>
          </w:tcPr>
          <w:p w:rsidR="00546C32" w:rsidRPr="00546C32" w:rsidRDefault="00546C32" w:rsidP="002E0836">
            <w:pPr>
              <w:jc w:val="right"/>
              <w:rPr>
                <w:sz w:val="20"/>
                <w:szCs w:val="20"/>
              </w:rPr>
            </w:pPr>
            <w:r>
              <w:rPr>
                <w:sz w:val="20"/>
                <w:szCs w:val="20"/>
                <w:rtl/>
              </w:rPr>
              <w:t>15.03.2019</w:t>
            </w:r>
          </w:p>
        </w:tc>
        <w:tc>
          <w:tcPr>
            <w:tcW w:w="550" w:type="dxa"/>
          </w:tcPr>
          <w:p w:rsidR="00546C32" w:rsidRPr="00546C32" w:rsidRDefault="00546C32" w:rsidP="002E0836">
            <w:pPr>
              <w:jc w:val="right"/>
              <w:rPr>
                <w:sz w:val="20"/>
                <w:szCs w:val="20"/>
                <w:rtl/>
              </w:rPr>
            </w:pPr>
          </w:p>
        </w:tc>
        <w:tc>
          <w:tcPr>
            <w:tcW w:w="1566" w:type="dxa"/>
          </w:tcPr>
          <w:p w:rsidR="00546C32" w:rsidRPr="00546C32" w:rsidRDefault="00546C32" w:rsidP="002E0836">
            <w:pPr>
              <w:jc w:val="right"/>
              <w:rPr>
                <w:sz w:val="20"/>
                <w:szCs w:val="20"/>
              </w:rPr>
            </w:pPr>
            <w:r>
              <w:rPr>
                <w:sz w:val="20"/>
                <w:szCs w:val="20"/>
                <w:rtl/>
              </w:rPr>
              <w:t>201910196383.7</w:t>
            </w:r>
          </w:p>
        </w:tc>
        <w:tc>
          <w:tcPr>
            <w:tcW w:w="595" w:type="dxa"/>
          </w:tcPr>
          <w:p w:rsidR="00546C32" w:rsidRPr="00546C32" w:rsidRDefault="00546C32" w:rsidP="002E0836">
            <w:pPr>
              <w:jc w:val="right"/>
              <w:rPr>
                <w:sz w:val="20"/>
                <w:szCs w:val="20"/>
                <w:rtl/>
              </w:rPr>
            </w:pPr>
          </w:p>
        </w:tc>
      </w:tr>
      <w:tr w:rsidR="00546C32" w:rsidRPr="00546C32" w:rsidTr="00546C32">
        <w:trPr>
          <w:gridAfter w:val="1"/>
          <w:wAfter w:w="141" w:type="dxa"/>
          <w:jc w:val="center"/>
        </w:trPr>
        <w:tc>
          <w:tcPr>
            <w:tcW w:w="232" w:type="dxa"/>
            <w:gridSpan w:val="2"/>
          </w:tcPr>
          <w:p w:rsidR="00546C32" w:rsidRPr="00546C32" w:rsidRDefault="00546C32" w:rsidP="002E0836">
            <w:pPr>
              <w:rPr>
                <w:sz w:val="20"/>
                <w:szCs w:val="20"/>
                <w:rtl/>
              </w:rPr>
            </w:pPr>
          </w:p>
        </w:tc>
        <w:tc>
          <w:tcPr>
            <w:tcW w:w="2786" w:type="dxa"/>
            <w:gridSpan w:val="2"/>
          </w:tcPr>
          <w:p w:rsidR="00546C32" w:rsidRPr="00546C32" w:rsidRDefault="00546C32" w:rsidP="002E0836">
            <w:pPr>
              <w:jc w:val="right"/>
              <w:rPr>
                <w:sz w:val="20"/>
                <w:szCs w:val="20"/>
              </w:rPr>
            </w:pPr>
            <w:r>
              <w:rPr>
                <w:sz w:val="20"/>
                <w:szCs w:val="20"/>
              </w:rPr>
              <w:t>CN</w:t>
            </w:r>
          </w:p>
        </w:tc>
        <w:tc>
          <w:tcPr>
            <w:tcW w:w="552" w:type="dxa"/>
          </w:tcPr>
          <w:p w:rsidR="00546C32" w:rsidRPr="00546C32" w:rsidRDefault="00546C32" w:rsidP="002E0836">
            <w:pPr>
              <w:jc w:val="right"/>
              <w:rPr>
                <w:sz w:val="20"/>
                <w:szCs w:val="20"/>
                <w:rtl/>
              </w:rPr>
            </w:pPr>
          </w:p>
        </w:tc>
        <w:tc>
          <w:tcPr>
            <w:tcW w:w="1532" w:type="dxa"/>
            <w:gridSpan w:val="2"/>
          </w:tcPr>
          <w:p w:rsidR="00546C32" w:rsidRPr="00546C32" w:rsidRDefault="00546C32" w:rsidP="002E0836">
            <w:pPr>
              <w:jc w:val="right"/>
              <w:rPr>
                <w:sz w:val="20"/>
                <w:szCs w:val="20"/>
                <w:rtl/>
              </w:rPr>
            </w:pPr>
            <w:r>
              <w:rPr>
                <w:sz w:val="20"/>
                <w:szCs w:val="20"/>
                <w:rtl/>
              </w:rPr>
              <w:t>23.05.2019</w:t>
            </w:r>
          </w:p>
        </w:tc>
        <w:tc>
          <w:tcPr>
            <w:tcW w:w="550" w:type="dxa"/>
          </w:tcPr>
          <w:p w:rsidR="00546C32" w:rsidRPr="00546C32" w:rsidRDefault="00546C32" w:rsidP="002E0836">
            <w:pPr>
              <w:jc w:val="right"/>
              <w:rPr>
                <w:sz w:val="20"/>
                <w:szCs w:val="20"/>
                <w:rtl/>
              </w:rPr>
            </w:pPr>
          </w:p>
        </w:tc>
        <w:tc>
          <w:tcPr>
            <w:tcW w:w="1566" w:type="dxa"/>
          </w:tcPr>
          <w:p w:rsidR="00546C32" w:rsidRPr="00546C32" w:rsidRDefault="00546C32" w:rsidP="002E0836">
            <w:pPr>
              <w:jc w:val="right"/>
              <w:rPr>
                <w:sz w:val="20"/>
                <w:szCs w:val="20"/>
                <w:rtl/>
              </w:rPr>
            </w:pPr>
            <w:r>
              <w:rPr>
                <w:sz w:val="20"/>
                <w:szCs w:val="20"/>
                <w:rtl/>
              </w:rPr>
              <w:t>201910434159.7</w:t>
            </w:r>
          </w:p>
        </w:tc>
        <w:tc>
          <w:tcPr>
            <w:tcW w:w="595" w:type="dxa"/>
          </w:tcPr>
          <w:p w:rsidR="00546C32" w:rsidRPr="00546C32" w:rsidRDefault="00546C32" w:rsidP="002E0836">
            <w:pPr>
              <w:jc w:val="right"/>
              <w:rPr>
                <w:sz w:val="20"/>
                <w:szCs w:val="20"/>
                <w:rtl/>
              </w:rPr>
            </w:pPr>
          </w:p>
        </w:tc>
      </w:tr>
      <w:tr w:rsidR="00546C32" w:rsidRPr="00546C32" w:rsidTr="00546C32">
        <w:trPr>
          <w:gridAfter w:val="1"/>
          <w:wAfter w:w="141" w:type="dxa"/>
          <w:jc w:val="center"/>
        </w:trPr>
        <w:tc>
          <w:tcPr>
            <w:tcW w:w="232" w:type="dxa"/>
            <w:gridSpan w:val="2"/>
          </w:tcPr>
          <w:p w:rsidR="00546C32" w:rsidRPr="00546C32" w:rsidRDefault="00546C32" w:rsidP="002E0836">
            <w:pPr>
              <w:rPr>
                <w:sz w:val="20"/>
                <w:szCs w:val="20"/>
                <w:rtl/>
              </w:rPr>
            </w:pPr>
          </w:p>
        </w:tc>
        <w:tc>
          <w:tcPr>
            <w:tcW w:w="2786" w:type="dxa"/>
            <w:gridSpan w:val="2"/>
          </w:tcPr>
          <w:p w:rsidR="00546C32" w:rsidRPr="00546C32" w:rsidRDefault="00546C32" w:rsidP="002E0836">
            <w:pPr>
              <w:jc w:val="right"/>
              <w:rPr>
                <w:sz w:val="20"/>
                <w:szCs w:val="20"/>
              </w:rPr>
            </w:pPr>
            <w:r>
              <w:rPr>
                <w:sz w:val="20"/>
                <w:szCs w:val="20"/>
              </w:rPr>
              <w:t>CN</w:t>
            </w:r>
          </w:p>
        </w:tc>
        <w:tc>
          <w:tcPr>
            <w:tcW w:w="552" w:type="dxa"/>
          </w:tcPr>
          <w:p w:rsidR="00546C32" w:rsidRPr="00546C32" w:rsidRDefault="00546C32" w:rsidP="002E0836">
            <w:pPr>
              <w:jc w:val="right"/>
              <w:rPr>
                <w:sz w:val="20"/>
                <w:szCs w:val="20"/>
                <w:rtl/>
              </w:rPr>
            </w:pPr>
          </w:p>
        </w:tc>
        <w:tc>
          <w:tcPr>
            <w:tcW w:w="1532" w:type="dxa"/>
            <w:gridSpan w:val="2"/>
          </w:tcPr>
          <w:p w:rsidR="00546C32" w:rsidRPr="00546C32" w:rsidRDefault="00546C32" w:rsidP="002E0836">
            <w:pPr>
              <w:jc w:val="right"/>
              <w:rPr>
                <w:sz w:val="20"/>
                <w:szCs w:val="20"/>
                <w:rtl/>
              </w:rPr>
            </w:pPr>
            <w:r>
              <w:rPr>
                <w:sz w:val="20"/>
                <w:szCs w:val="20"/>
                <w:rtl/>
              </w:rPr>
              <w:t>24.09.2019</w:t>
            </w:r>
          </w:p>
        </w:tc>
        <w:tc>
          <w:tcPr>
            <w:tcW w:w="550" w:type="dxa"/>
          </w:tcPr>
          <w:p w:rsidR="00546C32" w:rsidRPr="00546C32" w:rsidRDefault="00546C32" w:rsidP="002E0836">
            <w:pPr>
              <w:jc w:val="right"/>
              <w:rPr>
                <w:sz w:val="20"/>
                <w:szCs w:val="20"/>
                <w:rtl/>
              </w:rPr>
            </w:pPr>
          </w:p>
        </w:tc>
        <w:tc>
          <w:tcPr>
            <w:tcW w:w="1566" w:type="dxa"/>
          </w:tcPr>
          <w:p w:rsidR="00546C32" w:rsidRPr="00546C32" w:rsidRDefault="00546C32" w:rsidP="002E0836">
            <w:pPr>
              <w:jc w:val="right"/>
              <w:rPr>
                <w:sz w:val="20"/>
                <w:szCs w:val="20"/>
                <w:rtl/>
              </w:rPr>
            </w:pPr>
            <w:r>
              <w:rPr>
                <w:sz w:val="20"/>
                <w:szCs w:val="20"/>
                <w:rtl/>
              </w:rPr>
              <w:t>201910914387.4</w:t>
            </w:r>
          </w:p>
        </w:tc>
        <w:tc>
          <w:tcPr>
            <w:tcW w:w="595" w:type="dxa"/>
          </w:tcPr>
          <w:p w:rsidR="00546C32" w:rsidRPr="00546C32" w:rsidRDefault="00546C32" w:rsidP="002E0836">
            <w:pPr>
              <w:jc w:val="right"/>
              <w:rPr>
                <w:sz w:val="20"/>
                <w:szCs w:val="20"/>
                <w:rtl/>
              </w:rPr>
            </w:pPr>
          </w:p>
        </w:tc>
      </w:tr>
      <w:tr w:rsidR="00546C32" w:rsidRPr="00546C32" w:rsidTr="00546C32">
        <w:trPr>
          <w:gridAfter w:val="1"/>
          <w:wAfter w:w="141" w:type="dxa"/>
          <w:jc w:val="center"/>
        </w:trPr>
        <w:tc>
          <w:tcPr>
            <w:tcW w:w="232" w:type="dxa"/>
            <w:gridSpan w:val="2"/>
          </w:tcPr>
          <w:p w:rsidR="00546C32" w:rsidRPr="00546C32" w:rsidRDefault="00546C32" w:rsidP="002E0836">
            <w:pPr>
              <w:rPr>
                <w:sz w:val="20"/>
                <w:szCs w:val="20"/>
                <w:rtl/>
              </w:rPr>
            </w:pPr>
          </w:p>
        </w:tc>
        <w:tc>
          <w:tcPr>
            <w:tcW w:w="2786" w:type="dxa"/>
            <w:gridSpan w:val="2"/>
          </w:tcPr>
          <w:p w:rsidR="00546C32" w:rsidRPr="00546C32" w:rsidRDefault="00546C32" w:rsidP="002E0836">
            <w:pPr>
              <w:jc w:val="right"/>
              <w:rPr>
                <w:sz w:val="20"/>
                <w:szCs w:val="20"/>
              </w:rPr>
            </w:pPr>
            <w:r>
              <w:rPr>
                <w:sz w:val="20"/>
                <w:szCs w:val="20"/>
              </w:rPr>
              <w:t>CN</w:t>
            </w:r>
          </w:p>
        </w:tc>
        <w:tc>
          <w:tcPr>
            <w:tcW w:w="552" w:type="dxa"/>
          </w:tcPr>
          <w:p w:rsidR="00546C32" w:rsidRPr="00546C32" w:rsidRDefault="00546C32" w:rsidP="002E0836">
            <w:pPr>
              <w:jc w:val="right"/>
              <w:rPr>
                <w:sz w:val="20"/>
                <w:szCs w:val="20"/>
                <w:rtl/>
              </w:rPr>
            </w:pPr>
          </w:p>
        </w:tc>
        <w:tc>
          <w:tcPr>
            <w:tcW w:w="1532" w:type="dxa"/>
            <w:gridSpan w:val="2"/>
          </w:tcPr>
          <w:p w:rsidR="00546C32" w:rsidRPr="00546C32" w:rsidRDefault="00546C32" w:rsidP="002E0836">
            <w:pPr>
              <w:jc w:val="right"/>
              <w:rPr>
                <w:sz w:val="20"/>
                <w:szCs w:val="20"/>
                <w:rtl/>
              </w:rPr>
            </w:pPr>
            <w:r>
              <w:rPr>
                <w:sz w:val="20"/>
                <w:szCs w:val="20"/>
                <w:rtl/>
              </w:rPr>
              <w:t>26.10.2019</w:t>
            </w:r>
          </w:p>
        </w:tc>
        <w:tc>
          <w:tcPr>
            <w:tcW w:w="550" w:type="dxa"/>
          </w:tcPr>
          <w:p w:rsidR="00546C32" w:rsidRPr="00546C32" w:rsidRDefault="00546C32" w:rsidP="002E0836">
            <w:pPr>
              <w:jc w:val="right"/>
              <w:rPr>
                <w:sz w:val="20"/>
                <w:szCs w:val="20"/>
                <w:rtl/>
              </w:rPr>
            </w:pPr>
          </w:p>
        </w:tc>
        <w:tc>
          <w:tcPr>
            <w:tcW w:w="1566" w:type="dxa"/>
          </w:tcPr>
          <w:p w:rsidR="00546C32" w:rsidRPr="00546C32" w:rsidRDefault="00546C32" w:rsidP="002E0836">
            <w:pPr>
              <w:jc w:val="right"/>
              <w:rPr>
                <w:sz w:val="20"/>
                <w:szCs w:val="20"/>
                <w:rtl/>
              </w:rPr>
            </w:pPr>
            <w:r>
              <w:rPr>
                <w:sz w:val="20"/>
                <w:szCs w:val="20"/>
                <w:rtl/>
              </w:rPr>
              <w:t>201911026383.9</w:t>
            </w:r>
          </w:p>
        </w:tc>
        <w:tc>
          <w:tcPr>
            <w:tcW w:w="595" w:type="dxa"/>
          </w:tcPr>
          <w:p w:rsidR="00546C32" w:rsidRPr="00546C32" w:rsidRDefault="00546C32" w:rsidP="002E0836">
            <w:pPr>
              <w:jc w:val="right"/>
              <w:rPr>
                <w:sz w:val="20"/>
                <w:szCs w:val="20"/>
                <w:rtl/>
              </w:rPr>
            </w:pPr>
          </w:p>
        </w:tc>
      </w:tr>
      <w:tr w:rsidR="00546C32" w:rsidRPr="00632AE1" w:rsidTr="00546C32">
        <w:trPr>
          <w:gridAfter w:val="1"/>
          <w:wAfter w:w="141" w:type="dxa"/>
          <w:jc w:val="center"/>
        </w:trPr>
        <w:tc>
          <w:tcPr>
            <w:tcW w:w="3570" w:type="dxa"/>
            <w:gridSpan w:val="5"/>
          </w:tcPr>
          <w:p w:rsidR="00546C32" w:rsidRPr="00632AE1" w:rsidRDefault="00546C32" w:rsidP="002E0836">
            <w:pPr>
              <w:rPr>
                <w:rFonts w:cs="Guttman Hodes"/>
                <w:sz w:val="20"/>
                <w:szCs w:val="20"/>
                <w:rtl/>
              </w:rPr>
            </w:pPr>
            <w:r>
              <w:rPr>
                <w:rFonts w:cs="Guttman Hodes"/>
                <w:sz w:val="20"/>
                <w:szCs w:val="20"/>
                <w:rtl/>
              </w:rPr>
              <w:t>, סין</w:t>
            </w:r>
          </w:p>
        </w:tc>
        <w:tc>
          <w:tcPr>
            <w:tcW w:w="3648" w:type="dxa"/>
            <w:gridSpan w:val="4"/>
          </w:tcPr>
          <w:p w:rsidR="00546C32" w:rsidRPr="00632AE1" w:rsidRDefault="00546C32" w:rsidP="002E0836">
            <w:pPr>
              <w:jc w:val="right"/>
              <w:rPr>
                <w:rFonts w:cs="David"/>
                <w:sz w:val="20"/>
                <w:szCs w:val="20"/>
                <w:rtl/>
              </w:rPr>
            </w:pPr>
            <w:r>
              <w:rPr>
                <w:rFonts w:cs="David"/>
                <w:sz w:val="20"/>
                <w:szCs w:val="20"/>
              </w:rPr>
              <w:t>NANJING TRANSTHERA BIOSCIENCES CO., LTD., CHINA</w:t>
            </w:r>
          </w:p>
        </w:tc>
        <w:tc>
          <w:tcPr>
            <w:tcW w:w="595"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41" w:type="dxa"/>
          <w:jc w:val="center"/>
        </w:trPr>
        <w:tc>
          <w:tcPr>
            <w:tcW w:w="232" w:type="dxa"/>
            <w:gridSpan w:val="2"/>
          </w:tcPr>
          <w:p w:rsidR="00546C32" w:rsidRPr="00632AE1" w:rsidRDefault="00546C32" w:rsidP="002E0836">
            <w:pPr>
              <w:rPr>
                <w:rFonts w:cs="Guttman Hodes"/>
                <w:sz w:val="20"/>
                <w:szCs w:val="20"/>
                <w:rtl/>
              </w:rPr>
            </w:pPr>
          </w:p>
        </w:tc>
        <w:tc>
          <w:tcPr>
            <w:tcW w:w="6986" w:type="dxa"/>
            <w:gridSpan w:val="7"/>
          </w:tcPr>
          <w:p w:rsidR="00546C32" w:rsidRPr="00632AE1" w:rsidRDefault="00546C32" w:rsidP="002E0836">
            <w:pPr>
              <w:jc w:val="right"/>
              <w:rPr>
                <w:rFonts w:cs="Guttman Hodes"/>
                <w:sz w:val="20"/>
                <w:szCs w:val="20"/>
              </w:rPr>
            </w:pPr>
            <w:r>
              <w:rPr>
                <w:rFonts w:cs="Guttman Hodes"/>
                <w:sz w:val="20"/>
                <w:szCs w:val="20"/>
              </w:rPr>
              <w:t>WO/2020/143763</w:t>
            </w:r>
          </w:p>
        </w:tc>
        <w:tc>
          <w:tcPr>
            <w:tcW w:w="595"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41" w:type="dxa"/>
          <w:jc w:val="center"/>
        </w:trPr>
        <w:tc>
          <w:tcPr>
            <w:tcW w:w="3570"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648"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5"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41" w:type="dxa"/>
          <w:jc w:val="center"/>
        </w:trPr>
        <w:tc>
          <w:tcPr>
            <w:tcW w:w="2044" w:type="dxa"/>
            <w:gridSpan w:val="3"/>
          </w:tcPr>
          <w:p w:rsidR="00546C32" w:rsidRPr="00632AE1" w:rsidRDefault="00546C32" w:rsidP="002E0836">
            <w:pPr>
              <w:jc w:val="right"/>
              <w:rPr>
                <w:rFonts w:cs="David"/>
                <w:sz w:val="20"/>
                <w:szCs w:val="20"/>
              </w:rPr>
            </w:pPr>
          </w:p>
        </w:tc>
        <w:tc>
          <w:tcPr>
            <w:tcW w:w="1602" w:type="dxa"/>
            <w:gridSpan w:val="3"/>
          </w:tcPr>
          <w:p w:rsidR="00546C32" w:rsidRPr="00632AE1" w:rsidRDefault="00546C32" w:rsidP="002E0836">
            <w:pPr>
              <w:jc w:val="right"/>
              <w:rPr>
                <w:rFonts w:cs="David"/>
                <w:sz w:val="20"/>
                <w:szCs w:val="20"/>
              </w:rPr>
            </w:pPr>
          </w:p>
        </w:tc>
        <w:tc>
          <w:tcPr>
            <w:tcW w:w="416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8" w:type="dxa"/>
        </w:trPr>
        <w:tc>
          <w:tcPr>
            <w:tcW w:w="7886"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89" w:history="1">
              <w:r w:rsidR="00546C32" w:rsidRPr="00546C32">
                <w:rPr>
                  <w:b/>
                  <w:bCs/>
                  <w:color w:val="0000FF"/>
                  <w:sz w:val="20"/>
                  <w:szCs w:val="20"/>
                  <w:u w:val="single"/>
                  <w:rtl/>
                </w:rPr>
                <w:t>284516</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מערכות ושיטות לויסות רנ"א</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SYSTEMS AND METHODS FOR MODULATING RNA</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62/788,571</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09.04.2019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62/831,342</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20.09.2019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62/903,080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01.11.2019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62/929,339</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38//00, C07K 14//47, C12N 09//22, 15//113, 15//62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THE UNIVERSITY OF CHICAGO,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WO/2020/142676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פרל כהן צדק לצר ברץ,</w:t>
            </w:r>
          </w:p>
          <w:p w:rsidR="00546C32" w:rsidRDefault="00546C32" w:rsidP="002E0836">
            <w:pPr>
              <w:rPr>
                <w:rFonts w:cs="Guttman Hodes"/>
                <w:sz w:val="20"/>
                <w:szCs w:val="20"/>
                <w:rtl/>
              </w:rPr>
            </w:pPr>
            <w:r>
              <w:rPr>
                <w:rFonts w:cs="Guttman Hodes"/>
                <w:sz w:val="20"/>
                <w:szCs w:val="20"/>
                <w:rtl/>
              </w:rPr>
              <w:t xml:space="preserve">מגדל עזריאלי- שרונה דרך מנחם בגין 121 קומה 53 </w:t>
            </w:r>
          </w:p>
          <w:p w:rsidR="00546C32" w:rsidRPr="00632AE1" w:rsidRDefault="00546C32" w:rsidP="002E0836">
            <w:pPr>
              <w:rPr>
                <w:rFonts w:cs="Guttman Hodes"/>
                <w:sz w:val="20"/>
                <w:szCs w:val="20"/>
                <w:rtl/>
              </w:rPr>
            </w:pPr>
            <w:r>
              <w:rPr>
                <w:rFonts w:cs="Guttman Hodes"/>
                <w:sz w:val="20"/>
                <w:szCs w:val="20"/>
                <w:rtl/>
              </w:rPr>
              <w:t>ת.ד. 7198, תל אביב - יפו</w:t>
            </w:r>
          </w:p>
        </w:tc>
        <w:tc>
          <w:tcPr>
            <w:tcW w:w="3473" w:type="dxa"/>
            <w:gridSpan w:val="4"/>
          </w:tcPr>
          <w:p w:rsidR="00546C32" w:rsidRDefault="00546C32" w:rsidP="002E0836">
            <w:pPr>
              <w:jc w:val="right"/>
              <w:rPr>
                <w:rFonts w:cs="David"/>
                <w:sz w:val="20"/>
                <w:szCs w:val="20"/>
              </w:rPr>
            </w:pPr>
            <w:r>
              <w:rPr>
                <w:rFonts w:cs="David"/>
                <w:sz w:val="20"/>
                <w:szCs w:val="20"/>
              </w:rPr>
              <w:t>PEARL COHEN ZEDEK LATZER BARATZ,</w:t>
            </w:r>
          </w:p>
          <w:p w:rsidR="00546C32" w:rsidRPr="00632AE1" w:rsidRDefault="00546C32" w:rsidP="002E0836">
            <w:pPr>
              <w:jc w:val="right"/>
              <w:rPr>
                <w:rFonts w:cs="David"/>
                <w:sz w:val="20"/>
                <w:szCs w:val="20"/>
                <w:rtl/>
              </w:rPr>
            </w:pPr>
            <w:r>
              <w:rPr>
                <w:rFonts w:cs="David"/>
                <w:sz w:val="20"/>
                <w:szCs w:val="20"/>
              </w:rPr>
              <w:t xml:space="preserve"> AZRIELI- SARONA TOWER 121 MENACHEM BEGIN RD. 53RD FLOOR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90" w:history="1">
              <w:r w:rsidR="00546C32" w:rsidRPr="00546C32">
                <w:rPr>
                  <w:b/>
                  <w:bCs/>
                  <w:color w:val="0000FF"/>
                  <w:sz w:val="20"/>
                  <w:szCs w:val="20"/>
                  <w:u w:val="single"/>
                  <w:rtl/>
                </w:rPr>
                <w:t>284517</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שיטה ומערכת לשיפור אחידות צבע בהדפסה בהזרקת-דיו</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METHOD AND SYSTEM FOR IMPROVING COLOR UNIFORMITY IN INKJET PRINTING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31.12.2019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62/786,555</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B29C  64//112, 64//165, 64//209, 64//393, B33Y 10//00, 30//00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סטרטסיס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STRATASYS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אלקסנדר ליבינסון</w:t>
            </w:r>
          </w:p>
        </w:tc>
        <w:tc>
          <w:tcPr>
            <w:tcW w:w="3473" w:type="dxa"/>
            <w:gridSpan w:val="4"/>
          </w:tcPr>
          <w:p w:rsidR="00546C32" w:rsidRPr="00632AE1" w:rsidRDefault="00546C32" w:rsidP="002E0836">
            <w:pPr>
              <w:jc w:val="right"/>
              <w:rPr>
                <w:rFonts w:cs="David"/>
                <w:sz w:val="20"/>
                <w:szCs w:val="20"/>
              </w:rPr>
            </w:pPr>
            <w:r>
              <w:rPr>
                <w:rFonts w:cs="David"/>
                <w:sz w:val="20"/>
                <w:szCs w:val="20"/>
              </w:rPr>
              <w:t>Alexander LIBINSON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WO/2020/141524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29"/>
        <w:gridCol w:w="551"/>
        <w:gridCol w:w="77"/>
        <w:gridCol w:w="1486"/>
        <w:gridCol w:w="550"/>
        <w:gridCol w:w="1369"/>
        <w:gridCol w:w="598"/>
        <w:gridCol w:w="151"/>
      </w:tblGrid>
      <w:tr w:rsidR="00546C32" w:rsidRPr="00632AE1" w:rsidTr="00546C32">
        <w:trPr>
          <w:gridAfter w:val="1"/>
          <w:wAfter w:w="151" w:type="dxa"/>
          <w:trHeight w:val="485"/>
          <w:jc w:val="center"/>
        </w:trPr>
        <w:tc>
          <w:tcPr>
            <w:tcW w:w="3723" w:type="dxa"/>
            <w:gridSpan w:val="5"/>
          </w:tcPr>
          <w:p w:rsidR="00546C32" w:rsidRPr="00546C32" w:rsidRDefault="008C6608" w:rsidP="002E0836">
            <w:pPr>
              <w:jc w:val="right"/>
              <w:rPr>
                <w:b/>
                <w:bCs/>
                <w:color w:val="0000FF"/>
                <w:sz w:val="20"/>
                <w:szCs w:val="20"/>
                <w:u w:val="single"/>
                <w:rtl/>
              </w:rPr>
            </w:pPr>
            <w:hyperlink r:id="rId491" w:history="1">
              <w:r w:rsidR="00546C32" w:rsidRPr="00546C32">
                <w:rPr>
                  <w:rStyle w:val="Hyperlink"/>
                  <w:sz w:val="20"/>
                </w:rPr>
                <w:t>284518</w:t>
              </w:r>
            </w:hyperlink>
          </w:p>
        </w:tc>
        <w:tc>
          <w:tcPr>
            <w:tcW w:w="408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3" w:type="dxa"/>
            <w:gridSpan w:val="5"/>
          </w:tcPr>
          <w:p w:rsidR="00546C32" w:rsidRDefault="00546C32" w:rsidP="002E0836">
            <w:pPr>
              <w:rPr>
                <w:rFonts w:cs="David"/>
                <w:b/>
                <w:bCs/>
                <w:sz w:val="20"/>
                <w:szCs w:val="20"/>
                <w:rtl/>
              </w:rPr>
            </w:pPr>
            <w:r>
              <w:rPr>
                <w:rFonts w:cs="David"/>
                <w:b/>
                <w:bCs/>
                <w:sz w:val="20"/>
                <w:szCs w:val="20"/>
                <w:rtl/>
              </w:rPr>
              <w:t>מערכת ויחידת אידוי</w:t>
            </w:r>
          </w:p>
          <w:p w:rsidR="00546C32" w:rsidRPr="00632AE1" w:rsidRDefault="00546C32" w:rsidP="002E0836">
            <w:pPr>
              <w:rPr>
                <w:rFonts w:cs="David"/>
                <w:b/>
                <w:bCs/>
                <w:sz w:val="20"/>
                <w:szCs w:val="20"/>
                <w:rtl/>
              </w:rPr>
            </w:pPr>
          </w:p>
        </w:tc>
        <w:tc>
          <w:tcPr>
            <w:tcW w:w="3482" w:type="dxa"/>
            <w:gridSpan w:val="4"/>
          </w:tcPr>
          <w:p w:rsidR="00546C32" w:rsidRDefault="00546C32" w:rsidP="002E0836">
            <w:pPr>
              <w:jc w:val="right"/>
              <w:rPr>
                <w:rFonts w:cs="David"/>
                <w:b/>
                <w:bCs/>
                <w:sz w:val="20"/>
                <w:szCs w:val="20"/>
              </w:rPr>
            </w:pPr>
            <w:r>
              <w:rPr>
                <w:rFonts w:cs="David"/>
                <w:b/>
                <w:bCs/>
                <w:sz w:val="20"/>
                <w:szCs w:val="20"/>
              </w:rPr>
              <w:t>EVAPORATION UNIT AND SYSTEM</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24.01.2020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37" w:type="dxa"/>
            <w:gridSpan w:val="2"/>
          </w:tcPr>
          <w:p w:rsidR="00546C32" w:rsidRPr="00632AE1" w:rsidRDefault="00546C32" w:rsidP="002E0836">
            <w:pPr>
              <w:jc w:val="right"/>
              <w:rPr>
                <w:rFonts w:cs="David"/>
                <w:sz w:val="20"/>
                <w:szCs w:val="20"/>
              </w:rPr>
            </w:pPr>
            <w:r>
              <w:rPr>
                <w:rFonts w:cs="David"/>
                <w:sz w:val="20"/>
                <w:szCs w:val="20"/>
              </w:rPr>
              <w:t>AU</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25.01.2019</w:t>
            </w:r>
          </w:p>
        </w:tc>
        <w:tc>
          <w:tcPr>
            <w:tcW w:w="550" w:type="dxa"/>
          </w:tcPr>
          <w:p w:rsidR="00546C32" w:rsidRPr="00632AE1" w:rsidRDefault="00546C32" w:rsidP="002E0836">
            <w:pPr>
              <w:jc w:val="right"/>
              <w:rPr>
                <w:sz w:val="20"/>
                <w:szCs w:val="20"/>
                <w:rtl/>
              </w:rPr>
            </w:pPr>
            <w:r>
              <w:rPr>
                <w:sz w:val="20"/>
                <w:szCs w:val="20"/>
                <w:rtl/>
              </w:rPr>
              <w:t>[32]</w:t>
            </w:r>
          </w:p>
        </w:tc>
        <w:tc>
          <w:tcPr>
            <w:tcW w:w="1369" w:type="dxa"/>
          </w:tcPr>
          <w:p w:rsidR="00546C32" w:rsidRPr="00632AE1" w:rsidRDefault="00546C32" w:rsidP="002E0836">
            <w:pPr>
              <w:jc w:val="right"/>
              <w:rPr>
                <w:rFonts w:cs="David"/>
                <w:sz w:val="20"/>
                <w:szCs w:val="20"/>
              </w:rPr>
            </w:pPr>
            <w:r>
              <w:rPr>
                <w:rFonts w:cs="David"/>
                <w:sz w:val="20"/>
                <w:szCs w:val="20"/>
              </w:rPr>
              <w:t>2019900235</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B01D  01//16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3" w:type="dxa"/>
            <w:gridSpan w:val="5"/>
          </w:tcPr>
          <w:p w:rsidR="00546C32" w:rsidRPr="00632AE1" w:rsidRDefault="00546C32" w:rsidP="002E0836">
            <w:pPr>
              <w:rPr>
                <w:rFonts w:cs="Guttman Hodes"/>
                <w:sz w:val="20"/>
                <w:szCs w:val="20"/>
                <w:rtl/>
              </w:rPr>
            </w:pPr>
            <w:r>
              <w:rPr>
                <w:rFonts w:cs="Guttman Hodes"/>
                <w:sz w:val="20"/>
                <w:szCs w:val="20"/>
                <w:rtl/>
              </w:rPr>
              <w:t>, אוסטרליה</w:t>
            </w:r>
          </w:p>
        </w:tc>
        <w:tc>
          <w:tcPr>
            <w:tcW w:w="3482" w:type="dxa"/>
            <w:gridSpan w:val="4"/>
          </w:tcPr>
          <w:p w:rsidR="00546C32" w:rsidRPr="00632AE1" w:rsidRDefault="00546C32" w:rsidP="002E0836">
            <w:pPr>
              <w:jc w:val="right"/>
              <w:rPr>
                <w:rFonts w:cs="David"/>
                <w:sz w:val="20"/>
                <w:szCs w:val="20"/>
                <w:rtl/>
              </w:rPr>
            </w:pPr>
            <w:r>
              <w:rPr>
                <w:rFonts w:cs="David"/>
                <w:sz w:val="20"/>
                <w:szCs w:val="20"/>
              </w:rPr>
              <w:t>COPPING REFUSE DISPOSAL SITE JOINT AUTHORITY, AUSTRALIA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3723" w:type="dxa"/>
            <w:gridSpan w:val="5"/>
          </w:tcPr>
          <w:p w:rsidR="00546C32" w:rsidRPr="00632AE1" w:rsidRDefault="00546C32" w:rsidP="002E0836">
            <w:pPr>
              <w:rPr>
                <w:rFonts w:cs="Guttman Hodes"/>
                <w:sz w:val="20"/>
                <w:szCs w:val="20"/>
                <w:rtl/>
              </w:rPr>
            </w:pPr>
          </w:p>
        </w:tc>
        <w:tc>
          <w:tcPr>
            <w:tcW w:w="3482" w:type="dxa"/>
            <w:gridSpan w:val="4"/>
          </w:tcPr>
          <w:p w:rsidR="00546C32" w:rsidRPr="00632AE1" w:rsidRDefault="00546C32" w:rsidP="002E0836">
            <w:pPr>
              <w:jc w:val="right"/>
              <w:rPr>
                <w:rFonts w:cs="David"/>
                <w:sz w:val="20"/>
                <w:szCs w:val="20"/>
              </w:rPr>
            </w:pPr>
            <w:r>
              <w:rPr>
                <w:rFonts w:cs="David"/>
                <w:sz w:val="20"/>
                <w:szCs w:val="20"/>
              </w:rPr>
              <w:t>Christine BELL, Michael Edward BARKER, Ziven ALEKSA</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WO/2020/150791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3" w:type="dxa"/>
            <w:gridSpan w:val="5"/>
          </w:tcPr>
          <w:p w:rsidR="00546C32" w:rsidRDefault="00546C32" w:rsidP="002E0836">
            <w:pPr>
              <w:rPr>
                <w:rFonts w:cs="Guttman Hodes"/>
                <w:sz w:val="20"/>
                <w:szCs w:val="20"/>
                <w:rtl/>
              </w:rPr>
            </w:pPr>
            <w:r>
              <w:rPr>
                <w:rFonts w:cs="Guttman Hodes"/>
                <w:sz w:val="20"/>
                <w:szCs w:val="20"/>
                <w:rtl/>
              </w:rPr>
              <w:t>ש.י. קניין רוחני בע"ם,</w:t>
            </w:r>
          </w:p>
          <w:p w:rsidR="00546C32" w:rsidRDefault="00546C32" w:rsidP="002E0836">
            <w:pPr>
              <w:rPr>
                <w:rFonts w:cs="Guttman Hodes"/>
                <w:sz w:val="20"/>
                <w:szCs w:val="20"/>
                <w:rtl/>
              </w:rPr>
            </w:pPr>
            <w:r>
              <w:rPr>
                <w:rFonts w:cs="Guttman Hodes"/>
                <w:sz w:val="20"/>
                <w:szCs w:val="20"/>
                <w:rtl/>
              </w:rPr>
              <w:t xml:space="preserve">ת.ד. 6411, נווה נאמן </w:t>
            </w:r>
          </w:p>
          <w:p w:rsidR="00546C32" w:rsidRPr="00632AE1" w:rsidRDefault="00546C32" w:rsidP="002E0836">
            <w:pPr>
              <w:rPr>
                <w:rFonts w:cs="Guttman Hodes"/>
                <w:sz w:val="20"/>
                <w:szCs w:val="20"/>
                <w:rtl/>
              </w:rPr>
            </w:pPr>
            <w:r>
              <w:rPr>
                <w:rFonts w:cs="Guttman Hodes"/>
                <w:sz w:val="20"/>
                <w:szCs w:val="20"/>
                <w:rtl/>
              </w:rPr>
              <w:t>ת.ד. 6411, הוד השרון</w:t>
            </w:r>
          </w:p>
        </w:tc>
        <w:tc>
          <w:tcPr>
            <w:tcW w:w="3482" w:type="dxa"/>
            <w:gridSpan w:val="4"/>
          </w:tcPr>
          <w:p w:rsidR="00546C32" w:rsidRDefault="00546C32" w:rsidP="002E0836">
            <w:pPr>
              <w:jc w:val="right"/>
              <w:rPr>
                <w:rFonts w:cs="David"/>
                <w:sz w:val="20"/>
                <w:szCs w:val="20"/>
              </w:rPr>
            </w:pPr>
            <w:r>
              <w:rPr>
                <w:rFonts w:cs="David"/>
                <w:sz w:val="20"/>
                <w:szCs w:val="20"/>
              </w:rPr>
              <w:t>.S.J. INTELLECTUAL PROPERTY LTD,</w:t>
            </w:r>
          </w:p>
          <w:p w:rsidR="00546C32" w:rsidRPr="00632AE1" w:rsidRDefault="00546C32" w:rsidP="002E0836">
            <w:pPr>
              <w:jc w:val="right"/>
              <w:rPr>
                <w:rFonts w:cs="David"/>
                <w:sz w:val="20"/>
                <w:szCs w:val="20"/>
                <w:rtl/>
              </w:rPr>
            </w:pPr>
            <w:r>
              <w:rPr>
                <w:rFonts w:cs="David"/>
                <w:sz w:val="20"/>
                <w:szCs w:val="20"/>
              </w:rPr>
              <w:t xml:space="preserve"> NEVE NEEMAN</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3" w:type="dxa"/>
            <w:gridSpan w:val="3"/>
          </w:tcPr>
          <w:p w:rsidR="00546C32" w:rsidRPr="00632AE1" w:rsidRDefault="00546C32" w:rsidP="002E0836">
            <w:pPr>
              <w:jc w:val="right"/>
              <w:rPr>
                <w:rFonts w:cs="David"/>
                <w:sz w:val="20"/>
                <w:szCs w:val="20"/>
              </w:rPr>
            </w:pPr>
          </w:p>
        </w:tc>
        <w:tc>
          <w:tcPr>
            <w:tcW w:w="1657" w:type="dxa"/>
            <w:gridSpan w:val="3"/>
          </w:tcPr>
          <w:p w:rsidR="00546C32" w:rsidRPr="00632AE1" w:rsidRDefault="00546C32" w:rsidP="002E0836">
            <w:pPr>
              <w:jc w:val="right"/>
              <w:rPr>
                <w:rFonts w:cs="David"/>
                <w:sz w:val="20"/>
                <w:szCs w:val="20"/>
              </w:rPr>
            </w:pPr>
          </w:p>
        </w:tc>
        <w:tc>
          <w:tcPr>
            <w:tcW w:w="4003"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492" w:history="1">
              <w:r w:rsidR="00546C32" w:rsidRPr="00546C32">
                <w:rPr>
                  <w:rStyle w:val="Hyperlink"/>
                  <w:sz w:val="20"/>
                </w:rPr>
                <w:t>284519</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טיפול במחלת שגרן עם חלבוני איחוי גרעיניים</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TREATMENT OF SJOGREN'S DISEASE WITH NUCLEASE FUSION PROTEINS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62/788,730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2" w:type="dxa"/>
            <w:gridSpan w:val="4"/>
          </w:tcPr>
          <w:p w:rsidR="00546C32" w:rsidRPr="00632AE1" w:rsidRDefault="00546C32" w:rsidP="002E0836">
            <w:pPr>
              <w:jc w:val="right"/>
              <w:rPr>
                <w:rFonts w:cs="David"/>
                <w:sz w:val="20"/>
                <w:szCs w:val="20"/>
                <w:rtl/>
              </w:rPr>
            </w:pPr>
            <w:r>
              <w:rPr>
                <w:rFonts w:cs="David"/>
                <w:sz w:val="20"/>
                <w:szCs w:val="20"/>
              </w:rPr>
              <w:t>RESOLVE THERAPEUTICS,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WO/2020/142740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2"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2"/>
        <w:gridCol w:w="1033"/>
        <w:gridCol w:w="552"/>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93" w:history="1">
              <w:r w:rsidR="00546C32" w:rsidRPr="00546C32">
                <w:rPr>
                  <w:rStyle w:val="Hyperlink"/>
                  <w:sz w:val="20"/>
                </w:rPr>
                <w:t>284520</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שיטה ומערכת לשליטה במערכת קירור בהדפסה תלת-ממדית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METHOD AND SYSTEM FOR CONTROLLING A COOLING SYSTEM IN THREE-DIMENSIONAL PRINTING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62/786,569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B22F  03//10, B29C 64//112, 64//295, 64//393, B33Y 10//00, 30//00, 50//02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סטרטסיס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STRATASYS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ברק גלסמן</w:t>
            </w:r>
          </w:p>
        </w:tc>
        <w:tc>
          <w:tcPr>
            <w:tcW w:w="3473" w:type="dxa"/>
            <w:gridSpan w:val="4"/>
          </w:tcPr>
          <w:p w:rsidR="00546C32" w:rsidRPr="00632AE1" w:rsidRDefault="00546C32" w:rsidP="002E0836">
            <w:pPr>
              <w:jc w:val="right"/>
              <w:rPr>
                <w:rFonts w:cs="David"/>
                <w:sz w:val="20"/>
                <w:szCs w:val="20"/>
              </w:rPr>
            </w:pPr>
            <w:r>
              <w:rPr>
                <w:rFonts w:cs="David"/>
                <w:sz w:val="20"/>
                <w:szCs w:val="20"/>
              </w:rPr>
              <w:t>Barak GLASSMAN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WO/2020/141515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546C32" w:rsidRPr="00632AE1" w:rsidTr="00546C32">
        <w:trPr>
          <w:gridAfter w:val="1"/>
          <w:wAfter w:w="152" w:type="dxa"/>
          <w:trHeight w:val="485"/>
          <w:jc w:val="center"/>
        </w:trPr>
        <w:tc>
          <w:tcPr>
            <w:tcW w:w="3727" w:type="dxa"/>
            <w:gridSpan w:val="5"/>
          </w:tcPr>
          <w:p w:rsidR="00546C32" w:rsidRPr="00546C32" w:rsidRDefault="008C6608" w:rsidP="002E0836">
            <w:pPr>
              <w:jc w:val="right"/>
              <w:rPr>
                <w:b/>
                <w:bCs/>
                <w:color w:val="0000FF"/>
                <w:sz w:val="20"/>
                <w:szCs w:val="20"/>
                <w:u w:val="single"/>
                <w:rtl/>
              </w:rPr>
            </w:pPr>
            <w:hyperlink r:id="rId494" w:history="1">
              <w:r w:rsidR="00546C32" w:rsidRPr="00546C32">
                <w:rPr>
                  <w:b/>
                  <w:bCs/>
                  <w:color w:val="0000FF"/>
                  <w:sz w:val="20"/>
                  <w:szCs w:val="20"/>
                  <w:u w:val="single"/>
                  <w:rtl/>
                </w:rPr>
                <w:t>284522</w:t>
              </w:r>
            </w:hyperlink>
          </w:p>
        </w:tc>
        <w:tc>
          <w:tcPr>
            <w:tcW w:w="4075"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7" w:type="dxa"/>
            <w:gridSpan w:val="5"/>
          </w:tcPr>
          <w:p w:rsidR="00546C32" w:rsidRDefault="00546C32" w:rsidP="002E0836">
            <w:pPr>
              <w:rPr>
                <w:rFonts w:cs="David"/>
                <w:b/>
                <w:bCs/>
                <w:sz w:val="20"/>
                <w:szCs w:val="20"/>
                <w:rtl/>
              </w:rPr>
            </w:pPr>
            <w:r>
              <w:rPr>
                <w:rFonts w:cs="David"/>
                <w:b/>
                <w:bCs/>
                <w:sz w:val="20"/>
                <w:szCs w:val="20"/>
                <w:rtl/>
              </w:rPr>
              <w:t>ייצור מוסף של אובייקטים מדומים</w:t>
            </w:r>
          </w:p>
          <w:p w:rsidR="00546C32" w:rsidRPr="00632AE1" w:rsidRDefault="00546C32" w:rsidP="002E0836">
            <w:pPr>
              <w:rPr>
                <w:rFonts w:cs="David"/>
                <w:b/>
                <w:bCs/>
                <w:sz w:val="20"/>
                <w:szCs w:val="20"/>
                <w:rtl/>
              </w:rPr>
            </w:pPr>
          </w:p>
        </w:tc>
        <w:tc>
          <w:tcPr>
            <w:tcW w:w="3477" w:type="dxa"/>
            <w:gridSpan w:val="4"/>
          </w:tcPr>
          <w:p w:rsidR="00546C32" w:rsidRDefault="00546C32" w:rsidP="002E0836">
            <w:pPr>
              <w:jc w:val="right"/>
              <w:rPr>
                <w:rFonts w:cs="David"/>
                <w:b/>
                <w:bCs/>
                <w:sz w:val="20"/>
                <w:szCs w:val="20"/>
              </w:rPr>
            </w:pPr>
            <w:r>
              <w:rPr>
                <w:rFonts w:cs="David"/>
                <w:b/>
                <w:bCs/>
                <w:sz w:val="20"/>
                <w:szCs w:val="20"/>
              </w:rPr>
              <w:t>ADDITIVE MANUFACTURING OF RADIOLOGICAL PHANTOMS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30.12.2019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64" w:type="dxa"/>
          </w:tcPr>
          <w:p w:rsidR="00546C32" w:rsidRPr="00632AE1" w:rsidRDefault="00546C32" w:rsidP="002E0836">
            <w:pPr>
              <w:jc w:val="right"/>
              <w:rPr>
                <w:rFonts w:cs="David"/>
                <w:sz w:val="20"/>
                <w:szCs w:val="20"/>
              </w:rPr>
            </w:pPr>
            <w:r>
              <w:rPr>
                <w:rFonts w:cs="David"/>
                <w:sz w:val="20"/>
                <w:szCs w:val="20"/>
              </w:rPr>
              <w:t>62/786,793</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A61B  06//00, 08//00, B29C 64//10, B33Y 70//10, 80//00, C08F 22/0/18, C09D 04//00, G01R 33//58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סטרטסיס בע"מ</w:t>
            </w:r>
          </w:p>
        </w:tc>
        <w:tc>
          <w:tcPr>
            <w:tcW w:w="3477" w:type="dxa"/>
            <w:gridSpan w:val="4"/>
          </w:tcPr>
          <w:p w:rsidR="00546C32" w:rsidRPr="00632AE1" w:rsidRDefault="00546C32" w:rsidP="002E0836">
            <w:pPr>
              <w:jc w:val="right"/>
              <w:rPr>
                <w:rFonts w:cs="David"/>
                <w:sz w:val="20"/>
                <w:szCs w:val="20"/>
                <w:rtl/>
              </w:rPr>
            </w:pPr>
            <w:r>
              <w:rPr>
                <w:rFonts w:cs="David"/>
                <w:sz w:val="20"/>
                <w:szCs w:val="20"/>
              </w:rPr>
              <w:t>STRATASYS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דניאל דיקובסקי, דיאנה רוויץ, אברהם לוי, בן קליין</w:t>
            </w:r>
          </w:p>
        </w:tc>
        <w:tc>
          <w:tcPr>
            <w:tcW w:w="3477" w:type="dxa"/>
            <w:gridSpan w:val="4"/>
          </w:tcPr>
          <w:p w:rsidR="00546C32" w:rsidRPr="00632AE1" w:rsidRDefault="00546C32" w:rsidP="002E0836">
            <w:pPr>
              <w:jc w:val="right"/>
              <w:rPr>
                <w:rFonts w:cs="David"/>
                <w:sz w:val="20"/>
                <w:szCs w:val="20"/>
              </w:rPr>
            </w:pPr>
            <w:r>
              <w:rPr>
                <w:rFonts w:cs="David"/>
                <w:sz w:val="20"/>
                <w:szCs w:val="20"/>
              </w:rPr>
              <w:t>DANIEL DIKOVSKY, DIANA RAVICH, Avraham Levy, Ben KLEIN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WO/2020/141519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7"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7"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8"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4"/>
        <w:gridCol w:w="552"/>
        <w:gridCol w:w="77"/>
        <w:gridCol w:w="1486"/>
        <w:gridCol w:w="550"/>
        <w:gridCol w:w="1362"/>
        <w:gridCol w:w="598"/>
        <w:gridCol w:w="151"/>
      </w:tblGrid>
      <w:tr w:rsidR="00546C32" w:rsidRPr="00632AE1" w:rsidTr="00546C32">
        <w:trPr>
          <w:gridAfter w:val="1"/>
          <w:wAfter w:w="151" w:type="dxa"/>
          <w:trHeight w:val="485"/>
          <w:jc w:val="center"/>
        </w:trPr>
        <w:tc>
          <w:tcPr>
            <w:tcW w:w="3730" w:type="dxa"/>
            <w:gridSpan w:val="5"/>
          </w:tcPr>
          <w:p w:rsidR="00546C32" w:rsidRPr="00546C32" w:rsidRDefault="008C6608" w:rsidP="002E0836">
            <w:pPr>
              <w:jc w:val="right"/>
              <w:rPr>
                <w:b/>
                <w:bCs/>
                <w:color w:val="0000FF"/>
                <w:sz w:val="20"/>
                <w:szCs w:val="20"/>
                <w:u w:val="single"/>
                <w:rtl/>
              </w:rPr>
            </w:pPr>
            <w:hyperlink r:id="rId495" w:history="1">
              <w:r w:rsidR="00546C32" w:rsidRPr="00546C32">
                <w:rPr>
                  <w:rStyle w:val="Hyperlink"/>
                  <w:sz w:val="20"/>
                </w:rPr>
                <w:t>284523</w:t>
              </w:r>
            </w:hyperlink>
          </w:p>
        </w:tc>
        <w:tc>
          <w:tcPr>
            <w:tcW w:w="407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30" w:type="dxa"/>
            <w:gridSpan w:val="5"/>
          </w:tcPr>
          <w:p w:rsidR="00546C32" w:rsidRDefault="00546C32" w:rsidP="002E0836">
            <w:pPr>
              <w:rPr>
                <w:rFonts w:cs="David"/>
                <w:b/>
                <w:bCs/>
                <w:sz w:val="20"/>
                <w:szCs w:val="20"/>
                <w:rtl/>
              </w:rPr>
            </w:pPr>
            <w:r>
              <w:rPr>
                <w:rFonts w:cs="David"/>
                <w:b/>
                <w:bCs/>
                <w:sz w:val="20"/>
                <w:szCs w:val="20"/>
                <w:rtl/>
              </w:rPr>
              <w:t>שיטות ליצירת הפטוציטים וכולאנגיוציטים מתאי גזא רב–פוטנציות</w:t>
            </w:r>
          </w:p>
          <w:p w:rsidR="00546C32" w:rsidRPr="00632AE1" w:rsidRDefault="00546C32" w:rsidP="002E0836">
            <w:pPr>
              <w:rPr>
                <w:rFonts w:cs="David"/>
                <w:b/>
                <w:bCs/>
                <w:sz w:val="20"/>
                <w:szCs w:val="20"/>
                <w:rtl/>
              </w:rPr>
            </w:pPr>
          </w:p>
        </w:tc>
        <w:tc>
          <w:tcPr>
            <w:tcW w:w="3475" w:type="dxa"/>
            <w:gridSpan w:val="4"/>
          </w:tcPr>
          <w:p w:rsidR="00546C32" w:rsidRDefault="00546C32" w:rsidP="002E0836">
            <w:pPr>
              <w:jc w:val="right"/>
              <w:rPr>
                <w:rFonts w:cs="David"/>
                <w:b/>
                <w:bCs/>
                <w:sz w:val="20"/>
                <w:szCs w:val="20"/>
              </w:rPr>
            </w:pPr>
            <w:r>
              <w:rPr>
                <w:rFonts w:cs="David"/>
                <w:b/>
                <w:bCs/>
                <w:sz w:val="20"/>
                <w:szCs w:val="20"/>
              </w:rPr>
              <w:t>METHODS FOR GENERATING HEPATOCYTES AND CHOLANGIOCYTES FROM PLURIPOTENT STEM CELLS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18.02.2014</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43"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18.02.2013</w:t>
            </w:r>
          </w:p>
        </w:tc>
        <w:tc>
          <w:tcPr>
            <w:tcW w:w="550" w:type="dxa"/>
          </w:tcPr>
          <w:p w:rsidR="00546C32" w:rsidRPr="00632AE1" w:rsidRDefault="00546C32" w:rsidP="002E0836">
            <w:pPr>
              <w:jc w:val="right"/>
              <w:rPr>
                <w:sz w:val="20"/>
                <w:szCs w:val="20"/>
                <w:rtl/>
              </w:rPr>
            </w:pPr>
            <w:r>
              <w:rPr>
                <w:sz w:val="20"/>
                <w:szCs w:val="20"/>
                <w:rtl/>
              </w:rPr>
              <w:t>[32]</w:t>
            </w:r>
          </w:p>
        </w:tc>
        <w:tc>
          <w:tcPr>
            <w:tcW w:w="1362" w:type="dxa"/>
          </w:tcPr>
          <w:p w:rsidR="00546C32" w:rsidRPr="00632AE1" w:rsidRDefault="00546C32" w:rsidP="002E0836">
            <w:pPr>
              <w:jc w:val="right"/>
              <w:rPr>
                <w:rFonts w:cs="David"/>
                <w:sz w:val="20"/>
                <w:szCs w:val="20"/>
              </w:rPr>
            </w:pPr>
            <w:r>
              <w:rPr>
                <w:rFonts w:cs="David"/>
                <w:sz w:val="20"/>
                <w:szCs w:val="20"/>
              </w:rPr>
              <w:t>61/766002</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35//407, A61P 01//16, C12N 05//071</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DIVISION FROM 240616</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1" w:type="dxa"/>
          <w:jc w:val="center"/>
        </w:trPr>
        <w:tc>
          <w:tcPr>
            <w:tcW w:w="3730" w:type="dxa"/>
            <w:gridSpan w:val="5"/>
          </w:tcPr>
          <w:p w:rsidR="00546C32" w:rsidRDefault="00546C32" w:rsidP="002E0836">
            <w:pPr>
              <w:rPr>
                <w:rFonts w:cs="Guttman Hodes"/>
                <w:sz w:val="20"/>
                <w:szCs w:val="20"/>
                <w:rtl/>
              </w:rPr>
            </w:pPr>
            <w:r>
              <w:rPr>
                <w:rFonts w:cs="Guttman Hodes"/>
                <w:sz w:val="20"/>
                <w:szCs w:val="20"/>
                <w:rtl/>
              </w:rPr>
              <w:t>, קנדה</w:t>
            </w:r>
          </w:p>
          <w:p w:rsidR="00546C32" w:rsidRPr="00632AE1" w:rsidRDefault="00546C32" w:rsidP="002E0836">
            <w:pPr>
              <w:rPr>
                <w:rFonts w:cs="Guttman Hodes"/>
                <w:sz w:val="20"/>
                <w:szCs w:val="20"/>
                <w:rtl/>
              </w:rPr>
            </w:pPr>
            <w:r>
              <w:rPr>
                <w:rFonts w:cs="Guttman Hodes"/>
                <w:sz w:val="20"/>
                <w:szCs w:val="20"/>
                <w:rtl/>
              </w:rPr>
              <w:t xml:space="preserve"> , קנדה</w:t>
            </w:r>
          </w:p>
        </w:tc>
        <w:tc>
          <w:tcPr>
            <w:tcW w:w="3475" w:type="dxa"/>
            <w:gridSpan w:val="4"/>
          </w:tcPr>
          <w:p w:rsidR="00546C32" w:rsidRDefault="00546C32" w:rsidP="002E0836">
            <w:pPr>
              <w:jc w:val="right"/>
              <w:rPr>
                <w:rFonts w:cs="David"/>
                <w:sz w:val="20"/>
                <w:szCs w:val="20"/>
              </w:rPr>
            </w:pPr>
            <w:r>
              <w:rPr>
                <w:rFonts w:cs="David"/>
                <w:sz w:val="20"/>
                <w:szCs w:val="20"/>
              </w:rPr>
              <w:t>THE HOSPITAL FOR SICK CHILDREN, CANADA</w:t>
            </w:r>
          </w:p>
          <w:p w:rsidR="00546C32" w:rsidRPr="00632AE1" w:rsidRDefault="00546C32" w:rsidP="002E0836">
            <w:pPr>
              <w:jc w:val="right"/>
              <w:rPr>
                <w:rFonts w:cs="David"/>
                <w:sz w:val="20"/>
                <w:szCs w:val="20"/>
                <w:rtl/>
              </w:rPr>
            </w:pPr>
            <w:r>
              <w:rPr>
                <w:rFonts w:cs="David"/>
                <w:sz w:val="20"/>
                <w:szCs w:val="20"/>
              </w:rPr>
              <w:t>UNIVERSITY HEALTH NETWORK, CANADA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WO/2014/124527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30" w:type="dxa"/>
            <w:gridSpan w:val="5"/>
          </w:tcPr>
          <w:p w:rsidR="00546C32" w:rsidRDefault="00546C32" w:rsidP="002E0836">
            <w:pPr>
              <w:rPr>
                <w:rFonts w:cs="Guttman Hodes"/>
                <w:sz w:val="20"/>
                <w:szCs w:val="20"/>
                <w:rtl/>
              </w:rPr>
            </w:pPr>
            <w:r>
              <w:rPr>
                <w:rFonts w:cs="Guttman Hodes"/>
                <w:sz w:val="20"/>
                <w:szCs w:val="20"/>
                <w:rtl/>
              </w:rPr>
              <w:t>וולף, ברגמן וגולר,</w:t>
            </w:r>
          </w:p>
          <w:p w:rsidR="00546C32" w:rsidRPr="00632AE1" w:rsidRDefault="00546C32" w:rsidP="002E0836">
            <w:pPr>
              <w:rPr>
                <w:rFonts w:cs="Guttman Hodes"/>
                <w:sz w:val="20"/>
                <w:szCs w:val="20"/>
                <w:rtl/>
              </w:rPr>
            </w:pPr>
            <w:r>
              <w:rPr>
                <w:rFonts w:cs="Guttman Hodes"/>
                <w:sz w:val="20"/>
                <w:szCs w:val="20"/>
                <w:rtl/>
              </w:rPr>
              <w:t>ת.ד. 1352, ירושלים</w:t>
            </w:r>
          </w:p>
        </w:tc>
        <w:tc>
          <w:tcPr>
            <w:tcW w:w="3475"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4"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6"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546C32" w:rsidRPr="00632AE1" w:rsidTr="00546C32">
        <w:trPr>
          <w:gridAfter w:val="1"/>
          <w:wAfter w:w="152" w:type="dxa"/>
          <w:trHeight w:val="485"/>
          <w:jc w:val="center"/>
        </w:trPr>
        <w:tc>
          <w:tcPr>
            <w:tcW w:w="3727" w:type="dxa"/>
            <w:gridSpan w:val="5"/>
          </w:tcPr>
          <w:p w:rsidR="00546C32" w:rsidRPr="00546C32" w:rsidRDefault="008C6608" w:rsidP="002E0836">
            <w:pPr>
              <w:jc w:val="right"/>
              <w:rPr>
                <w:b/>
                <w:bCs/>
                <w:color w:val="0000FF"/>
                <w:sz w:val="20"/>
                <w:szCs w:val="20"/>
                <w:u w:val="single"/>
                <w:rtl/>
              </w:rPr>
            </w:pPr>
            <w:hyperlink r:id="rId496" w:history="1">
              <w:r w:rsidR="00546C32" w:rsidRPr="00546C32">
                <w:rPr>
                  <w:rStyle w:val="Hyperlink"/>
                  <w:sz w:val="20"/>
                </w:rPr>
                <w:t>284525</w:t>
              </w:r>
            </w:hyperlink>
          </w:p>
        </w:tc>
        <w:tc>
          <w:tcPr>
            <w:tcW w:w="4075"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7" w:type="dxa"/>
            <w:gridSpan w:val="5"/>
          </w:tcPr>
          <w:p w:rsidR="00546C32" w:rsidRDefault="00546C32" w:rsidP="002E0836">
            <w:pPr>
              <w:rPr>
                <w:rFonts w:cs="David"/>
                <w:b/>
                <w:bCs/>
                <w:sz w:val="20"/>
                <w:szCs w:val="20"/>
                <w:rtl/>
              </w:rPr>
            </w:pPr>
            <w:r>
              <w:rPr>
                <w:rFonts w:cs="David"/>
                <w:b/>
                <w:bCs/>
                <w:sz w:val="20"/>
                <w:szCs w:val="20"/>
                <w:rtl/>
              </w:rPr>
              <w:t>חומרים לקבלת ג'ל חלש בייצור מוסף</w:t>
            </w:r>
          </w:p>
          <w:p w:rsidR="00546C32" w:rsidRPr="00632AE1" w:rsidRDefault="00546C32" w:rsidP="002E0836">
            <w:pPr>
              <w:rPr>
                <w:rFonts w:cs="David"/>
                <w:b/>
                <w:bCs/>
                <w:sz w:val="20"/>
                <w:szCs w:val="20"/>
                <w:rtl/>
              </w:rPr>
            </w:pPr>
          </w:p>
        </w:tc>
        <w:tc>
          <w:tcPr>
            <w:tcW w:w="3477" w:type="dxa"/>
            <w:gridSpan w:val="4"/>
          </w:tcPr>
          <w:p w:rsidR="00546C32" w:rsidRDefault="00546C32" w:rsidP="002E0836">
            <w:pPr>
              <w:jc w:val="right"/>
              <w:rPr>
                <w:rFonts w:cs="David"/>
                <w:b/>
                <w:bCs/>
                <w:sz w:val="20"/>
                <w:szCs w:val="20"/>
              </w:rPr>
            </w:pPr>
            <w:r>
              <w:rPr>
                <w:rFonts w:cs="David"/>
                <w:b/>
                <w:bCs/>
                <w:sz w:val="20"/>
                <w:szCs w:val="20"/>
              </w:rPr>
              <w:t>ADDITIVE MANUFACTURING USING MATERIALS THAT FORM A WEAK GEL</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31.12.2019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31.12.2018</w:t>
            </w:r>
          </w:p>
        </w:tc>
        <w:tc>
          <w:tcPr>
            <w:tcW w:w="550" w:type="dxa"/>
          </w:tcPr>
          <w:p w:rsidR="00546C32" w:rsidRPr="00632AE1" w:rsidRDefault="00546C32" w:rsidP="002E0836">
            <w:pPr>
              <w:jc w:val="right"/>
              <w:rPr>
                <w:sz w:val="20"/>
                <w:szCs w:val="20"/>
                <w:rtl/>
              </w:rPr>
            </w:pPr>
            <w:r>
              <w:rPr>
                <w:sz w:val="20"/>
                <w:szCs w:val="20"/>
                <w:rtl/>
              </w:rPr>
              <w:t>[32]</w:t>
            </w:r>
          </w:p>
        </w:tc>
        <w:tc>
          <w:tcPr>
            <w:tcW w:w="1364" w:type="dxa"/>
          </w:tcPr>
          <w:p w:rsidR="00546C32" w:rsidRPr="00632AE1" w:rsidRDefault="00546C32" w:rsidP="002E0836">
            <w:pPr>
              <w:jc w:val="right"/>
              <w:rPr>
                <w:rFonts w:cs="David"/>
                <w:sz w:val="20"/>
                <w:szCs w:val="20"/>
              </w:rPr>
            </w:pPr>
            <w:r>
              <w:rPr>
                <w:rFonts w:cs="David"/>
                <w:sz w:val="20"/>
                <w:szCs w:val="20"/>
              </w:rPr>
              <w:t>62/786,809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B29C  64//112, 64//40, B33Y 10//00, 70//00, C08F 02//48, 22/0/20, 22/0/30, 22/2/10, 29/0/06, C08K 05//053, C08L 33//06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סטרטסיס בע"מ</w:t>
            </w:r>
          </w:p>
        </w:tc>
        <w:tc>
          <w:tcPr>
            <w:tcW w:w="3477" w:type="dxa"/>
            <w:gridSpan w:val="4"/>
          </w:tcPr>
          <w:p w:rsidR="00546C32" w:rsidRPr="00632AE1" w:rsidRDefault="00546C32" w:rsidP="002E0836">
            <w:pPr>
              <w:jc w:val="right"/>
              <w:rPr>
                <w:rFonts w:cs="David"/>
                <w:sz w:val="20"/>
                <w:szCs w:val="20"/>
                <w:rtl/>
              </w:rPr>
            </w:pPr>
            <w:r>
              <w:rPr>
                <w:rFonts w:cs="David"/>
                <w:sz w:val="20"/>
                <w:szCs w:val="20"/>
              </w:rPr>
              <w:t>STRATASYS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דניאל דיקובסקי, ניסים דוד</w:t>
            </w:r>
          </w:p>
        </w:tc>
        <w:tc>
          <w:tcPr>
            <w:tcW w:w="3477" w:type="dxa"/>
            <w:gridSpan w:val="4"/>
          </w:tcPr>
          <w:p w:rsidR="00546C32" w:rsidRPr="00632AE1" w:rsidRDefault="00546C32" w:rsidP="002E0836">
            <w:pPr>
              <w:jc w:val="right"/>
              <w:rPr>
                <w:rFonts w:cs="David"/>
                <w:sz w:val="20"/>
                <w:szCs w:val="20"/>
              </w:rPr>
            </w:pPr>
            <w:r>
              <w:rPr>
                <w:rFonts w:cs="David"/>
                <w:sz w:val="20"/>
                <w:szCs w:val="20"/>
              </w:rPr>
              <w:t>DANIEL DIKOVSKY, Nissim DAVID</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WO/2020/141521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7"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7"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8"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4"/>
        <w:gridCol w:w="1812"/>
        <w:gridCol w:w="975"/>
        <w:gridCol w:w="551"/>
        <w:gridCol w:w="76"/>
        <w:gridCol w:w="1456"/>
        <w:gridCol w:w="550"/>
        <w:gridCol w:w="1566"/>
        <w:gridCol w:w="595"/>
        <w:gridCol w:w="141"/>
      </w:tblGrid>
      <w:tr w:rsidR="00546C32" w:rsidRPr="00632AE1" w:rsidTr="00546C32">
        <w:trPr>
          <w:gridAfter w:val="1"/>
          <w:wAfter w:w="141" w:type="dxa"/>
          <w:trHeight w:val="485"/>
          <w:jc w:val="center"/>
        </w:trPr>
        <w:tc>
          <w:tcPr>
            <w:tcW w:w="3570" w:type="dxa"/>
            <w:gridSpan w:val="5"/>
          </w:tcPr>
          <w:p w:rsidR="00546C32" w:rsidRPr="00546C32" w:rsidRDefault="008C6608" w:rsidP="002E0836">
            <w:pPr>
              <w:jc w:val="right"/>
              <w:rPr>
                <w:b/>
                <w:bCs/>
                <w:color w:val="0000FF"/>
                <w:sz w:val="20"/>
                <w:szCs w:val="20"/>
                <w:u w:val="single"/>
                <w:rtl/>
              </w:rPr>
            </w:pPr>
            <w:hyperlink r:id="rId497" w:history="1">
              <w:r w:rsidR="00546C32" w:rsidRPr="00546C32">
                <w:rPr>
                  <w:b/>
                  <w:bCs/>
                  <w:color w:val="0000FF"/>
                  <w:sz w:val="20"/>
                  <w:szCs w:val="20"/>
                  <w:u w:val="single"/>
                  <w:rtl/>
                </w:rPr>
                <w:t>284527</w:t>
              </w:r>
            </w:hyperlink>
          </w:p>
        </w:tc>
        <w:tc>
          <w:tcPr>
            <w:tcW w:w="424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41" w:type="dxa"/>
          <w:jc w:val="center"/>
        </w:trPr>
        <w:tc>
          <w:tcPr>
            <w:tcW w:w="3570" w:type="dxa"/>
            <w:gridSpan w:val="5"/>
          </w:tcPr>
          <w:p w:rsidR="00546C32" w:rsidRDefault="00546C32" w:rsidP="002E0836">
            <w:pPr>
              <w:rPr>
                <w:rFonts w:cs="David"/>
                <w:b/>
                <w:bCs/>
                <w:sz w:val="20"/>
                <w:szCs w:val="20"/>
                <w:rtl/>
              </w:rPr>
            </w:pPr>
            <w:r>
              <w:rPr>
                <w:rFonts w:cs="David"/>
                <w:b/>
                <w:bCs/>
                <w:sz w:val="20"/>
                <w:szCs w:val="20"/>
                <w:rtl/>
              </w:rPr>
              <w:t>התקן בקרה לשליטה באובייקטים נישאים אמיתיים או וירטואליים</w:t>
            </w:r>
          </w:p>
          <w:p w:rsidR="00546C32" w:rsidRPr="00632AE1" w:rsidRDefault="00546C32" w:rsidP="002E0836">
            <w:pPr>
              <w:rPr>
                <w:rFonts w:cs="David"/>
                <w:b/>
                <w:bCs/>
                <w:sz w:val="20"/>
                <w:szCs w:val="20"/>
                <w:rtl/>
              </w:rPr>
            </w:pPr>
          </w:p>
        </w:tc>
        <w:tc>
          <w:tcPr>
            <w:tcW w:w="3648" w:type="dxa"/>
            <w:gridSpan w:val="4"/>
          </w:tcPr>
          <w:p w:rsidR="00546C32" w:rsidRDefault="00546C32" w:rsidP="002E0836">
            <w:pPr>
              <w:jc w:val="right"/>
              <w:rPr>
                <w:rFonts w:cs="David"/>
                <w:b/>
                <w:bCs/>
                <w:sz w:val="20"/>
                <w:szCs w:val="20"/>
              </w:rPr>
            </w:pPr>
            <w:r>
              <w:rPr>
                <w:rFonts w:cs="David"/>
                <w:b/>
                <w:bCs/>
                <w:sz w:val="20"/>
                <w:szCs w:val="20"/>
              </w:rPr>
              <w:t>CONTROL DEVICE FOR CONTROLLING REAL OR VIRTUAL AIRBORNE OBJECTS</w:t>
            </w:r>
          </w:p>
          <w:p w:rsidR="00546C32" w:rsidRPr="00632AE1" w:rsidRDefault="00546C32" w:rsidP="002E0836">
            <w:pPr>
              <w:jc w:val="right"/>
              <w:rPr>
                <w:rFonts w:cs="David"/>
                <w:b/>
                <w:bCs/>
                <w:sz w:val="20"/>
                <w:szCs w:val="20"/>
              </w:rPr>
            </w:pPr>
          </w:p>
        </w:tc>
        <w:tc>
          <w:tcPr>
            <w:tcW w:w="595"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41" w:type="dxa"/>
          <w:jc w:val="center"/>
        </w:trPr>
        <w:tc>
          <w:tcPr>
            <w:tcW w:w="232" w:type="dxa"/>
            <w:gridSpan w:val="2"/>
          </w:tcPr>
          <w:p w:rsidR="00546C32" w:rsidRPr="00632AE1" w:rsidRDefault="00546C32" w:rsidP="002E0836">
            <w:pPr>
              <w:rPr>
                <w:rFonts w:cs="David"/>
                <w:sz w:val="20"/>
                <w:szCs w:val="20"/>
                <w:rtl/>
              </w:rPr>
            </w:pPr>
          </w:p>
        </w:tc>
        <w:tc>
          <w:tcPr>
            <w:tcW w:w="6986" w:type="dxa"/>
            <w:gridSpan w:val="7"/>
          </w:tcPr>
          <w:p w:rsidR="00546C32" w:rsidRPr="00632AE1" w:rsidRDefault="00546C32" w:rsidP="002E0836">
            <w:pPr>
              <w:jc w:val="right"/>
              <w:rPr>
                <w:rFonts w:cs="David"/>
                <w:sz w:val="20"/>
                <w:szCs w:val="20"/>
              </w:rPr>
            </w:pPr>
            <w:r>
              <w:rPr>
                <w:rFonts w:cs="David"/>
                <w:sz w:val="20"/>
                <w:szCs w:val="20"/>
              </w:rPr>
              <w:t>03.01.2020</w:t>
            </w:r>
          </w:p>
        </w:tc>
        <w:tc>
          <w:tcPr>
            <w:tcW w:w="595"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41" w:type="dxa"/>
          <w:jc w:val="center"/>
        </w:trPr>
        <w:tc>
          <w:tcPr>
            <w:tcW w:w="232" w:type="dxa"/>
            <w:gridSpan w:val="2"/>
          </w:tcPr>
          <w:p w:rsidR="00546C32" w:rsidRPr="00632AE1" w:rsidRDefault="00546C32" w:rsidP="002E0836">
            <w:pPr>
              <w:rPr>
                <w:rFonts w:cs="David"/>
                <w:sz w:val="20"/>
                <w:szCs w:val="20"/>
                <w:rtl/>
              </w:rPr>
            </w:pPr>
          </w:p>
        </w:tc>
        <w:tc>
          <w:tcPr>
            <w:tcW w:w="2787" w:type="dxa"/>
            <w:gridSpan w:val="2"/>
          </w:tcPr>
          <w:p w:rsidR="00546C32" w:rsidRPr="00632AE1" w:rsidRDefault="00546C32" w:rsidP="002E0836">
            <w:pPr>
              <w:jc w:val="right"/>
              <w:rPr>
                <w:rFonts w:cs="David"/>
                <w:sz w:val="20"/>
                <w:szCs w:val="20"/>
              </w:rPr>
            </w:pPr>
            <w:r>
              <w:rPr>
                <w:rFonts w:cs="David"/>
                <w:sz w:val="20"/>
                <w:szCs w:val="20"/>
              </w:rPr>
              <w:t>DE</w:t>
            </w:r>
          </w:p>
        </w:tc>
        <w:tc>
          <w:tcPr>
            <w:tcW w:w="551" w:type="dxa"/>
          </w:tcPr>
          <w:p w:rsidR="00546C32" w:rsidRPr="00632AE1" w:rsidRDefault="00546C32" w:rsidP="002E0836">
            <w:pPr>
              <w:jc w:val="right"/>
              <w:rPr>
                <w:sz w:val="20"/>
                <w:szCs w:val="20"/>
              </w:rPr>
            </w:pPr>
            <w:r>
              <w:rPr>
                <w:sz w:val="20"/>
                <w:szCs w:val="20"/>
                <w:rtl/>
              </w:rPr>
              <w:t>[33]</w:t>
            </w:r>
          </w:p>
        </w:tc>
        <w:tc>
          <w:tcPr>
            <w:tcW w:w="1532"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566" w:type="dxa"/>
          </w:tcPr>
          <w:p w:rsidR="00546C32" w:rsidRPr="00632AE1" w:rsidRDefault="00546C32" w:rsidP="002E0836">
            <w:pPr>
              <w:jc w:val="right"/>
              <w:rPr>
                <w:rFonts w:cs="David"/>
                <w:sz w:val="20"/>
                <w:szCs w:val="20"/>
              </w:rPr>
            </w:pPr>
            <w:r>
              <w:rPr>
                <w:rFonts w:cs="David"/>
                <w:sz w:val="20"/>
                <w:szCs w:val="20"/>
              </w:rPr>
              <w:t>102019100056.4</w:t>
            </w:r>
          </w:p>
        </w:tc>
        <w:tc>
          <w:tcPr>
            <w:tcW w:w="595"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41" w:type="dxa"/>
          <w:jc w:val="center"/>
        </w:trPr>
        <w:tc>
          <w:tcPr>
            <w:tcW w:w="7218"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G05G  09//047</w:t>
            </w:r>
          </w:p>
        </w:tc>
        <w:tc>
          <w:tcPr>
            <w:tcW w:w="595"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41" w:type="dxa"/>
          <w:jc w:val="center"/>
        </w:trPr>
        <w:tc>
          <w:tcPr>
            <w:tcW w:w="3570" w:type="dxa"/>
            <w:gridSpan w:val="5"/>
          </w:tcPr>
          <w:p w:rsidR="00546C32" w:rsidRPr="00632AE1" w:rsidRDefault="00546C32" w:rsidP="002E0836">
            <w:pPr>
              <w:rPr>
                <w:rFonts w:cs="Guttman Hodes"/>
                <w:sz w:val="20"/>
                <w:szCs w:val="20"/>
                <w:rtl/>
              </w:rPr>
            </w:pPr>
            <w:r>
              <w:rPr>
                <w:rFonts w:cs="Guttman Hodes"/>
                <w:sz w:val="20"/>
                <w:szCs w:val="20"/>
                <w:rtl/>
              </w:rPr>
              <w:t>, גרמניה</w:t>
            </w:r>
          </w:p>
        </w:tc>
        <w:tc>
          <w:tcPr>
            <w:tcW w:w="3648" w:type="dxa"/>
            <w:gridSpan w:val="4"/>
          </w:tcPr>
          <w:p w:rsidR="00546C32" w:rsidRPr="00632AE1" w:rsidRDefault="00546C32" w:rsidP="002E0836">
            <w:pPr>
              <w:jc w:val="right"/>
              <w:rPr>
                <w:rFonts w:cs="David"/>
                <w:sz w:val="20"/>
                <w:szCs w:val="20"/>
                <w:rtl/>
              </w:rPr>
            </w:pPr>
            <w:r>
              <w:rPr>
                <w:rFonts w:cs="David"/>
                <w:sz w:val="20"/>
                <w:szCs w:val="20"/>
              </w:rPr>
              <w:t>MANUEL-RENE GERNAERT, GERMANY</w:t>
            </w:r>
          </w:p>
        </w:tc>
        <w:tc>
          <w:tcPr>
            <w:tcW w:w="595"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41" w:type="dxa"/>
          <w:jc w:val="center"/>
        </w:trPr>
        <w:tc>
          <w:tcPr>
            <w:tcW w:w="3570" w:type="dxa"/>
            <w:gridSpan w:val="5"/>
          </w:tcPr>
          <w:p w:rsidR="00546C32" w:rsidRPr="00632AE1" w:rsidRDefault="00546C32" w:rsidP="002E0836">
            <w:pPr>
              <w:rPr>
                <w:rFonts w:cs="Guttman Hodes"/>
                <w:sz w:val="20"/>
                <w:szCs w:val="20"/>
                <w:rtl/>
              </w:rPr>
            </w:pPr>
          </w:p>
        </w:tc>
        <w:tc>
          <w:tcPr>
            <w:tcW w:w="3648" w:type="dxa"/>
            <w:gridSpan w:val="4"/>
          </w:tcPr>
          <w:p w:rsidR="00546C32" w:rsidRPr="00632AE1" w:rsidRDefault="00546C32" w:rsidP="002E0836">
            <w:pPr>
              <w:jc w:val="right"/>
              <w:rPr>
                <w:rFonts w:cs="David"/>
                <w:sz w:val="20"/>
                <w:szCs w:val="20"/>
              </w:rPr>
            </w:pPr>
            <w:r>
              <w:rPr>
                <w:rFonts w:cs="David"/>
                <w:sz w:val="20"/>
                <w:szCs w:val="20"/>
              </w:rPr>
              <w:t>Manuel-Rene Gernaert</w:t>
            </w:r>
          </w:p>
        </w:tc>
        <w:tc>
          <w:tcPr>
            <w:tcW w:w="595"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41" w:type="dxa"/>
          <w:jc w:val="center"/>
        </w:trPr>
        <w:tc>
          <w:tcPr>
            <w:tcW w:w="232" w:type="dxa"/>
            <w:gridSpan w:val="2"/>
          </w:tcPr>
          <w:p w:rsidR="00546C32" w:rsidRPr="00632AE1" w:rsidRDefault="00546C32" w:rsidP="002E0836">
            <w:pPr>
              <w:rPr>
                <w:rFonts w:cs="Guttman Hodes"/>
                <w:sz w:val="20"/>
                <w:szCs w:val="20"/>
                <w:rtl/>
              </w:rPr>
            </w:pPr>
          </w:p>
        </w:tc>
        <w:tc>
          <w:tcPr>
            <w:tcW w:w="6986" w:type="dxa"/>
            <w:gridSpan w:val="7"/>
          </w:tcPr>
          <w:p w:rsidR="00546C32" w:rsidRPr="00632AE1" w:rsidRDefault="00546C32" w:rsidP="002E0836">
            <w:pPr>
              <w:jc w:val="right"/>
              <w:rPr>
                <w:rFonts w:cs="Guttman Hodes"/>
                <w:sz w:val="20"/>
                <w:szCs w:val="20"/>
              </w:rPr>
            </w:pPr>
            <w:r>
              <w:rPr>
                <w:rFonts w:cs="Guttman Hodes"/>
                <w:sz w:val="20"/>
                <w:szCs w:val="20"/>
              </w:rPr>
              <w:t>WO/2020/141227</w:t>
            </w:r>
          </w:p>
        </w:tc>
        <w:tc>
          <w:tcPr>
            <w:tcW w:w="595"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41" w:type="dxa"/>
          <w:jc w:val="center"/>
        </w:trPr>
        <w:tc>
          <w:tcPr>
            <w:tcW w:w="3570"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648"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5"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41" w:type="dxa"/>
          <w:jc w:val="center"/>
        </w:trPr>
        <w:tc>
          <w:tcPr>
            <w:tcW w:w="2044" w:type="dxa"/>
            <w:gridSpan w:val="3"/>
          </w:tcPr>
          <w:p w:rsidR="00546C32" w:rsidRPr="00632AE1" w:rsidRDefault="00546C32" w:rsidP="002E0836">
            <w:pPr>
              <w:jc w:val="right"/>
              <w:rPr>
                <w:rFonts w:cs="David"/>
                <w:sz w:val="20"/>
                <w:szCs w:val="20"/>
              </w:rPr>
            </w:pPr>
          </w:p>
        </w:tc>
        <w:tc>
          <w:tcPr>
            <w:tcW w:w="1602" w:type="dxa"/>
            <w:gridSpan w:val="3"/>
          </w:tcPr>
          <w:p w:rsidR="00546C32" w:rsidRPr="00632AE1" w:rsidRDefault="00546C32" w:rsidP="002E0836">
            <w:pPr>
              <w:jc w:val="right"/>
              <w:rPr>
                <w:rFonts w:cs="David"/>
                <w:sz w:val="20"/>
                <w:szCs w:val="20"/>
              </w:rPr>
            </w:pPr>
          </w:p>
        </w:tc>
        <w:tc>
          <w:tcPr>
            <w:tcW w:w="416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8" w:type="dxa"/>
        </w:trPr>
        <w:tc>
          <w:tcPr>
            <w:tcW w:w="7886"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498" w:history="1">
              <w:r w:rsidR="00546C32" w:rsidRPr="00546C32">
                <w:rPr>
                  <w:rStyle w:val="Hyperlink"/>
                  <w:sz w:val="20"/>
                </w:rPr>
                <w:t>284528</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lastRenderedPageBreak/>
              <w:t>הרכבים מעכבי בעירה נוזליים מרוכזים המכילים תערובות של אמוניום פוספט</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LIQUID CONCENTRATE FIRE RETARDANT COMPOSITIONS CONTAINING MIXTURES OF AMMONIUM PHOSPHATES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07.02.2020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08.02.2019</w:t>
            </w:r>
          </w:p>
        </w:tc>
        <w:tc>
          <w:tcPr>
            <w:tcW w:w="550" w:type="dxa"/>
          </w:tcPr>
          <w:p w:rsidR="00546C32" w:rsidRPr="00632AE1" w:rsidRDefault="00546C32" w:rsidP="002E0836">
            <w:pPr>
              <w:jc w:val="right"/>
              <w:rPr>
                <w:sz w:val="20"/>
                <w:szCs w:val="20"/>
                <w:rtl/>
              </w:rPr>
            </w:pPr>
            <w:r>
              <w:rPr>
                <w:sz w:val="20"/>
                <w:szCs w:val="20"/>
                <w:rtl/>
              </w:rPr>
              <w:t>[32]</w:t>
            </w:r>
          </w:p>
        </w:tc>
        <w:tc>
          <w:tcPr>
            <w:tcW w:w="1360" w:type="dxa"/>
          </w:tcPr>
          <w:p w:rsidR="00546C32" w:rsidRPr="00632AE1" w:rsidRDefault="00546C32" w:rsidP="002E0836">
            <w:pPr>
              <w:jc w:val="right"/>
              <w:rPr>
                <w:rFonts w:cs="David"/>
                <w:sz w:val="20"/>
                <w:szCs w:val="20"/>
              </w:rPr>
            </w:pPr>
            <w:r>
              <w:rPr>
                <w:rFonts w:cs="David"/>
                <w:sz w:val="20"/>
                <w:szCs w:val="20"/>
              </w:rPr>
              <w:t>62/802,902</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A62C  03//02, A62D 01//00, C09K 21//04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PERIMETER SOLUTIONS LP,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JUAN ROBLES, MARCELA MUNOZ, MELISSA R.KIM</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WO/2020/163788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ד"ר וב ושות',</w:t>
            </w:r>
          </w:p>
          <w:p w:rsidR="00546C32" w:rsidRDefault="00546C32" w:rsidP="002E0836">
            <w:pPr>
              <w:rPr>
                <w:rFonts w:cs="Guttman Hodes"/>
                <w:sz w:val="20"/>
                <w:szCs w:val="20"/>
                <w:rtl/>
              </w:rPr>
            </w:pPr>
            <w:r>
              <w:rPr>
                <w:rFonts w:cs="Guttman Hodes"/>
                <w:sz w:val="20"/>
                <w:szCs w:val="20"/>
                <w:rtl/>
              </w:rPr>
              <w:t xml:space="preserve">רח' פקריס 3 </w:t>
            </w:r>
          </w:p>
          <w:p w:rsidR="00546C32" w:rsidRPr="00632AE1" w:rsidRDefault="00546C32" w:rsidP="002E0836">
            <w:pPr>
              <w:rPr>
                <w:rFonts w:cs="Guttman Hodes"/>
                <w:sz w:val="20"/>
                <w:szCs w:val="20"/>
                <w:rtl/>
              </w:rPr>
            </w:pPr>
            <w:r>
              <w:rPr>
                <w:rFonts w:cs="Guttman Hodes"/>
                <w:sz w:val="20"/>
                <w:szCs w:val="20"/>
                <w:rtl/>
              </w:rPr>
              <w:t>ת.ד. 2189, רחובות</w:t>
            </w:r>
          </w:p>
        </w:tc>
        <w:tc>
          <w:tcPr>
            <w:tcW w:w="3473" w:type="dxa"/>
            <w:gridSpan w:val="4"/>
          </w:tcPr>
          <w:p w:rsidR="00546C32" w:rsidRDefault="00546C32" w:rsidP="002E0836">
            <w:pPr>
              <w:jc w:val="right"/>
              <w:rPr>
                <w:rFonts w:cs="David"/>
                <w:sz w:val="20"/>
                <w:szCs w:val="20"/>
              </w:rPr>
            </w:pPr>
            <w:r>
              <w:rPr>
                <w:rFonts w:cs="David"/>
                <w:sz w:val="20"/>
                <w:szCs w:val="20"/>
              </w:rPr>
              <w:t>WEBB &amp; CO.,</w:t>
            </w:r>
          </w:p>
          <w:p w:rsidR="00546C32" w:rsidRPr="00632AE1" w:rsidRDefault="00546C32" w:rsidP="002E0836">
            <w:pPr>
              <w:jc w:val="right"/>
              <w:rPr>
                <w:rFonts w:cs="David"/>
                <w:sz w:val="20"/>
                <w:szCs w:val="20"/>
                <w:rtl/>
              </w:rPr>
            </w:pPr>
            <w:r>
              <w:rPr>
                <w:rFonts w:cs="David"/>
                <w:sz w:val="20"/>
                <w:szCs w:val="20"/>
              </w:rPr>
              <w:t xml:space="preserve"> 3 PEKERIS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5"/>
        <w:gridCol w:w="552"/>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499" w:history="1">
              <w:r w:rsidR="00546C32" w:rsidRPr="00546C32">
                <w:rPr>
                  <w:b/>
                  <w:bCs/>
                  <w:color w:val="0000FF"/>
                  <w:sz w:val="20"/>
                  <w:szCs w:val="20"/>
                  <w:u w:val="single"/>
                  <w:rtl/>
                </w:rPr>
                <w:t>284530</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 xml:space="preserve">גורמי </w:t>
            </w:r>
            <w:r>
              <w:rPr>
                <w:rFonts w:cs="David"/>
                <w:b/>
                <w:bCs/>
                <w:sz w:val="20"/>
                <w:szCs w:val="20"/>
              </w:rPr>
              <w:t>RNAI</w:t>
            </w:r>
            <w:r>
              <w:rPr>
                <w:rFonts w:cs="David"/>
                <w:b/>
                <w:bCs/>
                <w:sz w:val="20"/>
                <w:szCs w:val="20"/>
                <w:rtl/>
              </w:rPr>
              <w:t>, תכשירים ושיטות לשימוש בהם לטיפול במחלות הקשורות לטרנסתיראתין</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RNAI AGENTS, COMPOSITIONS AND METHODS OF USE THEREOF FOR TREATING TRANSTHYRETIN (TTR) ASSOCIATED DISEASES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16.11.2012</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18.11.2011</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61/561710</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26.03.2012</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61/615618</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06.08.2012</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61/680098</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31//7125, 31//713, C07H 21//02, C12N 15//113</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DIVISION FROM 263458</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2" w:type="dxa"/>
            <w:gridSpan w:val="4"/>
          </w:tcPr>
          <w:p w:rsidR="00546C32" w:rsidRPr="00632AE1" w:rsidRDefault="00546C32" w:rsidP="002E0836">
            <w:pPr>
              <w:jc w:val="right"/>
              <w:rPr>
                <w:rFonts w:cs="David"/>
                <w:sz w:val="20"/>
                <w:szCs w:val="20"/>
                <w:rtl/>
              </w:rPr>
            </w:pPr>
            <w:r>
              <w:rPr>
                <w:rFonts w:cs="David"/>
                <w:sz w:val="20"/>
                <w:szCs w:val="20"/>
              </w:rPr>
              <w:t>ALNYLAM PHARMACEUTICALS,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WO/2013/075035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2"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5" w:type="dxa"/>
            <w:gridSpan w:val="3"/>
          </w:tcPr>
          <w:p w:rsidR="00546C32" w:rsidRPr="00632AE1" w:rsidRDefault="00546C32" w:rsidP="002E0836">
            <w:pPr>
              <w:jc w:val="right"/>
              <w:rPr>
                <w:rFonts w:cs="David"/>
                <w:sz w:val="20"/>
                <w:szCs w:val="20"/>
              </w:rPr>
            </w:pPr>
          </w:p>
        </w:tc>
        <w:tc>
          <w:tcPr>
            <w:tcW w:w="1664"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4"/>
        <w:gridCol w:w="1034"/>
        <w:gridCol w:w="551"/>
        <w:gridCol w:w="77"/>
        <w:gridCol w:w="1484"/>
        <w:gridCol w:w="550"/>
        <w:gridCol w:w="1370"/>
        <w:gridCol w:w="598"/>
        <w:gridCol w:w="151"/>
      </w:tblGrid>
      <w:tr w:rsidR="00546C32" w:rsidRPr="00632AE1" w:rsidTr="00546C32">
        <w:trPr>
          <w:gridAfter w:val="1"/>
          <w:wAfter w:w="151" w:type="dxa"/>
          <w:trHeight w:val="485"/>
          <w:jc w:val="center"/>
        </w:trPr>
        <w:tc>
          <w:tcPr>
            <w:tcW w:w="3724" w:type="dxa"/>
            <w:gridSpan w:val="5"/>
          </w:tcPr>
          <w:p w:rsidR="00546C32" w:rsidRPr="00546C32" w:rsidRDefault="008C6608" w:rsidP="002E0836">
            <w:pPr>
              <w:jc w:val="right"/>
              <w:rPr>
                <w:b/>
                <w:bCs/>
                <w:color w:val="0000FF"/>
                <w:sz w:val="20"/>
                <w:szCs w:val="20"/>
                <w:u w:val="single"/>
                <w:rtl/>
              </w:rPr>
            </w:pPr>
            <w:hyperlink r:id="rId500" w:history="1">
              <w:r w:rsidR="00546C32" w:rsidRPr="00546C32">
                <w:rPr>
                  <w:rStyle w:val="Hyperlink"/>
                  <w:sz w:val="20"/>
                </w:rPr>
                <w:t>284531</w:t>
              </w:r>
            </w:hyperlink>
          </w:p>
        </w:tc>
        <w:tc>
          <w:tcPr>
            <w:tcW w:w="4079"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4" w:type="dxa"/>
            <w:gridSpan w:val="5"/>
          </w:tcPr>
          <w:p w:rsidR="00546C32" w:rsidRDefault="00546C32" w:rsidP="002E0836">
            <w:pPr>
              <w:rPr>
                <w:rFonts w:cs="David"/>
                <w:b/>
                <w:bCs/>
                <w:sz w:val="20"/>
                <w:szCs w:val="20"/>
                <w:rtl/>
              </w:rPr>
            </w:pPr>
            <w:r>
              <w:rPr>
                <w:rFonts w:cs="David"/>
                <w:b/>
                <w:bCs/>
                <w:sz w:val="20"/>
                <w:szCs w:val="20"/>
                <w:rtl/>
              </w:rPr>
              <w:t>צורות גבישיות של 1-(2,1-דימתילפרופיל)-</w:t>
            </w:r>
            <w:r>
              <w:rPr>
                <w:rFonts w:cs="David"/>
                <w:b/>
                <w:bCs/>
                <w:sz w:val="20"/>
                <w:szCs w:val="20"/>
              </w:rPr>
              <w:t>N</w:t>
            </w:r>
            <w:r>
              <w:rPr>
                <w:rFonts w:cs="David"/>
                <w:b/>
                <w:bCs/>
                <w:sz w:val="20"/>
                <w:szCs w:val="20"/>
                <w:rtl/>
              </w:rPr>
              <w:t>-</w:t>
            </w:r>
            <w:r>
              <w:rPr>
                <w:rFonts w:cs="David"/>
                <w:b/>
                <w:bCs/>
                <w:sz w:val="20"/>
                <w:szCs w:val="20"/>
                <w:rtl/>
              </w:rPr>
              <w:lastRenderedPageBreak/>
              <w:t>אתיל-5-מתיל-</w:t>
            </w:r>
            <w:r>
              <w:rPr>
                <w:rFonts w:cs="David"/>
                <w:b/>
                <w:bCs/>
                <w:sz w:val="20"/>
                <w:szCs w:val="20"/>
              </w:rPr>
              <w:t>N</w:t>
            </w:r>
            <w:r>
              <w:rPr>
                <w:rFonts w:cs="David"/>
                <w:b/>
                <w:bCs/>
                <w:sz w:val="20"/>
                <w:szCs w:val="20"/>
                <w:rtl/>
              </w:rPr>
              <w:t>-פירידאזין-4-איל-פיראזול-4-קרבוקסאמיד</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81" w:type="dxa"/>
            <w:gridSpan w:val="4"/>
          </w:tcPr>
          <w:p w:rsidR="00546C32" w:rsidRDefault="00546C32" w:rsidP="002E0836">
            <w:pPr>
              <w:jc w:val="right"/>
              <w:rPr>
                <w:rFonts w:cs="David"/>
                <w:b/>
                <w:bCs/>
                <w:sz w:val="20"/>
                <w:szCs w:val="20"/>
              </w:rPr>
            </w:pPr>
            <w:r>
              <w:rPr>
                <w:rFonts w:cs="David"/>
                <w:b/>
                <w:bCs/>
                <w:sz w:val="20"/>
                <w:szCs w:val="20"/>
              </w:rPr>
              <w:lastRenderedPageBreak/>
              <w:t>CRYSTALLINE FORMS OF 1-(1,2-</w:t>
            </w:r>
            <w:r>
              <w:rPr>
                <w:rFonts w:cs="David"/>
                <w:b/>
                <w:bCs/>
                <w:sz w:val="20"/>
                <w:szCs w:val="20"/>
              </w:rPr>
              <w:lastRenderedPageBreak/>
              <w:t>DIMETHYLPROPYL)-N-ETHYL-5-METHYL-N-PYRIDAZIN-4-YL-PYRAZOLE-4-CARBOXAMIDE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10.01.2020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38"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1"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70" w:type="dxa"/>
          </w:tcPr>
          <w:p w:rsidR="00546C32" w:rsidRPr="00632AE1" w:rsidRDefault="00546C32" w:rsidP="002E0836">
            <w:pPr>
              <w:jc w:val="right"/>
              <w:rPr>
                <w:rFonts w:cs="David"/>
                <w:sz w:val="20"/>
                <w:szCs w:val="20"/>
              </w:rPr>
            </w:pPr>
            <w:r>
              <w:rPr>
                <w:rFonts w:cs="David"/>
                <w:sz w:val="20"/>
                <w:szCs w:val="20"/>
              </w:rPr>
              <w:t>19151447.0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C07D  40/3/12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4" w:type="dxa"/>
            <w:gridSpan w:val="5"/>
          </w:tcPr>
          <w:p w:rsidR="00546C32" w:rsidRPr="00632AE1" w:rsidRDefault="00546C32" w:rsidP="002E0836">
            <w:pPr>
              <w:rPr>
                <w:rFonts w:cs="Guttman Hodes"/>
                <w:sz w:val="20"/>
                <w:szCs w:val="20"/>
                <w:rtl/>
              </w:rPr>
            </w:pPr>
            <w:r>
              <w:rPr>
                <w:rFonts w:cs="Guttman Hodes"/>
                <w:sz w:val="20"/>
                <w:szCs w:val="20"/>
                <w:rtl/>
              </w:rPr>
              <w:t>, גרמניה</w:t>
            </w:r>
          </w:p>
        </w:tc>
        <w:tc>
          <w:tcPr>
            <w:tcW w:w="3481" w:type="dxa"/>
            <w:gridSpan w:val="4"/>
          </w:tcPr>
          <w:p w:rsidR="00546C32" w:rsidRPr="00632AE1" w:rsidRDefault="00546C32" w:rsidP="002E0836">
            <w:pPr>
              <w:jc w:val="right"/>
              <w:rPr>
                <w:rFonts w:cs="David"/>
                <w:sz w:val="20"/>
                <w:szCs w:val="20"/>
                <w:rtl/>
              </w:rPr>
            </w:pPr>
            <w:r>
              <w:rPr>
                <w:rFonts w:cs="David"/>
                <w:sz w:val="20"/>
                <w:szCs w:val="20"/>
              </w:rPr>
              <w:t>BASF SE, GERMANY</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WO/2020/144308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81"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39"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4002"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501" w:history="1">
              <w:r w:rsidR="00546C32" w:rsidRPr="00546C32">
                <w:rPr>
                  <w:rStyle w:val="Hyperlink"/>
                  <w:sz w:val="20"/>
                </w:rPr>
                <w:t>284532</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שיטות ומערכות לייצור חלקיקי וירוס קשור אדנו</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METHODS AND SYSTEMS FOR PRODUCING AAV PARTICLES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17.01.2020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18.01.2019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62/794,199</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5"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18.01.2019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62/794,204</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5"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18.01.2019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62/794,208</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5"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18.01.2019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62/794,216</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5"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07.11.2019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62/931,848</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A61P  25//14, C12N 15//86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2" w:type="dxa"/>
            <w:gridSpan w:val="4"/>
          </w:tcPr>
          <w:p w:rsidR="00546C32" w:rsidRPr="00632AE1" w:rsidRDefault="00546C32" w:rsidP="002E0836">
            <w:pPr>
              <w:jc w:val="right"/>
              <w:rPr>
                <w:rFonts w:cs="David"/>
                <w:sz w:val="20"/>
                <w:szCs w:val="20"/>
                <w:rtl/>
              </w:rPr>
            </w:pPr>
            <w:r>
              <w:rPr>
                <w:rFonts w:cs="David"/>
                <w:sz w:val="20"/>
                <w:szCs w:val="20"/>
              </w:rPr>
              <w:t>VOYAGER THERAPEUTICS,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WO/2020/150556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72"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2"/>
        <w:gridCol w:w="77"/>
        <w:gridCol w:w="1487"/>
        <w:gridCol w:w="550"/>
        <w:gridCol w:w="1356"/>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502" w:history="1">
              <w:r w:rsidR="00546C32" w:rsidRPr="00546C32">
                <w:rPr>
                  <w:rStyle w:val="Hyperlink"/>
                  <w:sz w:val="20"/>
                </w:rPr>
                <w:t>284533</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שיטות לגילוי נוגדנים לנטרול הורמון יותרת התריס (</w:t>
            </w:r>
            <w:r>
              <w:rPr>
                <w:rFonts w:cs="David"/>
                <w:b/>
                <w:bCs/>
                <w:sz w:val="20"/>
                <w:szCs w:val="20"/>
              </w:rPr>
              <w:t>PTH</w:t>
            </w:r>
            <w:r>
              <w:rPr>
                <w:rFonts w:cs="David"/>
                <w:b/>
                <w:bCs/>
                <w:sz w:val="20"/>
                <w:szCs w:val="20"/>
                <w:rtl/>
              </w:rPr>
              <w:t>) ואנלוג של פפטיד הקשור להורמון יותרת התריס (</w:t>
            </w:r>
            <w:r>
              <w:rPr>
                <w:rFonts w:cs="David"/>
                <w:b/>
                <w:bCs/>
                <w:sz w:val="20"/>
                <w:szCs w:val="20"/>
              </w:rPr>
              <w:t>PTHRP</w:t>
            </w:r>
            <w:r>
              <w:rPr>
                <w:rFonts w:cs="David"/>
                <w:b/>
                <w:bCs/>
                <w:sz w:val="20"/>
                <w:szCs w:val="20"/>
                <w:rtl/>
              </w:rPr>
              <w:t>)</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 xml:space="preserve">METHODS FOR DETECTING NEUTRALIZING ANTIBODIES TO PARATHYROID HORMONE (PTH) AND PARATHYROID HORMONE-RELATED PEPTIDE (PTHRP) </w:t>
            </w:r>
            <w:r>
              <w:rPr>
                <w:rFonts w:cs="David"/>
                <w:b/>
                <w:bCs/>
                <w:sz w:val="20"/>
                <w:szCs w:val="20"/>
              </w:rPr>
              <w:lastRenderedPageBreak/>
              <w:t>ANALOG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10.01.2020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62/791267</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C07K  16//26, G01N 33//50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RADIUS HEALTH,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WO/2020/144653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2"/>
        <w:gridCol w:w="77"/>
        <w:gridCol w:w="1487"/>
        <w:gridCol w:w="550"/>
        <w:gridCol w:w="1357"/>
        <w:gridCol w:w="598"/>
        <w:gridCol w:w="152"/>
      </w:tblGrid>
      <w:tr w:rsidR="00546C32" w:rsidRPr="00632AE1" w:rsidTr="00546C32">
        <w:trPr>
          <w:gridAfter w:val="1"/>
          <w:wAfter w:w="152" w:type="dxa"/>
          <w:trHeight w:val="485"/>
          <w:jc w:val="center"/>
        </w:trPr>
        <w:tc>
          <w:tcPr>
            <w:tcW w:w="3733" w:type="dxa"/>
            <w:gridSpan w:val="5"/>
          </w:tcPr>
          <w:p w:rsidR="00546C32" w:rsidRPr="00546C32" w:rsidRDefault="008C6608" w:rsidP="002E0836">
            <w:pPr>
              <w:jc w:val="right"/>
              <w:rPr>
                <w:b/>
                <w:bCs/>
                <w:color w:val="0000FF"/>
                <w:sz w:val="20"/>
                <w:szCs w:val="20"/>
                <w:u w:val="single"/>
                <w:rtl/>
              </w:rPr>
            </w:pPr>
            <w:hyperlink r:id="rId503" w:history="1">
              <w:r w:rsidR="00546C32" w:rsidRPr="00546C32">
                <w:rPr>
                  <w:b/>
                  <w:bCs/>
                  <w:color w:val="0000FF"/>
                  <w:sz w:val="20"/>
                  <w:szCs w:val="20"/>
                  <w:u w:val="single"/>
                  <w:rtl/>
                </w:rPr>
                <w:t>284535</w:t>
              </w:r>
            </w:hyperlink>
          </w:p>
        </w:tc>
        <w:tc>
          <w:tcPr>
            <w:tcW w:w="4069"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3" w:type="dxa"/>
            <w:gridSpan w:val="5"/>
          </w:tcPr>
          <w:p w:rsidR="00546C32" w:rsidRDefault="00546C32" w:rsidP="002E0836">
            <w:pPr>
              <w:rPr>
                <w:rFonts w:cs="David"/>
                <w:b/>
                <w:bCs/>
                <w:sz w:val="20"/>
                <w:szCs w:val="20"/>
                <w:rtl/>
              </w:rPr>
            </w:pPr>
            <w:r>
              <w:rPr>
                <w:rFonts w:cs="David"/>
                <w:b/>
                <w:bCs/>
                <w:sz w:val="20"/>
                <w:szCs w:val="20"/>
                <w:rtl/>
              </w:rPr>
              <w:t>ליפידים עבור מתן ננוחלקיקים של ליפידים של חומרים פעילים</w:t>
            </w:r>
          </w:p>
          <w:p w:rsidR="00546C32" w:rsidRPr="00632AE1" w:rsidRDefault="00546C32" w:rsidP="002E0836">
            <w:pPr>
              <w:rPr>
                <w:rFonts w:cs="David"/>
                <w:b/>
                <w:bCs/>
                <w:sz w:val="20"/>
                <w:szCs w:val="20"/>
                <w:rtl/>
              </w:rPr>
            </w:pPr>
          </w:p>
        </w:tc>
        <w:tc>
          <w:tcPr>
            <w:tcW w:w="3471" w:type="dxa"/>
            <w:gridSpan w:val="4"/>
          </w:tcPr>
          <w:p w:rsidR="00546C32" w:rsidRDefault="00546C32" w:rsidP="002E0836">
            <w:pPr>
              <w:jc w:val="right"/>
              <w:rPr>
                <w:rFonts w:cs="David"/>
                <w:b/>
                <w:bCs/>
                <w:sz w:val="20"/>
                <w:szCs w:val="20"/>
              </w:rPr>
            </w:pPr>
            <w:r>
              <w:rPr>
                <w:rFonts w:cs="David"/>
                <w:b/>
                <w:bCs/>
                <w:sz w:val="20"/>
                <w:szCs w:val="20"/>
              </w:rPr>
              <w:t>LIPIDS FOR LIPID NANOPARTICLE DELIVERY OF ACTIVE AGENTS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10.01.2020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57" w:type="dxa"/>
          </w:tcPr>
          <w:p w:rsidR="00546C32" w:rsidRPr="00632AE1" w:rsidRDefault="00546C32" w:rsidP="002E0836">
            <w:pPr>
              <w:jc w:val="right"/>
              <w:rPr>
                <w:rFonts w:cs="David"/>
                <w:sz w:val="20"/>
                <w:szCs w:val="20"/>
              </w:rPr>
            </w:pPr>
            <w:r>
              <w:rPr>
                <w:rFonts w:cs="David"/>
                <w:sz w:val="20"/>
                <w:szCs w:val="20"/>
              </w:rPr>
              <w:t>62/791566</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22.08.2019</w:t>
            </w:r>
          </w:p>
        </w:tc>
        <w:tc>
          <w:tcPr>
            <w:tcW w:w="550" w:type="dxa"/>
          </w:tcPr>
          <w:p w:rsidR="00546C32" w:rsidRPr="00546C32" w:rsidRDefault="00546C32" w:rsidP="002E0836">
            <w:pPr>
              <w:jc w:val="right"/>
              <w:rPr>
                <w:sz w:val="20"/>
                <w:szCs w:val="20"/>
                <w:rtl/>
              </w:rPr>
            </w:pPr>
          </w:p>
        </w:tc>
        <w:tc>
          <w:tcPr>
            <w:tcW w:w="1357" w:type="dxa"/>
          </w:tcPr>
          <w:p w:rsidR="00546C32" w:rsidRPr="00546C32" w:rsidRDefault="00546C32" w:rsidP="002E0836">
            <w:pPr>
              <w:jc w:val="right"/>
              <w:rPr>
                <w:sz w:val="20"/>
                <w:szCs w:val="20"/>
              </w:rPr>
            </w:pPr>
            <w:r>
              <w:rPr>
                <w:sz w:val="20"/>
                <w:szCs w:val="20"/>
                <w:rtl/>
              </w:rPr>
              <w:t>62/890469</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09//127, C07C 23/3/47, 23/7/08, 23/7/12, C07D 20/7/04, 29/5/15, 31/7/28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3" w:type="dxa"/>
            <w:gridSpan w:val="5"/>
          </w:tcPr>
          <w:p w:rsidR="00546C32" w:rsidRPr="00632AE1" w:rsidRDefault="00546C32" w:rsidP="002E0836">
            <w:pPr>
              <w:rPr>
                <w:rFonts w:cs="Guttman Hodes"/>
                <w:sz w:val="20"/>
                <w:szCs w:val="20"/>
                <w:rtl/>
              </w:rPr>
            </w:pPr>
            <w:r>
              <w:rPr>
                <w:rFonts w:cs="Guttman Hodes"/>
                <w:sz w:val="20"/>
                <w:szCs w:val="20"/>
                <w:rtl/>
              </w:rPr>
              <w:t>, קנדה</w:t>
            </w:r>
          </w:p>
        </w:tc>
        <w:tc>
          <w:tcPr>
            <w:tcW w:w="3471" w:type="dxa"/>
            <w:gridSpan w:val="4"/>
          </w:tcPr>
          <w:p w:rsidR="00546C32" w:rsidRPr="00632AE1" w:rsidRDefault="00546C32" w:rsidP="002E0836">
            <w:pPr>
              <w:jc w:val="right"/>
              <w:rPr>
                <w:rFonts w:cs="David"/>
                <w:sz w:val="20"/>
                <w:szCs w:val="20"/>
                <w:rtl/>
              </w:rPr>
            </w:pPr>
            <w:r>
              <w:rPr>
                <w:rFonts w:cs="David"/>
                <w:sz w:val="20"/>
                <w:szCs w:val="20"/>
              </w:rPr>
              <w:t>ACUITAS THERAPEUTICS, INC., CANADA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WO/2020/146805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3"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1"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2"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37"/>
        <w:gridCol w:w="551"/>
        <w:gridCol w:w="77"/>
        <w:gridCol w:w="1485"/>
        <w:gridCol w:w="550"/>
        <w:gridCol w:w="1362"/>
        <w:gridCol w:w="598"/>
        <w:gridCol w:w="151"/>
      </w:tblGrid>
      <w:tr w:rsidR="00546C32" w:rsidRPr="00632AE1" w:rsidTr="00546C32">
        <w:trPr>
          <w:gridAfter w:val="1"/>
          <w:wAfter w:w="151"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04" w:history="1">
              <w:r w:rsidR="00546C32" w:rsidRPr="00546C32">
                <w:rPr>
                  <w:rStyle w:val="Hyperlink"/>
                  <w:sz w:val="20"/>
                </w:rPr>
                <w:t>284537</w:t>
              </w:r>
            </w:hyperlink>
          </w:p>
        </w:tc>
        <w:tc>
          <w:tcPr>
            <w:tcW w:w="4072"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מעכבי דיהידרואורוטאט דהידרוגנאז</w:t>
            </w:r>
          </w:p>
          <w:p w:rsidR="00546C32" w:rsidRPr="00632AE1" w:rsidRDefault="00546C32" w:rsidP="002E0836">
            <w:pPr>
              <w:rPr>
                <w:rFonts w:cs="David"/>
                <w:b/>
                <w:bCs/>
                <w:sz w:val="20"/>
                <w:szCs w:val="20"/>
                <w:rtl/>
              </w:rPr>
            </w:pPr>
          </w:p>
        </w:tc>
        <w:tc>
          <w:tcPr>
            <w:tcW w:w="3474" w:type="dxa"/>
            <w:gridSpan w:val="4"/>
          </w:tcPr>
          <w:p w:rsidR="00546C32" w:rsidRDefault="00546C32" w:rsidP="002E0836">
            <w:pPr>
              <w:jc w:val="right"/>
              <w:rPr>
                <w:rFonts w:cs="David"/>
                <w:b/>
                <w:bCs/>
                <w:sz w:val="20"/>
                <w:szCs w:val="20"/>
              </w:rPr>
            </w:pPr>
            <w:r>
              <w:rPr>
                <w:rFonts w:cs="David"/>
                <w:b/>
                <w:bCs/>
                <w:sz w:val="20"/>
                <w:szCs w:val="20"/>
              </w:rPr>
              <w:t>DIHYDROOROTATE DEHYDROGENASE INHIBITORS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10.01.2020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2"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62" w:type="dxa"/>
          </w:tcPr>
          <w:p w:rsidR="00546C32" w:rsidRPr="00632AE1" w:rsidRDefault="00546C32" w:rsidP="002E0836">
            <w:pPr>
              <w:jc w:val="right"/>
              <w:rPr>
                <w:rFonts w:cs="David"/>
                <w:sz w:val="20"/>
                <w:szCs w:val="20"/>
              </w:rPr>
            </w:pPr>
            <w:r>
              <w:rPr>
                <w:rFonts w:cs="David"/>
                <w:sz w:val="20"/>
                <w:szCs w:val="20"/>
              </w:rPr>
              <w:t>62/791057</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1" w:type="dxa"/>
          <w:jc w:val="center"/>
        </w:trPr>
        <w:tc>
          <w:tcPr>
            <w:tcW w:w="235" w:type="dxa"/>
            <w:gridSpan w:val="2"/>
          </w:tcPr>
          <w:p w:rsidR="00546C32" w:rsidRPr="00546C32" w:rsidRDefault="00546C32" w:rsidP="002E0836">
            <w:pPr>
              <w:rPr>
                <w:sz w:val="20"/>
                <w:szCs w:val="20"/>
                <w:rtl/>
              </w:rPr>
            </w:pPr>
          </w:p>
        </w:tc>
        <w:tc>
          <w:tcPr>
            <w:tcW w:w="2945"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2" w:type="dxa"/>
            <w:gridSpan w:val="2"/>
          </w:tcPr>
          <w:p w:rsidR="00546C32" w:rsidRPr="00546C32" w:rsidRDefault="00546C32" w:rsidP="002E0836">
            <w:pPr>
              <w:jc w:val="right"/>
              <w:rPr>
                <w:sz w:val="20"/>
                <w:szCs w:val="20"/>
              </w:rPr>
            </w:pPr>
            <w:r>
              <w:rPr>
                <w:sz w:val="20"/>
                <w:szCs w:val="20"/>
                <w:rtl/>
              </w:rPr>
              <w:t>11.06.2019</w:t>
            </w:r>
          </w:p>
        </w:tc>
        <w:tc>
          <w:tcPr>
            <w:tcW w:w="550" w:type="dxa"/>
          </w:tcPr>
          <w:p w:rsidR="00546C32" w:rsidRPr="00546C32" w:rsidRDefault="00546C32" w:rsidP="002E0836">
            <w:pPr>
              <w:jc w:val="right"/>
              <w:rPr>
                <w:sz w:val="20"/>
                <w:szCs w:val="20"/>
                <w:rtl/>
              </w:rPr>
            </w:pPr>
          </w:p>
        </w:tc>
        <w:tc>
          <w:tcPr>
            <w:tcW w:w="1362" w:type="dxa"/>
          </w:tcPr>
          <w:p w:rsidR="00546C32" w:rsidRPr="00546C32" w:rsidRDefault="00546C32" w:rsidP="002E0836">
            <w:pPr>
              <w:jc w:val="right"/>
              <w:rPr>
                <w:sz w:val="20"/>
                <w:szCs w:val="20"/>
              </w:rPr>
            </w:pPr>
            <w:r>
              <w:rPr>
                <w:sz w:val="20"/>
                <w:szCs w:val="20"/>
                <w:rtl/>
              </w:rPr>
              <w:t>62/859851</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A61P  35//02, C07D 40/1/04, 40/1/14, 40/5/14, 41/3/14, 41/7/14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4" w:type="dxa"/>
            <w:gridSpan w:val="4"/>
          </w:tcPr>
          <w:p w:rsidR="00546C32" w:rsidRPr="00632AE1" w:rsidRDefault="00546C32" w:rsidP="002E0836">
            <w:pPr>
              <w:jc w:val="right"/>
              <w:rPr>
                <w:rFonts w:cs="David"/>
                <w:sz w:val="20"/>
                <w:szCs w:val="20"/>
                <w:rtl/>
              </w:rPr>
            </w:pPr>
            <w:r>
              <w:rPr>
                <w:rFonts w:cs="David"/>
                <w:sz w:val="20"/>
                <w:szCs w:val="20"/>
              </w:rPr>
              <w:t>JANSSEN BIOTECH,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WO/2020/144638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4"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3" w:type="dxa"/>
            <w:gridSpan w:val="3"/>
          </w:tcPr>
          <w:p w:rsidR="00546C32" w:rsidRPr="00632AE1" w:rsidRDefault="00546C32" w:rsidP="002E0836">
            <w:pPr>
              <w:jc w:val="right"/>
              <w:rPr>
                <w:rFonts w:cs="David"/>
                <w:sz w:val="20"/>
                <w:szCs w:val="20"/>
              </w:rPr>
            </w:pPr>
          </w:p>
        </w:tc>
        <w:tc>
          <w:tcPr>
            <w:tcW w:w="1665" w:type="dxa"/>
            <w:gridSpan w:val="3"/>
          </w:tcPr>
          <w:p w:rsidR="00546C32" w:rsidRPr="00632AE1" w:rsidRDefault="00546C32" w:rsidP="002E0836">
            <w:pPr>
              <w:jc w:val="right"/>
              <w:rPr>
                <w:rFonts w:cs="David"/>
                <w:sz w:val="20"/>
                <w:szCs w:val="20"/>
              </w:rPr>
            </w:pPr>
          </w:p>
        </w:tc>
        <w:tc>
          <w:tcPr>
            <w:tcW w:w="3995"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5"/>
        <w:gridCol w:w="1035"/>
        <w:gridCol w:w="551"/>
        <w:gridCol w:w="77"/>
        <w:gridCol w:w="1482"/>
        <w:gridCol w:w="550"/>
        <w:gridCol w:w="1371"/>
        <w:gridCol w:w="597"/>
        <w:gridCol w:w="150"/>
      </w:tblGrid>
      <w:tr w:rsidR="00546C32" w:rsidRPr="00632AE1" w:rsidTr="00546C32">
        <w:trPr>
          <w:gridAfter w:val="1"/>
          <w:wAfter w:w="150" w:type="dxa"/>
          <w:trHeight w:val="485"/>
          <w:jc w:val="center"/>
        </w:trPr>
        <w:tc>
          <w:tcPr>
            <w:tcW w:w="3727" w:type="dxa"/>
            <w:gridSpan w:val="5"/>
          </w:tcPr>
          <w:p w:rsidR="00546C32" w:rsidRPr="00546C32" w:rsidRDefault="008C6608" w:rsidP="002E0836">
            <w:pPr>
              <w:jc w:val="right"/>
              <w:rPr>
                <w:b/>
                <w:bCs/>
                <w:color w:val="0000FF"/>
                <w:sz w:val="20"/>
                <w:szCs w:val="20"/>
                <w:u w:val="single"/>
                <w:rtl/>
              </w:rPr>
            </w:pPr>
            <w:hyperlink r:id="rId505" w:history="1">
              <w:r w:rsidR="00546C32" w:rsidRPr="00546C32">
                <w:rPr>
                  <w:b/>
                  <w:bCs/>
                  <w:color w:val="0000FF"/>
                  <w:sz w:val="20"/>
                  <w:szCs w:val="20"/>
                  <w:u w:val="single"/>
                  <w:rtl/>
                </w:rPr>
                <w:t>284539</w:t>
              </w:r>
            </w:hyperlink>
          </w:p>
        </w:tc>
        <w:tc>
          <w:tcPr>
            <w:tcW w:w="407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0" w:type="dxa"/>
          <w:jc w:val="center"/>
        </w:trPr>
        <w:tc>
          <w:tcPr>
            <w:tcW w:w="3727" w:type="dxa"/>
            <w:gridSpan w:val="5"/>
          </w:tcPr>
          <w:p w:rsidR="00546C32" w:rsidRDefault="00546C32" w:rsidP="002E0836">
            <w:pPr>
              <w:rPr>
                <w:rFonts w:cs="David"/>
                <w:b/>
                <w:bCs/>
                <w:sz w:val="20"/>
                <w:szCs w:val="20"/>
                <w:rtl/>
              </w:rPr>
            </w:pPr>
            <w:r>
              <w:rPr>
                <w:rFonts w:cs="David"/>
                <w:b/>
                <w:bCs/>
                <w:sz w:val="20"/>
                <w:szCs w:val="20"/>
                <w:rtl/>
              </w:rPr>
              <w:t xml:space="preserve">הטרוציקלואמינים  כמעכבי   </w:t>
            </w:r>
            <w:r>
              <w:rPr>
                <w:rFonts w:cs="David"/>
                <w:b/>
                <w:bCs/>
                <w:sz w:val="20"/>
                <w:szCs w:val="20"/>
              </w:rPr>
              <w:t>PI3K</w:t>
            </w:r>
          </w:p>
          <w:p w:rsidR="00546C32" w:rsidRPr="00632AE1" w:rsidRDefault="00546C32" w:rsidP="002E0836">
            <w:pPr>
              <w:rPr>
                <w:rFonts w:cs="David"/>
                <w:b/>
                <w:bCs/>
                <w:sz w:val="20"/>
                <w:szCs w:val="20"/>
                <w:rtl/>
              </w:rPr>
            </w:pPr>
          </w:p>
        </w:tc>
        <w:tc>
          <w:tcPr>
            <w:tcW w:w="3480" w:type="dxa"/>
            <w:gridSpan w:val="4"/>
          </w:tcPr>
          <w:p w:rsidR="00546C32" w:rsidRDefault="00546C32" w:rsidP="002E0836">
            <w:pPr>
              <w:jc w:val="right"/>
              <w:rPr>
                <w:rFonts w:cs="David"/>
                <w:b/>
                <w:bCs/>
                <w:sz w:val="20"/>
                <w:szCs w:val="20"/>
              </w:rPr>
            </w:pPr>
            <w:r>
              <w:rPr>
                <w:rFonts w:cs="David"/>
                <w:b/>
                <w:bCs/>
                <w:sz w:val="20"/>
                <w:szCs w:val="20"/>
              </w:rPr>
              <w:t>HETEROCYCLYLAMINES AS PI3K INHIBITORS</w:t>
            </w:r>
          </w:p>
          <w:p w:rsidR="00546C32" w:rsidRPr="00632AE1" w:rsidRDefault="00546C32" w:rsidP="002E0836">
            <w:pPr>
              <w:jc w:val="right"/>
              <w:rPr>
                <w:rFonts w:cs="David"/>
                <w:b/>
                <w:bCs/>
                <w:sz w:val="20"/>
                <w:szCs w:val="20"/>
              </w:rPr>
            </w:pPr>
          </w:p>
        </w:tc>
        <w:tc>
          <w:tcPr>
            <w:tcW w:w="597"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0" w:type="dxa"/>
          <w:jc w:val="center"/>
        </w:trPr>
        <w:tc>
          <w:tcPr>
            <w:tcW w:w="236" w:type="dxa"/>
            <w:gridSpan w:val="2"/>
          </w:tcPr>
          <w:p w:rsidR="00546C32" w:rsidRPr="00632AE1" w:rsidRDefault="00546C32" w:rsidP="002E0836">
            <w:pPr>
              <w:rPr>
                <w:rFonts w:cs="David"/>
                <w:sz w:val="20"/>
                <w:szCs w:val="20"/>
                <w:rtl/>
              </w:rPr>
            </w:pPr>
          </w:p>
        </w:tc>
        <w:tc>
          <w:tcPr>
            <w:tcW w:w="6971" w:type="dxa"/>
            <w:gridSpan w:val="7"/>
          </w:tcPr>
          <w:p w:rsidR="00546C32" w:rsidRPr="00632AE1" w:rsidRDefault="00546C32" w:rsidP="002E0836">
            <w:pPr>
              <w:jc w:val="right"/>
              <w:rPr>
                <w:rFonts w:cs="David"/>
                <w:sz w:val="20"/>
                <w:szCs w:val="20"/>
              </w:rPr>
            </w:pPr>
            <w:r>
              <w:rPr>
                <w:rFonts w:cs="David"/>
                <w:sz w:val="20"/>
                <w:szCs w:val="20"/>
              </w:rPr>
              <w:t>31.08.2012</w:t>
            </w:r>
          </w:p>
        </w:tc>
        <w:tc>
          <w:tcPr>
            <w:tcW w:w="597"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0" w:type="dxa"/>
          <w:jc w:val="center"/>
        </w:trPr>
        <w:tc>
          <w:tcPr>
            <w:tcW w:w="236"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59" w:type="dxa"/>
            <w:gridSpan w:val="2"/>
          </w:tcPr>
          <w:p w:rsidR="00546C32" w:rsidRPr="00632AE1" w:rsidRDefault="00546C32" w:rsidP="002E0836">
            <w:pPr>
              <w:jc w:val="right"/>
              <w:rPr>
                <w:rFonts w:cs="David"/>
                <w:sz w:val="20"/>
                <w:szCs w:val="20"/>
              </w:rPr>
            </w:pPr>
            <w:r>
              <w:rPr>
                <w:rFonts w:cs="David"/>
                <w:sz w:val="20"/>
                <w:szCs w:val="20"/>
              </w:rPr>
              <w:t>02.09.2011</w:t>
            </w:r>
          </w:p>
        </w:tc>
        <w:tc>
          <w:tcPr>
            <w:tcW w:w="550" w:type="dxa"/>
          </w:tcPr>
          <w:p w:rsidR="00546C32" w:rsidRPr="00632AE1" w:rsidRDefault="00546C32" w:rsidP="002E0836">
            <w:pPr>
              <w:jc w:val="right"/>
              <w:rPr>
                <w:sz w:val="20"/>
                <w:szCs w:val="20"/>
                <w:rtl/>
              </w:rPr>
            </w:pPr>
            <w:r>
              <w:rPr>
                <w:sz w:val="20"/>
                <w:szCs w:val="20"/>
                <w:rtl/>
              </w:rPr>
              <w:t>[32]</w:t>
            </w:r>
          </w:p>
        </w:tc>
        <w:tc>
          <w:tcPr>
            <w:tcW w:w="1371" w:type="dxa"/>
          </w:tcPr>
          <w:p w:rsidR="00546C32" w:rsidRPr="00632AE1" w:rsidRDefault="00546C32" w:rsidP="002E0836">
            <w:pPr>
              <w:jc w:val="right"/>
              <w:rPr>
                <w:rFonts w:cs="David"/>
                <w:sz w:val="20"/>
                <w:szCs w:val="20"/>
              </w:rPr>
            </w:pPr>
            <w:r>
              <w:rPr>
                <w:rFonts w:cs="David"/>
                <w:sz w:val="20"/>
                <w:szCs w:val="20"/>
              </w:rPr>
              <w:t>61/530866</w:t>
            </w:r>
          </w:p>
        </w:tc>
        <w:tc>
          <w:tcPr>
            <w:tcW w:w="597"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0" w:type="dxa"/>
          <w:jc w:val="center"/>
        </w:trPr>
        <w:tc>
          <w:tcPr>
            <w:tcW w:w="236"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59" w:type="dxa"/>
            <w:gridSpan w:val="2"/>
          </w:tcPr>
          <w:p w:rsidR="00546C32" w:rsidRPr="00546C32" w:rsidRDefault="00546C32" w:rsidP="002E0836">
            <w:pPr>
              <w:jc w:val="right"/>
              <w:rPr>
                <w:sz w:val="20"/>
                <w:szCs w:val="20"/>
              </w:rPr>
            </w:pPr>
            <w:r>
              <w:rPr>
                <w:sz w:val="20"/>
                <w:szCs w:val="20"/>
                <w:rtl/>
              </w:rPr>
              <w:t>03.02.2012</w:t>
            </w:r>
          </w:p>
        </w:tc>
        <w:tc>
          <w:tcPr>
            <w:tcW w:w="550" w:type="dxa"/>
          </w:tcPr>
          <w:p w:rsidR="00546C32" w:rsidRPr="00546C32" w:rsidRDefault="00546C32" w:rsidP="002E0836">
            <w:pPr>
              <w:jc w:val="right"/>
              <w:rPr>
                <w:sz w:val="20"/>
                <w:szCs w:val="20"/>
                <w:rtl/>
              </w:rPr>
            </w:pPr>
          </w:p>
        </w:tc>
        <w:tc>
          <w:tcPr>
            <w:tcW w:w="1371" w:type="dxa"/>
          </w:tcPr>
          <w:p w:rsidR="00546C32" w:rsidRPr="00546C32" w:rsidRDefault="00546C32" w:rsidP="002E0836">
            <w:pPr>
              <w:jc w:val="right"/>
              <w:rPr>
                <w:sz w:val="20"/>
                <w:szCs w:val="20"/>
              </w:rPr>
            </w:pPr>
            <w:r>
              <w:rPr>
                <w:sz w:val="20"/>
                <w:szCs w:val="20"/>
                <w:rtl/>
              </w:rPr>
              <w:t>61/594882</w:t>
            </w:r>
          </w:p>
        </w:tc>
        <w:tc>
          <w:tcPr>
            <w:tcW w:w="597" w:type="dxa"/>
          </w:tcPr>
          <w:p w:rsidR="00546C32" w:rsidRPr="00546C32" w:rsidRDefault="00546C32" w:rsidP="002E0836">
            <w:pPr>
              <w:jc w:val="right"/>
              <w:rPr>
                <w:sz w:val="20"/>
                <w:szCs w:val="20"/>
                <w:rtl/>
              </w:rPr>
            </w:pPr>
          </w:p>
        </w:tc>
      </w:tr>
      <w:tr w:rsidR="00546C32" w:rsidRPr="00546C32" w:rsidTr="00546C32">
        <w:trPr>
          <w:gridAfter w:val="1"/>
          <w:wAfter w:w="150" w:type="dxa"/>
          <w:jc w:val="center"/>
        </w:trPr>
        <w:tc>
          <w:tcPr>
            <w:tcW w:w="236"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59" w:type="dxa"/>
            <w:gridSpan w:val="2"/>
          </w:tcPr>
          <w:p w:rsidR="00546C32" w:rsidRPr="00546C32" w:rsidRDefault="00546C32" w:rsidP="002E0836">
            <w:pPr>
              <w:jc w:val="right"/>
              <w:rPr>
                <w:sz w:val="20"/>
                <w:szCs w:val="20"/>
                <w:rtl/>
              </w:rPr>
            </w:pPr>
            <w:r>
              <w:rPr>
                <w:sz w:val="20"/>
                <w:szCs w:val="20"/>
                <w:rtl/>
              </w:rPr>
              <w:t>30.07.2012</w:t>
            </w:r>
          </w:p>
        </w:tc>
        <w:tc>
          <w:tcPr>
            <w:tcW w:w="550" w:type="dxa"/>
          </w:tcPr>
          <w:p w:rsidR="00546C32" w:rsidRPr="00546C32" w:rsidRDefault="00546C32" w:rsidP="002E0836">
            <w:pPr>
              <w:jc w:val="right"/>
              <w:rPr>
                <w:sz w:val="20"/>
                <w:szCs w:val="20"/>
                <w:rtl/>
              </w:rPr>
            </w:pPr>
          </w:p>
        </w:tc>
        <w:tc>
          <w:tcPr>
            <w:tcW w:w="1371" w:type="dxa"/>
          </w:tcPr>
          <w:p w:rsidR="00546C32" w:rsidRPr="00546C32" w:rsidRDefault="00546C32" w:rsidP="002E0836">
            <w:pPr>
              <w:jc w:val="right"/>
              <w:rPr>
                <w:sz w:val="20"/>
                <w:szCs w:val="20"/>
                <w:rtl/>
              </w:rPr>
            </w:pPr>
            <w:r>
              <w:rPr>
                <w:sz w:val="20"/>
                <w:szCs w:val="20"/>
                <w:rtl/>
              </w:rPr>
              <w:t>61/677445</w:t>
            </w:r>
          </w:p>
        </w:tc>
        <w:tc>
          <w:tcPr>
            <w:tcW w:w="597" w:type="dxa"/>
          </w:tcPr>
          <w:p w:rsidR="00546C32" w:rsidRPr="00546C32" w:rsidRDefault="00546C32" w:rsidP="002E0836">
            <w:pPr>
              <w:jc w:val="right"/>
              <w:rPr>
                <w:sz w:val="20"/>
                <w:szCs w:val="20"/>
                <w:rtl/>
              </w:rPr>
            </w:pPr>
          </w:p>
        </w:tc>
      </w:tr>
      <w:tr w:rsidR="00546C32" w:rsidRPr="00632AE1" w:rsidTr="00546C32">
        <w:trPr>
          <w:gridAfter w:val="1"/>
          <w:wAfter w:w="150" w:type="dxa"/>
          <w:jc w:val="center"/>
        </w:trPr>
        <w:tc>
          <w:tcPr>
            <w:tcW w:w="7207"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31//519, A61P 11//06, 13//12, 19//02, 29//00, 35//00, 35//02, C07D 47/1/04, 48/7/04</w:t>
            </w:r>
          </w:p>
        </w:tc>
        <w:tc>
          <w:tcPr>
            <w:tcW w:w="597"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0" w:type="dxa"/>
          <w:jc w:val="center"/>
        </w:trPr>
        <w:tc>
          <w:tcPr>
            <w:tcW w:w="236" w:type="dxa"/>
            <w:gridSpan w:val="2"/>
          </w:tcPr>
          <w:p w:rsidR="00546C32" w:rsidRPr="00632AE1" w:rsidRDefault="00546C32" w:rsidP="002E0836">
            <w:pPr>
              <w:rPr>
                <w:rFonts w:cs="David"/>
                <w:sz w:val="20"/>
                <w:szCs w:val="20"/>
                <w:rtl/>
              </w:rPr>
            </w:pPr>
          </w:p>
        </w:tc>
        <w:tc>
          <w:tcPr>
            <w:tcW w:w="6971" w:type="dxa"/>
            <w:gridSpan w:val="7"/>
          </w:tcPr>
          <w:p w:rsidR="00546C32" w:rsidRPr="00632AE1" w:rsidRDefault="00546C32" w:rsidP="002E0836">
            <w:pPr>
              <w:jc w:val="right"/>
              <w:rPr>
                <w:rFonts w:cs="David"/>
                <w:sz w:val="20"/>
                <w:szCs w:val="20"/>
              </w:rPr>
            </w:pPr>
            <w:r>
              <w:rPr>
                <w:rFonts w:cs="David"/>
                <w:sz w:val="20"/>
                <w:szCs w:val="20"/>
              </w:rPr>
              <w:t>DIVISION FROM 273079</w:t>
            </w:r>
          </w:p>
        </w:tc>
        <w:tc>
          <w:tcPr>
            <w:tcW w:w="597"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0"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80" w:type="dxa"/>
            <w:gridSpan w:val="4"/>
          </w:tcPr>
          <w:p w:rsidR="00546C32" w:rsidRPr="00632AE1" w:rsidRDefault="00546C32" w:rsidP="002E0836">
            <w:pPr>
              <w:jc w:val="right"/>
              <w:rPr>
                <w:rFonts w:cs="David"/>
                <w:sz w:val="20"/>
                <w:szCs w:val="20"/>
                <w:rtl/>
              </w:rPr>
            </w:pPr>
            <w:r>
              <w:rPr>
                <w:rFonts w:cs="David"/>
                <w:sz w:val="20"/>
                <w:szCs w:val="20"/>
              </w:rPr>
              <w:t>INCYTE HOLDINGS CORPORATION, U.S.A.</w:t>
            </w:r>
          </w:p>
        </w:tc>
        <w:tc>
          <w:tcPr>
            <w:tcW w:w="597"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0" w:type="dxa"/>
          <w:jc w:val="center"/>
        </w:trPr>
        <w:tc>
          <w:tcPr>
            <w:tcW w:w="236" w:type="dxa"/>
            <w:gridSpan w:val="2"/>
          </w:tcPr>
          <w:p w:rsidR="00546C32" w:rsidRPr="00632AE1" w:rsidRDefault="00546C32" w:rsidP="002E0836">
            <w:pPr>
              <w:rPr>
                <w:rFonts w:cs="Guttman Hodes"/>
                <w:sz w:val="20"/>
                <w:szCs w:val="20"/>
                <w:rtl/>
              </w:rPr>
            </w:pPr>
          </w:p>
        </w:tc>
        <w:tc>
          <w:tcPr>
            <w:tcW w:w="6971" w:type="dxa"/>
            <w:gridSpan w:val="7"/>
          </w:tcPr>
          <w:p w:rsidR="00546C32" w:rsidRPr="00632AE1" w:rsidRDefault="00546C32" w:rsidP="002E0836">
            <w:pPr>
              <w:jc w:val="right"/>
              <w:rPr>
                <w:rFonts w:cs="Guttman Hodes"/>
                <w:sz w:val="20"/>
                <w:szCs w:val="20"/>
              </w:rPr>
            </w:pPr>
            <w:r>
              <w:rPr>
                <w:rFonts w:cs="Guttman Hodes"/>
                <w:sz w:val="20"/>
                <w:szCs w:val="20"/>
              </w:rPr>
              <w:t>WO/2013/033569</w:t>
            </w:r>
          </w:p>
        </w:tc>
        <w:tc>
          <w:tcPr>
            <w:tcW w:w="597"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0" w:type="dxa"/>
          <w:jc w:val="center"/>
        </w:trPr>
        <w:tc>
          <w:tcPr>
            <w:tcW w:w="3727" w:type="dxa"/>
            <w:gridSpan w:val="5"/>
          </w:tcPr>
          <w:p w:rsidR="00546C32" w:rsidRDefault="00546C32" w:rsidP="002E0836">
            <w:pPr>
              <w:rPr>
                <w:rFonts w:cs="Guttman Hodes"/>
                <w:sz w:val="20"/>
                <w:szCs w:val="20"/>
                <w:rtl/>
              </w:rPr>
            </w:pPr>
            <w:r>
              <w:rPr>
                <w:rFonts w:cs="Guttman Hodes"/>
                <w:sz w:val="20"/>
                <w:szCs w:val="20"/>
                <w:rtl/>
              </w:rPr>
              <w:t>ד"ר יצחק הס ושותפיו,</w:t>
            </w:r>
          </w:p>
          <w:p w:rsidR="00546C32" w:rsidRDefault="00546C32" w:rsidP="002E0836">
            <w:pPr>
              <w:rPr>
                <w:rFonts w:cs="Guttman Hodes"/>
                <w:sz w:val="20"/>
                <w:szCs w:val="20"/>
                <w:rtl/>
              </w:rPr>
            </w:pPr>
            <w:r>
              <w:rPr>
                <w:rFonts w:cs="Guttman Hodes"/>
                <w:sz w:val="20"/>
                <w:szCs w:val="20"/>
                <w:rtl/>
              </w:rPr>
              <w:t xml:space="preserve">בניין התאומים 2 רח' ז'בוטינסקי 35 </w:t>
            </w:r>
          </w:p>
          <w:p w:rsidR="00546C32" w:rsidRPr="00632AE1" w:rsidRDefault="00546C32" w:rsidP="002E0836">
            <w:pPr>
              <w:rPr>
                <w:rFonts w:cs="Guttman Hodes"/>
                <w:sz w:val="20"/>
                <w:szCs w:val="20"/>
                <w:rtl/>
              </w:rPr>
            </w:pPr>
            <w:r>
              <w:rPr>
                <w:rFonts w:cs="Guttman Hodes"/>
                <w:sz w:val="20"/>
                <w:szCs w:val="20"/>
                <w:rtl/>
              </w:rPr>
              <w:t>רמת גן</w:t>
            </w:r>
          </w:p>
        </w:tc>
        <w:tc>
          <w:tcPr>
            <w:tcW w:w="3480" w:type="dxa"/>
            <w:gridSpan w:val="4"/>
          </w:tcPr>
          <w:p w:rsidR="00546C32" w:rsidRDefault="00546C32" w:rsidP="002E0836">
            <w:pPr>
              <w:jc w:val="right"/>
              <w:rPr>
                <w:rFonts w:cs="David"/>
                <w:sz w:val="20"/>
                <w:szCs w:val="20"/>
              </w:rPr>
            </w:pPr>
            <w:r>
              <w:rPr>
                <w:rFonts w:cs="David"/>
                <w:sz w:val="20"/>
                <w:szCs w:val="20"/>
              </w:rPr>
              <w:t>DR. YITZHAK HESS &amp; PARTNERS,</w:t>
            </w:r>
          </w:p>
          <w:p w:rsidR="00546C32" w:rsidRPr="00632AE1" w:rsidRDefault="00546C32" w:rsidP="002E0836">
            <w:pPr>
              <w:jc w:val="right"/>
              <w:rPr>
                <w:rFonts w:cs="David"/>
                <w:sz w:val="20"/>
                <w:szCs w:val="20"/>
                <w:rtl/>
              </w:rPr>
            </w:pPr>
            <w:r>
              <w:rPr>
                <w:rFonts w:cs="David"/>
                <w:sz w:val="20"/>
                <w:szCs w:val="20"/>
              </w:rPr>
              <w:t xml:space="preserve"> 35 JABOTINSKY STREET RAMAT-GAN</w:t>
            </w:r>
          </w:p>
        </w:tc>
        <w:tc>
          <w:tcPr>
            <w:tcW w:w="597"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0" w:type="dxa"/>
          <w:jc w:val="center"/>
        </w:trPr>
        <w:tc>
          <w:tcPr>
            <w:tcW w:w="2141"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4000"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06" w:history="1">
              <w:r w:rsidR="00546C32" w:rsidRPr="00546C32">
                <w:rPr>
                  <w:rStyle w:val="Hyperlink"/>
                  <w:sz w:val="20"/>
                </w:rPr>
                <w:t>284542</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רכיד הדפסה עם מערך זיכרון המשתמש באות שעון קטוע</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PRINT COMPONENT WITH MEMORY ARRAY USING INTERMITTENT CLOCK SIGNAL</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B41J  02//045</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WO/2020/162889</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lastRenderedPageBreak/>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07" w:history="1">
              <w:r w:rsidR="00546C32" w:rsidRPr="00546C32">
                <w:rPr>
                  <w:rStyle w:val="Hyperlink"/>
                  <w:sz w:val="20"/>
                </w:rPr>
                <w:t>284543</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מעגל משולב עם דרייברי כתובת עבור מטבעת זורמית</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INTEGRATED CIRCUIT WITH ADDRESS DRIVERS FOR FLUIDIC DIE</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B41J  02//045</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WO/2020/162921</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08" w:history="1">
              <w:r w:rsidR="00546C32" w:rsidRPr="00546C32">
                <w:rPr>
                  <w:rStyle w:val="Hyperlink"/>
                  <w:sz w:val="20"/>
                </w:rPr>
                <w:t>284544</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גישה לאוגרים של התקני הזרקת נוזל</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ACCESSING REGISTERS OF FLUID EJECTION DEVICES</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B41J  02//045, G11C 07//10, 19//28</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WO/2020/162890</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09" w:history="1">
              <w:r w:rsidR="00546C32" w:rsidRPr="00546C32">
                <w:rPr>
                  <w:rStyle w:val="Hyperlink"/>
                  <w:sz w:val="20"/>
                </w:rPr>
                <w:t>284545</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התקני שליפה</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PULLDOWN DEVICES</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lastRenderedPageBreak/>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B41J  02//045, 02//14, 02//175</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WO/2020/162891</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10" w:history="1">
              <w:r w:rsidR="00546C32" w:rsidRPr="00546C32">
                <w:rPr>
                  <w:b/>
                  <w:bCs/>
                  <w:color w:val="0000FF"/>
                  <w:sz w:val="20"/>
                  <w:szCs w:val="20"/>
                  <w:u w:val="single"/>
                  <w:rtl/>
                </w:rPr>
                <w:t>284546</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מעגלים משולבים הכוללים תאי זיכרון</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INTEGRATED CIRCUITS INCLUDING MEMORY CELLS</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B41J  02//045</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WO/2020/162893</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511" w:history="1">
              <w:r w:rsidR="00546C32" w:rsidRPr="00546C32">
                <w:rPr>
                  <w:rStyle w:val="Hyperlink"/>
                  <w:sz w:val="20"/>
                </w:rPr>
                <w:t>284548</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שפה ומהדר היוצרים מעגלים דיגיטליים סינכרוניים השומרים על סדר ביצוע תהליכון</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LANGUAGE AND COMPILER THAT GENERATE SYNCHRONOUS DIGITAL CIRCUITS THAT MAINTAIN THREAD EXECUTION ORDER</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04.01.2020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14.01.2019</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16/247269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G06F  01//12, 08//41, 30//32, 30//327, 30//398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MICROSOFT TECHNOLOGY LICENSING,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WO/2020/150013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lastRenderedPageBreak/>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12" w:history="1">
              <w:r w:rsidR="00546C32" w:rsidRPr="00546C32">
                <w:rPr>
                  <w:b/>
                  <w:bCs/>
                  <w:color w:val="0000FF"/>
                  <w:sz w:val="20"/>
                  <w:szCs w:val="20"/>
                  <w:u w:val="single"/>
                  <w:rtl/>
                </w:rPr>
                <w:t>284550</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שיטה ומערכת לחיזוי קישור תרופות באמצעות נתונים מלאכותיים</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METHOD AND SYSTEM FOR PREDICTING DRUG BINDING USING SYNTHETIC DATA</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02.01.2020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62/788682</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G16B  15//30, 40//20, 40//30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קנדה</w:t>
            </w:r>
          </w:p>
        </w:tc>
        <w:tc>
          <w:tcPr>
            <w:tcW w:w="3469" w:type="dxa"/>
            <w:gridSpan w:val="4"/>
          </w:tcPr>
          <w:p w:rsidR="00546C32" w:rsidRPr="00632AE1" w:rsidRDefault="00546C32" w:rsidP="002E0836">
            <w:pPr>
              <w:jc w:val="right"/>
              <w:rPr>
                <w:rFonts w:cs="David"/>
                <w:sz w:val="20"/>
                <w:szCs w:val="20"/>
                <w:rtl/>
              </w:rPr>
            </w:pPr>
            <w:r>
              <w:rPr>
                <w:rFonts w:cs="David"/>
                <w:sz w:val="20"/>
                <w:szCs w:val="20"/>
              </w:rPr>
              <w:t>CYCLICA INC., CANADA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WO/2020/140156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885"/>
        <w:gridCol w:w="1016"/>
        <w:gridCol w:w="551"/>
        <w:gridCol w:w="77"/>
        <w:gridCol w:w="1478"/>
        <w:gridCol w:w="550"/>
        <w:gridCol w:w="1416"/>
        <w:gridCol w:w="597"/>
        <w:gridCol w:w="149"/>
      </w:tblGrid>
      <w:tr w:rsidR="00546C32" w:rsidRPr="00632AE1" w:rsidTr="00546C32">
        <w:trPr>
          <w:gridAfter w:val="1"/>
          <w:wAfter w:w="149" w:type="dxa"/>
          <w:trHeight w:val="485"/>
          <w:jc w:val="center"/>
        </w:trPr>
        <w:tc>
          <w:tcPr>
            <w:tcW w:w="3687" w:type="dxa"/>
            <w:gridSpan w:val="5"/>
          </w:tcPr>
          <w:p w:rsidR="00546C32" w:rsidRPr="00546C32" w:rsidRDefault="008C6608" w:rsidP="002E0836">
            <w:pPr>
              <w:jc w:val="right"/>
              <w:rPr>
                <w:b/>
                <w:bCs/>
                <w:color w:val="0000FF"/>
                <w:sz w:val="20"/>
                <w:szCs w:val="20"/>
                <w:u w:val="single"/>
                <w:rtl/>
              </w:rPr>
            </w:pPr>
            <w:hyperlink r:id="rId513" w:history="1">
              <w:r w:rsidR="00546C32" w:rsidRPr="00546C32">
                <w:rPr>
                  <w:rStyle w:val="Hyperlink"/>
                  <w:sz w:val="20"/>
                </w:rPr>
                <w:t>284551</w:t>
              </w:r>
            </w:hyperlink>
          </w:p>
        </w:tc>
        <w:tc>
          <w:tcPr>
            <w:tcW w:w="411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49" w:type="dxa"/>
          <w:jc w:val="center"/>
        </w:trPr>
        <w:tc>
          <w:tcPr>
            <w:tcW w:w="3687" w:type="dxa"/>
            <w:gridSpan w:val="5"/>
          </w:tcPr>
          <w:p w:rsidR="00546C32" w:rsidRDefault="00546C32" w:rsidP="002E0836">
            <w:pPr>
              <w:rPr>
                <w:rFonts w:cs="David"/>
                <w:b/>
                <w:bCs/>
                <w:sz w:val="20"/>
                <w:szCs w:val="20"/>
                <w:rtl/>
              </w:rPr>
            </w:pPr>
            <w:r>
              <w:rPr>
                <w:rFonts w:cs="David"/>
                <w:b/>
                <w:bCs/>
                <w:sz w:val="20"/>
                <w:szCs w:val="20"/>
                <w:rtl/>
              </w:rPr>
              <w:t>ציוד מיגון גוף מלא מתכוונן</w:t>
            </w:r>
          </w:p>
          <w:p w:rsidR="00546C32" w:rsidRPr="00632AE1" w:rsidRDefault="00546C32" w:rsidP="002E0836">
            <w:pPr>
              <w:rPr>
                <w:rFonts w:cs="David"/>
                <w:b/>
                <w:bCs/>
                <w:sz w:val="20"/>
                <w:szCs w:val="20"/>
                <w:rtl/>
              </w:rPr>
            </w:pPr>
          </w:p>
        </w:tc>
        <w:tc>
          <w:tcPr>
            <w:tcW w:w="3521" w:type="dxa"/>
            <w:gridSpan w:val="4"/>
          </w:tcPr>
          <w:p w:rsidR="00546C32" w:rsidRDefault="00546C32" w:rsidP="002E0836">
            <w:pPr>
              <w:jc w:val="right"/>
              <w:rPr>
                <w:rFonts w:cs="David"/>
                <w:b/>
                <w:bCs/>
                <w:sz w:val="20"/>
                <w:szCs w:val="20"/>
              </w:rPr>
            </w:pPr>
            <w:r>
              <w:rPr>
                <w:rFonts w:cs="David"/>
                <w:b/>
                <w:bCs/>
                <w:sz w:val="20"/>
                <w:szCs w:val="20"/>
              </w:rPr>
              <w:t>ADJUSTABLE FULL-BODY PROTECTION GEAR</w:t>
            </w:r>
          </w:p>
          <w:p w:rsidR="00546C32" w:rsidRPr="00632AE1" w:rsidRDefault="00546C32" w:rsidP="002E0836">
            <w:pPr>
              <w:jc w:val="right"/>
              <w:rPr>
                <w:rFonts w:cs="David"/>
                <w:b/>
                <w:bCs/>
                <w:sz w:val="20"/>
                <w:szCs w:val="20"/>
              </w:rPr>
            </w:pPr>
          </w:p>
        </w:tc>
        <w:tc>
          <w:tcPr>
            <w:tcW w:w="597"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49" w:type="dxa"/>
          <w:jc w:val="center"/>
        </w:trPr>
        <w:tc>
          <w:tcPr>
            <w:tcW w:w="235" w:type="dxa"/>
            <w:gridSpan w:val="2"/>
          </w:tcPr>
          <w:p w:rsidR="00546C32" w:rsidRPr="00632AE1" w:rsidRDefault="00546C32" w:rsidP="002E0836">
            <w:pPr>
              <w:rPr>
                <w:rFonts w:cs="David"/>
                <w:sz w:val="20"/>
                <w:szCs w:val="20"/>
                <w:rtl/>
              </w:rPr>
            </w:pPr>
          </w:p>
        </w:tc>
        <w:tc>
          <w:tcPr>
            <w:tcW w:w="6973" w:type="dxa"/>
            <w:gridSpan w:val="7"/>
          </w:tcPr>
          <w:p w:rsidR="00546C32" w:rsidRPr="00632AE1" w:rsidRDefault="00546C32" w:rsidP="002E0836">
            <w:pPr>
              <w:jc w:val="right"/>
              <w:rPr>
                <w:rFonts w:cs="David"/>
                <w:sz w:val="20"/>
                <w:szCs w:val="20"/>
              </w:rPr>
            </w:pPr>
            <w:r>
              <w:rPr>
                <w:rFonts w:cs="David"/>
                <w:sz w:val="20"/>
                <w:szCs w:val="20"/>
              </w:rPr>
              <w:t>26.12.2019</w:t>
            </w:r>
          </w:p>
        </w:tc>
        <w:tc>
          <w:tcPr>
            <w:tcW w:w="597"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49" w:type="dxa"/>
          <w:jc w:val="center"/>
        </w:trPr>
        <w:tc>
          <w:tcPr>
            <w:tcW w:w="235" w:type="dxa"/>
            <w:gridSpan w:val="2"/>
          </w:tcPr>
          <w:p w:rsidR="00546C32" w:rsidRPr="00632AE1" w:rsidRDefault="00546C32" w:rsidP="002E0836">
            <w:pPr>
              <w:rPr>
                <w:rFonts w:cs="David"/>
                <w:sz w:val="20"/>
                <w:szCs w:val="20"/>
                <w:rtl/>
              </w:rPr>
            </w:pPr>
          </w:p>
        </w:tc>
        <w:tc>
          <w:tcPr>
            <w:tcW w:w="2901" w:type="dxa"/>
            <w:gridSpan w:val="2"/>
          </w:tcPr>
          <w:p w:rsidR="00546C32" w:rsidRPr="00632AE1" w:rsidRDefault="00546C32" w:rsidP="002E0836">
            <w:pPr>
              <w:jc w:val="right"/>
              <w:rPr>
                <w:rFonts w:cs="David"/>
                <w:sz w:val="20"/>
                <w:szCs w:val="20"/>
              </w:rPr>
            </w:pPr>
            <w:r>
              <w:rPr>
                <w:rFonts w:cs="David"/>
                <w:sz w:val="20"/>
                <w:szCs w:val="20"/>
              </w:rPr>
              <w:t>IN</w:t>
            </w:r>
          </w:p>
        </w:tc>
        <w:tc>
          <w:tcPr>
            <w:tcW w:w="551" w:type="dxa"/>
          </w:tcPr>
          <w:p w:rsidR="00546C32" w:rsidRPr="00632AE1" w:rsidRDefault="00546C32" w:rsidP="002E0836">
            <w:pPr>
              <w:jc w:val="right"/>
              <w:rPr>
                <w:sz w:val="20"/>
                <w:szCs w:val="20"/>
              </w:rPr>
            </w:pPr>
            <w:r>
              <w:rPr>
                <w:sz w:val="20"/>
                <w:szCs w:val="20"/>
                <w:rtl/>
              </w:rPr>
              <w:t>[33]</w:t>
            </w:r>
          </w:p>
        </w:tc>
        <w:tc>
          <w:tcPr>
            <w:tcW w:w="1555" w:type="dxa"/>
            <w:gridSpan w:val="2"/>
          </w:tcPr>
          <w:p w:rsidR="00546C32" w:rsidRPr="00632AE1" w:rsidRDefault="00546C32" w:rsidP="002E0836">
            <w:pPr>
              <w:jc w:val="right"/>
              <w:rPr>
                <w:rFonts w:cs="David"/>
                <w:sz w:val="20"/>
                <w:szCs w:val="20"/>
              </w:rPr>
            </w:pPr>
            <w:r>
              <w:rPr>
                <w:rFonts w:cs="David"/>
                <w:sz w:val="20"/>
                <w:szCs w:val="20"/>
              </w:rPr>
              <w:t>26.12.2018</w:t>
            </w:r>
          </w:p>
        </w:tc>
        <w:tc>
          <w:tcPr>
            <w:tcW w:w="550" w:type="dxa"/>
          </w:tcPr>
          <w:p w:rsidR="00546C32" w:rsidRPr="00632AE1" w:rsidRDefault="00546C32" w:rsidP="002E0836">
            <w:pPr>
              <w:jc w:val="right"/>
              <w:rPr>
                <w:sz w:val="20"/>
                <w:szCs w:val="20"/>
                <w:rtl/>
              </w:rPr>
            </w:pPr>
            <w:r>
              <w:rPr>
                <w:sz w:val="20"/>
                <w:szCs w:val="20"/>
                <w:rtl/>
              </w:rPr>
              <w:t>[32]</w:t>
            </w:r>
          </w:p>
        </w:tc>
        <w:tc>
          <w:tcPr>
            <w:tcW w:w="1416" w:type="dxa"/>
          </w:tcPr>
          <w:p w:rsidR="00546C32" w:rsidRPr="00632AE1" w:rsidRDefault="00546C32" w:rsidP="002E0836">
            <w:pPr>
              <w:jc w:val="right"/>
              <w:rPr>
                <w:rFonts w:cs="David"/>
                <w:sz w:val="20"/>
                <w:szCs w:val="20"/>
              </w:rPr>
            </w:pPr>
            <w:r>
              <w:rPr>
                <w:rFonts w:cs="David"/>
                <w:sz w:val="20"/>
                <w:szCs w:val="20"/>
              </w:rPr>
              <w:t>201811049060</w:t>
            </w:r>
          </w:p>
        </w:tc>
        <w:tc>
          <w:tcPr>
            <w:tcW w:w="597"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49" w:type="dxa"/>
          <w:jc w:val="center"/>
        </w:trPr>
        <w:tc>
          <w:tcPr>
            <w:tcW w:w="235" w:type="dxa"/>
            <w:gridSpan w:val="2"/>
          </w:tcPr>
          <w:p w:rsidR="00546C32" w:rsidRPr="00546C32" w:rsidRDefault="00546C32" w:rsidP="002E0836">
            <w:pPr>
              <w:rPr>
                <w:sz w:val="20"/>
                <w:szCs w:val="20"/>
                <w:rtl/>
              </w:rPr>
            </w:pPr>
          </w:p>
        </w:tc>
        <w:tc>
          <w:tcPr>
            <w:tcW w:w="2901" w:type="dxa"/>
            <w:gridSpan w:val="2"/>
          </w:tcPr>
          <w:p w:rsidR="00546C32" w:rsidRPr="00546C32" w:rsidRDefault="00546C32" w:rsidP="002E0836">
            <w:pPr>
              <w:jc w:val="right"/>
              <w:rPr>
                <w:sz w:val="20"/>
                <w:szCs w:val="20"/>
              </w:rPr>
            </w:pPr>
            <w:r>
              <w:rPr>
                <w:sz w:val="20"/>
                <w:szCs w:val="20"/>
              </w:rPr>
              <w:t>IN</w:t>
            </w:r>
          </w:p>
        </w:tc>
        <w:tc>
          <w:tcPr>
            <w:tcW w:w="551" w:type="dxa"/>
          </w:tcPr>
          <w:p w:rsidR="00546C32" w:rsidRPr="00546C32" w:rsidRDefault="00546C32" w:rsidP="002E0836">
            <w:pPr>
              <w:jc w:val="right"/>
              <w:rPr>
                <w:sz w:val="20"/>
                <w:szCs w:val="20"/>
                <w:rtl/>
              </w:rPr>
            </w:pPr>
          </w:p>
        </w:tc>
        <w:tc>
          <w:tcPr>
            <w:tcW w:w="1555" w:type="dxa"/>
            <w:gridSpan w:val="2"/>
          </w:tcPr>
          <w:p w:rsidR="00546C32" w:rsidRPr="00546C32" w:rsidRDefault="00546C32" w:rsidP="002E0836">
            <w:pPr>
              <w:jc w:val="right"/>
              <w:rPr>
                <w:sz w:val="20"/>
                <w:szCs w:val="20"/>
              </w:rPr>
            </w:pPr>
            <w:r>
              <w:rPr>
                <w:sz w:val="20"/>
                <w:szCs w:val="20"/>
                <w:rtl/>
              </w:rPr>
              <w:t>27.12.2018</w:t>
            </w:r>
          </w:p>
        </w:tc>
        <w:tc>
          <w:tcPr>
            <w:tcW w:w="550" w:type="dxa"/>
          </w:tcPr>
          <w:p w:rsidR="00546C32" w:rsidRPr="00546C32" w:rsidRDefault="00546C32" w:rsidP="002E0836">
            <w:pPr>
              <w:jc w:val="right"/>
              <w:rPr>
                <w:sz w:val="20"/>
                <w:szCs w:val="20"/>
                <w:rtl/>
              </w:rPr>
            </w:pPr>
          </w:p>
        </w:tc>
        <w:tc>
          <w:tcPr>
            <w:tcW w:w="1416" w:type="dxa"/>
          </w:tcPr>
          <w:p w:rsidR="00546C32" w:rsidRPr="00546C32" w:rsidRDefault="00546C32" w:rsidP="002E0836">
            <w:pPr>
              <w:jc w:val="right"/>
              <w:rPr>
                <w:sz w:val="20"/>
                <w:szCs w:val="20"/>
              </w:rPr>
            </w:pPr>
            <w:r>
              <w:rPr>
                <w:sz w:val="20"/>
                <w:szCs w:val="20"/>
                <w:rtl/>
              </w:rPr>
              <w:t>201811049452</w:t>
            </w:r>
          </w:p>
        </w:tc>
        <w:tc>
          <w:tcPr>
            <w:tcW w:w="597" w:type="dxa"/>
          </w:tcPr>
          <w:p w:rsidR="00546C32" w:rsidRPr="00546C32" w:rsidRDefault="00546C32" w:rsidP="002E0836">
            <w:pPr>
              <w:jc w:val="right"/>
              <w:rPr>
                <w:sz w:val="20"/>
                <w:szCs w:val="20"/>
                <w:rtl/>
              </w:rPr>
            </w:pPr>
          </w:p>
        </w:tc>
      </w:tr>
      <w:tr w:rsidR="00546C32" w:rsidRPr="00546C32" w:rsidTr="00546C32">
        <w:trPr>
          <w:gridAfter w:val="1"/>
          <w:wAfter w:w="149" w:type="dxa"/>
          <w:jc w:val="center"/>
        </w:trPr>
        <w:tc>
          <w:tcPr>
            <w:tcW w:w="235" w:type="dxa"/>
            <w:gridSpan w:val="2"/>
          </w:tcPr>
          <w:p w:rsidR="00546C32" w:rsidRPr="00546C32" w:rsidRDefault="00546C32" w:rsidP="002E0836">
            <w:pPr>
              <w:rPr>
                <w:sz w:val="20"/>
                <w:szCs w:val="20"/>
                <w:rtl/>
              </w:rPr>
            </w:pPr>
          </w:p>
        </w:tc>
        <w:tc>
          <w:tcPr>
            <w:tcW w:w="2901" w:type="dxa"/>
            <w:gridSpan w:val="2"/>
          </w:tcPr>
          <w:p w:rsidR="00546C32" w:rsidRPr="00546C32" w:rsidRDefault="00546C32" w:rsidP="002E0836">
            <w:pPr>
              <w:jc w:val="right"/>
              <w:rPr>
                <w:sz w:val="20"/>
                <w:szCs w:val="20"/>
              </w:rPr>
            </w:pPr>
            <w:r>
              <w:rPr>
                <w:sz w:val="20"/>
                <w:szCs w:val="20"/>
              </w:rPr>
              <w:t>IN</w:t>
            </w:r>
          </w:p>
        </w:tc>
        <w:tc>
          <w:tcPr>
            <w:tcW w:w="551" w:type="dxa"/>
          </w:tcPr>
          <w:p w:rsidR="00546C32" w:rsidRPr="00546C32" w:rsidRDefault="00546C32" w:rsidP="002E0836">
            <w:pPr>
              <w:jc w:val="right"/>
              <w:rPr>
                <w:sz w:val="20"/>
                <w:szCs w:val="20"/>
                <w:rtl/>
              </w:rPr>
            </w:pPr>
          </w:p>
        </w:tc>
        <w:tc>
          <w:tcPr>
            <w:tcW w:w="1555" w:type="dxa"/>
            <w:gridSpan w:val="2"/>
          </w:tcPr>
          <w:p w:rsidR="00546C32" w:rsidRPr="00546C32" w:rsidRDefault="00546C32" w:rsidP="002E0836">
            <w:pPr>
              <w:jc w:val="right"/>
              <w:rPr>
                <w:sz w:val="20"/>
                <w:szCs w:val="20"/>
                <w:rtl/>
              </w:rPr>
            </w:pPr>
            <w:r>
              <w:rPr>
                <w:sz w:val="20"/>
                <w:szCs w:val="20"/>
                <w:rtl/>
              </w:rPr>
              <w:t>15.07.2019</w:t>
            </w:r>
          </w:p>
        </w:tc>
        <w:tc>
          <w:tcPr>
            <w:tcW w:w="550" w:type="dxa"/>
          </w:tcPr>
          <w:p w:rsidR="00546C32" w:rsidRPr="00546C32" w:rsidRDefault="00546C32" w:rsidP="002E0836">
            <w:pPr>
              <w:jc w:val="right"/>
              <w:rPr>
                <w:sz w:val="20"/>
                <w:szCs w:val="20"/>
                <w:rtl/>
              </w:rPr>
            </w:pPr>
          </w:p>
        </w:tc>
        <w:tc>
          <w:tcPr>
            <w:tcW w:w="1416" w:type="dxa"/>
          </w:tcPr>
          <w:p w:rsidR="00546C32" w:rsidRPr="00546C32" w:rsidRDefault="00546C32" w:rsidP="002E0836">
            <w:pPr>
              <w:jc w:val="right"/>
              <w:rPr>
                <w:sz w:val="20"/>
                <w:szCs w:val="20"/>
                <w:rtl/>
              </w:rPr>
            </w:pPr>
            <w:r>
              <w:rPr>
                <w:sz w:val="20"/>
                <w:szCs w:val="20"/>
                <w:rtl/>
              </w:rPr>
              <w:t>201911028442</w:t>
            </w:r>
          </w:p>
        </w:tc>
        <w:tc>
          <w:tcPr>
            <w:tcW w:w="597" w:type="dxa"/>
          </w:tcPr>
          <w:p w:rsidR="00546C32" w:rsidRPr="00546C32" w:rsidRDefault="00546C32" w:rsidP="002E0836">
            <w:pPr>
              <w:jc w:val="right"/>
              <w:rPr>
                <w:sz w:val="20"/>
                <w:szCs w:val="20"/>
                <w:rtl/>
              </w:rPr>
            </w:pPr>
          </w:p>
        </w:tc>
      </w:tr>
      <w:tr w:rsidR="00546C32" w:rsidRPr="00632AE1" w:rsidTr="00546C32">
        <w:trPr>
          <w:gridAfter w:val="1"/>
          <w:wAfter w:w="149" w:type="dxa"/>
          <w:jc w:val="center"/>
        </w:trPr>
        <w:tc>
          <w:tcPr>
            <w:tcW w:w="7208"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A41D  13//05, A62B 17//00, F41H 01//02, 05//04</w:t>
            </w:r>
          </w:p>
        </w:tc>
        <w:tc>
          <w:tcPr>
            <w:tcW w:w="597"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49" w:type="dxa"/>
          <w:jc w:val="center"/>
        </w:trPr>
        <w:tc>
          <w:tcPr>
            <w:tcW w:w="3687" w:type="dxa"/>
            <w:gridSpan w:val="5"/>
          </w:tcPr>
          <w:p w:rsidR="00546C32" w:rsidRPr="00632AE1" w:rsidRDefault="00546C32" w:rsidP="002E0836">
            <w:pPr>
              <w:rPr>
                <w:rFonts w:cs="Guttman Hodes"/>
                <w:sz w:val="20"/>
                <w:szCs w:val="20"/>
                <w:rtl/>
              </w:rPr>
            </w:pPr>
            <w:r>
              <w:rPr>
                <w:rFonts w:cs="Guttman Hodes"/>
                <w:sz w:val="20"/>
                <w:szCs w:val="20"/>
                <w:rtl/>
              </w:rPr>
              <w:t>, הודו</w:t>
            </w:r>
          </w:p>
        </w:tc>
        <w:tc>
          <w:tcPr>
            <w:tcW w:w="3521" w:type="dxa"/>
            <w:gridSpan w:val="4"/>
          </w:tcPr>
          <w:p w:rsidR="00546C32" w:rsidRPr="00632AE1" w:rsidRDefault="00546C32" w:rsidP="002E0836">
            <w:pPr>
              <w:jc w:val="right"/>
              <w:rPr>
                <w:rFonts w:cs="David"/>
                <w:sz w:val="20"/>
                <w:szCs w:val="20"/>
                <w:rtl/>
              </w:rPr>
            </w:pPr>
            <w:r>
              <w:rPr>
                <w:rFonts w:cs="David"/>
                <w:sz w:val="20"/>
                <w:szCs w:val="20"/>
              </w:rPr>
              <w:t>CHAIRMAN, DEFENCE RESEARCH AND DEVELOPMENT ORGANISATION (DRDO), INDIA</w:t>
            </w:r>
          </w:p>
        </w:tc>
        <w:tc>
          <w:tcPr>
            <w:tcW w:w="597"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49" w:type="dxa"/>
          <w:jc w:val="center"/>
        </w:trPr>
        <w:tc>
          <w:tcPr>
            <w:tcW w:w="235" w:type="dxa"/>
            <w:gridSpan w:val="2"/>
          </w:tcPr>
          <w:p w:rsidR="00546C32" w:rsidRPr="00632AE1" w:rsidRDefault="00546C32" w:rsidP="002E0836">
            <w:pPr>
              <w:rPr>
                <w:rFonts w:cs="Guttman Hodes"/>
                <w:sz w:val="20"/>
                <w:szCs w:val="20"/>
                <w:rtl/>
              </w:rPr>
            </w:pPr>
          </w:p>
        </w:tc>
        <w:tc>
          <w:tcPr>
            <w:tcW w:w="6973" w:type="dxa"/>
            <w:gridSpan w:val="7"/>
          </w:tcPr>
          <w:p w:rsidR="00546C32" w:rsidRPr="00632AE1" w:rsidRDefault="00546C32" w:rsidP="002E0836">
            <w:pPr>
              <w:jc w:val="right"/>
              <w:rPr>
                <w:rFonts w:cs="Guttman Hodes"/>
                <w:sz w:val="20"/>
                <w:szCs w:val="20"/>
              </w:rPr>
            </w:pPr>
            <w:r>
              <w:rPr>
                <w:rFonts w:cs="Guttman Hodes"/>
                <w:sz w:val="20"/>
                <w:szCs w:val="20"/>
              </w:rPr>
              <w:t>WO/2020/136682</w:t>
            </w:r>
          </w:p>
        </w:tc>
        <w:tc>
          <w:tcPr>
            <w:tcW w:w="597"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49" w:type="dxa"/>
          <w:jc w:val="center"/>
        </w:trPr>
        <w:tc>
          <w:tcPr>
            <w:tcW w:w="3687" w:type="dxa"/>
            <w:gridSpan w:val="5"/>
          </w:tcPr>
          <w:p w:rsidR="00546C32" w:rsidRDefault="00546C32" w:rsidP="002E0836">
            <w:pPr>
              <w:rPr>
                <w:rFonts w:cs="Guttman Hodes"/>
                <w:sz w:val="20"/>
                <w:szCs w:val="20"/>
                <w:rtl/>
              </w:rPr>
            </w:pPr>
            <w:r>
              <w:rPr>
                <w:rFonts w:cs="Guttman Hodes"/>
                <w:sz w:val="20"/>
                <w:szCs w:val="20"/>
                <w:rtl/>
              </w:rPr>
              <w:t>איתן מהולל  שדות,</w:t>
            </w:r>
          </w:p>
          <w:p w:rsidR="00546C32" w:rsidRDefault="00546C32" w:rsidP="002E0836">
            <w:pPr>
              <w:rPr>
                <w:rFonts w:cs="Guttman Hodes"/>
                <w:sz w:val="20"/>
                <w:szCs w:val="20"/>
                <w:rtl/>
              </w:rPr>
            </w:pPr>
            <w:r>
              <w:rPr>
                <w:rFonts w:cs="Guttman Hodes"/>
                <w:sz w:val="20"/>
                <w:szCs w:val="20"/>
                <w:rtl/>
              </w:rPr>
              <w:t xml:space="preserve">שדרות אבא אבן 10 ת.ד. 2081 </w:t>
            </w:r>
          </w:p>
          <w:p w:rsidR="00546C32" w:rsidRPr="00632AE1" w:rsidRDefault="00546C32" w:rsidP="002E0836">
            <w:pPr>
              <w:rPr>
                <w:rFonts w:cs="Guttman Hodes"/>
                <w:sz w:val="20"/>
                <w:szCs w:val="20"/>
                <w:rtl/>
              </w:rPr>
            </w:pPr>
            <w:r>
              <w:rPr>
                <w:rFonts w:cs="Guttman Hodes"/>
                <w:sz w:val="20"/>
                <w:szCs w:val="20"/>
                <w:rtl/>
              </w:rPr>
              <w:t>הרצליה</w:t>
            </w:r>
          </w:p>
        </w:tc>
        <w:tc>
          <w:tcPr>
            <w:tcW w:w="3521" w:type="dxa"/>
            <w:gridSpan w:val="4"/>
          </w:tcPr>
          <w:p w:rsidR="00546C32" w:rsidRDefault="00546C32" w:rsidP="002E0836">
            <w:pPr>
              <w:jc w:val="right"/>
              <w:rPr>
                <w:rFonts w:cs="David"/>
                <w:sz w:val="20"/>
                <w:szCs w:val="20"/>
              </w:rPr>
            </w:pPr>
            <w:r>
              <w:rPr>
                <w:rFonts w:cs="David"/>
                <w:sz w:val="20"/>
                <w:szCs w:val="20"/>
              </w:rPr>
              <w:t>EITAN MEHULAL SADOT,</w:t>
            </w:r>
          </w:p>
          <w:p w:rsidR="00546C32" w:rsidRPr="00632AE1" w:rsidRDefault="00546C32" w:rsidP="002E0836">
            <w:pPr>
              <w:jc w:val="right"/>
              <w:rPr>
                <w:rFonts w:cs="David"/>
                <w:sz w:val="20"/>
                <w:szCs w:val="20"/>
                <w:rtl/>
              </w:rPr>
            </w:pPr>
            <w:r>
              <w:rPr>
                <w:rFonts w:cs="David"/>
                <w:sz w:val="20"/>
                <w:szCs w:val="20"/>
              </w:rPr>
              <w:t xml:space="preserve"> 10 ABBA EBAN BLVD. P.O.B. 2081</w:t>
            </w:r>
          </w:p>
        </w:tc>
        <w:tc>
          <w:tcPr>
            <w:tcW w:w="597"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49" w:type="dxa"/>
          <w:jc w:val="center"/>
        </w:trPr>
        <w:tc>
          <w:tcPr>
            <w:tcW w:w="2120" w:type="dxa"/>
            <w:gridSpan w:val="3"/>
          </w:tcPr>
          <w:p w:rsidR="00546C32" w:rsidRPr="00632AE1" w:rsidRDefault="00546C32" w:rsidP="002E0836">
            <w:pPr>
              <w:jc w:val="right"/>
              <w:rPr>
                <w:rFonts w:cs="David"/>
                <w:sz w:val="20"/>
                <w:szCs w:val="20"/>
              </w:rPr>
            </w:pPr>
          </w:p>
        </w:tc>
        <w:tc>
          <w:tcPr>
            <w:tcW w:w="1644" w:type="dxa"/>
            <w:gridSpan w:val="3"/>
          </w:tcPr>
          <w:p w:rsidR="00546C32" w:rsidRPr="00632AE1" w:rsidRDefault="00546C32" w:rsidP="002E0836">
            <w:pPr>
              <w:jc w:val="right"/>
              <w:rPr>
                <w:rFonts w:cs="David"/>
                <w:sz w:val="20"/>
                <w:szCs w:val="20"/>
              </w:rPr>
            </w:pPr>
          </w:p>
        </w:tc>
        <w:tc>
          <w:tcPr>
            <w:tcW w:w="4041"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14" w:history="1">
              <w:r w:rsidR="00546C32" w:rsidRPr="00546C32">
                <w:rPr>
                  <w:rStyle w:val="Hyperlink"/>
                  <w:sz w:val="20"/>
                </w:rPr>
                <w:t>284554</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מבנים לתרפיה גנטית לטיפול במחלת ווילסון</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GENE THERAPY CONSTRUCTS FOR TREATING WILSON DISEASE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62/788,324</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16.04.2019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62/834,830</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48//00, C12N 09//64, 15//86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ULTRAGENYX PHARMACEUTICAL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LIVINGSTON, Christine, WADSWORTH, Samuel</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WO/2020/142653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פאולינה בן עמי ושות,</w:t>
            </w:r>
          </w:p>
          <w:p w:rsidR="00546C32" w:rsidRDefault="00546C32" w:rsidP="002E0836">
            <w:pPr>
              <w:rPr>
                <w:rFonts w:cs="Guttman Hodes"/>
                <w:sz w:val="20"/>
                <w:szCs w:val="20"/>
                <w:rtl/>
              </w:rPr>
            </w:pPr>
            <w:r>
              <w:rPr>
                <w:rFonts w:cs="Guttman Hodes"/>
                <w:sz w:val="20"/>
                <w:szCs w:val="20"/>
                <w:rtl/>
              </w:rPr>
              <w:t xml:space="preserve">פייקס 5 </w:t>
            </w:r>
          </w:p>
          <w:p w:rsidR="00546C32" w:rsidRPr="00632AE1" w:rsidRDefault="00546C32" w:rsidP="002E0836">
            <w:pPr>
              <w:rPr>
                <w:rFonts w:cs="Guttman Hodes"/>
                <w:sz w:val="20"/>
                <w:szCs w:val="20"/>
                <w:rtl/>
              </w:rPr>
            </w:pPr>
            <w:r>
              <w:rPr>
                <w:rFonts w:cs="Guttman Hodes"/>
                <w:sz w:val="20"/>
                <w:szCs w:val="20"/>
                <w:rtl/>
              </w:rPr>
              <w:t>רחובות</w:t>
            </w:r>
          </w:p>
        </w:tc>
        <w:tc>
          <w:tcPr>
            <w:tcW w:w="3473" w:type="dxa"/>
            <w:gridSpan w:val="4"/>
          </w:tcPr>
          <w:p w:rsidR="00546C32" w:rsidRDefault="00546C32" w:rsidP="002E0836">
            <w:pPr>
              <w:jc w:val="right"/>
              <w:rPr>
                <w:rFonts w:cs="David"/>
                <w:sz w:val="20"/>
                <w:szCs w:val="20"/>
              </w:rPr>
            </w:pPr>
            <w:r>
              <w:rPr>
                <w:rFonts w:cs="David"/>
                <w:sz w:val="20"/>
                <w:szCs w:val="20"/>
              </w:rPr>
              <w:t>BEN-AMI &amp; ASSOCIATES - PATENT ATTORNEYS - ISRAEL,</w:t>
            </w:r>
          </w:p>
          <w:p w:rsidR="00546C32" w:rsidRPr="00632AE1" w:rsidRDefault="00546C32" w:rsidP="002E0836">
            <w:pPr>
              <w:jc w:val="right"/>
              <w:rPr>
                <w:rFonts w:cs="David"/>
                <w:sz w:val="20"/>
                <w:szCs w:val="20"/>
                <w:rtl/>
              </w:rPr>
            </w:pPr>
            <w:r>
              <w:rPr>
                <w:rFonts w:cs="David"/>
                <w:sz w:val="20"/>
                <w:szCs w:val="20"/>
              </w:rPr>
              <w:t xml:space="preserve"> FIKES 5</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15" w:history="1">
              <w:r w:rsidR="00546C32" w:rsidRPr="00546C32">
                <w:rPr>
                  <w:b/>
                  <w:bCs/>
                  <w:color w:val="0000FF"/>
                  <w:sz w:val="20"/>
                  <w:szCs w:val="20"/>
                  <w:u w:val="single"/>
                  <w:rtl/>
                </w:rPr>
                <w:t>284555</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שיטה לטיפול בסיסטיק פיברוזיס</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A METHOD OF TREATING CYSTIC FIBROSIS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07.01.2020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08.01.2019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62/789797</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24.06.2019</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Pr>
            </w:pPr>
            <w:r>
              <w:rPr>
                <w:sz w:val="20"/>
                <w:szCs w:val="20"/>
                <w:rtl/>
              </w:rPr>
              <w:t>62/865731</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tl/>
              </w:rPr>
            </w:pPr>
            <w:r>
              <w:rPr>
                <w:sz w:val="20"/>
                <w:szCs w:val="20"/>
                <w:rtl/>
              </w:rPr>
              <w:t>03.07.2019</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tl/>
              </w:rPr>
            </w:pPr>
            <w:r>
              <w:rPr>
                <w:sz w:val="20"/>
                <w:szCs w:val="20"/>
                <w:rtl/>
              </w:rPr>
              <w:t>62/870358</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48//00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ASKLEPIOS BIOPHARMACEUTICAL,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WO/2020/146381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8"/>
        <w:gridCol w:w="1029"/>
        <w:gridCol w:w="552"/>
        <w:gridCol w:w="77"/>
        <w:gridCol w:w="1486"/>
        <w:gridCol w:w="550"/>
        <w:gridCol w:w="1369"/>
        <w:gridCol w:w="598"/>
        <w:gridCol w:w="151"/>
      </w:tblGrid>
      <w:tr w:rsidR="00546C32" w:rsidRPr="00632AE1" w:rsidTr="00546C32">
        <w:trPr>
          <w:gridAfter w:val="1"/>
          <w:wAfter w:w="151" w:type="dxa"/>
          <w:trHeight w:val="485"/>
          <w:jc w:val="center"/>
        </w:trPr>
        <w:tc>
          <w:tcPr>
            <w:tcW w:w="3723" w:type="dxa"/>
            <w:gridSpan w:val="5"/>
          </w:tcPr>
          <w:p w:rsidR="00546C32" w:rsidRPr="00546C32" w:rsidRDefault="008C6608" w:rsidP="002E0836">
            <w:pPr>
              <w:jc w:val="right"/>
              <w:rPr>
                <w:b/>
                <w:bCs/>
                <w:color w:val="0000FF"/>
                <w:sz w:val="20"/>
                <w:szCs w:val="20"/>
                <w:u w:val="single"/>
                <w:rtl/>
              </w:rPr>
            </w:pPr>
            <w:hyperlink r:id="rId516" w:history="1">
              <w:r w:rsidR="00546C32" w:rsidRPr="00546C32">
                <w:rPr>
                  <w:rStyle w:val="Hyperlink"/>
                  <w:sz w:val="20"/>
                </w:rPr>
                <w:t>284556</w:t>
              </w:r>
            </w:hyperlink>
          </w:p>
        </w:tc>
        <w:tc>
          <w:tcPr>
            <w:tcW w:w="408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3" w:type="dxa"/>
            <w:gridSpan w:val="5"/>
          </w:tcPr>
          <w:p w:rsidR="00546C32" w:rsidRDefault="00546C32" w:rsidP="002E0836">
            <w:pPr>
              <w:rPr>
                <w:rFonts w:cs="David"/>
                <w:b/>
                <w:bCs/>
                <w:sz w:val="20"/>
                <w:szCs w:val="20"/>
                <w:rtl/>
              </w:rPr>
            </w:pPr>
            <w:r>
              <w:rPr>
                <w:rFonts w:cs="David"/>
                <w:b/>
                <w:bCs/>
                <w:sz w:val="20"/>
                <w:szCs w:val="20"/>
                <w:rtl/>
              </w:rPr>
              <w:t xml:space="preserve">שיטות ותכשירי רוקחות להגברת תגובות חיסוניות תלויות תאי </w:t>
            </w:r>
            <w:r>
              <w:rPr>
                <w:rFonts w:cs="David"/>
                <w:b/>
                <w:bCs/>
                <w:sz w:val="20"/>
                <w:szCs w:val="20"/>
              </w:rPr>
              <w:t>T CD8</w:t>
            </w:r>
            <w:r>
              <w:rPr>
                <w:rFonts w:cs="David"/>
                <w:b/>
                <w:bCs/>
                <w:sz w:val="20"/>
                <w:szCs w:val="20"/>
                <w:rtl/>
              </w:rPr>
              <w:t xml:space="preserve">  במטופלים הסובלים מסרטן</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82" w:type="dxa"/>
            <w:gridSpan w:val="4"/>
          </w:tcPr>
          <w:p w:rsidR="00546C32" w:rsidRDefault="00546C32" w:rsidP="002E0836">
            <w:pPr>
              <w:jc w:val="right"/>
              <w:rPr>
                <w:rFonts w:cs="David"/>
                <w:b/>
                <w:bCs/>
                <w:sz w:val="20"/>
                <w:szCs w:val="20"/>
              </w:rPr>
            </w:pPr>
            <w:r>
              <w:rPr>
                <w:rFonts w:cs="David"/>
                <w:b/>
                <w:bCs/>
                <w:sz w:val="20"/>
                <w:szCs w:val="20"/>
              </w:rPr>
              <w:t>METHODS AND PHARMACEUTICAL COMPOSITIONS FOR ENHANCING CD8+ T CELLDEPENDENT IMMUNE RESPONSES IN SUBJECTS SUFFERING FROM CANCER</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02.01.2020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37"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369" w:type="dxa"/>
          </w:tcPr>
          <w:p w:rsidR="00546C32" w:rsidRPr="00632AE1" w:rsidRDefault="00546C32" w:rsidP="002E0836">
            <w:pPr>
              <w:jc w:val="right"/>
              <w:rPr>
                <w:rFonts w:cs="David"/>
                <w:sz w:val="20"/>
                <w:szCs w:val="20"/>
              </w:rPr>
            </w:pPr>
            <w:r>
              <w:rPr>
                <w:rFonts w:cs="David"/>
                <w:sz w:val="20"/>
                <w:szCs w:val="20"/>
              </w:rPr>
              <w:t>19305003.6</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G01N  33//574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3" w:type="dxa"/>
            <w:gridSpan w:val="5"/>
          </w:tcPr>
          <w:p w:rsidR="00546C32" w:rsidRDefault="00546C32" w:rsidP="002E0836">
            <w:pPr>
              <w:rPr>
                <w:rFonts w:cs="Guttman Hodes"/>
                <w:sz w:val="20"/>
                <w:szCs w:val="20"/>
                <w:rtl/>
              </w:rPr>
            </w:pPr>
            <w:r>
              <w:rPr>
                <w:rFonts w:cs="Guttman Hodes"/>
                <w:sz w:val="20"/>
                <w:szCs w:val="20"/>
                <w:rtl/>
              </w:rPr>
              <w:t>, צרפת</w:t>
            </w:r>
          </w:p>
          <w:p w:rsidR="00546C32" w:rsidRDefault="00546C32" w:rsidP="002E0836">
            <w:pPr>
              <w:rPr>
                <w:rFonts w:cs="Guttman Hodes"/>
                <w:sz w:val="20"/>
                <w:szCs w:val="20"/>
                <w:rtl/>
              </w:rPr>
            </w:pPr>
            <w:r>
              <w:rPr>
                <w:rFonts w:cs="Guttman Hodes"/>
                <w:sz w:val="20"/>
                <w:szCs w:val="20"/>
                <w:rtl/>
              </w:rPr>
              <w:t xml:space="preserve"> , צרפת</w:t>
            </w:r>
          </w:p>
          <w:p w:rsidR="00546C32" w:rsidRDefault="00546C32" w:rsidP="002E0836">
            <w:pPr>
              <w:rPr>
                <w:rFonts w:cs="Guttman Hodes"/>
                <w:sz w:val="20"/>
                <w:szCs w:val="20"/>
                <w:rtl/>
              </w:rPr>
            </w:pPr>
            <w:r>
              <w:rPr>
                <w:rFonts w:cs="Guttman Hodes"/>
                <w:sz w:val="20"/>
                <w:szCs w:val="20"/>
                <w:rtl/>
              </w:rPr>
              <w:t xml:space="preserve"> , צרפת</w:t>
            </w:r>
          </w:p>
          <w:p w:rsidR="00546C32" w:rsidRDefault="00546C32" w:rsidP="002E0836">
            <w:pPr>
              <w:rPr>
                <w:rFonts w:cs="Guttman Hodes"/>
                <w:sz w:val="20"/>
                <w:szCs w:val="20"/>
                <w:rtl/>
              </w:rPr>
            </w:pPr>
            <w:r>
              <w:rPr>
                <w:rFonts w:cs="Guttman Hodes"/>
                <w:sz w:val="20"/>
                <w:szCs w:val="20"/>
                <w:rtl/>
              </w:rPr>
              <w:t xml:space="preserve"> , צרפת</w:t>
            </w:r>
          </w:p>
          <w:p w:rsidR="00546C32" w:rsidRDefault="00546C32" w:rsidP="002E0836">
            <w:pPr>
              <w:rPr>
                <w:rFonts w:cs="Guttman Hodes"/>
                <w:sz w:val="20"/>
                <w:szCs w:val="20"/>
                <w:rtl/>
              </w:rPr>
            </w:pPr>
            <w:r>
              <w:rPr>
                <w:rFonts w:cs="Guttman Hodes"/>
                <w:sz w:val="20"/>
                <w:szCs w:val="20"/>
                <w:rtl/>
              </w:rPr>
              <w:t xml:space="preserve"> , צרפת</w:t>
            </w:r>
          </w:p>
          <w:p w:rsidR="00546C32" w:rsidRPr="00632AE1" w:rsidRDefault="00546C32" w:rsidP="002E0836">
            <w:pPr>
              <w:rPr>
                <w:rFonts w:cs="Guttman Hodes"/>
                <w:sz w:val="20"/>
                <w:szCs w:val="20"/>
                <w:rtl/>
              </w:rPr>
            </w:pPr>
            <w:r>
              <w:rPr>
                <w:rFonts w:cs="Guttman Hodes"/>
                <w:sz w:val="20"/>
                <w:szCs w:val="20"/>
                <w:rtl/>
              </w:rPr>
              <w:t xml:space="preserve"> , צרפת</w:t>
            </w:r>
          </w:p>
        </w:tc>
        <w:tc>
          <w:tcPr>
            <w:tcW w:w="3482" w:type="dxa"/>
            <w:gridSpan w:val="4"/>
          </w:tcPr>
          <w:p w:rsidR="00546C32" w:rsidRDefault="00546C32" w:rsidP="002E0836">
            <w:pPr>
              <w:jc w:val="right"/>
              <w:rPr>
                <w:rFonts w:cs="David"/>
                <w:sz w:val="20"/>
                <w:szCs w:val="20"/>
              </w:rPr>
            </w:pPr>
            <w:r>
              <w:rPr>
                <w:rFonts w:cs="David"/>
                <w:sz w:val="20"/>
                <w:szCs w:val="20"/>
              </w:rPr>
              <w:t>INSERM (INSTITUT NATIONAL DE LA SANTE ET DE LA RECHERCHE MEDICALE), FRANCE</w:t>
            </w:r>
          </w:p>
          <w:p w:rsidR="00546C32" w:rsidRDefault="00546C32" w:rsidP="002E0836">
            <w:pPr>
              <w:jc w:val="right"/>
              <w:rPr>
                <w:rFonts w:cs="David"/>
                <w:sz w:val="20"/>
                <w:szCs w:val="20"/>
              </w:rPr>
            </w:pPr>
            <w:r>
              <w:rPr>
                <w:rFonts w:cs="David"/>
                <w:sz w:val="20"/>
                <w:szCs w:val="20"/>
              </w:rPr>
              <w:t>ASSISTANCE PUBLIQUE-HOPITAUX DE PARIS, FRANCE</w:t>
            </w:r>
          </w:p>
          <w:p w:rsidR="00546C32" w:rsidRDefault="00546C32" w:rsidP="002E0836">
            <w:pPr>
              <w:jc w:val="right"/>
              <w:rPr>
                <w:rFonts w:cs="David"/>
                <w:sz w:val="20"/>
                <w:szCs w:val="20"/>
              </w:rPr>
            </w:pPr>
            <w:r>
              <w:rPr>
                <w:rFonts w:cs="David"/>
                <w:sz w:val="20"/>
                <w:szCs w:val="20"/>
              </w:rPr>
              <w:t>FONDATION IMAGINE, FRANCE</w:t>
            </w:r>
          </w:p>
          <w:p w:rsidR="00546C32" w:rsidRDefault="00546C32" w:rsidP="002E0836">
            <w:pPr>
              <w:jc w:val="right"/>
              <w:rPr>
                <w:rFonts w:cs="David"/>
                <w:sz w:val="20"/>
                <w:szCs w:val="20"/>
              </w:rPr>
            </w:pPr>
            <w:r>
              <w:rPr>
                <w:rFonts w:cs="David"/>
                <w:sz w:val="20"/>
                <w:szCs w:val="20"/>
              </w:rPr>
              <w:t>CENTRE NATIONAL DE LA RECHERCHE SCIENTIFIQUE(CNRS), FRANCE</w:t>
            </w:r>
          </w:p>
          <w:p w:rsidR="00546C32" w:rsidRDefault="00546C32" w:rsidP="002E0836">
            <w:pPr>
              <w:jc w:val="right"/>
              <w:rPr>
                <w:rFonts w:cs="David"/>
                <w:sz w:val="20"/>
                <w:szCs w:val="20"/>
              </w:rPr>
            </w:pPr>
            <w:r>
              <w:rPr>
                <w:rFonts w:cs="David"/>
                <w:sz w:val="20"/>
                <w:szCs w:val="20"/>
              </w:rPr>
              <w:t>UNIVERSIT? PARIS-SUD, FRANCE</w:t>
            </w:r>
          </w:p>
          <w:p w:rsidR="00546C32" w:rsidRPr="00632AE1" w:rsidRDefault="00546C32" w:rsidP="002E0836">
            <w:pPr>
              <w:jc w:val="right"/>
              <w:rPr>
                <w:rFonts w:cs="David"/>
                <w:sz w:val="20"/>
                <w:szCs w:val="20"/>
                <w:rtl/>
              </w:rPr>
            </w:pPr>
            <w:r>
              <w:rPr>
                <w:rFonts w:cs="David"/>
                <w:sz w:val="20"/>
                <w:szCs w:val="20"/>
              </w:rPr>
              <w:t>UNIVERSITE DE PARIS, FRANCE</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WO/2020/141199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3"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82"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3" w:type="dxa"/>
            <w:gridSpan w:val="3"/>
          </w:tcPr>
          <w:p w:rsidR="00546C32" w:rsidRPr="00632AE1" w:rsidRDefault="00546C32" w:rsidP="002E0836">
            <w:pPr>
              <w:jc w:val="right"/>
              <w:rPr>
                <w:rFonts w:cs="David"/>
                <w:sz w:val="20"/>
                <w:szCs w:val="20"/>
              </w:rPr>
            </w:pPr>
          </w:p>
        </w:tc>
        <w:tc>
          <w:tcPr>
            <w:tcW w:w="1657" w:type="dxa"/>
            <w:gridSpan w:val="3"/>
          </w:tcPr>
          <w:p w:rsidR="00546C32" w:rsidRPr="00632AE1" w:rsidRDefault="00546C32" w:rsidP="002E0836">
            <w:pPr>
              <w:jc w:val="right"/>
              <w:rPr>
                <w:rFonts w:cs="David"/>
                <w:sz w:val="20"/>
                <w:szCs w:val="20"/>
              </w:rPr>
            </w:pPr>
          </w:p>
        </w:tc>
        <w:tc>
          <w:tcPr>
            <w:tcW w:w="4003"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17" w:history="1">
              <w:r w:rsidR="00546C32" w:rsidRPr="00546C32">
                <w:rPr>
                  <w:rStyle w:val="Hyperlink"/>
                  <w:sz w:val="20"/>
                </w:rPr>
                <w:t>284557</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גרב עם רצועות אחיזה סרוגות אינטגרליות ברוחב משתנה</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SOCK WITH INTEGRALLY KNIT GRIP STRIPS OF VARYING WIDTHS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03.12.2019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14.01.2019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62/792247</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26.11.2019</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Pr>
            </w:pPr>
            <w:r>
              <w:rPr>
                <w:sz w:val="20"/>
                <w:szCs w:val="20"/>
                <w:rtl/>
              </w:rPr>
              <w:t>16/696119</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A41B  11//00, 11//02, D04B 01//00, 01//22, 01//24, 01//26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NIKE INNOVATE C.V.,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WO/2020/149951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lastRenderedPageBreak/>
              <w:t>תל אביב - יפו</w:t>
            </w:r>
          </w:p>
        </w:tc>
        <w:tc>
          <w:tcPr>
            <w:tcW w:w="3469" w:type="dxa"/>
            <w:gridSpan w:val="4"/>
          </w:tcPr>
          <w:p w:rsidR="00546C32" w:rsidRDefault="00546C32" w:rsidP="002E0836">
            <w:pPr>
              <w:jc w:val="right"/>
              <w:rPr>
                <w:rFonts w:cs="David"/>
                <w:sz w:val="20"/>
                <w:szCs w:val="20"/>
              </w:rPr>
            </w:pPr>
            <w:r>
              <w:rPr>
                <w:rFonts w:cs="David"/>
                <w:sz w:val="20"/>
                <w:szCs w:val="20"/>
              </w:rPr>
              <w:lastRenderedPageBreak/>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w:t>
            </w:r>
            <w:r>
              <w:rPr>
                <w:rFonts w:cs="David"/>
                <w:sz w:val="20"/>
                <w:szCs w:val="20"/>
              </w:rPr>
              <w:lastRenderedPageBreak/>
              <w:t>HACHAYAL</w:t>
            </w:r>
          </w:p>
        </w:tc>
        <w:tc>
          <w:tcPr>
            <w:tcW w:w="598" w:type="dxa"/>
          </w:tcPr>
          <w:p w:rsidR="00546C32" w:rsidRPr="00632AE1" w:rsidRDefault="00546C32" w:rsidP="002E0836">
            <w:pPr>
              <w:jc w:val="right"/>
              <w:rPr>
                <w:sz w:val="20"/>
                <w:szCs w:val="20"/>
                <w:rtl/>
              </w:rPr>
            </w:pPr>
            <w:r>
              <w:rPr>
                <w:sz w:val="20"/>
                <w:szCs w:val="20"/>
                <w:rtl/>
              </w:rPr>
              <w:lastRenderedPageBreak/>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2"/>
        <w:gridCol w:w="551"/>
        <w:gridCol w:w="77"/>
        <w:gridCol w:w="1486"/>
        <w:gridCol w:w="550"/>
        <w:gridCol w:w="1362"/>
        <w:gridCol w:w="598"/>
        <w:gridCol w:w="152"/>
      </w:tblGrid>
      <w:tr w:rsidR="00546C32" w:rsidRPr="00632AE1" w:rsidTr="00546C32">
        <w:trPr>
          <w:gridAfter w:val="1"/>
          <w:wAfter w:w="152" w:type="dxa"/>
          <w:trHeight w:val="485"/>
          <w:jc w:val="center"/>
        </w:trPr>
        <w:tc>
          <w:tcPr>
            <w:tcW w:w="3729" w:type="dxa"/>
            <w:gridSpan w:val="5"/>
          </w:tcPr>
          <w:p w:rsidR="00546C32" w:rsidRPr="00546C32" w:rsidRDefault="008C6608" w:rsidP="002E0836">
            <w:pPr>
              <w:jc w:val="right"/>
              <w:rPr>
                <w:b/>
                <w:bCs/>
                <w:color w:val="0000FF"/>
                <w:sz w:val="20"/>
                <w:szCs w:val="20"/>
                <w:u w:val="single"/>
                <w:rtl/>
              </w:rPr>
            </w:pPr>
            <w:hyperlink r:id="rId518" w:history="1">
              <w:r w:rsidR="00546C32" w:rsidRPr="00546C32">
                <w:rPr>
                  <w:b/>
                  <w:bCs/>
                  <w:color w:val="0000FF"/>
                  <w:sz w:val="20"/>
                  <w:szCs w:val="20"/>
                  <w:u w:val="single"/>
                  <w:rtl/>
                </w:rPr>
                <w:t>284558</w:t>
              </w:r>
            </w:hyperlink>
          </w:p>
        </w:tc>
        <w:tc>
          <w:tcPr>
            <w:tcW w:w="407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9" w:type="dxa"/>
            <w:gridSpan w:val="5"/>
          </w:tcPr>
          <w:p w:rsidR="00546C32" w:rsidRDefault="00546C32" w:rsidP="002E0836">
            <w:pPr>
              <w:rPr>
                <w:rFonts w:cs="David"/>
                <w:b/>
                <w:bCs/>
                <w:sz w:val="20"/>
                <w:szCs w:val="20"/>
                <w:rtl/>
              </w:rPr>
            </w:pPr>
            <w:r>
              <w:rPr>
                <w:rFonts w:cs="David"/>
                <w:b/>
                <w:bCs/>
                <w:sz w:val="20"/>
                <w:szCs w:val="20"/>
                <w:rtl/>
              </w:rPr>
              <w:t>הרכבים ושיטות לביצוע מדידות ניתוח</w:t>
            </w:r>
          </w:p>
          <w:p w:rsidR="00546C32" w:rsidRPr="00632AE1" w:rsidRDefault="00546C32" w:rsidP="002E0836">
            <w:pPr>
              <w:rPr>
                <w:rFonts w:cs="David"/>
                <w:b/>
                <w:bCs/>
                <w:sz w:val="20"/>
                <w:szCs w:val="20"/>
                <w:rtl/>
              </w:rPr>
            </w:pPr>
          </w:p>
        </w:tc>
        <w:tc>
          <w:tcPr>
            <w:tcW w:w="3475" w:type="dxa"/>
            <w:gridSpan w:val="4"/>
          </w:tcPr>
          <w:p w:rsidR="00546C32" w:rsidRDefault="00546C32" w:rsidP="002E0836">
            <w:pPr>
              <w:jc w:val="right"/>
              <w:rPr>
                <w:rFonts w:cs="David"/>
                <w:b/>
                <w:bCs/>
                <w:sz w:val="20"/>
                <w:szCs w:val="20"/>
              </w:rPr>
            </w:pPr>
            <w:r>
              <w:rPr>
                <w:rFonts w:cs="David"/>
                <w:b/>
                <w:bCs/>
                <w:sz w:val="20"/>
                <w:szCs w:val="20"/>
              </w:rPr>
              <w:t>COMPOSITIONS AND METHODS FOR CARRYING OUT ASSAY MEASUREMENTS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23.12.2019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3"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362" w:type="dxa"/>
          </w:tcPr>
          <w:p w:rsidR="00546C32" w:rsidRPr="00632AE1" w:rsidRDefault="00546C32" w:rsidP="002E0836">
            <w:pPr>
              <w:jc w:val="right"/>
              <w:rPr>
                <w:rFonts w:cs="David"/>
                <w:sz w:val="20"/>
                <w:szCs w:val="20"/>
              </w:rPr>
            </w:pPr>
            <w:r>
              <w:rPr>
                <w:rFonts w:cs="David"/>
                <w:sz w:val="20"/>
                <w:szCs w:val="20"/>
              </w:rPr>
              <w:t>62/787,892</w:t>
            </w:r>
            <w:r>
              <w:rPr>
                <w:rFonts w:cs="David"/>
                <w:sz w:val="20"/>
                <w:szCs w:val="20"/>
              </w:rPr>
              <w:tab/>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G01N  33//53, 33//543</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9"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5" w:type="dxa"/>
            <w:gridSpan w:val="4"/>
          </w:tcPr>
          <w:p w:rsidR="00546C32" w:rsidRPr="00632AE1" w:rsidRDefault="00546C32" w:rsidP="002E0836">
            <w:pPr>
              <w:jc w:val="right"/>
              <w:rPr>
                <w:rFonts w:cs="David"/>
                <w:sz w:val="20"/>
                <w:szCs w:val="20"/>
                <w:rtl/>
              </w:rPr>
            </w:pPr>
            <w:r>
              <w:rPr>
                <w:rFonts w:cs="David"/>
                <w:sz w:val="20"/>
                <w:szCs w:val="20"/>
              </w:rPr>
              <w:t>MESO SCALE TECHNOLOGIES,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9" w:type="dxa"/>
            <w:gridSpan w:val="5"/>
          </w:tcPr>
          <w:p w:rsidR="00546C32" w:rsidRPr="00632AE1" w:rsidRDefault="00546C32" w:rsidP="002E0836">
            <w:pPr>
              <w:rPr>
                <w:rFonts w:cs="Guttman Hodes"/>
                <w:sz w:val="20"/>
                <w:szCs w:val="20"/>
                <w:rtl/>
              </w:rPr>
            </w:pPr>
          </w:p>
        </w:tc>
        <w:tc>
          <w:tcPr>
            <w:tcW w:w="3475" w:type="dxa"/>
            <w:gridSpan w:val="4"/>
          </w:tcPr>
          <w:p w:rsidR="00546C32" w:rsidRPr="00632AE1" w:rsidRDefault="00546C32" w:rsidP="002E0836">
            <w:pPr>
              <w:jc w:val="right"/>
              <w:rPr>
                <w:rFonts w:cs="David"/>
                <w:sz w:val="20"/>
                <w:szCs w:val="20"/>
              </w:rPr>
            </w:pPr>
            <w:r>
              <w:rPr>
                <w:rFonts w:cs="David"/>
                <w:sz w:val="20"/>
                <w:szCs w:val="20"/>
              </w:rPr>
              <w:t>TUCKER-SCHWARTZ, Alexander K., SIGAL, George</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WO/2020/142313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9" w:type="dxa"/>
            <w:gridSpan w:val="5"/>
          </w:tcPr>
          <w:p w:rsidR="00546C32" w:rsidRDefault="00546C32" w:rsidP="002E0836">
            <w:pPr>
              <w:rPr>
                <w:rFonts w:cs="Guttman Hodes"/>
                <w:sz w:val="20"/>
                <w:szCs w:val="20"/>
                <w:rtl/>
              </w:rPr>
            </w:pPr>
            <w:r>
              <w:rPr>
                <w:rFonts w:cs="Guttman Hodes"/>
                <w:sz w:val="20"/>
                <w:szCs w:val="20"/>
                <w:rtl/>
              </w:rPr>
              <w:t>ד"ר שלמה כהן ושות',</w:t>
            </w:r>
          </w:p>
          <w:p w:rsidR="00546C32" w:rsidRDefault="00546C32" w:rsidP="002E0836">
            <w:pPr>
              <w:rPr>
                <w:rFonts w:cs="Guttman Hodes"/>
                <w:sz w:val="20"/>
                <w:szCs w:val="20"/>
                <w:rtl/>
              </w:rPr>
            </w:pPr>
            <w:r>
              <w:rPr>
                <w:rFonts w:cs="Guttman Hodes"/>
                <w:sz w:val="20"/>
                <w:szCs w:val="20"/>
                <w:rtl/>
              </w:rPr>
              <w:t xml:space="preserve">דרך בן גוריון 11, סניף מגדלי ויטה </w:t>
            </w:r>
          </w:p>
          <w:p w:rsidR="00546C32" w:rsidRPr="00632AE1" w:rsidRDefault="00546C32" w:rsidP="002E0836">
            <w:pPr>
              <w:rPr>
                <w:rFonts w:cs="Guttman Hodes"/>
                <w:sz w:val="20"/>
                <w:szCs w:val="20"/>
                <w:rtl/>
              </w:rPr>
            </w:pPr>
            <w:r>
              <w:rPr>
                <w:rFonts w:cs="Guttman Hodes"/>
                <w:sz w:val="20"/>
                <w:szCs w:val="20"/>
                <w:rtl/>
              </w:rPr>
              <w:t>ת.ד. 1878, בני ברק</w:t>
            </w:r>
          </w:p>
        </w:tc>
        <w:tc>
          <w:tcPr>
            <w:tcW w:w="3475" w:type="dxa"/>
            <w:gridSpan w:val="4"/>
          </w:tcPr>
          <w:p w:rsidR="00546C32" w:rsidRDefault="00546C32" w:rsidP="002E0836">
            <w:pPr>
              <w:jc w:val="right"/>
              <w:rPr>
                <w:rFonts w:cs="David"/>
                <w:sz w:val="20"/>
                <w:szCs w:val="20"/>
              </w:rPr>
            </w:pPr>
            <w:r>
              <w:rPr>
                <w:rFonts w:cs="David"/>
                <w:sz w:val="20"/>
                <w:szCs w:val="20"/>
              </w:rPr>
              <w:t>DR. SHLOMO COHEN &amp; CO.,</w:t>
            </w:r>
          </w:p>
          <w:p w:rsidR="00546C32" w:rsidRPr="00632AE1" w:rsidRDefault="00546C32" w:rsidP="002E0836">
            <w:pPr>
              <w:jc w:val="right"/>
              <w:rPr>
                <w:rFonts w:cs="David"/>
                <w:sz w:val="20"/>
                <w:szCs w:val="20"/>
                <w:rtl/>
              </w:rPr>
            </w:pPr>
            <w:r>
              <w:rPr>
                <w:rFonts w:cs="David"/>
                <w:sz w:val="20"/>
                <w:szCs w:val="20"/>
              </w:rPr>
              <w:t xml:space="preserve"> VITA TOWER, 11 BEN GURION RD. BNEI BRAK</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60" w:type="dxa"/>
            <w:gridSpan w:val="3"/>
          </w:tcPr>
          <w:p w:rsidR="00546C32" w:rsidRPr="00632AE1" w:rsidRDefault="00546C32" w:rsidP="002E0836">
            <w:pPr>
              <w:jc w:val="right"/>
              <w:rPr>
                <w:rFonts w:cs="David"/>
                <w:sz w:val="20"/>
                <w:szCs w:val="20"/>
              </w:rPr>
            </w:pPr>
          </w:p>
        </w:tc>
        <w:tc>
          <w:tcPr>
            <w:tcW w:w="3996"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19" w:history="1">
              <w:r w:rsidR="00546C32" w:rsidRPr="00546C32">
                <w:rPr>
                  <w:rStyle w:val="Hyperlink"/>
                  <w:sz w:val="20"/>
                </w:rPr>
                <w:t>284560</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מיכל גמיש עם מגש קרח</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FLEXIBLE CONTAINER WITH ICE TRAY</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12.02.2020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08.03.2019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16/296,416</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F25C  01//243</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ZIP TOP,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WO/2020/185345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7"/>
        <w:gridCol w:w="550"/>
        <w:gridCol w:w="1355"/>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20" w:history="1">
              <w:r w:rsidR="00546C32" w:rsidRPr="00546C32">
                <w:rPr>
                  <w:rStyle w:val="Hyperlink"/>
                  <w:sz w:val="20"/>
                </w:rPr>
                <w:t>284561</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נאואנטיגנים של הערמונית ושימושים בהם</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PROSTATE NEOANTIGENS AND THEIR USES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10.01.2019</w:t>
            </w:r>
          </w:p>
        </w:tc>
        <w:tc>
          <w:tcPr>
            <w:tcW w:w="550" w:type="dxa"/>
          </w:tcPr>
          <w:p w:rsidR="00546C32" w:rsidRPr="00632AE1" w:rsidRDefault="00546C32" w:rsidP="002E0836">
            <w:pPr>
              <w:jc w:val="right"/>
              <w:rPr>
                <w:sz w:val="20"/>
                <w:szCs w:val="20"/>
                <w:rtl/>
              </w:rPr>
            </w:pPr>
            <w:r>
              <w:rPr>
                <w:sz w:val="20"/>
                <w:szCs w:val="20"/>
                <w:rtl/>
              </w:rPr>
              <w:t>[32]</w:t>
            </w:r>
          </w:p>
        </w:tc>
        <w:tc>
          <w:tcPr>
            <w:tcW w:w="1355" w:type="dxa"/>
          </w:tcPr>
          <w:p w:rsidR="00546C32" w:rsidRPr="00632AE1" w:rsidRDefault="00546C32" w:rsidP="002E0836">
            <w:pPr>
              <w:jc w:val="right"/>
              <w:rPr>
                <w:rFonts w:cs="David"/>
                <w:sz w:val="20"/>
                <w:szCs w:val="20"/>
              </w:rPr>
            </w:pPr>
            <w:r>
              <w:rPr>
                <w:rFonts w:cs="David"/>
                <w:sz w:val="20"/>
                <w:szCs w:val="20"/>
              </w:rPr>
              <w:t>62/790673</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22.05.2019</w:t>
            </w:r>
          </w:p>
        </w:tc>
        <w:tc>
          <w:tcPr>
            <w:tcW w:w="550" w:type="dxa"/>
          </w:tcPr>
          <w:p w:rsidR="00546C32" w:rsidRPr="00546C32" w:rsidRDefault="00546C32" w:rsidP="002E0836">
            <w:pPr>
              <w:jc w:val="right"/>
              <w:rPr>
                <w:sz w:val="20"/>
                <w:szCs w:val="20"/>
                <w:rtl/>
              </w:rPr>
            </w:pPr>
          </w:p>
        </w:tc>
        <w:tc>
          <w:tcPr>
            <w:tcW w:w="1355" w:type="dxa"/>
          </w:tcPr>
          <w:p w:rsidR="00546C32" w:rsidRPr="00546C32" w:rsidRDefault="00546C32" w:rsidP="002E0836">
            <w:pPr>
              <w:jc w:val="right"/>
              <w:rPr>
                <w:sz w:val="20"/>
                <w:szCs w:val="20"/>
              </w:rPr>
            </w:pPr>
            <w:r>
              <w:rPr>
                <w:sz w:val="20"/>
                <w:szCs w:val="20"/>
                <w:rtl/>
              </w:rPr>
              <w:t>62/851273</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07.08.2019</w:t>
            </w:r>
          </w:p>
        </w:tc>
        <w:tc>
          <w:tcPr>
            <w:tcW w:w="550" w:type="dxa"/>
          </w:tcPr>
          <w:p w:rsidR="00546C32" w:rsidRPr="00546C32" w:rsidRDefault="00546C32" w:rsidP="002E0836">
            <w:pPr>
              <w:jc w:val="right"/>
              <w:rPr>
                <w:sz w:val="20"/>
                <w:szCs w:val="20"/>
                <w:rtl/>
              </w:rPr>
            </w:pPr>
          </w:p>
        </w:tc>
        <w:tc>
          <w:tcPr>
            <w:tcW w:w="1355" w:type="dxa"/>
          </w:tcPr>
          <w:p w:rsidR="00546C32" w:rsidRPr="00546C32" w:rsidRDefault="00546C32" w:rsidP="002E0836">
            <w:pPr>
              <w:jc w:val="right"/>
              <w:rPr>
                <w:sz w:val="20"/>
                <w:szCs w:val="20"/>
                <w:rtl/>
              </w:rPr>
            </w:pPr>
            <w:r>
              <w:rPr>
                <w:sz w:val="20"/>
                <w:szCs w:val="20"/>
                <w:rtl/>
              </w:rPr>
              <w:t>62/883786</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11.10.2019</w:t>
            </w:r>
          </w:p>
        </w:tc>
        <w:tc>
          <w:tcPr>
            <w:tcW w:w="550" w:type="dxa"/>
          </w:tcPr>
          <w:p w:rsidR="00546C32" w:rsidRPr="00546C32" w:rsidRDefault="00546C32" w:rsidP="002E0836">
            <w:pPr>
              <w:jc w:val="right"/>
              <w:rPr>
                <w:sz w:val="20"/>
                <w:szCs w:val="20"/>
                <w:rtl/>
              </w:rPr>
            </w:pPr>
          </w:p>
        </w:tc>
        <w:tc>
          <w:tcPr>
            <w:tcW w:w="1355" w:type="dxa"/>
          </w:tcPr>
          <w:p w:rsidR="00546C32" w:rsidRPr="00546C32" w:rsidRDefault="00546C32" w:rsidP="002E0836">
            <w:pPr>
              <w:jc w:val="right"/>
              <w:rPr>
                <w:sz w:val="20"/>
                <w:szCs w:val="20"/>
                <w:rtl/>
              </w:rPr>
            </w:pPr>
            <w:r>
              <w:rPr>
                <w:sz w:val="20"/>
                <w:szCs w:val="20"/>
                <w:rtl/>
              </w:rPr>
              <w:t>62/913969</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35//761, 39//00, 45//06, A61P 35//00, C07K 14//47, 16//30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JANSSEN BIOTECH,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WO/2020/144615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4"/>
        <w:gridCol w:w="552"/>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521" w:history="1">
              <w:r w:rsidR="00546C32" w:rsidRPr="00546C32">
                <w:rPr>
                  <w:b/>
                  <w:bCs/>
                  <w:color w:val="0000FF"/>
                  <w:sz w:val="20"/>
                  <w:szCs w:val="20"/>
                  <w:u w:val="single"/>
                  <w:rtl/>
                </w:rPr>
                <w:t>284562</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הנדסת נוגדנים מונוקלונאליים לשיפור יציבות וריכוז הפקה</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ENGINEERING MONOCLONAL ANTIBODIES TO IMPROVE STABILITY AND PRODUCTION TITER</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02.01.2020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62/787,867</w:t>
            </w:r>
            <w:r>
              <w:rPr>
                <w:rFonts w:cs="David"/>
                <w:sz w:val="20"/>
                <w:szCs w:val="20"/>
              </w:rPr>
              <w:tab/>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C07K  16//00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2" w:type="dxa"/>
            <w:gridSpan w:val="4"/>
          </w:tcPr>
          <w:p w:rsidR="00546C32" w:rsidRPr="00632AE1" w:rsidRDefault="00546C32" w:rsidP="002E0836">
            <w:pPr>
              <w:jc w:val="right"/>
              <w:rPr>
                <w:rFonts w:cs="David"/>
                <w:sz w:val="20"/>
                <w:szCs w:val="20"/>
                <w:rtl/>
              </w:rPr>
            </w:pPr>
            <w:r>
              <w:rPr>
                <w:rFonts w:cs="David"/>
                <w:sz w:val="20"/>
                <w:szCs w:val="20"/>
              </w:rPr>
              <w:t>AMGEN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p>
        </w:tc>
        <w:tc>
          <w:tcPr>
            <w:tcW w:w="3472" w:type="dxa"/>
            <w:gridSpan w:val="4"/>
          </w:tcPr>
          <w:p w:rsidR="00546C32" w:rsidRPr="00632AE1" w:rsidRDefault="00546C32" w:rsidP="002E0836">
            <w:pPr>
              <w:jc w:val="right"/>
              <w:rPr>
                <w:rFonts w:cs="David"/>
                <w:sz w:val="20"/>
                <w:szCs w:val="20"/>
              </w:rPr>
            </w:pPr>
            <w:r>
              <w:rPr>
                <w:rFonts w:cs="David"/>
                <w:sz w:val="20"/>
                <w:szCs w:val="20"/>
              </w:rPr>
              <w:t>STEVENS, Jennitte LeAnn, TEMEL, Deniz, ESTES, Bram, AGRAWAL, Neeraj Jagdish</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WO/2020/142611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ד"ר שלמה כהן ושות',</w:t>
            </w:r>
          </w:p>
          <w:p w:rsidR="00546C32" w:rsidRDefault="00546C32" w:rsidP="002E0836">
            <w:pPr>
              <w:rPr>
                <w:rFonts w:cs="Guttman Hodes"/>
                <w:sz w:val="20"/>
                <w:szCs w:val="20"/>
                <w:rtl/>
              </w:rPr>
            </w:pPr>
            <w:r>
              <w:rPr>
                <w:rFonts w:cs="Guttman Hodes"/>
                <w:sz w:val="20"/>
                <w:szCs w:val="20"/>
                <w:rtl/>
              </w:rPr>
              <w:t xml:space="preserve">דרך בן גוריון 11, סניף מגדלי ויטה </w:t>
            </w:r>
          </w:p>
          <w:p w:rsidR="00546C32" w:rsidRPr="00632AE1" w:rsidRDefault="00546C32" w:rsidP="002E0836">
            <w:pPr>
              <w:rPr>
                <w:rFonts w:cs="Guttman Hodes"/>
                <w:sz w:val="20"/>
                <w:szCs w:val="20"/>
                <w:rtl/>
              </w:rPr>
            </w:pPr>
            <w:r>
              <w:rPr>
                <w:rFonts w:cs="Guttman Hodes"/>
                <w:sz w:val="20"/>
                <w:szCs w:val="20"/>
                <w:rtl/>
              </w:rPr>
              <w:t>ת.ד. 1878, בני ברק</w:t>
            </w:r>
          </w:p>
        </w:tc>
        <w:tc>
          <w:tcPr>
            <w:tcW w:w="3472" w:type="dxa"/>
            <w:gridSpan w:val="4"/>
          </w:tcPr>
          <w:p w:rsidR="00546C32" w:rsidRDefault="00546C32" w:rsidP="002E0836">
            <w:pPr>
              <w:jc w:val="right"/>
              <w:rPr>
                <w:rFonts w:cs="David"/>
                <w:sz w:val="20"/>
                <w:szCs w:val="20"/>
              </w:rPr>
            </w:pPr>
            <w:r>
              <w:rPr>
                <w:rFonts w:cs="David"/>
                <w:sz w:val="20"/>
                <w:szCs w:val="20"/>
              </w:rPr>
              <w:t>DR. SHLOMO COHEN &amp; CO.,</w:t>
            </w:r>
          </w:p>
          <w:p w:rsidR="00546C32" w:rsidRPr="00632AE1" w:rsidRDefault="00546C32" w:rsidP="002E0836">
            <w:pPr>
              <w:jc w:val="right"/>
              <w:rPr>
                <w:rFonts w:cs="David"/>
                <w:sz w:val="20"/>
                <w:szCs w:val="20"/>
                <w:rtl/>
              </w:rPr>
            </w:pPr>
            <w:r>
              <w:rPr>
                <w:rFonts w:cs="David"/>
                <w:sz w:val="20"/>
                <w:szCs w:val="20"/>
              </w:rPr>
              <w:t xml:space="preserve"> VITA TOWER, 11 BEN GURION RD. BNEI BRAK</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22" w:history="1">
              <w:r w:rsidR="00546C32" w:rsidRPr="00546C32">
                <w:rPr>
                  <w:rStyle w:val="Hyperlink"/>
                  <w:sz w:val="20"/>
                </w:rPr>
                <w:t>284563</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lastRenderedPageBreak/>
              <w:t>מתקן ליצירת תרסיס, פריט ליצירת תרסיס ושיטה להגדרת נתונים המשוייכים עם פריט ליצירת תרסיס</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AEROSOL GENERATING APPARATUS, AEROSOL GENERATING ARTICLE AND METHOD OF DETERMINING DATA ASSOCIATED WITH AN AEROSOL GENERATING ARTICLE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GB</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25.01.2019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1901066.9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A24F  40//20, 40//53, G06K 19//06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הממלכה המאוחדת</w:t>
            </w:r>
          </w:p>
        </w:tc>
        <w:tc>
          <w:tcPr>
            <w:tcW w:w="3469" w:type="dxa"/>
            <w:gridSpan w:val="4"/>
          </w:tcPr>
          <w:p w:rsidR="00546C32" w:rsidRPr="00632AE1" w:rsidRDefault="00546C32" w:rsidP="002E0836">
            <w:pPr>
              <w:jc w:val="right"/>
              <w:rPr>
                <w:rFonts w:cs="David"/>
                <w:sz w:val="20"/>
                <w:szCs w:val="20"/>
                <w:rtl/>
              </w:rPr>
            </w:pPr>
            <w:r>
              <w:rPr>
                <w:rFonts w:cs="David"/>
                <w:sz w:val="20"/>
                <w:szCs w:val="20"/>
              </w:rPr>
              <w:t>NICOVENTURES TRADING LIMITED, UNITED KINGDOM</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WO/2020/152289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69"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2"/>
        <w:gridCol w:w="1033"/>
        <w:gridCol w:w="552"/>
        <w:gridCol w:w="77"/>
        <w:gridCol w:w="1486"/>
        <w:gridCol w:w="550"/>
        <w:gridCol w:w="1360"/>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23" w:history="1">
              <w:r w:rsidR="00546C32" w:rsidRPr="00546C32">
                <w:rPr>
                  <w:b/>
                  <w:bCs/>
                  <w:color w:val="0000FF"/>
                  <w:sz w:val="20"/>
                  <w:szCs w:val="20"/>
                  <w:u w:val="single"/>
                  <w:rtl/>
                </w:rPr>
                <w:t>284564</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צורות פולימורפיות של תרכובת פפירידין מגושר מסוג קווינולין מותמר</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POLYMORPHIC FORMS OF A SUBSTITUTED-QUINOXALINE-TYPE BRIDGED-PIPERIDINE COMPOUND</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30.01.2020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31.01.2019</w:t>
            </w:r>
          </w:p>
        </w:tc>
        <w:tc>
          <w:tcPr>
            <w:tcW w:w="550" w:type="dxa"/>
          </w:tcPr>
          <w:p w:rsidR="00546C32" w:rsidRPr="00632AE1" w:rsidRDefault="00546C32" w:rsidP="002E0836">
            <w:pPr>
              <w:jc w:val="right"/>
              <w:rPr>
                <w:sz w:val="20"/>
                <w:szCs w:val="20"/>
                <w:rtl/>
              </w:rPr>
            </w:pPr>
            <w:r>
              <w:rPr>
                <w:sz w:val="20"/>
                <w:szCs w:val="20"/>
                <w:rtl/>
              </w:rPr>
              <w:t>[32]</w:t>
            </w:r>
          </w:p>
        </w:tc>
        <w:tc>
          <w:tcPr>
            <w:tcW w:w="1360" w:type="dxa"/>
          </w:tcPr>
          <w:p w:rsidR="00546C32" w:rsidRPr="00632AE1" w:rsidRDefault="00546C32" w:rsidP="002E0836">
            <w:pPr>
              <w:jc w:val="right"/>
              <w:rPr>
                <w:rFonts w:cs="David"/>
                <w:sz w:val="20"/>
                <w:szCs w:val="20"/>
              </w:rPr>
            </w:pPr>
            <w:r>
              <w:rPr>
                <w:rFonts w:cs="David"/>
                <w:sz w:val="20"/>
                <w:szCs w:val="20"/>
              </w:rPr>
              <w:t>62/799,710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A61P  25//20, C07D 45/1/04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PURDUE PHARMA L.P.,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WO/2020/157691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2"/>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524" w:history="1">
              <w:r w:rsidR="00546C32" w:rsidRPr="00546C32">
                <w:rPr>
                  <w:rStyle w:val="Hyperlink"/>
                  <w:sz w:val="20"/>
                </w:rPr>
                <w:t>284565</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מערכת למתן של אבאלופרטיד דרך העור ושיטה לשימוש</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TRANSDERMAL SYSTEM FOR THE DELIVERY OF ABALOPARATIDE AND METHOD OF USE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27.02.2020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4"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28.02.2019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62/812140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38//29, 47//02, 47//10, A61P 19//10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 ארה"ב</w:t>
            </w:r>
          </w:p>
          <w:p w:rsidR="00546C32" w:rsidRPr="00632AE1" w:rsidRDefault="00546C32" w:rsidP="002E0836">
            <w:pPr>
              <w:rPr>
                <w:rFonts w:cs="Guttman Hodes"/>
                <w:sz w:val="20"/>
                <w:szCs w:val="20"/>
                <w:rtl/>
              </w:rPr>
            </w:pPr>
            <w:r>
              <w:rPr>
                <w:rFonts w:cs="Guttman Hodes"/>
                <w:sz w:val="20"/>
                <w:szCs w:val="20"/>
                <w:rtl/>
              </w:rPr>
              <w:t xml:space="preserve"> , ארה"ב</w:t>
            </w:r>
          </w:p>
        </w:tc>
        <w:tc>
          <w:tcPr>
            <w:tcW w:w="3472" w:type="dxa"/>
            <w:gridSpan w:val="4"/>
          </w:tcPr>
          <w:p w:rsidR="00546C32" w:rsidRDefault="00546C32" w:rsidP="002E0836">
            <w:pPr>
              <w:jc w:val="right"/>
              <w:rPr>
                <w:rFonts w:cs="David"/>
                <w:sz w:val="20"/>
                <w:szCs w:val="20"/>
              </w:rPr>
            </w:pPr>
            <w:r>
              <w:rPr>
                <w:rFonts w:cs="David"/>
                <w:sz w:val="20"/>
                <w:szCs w:val="20"/>
              </w:rPr>
              <w:t>RADIUS HEALTH, INC., U.S.A.</w:t>
            </w:r>
          </w:p>
          <w:p w:rsidR="00546C32" w:rsidRPr="00632AE1" w:rsidRDefault="00546C32" w:rsidP="002E0836">
            <w:pPr>
              <w:jc w:val="right"/>
              <w:rPr>
                <w:rFonts w:cs="David"/>
                <w:sz w:val="20"/>
                <w:szCs w:val="20"/>
                <w:rtl/>
              </w:rPr>
            </w:pPr>
            <w:r>
              <w:rPr>
                <w:rFonts w:cs="David"/>
                <w:sz w:val="20"/>
                <w:szCs w:val="20"/>
              </w:rPr>
              <w:t>KINDEVA DRUG DELIVERY L.P.,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WO/2020/174443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2"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8"/>
        <w:gridCol w:w="551"/>
        <w:gridCol w:w="77"/>
        <w:gridCol w:w="1485"/>
        <w:gridCol w:w="550"/>
        <w:gridCol w:w="1360"/>
        <w:gridCol w:w="598"/>
        <w:gridCol w:w="151"/>
      </w:tblGrid>
      <w:tr w:rsidR="00546C32" w:rsidRPr="00632AE1" w:rsidTr="00546C32">
        <w:trPr>
          <w:gridAfter w:val="1"/>
          <w:wAfter w:w="151" w:type="dxa"/>
          <w:trHeight w:val="485"/>
          <w:jc w:val="center"/>
        </w:trPr>
        <w:tc>
          <w:tcPr>
            <w:tcW w:w="3733" w:type="dxa"/>
            <w:gridSpan w:val="5"/>
          </w:tcPr>
          <w:p w:rsidR="00546C32" w:rsidRPr="00546C32" w:rsidRDefault="008C6608" w:rsidP="002E0836">
            <w:pPr>
              <w:jc w:val="right"/>
              <w:rPr>
                <w:b/>
                <w:bCs/>
                <w:color w:val="0000FF"/>
                <w:sz w:val="20"/>
                <w:szCs w:val="20"/>
                <w:u w:val="single"/>
                <w:rtl/>
              </w:rPr>
            </w:pPr>
            <w:hyperlink r:id="rId525" w:history="1">
              <w:r w:rsidR="00546C32" w:rsidRPr="00546C32">
                <w:rPr>
                  <w:rStyle w:val="Hyperlink"/>
                  <w:sz w:val="20"/>
                </w:rPr>
                <w:t>284566</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33" w:type="dxa"/>
            <w:gridSpan w:val="5"/>
          </w:tcPr>
          <w:p w:rsidR="00546C32" w:rsidRDefault="00546C32" w:rsidP="002E0836">
            <w:pPr>
              <w:rPr>
                <w:rFonts w:cs="David"/>
                <w:b/>
                <w:bCs/>
                <w:sz w:val="20"/>
                <w:szCs w:val="20"/>
                <w:rtl/>
              </w:rPr>
            </w:pPr>
            <w:r>
              <w:rPr>
                <w:rFonts w:cs="David"/>
                <w:b/>
                <w:bCs/>
                <w:sz w:val="20"/>
                <w:szCs w:val="20"/>
                <w:rtl/>
              </w:rPr>
              <w:t xml:space="preserve">התקן לספקטרוסקופיה דיאלקטרית </w:t>
            </w:r>
            <w:r>
              <w:rPr>
                <w:rFonts w:cs="David"/>
                <w:b/>
                <w:bCs/>
                <w:sz w:val="20"/>
                <w:szCs w:val="20"/>
              </w:rPr>
              <w:t>IN VIVO</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APPARATUS FOR IN VIVO DIELECTRIC SPECTROSCOPY</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47"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2"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60" w:type="dxa"/>
          </w:tcPr>
          <w:p w:rsidR="00546C32" w:rsidRPr="00632AE1" w:rsidRDefault="00546C32" w:rsidP="002E0836">
            <w:pPr>
              <w:jc w:val="right"/>
              <w:rPr>
                <w:rFonts w:cs="David"/>
                <w:sz w:val="20"/>
                <w:szCs w:val="20"/>
              </w:rPr>
            </w:pPr>
            <w:r>
              <w:rPr>
                <w:rFonts w:cs="David"/>
                <w:sz w:val="20"/>
                <w:szCs w:val="20"/>
              </w:rPr>
              <w:t>62/788,197</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1" w:type="dxa"/>
          <w:jc w:val="center"/>
        </w:trPr>
        <w:tc>
          <w:tcPr>
            <w:tcW w:w="235" w:type="dxa"/>
            <w:gridSpan w:val="2"/>
          </w:tcPr>
          <w:p w:rsidR="00546C32" w:rsidRPr="00546C32" w:rsidRDefault="00546C32" w:rsidP="002E0836">
            <w:pPr>
              <w:rPr>
                <w:sz w:val="20"/>
                <w:szCs w:val="20"/>
                <w:rtl/>
              </w:rPr>
            </w:pPr>
          </w:p>
        </w:tc>
        <w:tc>
          <w:tcPr>
            <w:tcW w:w="2947"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2" w:type="dxa"/>
            <w:gridSpan w:val="2"/>
          </w:tcPr>
          <w:p w:rsidR="00546C32" w:rsidRPr="00546C32" w:rsidRDefault="00546C32" w:rsidP="002E0836">
            <w:pPr>
              <w:jc w:val="right"/>
              <w:rPr>
                <w:sz w:val="20"/>
                <w:szCs w:val="20"/>
              </w:rPr>
            </w:pPr>
            <w:r>
              <w:rPr>
                <w:sz w:val="20"/>
                <w:szCs w:val="20"/>
                <w:rtl/>
              </w:rPr>
              <w:t>06.01.2020</w:t>
            </w:r>
          </w:p>
        </w:tc>
        <w:tc>
          <w:tcPr>
            <w:tcW w:w="550" w:type="dxa"/>
          </w:tcPr>
          <w:p w:rsidR="00546C32" w:rsidRPr="00546C32" w:rsidRDefault="00546C32" w:rsidP="002E0836">
            <w:pPr>
              <w:jc w:val="right"/>
              <w:rPr>
                <w:sz w:val="20"/>
                <w:szCs w:val="20"/>
                <w:rtl/>
              </w:rPr>
            </w:pPr>
          </w:p>
        </w:tc>
        <w:tc>
          <w:tcPr>
            <w:tcW w:w="1360" w:type="dxa"/>
          </w:tcPr>
          <w:p w:rsidR="00546C32" w:rsidRPr="00546C32" w:rsidRDefault="00546C32" w:rsidP="002E0836">
            <w:pPr>
              <w:jc w:val="right"/>
              <w:rPr>
                <w:sz w:val="20"/>
                <w:szCs w:val="20"/>
              </w:rPr>
            </w:pPr>
            <w:r>
              <w:rPr>
                <w:sz w:val="20"/>
                <w:szCs w:val="20"/>
                <w:rtl/>
              </w:rPr>
              <w:t>16/734,534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A61B  05//053, G01N 27//02, 27//22, 33//487</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33" w:type="dxa"/>
            <w:gridSpan w:val="5"/>
          </w:tcPr>
          <w:p w:rsidR="00546C32" w:rsidRDefault="00546C32" w:rsidP="002E0836">
            <w:pPr>
              <w:rPr>
                <w:rFonts w:cs="Guttman Hodes"/>
                <w:sz w:val="20"/>
                <w:szCs w:val="20"/>
                <w:rtl/>
              </w:rPr>
            </w:pPr>
            <w:r>
              <w:rPr>
                <w:rFonts w:cs="Guttman Hodes"/>
                <w:sz w:val="20"/>
                <w:szCs w:val="20"/>
                <w:rtl/>
              </w:rPr>
              <w:t>, ארה"ב</w:t>
            </w:r>
          </w:p>
          <w:p w:rsidR="00546C32" w:rsidRPr="00632AE1" w:rsidRDefault="00546C32" w:rsidP="002E0836">
            <w:pPr>
              <w:rPr>
                <w:rFonts w:cs="Guttman Hodes"/>
                <w:sz w:val="20"/>
                <w:szCs w:val="20"/>
                <w:rtl/>
              </w:rPr>
            </w:pPr>
            <w:r>
              <w:rPr>
                <w:rFonts w:cs="Guttman Hodes"/>
                <w:sz w:val="20"/>
                <w:szCs w:val="20"/>
                <w:rtl/>
              </w:rPr>
              <w:t xml:space="preserve"> , ארה"ב</w:t>
            </w:r>
          </w:p>
        </w:tc>
        <w:tc>
          <w:tcPr>
            <w:tcW w:w="3472" w:type="dxa"/>
            <w:gridSpan w:val="4"/>
          </w:tcPr>
          <w:p w:rsidR="00546C32" w:rsidRDefault="00546C32" w:rsidP="002E0836">
            <w:pPr>
              <w:jc w:val="right"/>
              <w:rPr>
                <w:rFonts w:cs="David"/>
                <w:sz w:val="20"/>
                <w:szCs w:val="20"/>
              </w:rPr>
            </w:pPr>
            <w:r>
              <w:rPr>
                <w:rFonts w:cs="David"/>
                <w:sz w:val="20"/>
                <w:szCs w:val="20"/>
              </w:rPr>
              <w:t>HODGES, JOHN W., U.S.A.</w:t>
            </w:r>
          </w:p>
          <w:p w:rsidR="00546C32" w:rsidRPr="00632AE1" w:rsidRDefault="00546C32" w:rsidP="002E0836">
            <w:pPr>
              <w:jc w:val="right"/>
              <w:rPr>
                <w:rFonts w:cs="David"/>
                <w:sz w:val="20"/>
                <w:szCs w:val="20"/>
                <w:rtl/>
              </w:rPr>
            </w:pPr>
            <w:r>
              <w:rPr>
                <w:rFonts w:cs="David"/>
                <w:sz w:val="20"/>
                <w:szCs w:val="20"/>
              </w:rPr>
              <w:t>RIPPEN, MARC E.,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WO/2020/142766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33" w:type="dxa"/>
            <w:gridSpan w:val="5"/>
          </w:tcPr>
          <w:p w:rsidR="00546C32" w:rsidRDefault="00546C32" w:rsidP="002E0836">
            <w:pPr>
              <w:rPr>
                <w:rFonts w:cs="Guttman Hodes"/>
                <w:sz w:val="20"/>
                <w:szCs w:val="20"/>
                <w:rtl/>
              </w:rPr>
            </w:pPr>
            <w:r>
              <w:rPr>
                <w:rFonts w:cs="Guttman Hodes"/>
                <w:sz w:val="20"/>
                <w:szCs w:val="20"/>
                <w:rtl/>
              </w:rPr>
              <w:t>וולף, ברגמן וגולר,</w:t>
            </w:r>
          </w:p>
          <w:p w:rsidR="00546C32" w:rsidRPr="00632AE1" w:rsidRDefault="00546C32" w:rsidP="002E0836">
            <w:pPr>
              <w:rPr>
                <w:rFonts w:cs="Guttman Hodes"/>
                <w:sz w:val="20"/>
                <w:szCs w:val="20"/>
                <w:rtl/>
              </w:rPr>
            </w:pPr>
            <w:r>
              <w:rPr>
                <w:rFonts w:cs="Guttman Hodes"/>
                <w:sz w:val="20"/>
                <w:szCs w:val="20"/>
                <w:rtl/>
              </w:rPr>
              <w:t>ת.ד. 1352, ירושלים</w:t>
            </w:r>
          </w:p>
        </w:tc>
        <w:tc>
          <w:tcPr>
            <w:tcW w:w="3472"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4" w:type="dxa"/>
            <w:gridSpan w:val="3"/>
          </w:tcPr>
          <w:p w:rsidR="00546C32" w:rsidRPr="00632AE1" w:rsidRDefault="00546C32" w:rsidP="002E0836">
            <w:pPr>
              <w:jc w:val="right"/>
              <w:rPr>
                <w:rFonts w:cs="David"/>
                <w:sz w:val="20"/>
                <w:szCs w:val="20"/>
              </w:rPr>
            </w:pPr>
          </w:p>
        </w:tc>
        <w:tc>
          <w:tcPr>
            <w:tcW w:w="1666"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26" w:history="1">
              <w:r w:rsidR="00546C32" w:rsidRPr="00546C32">
                <w:rPr>
                  <w:rStyle w:val="Hyperlink"/>
                  <w:sz w:val="20"/>
                </w:rPr>
                <w:t>284568</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שער</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GATE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02.01.2020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62/787,791</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E01F  13//00, 13//02, 13//06, E06B 11//00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עמוס קליין</w:t>
            </w:r>
          </w:p>
        </w:tc>
        <w:tc>
          <w:tcPr>
            <w:tcW w:w="3473" w:type="dxa"/>
            <w:gridSpan w:val="4"/>
          </w:tcPr>
          <w:p w:rsidR="00546C32" w:rsidRPr="00632AE1" w:rsidRDefault="00546C32" w:rsidP="002E0836">
            <w:pPr>
              <w:jc w:val="right"/>
              <w:rPr>
                <w:rFonts w:cs="David"/>
                <w:sz w:val="20"/>
                <w:szCs w:val="20"/>
                <w:rtl/>
              </w:rPr>
            </w:pPr>
            <w:r>
              <w:rPr>
                <w:rFonts w:cs="David"/>
                <w:sz w:val="20"/>
                <w:szCs w:val="20"/>
              </w:rPr>
              <w:t>AMOS KLEIN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עמוס קליין</w:t>
            </w:r>
          </w:p>
        </w:tc>
        <w:tc>
          <w:tcPr>
            <w:tcW w:w="3473" w:type="dxa"/>
            <w:gridSpan w:val="4"/>
          </w:tcPr>
          <w:p w:rsidR="00546C32" w:rsidRPr="00632AE1" w:rsidRDefault="00546C32" w:rsidP="002E0836">
            <w:pPr>
              <w:jc w:val="right"/>
              <w:rPr>
                <w:rFonts w:cs="David"/>
                <w:sz w:val="20"/>
                <w:szCs w:val="20"/>
              </w:rPr>
            </w:pPr>
            <w:r>
              <w:rPr>
                <w:rFonts w:cs="David"/>
                <w:sz w:val="20"/>
                <w:szCs w:val="20"/>
              </w:rPr>
              <w:t>AMOS KLEIN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WO/2020/141471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גולד פטנטים וייעוץ כלכלי (1992) בע"מ,</w:t>
            </w:r>
          </w:p>
          <w:p w:rsidR="00546C32" w:rsidRDefault="00546C32" w:rsidP="002E0836">
            <w:pPr>
              <w:rPr>
                <w:rFonts w:cs="Guttman Hodes"/>
                <w:sz w:val="20"/>
                <w:szCs w:val="20"/>
                <w:rtl/>
              </w:rPr>
            </w:pPr>
            <w:r>
              <w:rPr>
                <w:rFonts w:cs="Guttman Hodes"/>
                <w:sz w:val="20"/>
                <w:szCs w:val="20"/>
                <w:rtl/>
              </w:rPr>
              <w:t xml:space="preserve">רח' יוחנן הסנדלר 15 </w:t>
            </w:r>
          </w:p>
          <w:p w:rsidR="00546C32" w:rsidRPr="00632AE1" w:rsidRDefault="00546C32" w:rsidP="002E0836">
            <w:pPr>
              <w:rPr>
                <w:rFonts w:cs="Guttman Hodes"/>
                <w:sz w:val="20"/>
                <w:szCs w:val="20"/>
                <w:rtl/>
              </w:rPr>
            </w:pPr>
            <w:r>
              <w:rPr>
                <w:rFonts w:cs="Guttman Hodes"/>
                <w:sz w:val="20"/>
                <w:szCs w:val="20"/>
                <w:rtl/>
              </w:rPr>
              <w:lastRenderedPageBreak/>
              <w:t>חיפה</w:t>
            </w:r>
          </w:p>
        </w:tc>
        <w:tc>
          <w:tcPr>
            <w:tcW w:w="3473" w:type="dxa"/>
            <w:gridSpan w:val="4"/>
          </w:tcPr>
          <w:p w:rsidR="00546C32" w:rsidRDefault="00546C32" w:rsidP="002E0836">
            <w:pPr>
              <w:jc w:val="right"/>
              <w:rPr>
                <w:rFonts w:cs="David"/>
                <w:sz w:val="20"/>
                <w:szCs w:val="20"/>
              </w:rPr>
            </w:pPr>
            <w:r>
              <w:rPr>
                <w:rFonts w:cs="David"/>
                <w:sz w:val="20"/>
                <w:szCs w:val="20"/>
              </w:rPr>
              <w:lastRenderedPageBreak/>
              <w:t>GOLD PATENTS LTD.,</w:t>
            </w:r>
          </w:p>
          <w:p w:rsidR="00546C32" w:rsidRPr="00632AE1" w:rsidRDefault="00546C32" w:rsidP="002E0836">
            <w:pPr>
              <w:jc w:val="right"/>
              <w:rPr>
                <w:rFonts w:cs="David"/>
                <w:sz w:val="20"/>
                <w:szCs w:val="20"/>
                <w:rtl/>
              </w:rPr>
            </w:pPr>
            <w:r>
              <w:rPr>
                <w:rFonts w:cs="David"/>
                <w:sz w:val="20"/>
                <w:szCs w:val="20"/>
              </w:rPr>
              <w:t xml:space="preserve"> 15 YOHANAN HA'SANDLAR ST. </w:t>
            </w:r>
            <w:r>
              <w:rPr>
                <w:rFonts w:cs="David"/>
                <w:sz w:val="20"/>
                <w:szCs w:val="20"/>
              </w:rPr>
              <w:lastRenderedPageBreak/>
              <w:t>P.O.B. 25267</w:t>
            </w:r>
          </w:p>
        </w:tc>
        <w:tc>
          <w:tcPr>
            <w:tcW w:w="598" w:type="dxa"/>
          </w:tcPr>
          <w:p w:rsidR="00546C32" w:rsidRPr="00632AE1" w:rsidRDefault="00546C32" w:rsidP="002E0836">
            <w:pPr>
              <w:jc w:val="right"/>
              <w:rPr>
                <w:sz w:val="20"/>
                <w:szCs w:val="20"/>
                <w:rtl/>
              </w:rPr>
            </w:pPr>
            <w:r>
              <w:rPr>
                <w:sz w:val="20"/>
                <w:szCs w:val="20"/>
                <w:rtl/>
              </w:rPr>
              <w:lastRenderedPageBreak/>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27" w:history="1">
              <w:r w:rsidR="00546C32" w:rsidRPr="00546C32">
                <w:rPr>
                  <w:b/>
                  <w:bCs/>
                  <w:color w:val="0000FF"/>
                  <w:sz w:val="20"/>
                  <w:szCs w:val="20"/>
                  <w:u w:val="single"/>
                  <w:rtl/>
                </w:rPr>
                <w:t>284570</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חומרים קווינוליניים מעכבי קינאזות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QUINOLINE COMPOUNDS AS INHIBITORS OF TAM AND MET KINASES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02.01.2020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62/787,965</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07.06.2019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62/858,819</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13.12.2019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62/947,720</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45//06, A61P 35//00, C07D 40/1/14, 40/5/14, 41/3/14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ARRAY BIOPHARMA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Adam COOK, Ronald Jay HINKLIN, Oren T. MCNULTY</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WO/2020/141470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ג'י.אי.ארליך (1995) בע"מ,</w:t>
            </w:r>
          </w:p>
          <w:p w:rsidR="00546C32" w:rsidRDefault="00546C32" w:rsidP="002E0836">
            <w:pPr>
              <w:rPr>
                <w:rFonts w:cs="Guttman Hodes"/>
                <w:sz w:val="20"/>
                <w:szCs w:val="20"/>
                <w:rtl/>
              </w:rPr>
            </w:pPr>
            <w:r>
              <w:rPr>
                <w:rFonts w:cs="Guttman Hodes"/>
                <w:sz w:val="20"/>
                <w:szCs w:val="20"/>
                <w:rtl/>
              </w:rPr>
              <w:t xml:space="preserve">מגדל איילון, קומה 15 ,רחוב מנחם בגין 11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G.E. EHRLICH (1995) LTD.,</w:t>
            </w:r>
          </w:p>
          <w:p w:rsidR="00546C32" w:rsidRPr="00632AE1" w:rsidRDefault="00546C32" w:rsidP="002E0836">
            <w:pPr>
              <w:jc w:val="right"/>
              <w:rPr>
                <w:rFonts w:cs="David"/>
                <w:sz w:val="20"/>
                <w:szCs w:val="20"/>
                <w:rtl/>
              </w:rPr>
            </w:pPr>
            <w:r>
              <w:rPr>
                <w:rFonts w:cs="David"/>
                <w:sz w:val="20"/>
                <w:szCs w:val="20"/>
              </w:rPr>
              <w:t xml:space="preserve"> AYALON TOWER, 15TH FLOOR, 11 MENACHEM BEGIN ST.</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658"/>
        <w:gridCol w:w="884"/>
        <w:gridCol w:w="551"/>
        <w:gridCol w:w="73"/>
        <w:gridCol w:w="1408"/>
        <w:gridCol w:w="550"/>
        <w:gridCol w:w="1883"/>
        <w:gridCol w:w="589"/>
        <w:gridCol w:w="125"/>
      </w:tblGrid>
      <w:tr w:rsidR="00546C32" w:rsidRPr="00632AE1" w:rsidTr="00546C32">
        <w:trPr>
          <w:gridAfter w:val="1"/>
          <w:wAfter w:w="125" w:type="dxa"/>
          <w:trHeight w:val="485"/>
          <w:jc w:val="center"/>
        </w:trPr>
        <w:tc>
          <w:tcPr>
            <w:tcW w:w="3326" w:type="dxa"/>
            <w:gridSpan w:val="5"/>
          </w:tcPr>
          <w:p w:rsidR="00546C32" w:rsidRPr="00546C32" w:rsidRDefault="008C6608" w:rsidP="002E0836">
            <w:pPr>
              <w:jc w:val="right"/>
              <w:rPr>
                <w:b/>
                <w:bCs/>
                <w:color w:val="0000FF"/>
                <w:sz w:val="20"/>
                <w:szCs w:val="20"/>
                <w:u w:val="single"/>
                <w:rtl/>
              </w:rPr>
            </w:pPr>
            <w:hyperlink r:id="rId528" w:history="1">
              <w:r w:rsidR="00546C32" w:rsidRPr="00546C32">
                <w:rPr>
                  <w:rStyle w:val="Hyperlink"/>
                  <w:sz w:val="20"/>
                </w:rPr>
                <w:t>284571</w:t>
              </w:r>
            </w:hyperlink>
          </w:p>
        </w:tc>
        <w:tc>
          <w:tcPr>
            <w:tcW w:w="450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25" w:type="dxa"/>
          <w:jc w:val="center"/>
        </w:trPr>
        <w:tc>
          <w:tcPr>
            <w:tcW w:w="3326" w:type="dxa"/>
            <w:gridSpan w:val="5"/>
          </w:tcPr>
          <w:p w:rsidR="00546C32" w:rsidRDefault="00546C32" w:rsidP="002E0836">
            <w:pPr>
              <w:rPr>
                <w:rFonts w:cs="David"/>
                <w:b/>
                <w:bCs/>
                <w:sz w:val="20"/>
                <w:szCs w:val="20"/>
                <w:rtl/>
              </w:rPr>
            </w:pPr>
            <w:r>
              <w:rPr>
                <w:rFonts w:cs="David"/>
                <w:b/>
                <w:bCs/>
                <w:sz w:val="20"/>
                <w:szCs w:val="20"/>
                <w:rtl/>
              </w:rPr>
              <w:t>מערכת לניטור זורמים ומכלול תמיכה שלה</w:t>
            </w:r>
          </w:p>
          <w:p w:rsidR="00546C32" w:rsidRPr="00632AE1" w:rsidRDefault="00546C32" w:rsidP="002E0836">
            <w:pPr>
              <w:rPr>
                <w:rFonts w:cs="David"/>
                <w:b/>
                <w:bCs/>
                <w:sz w:val="20"/>
                <w:szCs w:val="20"/>
                <w:rtl/>
              </w:rPr>
            </w:pPr>
          </w:p>
        </w:tc>
        <w:tc>
          <w:tcPr>
            <w:tcW w:w="3914" w:type="dxa"/>
            <w:gridSpan w:val="4"/>
          </w:tcPr>
          <w:p w:rsidR="00546C32" w:rsidRDefault="00546C32" w:rsidP="002E0836">
            <w:pPr>
              <w:jc w:val="right"/>
              <w:rPr>
                <w:rFonts w:cs="David"/>
                <w:b/>
                <w:bCs/>
                <w:sz w:val="20"/>
                <w:szCs w:val="20"/>
              </w:rPr>
            </w:pPr>
            <w:r>
              <w:rPr>
                <w:rFonts w:cs="David"/>
                <w:b/>
                <w:bCs/>
                <w:sz w:val="20"/>
                <w:szCs w:val="20"/>
              </w:rPr>
              <w:t>FLUID MONITORING SYSTEM AND SUPPORT ARRANGEMENT THEREOF</w:t>
            </w:r>
          </w:p>
          <w:p w:rsidR="00546C32" w:rsidRPr="00632AE1" w:rsidRDefault="00546C32" w:rsidP="002E0836">
            <w:pPr>
              <w:jc w:val="right"/>
              <w:rPr>
                <w:rFonts w:cs="David"/>
                <w:b/>
                <w:bCs/>
                <w:sz w:val="20"/>
                <w:szCs w:val="20"/>
              </w:rPr>
            </w:pPr>
          </w:p>
        </w:tc>
        <w:tc>
          <w:tcPr>
            <w:tcW w:w="589"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25" w:type="dxa"/>
          <w:jc w:val="center"/>
        </w:trPr>
        <w:tc>
          <w:tcPr>
            <w:tcW w:w="233" w:type="dxa"/>
            <w:gridSpan w:val="2"/>
          </w:tcPr>
          <w:p w:rsidR="00546C32" w:rsidRPr="00632AE1" w:rsidRDefault="00546C32" w:rsidP="002E0836">
            <w:pPr>
              <w:rPr>
                <w:rFonts w:cs="David"/>
                <w:sz w:val="20"/>
                <w:szCs w:val="20"/>
                <w:rtl/>
              </w:rPr>
            </w:pPr>
          </w:p>
        </w:tc>
        <w:tc>
          <w:tcPr>
            <w:tcW w:w="7007" w:type="dxa"/>
            <w:gridSpan w:val="7"/>
          </w:tcPr>
          <w:p w:rsidR="00546C32" w:rsidRPr="00632AE1" w:rsidRDefault="00546C32" w:rsidP="002E0836">
            <w:pPr>
              <w:jc w:val="right"/>
              <w:rPr>
                <w:rFonts w:cs="David"/>
                <w:sz w:val="20"/>
                <w:szCs w:val="20"/>
              </w:rPr>
            </w:pPr>
            <w:r>
              <w:rPr>
                <w:rFonts w:cs="David"/>
                <w:sz w:val="20"/>
                <w:szCs w:val="20"/>
              </w:rPr>
              <w:t>02.01.2020</w:t>
            </w:r>
          </w:p>
        </w:tc>
        <w:tc>
          <w:tcPr>
            <w:tcW w:w="589"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25" w:type="dxa"/>
          <w:jc w:val="center"/>
        </w:trPr>
        <w:tc>
          <w:tcPr>
            <w:tcW w:w="233" w:type="dxa"/>
            <w:gridSpan w:val="2"/>
          </w:tcPr>
          <w:p w:rsidR="00546C32" w:rsidRPr="00632AE1" w:rsidRDefault="00546C32" w:rsidP="002E0836">
            <w:pPr>
              <w:rPr>
                <w:rFonts w:cs="David"/>
                <w:sz w:val="20"/>
                <w:szCs w:val="20"/>
                <w:rtl/>
              </w:rPr>
            </w:pPr>
          </w:p>
        </w:tc>
        <w:tc>
          <w:tcPr>
            <w:tcW w:w="2542"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481" w:type="dxa"/>
            <w:gridSpan w:val="2"/>
          </w:tcPr>
          <w:p w:rsidR="00546C32" w:rsidRPr="00632AE1" w:rsidRDefault="00546C32" w:rsidP="002E0836">
            <w:pPr>
              <w:jc w:val="right"/>
              <w:rPr>
                <w:rFonts w:cs="David"/>
                <w:sz w:val="20"/>
                <w:szCs w:val="20"/>
              </w:rPr>
            </w:pPr>
            <w:r>
              <w:rPr>
                <w:rFonts w:cs="David"/>
                <w:sz w:val="20"/>
                <w:szCs w:val="20"/>
              </w:rPr>
              <w:t>02.01.2019</w:t>
            </w:r>
          </w:p>
        </w:tc>
        <w:tc>
          <w:tcPr>
            <w:tcW w:w="550" w:type="dxa"/>
          </w:tcPr>
          <w:p w:rsidR="00546C32" w:rsidRPr="00632AE1" w:rsidRDefault="00546C32" w:rsidP="002E0836">
            <w:pPr>
              <w:jc w:val="right"/>
              <w:rPr>
                <w:sz w:val="20"/>
                <w:szCs w:val="20"/>
                <w:rtl/>
              </w:rPr>
            </w:pPr>
            <w:r>
              <w:rPr>
                <w:sz w:val="20"/>
                <w:szCs w:val="20"/>
                <w:rtl/>
              </w:rPr>
              <w:t>[32]</w:t>
            </w:r>
          </w:p>
        </w:tc>
        <w:tc>
          <w:tcPr>
            <w:tcW w:w="1883" w:type="dxa"/>
          </w:tcPr>
          <w:p w:rsidR="00546C32" w:rsidRPr="00632AE1" w:rsidRDefault="00546C32" w:rsidP="002E0836">
            <w:pPr>
              <w:jc w:val="right"/>
              <w:rPr>
                <w:rFonts w:cs="David"/>
                <w:sz w:val="20"/>
                <w:szCs w:val="20"/>
              </w:rPr>
            </w:pPr>
            <w:r>
              <w:rPr>
                <w:rFonts w:cs="David"/>
                <w:sz w:val="20"/>
                <w:szCs w:val="20"/>
              </w:rPr>
              <w:t>62/787476</w:t>
            </w:r>
          </w:p>
        </w:tc>
        <w:tc>
          <w:tcPr>
            <w:tcW w:w="589"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25" w:type="dxa"/>
          <w:jc w:val="center"/>
        </w:trPr>
        <w:tc>
          <w:tcPr>
            <w:tcW w:w="233" w:type="dxa"/>
            <w:gridSpan w:val="2"/>
          </w:tcPr>
          <w:p w:rsidR="00546C32" w:rsidRPr="00546C32" w:rsidRDefault="00546C32" w:rsidP="002E0836">
            <w:pPr>
              <w:rPr>
                <w:sz w:val="20"/>
                <w:szCs w:val="20"/>
                <w:rtl/>
              </w:rPr>
            </w:pPr>
          </w:p>
        </w:tc>
        <w:tc>
          <w:tcPr>
            <w:tcW w:w="2542" w:type="dxa"/>
            <w:gridSpan w:val="2"/>
          </w:tcPr>
          <w:p w:rsidR="00546C32" w:rsidRPr="00546C32" w:rsidRDefault="00546C32" w:rsidP="002E0836">
            <w:pPr>
              <w:jc w:val="right"/>
              <w:rPr>
                <w:sz w:val="20"/>
                <w:szCs w:val="20"/>
              </w:rPr>
            </w:pPr>
            <w:r>
              <w:rPr>
                <w:sz w:val="20"/>
                <w:szCs w:val="20"/>
              </w:rPr>
              <w:t>IL</w:t>
            </w:r>
          </w:p>
        </w:tc>
        <w:tc>
          <w:tcPr>
            <w:tcW w:w="551" w:type="dxa"/>
          </w:tcPr>
          <w:p w:rsidR="00546C32" w:rsidRPr="00546C32" w:rsidRDefault="00546C32" w:rsidP="002E0836">
            <w:pPr>
              <w:jc w:val="right"/>
              <w:rPr>
                <w:sz w:val="20"/>
                <w:szCs w:val="20"/>
                <w:rtl/>
              </w:rPr>
            </w:pPr>
          </w:p>
        </w:tc>
        <w:tc>
          <w:tcPr>
            <w:tcW w:w="1481" w:type="dxa"/>
            <w:gridSpan w:val="2"/>
          </w:tcPr>
          <w:p w:rsidR="00546C32" w:rsidRPr="00546C32" w:rsidRDefault="00546C32" w:rsidP="002E0836">
            <w:pPr>
              <w:jc w:val="right"/>
              <w:rPr>
                <w:sz w:val="20"/>
                <w:szCs w:val="20"/>
              </w:rPr>
            </w:pPr>
            <w:r>
              <w:rPr>
                <w:sz w:val="20"/>
                <w:szCs w:val="20"/>
                <w:rtl/>
              </w:rPr>
              <w:t>22.12.2019</w:t>
            </w:r>
          </w:p>
        </w:tc>
        <w:tc>
          <w:tcPr>
            <w:tcW w:w="550" w:type="dxa"/>
          </w:tcPr>
          <w:p w:rsidR="00546C32" w:rsidRPr="00546C32" w:rsidRDefault="00546C32" w:rsidP="002E0836">
            <w:pPr>
              <w:jc w:val="right"/>
              <w:rPr>
                <w:sz w:val="20"/>
                <w:szCs w:val="20"/>
                <w:rtl/>
              </w:rPr>
            </w:pPr>
          </w:p>
        </w:tc>
        <w:tc>
          <w:tcPr>
            <w:tcW w:w="1883" w:type="dxa"/>
          </w:tcPr>
          <w:p w:rsidR="00546C32" w:rsidRPr="00546C32" w:rsidRDefault="00546C32" w:rsidP="002E0836">
            <w:pPr>
              <w:jc w:val="right"/>
              <w:rPr>
                <w:sz w:val="20"/>
                <w:szCs w:val="20"/>
              </w:rPr>
            </w:pPr>
            <w:r>
              <w:rPr>
                <w:sz w:val="20"/>
                <w:szCs w:val="20"/>
              </w:rPr>
              <w:t>PCT/IL2019/051395</w:t>
            </w:r>
          </w:p>
        </w:tc>
        <w:tc>
          <w:tcPr>
            <w:tcW w:w="589" w:type="dxa"/>
          </w:tcPr>
          <w:p w:rsidR="00546C32" w:rsidRPr="00546C32" w:rsidRDefault="00546C32" w:rsidP="002E0836">
            <w:pPr>
              <w:jc w:val="right"/>
              <w:rPr>
                <w:sz w:val="20"/>
                <w:szCs w:val="20"/>
                <w:rtl/>
              </w:rPr>
            </w:pPr>
          </w:p>
        </w:tc>
      </w:tr>
      <w:tr w:rsidR="00546C32" w:rsidRPr="00632AE1" w:rsidTr="00546C32">
        <w:trPr>
          <w:gridAfter w:val="1"/>
          <w:wAfter w:w="125" w:type="dxa"/>
          <w:jc w:val="center"/>
        </w:trPr>
        <w:tc>
          <w:tcPr>
            <w:tcW w:w="7240"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B66D  03//04, 03//26, G01N 01//12</w:t>
            </w:r>
          </w:p>
        </w:tc>
        <w:tc>
          <w:tcPr>
            <w:tcW w:w="589"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25" w:type="dxa"/>
          <w:jc w:val="center"/>
        </w:trPr>
        <w:tc>
          <w:tcPr>
            <w:tcW w:w="3326" w:type="dxa"/>
            <w:gridSpan w:val="5"/>
          </w:tcPr>
          <w:p w:rsidR="00546C32" w:rsidRPr="00632AE1" w:rsidRDefault="00546C32" w:rsidP="002E0836">
            <w:pPr>
              <w:rPr>
                <w:rFonts w:cs="Guttman Hodes"/>
                <w:sz w:val="20"/>
                <w:szCs w:val="20"/>
                <w:rtl/>
              </w:rPr>
            </w:pPr>
            <w:r>
              <w:rPr>
                <w:rFonts w:cs="Guttman Hodes"/>
                <w:sz w:val="20"/>
                <w:szCs w:val="20"/>
                <w:rtl/>
              </w:rPr>
              <w:t>קנדו שירותי סביבה בע"מ</w:t>
            </w:r>
          </w:p>
        </w:tc>
        <w:tc>
          <w:tcPr>
            <w:tcW w:w="3914" w:type="dxa"/>
            <w:gridSpan w:val="4"/>
          </w:tcPr>
          <w:p w:rsidR="00546C32" w:rsidRPr="00632AE1" w:rsidRDefault="00546C32" w:rsidP="002E0836">
            <w:pPr>
              <w:jc w:val="right"/>
              <w:rPr>
                <w:rFonts w:cs="David"/>
                <w:sz w:val="20"/>
                <w:szCs w:val="20"/>
                <w:rtl/>
              </w:rPr>
            </w:pPr>
            <w:r>
              <w:rPr>
                <w:rFonts w:cs="David"/>
                <w:sz w:val="20"/>
                <w:szCs w:val="20"/>
              </w:rPr>
              <w:t>KANDO ENVIRONMENTAL SERVICES LTD.</w:t>
            </w:r>
          </w:p>
        </w:tc>
        <w:tc>
          <w:tcPr>
            <w:tcW w:w="589"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25" w:type="dxa"/>
          <w:jc w:val="center"/>
        </w:trPr>
        <w:tc>
          <w:tcPr>
            <w:tcW w:w="233" w:type="dxa"/>
            <w:gridSpan w:val="2"/>
          </w:tcPr>
          <w:p w:rsidR="00546C32" w:rsidRPr="00632AE1" w:rsidRDefault="00546C32" w:rsidP="002E0836">
            <w:pPr>
              <w:rPr>
                <w:rFonts w:cs="Guttman Hodes"/>
                <w:sz w:val="20"/>
                <w:szCs w:val="20"/>
                <w:rtl/>
              </w:rPr>
            </w:pPr>
          </w:p>
        </w:tc>
        <w:tc>
          <w:tcPr>
            <w:tcW w:w="7007" w:type="dxa"/>
            <w:gridSpan w:val="7"/>
          </w:tcPr>
          <w:p w:rsidR="00546C32" w:rsidRPr="00632AE1" w:rsidRDefault="00546C32" w:rsidP="002E0836">
            <w:pPr>
              <w:jc w:val="right"/>
              <w:rPr>
                <w:rFonts w:cs="Guttman Hodes"/>
                <w:sz w:val="20"/>
                <w:szCs w:val="20"/>
              </w:rPr>
            </w:pPr>
            <w:r>
              <w:rPr>
                <w:rFonts w:cs="Guttman Hodes"/>
                <w:sz w:val="20"/>
                <w:szCs w:val="20"/>
              </w:rPr>
              <w:t>WO/2020/141529</w:t>
            </w:r>
          </w:p>
        </w:tc>
        <w:tc>
          <w:tcPr>
            <w:tcW w:w="589"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25" w:type="dxa"/>
          <w:jc w:val="center"/>
        </w:trPr>
        <w:tc>
          <w:tcPr>
            <w:tcW w:w="3326"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914"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89"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25" w:type="dxa"/>
          <w:jc w:val="center"/>
        </w:trPr>
        <w:tc>
          <w:tcPr>
            <w:tcW w:w="1891" w:type="dxa"/>
            <w:gridSpan w:val="3"/>
          </w:tcPr>
          <w:p w:rsidR="00546C32" w:rsidRPr="00632AE1" w:rsidRDefault="00546C32" w:rsidP="002E0836">
            <w:pPr>
              <w:jc w:val="right"/>
              <w:rPr>
                <w:rFonts w:cs="David"/>
                <w:sz w:val="20"/>
                <w:szCs w:val="20"/>
              </w:rPr>
            </w:pPr>
          </w:p>
        </w:tc>
        <w:tc>
          <w:tcPr>
            <w:tcW w:w="1508" w:type="dxa"/>
            <w:gridSpan w:val="3"/>
          </w:tcPr>
          <w:p w:rsidR="00546C32" w:rsidRPr="00632AE1" w:rsidRDefault="00546C32" w:rsidP="002E0836">
            <w:pPr>
              <w:jc w:val="right"/>
              <w:rPr>
                <w:rFonts w:cs="David"/>
                <w:sz w:val="20"/>
                <w:szCs w:val="20"/>
              </w:rPr>
            </w:pPr>
          </w:p>
        </w:tc>
        <w:tc>
          <w:tcPr>
            <w:tcW w:w="4430"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29" w:history="1">
              <w:r w:rsidR="00546C32" w:rsidRPr="00546C32">
                <w:rPr>
                  <w:rStyle w:val="Hyperlink"/>
                  <w:sz w:val="20"/>
                </w:rPr>
                <w:t>284572</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מערכת ושיטה למעקב אחר עיניים</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SYSTEM AND METHOD FOR EYE TRACKING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05.01.2020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03.01.2019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62/788,068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A61B  03//00, 03//113, 03//12, 05//00, 05//107, 05//1171, G06F 03//01, G06K 09//00, 09//62, 09//64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אימרסיקס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IMMERSIX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אורי וייץ, סער וילף</w:t>
            </w:r>
          </w:p>
        </w:tc>
        <w:tc>
          <w:tcPr>
            <w:tcW w:w="3473" w:type="dxa"/>
            <w:gridSpan w:val="4"/>
          </w:tcPr>
          <w:p w:rsidR="00546C32" w:rsidRPr="00632AE1" w:rsidRDefault="00546C32" w:rsidP="002E0836">
            <w:pPr>
              <w:jc w:val="right"/>
              <w:rPr>
                <w:rFonts w:cs="David"/>
                <w:sz w:val="20"/>
                <w:szCs w:val="20"/>
              </w:rPr>
            </w:pPr>
            <w:r>
              <w:rPr>
                <w:rFonts w:cs="David"/>
                <w:sz w:val="20"/>
                <w:szCs w:val="20"/>
              </w:rPr>
              <w:t>Ori Weitz, Saar Wilf</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WO/2020/141537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רחל בנטוב,</w:t>
            </w:r>
          </w:p>
          <w:p w:rsidR="00546C32" w:rsidRDefault="00546C32" w:rsidP="002E0836">
            <w:pPr>
              <w:rPr>
                <w:rFonts w:cs="Guttman Hodes"/>
                <w:sz w:val="20"/>
                <w:szCs w:val="20"/>
                <w:rtl/>
              </w:rPr>
            </w:pPr>
            <w:r>
              <w:rPr>
                <w:rFonts w:cs="Guttman Hodes"/>
                <w:sz w:val="20"/>
                <w:szCs w:val="20"/>
                <w:rtl/>
              </w:rPr>
              <w:t xml:space="preserve">אדרת 1022 </w:t>
            </w:r>
          </w:p>
          <w:p w:rsidR="00546C32" w:rsidRPr="00632AE1" w:rsidRDefault="00546C32" w:rsidP="002E0836">
            <w:pPr>
              <w:rPr>
                <w:rFonts w:cs="Guttman Hodes"/>
                <w:sz w:val="20"/>
                <w:szCs w:val="20"/>
                <w:rtl/>
              </w:rPr>
            </w:pPr>
            <w:r>
              <w:rPr>
                <w:rFonts w:cs="Guttman Hodes"/>
                <w:sz w:val="20"/>
                <w:szCs w:val="20"/>
                <w:rtl/>
              </w:rPr>
              <w:t>אדרת</w:t>
            </w:r>
          </w:p>
        </w:tc>
        <w:tc>
          <w:tcPr>
            <w:tcW w:w="3473" w:type="dxa"/>
            <w:gridSpan w:val="4"/>
          </w:tcPr>
          <w:p w:rsidR="00546C32" w:rsidRDefault="00546C32" w:rsidP="002E0836">
            <w:pPr>
              <w:jc w:val="right"/>
              <w:rPr>
                <w:rFonts w:cs="David"/>
                <w:sz w:val="20"/>
                <w:szCs w:val="20"/>
              </w:rPr>
            </w:pPr>
            <w:r>
              <w:rPr>
                <w:rFonts w:cs="David"/>
                <w:sz w:val="20"/>
                <w:szCs w:val="20"/>
              </w:rPr>
              <w:t>RACHEL BENTOV,</w:t>
            </w:r>
          </w:p>
          <w:p w:rsidR="00546C32" w:rsidRPr="00632AE1" w:rsidRDefault="00546C32" w:rsidP="002E0836">
            <w:pPr>
              <w:jc w:val="right"/>
              <w:rPr>
                <w:rFonts w:cs="David"/>
                <w:sz w:val="20"/>
                <w:szCs w:val="20"/>
                <w:rtl/>
              </w:rPr>
            </w:pPr>
            <w:r>
              <w:rPr>
                <w:rFonts w:cs="David"/>
                <w:sz w:val="20"/>
                <w:szCs w:val="20"/>
              </w:rPr>
              <w:t xml:space="preserve"> ADERET 1022</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0"/>
        <w:gridCol w:w="552"/>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530" w:history="1">
              <w:r w:rsidR="00546C32" w:rsidRPr="00546C32">
                <w:rPr>
                  <w:rStyle w:val="Hyperlink"/>
                  <w:sz w:val="20"/>
                </w:rPr>
                <w:t>284573</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 xml:space="preserve">חיסון </w:t>
            </w:r>
            <w:r>
              <w:rPr>
                <w:rFonts w:cs="David"/>
                <w:b/>
                <w:bCs/>
                <w:sz w:val="20"/>
                <w:szCs w:val="20"/>
              </w:rPr>
              <w:t>MRNA</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MRNA VACCINE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1"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19150349.9</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18.03.2019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tl/>
              </w:rPr>
              <w:t>19163486.4</w:t>
            </w:r>
            <w:r>
              <w:rPr>
                <w:sz w:val="20"/>
                <w:szCs w:val="20"/>
                <w:rtl/>
              </w:rPr>
              <w:tab/>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39//00, A61P 35//00, C07K 16//00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בלגיה</w:t>
            </w:r>
          </w:p>
        </w:tc>
        <w:tc>
          <w:tcPr>
            <w:tcW w:w="3476" w:type="dxa"/>
            <w:gridSpan w:val="4"/>
          </w:tcPr>
          <w:p w:rsidR="00546C32" w:rsidRPr="00632AE1" w:rsidRDefault="00546C32" w:rsidP="002E0836">
            <w:pPr>
              <w:jc w:val="right"/>
              <w:rPr>
                <w:rFonts w:cs="David"/>
                <w:sz w:val="20"/>
                <w:szCs w:val="20"/>
                <w:rtl/>
              </w:rPr>
            </w:pPr>
            <w:r>
              <w:rPr>
                <w:rFonts w:cs="David"/>
                <w:sz w:val="20"/>
                <w:szCs w:val="20"/>
              </w:rPr>
              <w:t>ETHERNA IMMUNOTHERAPIES NV, BELGIUM</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p>
        </w:tc>
        <w:tc>
          <w:tcPr>
            <w:tcW w:w="3476" w:type="dxa"/>
            <w:gridSpan w:val="4"/>
          </w:tcPr>
          <w:p w:rsidR="00546C32" w:rsidRPr="00632AE1" w:rsidRDefault="00546C32" w:rsidP="002E0836">
            <w:pPr>
              <w:jc w:val="right"/>
              <w:rPr>
                <w:rFonts w:cs="David"/>
                <w:sz w:val="20"/>
                <w:szCs w:val="20"/>
              </w:rPr>
            </w:pPr>
            <w:r>
              <w:rPr>
                <w:rFonts w:cs="David"/>
                <w:sz w:val="20"/>
                <w:szCs w:val="20"/>
              </w:rPr>
              <w:t>DE KOKER, Stefaan, BIALKOWSKI, Lukasz</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WO/2020/141212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ד"ר שלמה כהן ושות',</w:t>
            </w:r>
          </w:p>
          <w:p w:rsidR="00546C32" w:rsidRDefault="00546C32" w:rsidP="002E0836">
            <w:pPr>
              <w:rPr>
                <w:rFonts w:cs="Guttman Hodes"/>
                <w:sz w:val="20"/>
                <w:szCs w:val="20"/>
                <w:rtl/>
              </w:rPr>
            </w:pPr>
            <w:r>
              <w:rPr>
                <w:rFonts w:cs="Guttman Hodes"/>
                <w:sz w:val="20"/>
                <w:szCs w:val="20"/>
                <w:rtl/>
              </w:rPr>
              <w:t xml:space="preserve">דרך בן גוריון 11, סניף מגדלי ויטה </w:t>
            </w:r>
          </w:p>
          <w:p w:rsidR="00546C32" w:rsidRPr="00632AE1" w:rsidRDefault="00546C32" w:rsidP="002E0836">
            <w:pPr>
              <w:rPr>
                <w:rFonts w:cs="Guttman Hodes"/>
                <w:sz w:val="20"/>
                <w:szCs w:val="20"/>
                <w:rtl/>
              </w:rPr>
            </w:pPr>
            <w:r>
              <w:rPr>
                <w:rFonts w:cs="Guttman Hodes"/>
                <w:sz w:val="20"/>
                <w:szCs w:val="20"/>
                <w:rtl/>
              </w:rPr>
              <w:t>ת.ד. 1878, בני ברק</w:t>
            </w:r>
          </w:p>
        </w:tc>
        <w:tc>
          <w:tcPr>
            <w:tcW w:w="3476" w:type="dxa"/>
            <w:gridSpan w:val="4"/>
          </w:tcPr>
          <w:p w:rsidR="00546C32" w:rsidRDefault="00546C32" w:rsidP="002E0836">
            <w:pPr>
              <w:jc w:val="right"/>
              <w:rPr>
                <w:rFonts w:cs="David"/>
                <w:sz w:val="20"/>
                <w:szCs w:val="20"/>
              </w:rPr>
            </w:pPr>
            <w:r>
              <w:rPr>
                <w:rFonts w:cs="David"/>
                <w:sz w:val="20"/>
                <w:szCs w:val="20"/>
              </w:rPr>
              <w:t>DR. SHLOMO COHEN &amp; CO.,</w:t>
            </w:r>
          </w:p>
          <w:p w:rsidR="00546C32" w:rsidRPr="00632AE1" w:rsidRDefault="00546C32" w:rsidP="002E0836">
            <w:pPr>
              <w:jc w:val="right"/>
              <w:rPr>
                <w:rFonts w:cs="David"/>
                <w:sz w:val="20"/>
                <w:szCs w:val="20"/>
                <w:rtl/>
              </w:rPr>
            </w:pPr>
            <w:r>
              <w:rPr>
                <w:rFonts w:cs="David"/>
                <w:sz w:val="20"/>
                <w:szCs w:val="20"/>
              </w:rPr>
              <w:t xml:space="preserve"> VITA TOWER, 11 BEN GURION RD. BNEI BRAK</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31" w:history="1">
              <w:r w:rsidR="00546C32" w:rsidRPr="00546C32">
                <w:rPr>
                  <w:rStyle w:val="Hyperlink"/>
                  <w:sz w:val="20"/>
                </w:rPr>
                <w:t>284574</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אנלוגים ופפטידים של קונוטוקסין ושימושים לטיפול בכאב ותנאים דלקתיים</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lastRenderedPageBreak/>
              <w:t xml:space="preserve">CONOTOXIN PEPTIDE </w:t>
            </w:r>
            <w:r>
              <w:rPr>
                <w:rFonts w:cs="David"/>
                <w:b/>
                <w:bCs/>
                <w:sz w:val="20"/>
                <w:szCs w:val="20"/>
              </w:rPr>
              <w:lastRenderedPageBreak/>
              <w:t>ANALOGS AND USES FOR THE TREATMENT OF PAIN AND INFLAMMATORY CONDITIONS</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lastRenderedPageBreak/>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04.01.2019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A61K  38//00, 47//60, C07K 07//08, 14//435</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KINETA CHRONIC PAIN, LLC,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p>
        </w:tc>
        <w:tc>
          <w:tcPr>
            <w:tcW w:w="3368" w:type="dxa"/>
            <w:gridSpan w:val="2"/>
          </w:tcPr>
          <w:p w:rsidR="00546C32" w:rsidRPr="00632AE1" w:rsidRDefault="00546C32" w:rsidP="002E0836">
            <w:pPr>
              <w:jc w:val="right"/>
              <w:rPr>
                <w:rFonts w:cs="David"/>
                <w:sz w:val="20"/>
                <w:szCs w:val="20"/>
              </w:rPr>
            </w:pPr>
            <w:r>
              <w:rPr>
                <w:rFonts w:cs="David"/>
                <w:sz w:val="20"/>
                <w:szCs w:val="20"/>
              </w:rPr>
              <w:t>MERCADO, Jose, TARCHA, Eric, J., POSAKONY, Jeffrey, J., IADONATO, Shawn</w:t>
            </w:r>
          </w:p>
        </w:tc>
        <w:tc>
          <w:tcPr>
            <w:tcW w:w="604" w:type="dxa"/>
          </w:tcPr>
          <w:p w:rsidR="00546C32" w:rsidRPr="00632AE1" w:rsidRDefault="00546C32" w:rsidP="002E0836">
            <w:pPr>
              <w:jc w:val="right"/>
              <w:rPr>
                <w:sz w:val="20"/>
                <w:szCs w:val="20"/>
              </w:rPr>
            </w:pPr>
            <w:r>
              <w:rPr>
                <w:sz w:val="20"/>
                <w:szCs w:val="20"/>
                <w:rtl/>
              </w:rPr>
              <w:t>[72]</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WO/2020/142102</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ד"ר שלמה כהן ושות',</w:t>
            </w:r>
          </w:p>
          <w:p w:rsidR="00546C32" w:rsidRDefault="00546C32" w:rsidP="002E0836">
            <w:pPr>
              <w:rPr>
                <w:rFonts w:cs="Guttman Hodes"/>
                <w:sz w:val="20"/>
                <w:szCs w:val="20"/>
                <w:rtl/>
              </w:rPr>
            </w:pPr>
            <w:r>
              <w:rPr>
                <w:rFonts w:cs="Guttman Hodes"/>
                <w:sz w:val="20"/>
                <w:szCs w:val="20"/>
                <w:rtl/>
              </w:rPr>
              <w:t xml:space="preserve">דרך בן גוריון 11, סניף מגדלי ויטה </w:t>
            </w:r>
          </w:p>
          <w:p w:rsidR="00546C32" w:rsidRPr="00632AE1" w:rsidRDefault="00546C32" w:rsidP="002E0836">
            <w:pPr>
              <w:rPr>
                <w:rFonts w:cs="Guttman Hodes"/>
                <w:sz w:val="20"/>
                <w:szCs w:val="20"/>
                <w:rtl/>
              </w:rPr>
            </w:pPr>
            <w:r>
              <w:rPr>
                <w:rFonts w:cs="Guttman Hodes"/>
                <w:sz w:val="20"/>
                <w:szCs w:val="20"/>
                <w:rtl/>
              </w:rPr>
              <w:t>ת.ד. 1878, בני ברק</w:t>
            </w:r>
          </w:p>
        </w:tc>
        <w:tc>
          <w:tcPr>
            <w:tcW w:w="3368" w:type="dxa"/>
            <w:gridSpan w:val="2"/>
          </w:tcPr>
          <w:p w:rsidR="00546C32" w:rsidRDefault="00546C32" w:rsidP="002E0836">
            <w:pPr>
              <w:jc w:val="right"/>
              <w:rPr>
                <w:rFonts w:cs="David"/>
                <w:sz w:val="20"/>
                <w:szCs w:val="20"/>
              </w:rPr>
            </w:pPr>
            <w:r>
              <w:rPr>
                <w:rFonts w:cs="David"/>
                <w:sz w:val="20"/>
                <w:szCs w:val="20"/>
              </w:rPr>
              <w:t>DR. SHLOMO COHEN &amp; CO.,</w:t>
            </w:r>
          </w:p>
          <w:p w:rsidR="00546C32" w:rsidRPr="00632AE1" w:rsidRDefault="00546C32" w:rsidP="002E0836">
            <w:pPr>
              <w:jc w:val="right"/>
              <w:rPr>
                <w:rFonts w:cs="David"/>
                <w:sz w:val="20"/>
                <w:szCs w:val="20"/>
                <w:rtl/>
              </w:rPr>
            </w:pPr>
            <w:r>
              <w:rPr>
                <w:rFonts w:cs="David"/>
                <w:sz w:val="20"/>
                <w:szCs w:val="20"/>
              </w:rPr>
              <w:t xml:space="preserve"> VITA TOWER, 11 BEN GURION RD. BNEI BRAK</w:t>
            </w: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32" w:history="1">
              <w:r w:rsidR="00546C32" w:rsidRPr="00546C32">
                <w:rPr>
                  <w:b/>
                  <w:bCs/>
                  <w:color w:val="0000FF"/>
                  <w:sz w:val="20"/>
                  <w:szCs w:val="20"/>
                  <w:u w:val="single"/>
                  <w:rtl/>
                </w:rPr>
                <w:t>284575</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מיקרו אר אנ איי מבוקרי לחץ כסמנים ביולוגיים לסרטן</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STRESS-REGULATED MIRNAS AS NOVEL CANCER BIOMARKERS</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02.01.2019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C12Q  01//6886</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 טורקיה</w:t>
            </w:r>
          </w:p>
          <w:p w:rsidR="00546C32" w:rsidRPr="00632AE1" w:rsidRDefault="00546C32" w:rsidP="002E0836">
            <w:pPr>
              <w:rPr>
                <w:rFonts w:cs="Guttman Hodes"/>
                <w:sz w:val="20"/>
                <w:szCs w:val="20"/>
                <w:rtl/>
              </w:rPr>
            </w:pPr>
            <w:r>
              <w:rPr>
                <w:rFonts w:cs="Guttman Hodes"/>
                <w:sz w:val="20"/>
                <w:szCs w:val="20"/>
                <w:rtl/>
              </w:rPr>
              <w:t xml:space="preserve"> , טורקיה</w:t>
            </w:r>
          </w:p>
        </w:tc>
        <w:tc>
          <w:tcPr>
            <w:tcW w:w="3368" w:type="dxa"/>
            <w:gridSpan w:val="2"/>
          </w:tcPr>
          <w:p w:rsidR="00546C32" w:rsidRDefault="00546C32" w:rsidP="002E0836">
            <w:pPr>
              <w:jc w:val="right"/>
              <w:rPr>
                <w:rFonts w:cs="David"/>
                <w:sz w:val="20"/>
                <w:szCs w:val="20"/>
              </w:rPr>
            </w:pPr>
            <w:r>
              <w:rPr>
                <w:rFonts w:cs="David"/>
                <w:sz w:val="20"/>
                <w:szCs w:val="20"/>
              </w:rPr>
              <w:t>SABANCI UNIVERSITESI, TURKEY</w:t>
            </w:r>
          </w:p>
          <w:p w:rsidR="00546C32" w:rsidRPr="00632AE1" w:rsidRDefault="00546C32" w:rsidP="002E0836">
            <w:pPr>
              <w:jc w:val="right"/>
              <w:rPr>
                <w:rFonts w:cs="David"/>
                <w:sz w:val="20"/>
                <w:szCs w:val="20"/>
                <w:rtl/>
              </w:rPr>
            </w:pPr>
            <w:r>
              <w:rPr>
                <w:rFonts w:cs="David"/>
                <w:sz w:val="20"/>
                <w:szCs w:val="20"/>
              </w:rPr>
              <w:t>SABANCI UNIVERSITESI NANOTEKNOLOJI ARASTIRMA VE UYGULAMA MERKEZI, TURKEY</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WO/2020/142017</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שילון צוקרשטיין ושות',</w:t>
            </w:r>
          </w:p>
          <w:p w:rsidR="00546C32" w:rsidRDefault="00546C32" w:rsidP="002E0836">
            <w:pPr>
              <w:rPr>
                <w:rFonts w:cs="Guttman Hodes"/>
                <w:sz w:val="20"/>
                <w:szCs w:val="20"/>
                <w:rtl/>
              </w:rPr>
            </w:pPr>
            <w:r>
              <w:rPr>
                <w:rFonts w:cs="Guttman Hodes"/>
                <w:sz w:val="20"/>
                <w:szCs w:val="20"/>
                <w:rtl/>
              </w:rPr>
              <w:t xml:space="preserve">מרכז עזריאלי 1, המגדל העגול, קומה 19 </w:t>
            </w:r>
          </w:p>
          <w:p w:rsidR="00546C32" w:rsidRPr="00632AE1" w:rsidRDefault="00546C32" w:rsidP="002E0836">
            <w:pPr>
              <w:rPr>
                <w:rFonts w:cs="Guttman Hodes"/>
                <w:sz w:val="20"/>
                <w:szCs w:val="20"/>
                <w:rtl/>
              </w:rPr>
            </w:pPr>
            <w:r>
              <w:rPr>
                <w:rFonts w:cs="Guttman Hodes"/>
                <w:sz w:val="20"/>
                <w:szCs w:val="20"/>
                <w:rtl/>
              </w:rPr>
              <w:t>תל אביב - יפו</w:t>
            </w:r>
          </w:p>
        </w:tc>
        <w:tc>
          <w:tcPr>
            <w:tcW w:w="3368" w:type="dxa"/>
            <w:gridSpan w:val="2"/>
          </w:tcPr>
          <w:p w:rsidR="00546C32" w:rsidRDefault="00546C32" w:rsidP="002E0836">
            <w:pPr>
              <w:jc w:val="right"/>
              <w:rPr>
                <w:rFonts w:cs="David"/>
                <w:sz w:val="20"/>
                <w:szCs w:val="20"/>
              </w:rPr>
            </w:pPr>
            <w:r>
              <w:rPr>
                <w:rFonts w:cs="David"/>
                <w:sz w:val="20"/>
                <w:szCs w:val="20"/>
              </w:rPr>
              <w:t>SHILON ZUCKERSTEIN &amp; CO.,</w:t>
            </w:r>
          </w:p>
          <w:p w:rsidR="00546C32" w:rsidRPr="00632AE1" w:rsidRDefault="00546C32" w:rsidP="002E0836">
            <w:pPr>
              <w:jc w:val="right"/>
              <w:rPr>
                <w:rFonts w:cs="David"/>
                <w:sz w:val="20"/>
                <w:szCs w:val="20"/>
                <w:rtl/>
              </w:rPr>
            </w:pPr>
            <w:r>
              <w:rPr>
                <w:rFonts w:cs="David"/>
                <w:sz w:val="20"/>
                <w:szCs w:val="20"/>
              </w:rPr>
              <w:t xml:space="preserve"> 1 AZRIELI CENTER, ROUND TOWER, 19TH FLOOR, TEL AVIV</w:t>
            </w: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811"/>
        <w:gridCol w:w="973"/>
        <w:gridCol w:w="552"/>
        <w:gridCol w:w="76"/>
        <w:gridCol w:w="1456"/>
        <w:gridCol w:w="550"/>
        <w:gridCol w:w="1566"/>
        <w:gridCol w:w="595"/>
        <w:gridCol w:w="141"/>
      </w:tblGrid>
      <w:tr w:rsidR="00546C32" w:rsidRPr="00632AE1" w:rsidTr="00546C32">
        <w:trPr>
          <w:gridAfter w:val="1"/>
          <w:wAfter w:w="141" w:type="dxa"/>
          <w:trHeight w:val="485"/>
          <w:jc w:val="center"/>
        </w:trPr>
        <w:tc>
          <w:tcPr>
            <w:tcW w:w="3570" w:type="dxa"/>
            <w:gridSpan w:val="5"/>
          </w:tcPr>
          <w:p w:rsidR="00546C32" w:rsidRPr="00546C32" w:rsidRDefault="008C6608" w:rsidP="002E0836">
            <w:pPr>
              <w:jc w:val="right"/>
              <w:rPr>
                <w:b/>
                <w:bCs/>
                <w:color w:val="0000FF"/>
                <w:sz w:val="20"/>
                <w:szCs w:val="20"/>
                <w:u w:val="single"/>
                <w:rtl/>
              </w:rPr>
            </w:pPr>
            <w:hyperlink r:id="rId533" w:history="1">
              <w:r w:rsidR="00546C32" w:rsidRPr="00546C32">
                <w:rPr>
                  <w:rStyle w:val="Hyperlink"/>
                  <w:sz w:val="20"/>
                </w:rPr>
                <w:t>284576</w:t>
              </w:r>
            </w:hyperlink>
          </w:p>
        </w:tc>
        <w:tc>
          <w:tcPr>
            <w:tcW w:w="424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41" w:type="dxa"/>
          <w:jc w:val="center"/>
        </w:trPr>
        <w:tc>
          <w:tcPr>
            <w:tcW w:w="3570" w:type="dxa"/>
            <w:gridSpan w:val="5"/>
          </w:tcPr>
          <w:p w:rsidR="00546C32" w:rsidRDefault="00546C32" w:rsidP="002E0836">
            <w:pPr>
              <w:rPr>
                <w:rFonts w:cs="David"/>
                <w:b/>
                <w:bCs/>
                <w:sz w:val="20"/>
                <w:szCs w:val="20"/>
                <w:rtl/>
              </w:rPr>
            </w:pPr>
            <w:r>
              <w:rPr>
                <w:rFonts w:cs="David"/>
                <w:b/>
                <w:bCs/>
                <w:sz w:val="20"/>
                <w:szCs w:val="20"/>
                <w:rtl/>
              </w:rPr>
              <w:t>שיטה לבדיקת קליפה המיספירית לייצור הידרופון פיזוקרמי</w:t>
            </w:r>
          </w:p>
          <w:p w:rsidR="00546C32" w:rsidRPr="00632AE1" w:rsidRDefault="00546C32" w:rsidP="002E0836">
            <w:pPr>
              <w:rPr>
                <w:rFonts w:cs="David"/>
                <w:b/>
                <w:bCs/>
                <w:sz w:val="20"/>
                <w:szCs w:val="20"/>
                <w:rtl/>
              </w:rPr>
            </w:pPr>
          </w:p>
        </w:tc>
        <w:tc>
          <w:tcPr>
            <w:tcW w:w="3648" w:type="dxa"/>
            <w:gridSpan w:val="4"/>
          </w:tcPr>
          <w:p w:rsidR="00546C32" w:rsidRDefault="00546C32" w:rsidP="002E0836">
            <w:pPr>
              <w:jc w:val="right"/>
              <w:rPr>
                <w:rFonts w:cs="David"/>
                <w:b/>
                <w:bCs/>
                <w:sz w:val="20"/>
                <w:szCs w:val="20"/>
              </w:rPr>
            </w:pPr>
            <w:r>
              <w:rPr>
                <w:rFonts w:cs="David"/>
                <w:b/>
                <w:bCs/>
                <w:sz w:val="20"/>
                <w:szCs w:val="20"/>
              </w:rPr>
              <w:t xml:space="preserve">METHOD FOR TESTING A HEMISPHERICAL SHELL FOR THE PRODUCTION OF A </w:t>
            </w:r>
            <w:r>
              <w:rPr>
                <w:rFonts w:cs="David"/>
                <w:b/>
                <w:bCs/>
                <w:sz w:val="20"/>
                <w:szCs w:val="20"/>
              </w:rPr>
              <w:lastRenderedPageBreak/>
              <w:t>PIEZOCERAMIC HYDROPHONE</w:t>
            </w:r>
          </w:p>
          <w:p w:rsidR="00546C32" w:rsidRPr="00632AE1" w:rsidRDefault="00546C32" w:rsidP="002E0836">
            <w:pPr>
              <w:jc w:val="right"/>
              <w:rPr>
                <w:rFonts w:cs="David"/>
                <w:b/>
                <w:bCs/>
                <w:sz w:val="20"/>
                <w:szCs w:val="20"/>
              </w:rPr>
            </w:pPr>
          </w:p>
        </w:tc>
        <w:tc>
          <w:tcPr>
            <w:tcW w:w="595"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41" w:type="dxa"/>
          <w:jc w:val="center"/>
        </w:trPr>
        <w:tc>
          <w:tcPr>
            <w:tcW w:w="234" w:type="dxa"/>
            <w:gridSpan w:val="2"/>
          </w:tcPr>
          <w:p w:rsidR="00546C32" w:rsidRPr="00632AE1" w:rsidRDefault="00546C32" w:rsidP="002E0836">
            <w:pPr>
              <w:rPr>
                <w:rFonts w:cs="David"/>
                <w:sz w:val="20"/>
                <w:szCs w:val="20"/>
                <w:rtl/>
              </w:rPr>
            </w:pPr>
          </w:p>
        </w:tc>
        <w:tc>
          <w:tcPr>
            <w:tcW w:w="6984" w:type="dxa"/>
            <w:gridSpan w:val="7"/>
          </w:tcPr>
          <w:p w:rsidR="00546C32" w:rsidRPr="00632AE1" w:rsidRDefault="00546C32" w:rsidP="002E0836">
            <w:pPr>
              <w:jc w:val="right"/>
              <w:rPr>
                <w:rFonts w:cs="David"/>
                <w:sz w:val="20"/>
                <w:szCs w:val="20"/>
              </w:rPr>
            </w:pPr>
            <w:r>
              <w:rPr>
                <w:rFonts w:cs="David"/>
                <w:sz w:val="20"/>
                <w:szCs w:val="20"/>
              </w:rPr>
              <w:t>20.02.2020</w:t>
            </w:r>
          </w:p>
        </w:tc>
        <w:tc>
          <w:tcPr>
            <w:tcW w:w="595"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41" w:type="dxa"/>
          <w:jc w:val="center"/>
        </w:trPr>
        <w:tc>
          <w:tcPr>
            <w:tcW w:w="234" w:type="dxa"/>
            <w:gridSpan w:val="2"/>
          </w:tcPr>
          <w:p w:rsidR="00546C32" w:rsidRPr="00632AE1" w:rsidRDefault="00546C32" w:rsidP="002E0836">
            <w:pPr>
              <w:rPr>
                <w:rFonts w:cs="David"/>
                <w:sz w:val="20"/>
                <w:szCs w:val="20"/>
                <w:rtl/>
              </w:rPr>
            </w:pPr>
          </w:p>
        </w:tc>
        <w:tc>
          <w:tcPr>
            <w:tcW w:w="2784" w:type="dxa"/>
            <w:gridSpan w:val="2"/>
          </w:tcPr>
          <w:p w:rsidR="00546C32" w:rsidRPr="00632AE1" w:rsidRDefault="00546C32" w:rsidP="002E0836">
            <w:pPr>
              <w:jc w:val="right"/>
              <w:rPr>
                <w:rFonts w:cs="David"/>
                <w:sz w:val="20"/>
                <w:szCs w:val="20"/>
              </w:rPr>
            </w:pPr>
            <w:r>
              <w:rPr>
                <w:rFonts w:cs="David"/>
                <w:sz w:val="20"/>
                <w:szCs w:val="20"/>
              </w:rPr>
              <w:t>DE</w:t>
            </w:r>
          </w:p>
        </w:tc>
        <w:tc>
          <w:tcPr>
            <w:tcW w:w="552" w:type="dxa"/>
          </w:tcPr>
          <w:p w:rsidR="00546C32" w:rsidRPr="00632AE1" w:rsidRDefault="00546C32" w:rsidP="002E0836">
            <w:pPr>
              <w:jc w:val="right"/>
              <w:rPr>
                <w:sz w:val="20"/>
                <w:szCs w:val="20"/>
              </w:rPr>
            </w:pPr>
            <w:r>
              <w:rPr>
                <w:sz w:val="20"/>
                <w:szCs w:val="20"/>
                <w:rtl/>
              </w:rPr>
              <w:t>[33]</w:t>
            </w:r>
          </w:p>
        </w:tc>
        <w:tc>
          <w:tcPr>
            <w:tcW w:w="1532" w:type="dxa"/>
            <w:gridSpan w:val="2"/>
          </w:tcPr>
          <w:p w:rsidR="00546C32" w:rsidRPr="00632AE1" w:rsidRDefault="00546C32" w:rsidP="002E0836">
            <w:pPr>
              <w:jc w:val="right"/>
              <w:rPr>
                <w:rFonts w:cs="David"/>
                <w:sz w:val="20"/>
                <w:szCs w:val="20"/>
              </w:rPr>
            </w:pPr>
            <w:r>
              <w:rPr>
                <w:rFonts w:cs="David"/>
                <w:sz w:val="20"/>
                <w:szCs w:val="20"/>
              </w:rPr>
              <w:t>06.03.2019</w:t>
            </w:r>
          </w:p>
        </w:tc>
        <w:tc>
          <w:tcPr>
            <w:tcW w:w="550" w:type="dxa"/>
          </w:tcPr>
          <w:p w:rsidR="00546C32" w:rsidRPr="00632AE1" w:rsidRDefault="00546C32" w:rsidP="002E0836">
            <w:pPr>
              <w:jc w:val="right"/>
              <w:rPr>
                <w:sz w:val="20"/>
                <w:szCs w:val="20"/>
                <w:rtl/>
              </w:rPr>
            </w:pPr>
            <w:r>
              <w:rPr>
                <w:sz w:val="20"/>
                <w:szCs w:val="20"/>
                <w:rtl/>
              </w:rPr>
              <w:t>[32]</w:t>
            </w:r>
          </w:p>
        </w:tc>
        <w:tc>
          <w:tcPr>
            <w:tcW w:w="1566" w:type="dxa"/>
          </w:tcPr>
          <w:p w:rsidR="00546C32" w:rsidRPr="00632AE1" w:rsidRDefault="00546C32" w:rsidP="002E0836">
            <w:pPr>
              <w:jc w:val="right"/>
              <w:rPr>
                <w:rFonts w:cs="David"/>
                <w:sz w:val="20"/>
                <w:szCs w:val="20"/>
              </w:rPr>
            </w:pPr>
            <w:r>
              <w:rPr>
                <w:rFonts w:cs="David"/>
                <w:sz w:val="20"/>
                <w:szCs w:val="20"/>
              </w:rPr>
              <w:t>102019202995.7</w:t>
            </w:r>
          </w:p>
        </w:tc>
        <w:tc>
          <w:tcPr>
            <w:tcW w:w="595"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41" w:type="dxa"/>
          <w:jc w:val="center"/>
        </w:trPr>
        <w:tc>
          <w:tcPr>
            <w:tcW w:w="7218"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B06B  01//06, G01V 01//18</w:t>
            </w:r>
          </w:p>
        </w:tc>
        <w:tc>
          <w:tcPr>
            <w:tcW w:w="595"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41" w:type="dxa"/>
          <w:jc w:val="center"/>
        </w:trPr>
        <w:tc>
          <w:tcPr>
            <w:tcW w:w="3570" w:type="dxa"/>
            <w:gridSpan w:val="5"/>
          </w:tcPr>
          <w:p w:rsidR="00546C32" w:rsidRDefault="00546C32" w:rsidP="002E0836">
            <w:pPr>
              <w:rPr>
                <w:rFonts w:cs="Guttman Hodes"/>
                <w:sz w:val="20"/>
                <w:szCs w:val="20"/>
                <w:rtl/>
              </w:rPr>
            </w:pPr>
            <w:r>
              <w:rPr>
                <w:rFonts w:cs="Guttman Hodes"/>
                <w:sz w:val="20"/>
                <w:szCs w:val="20"/>
                <w:rtl/>
              </w:rPr>
              <w:t>, גרמניה</w:t>
            </w:r>
          </w:p>
          <w:p w:rsidR="00546C32" w:rsidRPr="00632AE1" w:rsidRDefault="00546C32" w:rsidP="002E0836">
            <w:pPr>
              <w:rPr>
                <w:rFonts w:cs="Guttman Hodes"/>
                <w:sz w:val="20"/>
                <w:szCs w:val="20"/>
                <w:rtl/>
              </w:rPr>
            </w:pPr>
            <w:r>
              <w:rPr>
                <w:rFonts w:cs="Guttman Hodes"/>
                <w:sz w:val="20"/>
                <w:szCs w:val="20"/>
                <w:rtl/>
              </w:rPr>
              <w:t xml:space="preserve"> , גרמניה</w:t>
            </w:r>
          </w:p>
        </w:tc>
        <w:tc>
          <w:tcPr>
            <w:tcW w:w="3648" w:type="dxa"/>
            <w:gridSpan w:val="4"/>
          </w:tcPr>
          <w:p w:rsidR="00546C32" w:rsidRDefault="00546C32" w:rsidP="002E0836">
            <w:pPr>
              <w:jc w:val="right"/>
              <w:rPr>
                <w:rFonts w:cs="David"/>
                <w:sz w:val="20"/>
                <w:szCs w:val="20"/>
              </w:rPr>
            </w:pPr>
            <w:r>
              <w:rPr>
                <w:rFonts w:cs="David"/>
                <w:sz w:val="20"/>
                <w:szCs w:val="20"/>
              </w:rPr>
              <w:t>ATLAS ELEKTRONIK GMBH, GERMANY</w:t>
            </w:r>
          </w:p>
          <w:p w:rsidR="00546C32" w:rsidRPr="00632AE1" w:rsidRDefault="00546C32" w:rsidP="002E0836">
            <w:pPr>
              <w:jc w:val="right"/>
              <w:rPr>
                <w:rFonts w:cs="David"/>
                <w:sz w:val="20"/>
                <w:szCs w:val="20"/>
                <w:rtl/>
              </w:rPr>
            </w:pPr>
            <w:r>
              <w:rPr>
                <w:rFonts w:cs="David"/>
                <w:sz w:val="20"/>
                <w:szCs w:val="20"/>
              </w:rPr>
              <w:t>THYSSENKRUPP AG, GERMANY</w:t>
            </w:r>
          </w:p>
        </w:tc>
        <w:tc>
          <w:tcPr>
            <w:tcW w:w="595"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41" w:type="dxa"/>
          <w:jc w:val="center"/>
        </w:trPr>
        <w:tc>
          <w:tcPr>
            <w:tcW w:w="234" w:type="dxa"/>
            <w:gridSpan w:val="2"/>
          </w:tcPr>
          <w:p w:rsidR="00546C32" w:rsidRPr="00632AE1" w:rsidRDefault="00546C32" w:rsidP="002E0836">
            <w:pPr>
              <w:rPr>
                <w:rFonts w:cs="Guttman Hodes"/>
                <w:sz w:val="20"/>
                <w:szCs w:val="20"/>
                <w:rtl/>
              </w:rPr>
            </w:pPr>
          </w:p>
        </w:tc>
        <w:tc>
          <w:tcPr>
            <w:tcW w:w="6984" w:type="dxa"/>
            <w:gridSpan w:val="7"/>
          </w:tcPr>
          <w:p w:rsidR="00546C32" w:rsidRPr="00632AE1" w:rsidRDefault="00546C32" w:rsidP="002E0836">
            <w:pPr>
              <w:jc w:val="right"/>
              <w:rPr>
                <w:rFonts w:cs="Guttman Hodes"/>
                <w:sz w:val="20"/>
                <w:szCs w:val="20"/>
              </w:rPr>
            </w:pPr>
            <w:r>
              <w:rPr>
                <w:rFonts w:cs="Guttman Hodes"/>
                <w:sz w:val="20"/>
                <w:szCs w:val="20"/>
              </w:rPr>
              <w:t>WO/2020/178034</w:t>
            </w:r>
          </w:p>
        </w:tc>
        <w:tc>
          <w:tcPr>
            <w:tcW w:w="595"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41" w:type="dxa"/>
          <w:jc w:val="center"/>
        </w:trPr>
        <w:tc>
          <w:tcPr>
            <w:tcW w:w="3570"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648"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5"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41" w:type="dxa"/>
          <w:jc w:val="center"/>
        </w:trPr>
        <w:tc>
          <w:tcPr>
            <w:tcW w:w="2045" w:type="dxa"/>
            <w:gridSpan w:val="3"/>
          </w:tcPr>
          <w:p w:rsidR="00546C32" w:rsidRPr="00632AE1" w:rsidRDefault="00546C32" w:rsidP="002E0836">
            <w:pPr>
              <w:jc w:val="right"/>
              <w:rPr>
                <w:rFonts w:cs="David"/>
                <w:sz w:val="20"/>
                <w:szCs w:val="20"/>
              </w:rPr>
            </w:pPr>
          </w:p>
        </w:tc>
        <w:tc>
          <w:tcPr>
            <w:tcW w:w="1601" w:type="dxa"/>
            <w:gridSpan w:val="3"/>
          </w:tcPr>
          <w:p w:rsidR="00546C32" w:rsidRPr="00632AE1" w:rsidRDefault="00546C32" w:rsidP="002E0836">
            <w:pPr>
              <w:jc w:val="right"/>
              <w:rPr>
                <w:rFonts w:cs="David"/>
                <w:sz w:val="20"/>
                <w:szCs w:val="20"/>
              </w:rPr>
            </w:pPr>
          </w:p>
        </w:tc>
        <w:tc>
          <w:tcPr>
            <w:tcW w:w="416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546C32" w:rsidRPr="00632AE1" w:rsidTr="00546C32">
        <w:trPr>
          <w:gridAfter w:val="1"/>
          <w:wAfter w:w="152" w:type="dxa"/>
          <w:trHeight w:val="485"/>
          <w:jc w:val="center"/>
        </w:trPr>
        <w:tc>
          <w:tcPr>
            <w:tcW w:w="3736" w:type="dxa"/>
            <w:gridSpan w:val="5"/>
          </w:tcPr>
          <w:p w:rsidR="00546C32" w:rsidRPr="00546C32" w:rsidRDefault="008C6608" w:rsidP="002E0836">
            <w:pPr>
              <w:jc w:val="right"/>
              <w:rPr>
                <w:b/>
                <w:bCs/>
                <w:color w:val="0000FF"/>
                <w:sz w:val="20"/>
                <w:szCs w:val="20"/>
                <w:u w:val="single"/>
                <w:rtl/>
              </w:rPr>
            </w:pPr>
            <w:hyperlink r:id="rId534" w:history="1">
              <w:r w:rsidR="00546C32" w:rsidRPr="00546C32">
                <w:rPr>
                  <w:b/>
                  <w:bCs/>
                  <w:color w:val="0000FF"/>
                  <w:sz w:val="20"/>
                  <w:szCs w:val="20"/>
                  <w:u w:val="single"/>
                  <w:rtl/>
                </w:rPr>
                <w:t>284577</w:t>
              </w:r>
            </w:hyperlink>
          </w:p>
        </w:tc>
        <w:tc>
          <w:tcPr>
            <w:tcW w:w="4066"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6" w:type="dxa"/>
            <w:gridSpan w:val="5"/>
          </w:tcPr>
          <w:p w:rsidR="00546C32" w:rsidRDefault="00546C32" w:rsidP="002E0836">
            <w:pPr>
              <w:rPr>
                <w:rFonts w:cs="David"/>
                <w:b/>
                <w:bCs/>
                <w:sz w:val="20"/>
                <w:szCs w:val="20"/>
                <w:rtl/>
              </w:rPr>
            </w:pPr>
            <w:r>
              <w:rPr>
                <w:rFonts w:cs="David"/>
                <w:b/>
                <w:bCs/>
                <w:sz w:val="20"/>
                <w:szCs w:val="20"/>
                <w:rtl/>
              </w:rPr>
              <w:t>ריפוי גני</w:t>
            </w:r>
          </w:p>
          <w:p w:rsidR="00546C32" w:rsidRPr="00632AE1" w:rsidRDefault="00546C32" w:rsidP="002E0836">
            <w:pPr>
              <w:rPr>
                <w:rFonts w:cs="David"/>
                <w:b/>
                <w:bCs/>
                <w:sz w:val="20"/>
                <w:szCs w:val="20"/>
                <w:rtl/>
              </w:rPr>
            </w:pPr>
          </w:p>
        </w:tc>
        <w:tc>
          <w:tcPr>
            <w:tcW w:w="3468" w:type="dxa"/>
            <w:gridSpan w:val="4"/>
          </w:tcPr>
          <w:p w:rsidR="00546C32" w:rsidRDefault="00546C32" w:rsidP="002E0836">
            <w:pPr>
              <w:jc w:val="right"/>
              <w:rPr>
                <w:rFonts w:cs="David"/>
                <w:b/>
                <w:bCs/>
                <w:sz w:val="20"/>
                <w:szCs w:val="20"/>
              </w:rPr>
            </w:pPr>
            <w:r>
              <w:rPr>
                <w:rFonts w:cs="David"/>
                <w:b/>
                <w:bCs/>
                <w:sz w:val="20"/>
                <w:szCs w:val="20"/>
              </w:rPr>
              <w:t>GENE THERAPY</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27.10.2016</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50" w:type="dxa"/>
            <w:gridSpan w:val="2"/>
          </w:tcPr>
          <w:p w:rsidR="00546C32" w:rsidRPr="00632AE1" w:rsidRDefault="00546C32" w:rsidP="002E0836">
            <w:pPr>
              <w:jc w:val="right"/>
              <w:rPr>
                <w:rFonts w:cs="David"/>
                <w:sz w:val="20"/>
                <w:szCs w:val="20"/>
              </w:rPr>
            </w:pPr>
            <w:r>
              <w:rPr>
                <w:rFonts w:cs="David"/>
                <w:sz w:val="20"/>
                <w:szCs w:val="20"/>
              </w:rPr>
              <w:t>GB</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28.10.2015</w:t>
            </w:r>
          </w:p>
        </w:tc>
        <w:tc>
          <w:tcPr>
            <w:tcW w:w="550" w:type="dxa"/>
          </w:tcPr>
          <w:p w:rsidR="00546C32" w:rsidRPr="00632AE1" w:rsidRDefault="00546C32" w:rsidP="002E0836">
            <w:pPr>
              <w:jc w:val="right"/>
              <w:rPr>
                <w:sz w:val="20"/>
                <w:szCs w:val="20"/>
                <w:rtl/>
              </w:rPr>
            </w:pPr>
            <w:r>
              <w:rPr>
                <w:sz w:val="20"/>
                <w:szCs w:val="20"/>
                <w:rtl/>
              </w:rPr>
              <w:t>[32]</w:t>
            </w:r>
          </w:p>
        </w:tc>
        <w:tc>
          <w:tcPr>
            <w:tcW w:w="1353" w:type="dxa"/>
          </w:tcPr>
          <w:p w:rsidR="00546C32" w:rsidRPr="00632AE1" w:rsidRDefault="00546C32" w:rsidP="002E0836">
            <w:pPr>
              <w:jc w:val="right"/>
              <w:rPr>
                <w:rFonts w:cs="David"/>
                <w:sz w:val="20"/>
                <w:szCs w:val="20"/>
              </w:rPr>
            </w:pPr>
            <w:r>
              <w:rPr>
                <w:rFonts w:cs="David"/>
                <w:sz w:val="20"/>
                <w:szCs w:val="20"/>
              </w:rPr>
              <w:t>1519086.1</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39//00, 48//00, A61P 03//10, 27//02, C07K 14//47, C12N 09//64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DIVISION FROM 258806</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6" w:type="dxa"/>
            <w:gridSpan w:val="5"/>
          </w:tcPr>
          <w:p w:rsidR="00546C32" w:rsidRPr="00632AE1" w:rsidRDefault="00546C32" w:rsidP="002E0836">
            <w:pPr>
              <w:rPr>
                <w:rFonts w:cs="Guttman Hodes"/>
                <w:sz w:val="20"/>
                <w:szCs w:val="20"/>
                <w:rtl/>
              </w:rPr>
            </w:pPr>
          </w:p>
        </w:tc>
        <w:tc>
          <w:tcPr>
            <w:tcW w:w="3468" w:type="dxa"/>
            <w:gridSpan w:val="4"/>
          </w:tcPr>
          <w:p w:rsidR="00546C32" w:rsidRPr="00632AE1" w:rsidRDefault="00546C32" w:rsidP="002E0836">
            <w:pPr>
              <w:jc w:val="right"/>
              <w:rPr>
                <w:rFonts w:cs="David"/>
                <w:sz w:val="20"/>
                <w:szCs w:val="20"/>
                <w:rtl/>
              </w:rPr>
            </w:pPr>
            <w:r>
              <w:rPr>
                <w:rFonts w:cs="David"/>
                <w:sz w:val="20"/>
                <w:szCs w:val="20"/>
              </w:rPr>
              <w:t>SYNCONA IP HOLDCO LIMITED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WO/2017/072515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6"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8"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1"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89"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7"/>
        <w:gridCol w:w="819"/>
        <w:gridCol w:w="210"/>
        <w:gridCol w:w="551"/>
        <w:gridCol w:w="77"/>
        <w:gridCol w:w="741"/>
        <w:gridCol w:w="744"/>
        <w:gridCol w:w="550"/>
        <w:gridCol w:w="1370"/>
        <w:gridCol w:w="598"/>
        <w:gridCol w:w="151"/>
      </w:tblGrid>
      <w:tr w:rsidR="00546C32" w:rsidRPr="00632AE1" w:rsidTr="00546C32">
        <w:trPr>
          <w:gridAfter w:val="1"/>
          <w:wAfter w:w="151" w:type="dxa"/>
          <w:trHeight w:val="485"/>
          <w:jc w:val="center"/>
        </w:trPr>
        <w:tc>
          <w:tcPr>
            <w:tcW w:w="3723" w:type="dxa"/>
            <w:gridSpan w:val="6"/>
          </w:tcPr>
          <w:p w:rsidR="00546C32" w:rsidRPr="00546C32" w:rsidRDefault="008C6608" w:rsidP="002E0836">
            <w:pPr>
              <w:jc w:val="right"/>
              <w:rPr>
                <w:b/>
                <w:bCs/>
                <w:color w:val="0000FF"/>
                <w:sz w:val="20"/>
                <w:szCs w:val="20"/>
                <w:u w:val="single"/>
                <w:rtl/>
              </w:rPr>
            </w:pPr>
            <w:hyperlink r:id="rId535" w:history="1">
              <w:r w:rsidR="00546C32" w:rsidRPr="00546C32">
                <w:rPr>
                  <w:rStyle w:val="Hyperlink"/>
                  <w:sz w:val="20"/>
                </w:rPr>
                <w:t>284578</w:t>
              </w:r>
            </w:hyperlink>
          </w:p>
        </w:tc>
        <w:tc>
          <w:tcPr>
            <w:tcW w:w="4080" w:type="dxa"/>
            <w:gridSpan w:val="6"/>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3" w:type="dxa"/>
            <w:gridSpan w:val="6"/>
          </w:tcPr>
          <w:p w:rsidR="00546C32" w:rsidRDefault="00546C32" w:rsidP="002E0836">
            <w:pPr>
              <w:rPr>
                <w:rFonts w:cs="David"/>
                <w:b/>
                <w:bCs/>
                <w:sz w:val="20"/>
                <w:szCs w:val="20"/>
                <w:rtl/>
              </w:rPr>
            </w:pPr>
            <w:r>
              <w:rPr>
                <w:rFonts w:cs="David"/>
                <w:b/>
                <w:bCs/>
                <w:sz w:val="20"/>
                <w:szCs w:val="20"/>
                <w:rtl/>
              </w:rPr>
              <w:t xml:space="preserve">רנא דו –גדילי מדכאי הנגיף הפטיטוס </w:t>
            </w:r>
            <w:r>
              <w:rPr>
                <w:rFonts w:cs="David"/>
                <w:b/>
                <w:bCs/>
                <w:sz w:val="20"/>
                <w:szCs w:val="20"/>
              </w:rPr>
              <w:t>B</w:t>
            </w:r>
            <w:r>
              <w:rPr>
                <w:rFonts w:cs="David"/>
                <w:b/>
                <w:bCs/>
                <w:sz w:val="20"/>
                <w:szCs w:val="20"/>
                <w:rtl/>
              </w:rPr>
              <w:t>, ,תכשירים המכילים אותם ושימושים בהם</w:t>
            </w:r>
          </w:p>
          <w:p w:rsidR="00546C32" w:rsidRPr="00632AE1" w:rsidRDefault="00546C32" w:rsidP="002E0836">
            <w:pPr>
              <w:rPr>
                <w:rFonts w:cs="David"/>
                <w:b/>
                <w:bCs/>
                <w:sz w:val="20"/>
                <w:szCs w:val="20"/>
                <w:rtl/>
              </w:rPr>
            </w:pPr>
          </w:p>
        </w:tc>
        <w:tc>
          <w:tcPr>
            <w:tcW w:w="3482" w:type="dxa"/>
            <w:gridSpan w:val="5"/>
          </w:tcPr>
          <w:p w:rsidR="00546C32" w:rsidRDefault="00546C32" w:rsidP="002E0836">
            <w:pPr>
              <w:jc w:val="right"/>
              <w:rPr>
                <w:rFonts w:cs="David"/>
                <w:b/>
                <w:bCs/>
                <w:sz w:val="20"/>
                <w:szCs w:val="20"/>
              </w:rPr>
            </w:pPr>
            <w:r>
              <w:rPr>
                <w:rFonts w:cs="David"/>
                <w:b/>
                <w:bCs/>
                <w:sz w:val="20"/>
                <w:szCs w:val="20"/>
              </w:rPr>
              <w:t>HEPATITIS B VIRUS INHIBITORY DOUBLE-STRANDED RNA,COMPOSITIONS COMPRISING THE SAME AND USES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28.06.2012</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2936" w:type="dxa"/>
            <w:gridSpan w:val="3"/>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2" w:type="dxa"/>
            <w:gridSpan w:val="3"/>
          </w:tcPr>
          <w:p w:rsidR="00546C32" w:rsidRPr="00632AE1" w:rsidRDefault="00546C32" w:rsidP="002E0836">
            <w:pPr>
              <w:jc w:val="right"/>
              <w:rPr>
                <w:rFonts w:cs="David"/>
                <w:sz w:val="20"/>
                <w:szCs w:val="20"/>
              </w:rPr>
            </w:pPr>
            <w:r>
              <w:rPr>
                <w:rFonts w:cs="David"/>
                <w:sz w:val="20"/>
                <w:szCs w:val="20"/>
              </w:rPr>
              <w:t>30.06.2011</w:t>
            </w:r>
          </w:p>
        </w:tc>
        <w:tc>
          <w:tcPr>
            <w:tcW w:w="550" w:type="dxa"/>
          </w:tcPr>
          <w:p w:rsidR="00546C32" w:rsidRPr="00632AE1" w:rsidRDefault="00546C32" w:rsidP="002E0836">
            <w:pPr>
              <w:jc w:val="right"/>
              <w:rPr>
                <w:sz w:val="20"/>
                <w:szCs w:val="20"/>
                <w:rtl/>
              </w:rPr>
            </w:pPr>
            <w:r>
              <w:rPr>
                <w:sz w:val="20"/>
                <w:szCs w:val="20"/>
                <w:rtl/>
              </w:rPr>
              <w:t>[32]</w:t>
            </w:r>
          </w:p>
        </w:tc>
        <w:tc>
          <w:tcPr>
            <w:tcW w:w="1370" w:type="dxa"/>
          </w:tcPr>
          <w:p w:rsidR="00546C32" w:rsidRPr="00632AE1" w:rsidRDefault="00546C32" w:rsidP="002E0836">
            <w:pPr>
              <w:jc w:val="right"/>
              <w:rPr>
                <w:rFonts w:cs="David"/>
                <w:sz w:val="20"/>
                <w:szCs w:val="20"/>
              </w:rPr>
            </w:pPr>
            <w:r>
              <w:rPr>
                <w:rFonts w:cs="David"/>
                <w:sz w:val="20"/>
                <w:szCs w:val="20"/>
              </w:rPr>
              <w:t>11172235.1</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1" w:type="dxa"/>
          <w:jc w:val="center"/>
        </w:trPr>
        <w:tc>
          <w:tcPr>
            <w:tcW w:w="236" w:type="dxa"/>
            <w:gridSpan w:val="2"/>
          </w:tcPr>
          <w:p w:rsidR="00546C32" w:rsidRPr="00546C32" w:rsidRDefault="00546C32" w:rsidP="002E0836">
            <w:pPr>
              <w:rPr>
                <w:sz w:val="20"/>
                <w:szCs w:val="20"/>
                <w:rtl/>
              </w:rPr>
            </w:pPr>
          </w:p>
        </w:tc>
        <w:tc>
          <w:tcPr>
            <w:tcW w:w="2936" w:type="dxa"/>
            <w:gridSpan w:val="3"/>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2" w:type="dxa"/>
            <w:gridSpan w:val="3"/>
          </w:tcPr>
          <w:p w:rsidR="00546C32" w:rsidRPr="00546C32" w:rsidRDefault="00546C32" w:rsidP="002E0836">
            <w:pPr>
              <w:jc w:val="right"/>
              <w:rPr>
                <w:sz w:val="20"/>
                <w:szCs w:val="20"/>
              </w:rPr>
            </w:pPr>
            <w:r>
              <w:rPr>
                <w:sz w:val="20"/>
                <w:szCs w:val="20"/>
                <w:rtl/>
              </w:rPr>
              <w:t>28.06.2012</w:t>
            </w:r>
          </w:p>
        </w:tc>
        <w:tc>
          <w:tcPr>
            <w:tcW w:w="550" w:type="dxa"/>
          </w:tcPr>
          <w:p w:rsidR="00546C32" w:rsidRPr="00546C32" w:rsidRDefault="00546C32" w:rsidP="002E0836">
            <w:pPr>
              <w:jc w:val="right"/>
              <w:rPr>
                <w:sz w:val="20"/>
                <w:szCs w:val="20"/>
                <w:rtl/>
              </w:rPr>
            </w:pPr>
          </w:p>
        </w:tc>
        <w:tc>
          <w:tcPr>
            <w:tcW w:w="1370" w:type="dxa"/>
          </w:tcPr>
          <w:p w:rsidR="00546C32" w:rsidRPr="00546C32" w:rsidRDefault="00546C32" w:rsidP="002E0836">
            <w:pPr>
              <w:jc w:val="right"/>
              <w:rPr>
                <w:sz w:val="20"/>
                <w:szCs w:val="20"/>
              </w:rPr>
            </w:pPr>
            <w:r>
              <w:rPr>
                <w:sz w:val="20"/>
                <w:szCs w:val="20"/>
                <w:rtl/>
              </w:rPr>
              <w:t>13/535,454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1" w:type="dxa"/>
          <w:jc w:val="center"/>
        </w:trPr>
        <w:tc>
          <w:tcPr>
            <w:tcW w:w="7205" w:type="dxa"/>
            <w:gridSpan w:val="11"/>
          </w:tcPr>
          <w:p w:rsidR="00546C32" w:rsidRPr="00632AE1" w:rsidRDefault="00546C32" w:rsidP="002E0836">
            <w:pPr>
              <w:jc w:val="right"/>
              <w:rPr>
                <w:rFonts w:cs="David"/>
                <w:sz w:val="20"/>
                <w:szCs w:val="20"/>
              </w:rPr>
            </w:pPr>
            <w:r w:rsidRPr="00632AE1">
              <w:rPr>
                <w:sz w:val="20"/>
                <w:szCs w:val="20"/>
              </w:rPr>
              <w:t>Int. Cl.</w:t>
            </w:r>
            <w:r>
              <w:rPr>
                <w:sz w:val="20"/>
                <w:szCs w:val="20"/>
              </w:rPr>
              <w:t xml:space="preserve">(2020.01) A61K  31//713, A61P 01//16, 29//00, 31//12, 31//20, 35//00, C12N </w:t>
            </w:r>
            <w:r>
              <w:rPr>
                <w:sz w:val="20"/>
                <w:szCs w:val="20"/>
              </w:rPr>
              <w:lastRenderedPageBreak/>
              <w:t>15//113</w:t>
            </w:r>
          </w:p>
        </w:tc>
        <w:tc>
          <w:tcPr>
            <w:tcW w:w="598" w:type="dxa"/>
          </w:tcPr>
          <w:p w:rsidR="00546C32" w:rsidRPr="00632AE1" w:rsidRDefault="00546C32" w:rsidP="002E0836">
            <w:pPr>
              <w:jc w:val="right"/>
              <w:rPr>
                <w:sz w:val="20"/>
                <w:szCs w:val="20"/>
              </w:rPr>
            </w:pPr>
            <w:r>
              <w:rPr>
                <w:sz w:val="20"/>
                <w:szCs w:val="20"/>
                <w:rtl/>
              </w:rPr>
              <w:lastRenderedPageBreak/>
              <w:t>[51]</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DIVISION FROM 270877</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1" w:type="dxa"/>
          <w:jc w:val="center"/>
        </w:trPr>
        <w:tc>
          <w:tcPr>
            <w:tcW w:w="3723" w:type="dxa"/>
            <w:gridSpan w:val="6"/>
          </w:tcPr>
          <w:p w:rsidR="00546C32" w:rsidRPr="00632AE1" w:rsidRDefault="00546C32" w:rsidP="002E0836">
            <w:pPr>
              <w:rPr>
                <w:rFonts w:cs="Guttman Hodes"/>
                <w:sz w:val="20"/>
                <w:szCs w:val="20"/>
                <w:rtl/>
              </w:rPr>
            </w:pPr>
            <w:r>
              <w:rPr>
                <w:rFonts w:cs="Guttman Hodes"/>
                <w:sz w:val="20"/>
                <w:szCs w:val="20"/>
                <w:rtl/>
              </w:rPr>
              <w:t>, ארה"ב</w:t>
            </w:r>
          </w:p>
        </w:tc>
        <w:tc>
          <w:tcPr>
            <w:tcW w:w="3482" w:type="dxa"/>
            <w:gridSpan w:val="5"/>
          </w:tcPr>
          <w:p w:rsidR="00546C32" w:rsidRPr="00632AE1" w:rsidRDefault="00546C32" w:rsidP="002E0836">
            <w:pPr>
              <w:jc w:val="right"/>
              <w:rPr>
                <w:rFonts w:cs="David"/>
                <w:sz w:val="20"/>
                <w:szCs w:val="20"/>
                <w:rtl/>
              </w:rPr>
            </w:pPr>
            <w:r>
              <w:rPr>
                <w:rFonts w:cs="David"/>
                <w:sz w:val="20"/>
                <w:szCs w:val="20"/>
              </w:rPr>
              <w:t>ARROWHEAD PHARMACEUTICALS,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Guttman Hodes"/>
                <w:sz w:val="20"/>
                <w:szCs w:val="20"/>
                <w:rtl/>
              </w:rPr>
            </w:pPr>
          </w:p>
        </w:tc>
        <w:tc>
          <w:tcPr>
            <w:tcW w:w="6969" w:type="dxa"/>
            <w:gridSpan w:val="9"/>
          </w:tcPr>
          <w:p w:rsidR="00546C32" w:rsidRPr="00632AE1" w:rsidRDefault="00546C32" w:rsidP="002E0836">
            <w:pPr>
              <w:jc w:val="right"/>
              <w:rPr>
                <w:rFonts w:cs="Guttman Hodes"/>
                <w:sz w:val="20"/>
                <w:szCs w:val="20"/>
              </w:rPr>
            </w:pPr>
            <w:r>
              <w:rPr>
                <w:rFonts w:cs="Guttman Hodes"/>
                <w:sz w:val="20"/>
                <w:szCs w:val="20"/>
              </w:rPr>
              <w:t>WO/2013/003520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3" w:type="dxa"/>
            <w:gridSpan w:val="6"/>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82" w:type="dxa"/>
            <w:gridSpan w:val="5"/>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962" w:type="dxa"/>
            <w:gridSpan w:val="4"/>
          </w:tcPr>
          <w:p w:rsidR="00546C32" w:rsidRPr="00632AE1" w:rsidRDefault="00546C32" w:rsidP="002E0836">
            <w:pPr>
              <w:rPr>
                <w:rFonts w:cs="David"/>
                <w:sz w:val="20"/>
                <w:szCs w:val="20"/>
                <w:rtl/>
              </w:rPr>
            </w:pPr>
            <w:r w:rsidRPr="00632AE1">
              <w:rPr>
                <w:rFonts w:cs="David" w:hint="cs"/>
                <w:sz w:val="20"/>
                <w:szCs w:val="20"/>
                <w:rtl/>
              </w:rPr>
              <w:t>בקשת הורה לבקשה זו שטרם פורסמה</w:t>
            </w:r>
          </w:p>
        </w:tc>
        <w:tc>
          <w:tcPr>
            <w:tcW w:w="1579" w:type="dxa"/>
            <w:gridSpan w:val="4"/>
          </w:tcPr>
          <w:p w:rsidR="00546C32" w:rsidRPr="00632AE1" w:rsidRDefault="00546C32" w:rsidP="002E0836">
            <w:pPr>
              <w:jc w:val="center"/>
              <w:rPr>
                <w:rFonts w:cs="David"/>
                <w:sz w:val="20"/>
                <w:szCs w:val="20"/>
                <w:rtl/>
              </w:rPr>
            </w:pPr>
            <w:r>
              <w:rPr>
                <w:rFonts w:cs="David"/>
                <w:sz w:val="20"/>
                <w:szCs w:val="20"/>
                <w:rtl/>
              </w:rPr>
              <w:t>270877</w:t>
            </w:r>
          </w:p>
        </w:tc>
        <w:tc>
          <w:tcPr>
            <w:tcW w:w="3262" w:type="dxa"/>
            <w:gridSpan w:val="4"/>
          </w:tcPr>
          <w:p w:rsidR="00546C32" w:rsidRPr="00632AE1" w:rsidRDefault="00546C32" w:rsidP="002E0836">
            <w:pPr>
              <w:jc w:val="right"/>
              <w:rPr>
                <w:rFonts w:cs="David"/>
                <w:sz w:val="20"/>
                <w:szCs w:val="20"/>
              </w:rPr>
            </w:pPr>
            <w:r w:rsidRPr="00632AE1">
              <w:rPr>
                <w:rFonts w:cs="David"/>
                <w:sz w:val="20"/>
                <w:szCs w:val="20"/>
              </w:rPr>
              <w:t>The parent application from which this application has been divided has not yet been published</w:t>
            </w:r>
          </w:p>
        </w:tc>
      </w:tr>
      <w:tr w:rsidR="00546C32" w:rsidRPr="00632AE1" w:rsidTr="00546C32">
        <w:trPr>
          <w:gridAfter w:val="1"/>
          <w:wAfter w:w="151" w:type="dxa"/>
          <w:jc w:val="center"/>
        </w:trPr>
        <w:tc>
          <w:tcPr>
            <w:tcW w:w="2143" w:type="dxa"/>
            <w:gridSpan w:val="3"/>
          </w:tcPr>
          <w:p w:rsidR="00546C32" w:rsidRPr="00632AE1" w:rsidRDefault="00546C32" w:rsidP="002E0836">
            <w:pPr>
              <w:jc w:val="right"/>
              <w:rPr>
                <w:rFonts w:cs="David"/>
                <w:sz w:val="20"/>
                <w:szCs w:val="20"/>
              </w:rPr>
            </w:pPr>
          </w:p>
        </w:tc>
        <w:tc>
          <w:tcPr>
            <w:tcW w:w="1657" w:type="dxa"/>
            <w:gridSpan w:val="4"/>
          </w:tcPr>
          <w:p w:rsidR="00546C32" w:rsidRPr="00632AE1" w:rsidRDefault="00546C32" w:rsidP="002E0836">
            <w:pPr>
              <w:jc w:val="right"/>
              <w:rPr>
                <w:rFonts w:cs="David"/>
                <w:sz w:val="20"/>
                <w:szCs w:val="20"/>
              </w:rPr>
            </w:pPr>
          </w:p>
        </w:tc>
        <w:tc>
          <w:tcPr>
            <w:tcW w:w="4003" w:type="dxa"/>
            <w:gridSpan w:val="5"/>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2"/>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36" w:history="1">
              <w:r w:rsidR="00546C32" w:rsidRPr="00546C32">
                <w:rPr>
                  <w:b/>
                  <w:bCs/>
                  <w:color w:val="0000FF"/>
                  <w:sz w:val="20"/>
                  <w:szCs w:val="20"/>
                  <w:u w:val="single"/>
                  <w:rtl/>
                </w:rPr>
                <w:t>284579</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 xml:space="preserve">חלבונים קושרים-אנטיגן נגד קולטן </w:t>
            </w:r>
            <w:r>
              <w:rPr>
                <w:rFonts w:cs="David"/>
                <w:b/>
                <w:bCs/>
                <w:sz w:val="20"/>
                <w:szCs w:val="20"/>
              </w:rPr>
              <w:t>IL-2</w:t>
            </w:r>
            <w:r>
              <w:rPr>
                <w:rFonts w:cs="David"/>
                <w:b/>
                <w:bCs/>
                <w:sz w:val="20"/>
                <w:szCs w:val="20"/>
                <w:rtl/>
              </w:rPr>
              <w:t xml:space="preserve"> גמא</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ANTI-IL2 RECEPTOR GAMMA ANTIGEN-BINDING PROTEINS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30.01.2020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01.02.2019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62/799,851</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39//00, 39//395, A61P 37//06, C07K 16//28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REGENERON PHARMACEUTICALS,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WO/2020/160242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73"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37" w:history="1">
              <w:r w:rsidR="00546C32" w:rsidRPr="00546C32">
                <w:rPr>
                  <w:rStyle w:val="Hyperlink"/>
                  <w:sz w:val="20"/>
                </w:rPr>
                <w:t>284580</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מכשיר מרובה חיישנים לניטור בריאות</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MULTI-SENSOR DEVICE FOR MONITORING HEALTH</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14.01.2020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14.01.2019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62/792263</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18.10.2019</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Pr>
            </w:pPr>
            <w:r>
              <w:rPr>
                <w:sz w:val="20"/>
                <w:szCs w:val="20"/>
                <w:rtl/>
              </w:rPr>
              <w:t>62/923214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A61B  05//00, 05//01, 05//021, 05//08, 05//085, 05//1455, 07//04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אירלנד</w:t>
            </w:r>
          </w:p>
        </w:tc>
        <w:tc>
          <w:tcPr>
            <w:tcW w:w="3469" w:type="dxa"/>
            <w:gridSpan w:val="4"/>
          </w:tcPr>
          <w:p w:rsidR="00546C32" w:rsidRPr="00632AE1" w:rsidRDefault="00546C32" w:rsidP="002E0836">
            <w:pPr>
              <w:jc w:val="right"/>
              <w:rPr>
                <w:rFonts w:cs="David"/>
                <w:sz w:val="20"/>
                <w:szCs w:val="20"/>
                <w:rtl/>
              </w:rPr>
            </w:pPr>
            <w:r>
              <w:rPr>
                <w:rFonts w:cs="David"/>
                <w:sz w:val="20"/>
                <w:szCs w:val="20"/>
              </w:rPr>
              <w:t>ANALOG DEVICES INTERNATIONAL UNLIMITED COMPANY, IRELAND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WO/2020/148280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lastRenderedPageBreak/>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38" w:history="1">
              <w:r w:rsidR="00546C32" w:rsidRPr="00546C32">
                <w:rPr>
                  <w:rStyle w:val="Hyperlink"/>
                  <w:sz w:val="20"/>
                </w:rPr>
                <w:t>284581</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מערכות ושיטות תיכנון בטיחות פסיבי</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PASSIVE SAFETY DESIGN SYSTEMS AND METHODS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04.01.2019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62/788,626</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B60R  21//00, 21//015, G07C 05//00, 05//08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אמדיגו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MDGO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WO/2020/141485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זליגסון גבריאלי בן-שפרוט,</w:t>
            </w:r>
          </w:p>
          <w:p w:rsidR="00546C32" w:rsidRDefault="00546C32" w:rsidP="002E0836">
            <w:pPr>
              <w:rPr>
                <w:rFonts w:cs="Guttman Hodes"/>
                <w:sz w:val="20"/>
                <w:szCs w:val="20"/>
                <w:rtl/>
              </w:rPr>
            </w:pPr>
            <w:r>
              <w:rPr>
                <w:rFonts w:cs="Guttman Hodes"/>
                <w:sz w:val="20"/>
                <w:szCs w:val="20"/>
                <w:rtl/>
              </w:rPr>
              <w:t>מגדל טויוטה (</w:t>
            </w:r>
            <w:r>
              <w:rPr>
                <w:rFonts w:cs="Guttman Hodes"/>
                <w:sz w:val="20"/>
                <w:szCs w:val="20"/>
              </w:rPr>
              <w:t>B</w:t>
            </w:r>
            <w:r>
              <w:rPr>
                <w:rFonts w:cs="Guttman Hodes"/>
                <w:sz w:val="20"/>
                <w:szCs w:val="20"/>
                <w:rtl/>
              </w:rPr>
              <w:t xml:space="preserve">) רחוב יגאל אלון 67 </w:t>
            </w:r>
          </w:p>
          <w:p w:rsidR="00546C32" w:rsidRPr="00632AE1" w:rsidRDefault="00546C32" w:rsidP="002E0836">
            <w:pPr>
              <w:rPr>
                <w:rFonts w:cs="Guttman Hodes"/>
                <w:sz w:val="20"/>
                <w:szCs w:val="20"/>
                <w:rtl/>
              </w:rPr>
            </w:pPr>
            <w:r>
              <w:rPr>
                <w:rFonts w:cs="Guttman Hodes"/>
                <w:sz w:val="20"/>
                <w:szCs w:val="20"/>
                <w:rtl/>
              </w:rPr>
              <w:t>ת.ד. 9335, תל אביב - יפו</w:t>
            </w:r>
          </w:p>
        </w:tc>
        <w:tc>
          <w:tcPr>
            <w:tcW w:w="3473"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539" w:history="1">
              <w:r w:rsidR="00546C32" w:rsidRPr="00546C32">
                <w:rPr>
                  <w:rStyle w:val="Hyperlink"/>
                  <w:sz w:val="20"/>
                </w:rPr>
                <w:t>284582</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הרכבים ושיטות הקשורים לרעלן קלוסטרידיום דיפיציל מוטנטי</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COMPOSITIONS AND METHODS RELATING TO A MUTANT CLOSTRIDIUM DIFFICILE TOXIN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07.10.2013</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21.10.2012</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61/716605</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39//08, C07K 14//33, C12N 01//20, 01//38, 09//10, C12R 01//145</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DIVISION FROM 271064</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PFIZER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WO/2014/060898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0"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40" w:history="1">
              <w:r w:rsidR="00546C32" w:rsidRPr="00546C32">
                <w:rPr>
                  <w:rStyle w:val="Hyperlink"/>
                  <w:sz w:val="20"/>
                </w:rPr>
                <w:t>284583</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 xml:space="preserve">שיטות לטיפול בסרטן עם אנטגוניסט קושר ציר </w:t>
            </w:r>
            <w:r>
              <w:rPr>
                <w:rFonts w:cs="David"/>
                <w:b/>
                <w:bCs/>
                <w:sz w:val="20"/>
                <w:szCs w:val="20"/>
              </w:rPr>
              <w:t>PD-1</w:t>
            </w:r>
            <w:r>
              <w:rPr>
                <w:rFonts w:cs="David"/>
                <w:b/>
                <w:bCs/>
                <w:sz w:val="20"/>
                <w:szCs w:val="20"/>
                <w:rtl/>
              </w:rPr>
              <w:t xml:space="preserve"> ותרכיב רנ"א</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METHODS OF TREATING CANCER WITH A PD-1 AXIS BINDING ANTAGONIST AND AN RNA VACCINE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14.01.2019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62/792387</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22.01.2019</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Pr>
            </w:pPr>
            <w:r>
              <w:rPr>
                <w:sz w:val="20"/>
                <w:szCs w:val="20"/>
                <w:rtl/>
              </w:rPr>
              <w:t>62/795476</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tl/>
              </w:rPr>
            </w:pPr>
            <w:r>
              <w:rPr>
                <w:sz w:val="20"/>
                <w:szCs w:val="20"/>
                <w:rtl/>
              </w:rPr>
              <w:t>15.08.2019</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tl/>
              </w:rPr>
            </w:pPr>
            <w:r>
              <w:rPr>
                <w:sz w:val="20"/>
                <w:szCs w:val="20"/>
                <w:rtl/>
              </w:rPr>
              <w:t>62/887410</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39//00, 39//395, A61P 35//00, C07K 16//28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 ארה"ב</w:t>
            </w:r>
          </w:p>
          <w:p w:rsidR="00546C32" w:rsidRPr="00632AE1" w:rsidRDefault="00546C32" w:rsidP="002E0836">
            <w:pPr>
              <w:rPr>
                <w:rFonts w:cs="Guttman Hodes"/>
                <w:sz w:val="20"/>
                <w:szCs w:val="20"/>
                <w:rtl/>
              </w:rPr>
            </w:pPr>
            <w:r>
              <w:rPr>
                <w:rFonts w:cs="Guttman Hodes"/>
                <w:sz w:val="20"/>
                <w:szCs w:val="20"/>
                <w:rtl/>
              </w:rPr>
              <w:t xml:space="preserve"> , גרמניה</w:t>
            </w:r>
          </w:p>
        </w:tc>
        <w:tc>
          <w:tcPr>
            <w:tcW w:w="3469" w:type="dxa"/>
            <w:gridSpan w:val="4"/>
          </w:tcPr>
          <w:p w:rsidR="00546C32" w:rsidRDefault="00546C32" w:rsidP="002E0836">
            <w:pPr>
              <w:jc w:val="right"/>
              <w:rPr>
                <w:rFonts w:cs="David"/>
                <w:sz w:val="20"/>
                <w:szCs w:val="20"/>
              </w:rPr>
            </w:pPr>
            <w:r>
              <w:rPr>
                <w:rFonts w:cs="David"/>
                <w:sz w:val="20"/>
                <w:szCs w:val="20"/>
              </w:rPr>
              <w:t>GENENTECH, INC., U.S.A.</w:t>
            </w:r>
          </w:p>
          <w:p w:rsidR="00546C32" w:rsidRPr="00632AE1" w:rsidRDefault="00546C32" w:rsidP="002E0836">
            <w:pPr>
              <w:jc w:val="right"/>
              <w:rPr>
                <w:rFonts w:cs="David"/>
                <w:sz w:val="20"/>
                <w:szCs w:val="20"/>
                <w:rtl/>
              </w:rPr>
            </w:pPr>
            <w:r>
              <w:rPr>
                <w:rFonts w:cs="David"/>
                <w:sz w:val="20"/>
                <w:szCs w:val="20"/>
              </w:rPr>
              <w:t>BIONTECH SE, GERMANY</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WO/2020/150152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41" w:history="1">
              <w:r w:rsidR="00546C32" w:rsidRPr="00546C32">
                <w:rPr>
                  <w:b/>
                  <w:bCs/>
                  <w:color w:val="0000FF"/>
                  <w:sz w:val="20"/>
                  <w:szCs w:val="20"/>
                  <w:u w:val="single"/>
                  <w:rtl/>
                </w:rPr>
                <w:t>284584</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נוגדנים אנטי-</w:t>
            </w:r>
            <w:r>
              <w:rPr>
                <w:rFonts w:cs="David"/>
                <w:b/>
                <w:bCs/>
                <w:sz w:val="20"/>
                <w:szCs w:val="20"/>
              </w:rPr>
              <w:t>TIGIT</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ANTI-TIGIT ANTIBODIES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07.01.2020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07.01.2019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62/789,466</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39//00, A61P 35//00, C07K 16//28, 16//42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בלגיה</w:t>
            </w:r>
          </w:p>
        </w:tc>
        <w:tc>
          <w:tcPr>
            <w:tcW w:w="3473" w:type="dxa"/>
            <w:gridSpan w:val="4"/>
          </w:tcPr>
          <w:p w:rsidR="00546C32" w:rsidRPr="00632AE1" w:rsidRDefault="00546C32" w:rsidP="002E0836">
            <w:pPr>
              <w:jc w:val="right"/>
              <w:rPr>
                <w:rFonts w:cs="David"/>
                <w:sz w:val="20"/>
                <w:szCs w:val="20"/>
                <w:rtl/>
              </w:rPr>
            </w:pPr>
            <w:r>
              <w:rPr>
                <w:rFonts w:cs="David"/>
                <w:sz w:val="20"/>
                <w:szCs w:val="20"/>
              </w:rPr>
              <w:t>ITEOS BELGIUM SA, BELGIUM</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WO/2020/144178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42" w:history="1">
              <w:r w:rsidR="00546C32" w:rsidRPr="00546C32">
                <w:rPr>
                  <w:rStyle w:val="Hyperlink"/>
                  <w:sz w:val="20"/>
                </w:rPr>
                <w:t>284585</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מערכת ושיטה לייצור, קידוד והגשמת איתות קול שניתן</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SYSTEM AND METHOD FOR ADAPTIVE AUDIO SIGNAL GENERATION, CODING AND RENDERING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27.06.2012</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01.07.2011</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61/504005</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5" w:type="dxa"/>
            <w:gridSpan w:val="2"/>
          </w:tcPr>
          <w:p w:rsidR="00546C32" w:rsidRPr="00546C32" w:rsidRDefault="00546C32" w:rsidP="002E0836">
            <w:pPr>
              <w:jc w:val="right"/>
              <w:rPr>
                <w:sz w:val="20"/>
                <w:szCs w:val="20"/>
              </w:rPr>
            </w:pPr>
            <w:r>
              <w:rPr>
                <w:sz w:val="20"/>
                <w:szCs w:val="20"/>
                <w:rtl/>
              </w:rPr>
              <w:t>20.04.2012</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Pr>
            </w:pPr>
            <w:r>
              <w:rPr>
                <w:sz w:val="20"/>
                <w:szCs w:val="20"/>
                <w:rtl/>
              </w:rPr>
              <w:t>61/636429</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G10L  19//008, 19//20, H04R 05//02, 05//04, 27//00, H04S 03//00, 05//00, 07//00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DIVISION FROM 277736</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DOLBY LABORATORIES LICENSING CORPORATION,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WO/2013/006338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69"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43" w:history="1">
              <w:r w:rsidR="00546C32" w:rsidRPr="00546C32">
                <w:rPr>
                  <w:b/>
                  <w:bCs/>
                  <w:color w:val="0000FF"/>
                  <w:sz w:val="20"/>
                  <w:szCs w:val="20"/>
                  <w:u w:val="single"/>
                  <w:rtl/>
                </w:rPr>
                <w:t>284586</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קידוד סצנות אודיו</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CODING OF AUDIO SCENES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23.05.2014</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24.05.2013</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61/827,246</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G10L  19//008, 19//20, H04S 03//00, 03//02, 05//00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DIVISION FROM 278377</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הולנד</w:t>
            </w:r>
          </w:p>
        </w:tc>
        <w:tc>
          <w:tcPr>
            <w:tcW w:w="3473" w:type="dxa"/>
            <w:gridSpan w:val="4"/>
          </w:tcPr>
          <w:p w:rsidR="00546C32" w:rsidRPr="00632AE1" w:rsidRDefault="00546C32" w:rsidP="002E0836">
            <w:pPr>
              <w:jc w:val="right"/>
              <w:rPr>
                <w:rFonts w:cs="David"/>
                <w:sz w:val="20"/>
                <w:szCs w:val="20"/>
                <w:rtl/>
              </w:rPr>
            </w:pPr>
            <w:r>
              <w:rPr>
                <w:rFonts w:cs="David"/>
                <w:sz w:val="20"/>
                <w:szCs w:val="20"/>
              </w:rPr>
              <w:t>DOLBY INTERNATIONAL AB, THE NETHERLANDS</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WO/2014/187986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73"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0"/>
        <w:gridCol w:w="552"/>
        <w:gridCol w:w="77"/>
        <w:gridCol w:w="1486"/>
        <w:gridCol w:w="550"/>
        <w:gridCol w:w="1366"/>
        <w:gridCol w:w="598"/>
        <w:gridCol w:w="151"/>
      </w:tblGrid>
      <w:tr w:rsidR="00546C32" w:rsidRPr="00632AE1" w:rsidTr="00546C32">
        <w:trPr>
          <w:gridAfter w:val="1"/>
          <w:wAfter w:w="151" w:type="dxa"/>
          <w:trHeight w:val="485"/>
          <w:jc w:val="center"/>
        </w:trPr>
        <w:tc>
          <w:tcPr>
            <w:tcW w:w="3726" w:type="dxa"/>
            <w:gridSpan w:val="5"/>
          </w:tcPr>
          <w:p w:rsidR="00546C32" w:rsidRPr="00546C32" w:rsidRDefault="008C6608" w:rsidP="002E0836">
            <w:pPr>
              <w:jc w:val="right"/>
              <w:rPr>
                <w:b/>
                <w:bCs/>
                <w:color w:val="0000FF"/>
                <w:sz w:val="20"/>
                <w:szCs w:val="20"/>
                <w:u w:val="single"/>
                <w:rtl/>
              </w:rPr>
            </w:pPr>
            <w:hyperlink r:id="rId544" w:history="1">
              <w:r w:rsidR="00546C32" w:rsidRPr="00546C32">
                <w:rPr>
                  <w:rStyle w:val="Hyperlink"/>
                  <w:sz w:val="20"/>
                </w:rPr>
                <w:t>284587</w:t>
              </w:r>
            </w:hyperlink>
          </w:p>
        </w:tc>
        <w:tc>
          <w:tcPr>
            <w:tcW w:w="407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6" w:type="dxa"/>
            <w:gridSpan w:val="5"/>
          </w:tcPr>
          <w:p w:rsidR="00546C32" w:rsidRDefault="00546C32" w:rsidP="002E0836">
            <w:pPr>
              <w:rPr>
                <w:rFonts w:cs="David"/>
                <w:b/>
                <w:bCs/>
                <w:sz w:val="20"/>
                <w:szCs w:val="20"/>
                <w:rtl/>
              </w:rPr>
            </w:pPr>
            <w:r>
              <w:rPr>
                <w:rFonts w:cs="David"/>
                <w:b/>
                <w:bCs/>
                <w:sz w:val="20"/>
                <w:szCs w:val="20"/>
                <w:rtl/>
              </w:rPr>
              <w:t>תרכובת פרמצבטית המכילה נוגדן, התקן המכיל אותו, ושימוש בו</w:t>
            </w:r>
          </w:p>
          <w:p w:rsidR="00546C32" w:rsidRPr="00632AE1" w:rsidRDefault="00546C32" w:rsidP="002E0836">
            <w:pPr>
              <w:rPr>
                <w:rFonts w:cs="David"/>
                <w:b/>
                <w:bCs/>
                <w:sz w:val="20"/>
                <w:szCs w:val="20"/>
                <w:rtl/>
              </w:rPr>
            </w:pPr>
          </w:p>
        </w:tc>
        <w:tc>
          <w:tcPr>
            <w:tcW w:w="3479" w:type="dxa"/>
            <w:gridSpan w:val="4"/>
          </w:tcPr>
          <w:p w:rsidR="00546C32" w:rsidRDefault="00546C32" w:rsidP="002E0836">
            <w:pPr>
              <w:jc w:val="right"/>
              <w:rPr>
                <w:rFonts w:cs="David"/>
                <w:b/>
                <w:bCs/>
                <w:sz w:val="20"/>
                <w:szCs w:val="20"/>
              </w:rPr>
            </w:pPr>
            <w:r>
              <w:rPr>
                <w:rFonts w:cs="David"/>
                <w:b/>
                <w:bCs/>
                <w:sz w:val="20"/>
                <w:szCs w:val="20"/>
              </w:rPr>
              <w:t>PHARMACEUTICAL COMPOSITION COMPRISING ANTIBODY, DEVICE COMPRISING SAME, AND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39"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66" w:type="dxa"/>
          </w:tcPr>
          <w:p w:rsidR="00546C32" w:rsidRPr="00632AE1" w:rsidRDefault="00546C32" w:rsidP="002E0836">
            <w:pPr>
              <w:jc w:val="right"/>
              <w:rPr>
                <w:rFonts w:cs="David"/>
                <w:sz w:val="20"/>
                <w:szCs w:val="20"/>
              </w:rPr>
            </w:pPr>
            <w:r>
              <w:rPr>
                <w:rFonts w:cs="David"/>
                <w:sz w:val="20"/>
                <w:szCs w:val="20"/>
              </w:rPr>
              <w:t>62/791,541</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39//00, 39//395, 47//02, 47//14, 47//22, 47//26, A61P 19//02, 29//00, C07K 16//24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6" w:type="dxa"/>
            <w:gridSpan w:val="5"/>
          </w:tcPr>
          <w:p w:rsidR="00546C32" w:rsidRPr="00632AE1" w:rsidRDefault="00546C32" w:rsidP="002E0836">
            <w:pPr>
              <w:rPr>
                <w:rFonts w:cs="Guttman Hodes"/>
                <w:sz w:val="20"/>
                <w:szCs w:val="20"/>
                <w:rtl/>
              </w:rPr>
            </w:pPr>
            <w:r>
              <w:rPr>
                <w:rFonts w:cs="Guttman Hodes"/>
                <w:sz w:val="20"/>
                <w:szCs w:val="20"/>
                <w:rtl/>
              </w:rPr>
              <w:lastRenderedPageBreak/>
              <w:t>, קוריאה</w:t>
            </w:r>
          </w:p>
        </w:tc>
        <w:tc>
          <w:tcPr>
            <w:tcW w:w="3479" w:type="dxa"/>
            <w:gridSpan w:val="4"/>
          </w:tcPr>
          <w:p w:rsidR="00546C32" w:rsidRPr="00632AE1" w:rsidRDefault="00546C32" w:rsidP="002E0836">
            <w:pPr>
              <w:jc w:val="right"/>
              <w:rPr>
                <w:rFonts w:cs="David"/>
                <w:sz w:val="20"/>
                <w:szCs w:val="20"/>
                <w:rtl/>
              </w:rPr>
            </w:pPr>
            <w:r>
              <w:rPr>
                <w:rFonts w:cs="David"/>
                <w:sz w:val="20"/>
                <w:szCs w:val="20"/>
              </w:rPr>
              <w:t>SAMSUNG BIOEPIS CO., LTD., REPUBLIC OF KOREA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WO/2020/145789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6" w:type="dxa"/>
            <w:gridSpan w:val="5"/>
          </w:tcPr>
          <w:p w:rsidR="00546C32" w:rsidRDefault="00546C32" w:rsidP="002E0836">
            <w:pPr>
              <w:rPr>
                <w:rFonts w:cs="Guttman Hodes"/>
                <w:sz w:val="20"/>
                <w:szCs w:val="20"/>
                <w:rtl/>
              </w:rPr>
            </w:pPr>
            <w:r>
              <w:rPr>
                <w:rFonts w:cs="Guttman Hodes"/>
                <w:sz w:val="20"/>
                <w:szCs w:val="20"/>
                <w:rtl/>
              </w:rPr>
              <w:t>ד"ר יצחק הס ושותפיו,</w:t>
            </w:r>
          </w:p>
          <w:p w:rsidR="00546C32" w:rsidRDefault="00546C32" w:rsidP="002E0836">
            <w:pPr>
              <w:rPr>
                <w:rFonts w:cs="Guttman Hodes"/>
                <w:sz w:val="20"/>
                <w:szCs w:val="20"/>
                <w:rtl/>
              </w:rPr>
            </w:pPr>
            <w:r>
              <w:rPr>
                <w:rFonts w:cs="Guttman Hodes"/>
                <w:sz w:val="20"/>
                <w:szCs w:val="20"/>
                <w:rtl/>
              </w:rPr>
              <w:t xml:space="preserve">בניין התאומים 2 רח' ז'בוטינסקי 35 </w:t>
            </w:r>
          </w:p>
          <w:p w:rsidR="00546C32" w:rsidRPr="00632AE1" w:rsidRDefault="00546C32" w:rsidP="002E0836">
            <w:pPr>
              <w:rPr>
                <w:rFonts w:cs="Guttman Hodes"/>
                <w:sz w:val="20"/>
                <w:szCs w:val="20"/>
                <w:rtl/>
              </w:rPr>
            </w:pPr>
            <w:r>
              <w:rPr>
                <w:rFonts w:cs="Guttman Hodes"/>
                <w:sz w:val="20"/>
                <w:szCs w:val="20"/>
                <w:rtl/>
              </w:rPr>
              <w:t>רמת גן</w:t>
            </w:r>
          </w:p>
        </w:tc>
        <w:tc>
          <w:tcPr>
            <w:tcW w:w="3479" w:type="dxa"/>
            <w:gridSpan w:val="4"/>
          </w:tcPr>
          <w:p w:rsidR="00546C32" w:rsidRDefault="00546C32" w:rsidP="002E0836">
            <w:pPr>
              <w:jc w:val="right"/>
              <w:rPr>
                <w:rFonts w:cs="David"/>
                <w:sz w:val="20"/>
                <w:szCs w:val="20"/>
              </w:rPr>
            </w:pPr>
            <w:r>
              <w:rPr>
                <w:rFonts w:cs="David"/>
                <w:sz w:val="20"/>
                <w:szCs w:val="20"/>
              </w:rPr>
              <w:t>DR. YITZHAK HESS &amp; PARTNERS,</w:t>
            </w:r>
          </w:p>
          <w:p w:rsidR="00546C32" w:rsidRPr="00632AE1" w:rsidRDefault="00546C32" w:rsidP="002E0836">
            <w:pPr>
              <w:jc w:val="right"/>
              <w:rPr>
                <w:rFonts w:cs="David"/>
                <w:sz w:val="20"/>
                <w:szCs w:val="20"/>
                <w:rtl/>
              </w:rPr>
            </w:pPr>
            <w:r>
              <w:rPr>
                <w:rFonts w:cs="David"/>
                <w:sz w:val="20"/>
                <w:szCs w:val="20"/>
              </w:rPr>
              <w:t xml:space="preserve"> 35 JABOTINSKY STREET RAMAT-GAN</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4"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400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4"/>
        <w:gridCol w:w="552"/>
        <w:gridCol w:w="77"/>
        <w:gridCol w:w="1486"/>
        <w:gridCol w:w="550"/>
        <w:gridCol w:w="1357"/>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545" w:history="1">
              <w:r w:rsidR="00546C32" w:rsidRPr="00546C32">
                <w:rPr>
                  <w:rStyle w:val="Hyperlink"/>
                  <w:sz w:val="20"/>
                </w:rPr>
                <w:t>284588</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פוליפפטידים של טרנסאמינאז מהונדסים</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ENGINEERED TRANSAMINASE POLYPEPTIDES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7"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15.01.2019</w:t>
            </w:r>
          </w:p>
        </w:tc>
        <w:tc>
          <w:tcPr>
            <w:tcW w:w="550" w:type="dxa"/>
          </w:tcPr>
          <w:p w:rsidR="00546C32" w:rsidRPr="00632AE1" w:rsidRDefault="00546C32" w:rsidP="002E0836">
            <w:pPr>
              <w:jc w:val="right"/>
              <w:rPr>
                <w:sz w:val="20"/>
                <w:szCs w:val="20"/>
                <w:rtl/>
              </w:rPr>
            </w:pPr>
            <w:r>
              <w:rPr>
                <w:sz w:val="20"/>
                <w:szCs w:val="20"/>
                <w:rtl/>
              </w:rPr>
              <w:t>[32]</w:t>
            </w:r>
          </w:p>
        </w:tc>
        <w:tc>
          <w:tcPr>
            <w:tcW w:w="1357" w:type="dxa"/>
          </w:tcPr>
          <w:p w:rsidR="00546C32" w:rsidRPr="00632AE1" w:rsidRDefault="00546C32" w:rsidP="002E0836">
            <w:pPr>
              <w:jc w:val="right"/>
              <w:rPr>
                <w:rFonts w:cs="David"/>
                <w:sz w:val="20"/>
                <w:szCs w:val="20"/>
              </w:rPr>
            </w:pPr>
            <w:r>
              <w:rPr>
                <w:rFonts w:cs="David"/>
                <w:sz w:val="20"/>
                <w:szCs w:val="20"/>
              </w:rPr>
              <w:t>62/792518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C12N  09//10, C12P 13//00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CODEXIS,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WO/2020/150125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33"/>
        <w:gridCol w:w="551"/>
        <w:gridCol w:w="77"/>
        <w:gridCol w:w="1486"/>
        <w:gridCol w:w="550"/>
        <w:gridCol w:w="1365"/>
        <w:gridCol w:w="598"/>
        <w:gridCol w:w="151"/>
      </w:tblGrid>
      <w:tr w:rsidR="00546C32" w:rsidRPr="00632AE1" w:rsidTr="00546C32">
        <w:trPr>
          <w:gridAfter w:val="1"/>
          <w:wAfter w:w="151" w:type="dxa"/>
          <w:trHeight w:val="485"/>
          <w:jc w:val="center"/>
        </w:trPr>
        <w:tc>
          <w:tcPr>
            <w:tcW w:w="3727" w:type="dxa"/>
            <w:gridSpan w:val="5"/>
          </w:tcPr>
          <w:p w:rsidR="00546C32" w:rsidRPr="00546C32" w:rsidRDefault="008C6608" w:rsidP="002E0836">
            <w:pPr>
              <w:jc w:val="right"/>
              <w:rPr>
                <w:b/>
                <w:bCs/>
                <w:color w:val="0000FF"/>
                <w:sz w:val="20"/>
                <w:szCs w:val="20"/>
                <w:u w:val="single"/>
                <w:rtl/>
              </w:rPr>
            </w:pPr>
            <w:hyperlink r:id="rId546" w:history="1">
              <w:r w:rsidR="00546C32" w:rsidRPr="00546C32">
                <w:rPr>
                  <w:rStyle w:val="Hyperlink"/>
                  <w:sz w:val="20"/>
                </w:rPr>
                <w:t>284589</w:t>
              </w:r>
            </w:hyperlink>
          </w:p>
        </w:tc>
        <w:tc>
          <w:tcPr>
            <w:tcW w:w="4076"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7" w:type="dxa"/>
            <w:gridSpan w:val="5"/>
          </w:tcPr>
          <w:p w:rsidR="00546C32" w:rsidRDefault="00546C32" w:rsidP="002E0836">
            <w:pPr>
              <w:rPr>
                <w:rFonts w:cs="David"/>
                <w:b/>
                <w:bCs/>
                <w:sz w:val="20"/>
                <w:szCs w:val="20"/>
                <w:rtl/>
              </w:rPr>
            </w:pPr>
            <w:r>
              <w:rPr>
                <w:rFonts w:cs="David"/>
                <w:b/>
                <w:bCs/>
                <w:sz w:val="20"/>
                <w:szCs w:val="20"/>
                <w:rtl/>
              </w:rPr>
              <w:t>תרכובות 3–קרבונילאמינו–5–ציקלופנטיל–</w:t>
            </w:r>
            <w:r>
              <w:rPr>
                <w:rFonts w:cs="David"/>
                <w:b/>
                <w:bCs/>
                <w:sz w:val="20"/>
                <w:szCs w:val="20"/>
              </w:rPr>
              <w:t>H1</w:t>
            </w:r>
            <w:r>
              <w:rPr>
                <w:rFonts w:cs="David"/>
                <w:b/>
                <w:bCs/>
                <w:sz w:val="20"/>
                <w:szCs w:val="20"/>
                <w:rtl/>
              </w:rPr>
              <w:t xml:space="preserve">–פירזול בעלות פעילות מעכבת על </w:t>
            </w:r>
            <w:r>
              <w:rPr>
                <w:rFonts w:cs="David"/>
                <w:b/>
                <w:bCs/>
                <w:sz w:val="20"/>
                <w:szCs w:val="20"/>
              </w:rPr>
              <w:t>CDK2</w:t>
            </w:r>
          </w:p>
          <w:p w:rsidR="00546C32" w:rsidRPr="00632AE1" w:rsidRDefault="00546C32" w:rsidP="002E0836">
            <w:pPr>
              <w:rPr>
                <w:rFonts w:cs="David"/>
                <w:b/>
                <w:bCs/>
                <w:sz w:val="20"/>
                <w:szCs w:val="20"/>
                <w:rtl/>
              </w:rPr>
            </w:pPr>
          </w:p>
        </w:tc>
        <w:tc>
          <w:tcPr>
            <w:tcW w:w="3478" w:type="dxa"/>
            <w:gridSpan w:val="4"/>
          </w:tcPr>
          <w:p w:rsidR="00546C32" w:rsidRDefault="00546C32" w:rsidP="002E0836">
            <w:pPr>
              <w:jc w:val="right"/>
              <w:rPr>
                <w:rFonts w:cs="David"/>
                <w:b/>
                <w:bCs/>
                <w:sz w:val="20"/>
                <w:szCs w:val="20"/>
              </w:rPr>
            </w:pPr>
            <w:r>
              <w:rPr>
                <w:rFonts w:cs="David"/>
                <w:b/>
                <w:bCs/>
                <w:sz w:val="20"/>
                <w:szCs w:val="20"/>
              </w:rPr>
              <w:t>3-CARBONYLAMINO-5-CYCLOPENTYL-1H-PYRAZOLE COMPOUNDS HAVING INHIBITORY ACTIVITY ON CDK2</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28.01.2020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41"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31.01.2019</w:t>
            </w:r>
          </w:p>
        </w:tc>
        <w:tc>
          <w:tcPr>
            <w:tcW w:w="550" w:type="dxa"/>
          </w:tcPr>
          <w:p w:rsidR="00546C32" w:rsidRPr="00632AE1" w:rsidRDefault="00546C32" w:rsidP="002E0836">
            <w:pPr>
              <w:jc w:val="right"/>
              <w:rPr>
                <w:sz w:val="20"/>
                <w:szCs w:val="20"/>
                <w:rtl/>
              </w:rPr>
            </w:pPr>
            <w:r>
              <w:rPr>
                <w:sz w:val="20"/>
                <w:szCs w:val="20"/>
                <w:rtl/>
              </w:rPr>
              <w:t>[32]</w:t>
            </w:r>
          </w:p>
        </w:tc>
        <w:tc>
          <w:tcPr>
            <w:tcW w:w="1365" w:type="dxa"/>
          </w:tcPr>
          <w:p w:rsidR="00546C32" w:rsidRPr="00632AE1" w:rsidRDefault="00546C32" w:rsidP="002E0836">
            <w:pPr>
              <w:jc w:val="right"/>
              <w:rPr>
                <w:rFonts w:cs="David"/>
                <w:sz w:val="20"/>
                <w:szCs w:val="20"/>
              </w:rPr>
            </w:pPr>
            <w:r>
              <w:rPr>
                <w:rFonts w:cs="David"/>
                <w:sz w:val="20"/>
                <w:szCs w:val="20"/>
              </w:rPr>
              <w:t>62/799,455</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1" w:type="dxa"/>
          <w:jc w:val="center"/>
        </w:trPr>
        <w:tc>
          <w:tcPr>
            <w:tcW w:w="235"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09.01.2020</w:t>
            </w:r>
          </w:p>
        </w:tc>
        <w:tc>
          <w:tcPr>
            <w:tcW w:w="550" w:type="dxa"/>
          </w:tcPr>
          <w:p w:rsidR="00546C32" w:rsidRPr="00546C32" w:rsidRDefault="00546C32" w:rsidP="002E0836">
            <w:pPr>
              <w:jc w:val="right"/>
              <w:rPr>
                <w:sz w:val="20"/>
                <w:szCs w:val="20"/>
                <w:rtl/>
              </w:rPr>
            </w:pPr>
          </w:p>
        </w:tc>
        <w:tc>
          <w:tcPr>
            <w:tcW w:w="1365" w:type="dxa"/>
          </w:tcPr>
          <w:p w:rsidR="00546C32" w:rsidRPr="00546C32" w:rsidRDefault="00546C32" w:rsidP="002E0836">
            <w:pPr>
              <w:jc w:val="right"/>
              <w:rPr>
                <w:sz w:val="20"/>
                <w:szCs w:val="20"/>
              </w:rPr>
            </w:pPr>
            <w:r>
              <w:rPr>
                <w:sz w:val="20"/>
                <w:szCs w:val="20"/>
                <w:rtl/>
              </w:rPr>
              <w:t>62/959,042</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A61P  35//00, C07D 23/1/40, 40/1/12, 40/1/14, 40/3/12, 40/3/14, 40/5/12, 40/5/14, 41/3/12, 41/3/14, 41/7/12, 41/7/14, 47/1/04, 48/7/04, 51/3/04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8" w:type="dxa"/>
            <w:gridSpan w:val="4"/>
          </w:tcPr>
          <w:p w:rsidR="00546C32" w:rsidRPr="00632AE1" w:rsidRDefault="00546C32" w:rsidP="002E0836">
            <w:pPr>
              <w:jc w:val="right"/>
              <w:rPr>
                <w:rFonts w:cs="David"/>
                <w:sz w:val="20"/>
                <w:szCs w:val="20"/>
                <w:rtl/>
              </w:rPr>
            </w:pPr>
            <w:r>
              <w:rPr>
                <w:rFonts w:cs="David"/>
                <w:sz w:val="20"/>
                <w:szCs w:val="20"/>
              </w:rPr>
              <w:t>PFIZER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WO/2020/157652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7"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8"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3"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9"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lastRenderedPageBreak/>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47" w:history="1">
              <w:r w:rsidR="00546C32" w:rsidRPr="00546C32">
                <w:rPr>
                  <w:rStyle w:val="Hyperlink"/>
                  <w:sz w:val="20"/>
                </w:rPr>
                <w:t>284591</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 xml:space="preserve">תרכובות מאפננות  </w:t>
            </w:r>
            <w:r>
              <w:rPr>
                <w:rFonts w:cs="David"/>
                <w:b/>
                <w:bCs/>
                <w:sz w:val="20"/>
                <w:szCs w:val="20"/>
              </w:rPr>
              <w:t>FXR (NR1H4)</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FXR (NR1H4) MODULATING COMPOUNDS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15.01.2019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62/792714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31//4439, 31//519, 31//53, A61P 01//16, C07D 41/3/14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GILEAD SCIENCES,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WO/2020/150136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48" w:history="1">
              <w:r w:rsidR="00546C32" w:rsidRPr="00546C32">
                <w:rPr>
                  <w:rStyle w:val="Hyperlink"/>
                  <w:sz w:val="20"/>
                </w:rPr>
                <w:t>284592</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זיהוי חסימת חיישנים עם נתוני תמונה דחוסים</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DETECTING SENSOR OCCLUSION WITH COMPRESSED IMAGE DATA</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15.01.2019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16/248096</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G01S  07//497, 13//88, 17//88, 17//931, G06K 09//20, G06T 07//00, H04N 05//217, 05//225, 05//232, 05//247</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WAYMO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WO/2020/150127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549" w:history="1">
              <w:r w:rsidR="00546C32" w:rsidRPr="00546C32">
                <w:rPr>
                  <w:rStyle w:val="Hyperlink"/>
                  <w:sz w:val="20"/>
                </w:rPr>
                <w:t>284593</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 xml:space="preserve">הרכבים ושיטות למודולציה של ביטוי </w:t>
            </w:r>
            <w:r>
              <w:rPr>
                <w:rFonts w:cs="David"/>
                <w:b/>
                <w:bCs/>
                <w:sz w:val="20"/>
                <w:szCs w:val="20"/>
              </w:rPr>
              <w:t>HBV</w:t>
            </w:r>
            <w:r>
              <w:rPr>
                <w:rFonts w:cs="David"/>
                <w:b/>
                <w:bCs/>
                <w:sz w:val="20"/>
                <w:szCs w:val="20"/>
                <w:rtl/>
              </w:rPr>
              <w:t xml:space="preserve"> ו– </w:t>
            </w:r>
            <w:r>
              <w:rPr>
                <w:rFonts w:cs="David"/>
                <w:b/>
                <w:bCs/>
                <w:sz w:val="20"/>
                <w:szCs w:val="20"/>
              </w:rPr>
              <w:t>TTR</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COMPOSITIONS AND METHODS FOR MODULATING HBV AND TTR EXPRESSION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01.05.2014</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01.05.2013</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61/818442</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15.05.2013</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Pr>
            </w:pPr>
            <w:r>
              <w:rPr>
                <w:sz w:val="20"/>
                <w:szCs w:val="20"/>
                <w:rtl/>
              </w:rPr>
              <w:t>61/823826</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08.07.2013</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61/843887</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29.08.2013</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61/871673</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20.09.2013</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61/880790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08.04.2014</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61/976991</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30.04.2014</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61/986867</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31//7088, 31//7125, 31//713, 47//54, 47//59, 48//00, A61P 25//00, 43//00, C07H 21//00, 21//04, C12N 15//11, 15//113</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DIVISION FROM 273184</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IONIS PHARMACEUTICALS,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WO/2014/179627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0"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50" w:history="1">
              <w:r w:rsidR="00546C32" w:rsidRPr="00546C32">
                <w:rPr>
                  <w:rStyle w:val="Hyperlink"/>
                  <w:sz w:val="20"/>
                </w:rPr>
                <w:t>284595</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קונספט קידוד המאפשר עיבוד מקביל, נוטל ריבוב וזרם סיביות וידאו</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CODING CONCEPT ALLOWING PARALLEL</w:t>
            </w:r>
          </w:p>
          <w:p w:rsidR="00546C32" w:rsidRDefault="00546C32" w:rsidP="002E0836">
            <w:pPr>
              <w:jc w:val="right"/>
              <w:rPr>
                <w:rFonts w:cs="David"/>
                <w:b/>
                <w:bCs/>
                <w:sz w:val="20"/>
                <w:szCs w:val="20"/>
              </w:rPr>
            </w:pPr>
            <w:r>
              <w:rPr>
                <w:rFonts w:cs="David"/>
                <w:b/>
                <w:bCs/>
                <w:sz w:val="20"/>
                <w:szCs w:val="20"/>
              </w:rPr>
              <w:t>PROCESSING, TRANSPORT DEMULTIPLEXER</w:t>
            </w:r>
          </w:p>
          <w:p w:rsidR="00546C32" w:rsidRDefault="00546C32" w:rsidP="002E0836">
            <w:pPr>
              <w:jc w:val="right"/>
              <w:rPr>
                <w:rFonts w:cs="David"/>
                <w:b/>
                <w:bCs/>
                <w:sz w:val="20"/>
                <w:szCs w:val="20"/>
              </w:rPr>
            </w:pPr>
            <w:r>
              <w:rPr>
                <w:rFonts w:cs="David"/>
                <w:b/>
                <w:bCs/>
                <w:sz w:val="20"/>
                <w:szCs w:val="20"/>
              </w:rPr>
              <w:t>AND VIDEO BITSTREAM</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21.01.2013</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4"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20.01.2012</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61/588849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H04N  19//107, 19//13, 19//169, 19//174, 19//436, 19//65, 19//91</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DIVISION FROM 267776</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GE VIDEO COMPRESSION,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WO/2013/107906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זליגסון גבריאלי בן-שפרוט,</w:t>
            </w:r>
          </w:p>
          <w:p w:rsidR="00546C32" w:rsidRDefault="00546C32" w:rsidP="002E0836">
            <w:pPr>
              <w:rPr>
                <w:rFonts w:cs="Guttman Hodes"/>
                <w:sz w:val="20"/>
                <w:szCs w:val="20"/>
                <w:rtl/>
              </w:rPr>
            </w:pPr>
            <w:r>
              <w:rPr>
                <w:rFonts w:cs="Guttman Hodes"/>
                <w:sz w:val="20"/>
                <w:szCs w:val="20"/>
                <w:rtl/>
              </w:rPr>
              <w:t>מגדל טויוטה (</w:t>
            </w:r>
            <w:r>
              <w:rPr>
                <w:rFonts w:cs="Guttman Hodes"/>
                <w:sz w:val="20"/>
                <w:szCs w:val="20"/>
              </w:rPr>
              <w:t>B</w:t>
            </w:r>
            <w:r>
              <w:rPr>
                <w:rFonts w:cs="Guttman Hodes"/>
                <w:sz w:val="20"/>
                <w:szCs w:val="20"/>
                <w:rtl/>
              </w:rPr>
              <w:t xml:space="preserve">) רחוב יגאל אלון 67 </w:t>
            </w:r>
          </w:p>
          <w:p w:rsidR="00546C32" w:rsidRPr="00632AE1" w:rsidRDefault="00546C32" w:rsidP="002E0836">
            <w:pPr>
              <w:rPr>
                <w:rFonts w:cs="Guttman Hodes"/>
                <w:sz w:val="20"/>
                <w:szCs w:val="20"/>
                <w:rtl/>
              </w:rPr>
            </w:pPr>
            <w:r>
              <w:rPr>
                <w:rFonts w:cs="Guttman Hodes"/>
                <w:sz w:val="20"/>
                <w:szCs w:val="20"/>
                <w:rtl/>
              </w:rPr>
              <w:t>ת.ד. 9335, תל אביב - יפו</w:t>
            </w:r>
          </w:p>
        </w:tc>
        <w:tc>
          <w:tcPr>
            <w:tcW w:w="3473"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0"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51" w:history="1">
              <w:r w:rsidR="00546C32" w:rsidRPr="00546C32">
                <w:rPr>
                  <w:rStyle w:val="Hyperlink"/>
                  <w:sz w:val="20"/>
                </w:rPr>
                <w:t>284596</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רגיסטרציה של מסגרות ייחוס</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lastRenderedPageBreak/>
              <w:t xml:space="preserve">REGISTRATION OF FRAMES OF </w:t>
            </w:r>
            <w:r>
              <w:rPr>
                <w:rFonts w:cs="David"/>
                <w:b/>
                <w:bCs/>
                <w:sz w:val="20"/>
                <w:szCs w:val="20"/>
              </w:rPr>
              <w:lastRenderedPageBreak/>
              <w:t>REFERENCE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23.01.2020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4"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25.01.2019</w:t>
            </w:r>
          </w:p>
        </w:tc>
        <w:tc>
          <w:tcPr>
            <w:tcW w:w="550" w:type="dxa"/>
          </w:tcPr>
          <w:p w:rsidR="00546C32" w:rsidRPr="00632AE1" w:rsidRDefault="00546C32" w:rsidP="002E0836">
            <w:pPr>
              <w:jc w:val="right"/>
              <w:rPr>
                <w:sz w:val="20"/>
                <w:szCs w:val="20"/>
                <w:rtl/>
              </w:rPr>
            </w:pPr>
            <w:r>
              <w:rPr>
                <w:sz w:val="20"/>
                <w:szCs w:val="20"/>
                <w:rtl/>
              </w:rPr>
              <w:t>[32]</w:t>
            </w:r>
          </w:p>
        </w:tc>
        <w:tc>
          <w:tcPr>
            <w:tcW w:w="1360" w:type="dxa"/>
          </w:tcPr>
          <w:p w:rsidR="00546C32" w:rsidRPr="00632AE1" w:rsidRDefault="00546C32" w:rsidP="002E0836">
            <w:pPr>
              <w:jc w:val="right"/>
              <w:rPr>
                <w:rFonts w:cs="David"/>
                <w:sz w:val="20"/>
                <w:szCs w:val="20"/>
              </w:rPr>
            </w:pPr>
            <w:r>
              <w:rPr>
                <w:rFonts w:cs="David"/>
                <w:sz w:val="20"/>
                <w:szCs w:val="20"/>
              </w:rPr>
              <w:t>62/797,118</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4"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25.01.2019</w:t>
            </w:r>
          </w:p>
        </w:tc>
        <w:tc>
          <w:tcPr>
            <w:tcW w:w="550" w:type="dxa"/>
          </w:tcPr>
          <w:p w:rsidR="00546C32" w:rsidRPr="00546C32" w:rsidRDefault="00546C32" w:rsidP="002E0836">
            <w:pPr>
              <w:jc w:val="right"/>
              <w:rPr>
                <w:sz w:val="20"/>
                <w:szCs w:val="20"/>
                <w:rtl/>
              </w:rPr>
            </w:pPr>
          </w:p>
        </w:tc>
        <w:tc>
          <w:tcPr>
            <w:tcW w:w="1360" w:type="dxa"/>
          </w:tcPr>
          <w:p w:rsidR="00546C32" w:rsidRPr="00546C32" w:rsidRDefault="00546C32" w:rsidP="002E0836">
            <w:pPr>
              <w:jc w:val="right"/>
              <w:rPr>
                <w:sz w:val="20"/>
                <w:szCs w:val="20"/>
              </w:rPr>
            </w:pPr>
            <w:r>
              <w:rPr>
                <w:sz w:val="20"/>
                <w:szCs w:val="20"/>
                <w:rtl/>
              </w:rPr>
              <w:t>62/797,091</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4"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22.01.2020</w:t>
            </w:r>
          </w:p>
        </w:tc>
        <w:tc>
          <w:tcPr>
            <w:tcW w:w="550" w:type="dxa"/>
          </w:tcPr>
          <w:p w:rsidR="00546C32" w:rsidRPr="00546C32" w:rsidRDefault="00546C32" w:rsidP="002E0836">
            <w:pPr>
              <w:jc w:val="right"/>
              <w:rPr>
                <w:sz w:val="20"/>
                <w:szCs w:val="20"/>
                <w:rtl/>
              </w:rPr>
            </w:pPr>
          </w:p>
        </w:tc>
        <w:tc>
          <w:tcPr>
            <w:tcW w:w="1360" w:type="dxa"/>
          </w:tcPr>
          <w:p w:rsidR="00546C32" w:rsidRPr="00546C32" w:rsidRDefault="00546C32" w:rsidP="002E0836">
            <w:pPr>
              <w:jc w:val="right"/>
              <w:rPr>
                <w:sz w:val="20"/>
                <w:szCs w:val="20"/>
                <w:rtl/>
              </w:rPr>
            </w:pPr>
            <w:r>
              <w:rPr>
                <w:sz w:val="20"/>
                <w:szCs w:val="20"/>
                <w:rtl/>
              </w:rPr>
              <w:t>16/748,993</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A61B  17//24, 34//00, 34//20, 34//30, 34//32, 34//37, 90//00, G06K 09//00, 09//20, G06T 07//33, H01F 27//28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ביוסנס וובסטר (ישראל) בע"מ</w:t>
            </w:r>
          </w:p>
          <w:p w:rsidR="00546C32" w:rsidRPr="00632AE1" w:rsidRDefault="00546C32" w:rsidP="002E0836">
            <w:pPr>
              <w:rPr>
                <w:rFonts w:cs="Guttman Hodes"/>
                <w:sz w:val="20"/>
                <w:szCs w:val="20"/>
                <w:rtl/>
              </w:rPr>
            </w:pPr>
            <w:r>
              <w:rPr>
                <w:rFonts w:cs="Guttman Hodes"/>
                <w:sz w:val="20"/>
                <w:szCs w:val="20"/>
                <w:rtl/>
              </w:rPr>
              <w:t xml:space="preserve"> , ארה"ב</w:t>
            </w:r>
          </w:p>
        </w:tc>
        <w:tc>
          <w:tcPr>
            <w:tcW w:w="3473" w:type="dxa"/>
            <w:gridSpan w:val="4"/>
          </w:tcPr>
          <w:p w:rsidR="00546C32" w:rsidRDefault="00546C32" w:rsidP="002E0836">
            <w:pPr>
              <w:jc w:val="right"/>
              <w:rPr>
                <w:rFonts w:cs="David"/>
                <w:sz w:val="20"/>
                <w:szCs w:val="20"/>
              </w:rPr>
            </w:pPr>
            <w:r>
              <w:rPr>
                <w:rFonts w:cs="David"/>
                <w:sz w:val="20"/>
                <w:szCs w:val="20"/>
              </w:rPr>
              <w:t>BIOSENSE WEBSTER (ISRAEL) LTD.</w:t>
            </w:r>
          </w:p>
          <w:p w:rsidR="00546C32" w:rsidRPr="00632AE1" w:rsidRDefault="00546C32" w:rsidP="002E0836">
            <w:pPr>
              <w:jc w:val="right"/>
              <w:rPr>
                <w:rFonts w:cs="David"/>
                <w:sz w:val="20"/>
                <w:szCs w:val="20"/>
                <w:rtl/>
              </w:rPr>
            </w:pPr>
            <w:r>
              <w:rPr>
                <w:rFonts w:cs="David"/>
                <w:sz w:val="20"/>
                <w:szCs w:val="20"/>
              </w:rPr>
              <w:t>ACCLARENT,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Itamar Bustan, Ehsan Shameli, Moran Levi, Itzhak Fang, Uriel Hod, Babak Ebrahimi, Yoav Pinsky, Fatemeh Akbarian, Noam Racheli</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WO/2020/152630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קליגלר ושות' עורכי פטנטים בע"מ,</w:t>
            </w:r>
          </w:p>
          <w:p w:rsidR="00546C32" w:rsidRDefault="00546C32" w:rsidP="002E0836">
            <w:pPr>
              <w:rPr>
                <w:rFonts w:cs="Guttman Hodes"/>
                <w:sz w:val="20"/>
                <w:szCs w:val="20"/>
                <w:rtl/>
              </w:rPr>
            </w:pPr>
            <w:r>
              <w:rPr>
                <w:rFonts w:cs="Guttman Hodes"/>
                <w:sz w:val="20"/>
                <w:szCs w:val="20"/>
                <w:rtl/>
              </w:rPr>
              <w:t xml:space="preserve">בית הילל 6 </w:t>
            </w:r>
          </w:p>
          <w:p w:rsidR="00546C32" w:rsidRPr="00632AE1" w:rsidRDefault="00546C32" w:rsidP="002E0836">
            <w:pPr>
              <w:rPr>
                <w:rFonts w:cs="Guttman Hodes"/>
                <w:sz w:val="20"/>
                <w:szCs w:val="20"/>
                <w:rtl/>
              </w:rPr>
            </w:pPr>
            <w:r>
              <w:rPr>
                <w:rFonts w:cs="Guttman Hodes"/>
                <w:sz w:val="20"/>
                <w:szCs w:val="20"/>
                <w:rtl/>
              </w:rPr>
              <w:t>ת.ד. 57651, תל אביב - יפו</w:t>
            </w:r>
          </w:p>
        </w:tc>
        <w:tc>
          <w:tcPr>
            <w:tcW w:w="3473" w:type="dxa"/>
            <w:gridSpan w:val="4"/>
          </w:tcPr>
          <w:p w:rsidR="00546C32" w:rsidRDefault="00546C32" w:rsidP="002E0836">
            <w:pPr>
              <w:jc w:val="right"/>
              <w:rPr>
                <w:rFonts w:cs="David"/>
                <w:sz w:val="20"/>
                <w:szCs w:val="20"/>
              </w:rPr>
            </w:pPr>
            <w:r>
              <w:rPr>
                <w:rFonts w:cs="David"/>
                <w:sz w:val="20"/>
                <w:szCs w:val="20"/>
              </w:rPr>
              <w:t>KLIGLER AND ASSOCIATES PATENT ATTORNEYS LTD.,</w:t>
            </w:r>
          </w:p>
          <w:p w:rsidR="00546C32" w:rsidRPr="00632AE1" w:rsidRDefault="00546C32" w:rsidP="002E0836">
            <w:pPr>
              <w:jc w:val="right"/>
              <w:rPr>
                <w:rFonts w:cs="David"/>
                <w:sz w:val="20"/>
                <w:szCs w:val="20"/>
                <w:rtl/>
              </w:rPr>
            </w:pPr>
            <w:r>
              <w:rPr>
                <w:rFonts w:cs="David"/>
                <w:sz w:val="20"/>
                <w:szCs w:val="20"/>
              </w:rPr>
              <w:t xml:space="preserve"> 6 BEIT HILLEL STREET TEL AVIV ISRAEL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0"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2"/>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52" w:history="1">
              <w:r w:rsidR="00546C32" w:rsidRPr="00546C32">
                <w:rPr>
                  <w:rStyle w:val="Hyperlink"/>
                  <w:sz w:val="20"/>
                </w:rPr>
                <w:t>284598</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הערכת השהיית זרם נתוני וידאו בזמן אמת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ESTIMATING REAL-TIME DELAY OF A VIDEO DATA STREAM</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18.11.2019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4"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19.02.2019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62/807,429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H04N  17//00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אדג'י ביס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EDGY BEES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מנשה חסקין, ניתאי מגידס, אמיר לייבמן, ישי פלד</w:t>
            </w:r>
          </w:p>
        </w:tc>
        <w:tc>
          <w:tcPr>
            <w:tcW w:w="3473" w:type="dxa"/>
            <w:gridSpan w:val="4"/>
          </w:tcPr>
          <w:p w:rsidR="00546C32" w:rsidRPr="00632AE1" w:rsidRDefault="00546C32" w:rsidP="002E0836">
            <w:pPr>
              <w:jc w:val="right"/>
              <w:rPr>
                <w:rFonts w:cs="David"/>
                <w:sz w:val="20"/>
                <w:szCs w:val="20"/>
              </w:rPr>
            </w:pPr>
            <w:r>
              <w:rPr>
                <w:rFonts w:cs="David"/>
                <w:sz w:val="20"/>
                <w:szCs w:val="20"/>
              </w:rPr>
              <w:t>Menashe Haskin, Nitay Megides, Amir Leibman, Ishay Peled</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WO/2020/170237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דורית בינדר (שם טוב),</w:t>
            </w:r>
          </w:p>
          <w:p w:rsidR="00546C32" w:rsidRDefault="00546C32" w:rsidP="002E0836">
            <w:pPr>
              <w:rPr>
                <w:rFonts w:cs="Guttman Hodes"/>
                <w:sz w:val="20"/>
                <w:szCs w:val="20"/>
                <w:rtl/>
              </w:rPr>
            </w:pPr>
            <w:r>
              <w:rPr>
                <w:rFonts w:cs="Guttman Hodes"/>
                <w:sz w:val="20"/>
                <w:szCs w:val="20"/>
                <w:rtl/>
              </w:rPr>
              <w:t xml:space="preserve">שועלי שמשון 11 </w:t>
            </w:r>
          </w:p>
          <w:p w:rsidR="00546C32" w:rsidRPr="00632AE1" w:rsidRDefault="00546C32" w:rsidP="002E0836">
            <w:pPr>
              <w:rPr>
                <w:rFonts w:cs="Guttman Hodes"/>
                <w:sz w:val="20"/>
                <w:szCs w:val="20"/>
                <w:rtl/>
              </w:rPr>
            </w:pPr>
            <w:r>
              <w:rPr>
                <w:rFonts w:cs="Guttman Hodes"/>
                <w:sz w:val="20"/>
                <w:szCs w:val="20"/>
                <w:rtl/>
              </w:rPr>
              <w:t>ת.ד. 7230, רמת גן</w:t>
            </w:r>
          </w:p>
        </w:tc>
        <w:tc>
          <w:tcPr>
            <w:tcW w:w="3473"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2"/>
        <w:gridCol w:w="77"/>
        <w:gridCol w:w="1487"/>
        <w:gridCol w:w="550"/>
        <w:gridCol w:w="1356"/>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553" w:history="1">
              <w:r w:rsidR="00546C32" w:rsidRPr="00546C32">
                <w:rPr>
                  <w:rStyle w:val="Hyperlink"/>
                  <w:sz w:val="20"/>
                </w:rPr>
                <w:t>284599</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שיטות ותכשירים למתן של אידורונאט–2–</w:t>
            </w:r>
            <w:r>
              <w:rPr>
                <w:rFonts w:cs="David"/>
                <w:b/>
                <w:bCs/>
                <w:sz w:val="20"/>
                <w:szCs w:val="20"/>
                <w:rtl/>
              </w:rPr>
              <w:lastRenderedPageBreak/>
              <w:t>סולפטאז למערכת העצבים המרכזית</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lastRenderedPageBreak/>
              <w:t xml:space="preserve">METHODS AND COMPOSITIONS </w:t>
            </w:r>
            <w:r>
              <w:rPr>
                <w:rFonts w:cs="David"/>
                <w:b/>
                <w:bCs/>
                <w:sz w:val="20"/>
                <w:szCs w:val="20"/>
              </w:rPr>
              <w:lastRenderedPageBreak/>
              <w:t>FOR CNS DELIVERY OF IDURONATE-2-SULFATASE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25.06.2011</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25.06.2010</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61/358857</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01.07.2010</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Pr>
            </w:pPr>
            <w:r>
              <w:rPr>
                <w:sz w:val="20"/>
                <w:szCs w:val="20"/>
                <w:rtl/>
              </w:rPr>
              <w:t>61/360786</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29.09.2010</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61/387862</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24.01.2011</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61/435710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11.02.2011</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61/442115</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15.04.2011</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61/476210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09.06.2011</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61/495268</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09//19, 38//46, 47//02, 47//26, A61P 03//00, 25//00, 25//28, 43//00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DIVISION FROM 268085</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SHIRE HUMAN GENETIC THERAPIES,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WO/2011/163649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54" w:history="1">
              <w:r w:rsidR="00546C32" w:rsidRPr="00546C32">
                <w:rPr>
                  <w:rStyle w:val="Hyperlink"/>
                  <w:sz w:val="20"/>
                </w:rPr>
                <w:t>284601</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שיטה וסידור לשינוי הצורה של כלי עבודה דמויי גיליון</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METHOD AND ARRANGEMENT FOR CHANGING THE SHAPE OF A SHEET-LIKE WORKPIECE</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15.01.2019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B21D  05//01, 31//00, 53//92</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גרמניה</w:t>
            </w:r>
          </w:p>
        </w:tc>
        <w:tc>
          <w:tcPr>
            <w:tcW w:w="3368" w:type="dxa"/>
            <w:gridSpan w:val="2"/>
          </w:tcPr>
          <w:p w:rsidR="00546C32" w:rsidRPr="00632AE1" w:rsidRDefault="00546C32" w:rsidP="002E0836">
            <w:pPr>
              <w:jc w:val="right"/>
              <w:rPr>
                <w:rFonts w:cs="David"/>
                <w:sz w:val="20"/>
                <w:szCs w:val="20"/>
                <w:rtl/>
              </w:rPr>
            </w:pPr>
            <w:r>
              <w:rPr>
                <w:rFonts w:cs="David"/>
                <w:sz w:val="20"/>
                <w:szCs w:val="20"/>
              </w:rPr>
              <w:t>DEHARDE GMBH, GERMANY</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WO/2020/147935</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368" w:type="dxa"/>
            <w:gridSpan w:val="2"/>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555" w:history="1">
              <w:r w:rsidR="00546C32" w:rsidRPr="00546C32">
                <w:rPr>
                  <w:rStyle w:val="Hyperlink"/>
                  <w:sz w:val="20"/>
                </w:rPr>
                <w:t>284602</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 xml:space="preserve">תכשירי נוגדן אנטי- </w:t>
            </w:r>
            <w:r>
              <w:rPr>
                <w:rFonts w:cs="David"/>
                <w:b/>
                <w:bCs/>
                <w:sz w:val="20"/>
                <w:szCs w:val="20"/>
              </w:rPr>
              <w:t>TNF</w:t>
            </w:r>
            <w:r>
              <w:rPr>
                <w:rFonts w:cs="David"/>
                <w:b/>
                <w:bCs/>
                <w:sz w:val="20"/>
                <w:szCs w:val="20"/>
                <w:rtl/>
              </w:rPr>
              <w:t xml:space="preserve"> ושיטות לטיפול בדלקת מפרקים אידיופתית בנוער</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lastRenderedPageBreak/>
              <w:t xml:space="preserve">ANTI-TNF ANTIBODY COMPOSITIONS AND METHODS </w:t>
            </w:r>
            <w:r>
              <w:rPr>
                <w:rFonts w:cs="David"/>
                <w:b/>
                <w:bCs/>
                <w:sz w:val="20"/>
                <w:szCs w:val="20"/>
              </w:rPr>
              <w:lastRenderedPageBreak/>
              <w:t>FOR THE TREATMENT OF JUVENILE IDIOPATHIC ARTHRITIS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14.01.2020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8"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15.01.2019</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62/792568</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19.03.2019</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Pr>
            </w:pPr>
            <w:r>
              <w:rPr>
                <w:sz w:val="20"/>
                <w:szCs w:val="20"/>
                <w:rtl/>
              </w:rPr>
              <w:t>62/820593</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8"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12.09.2019</w:t>
            </w:r>
          </w:p>
        </w:tc>
        <w:tc>
          <w:tcPr>
            <w:tcW w:w="550" w:type="dxa"/>
          </w:tcPr>
          <w:p w:rsidR="00546C32" w:rsidRPr="00546C32" w:rsidRDefault="00546C32" w:rsidP="002E0836">
            <w:pPr>
              <w:jc w:val="right"/>
              <w:rPr>
                <w:sz w:val="20"/>
                <w:szCs w:val="20"/>
                <w:rtl/>
              </w:rPr>
            </w:pPr>
          </w:p>
        </w:tc>
        <w:tc>
          <w:tcPr>
            <w:tcW w:w="1356" w:type="dxa"/>
          </w:tcPr>
          <w:p w:rsidR="00546C32" w:rsidRPr="00546C32" w:rsidRDefault="00546C32" w:rsidP="002E0836">
            <w:pPr>
              <w:jc w:val="right"/>
              <w:rPr>
                <w:sz w:val="20"/>
                <w:szCs w:val="20"/>
                <w:rtl/>
              </w:rPr>
            </w:pPr>
            <w:r>
              <w:rPr>
                <w:sz w:val="20"/>
                <w:szCs w:val="20"/>
                <w:rtl/>
              </w:rPr>
              <w:t>62/899171</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39//00, C07K 16//24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JANSSEN BIOTECH,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WO/2020/148651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4"/>
        <w:gridCol w:w="1035"/>
        <w:gridCol w:w="552"/>
        <w:gridCol w:w="77"/>
        <w:gridCol w:w="1482"/>
        <w:gridCol w:w="550"/>
        <w:gridCol w:w="1372"/>
        <w:gridCol w:w="597"/>
        <w:gridCol w:w="150"/>
      </w:tblGrid>
      <w:tr w:rsidR="00546C32" w:rsidRPr="00632AE1" w:rsidTr="00546C32">
        <w:trPr>
          <w:gridAfter w:val="1"/>
          <w:wAfter w:w="150" w:type="dxa"/>
          <w:trHeight w:val="485"/>
          <w:jc w:val="center"/>
        </w:trPr>
        <w:tc>
          <w:tcPr>
            <w:tcW w:w="3726" w:type="dxa"/>
            <w:gridSpan w:val="5"/>
          </w:tcPr>
          <w:p w:rsidR="00546C32" w:rsidRPr="00546C32" w:rsidRDefault="008C6608" w:rsidP="002E0836">
            <w:pPr>
              <w:jc w:val="right"/>
              <w:rPr>
                <w:b/>
                <w:bCs/>
                <w:color w:val="0000FF"/>
                <w:sz w:val="20"/>
                <w:szCs w:val="20"/>
                <w:u w:val="single"/>
                <w:rtl/>
              </w:rPr>
            </w:pPr>
            <w:hyperlink r:id="rId556" w:history="1">
              <w:r w:rsidR="00546C32" w:rsidRPr="00546C32">
                <w:rPr>
                  <w:b/>
                  <w:bCs/>
                  <w:color w:val="0000FF"/>
                  <w:sz w:val="20"/>
                  <w:szCs w:val="20"/>
                  <w:u w:val="single"/>
                  <w:rtl/>
                </w:rPr>
                <w:t>284603</w:t>
              </w:r>
            </w:hyperlink>
          </w:p>
        </w:tc>
        <w:tc>
          <w:tcPr>
            <w:tcW w:w="407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0" w:type="dxa"/>
          <w:jc w:val="center"/>
        </w:trPr>
        <w:tc>
          <w:tcPr>
            <w:tcW w:w="3726" w:type="dxa"/>
            <w:gridSpan w:val="5"/>
          </w:tcPr>
          <w:p w:rsidR="00546C32" w:rsidRDefault="00546C32" w:rsidP="002E0836">
            <w:pPr>
              <w:rPr>
                <w:rFonts w:cs="David"/>
                <w:b/>
                <w:bCs/>
                <w:sz w:val="20"/>
                <w:szCs w:val="20"/>
                <w:rtl/>
              </w:rPr>
            </w:pPr>
            <w:r>
              <w:rPr>
                <w:rFonts w:cs="David"/>
                <w:b/>
                <w:bCs/>
                <w:sz w:val="20"/>
                <w:szCs w:val="20"/>
                <w:rtl/>
              </w:rPr>
              <w:t>מערכות בקרה אלקטרומיוגרפיות ושיטות לאימון משתמשי תותב חיצוני</w:t>
            </w:r>
          </w:p>
          <w:p w:rsidR="00546C32" w:rsidRPr="00632AE1" w:rsidRDefault="00546C32" w:rsidP="002E0836">
            <w:pPr>
              <w:rPr>
                <w:rFonts w:cs="David"/>
                <w:b/>
                <w:bCs/>
                <w:sz w:val="20"/>
                <w:szCs w:val="20"/>
                <w:rtl/>
              </w:rPr>
            </w:pPr>
          </w:p>
        </w:tc>
        <w:tc>
          <w:tcPr>
            <w:tcW w:w="3481" w:type="dxa"/>
            <w:gridSpan w:val="4"/>
          </w:tcPr>
          <w:p w:rsidR="00546C32" w:rsidRDefault="00546C32" w:rsidP="002E0836">
            <w:pPr>
              <w:jc w:val="right"/>
              <w:rPr>
                <w:rFonts w:cs="David"/>
                <w:b/>
                <w:bCs/>
                <w:sz w:val="20"/>
                <w:szCs w:val="20"/>
              </w:rPr>
            </w:pPr>
            <w:r>
              <w:rPr>
                <w:rFonts w:cs="David"/>
                <w:b/>
                <w:bCs/>
                <w:sz w:val="20"/>
                <w:szCs w:val="20"/>
              </w:rPr>
              <w:t>ELECTROMYOGRAPHIC CONTROL SYSTEMS AND METHODS FOR THE COACHING OF EXOPROSTHETIC USERS</w:t>
            </w:r>
          </w:p>
          <w:p w:rsidR="00546C32" w:rsidRPr="00632AE1" w:rsidRDefault="00546C32" w:rsidP="002E0836">
            <w:pPr>
              <w:jc w:val="right"/>
              <w:rPr>
                <w:rFonts w:cs="David"/>
                <w:b/>
                <w:bCs/>
                <w:sz w:val="20"/>
                <w:szCs w:val="20"/>
              </w:rPr>
            </w:pPr>
          </w:p>
        </w:tc>
        <w:tc>
          <w:tcPr>
            <w:tcW w:w="597"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0" w:type="dxa"/>
          <w:jc w:val="center"/>
        </w:trPr>
        <w:tc>
          <w:tcPr>
            <w:tcW w:w="235" w:type="dxa"/>
            <w:gridSpan w:val="2"/>
          </w:tcPr>
          <w:p w:rsidR="00546C32" w:rsidRPr="00632AE1" w:rsidRDefault="00546C32" w:rsidP="002E0836">
            <w:pPr>
              <w:rPr>
                <w:rFonts w:cs="David"/>
                <w:sz w:val="20"/>
                <w:szCs w:val="20"/>
                <w:rtl/>
              </w:rPr>
            </w:pPr>
          </w:p>
        </w:tc>
        <w:tc>
          <w:tcPr>
            <w:tcW w:w="6972" w:type="dxa"/>
            <w:gridSpan w:val="7"/>
          </w:tcPr>
          <w:p w:rsidR="00546C32" w:rsidRPr="00632AE1" w:rsidRDefault="00546C32" w:rsidP="002E0836">
            <w:pPr>
              <w:jc w:val="right"/>
              <w:rPr>
                <w:rFonts w:cs="David"/>
                <w:sz w:val="20"/>
                <w:szCs w:val="20"/>
              </w:rPr>
            </w:pPr>
            <w:r>
              <w:rPr>
                <w:rFonts w:cs="David"/>
                <w:sz w:val="20"/>
                <w:szCs w:val="20"/>
              </w:rPr>
              <w:t>19.02.2020</w:t>
            </w:r>
          </w:p>
        </w:tc>
        <w:tc>
          <w:tcPr>
            <w:tcW w:w="597"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0" w:type="dxa"/>
          <w:jc w:val="center"/>
        </w:trPr>
        <w:tc>
          <w:tcPr>
            <w:tcW w:w="235" w:type="dxa"/>
            <w:gridSpan w:val="2"/>
          </w:tcPr>
          <w:p w:rsidR="00546C32" w:rsidRPr="00632AE1" w:rsidRDefault="00546C32" w:rsidP="002E0836">
            <w:pPr>
              <w:rPr>
                <w:rFonts w:cs="David"/>
                <w:sz w:val="20"/>
                <w:szCs w:val="20"/>
                <w:rtl/>
              </w:rPr>
            </w:pPr>
          </w:p>
        </w:tc>
        <w:tc>
          <w:tcPr>
            <w:tcW w:w="2939"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59" w:type="dxa"/>
            <w:gridSpan w:val="2"/>
          </w:tcPr>
          <w:p w:rsidR="00546C32" w:rsidRPr="00632AE1" w:rsidRDefault="00546C32" w:rsidP="002E0836">
            <w:pPr>
              <w:jc w:val="right"/>
              <w:rPr>
                <w:rFonts w:cs="David"/>
                <w:sz w:val="20"/>
                <w:szCs w:val="20"/>
              </w:rPr>
            </w:pPr>
            <w:r>
              <w:rPr>
                <w:rFonts w:cs="David"/>
                <w:sz w:val="20"/>
                <w:szCs w:val="20"/>
              </w:rPr>
              <w:t>19.02.2019</w:t>
            </w:r>
          </w:p>
        </w:tc>
        <w:tc>
          <w:tcPr>
            <w:tcW w:w="550" w:type="dxa"/>
          </w:tcPr>
          <w:p w:rsidR="00546C32" w:rsidRPr="00632AE1" w:rsidRDefault="00546C32" w:rsidP="002E0836">
            <w:pPr>
              <w:jc w:val="right"/>
              <w:rPr>
                <w:sz w:val="20"/>
                <w:szCs w:val="20"/>
                <w:rtl/>
              </w:rPr>
            </w:pPr>
            <w:r>
              <w:rPr>
                <w:sz w:val="20"/>
                <w:szCs w:val="20"/>
                <w:rtl/>
              </w:rPr>
              <w:t>[32]</w:t>
            </w:r>
          </w:p>
        </w:tc>
        <w:tc>
          <w:tcPr>
            <w:tcW w:w="1372" w:type="dxa"/>
          </w:tcPr>
          <w:p w:rsidR="00546C32" w:rsidRPr="00632AE1" w:rsidRDefault="00546C32" w:rsidP="002E0836">
            <w:pPr>
              <w:jc w:val="right"/>
              <w:rPr>
                <w:rFonts w:cs="David"/>
                <w:sz w:val="20"/>
                <w:szCs w:val="20"/>
              </w:rPr>
            </w:pPr>
            <w:r>
              <w:rPr>
                <w:rFonts w:cs="David"/>
                <w:sz w:val="20"/>
                <w:szCs w:val="20"/>
              </w:rPr>
              <w:t>62/807,306</w:t>
            </w:r>
          </w:p>
        </w:tc>
        <w:tc>
          <w:tcPr>
            <w:tcW w:w="597"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0" w:type="dxa"/>
          <w:jc w:val="center"/>
        </w:trPr>
        <w:tc>
          <w:tcPr>
            <w:tcW w:w="7207"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A61F  02//58, 02//72, G06F 03//01, G06N 03//06, 07//02, 20//00, G16H 40//40, 40//60, 40//63, 70//20</w:t>
            </w:r>
          </w:p>
        </w:tc>
        <w:tc>
          <w:tcPr>
            <w:tcW w:w="597"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0" w:type="dxa"/>
          <w:jc w:val="center"/>
        </w:trPr>
        <w:tc>
          <w:tcPr>
            <w:tcW w:w="3726"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81" w:type="dxa"/>
            <w:gridSpan w:val="4"/>
          </w:tcPr>
          <w:p w:rsidR="00546C32" w:rsidRPr="00632AE1" w:rsidRDefault="00546C32" w:rsidP="002E0836">
            <w:pPr>
              <w:jc w:val="right"/>
              <w:rPr>
                <w:rFonts w:cs="David"/>
                <w:sz w:val="20"/>
                <w:szCs w:val="20"/>
                <w:rtl/>
              </w:rPr>
            </w:pPr>
            <w:r>
              <w:rPr>
                <w:rFonts w:cs="David"/>
                <w:sz w:val="20"/>
                <w:szCs w:val="20"/>
              </w:rPr>
              <w:t>COAPT LLC, U.S.A.</w:t>
            </w:r>
          </w:p>
        </w:tc>
        <w:tc>
          <w:tcPr>
            <w:tcW w:w="597"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0" w:type="dxa"/>
          <w:jc w:val="center"/>
        </w:trPr>
        <w:tc>
          <w:tcPr>
            <w:tcW w:w="235" w:type="dxa"/>
            <w:gridSpan w:val="2"/>
          </w:tcPr>
          <w:p w:rsidR="00546C32" w:rsidRPr="00632AE1" w:rsidRDefault="00546C32" w:rsidP="002E0836">
            <w:pPr>
              <w:rPr>
                <w:rFonts w:cs="Guttman Hodes"/>
                <w:sz w:val="20"/>
                <w:szCs w:val="20"/>
                <w:rtl/>
              </w:rPr>
            </w:pPr>
          </w:p>
        </w:tc>
        <w:tc>
          <w:tcPr>
            <w:tcW w:w="6972" w:type="dxa"/>
            <w:gridSpan w:val="7"/>
          </w:tcPr>
          <w:p w:rsidR="00546C32" w:rsidRPr="00632AE1" w:rsidRDefault="00546C32" w:rsidP="002E0836">
            <w:pPr>
              <w:jc w:val="right"/>
              <w:rPr>
                <w:rFonts w:cs="Guttman Hodes"/>
                <w:sz w:val="20"/>
                <w:szCs w:val="20"/>
              </w:rPr>
            </w:pPr>
            <w:r>
              <w:rPr>
                <w:rFonts w:cs="Guttman Hodes"/>
                <w:sz w:val="20"/>
                <w:szCs w:val="20"/>
              </w:rPr>
              <w:t>WO/2020/172261</w:t>
            </w:r>
          </w:p>
        </w:tc>
        <w:tc>
          <w:tcPr>
            <w:tcW w:w="597"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0" w:type="dxa"/>
          <w:jc w:val="center"/>
        </w:trPr>
        <w:tc>
          <w:tcPr>
            <w:tcW w:w="3726"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81" w:type="dxa"/>
            <w:gridSpan w:val="4"/>
          </w:tcPr>
          <w:p w:rsidR="00546C32" w:rsidRPr="00632AE1" w:rsidRDefault="00546C32" w:rsidP="002E0836">
            <w:pPr>
              <w:jc w:val="right"/>
              <w:rPr>
                <w:rFonts w:cs="David"/>
                <w:sz w:val="20"/>
                <w:szCs w:val="20"/>
                <w:rtl/>
              </w:rPr>
            </w:pPr>
          </w:p>
        </w:tc>
        <w:tc>
          <w:tcPr>
            <w:tcW w:w="597"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0" w:type="dxa"/>
          <w:jc w:val="center"/>
        </w:trPr>
        <w:tc>
          <w:tcPr>
            <w:tcW w:w="2139" w:type="dxa"/>
            <w:gridSpan w:val="3"/>
          </w:tcPr>
          <w:p w:rsidR="00546C32" w:rsidRPr="00632AE1" w:rsidRDefault="00546C32" w:rsidP="002E0836">
            <w:pPr>
              <w:jc w:val="right"/>
              <w:rPr>
                <w:rFonts w:cs="David"/>
                <w:sz w:val="20"/>
                <w:szCs w:val="20"/>
              </w:rPr>
            </w:pPr>
          </w:p>
        </w:tc>
        <w:tc>
          <w:tcPr>
            <w:tcW w:w="1664" w:type="dxa"/>
            <w:gridSpan w:val="3"/>
          </w:tcPr>
          <w:p w:rsidR="00546C32" w:rsidRPr="00632AE1" w:rsidRDefault="00546C32" w:rsidP="002E0836">
            <w:pPr>
              <w:jc w:val="right"/>
              <w:rPr>
                <w:rFonts w:cs="David"/>
                <w:sz w:val="20"/>
                <w:szCs w:val="20"/>
              </w:rPr>
            </w:pPr>
          </w:p>
        </w:tc>
        <w:tc>
          <w:tcPr>
            <w:tcW w:w="4001"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57" w:history="1">
              <w:r w:rsidR="00546C32" w:rsidRPr="00546C32">
                <w:rPr>
                  <w:rStyle w:val="Hyperlink"/>
                  <w:sz w:val="20"/>
                </w:rPr>
                <w:t>284604</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התקני שירות לחלליות והרכבות, מערכות ושיטות קשורות</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SPACECRAFT SERVICING DEVICES AND RELATED ASSEMBLIES, SYSTEMS, AND METHODS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14.01.2020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15.01.2019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62/792,779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B64G  01//10, 01//24, 01//26, 01//40, 01//64, 04//00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NORTHROP GRUMMAN SYSTEMS CORPORATION,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WO/2020/150242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73"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812"/>
        <w:gridCol w:w="974"/>
        <w:gridCol w:w="551"/>
        <w:gridCol w:w="76"/>
        <w:gridCol w:w="1456"/>
        <w:gridCol w:w="550"/>
        <w:gridCol w:w="1566"/>
        <w:gridCol w:w="595"/>
        <w:gridCol w:w="141"/>
      </w:tblGrid>
      <w:tr w:rsidR="00546C32" w:rsidRPr="00632AE1" w:rsidTr="00546C32">
        <w:trPr>
          <w:gridAfter w:val="1"/>
          <w:wAfter w:w="141" w:type="dxa"/>
          <w:trHeight w:val="485"/>
          <w:jc w:val="center"/>
        </w:trPr>
        <w:tc>
          <w:tcPr>
            <w:tcW w:w="3570" w:type="dxa"/>
            <w:gridSpan w:val="5"/>
          </w:tcPr>
          <w:p w:rsidR="00546C32" w:rsidRPr="00546C32" w:rsidRDefault="008C6608" w:rsidP="002E0836">
            <w:pPr>
              <w:jc w:val="right"/>
              <w:rPr>
                <w:b/>
                <w:bCs/>
                <w:color w:val="0000FF"/>
                <w:sz w:val="20"/>
                <w:szCs w:val="20"/>
                <w:u w:val="single"/>
                <w:rtl/>
              </w:rPr>
            </w:pPr>
            <w:hyperlink r:id="rId558" w:history="1">
              <w:r w:rsidR="00546C32" w:rsidRPr="00546C32">
                <w:rPr>
                  <w:rStyle w:val="Hyperlink"/>
                  <w:sz w:val="20"/>
                </w:rPr>
                <w:t>284605</w:t>
              </w:r>
            </w:hyperlink>
          </w:p>
        </w:tc>
        <w:tc>
          <w:tcPr>
            <w:tcW w:w="4243"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41" w:type="dxa"/>
          <w:jc w:val="center"/>
        </w:trPr>
        <w:tc>
          <w:tcPr>
            <w:tcW w:w="3570" w:type="dxa"/>
            <w:gridSpan w:val="5"/>
          </w:tcPr>
          <w:p w:rsidR="00546C32" w:rsidRDefault="00546C32" w:rsidP="002E0836">
            <w:pPr>
              <w:rPr>
                <w:rFonts w:cs="David"/>
                <w:b/>
                <w:bCs/>
                <w:sz w:val="20"/>
                <w:szCs w:val="20"/>
                <w:rtl/>
              </w:rPr>
            </w:pPr>
            <w:r>
              <w:rPr>
                <w:rFonts w:cs="David"/>
                <w:b/>
                <w:bCs/>
                <w:sz w:val="20"/>
                <w:szCs w:val="20"/>
                <w:rtl/>
              </w:rPr>
              <w:t>שיטה לקריאת נתונים מחיישני אינרציה</w:t>
            </w:r>
          </w:p>
          <w:p w:rsidR="00546C32" w:rsidRPr="00632AE1" w:rsidRDefault="00546C32" w:rsidP="002E0836">
            <w:pPr>
              <w:rPr>
                <w:rFonts w:cs="David"/>
                <w:b/>
                <w:bCs/>
                <w:sz w:val="20"/>
                <w:szCs w:val="20"/>
                <w:rtl/>
              </w:rPr>
            </w:pPr>
          </w:p>
        </w:tc>
        <w:tc>
          <w:tcPr>
            <w:tcW w:w="3648" w:type="dxa"/>
            <w:gridSpan w:val="4"/>
          </w:tcPr>
          <w:p w:rsidR="00546C32" w:rsidRDefault="00546C32" w:rsidP="002E0836">
            <w:pPr>
              <w:jc w:val="right"/>
              <w:rPr>
                <w:rFonts w:cs="David"/>
                <w:b/>
                <w:bCs/>
                <w:sz w:val="20"/>
                <w:szCs w:val="20"/>
              </w:rPr>
            </w:pPr>
            <w:r>
              <w:rPr>
                <w:rFonts w:cs="David"/>
                <w:b/>
                <w:bCs/>
                <w:sz w:val="20"/>
                <w:szCs w:val="20"/>
              </w:rPr>
              <w:t>METHOD FOR READING DATA FROM INERTIAL SENSORS</w:t>
            </w:r>
          </w:p>
          <w:p w:rsidR="00546C32" w:rsidRPr="00632AE1" w:rsidRDefault="00546C32" w:rsidP="002E0836">
            <w:pPr>
              <w:jc w:val="right"/>
              <w:rPr>
                <w:rFonts w:cs="David"/>
                <w:b/>
                <w:bCs/>
                <w:sz w:val="20"/>
                <w:szCs w:val="20"/>
              </w:rPr>
            </w:pPr>
          </w:p>
        </w:tc>
        <w:tc>
          <w:tcPr>
            <w:tcW w:w="595"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41" w:type="dxa"/>
          <w:jc w:val="center"/>
        </w:trPr>
        <w:tc>
          <w:tcPr>
            <w:tcW w:w="233" w:type="dxa"/>
            <w:gridSpan w:val="2"/>
          </w:tcPr>
          <w:p w:rsidR="00546C32" w:rsidRPr="00632AE1" w:rsidRDefault="00546C32" w:rsidP="002E0836">
            <w:pPr>
              <w:rPr>
                <w:rFonts w:cs="David"/>
                <w:sz w:val="20"/>
                <w:szCs w:val="20"/>
                <w:rtl/>
              </w:rPr>
            </w:pPr>
          </w:p>
        </w:tc>
        <w:tc>
          <w:tcPr>
            <w:tcW w:w="6985" w:type="dxa"/>
            <w:gridSpan w:val="7"/>
          </w:tcPr>
          <w:p w:rsidR="00546C32" w:rsidRPr="00632AE1" w:rsidRDefault="00546C32" w:rsidP="002E0836">
            <w:pPr>
              <w:jc w:val="right"/>
              <w:rPr>
                <w:rFonts w:cs="David"/>
                <w:sz w:val="20"/>
                <w:szCs w:val="20"/>
              </w:rPr>
            </w:pPr>
            <w:r>
              <w:rPr>
                <w:rFonts w:cs="David"/>
                <w:sz w:val="20"/>
                <w:szCs w:val="20"/>
              </w:rPr>
              <w:t>03.12.2019</w:t>
            </w:r>
          </w:p>
        </w:tc>
        <w:tc>
          <w:tcPr>
            <w:tcW w:w="595"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41" w:type="dxa"/>
          <w:jc w:val="center"/>
        </w:trPr>
        <w:tc>
          <w:tcPr>
            <w:tcW w:w="233" w:type="dxa"/>
            <w:gridSpan w:val="2"/>
          </w:tcPr>
          <w:p w:rsidR="00546C32" w:rsidRPr="00632AE1" w:rsidRDefault="00546C32" w:rsidP="002E0836">
            <w:pPr>
              <w:rPr>
                <w:rFonts w:cs="David"/>
                <w:sz w:val="20"/>
                <w:szCs w:val="20"/>
                <w:rtl/>
              </w:rPr>
            </w:pPr>
          </w:p>
        </w:tc>
        <w:tc>
          <w:tcPr>
            <w:tcW w:w="2786" w:type="dxa"/>
            <w:gridSpan w:val="2"/>
          </w:tcPr>
          <w:p w:rsidR="00546C32" w:rsidRPr="00632AE1" w:rsidRDefault="00546C32" w:rsidP="002E0836">
            <w:pPr>
              <w:jc w:val="right"/>
              <w:rPr>
                <w:rFonts w:cs="David"/>
                <w:sz w:val="20"/>
                <w:szCs w:val="20"/>
              </w:rPr>
            </w:pPr>
            <w:r>
              <w:rPr>
                <w:rFonts w:cs="David"/>
                <w:sz w:val="20"/>
                <w:szCs w:val="20"/>
              </w:rPr>
              <w:t>DE</w:t>
            </w:r>
          </w:p>
        </w:tc>
        <w:tc>
          <w:tcPr>
            <w:tcW w:w="551" w:type="dxa"/>
          </w:tcPr>
          <w:p w:rsidR="00546C32" w:rsidRPr="00632AE1" w:rsidRDefault="00546C32" w:rsidP="002E0836">
            <w:pPr>
              <w:jc w:val="right"/>
              <w:rPr>
                <w:sz w:val="20"/>
                <w:szCs w:val="20"/>
              </w:rPr>
            </w:pPr>
            <w:r>
              <w:rPr>
                <w:sz w:val="20"/>
                <w:szCs w:val="20"/>
                <w:rtl/>
              </w:rPr>
              <w:t>[33]</w:t>
            </w:r>
          </w:p>
        </w:tc>
        <w:tc>
          <w:tcPr>
            <w:tcW w:w="1532" w:type="dxa"/>
            <w:gridSpan w:val="2"/>
          </w:tcPr>
          <w:p w:rsidR="00546C32" w:rsidRPr="00632AE1" w:rsidRDefault="00546C32" w:rsidP="002E0836">
            <w:pPr>
              <w:jc w:val="right"/>
              <w:rPr>
                <w:rFonts w:cs="David"/>
                <w:sz w:val="20"/>
                <w:szCs w:val="20"/>
              </w:rPr>
            </w:pPr>
            <w:r>
              <w:rPr>
                <w:rFonts w:cs="David"/>
                <w:sz w:val="20"/>
                <w:szCs w:val="20"/>
              </w:rPr>
              <w:t>10.01.2019</w:t>
            </w:r>
          </w:p>
        </w:tc>
        <w:tc>
          <w:tcPr>
            <w:tcW w:w="550" w:type="dxa"/>
          </w:tcPr>
          <w:p w:rsidR="00546C32" w:rsidRPr="00632AE1" w:rsidRDefault="00546C32" w:rsidP="002E0836">
            <w:pPr>
              <w:jc w:val="right"/>
              <w:rPr>
                <w:sz w:val="20"/>
                <w:szCs w:val="20"/>
                <w:rtl/>
              </w:rPr>
            </w:pPr>
            <w:r>
              <w:rPr>
                <w:sz w:val="20"/>
                <w:szCs w:val="20"/>
                <w:rtl/>
              </w:rPr>
              <w:t>[32]</w:t>
            </w:r>
          </w:p>
        </w:tc>
        <w:tc>
          <w:tcPr>
            <w:tcW w:w="1566" w:type="dxa"/>
          </w:tcPr>
          <w:p w:rsidR="00546C32" w:rsidRPr="00632AE1" w:rsidRDefault="00546C32" w:rsidP="002E0836">
            <w:pPr>
              <w:jc w:val="right"/>
              <w:rPr>
                <w:rFonts w:cs="David"/>
                <w:sz w:val="20"/>
                <w:szCs w:val="20"/>
              </w:rPr>
            </w:pPr>
            <w:r>
              <w:rPr>
                <w:rFonts w:cs="David"/>
                <w:sz w:val="20"/>
                <w:szCs w:val="20"/>
              </w:rPr>
              <w:t>102019100507.8</w:t>
            </w:r>
          </w:p>
        </w:tc>
        <w:tc>
          <w:tcPr>
            <w:tcW w:w="595"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41" w:type="dxa"/>
          <w:jc w:val="center"/>
        </w:trPr>
        <w:tc>
          <w:tcPr>
            <w:tcW w:w="7218"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G01C  19//5776, G01D 21//00, H04L 07//00</w:t>
            </w:r>
          </w:p>
        </w:tc>
        <w:tc>
          <w:tcPr>
            <w:tcW w:w="595"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41" w:type="dxa"/>
          <w:jc w:val="center"/>
        </w:trPr>
        <w:tc>
          <w:tcPr>
            <w:tcW w:w="3570" w:type="dxa"/>
            <w:gridSpan w:val="5"/>
          </w:tcPr>
          <w:p w:rsidR="00546C32" w:rsidRPr="00632AE1" w:rsidRDefault="00546C32" w:rsidP="002E0836">
            <w:pPr>
              <w:rPr>
                <w:rFonts w:cs="Guttman Hodes"/>
                <w:sz w:val="20"/>
                <w:szCs w:val="20"/>
                <w:rtl/>
              </w:rPr>
            </w:pPr>
            <w:r>
              <w:rPr>
                <w:rFonts w:cs="Guttman Hodes"/>
                <w:sz w:val="20"/>
                <w:szCs w:val="20"/>
                <w:rtl/>
              </w:rPr>
              <w:t>, גרמניה</w:t>
            </w:r>
          </w:p>
        </w:tc>
        <w:tc>
          <w:tcPr>
            <w:tcW w:w="3648" w:type="dxa"/>
            <w:gridSpan w:val="4"/>
          </w:tcPr>
          <w:p w:rsidR="00546C32" w:rsidRPr="00632AE1" w:rsidRDefault="00546C32" w:rsidP="002E0836">
            <w:pPr>
              <w:jc w:val="right"/>
              <w:rPr>
                <w:rFonts w:cs="David"/>
                <w:sz w:val="20"/>
                <w:szCs w:val="20"/>
                <w:rtl/>
              </w:rPr>
            </w:pPr>
            <w:r>
              <w:rPr>
                <w:rFonts w:cs="David"/>
                <w:sz w:val="20"/>
                <w:szCs w:val="20"/>
              </w:rPr>
              <w:t>NORTHROP GRUMMAN LITEF GMBH, GERMANY</w:t>
            </w:r>
          </w:p>
        </w:tc>
        <w:tc>
          <w:tcPr>
            <w:tcW w:w="595"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41" w:type="dxa"/>
          <w:jc w:val="center"/>
        </w:trPr>
        <w:tc>
          <w:tcPr>
            <w:tcW w:w="233" w:type="dxa"/>
            <w:gridSpan w:val="2"/>
          </w:tcPr>
          <w:p w:rsidR="00546C32" w:rsidRPr="00632AE1" w:rsidRDefault="00546C32" w:rsidP="002E0836">
            <w:pPr>
              <w:rPr>
                <w:rFonts w:cs="Guttman Hodes"/>
                <w:sz w:val="20"/>
                <w:szCs w:val="20"/>
                <w:rtl/>
              </w:rPr>
            </w:pPr>
          </w:p>
        </w:tc>
        <w:tc>
          <w:tcPr>
            <w:tcW w:w="6985" w:type="dxa"/>
            <w:gridSpan w:val="7"/>
          </w:tcPr>
          <w:p w:rsidR="00546C32" w:rsidRPr="00632AE1" w:rsidRDefault="00546C32" w:rsidP="002E0836">
            <w:pPr>
              <w:jc w:val="right"/>
              <w:rPr>
                <w:rFonts w:cs="Guttman Hodes"/>
                <w:sz w:val="20"/>
                <w:szCs w:val="20"/>
              </w:rPr>
            </w:pPr>
            <w:r>
              <w:rPr>
                <w:rFonts w:cs="Guttman Hodes"/>
                <w:sz w:val="20"/>
                <w:szCs w:val="20"/>
              </w:rPr>
              <w:t>WO/2020/143959</w:t>
            </w:r>
          </w:p>
        </w:tc>
        <w:tc>
          <w:tcPr>
            <w:tcW w:w="595"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41" w:type="dxa"/>
          <w:jc w:val="center"/>
        </w:trPr>
        <w:tc>
          <w:tcPr>
            <w:tcW w:w="3570"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648" w:type="dxa"/>
            <w:gridSpan w:val="4"/>
          </w:tcPr>
          <w:p w:rsidR="00546C32" w:rsidRPr="00632AE1" w:rsidRDefault="00546C32" w:rsidP="002E0836">
            <w:pPr>
              <w:jc w:val="right"/>
              <w:rPr>
                <w:rFonts w:cs="David"/>
                <w:sz w:val="20"/>
                <w:szCs w:val="20"/>
                <w:rtl/>
              </w:rPr>
            </w:pPr>
          </w:p>
        </w:tc>
        <w:tc>
          <w:tcPr>
            <w:tcW w:w="595"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41" w:type="dxa"/>
          <w:jc w:val="center"/>
        </w:trPr>
        <w:tc>
          <w:tcPr>
            <w:tcW w:w="2045" w:type="dxa"/>
            <w:gridSpan w:val="3"/>
          </w:tcPr>
          <w:p w:rsidR="00546C32" w:rsidRPr="00632AE1" w:rsidRDefault="00546C32" w:rsidP="002E0836">
            <w:pPr>
              <w:jc w:val="right"/>
              <w:rPr>
                <w:rFonts w:cs="David"/>
                <w:sz w:val="20"/>
                <w:szCs w:val="20"/>
              </w:rPr>
            </w:pPr>
          </w:p>
        </w:tc>
        <w:tc>
          <w:tcPr>
            <w:tcW w:w="1601" w:type="dxa"/>
            <w:gridSpan w:val="3"/>
          </w:tcPr>
          <w:p w:rsidR="00546C32" w:rsidRPr="00632AE1" w:rsidRDefault="00546C32" w:rsidP="002E0836">
            <w:pPr>
              <w:jc w:val="right"/>
              <w:rPr>
                <w:rFonts w:cs="David"/>
                <w:sz w:val="20"/>
                <w:szCs w:val="20"/>
              </w:rPr>
            </w:pPr>
          </w:p>
        </w:tc>
        <w:tc>
          <w:tcPr>
            <w:tcW w:w="416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8" w:type="dxa"/>
        </w:trPr>
        <w:tc>
          <w:tcPr>
            <w:tcW w:w="7886"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10"/>
        <w:gridCol w:w="1030"/>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559" w:history="1">
              <w:r w:rsidR="00546C32" w:rsidRPr="00546C32">
                <w:rPr>
                  <w:rStyle w:val="Hyperlink"/>
                  <w:sz w:val="20"/>
                </w:rPr>
                <w:t>284606</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פרמטרים למיקוד וניקוי חלקיקים באמצעות אקוסטיקה</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PARAMETERS FOR CONCENTRATION AND WASHING OF PARTICLES WITH ACOUSTICS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7" w:type="dxa"/>
            <w:gridSpan w:val="2"/>
          </w:tcPr>
          <w:p w:rsidR="00546C32" w:rsidRPr="00632AE1" w:rsidRDefault="00546C32" w:rsidP="002E0836">
            <w:pPr>
              <w:rPr>
                <w:rFonts w:cs="David"/>
                <w:sz w:val="20"/>
                <w:szCs w:val="20"/>
                <w:rtl/>
              </w:rPr>
            </w:pPr>
          </w:p>
        </w:tc>
        <w:tc>
          <w:tcPr>
            <w:tcW w:w="6967" w:type="dxa"/>
            <w:gridSpan w:val="7"/>
          </w:tcPr>
          <w:p w:rsidR="00546C32" w:rsidRPr="00632AE1" w:rsidRDefault="00546C32" w:rsidP="002E0836">
            <w:pPr>
              <w:jc w:val="right"/>
              <w:rPr>
                <w:rFonts w:cs="David"/>
                <w:sz w:val="20"/>
                <w:szCs w:val="20"/>
              </w:rPr>
            </w:pPr>
            <w:r>
              <w:rPr>
                <w:rFonts w:cs="David"/>
                <w:sz w:val="20"/>
                <w:szCs w:val="20"/>
              </w:rPr>
              <w:t>21.01.2020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7"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21.01.2019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62/794,978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A61M  01//36, B08B 03//12, C12M 01//00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6" w:type="dxa"/>
            <w:gridSpan w:val="4"/>
          </w:tcPr>
          <w:p w:rsidR="00546C32" w:rsidRPr="00632AE1" w:rsidRDefault="00546C32" w:rsidP="002E0836">
            <w:pPr>
              <w:jc w:val="right"/>
              <w:rPr>
                <w:rFonts w:cs="David"/>
                <w:sz w:val="20"/>
                <w:szCs w:val="20"/>
                <w:rtl/>
              </w:rPr>
            </w:pPr>
            <w:r>
              <w:rPr>
                <w:rFonts w:cs="David"/>
                <w:sz w:val="20"/>
                <w:szCs w:val="20"/>
              </w:rPr>
              <w:t>FLODESIGN SONICS,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p>
        </w:tc>
        <w:tc>
          <w:tcPr>
            <w:tcW w:w="3476" w:type="dxa"/>
            <w:gridSpan w:val="4"/>
          </w:tcPr>
          <w:p w:rsidR="00546C32" w:rsidRPr="00632AE1" w:rsidRDefault="00546C32" w:rsidP="002E0836">
            <w:pPr>
              <w:jc w:val="right"/>
              <w:rPr>
                <w:rFonts w:cs="David"/>
                <w:sz w:val="20"/>
                <w:szCs w:val="20"/>
              </w:rPr>
            </w:pPr>
            <w:r>
              <w:rPr>
                <w:rFonts w:cs="David"/>
                <w:sz w:val="20"/>
                <w:szCs w:val="20"/>
              </w:rPr>
              <w:t>Benjamin ROSS-JOHNSRUD, Bart LIPKENS</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7" w:type="dxa"/>
            <w:gridSpan w:val="2"/>
          </w:tcPr>
          <w:p w:rsidR="00546C32" w:rsidRPr="00632AE1" w:rsidRDefault="00546C32" w:rsidP="002E0836">
            <w:pPr>
              <w:rPr>
                <w:rFonts w:cs="Guttman Hodes"/>
                <w:sz w:val="20"/>
                <w:szCs w:val="20"/>
                <w:rtl/>
              </w:rPr>
            </w:pPr>
          </w:p>
        </w:tc>
        <w:tc>
          <w:tcPr>
            <w:tcW w:w="6967" w:type="dxa"/>
            <w:gridSpan w:val="7"/>
          </w:tcPr>
          <w:p w:rsidR="00546C32" w:rsidRPr="00632AE1" w:rsidRDefault="00546C32" w:rsidP="002E0836">
            <w:pPr>
              <w:jc w:val="right"/>
              <w:rPr>
                <w:rFonts w:cs="Guttman Hodes"/>
                <w:sz w:val="20"/>
                <w:szCs w:val="20"/>
              </w:rPr>
            </w:pPr>
            <w:r>
              <w:rPr>
                <w:rFonts w:cs="Guttman Hodes"/>
                <w:sz w:val="20"/>
                <w:szCs w:val="20"/>
              </w:rPr>
              <w:t>WO/2020/154334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ג'יי אמ בי דייויס בן-דוד,</w:t>
            </w:r>
          </w:p>
          <w:p w:rsidR="00546C32" w:rsidRDefault="00546C32" w:rsidP="002E0836">
            <w:pPr>
              <w:rPr>
                <w:rFonts w:cs="Guttman Hodes"/>
                <w:sz w:val="20"/>
                <w:szCs w:val="20"/>
                <w:rtl/>
              </w:rPr>
            </w:pPr>
            <w:r>
              <w:rPr>
                <w:rFonts w:cs="Guttman Hodes"/>
                <w:sz w:val="20"/>
                <w:szCs w:val="20"/>
                <w:rtl/>
              </w:rPr>
              <w:lastRenderedPageBreak/>
              <w:t xml:space="preserve">מרכז בק למדע, רח'  הרטום 8, הר חוצבים </w:t>
            </w:r>
          </w:p>
          <w:p w:rsidR="00546C32" w:rsidRPr="00632AE1" w:rsidRDefault="00546C32" w:rsidP="002E0836">
            <w:pPr>
              <w:rPr>
                <w:rFonts w:cs="Guttman Hodes"/>
                <w:sz w:val="20"/>
                <w:szCs w:val="20"/>
                <w:rtl/>
              </w:rPr>
            </w:pPr>
            <w:r>
              <w:rPr>
                <w:rFonts w:cs="Guttman Hodes"/>
                <w:sz w:val="20"/>
                <w:szCs w:val="20"/>
                <w:rtl/>
              </w:rPr>
              <w:t>ת.ד. 45087, ירושלים</w:t>
            </w:r>
          </w:p>
        </w:tc>
        <w:tc>
          <w:tcPr>
            <w:tcW w:w="3476" w:type="dxa"/>
            <w:gridSpan w:val="4"/>
          </w:tcPr>
          <w:p w:rsidR="00546C32" w:rsidRDefault="00546C32" w:rsidP="002E0836">
            <w:pPr>
              <w:jc w:val="right"/>
              <w:rPr>
                <w:rFonts w:cs="David"/>
                <w:sz w:val="20"/>
                <w:szCs w:val="20"/>
              </w:rPr>
            </w:pPr>
            <w:r>
              <w:rPr>
                <w:rFonts w:cs="David"/>
                <w:sz w:val="20"/>
                <w:szCs w:val="20"/>
              </w:rPr>
              <w:lastRenderedPageBreak/>
              <w:t>JMB DAVIS BEN-DAVID,</w:t>
            </w:r>
          </w:p>
          <w:p w:rsidR="00546C32" w:rsidRPr="00632AE1" w:rsidRDefault="00546C32" w:rsidP="002E0836">
            <w:pPr>
              <w:jc w:val="right"/>
              <w:rPr>
                <w:rFonts w:cs="David"/>
                <w:sz w:val="20"/>
                <w:szCs w:val="20"/>
                <w:rtl/>
              </w:rPr>
            </w:pPr>
            <w:r>
              <w:rPr>
                <w:rFonts w:cs="David"/>
                <w:sz w:val="20"/>
                <w:szCs w:val="20"/>
              </w:rPr>
              <w:t xml:space="preserve"> 8 HARTOM ST. HAR HOTZVIM</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1"/>
        <w:gridCol w:w="78"/>
        <w:gridCol w:w="1490"/>
        <w:gridCol w:w="550"/>
        <w:gridCol w:w="1339"/>
        <w:gridCol w:w="598"/>
        <w:gridCol w:w="153"/>
      </w:tblGrid>
      <w:tr w:rsidR="00546C32" w:rsidRPr="00632AE1" w:rsidTr="00546C32">
        <w:trPr>
          <w:gridAfter w:val="1"/>
          <w:wAfter w:w="153" w:type="dxa"/>
          <w:trHeight w:val="485"/>
          <w:jc w:val="center"/>
        </w:trPr>
        <w:tc>
          <w:tcPr>
            <w:tcW w:w="3746" w:type="dxa"/>
            <w:gridSpan w:val="5"/>
          </w:tcPr>
          <w:p w:rsidR="00546C32" w:rsidRPr="00546C32" w:rsidRDefault="008C6608" w:rsidP="002E0836">
            <w:pPr>
              <w:jc w:val="right"/>
              <w:rPr>
                <w:b/>
                <w:bCs/>
                <w:color w:val="0000FF"/>
                <w:sz w:val="20"/>
                <w:szCs w:val="20"/>
                <w:u w:val="single"/>
                <w:rtl/>
              </w:rPr>
            </w:pPr>
            <w:hyperlink r:id="rId560" w:history="1">
              <w:r w:rsidR="00546C32" w:rsidRPr="00546C32">
                <w:rPr>
                  <w:b/>
                  <w:bCs/>
                  <w:color w:val="0000FF"/>
                  <w:sz w:val="20"/>
                  <w:szCs w:val="20"/>
                  <w:u w:val="single"/>
                  <w:rtl/>
                </w:rPr>
                <w:t>284607</w:t>
              </w:r>
            </w:hyperlink>
          </w:p>
        </w:tc>
        <w:tc>
          <w:tcPr>
            <w:tcW w:w="4055"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3" w:type="dxa"/>
          <w:jc w:val="center"/>
        </w:trPr>
        <w:tc>
          <w:tcPr>
            <w:tcW w:w="3746" w:type="dxa"/>
            <w:gridSpan w:val="5"/>
          </w:tcPr>
          <w:p w:rsidR="00546C32" w:rsidRDefault="00546C32" w:rsidP="002E0836">
            <w:pPr>
              <w:rPr>
                <w:rFonts w:cs="David"/>
                <w:b/>
                <w:bCs/>
                <w:sz w:val="20"/>
                <w:szCs w:val="20"/>
                <w:rtl/>
              </w:rPr>
            </w:pPr>
            <w:r>
              <w:rPr>
                <w:rFonts w:cs="David"/>
                <w:b/>
                <w:bCs/>
                <w:sz w:val="20"/>
                <w:szCs w:val="20"/>
                <w:rtl/>
              </w:rPr>
              <w:t>תושבת נשק עם קליבר גדול ומנעול למכלול כזה</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57" w:type="dxa"/>
            <w:gridSpan w:val="4"/>
          </w:tcPr>
          <w:p w:rsidR="00546C32" w:rsidRDefault="00546C32" w:rsidP="002E0836">
            <w:pPr>
              <w:jc w:val="right"/>
              <w:rPr>
                <w:rFonts w:cs="David"/>
                <w:b/>
                <w:bCs/>
                <w:sz w:val="20"/>
                <w:szCs w:val="20"/>
              </w:rPr>
            </w:pPr>
            <w:r>
              <w:rPr>
                <w:rFonts w:cs="David"/>
                <w:b/>
                <w:bCs/>
                <w:sz w:val="20"/>
                <w:szCs w:val="20"/>
              </w:rPr>
              <w:t>LARGE-CALIBRE WEAPON MOUNT AND LOCK FOR SUCH ASSEMBLY</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10.01.2020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David"/>
                <w:sz w:val="20"/>
                <w:szCs w:val="20"/>
                <w:rtl/>
              </w:rPr>
            </w:pPr>
          </w:p>
        </w:tc>
        <w:tc>
          <w:tcPr>
            <w:tcW w:w="2960" w:type="dxa"/>
            <w:gridSpan w:val="2"/>
          </w:tcPr>
          <w:p w:rsidR="00546C32" w:rsidRPr="00632AE1" w:rsidRDefault="00546C32" w:rsidP="002E0836">
            <w:pPr>
              <w:jc w:val="right"/>
              <w:rPr>
                <w:rFonts w:cs="David"/>
                <w:sz w:val="20"/>
                <w:szCs w:val="20"/>
              </w:rPr>
            </w:pPr>
            <w:r>
              <w:rPr>
                <w:rFonts w:cs="David"/>
                <w:sz w:val="20"/>
                <w:szCs w:val="20"/>
              </w:rPr>
              <w:t>FR</w:t>
            </w:r>
          </w:p>
        </w:tc>
        <w:tc>
          <w:tcPr>
            <w:tcW w:w="551" w:type="dxa"/>
          </w:tcPr>
          <w:p w:rsidR="00546C32" w:rsidRPr="00632AE1" w:rsidRDefault="00546C32" w:rsidP="002E0836">
            <w:pPr>
              <w:jc w:val="right"/>
              <w:rPr>
                <w:sz w:val="20"/>
                <w:szCs w:val="20"/>
              </w:rPr>
            </w:pPr>
            <w:r>
              <w:rPr>
                <w:sz w:val="20"/>
                <w:szCs w:val="20"/>
                <w:rtl/>
              </w:rPr>
              <w:t>[33]</w:t>
            </w:r>
          </w:p>
        </w:tc>
        <w:tc>
          <w:tcPr>
            <w:tcW w:w="1568" w:type="dxa"/>
            <w:gridSpan w:val="2"/>
          </w:tcPr>
          <w:p w:rsidR="00546C32" w:rsidRPr="00632AE1" w:rsidRDefault="00546C32" w:rsidP="002E0836">
            <w:pPr>
              <w:jc w:val="right"/>
              <w:rPr>
                <w:rFonts w:cs="David"/>
                <w:sz w:val="20"/>
                <w:szCs w:val="20"/>
              </w:rPr>
            </w:pPr>
            <w:r>
              <w:rPr>
                <w:rFonts w:cs="David"/>
                <w:sz w:val="20"/>
                <w:szCs w:val="20"/>
              </w:rPr>
              <w:t>15.01.2019</w:t>
            </w:r>
          </w:p>
        </w:tc>
        <w:tc>
          <w:tcPr>
            <w:tcW w:w="550" w:type="dxa"/>
          </w:tcPr>
          <w:p w:rsidR="00546C32" w:rsidRPr="00632AE1" w:rsidRDefault="00546C32" w:rsidP="002E0836">
            <w:pPr>
              <w:jc w:val="right"/>
              <w:rPr>
                <w:sz w:val="20"/>
                <w:szCs w:val="20"/>
                <w:rtl/>
              </w:rPr>
            </w:pPr>
            <w:r>
              <w:rPr>
                <w:sz w:val="20"/>
                <w:szCs w:val="20"/>
                <w:rtl/>
              </w:rPr>
              <w:t>[32]</w:t>
            </w:r>
          </w:p>
        </w:tc>
        <w:tc>
          <w:tcPr>
            <w:tcW w:w="1339" w:type="dxa"/>
          </w:tcPr>
          <w:p w:rsidR="00546C32" w:rsidRPr="00632AE1" w:rsidRDefault="00546C32" w:rsidP="002E0836">
            <w:pPr>
              <w:jc w:val="right"/>
              <w:rPr>
                <w:rFonts w:cs="David"/>
                <w:sz w:val="20"/>
                <w:szCs w:val="20"/>
              </w:rPr>
            </w:pPr>
            <w:r>
              <w:rPr>
                <w:rFonts w:cs="David"/>
                <w:sz w:val="20"/>
                <w:szCs w:val="20"/>
              </w:rPr>
              <w:t>1900344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3" w:type="dxa"/>
          <w:jc w:val="center"/>
        </w:trPr>
        <w:tc>
          <w:tcPr>
            <w:tcW w:w="7203"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F41A  27//12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3" w:type="dxa"/>
          <w:jc w:val="center"/>
        </w:trPr>
        <w:tc>
          <w:tcPr>
            <w:tcW w:w="3746" w:type="dxa"/>
            <w:gridSpan w:val="5"/>
          </w:tcPr>
          <w:p w:rsidR="00546C32" w:rsidRPr="00632AE1" w:rsidRDefault="00546C32" w:rsidP="002E0836">
            <w:pPr>
              <w:rPr>
                <w:rFonts w:cs="Guttman Hodes"/>
                <w:sz w:val="20"/>
                <w:szCs w:val="20"/>
                <w:rtl/>
              </w:rPr>
            </w:pPr>
            <w:r>
              <w:rPr>
                <w:rFonts w:cs="Guttman Hodes"/>
                <w:sz w:val="20"/>
                <w:szCs w:val="20"/>
                <w:rtl/>
              </w:rPr>
              <w:t>, צרפת</w:t>
            </w:r>
          </w:p>
        </w:tc>
        <w:tc>
          <w:tcPr>
            <w:tcW w:w="3457" w:type="dxa"/>
            <w:gridSpan w:val="4"/>
          </w:tcPr>
          <w:p w:rsidR="00546C32" w:rsidRPr="00632AE1" w:rsidRDefault="00546C32" w:rsidP="002E0836">
            <w:pPr>
              <w:jc w:val="right"/>
              <w:rPr>
                <w:rFonts w:cs="David"/>
                <w:sz w:val="20"/>
                <w:szCs w:val="20"/>
                <w:rtl/>
              </w:rPr>
            </w:pPr>
            <w:r>
              <w:rPr>
                <w:rFonts w:cs="David"/>
                <w:sz w:val="20"/>
                <w:szCs w:val="20"/>
              </w:rPr>
              <w:t>NEXTER SYSTEMS, FRANCE</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WO/2020/148614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3" w:type="dxa"/>
          <w:jc w:val="center"/>
        </w:trPr>
        <w:tc>
          <w:tcPr>
            <w:tcW w:w="3746"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57"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3" w:type="dxa"/>
          <w:jc w:val="center"/>
        </w:trPr>
        <w:tc>
          <w:tcPr>
            <w:tcW w:w="2157" w:type="dxa"/>
            <w:gridSpan w:val="3"/>
          </w:tcPr>
          <w:p w:rsidR="00546C32" w:rsidRPr="00632AE1" w:rsidRDefault="00546C32" w:rsidP="002E0836">
            <w:pPr>
              <w:jc w:val="right"/>
              <w:rPr>
                <w:rFonts w:cs="David"/>
                <w:sz w:val="20"/>
                <w:szCs w:val="20"/>
              </w:rPr>
            </w:pPr>
          </w:p>
        </w:tc>
        <w:tc>
          <w:tcPr>
            <w:tcW w:w="1667" w:type="dxa"/>
            <w:gridSpan w:val="3"/>
          </w:tcPr>
          <w:p w:rsidR="00546C32" w:rsidRPr="00632AE1" w:rsidRDefault="00546C32" w:rsidP="002E0836">
            <w:pPr>
              <w:jc w:val="right"/>
              <w:rPr>
                <w:rFonts w:cs="David"/>
                <w:sz w:val="20"/>
                <w:szCs w:val="20"/>
              </w:rPr>
            </w:pPr>
          </w:p>
        </w:tc>
        <w:tc>
          <w:tcPr>
            <w:tcW w:w="3977"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61" w:history="1">
              <w:r w:rsidR="00546C32" w:rsidRPr="00546C32">
                <w:rPr>
                  <w:rStyle w:val="Hyperlink"/>
                  <w:sz w:val="20"/>
                </w:rPr>
                <w:t>284608</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מעגלים מרובים מצומדים לממשק</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MULTIPLE CIRCUITS COUPLED TO AN INTERFACE</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B41J  02//045, 02//14</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WO/2020/162887</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62" w:history="1">
              <w:r w:rsidR="00546C32" w:rsidRPr="00546C32">
                <w:rPr>
                  <w:rStyle w:val="Hyperlink"/>
                  <w:sz w:val="20"/>
                </w:rPr>
                <w:t>284609</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רכיב הדפסה מתקשר</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lastRenderedPageBreak/>
              <w:t xml:space="preserve">COMMUNICATING PRINT </w:t>
            </w:r>
            <w:r>
              <w:rPr>
                <w:rFonts w:cs="David"/>
                <w:b/>
                <w:bCs/>
                <w:sz w:val="20"/>
                <w:szCs w:val="20"/>
              </w:rPr>
              <w:lastRenderedPageBreak/>
              <w:t>COMPONENT</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lastRenderedPageBreak/>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B41J  02//045, 02//175, G11C 13//00</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WO/2020/162920</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63" w:history="1">
              <w:r w:rsidR="00546C32" w:rsidRPr="00546C32">
                <w:rPr>
                  <w:b/>
                  <w:bCs/>
                  <w:color w:val="0000FF"/>
                  <w:sz w:val="20"/>
                  <w:szCs w:val="20"/>
                  <w:u w:val="single"/>
                  <w:rtl/>
                </w:rPr>
                <w:t>284610</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רכיב הדפסה מתקשר</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COMMUNICATING PRINT COMPONENT</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B41J  02//045, 02//14</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WO/2020/162916</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823"/>
        <w:gridCol w:w="211"/>
        <w:gridCol w:w="551"/>
        <w:gridCol w:w="77"/>
        <w:gridCol w:w="742"/>
        <w:gridCol w:w="745"/>
        <w:gridCol w:w="550"/>
        <w:gridCol w:w="1357"/>
        <w:gridCol w:w="598"/>
        <w:gridCol w:w="152"/>
      </w:tblGrid>
      <w:tr w:rsidR="00546C32" w:rsidRPr="00632AE1" w:rsidTr="00546C32">
        <w:trPr>
          <w:gridAfter w:val="1"/>
          <w:wAfter w:w="152" w:type="dxa"/>
          <w:trHeight w:val="485"/>
          <w:jc w:val="center"/>
        </w:trPr>
        <w:tc>
          <w:tcPr>
            <w:tcW w:w="3733" w:type="dxa"/>
            <w:gridSpan w:val="6"/>
          </w:tcPr>
          <w:p w:rsidR="00546C32" w:rsidRPr="00546C32" w:rsidRDefault="008C6608" w:rsidP="002E0836">
            <w:pPr>
              <w:jc w:val="right"/>
              <w:rPr>
                <w:b/>
                <w:bCs/>
                <w:color w:val="0000FF"/>
                <w:sz w:val="20"/>
                <w:szCs w:val="20"/>
                <w:u w:val="single"/>
                <w:rtl/>
              </w:rPr>
            </w:pPr>
            <w:hyperlink r:id="rId564" w:history="1">
              <w:r w:rsidR="00546C32" w:rsidRPr="00546C32">
                <w:rPr>
                  <w:b/>
                  <w:bCs/>
                  <w:color w:val="0000FF"/>
                  <w:sz w:val="20"/>
                  <w:szCs w:val="20"/>
                  <w:u w:val="single"/>
                  <w:rtl/>
                </w:rPr>
                <w:t>284611</w:t>
              </w:r>
            </w:hyperlink>
          </w:p>
        </w:tc>
        <w:tc>
          <w:tcPr>
            <w:tcW w:w="4069" w:type="dxa"/>
            <w:gridSpan w:val="6"/>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3" w:type="dxa"/>
            <w:gridSpan w:val="6"/>
          </w:tcPr>
          <w:p w:rsidR="00546C32" w:rsidRDefault="00546C32" w:rsidP="002E0836">
            <w:pPr>
              <w:rPr>
                <w:rFonts w:cs="David"/>
                <w:b/>
                <w:bCs/>
                <w:sz w:val="20"/>
                <w:szCs w:val="20"/>
                <w:rtl/>
              </w:rPr>
            </w:pPr>
            <w:r>
              <w:rPr>
                <w:rFonts w:cs="David"/>
                <w:b/>
                <w:bCs/>
                <w:sz w:val="20"/>
                <w:szCs w:val="20"/>
                <w:rtl/>
              </w:rPr>
              <w:t>ריאגנטים קיראלים להכנת אוליגומרים הומוגנים</w:t>
            </w:r>
          </w:p>
          <w:p w:rsidR="00546C32" w:rsidRPr="00632AE1" w:rsidRDefault="00546C32" w:rsidP="002E0836">
            <w:pPr>
              <w:rPr>
                <w:rFonts w:cs="David"/>
                <w:b/>
                <w:bCs/>
                <w:sz w:val="20"/>
                <w:szCs w:val="20"/>
                <w:rtl/>
              </w:rPr>
            </w:pPr>
          </w:p>
        </w:tc>
        <w:tc>
          <w:tcPr>
            <w:tcW w:w="3471" w:type="dxa"/>
            <w:gridSpan w:val="5"/>
          </w:tcPr>
          <w:p w:rsidR="00546C32" w:rsidRDefault="00546C32" w:rsidP="002E0836">
            <w:pPr>
              <w:jc w:val="right"/>
              <w:rPr>
                <w:rFonts w:cs="David"/>
                <w:b/>
                <w:bCs/>
                <w:sz w:val="20"/>
                <w:szCs w:val="20"/>
              </w:rPr>
            </w:pPr>
            <w:r>
              <w:rPr>
                <w:rFonts w:cs="David"/>
                <w:b/>
                <w:bCs/>
                <w:sz w:val="20"/>
                <w:szCs w:val="20"/>
              </w:rPr>
              <w:t>CHIRAL REAGENTS FOR PREPARATION OF HOMOGENEOUS OLIGOMERS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9"/>
          </w:tcPr>
          <w:p w:rsidR="00546C32" w:rsidRPr="00632AE1" w:rsidRDefault="00546C32" w:rsidP="002E0836">
            <w:pPr>
              <w:jc w:val="right"/>
              <w:rPr>
                <w:rFonts w:cs="David"/>
                <w:sz w:val="20"/>
                <w:szCs w:val="20"/>
              </w:rPr>
            </w:pPr>
            <w:r>
              <w:rPr>
                <w:rFonts w:cs="David"/>
                <w:sz w:val="20"/>
                <w:szCs w:val="20"/>
              </w:rPr>
              <w:t>05.08.2016</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8" w:type="dxa"/>
            <w:gridSpan w:val="3"/>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3"/>
          </w:tcPr>
          <w:p w:rsidR="00546C32" w:rsidRPr="00632AE1" w:rsidRDefault="00546C32" w:rsidP="002E0836">
            <w:pPr>
              <w:jc w:val="right"/>
              <w:rPr>
                <w:rFonts w:cs="David"/>
                <w:sz w:val="20"/>
                <w:szCs w:val="20"/>
              </w:rPr>
            </w:pPr>
            <w:r>
              <w:rPr>
                <w:rFonts w:cs="David"/>
                <w:sz w:val="20"/>
                <w:szCs w:val="20"/>
              </w:rPr>
              <w:t>05.08.2015</w:t>
            </w:r>
          </w:p>
        </w:tc>
        <w:tc>
          <w:tcPr>
            <w:tcW w:w="550" w:type="dxa"/>
          </w:tcPr>
          <w:p w:rsidR="00546C32" w:rsidRPr="00632AE1" w:rsidRDefault="00546C32" w:rsidP="002E0836">
            <w:pPr>
              <w:jc w:val="right"/>
              <w:rPr>
                <w:sz w:val="20"/>
                <w:szCs w:val="20"/>
                <w:rtl/>
              </w:rPr>
            </w:pPr>
            <w:r>
              <w:rPr>
                <w:sz w:val="20"/>
                <w:szCs w:val="20"/>
                <w:rtl/>
              </w:rPr>
              <w:t>[32]</w:t>
            </w:r>
          </w:p>
        </w:tc>
        <w:tc>
          <w:tcPr>
            <w:tcW w:w="1357" w:type="dxa"/>
          </w:tcPr>
          <w:p w:rsidR="00546C32" w:rsidRPr="00632AE1" w:rsidRDefault="00546C32" w:rsidP="002E0836">
            <w:pPr>
              <w:jc w:val="right"/>
              <w:rPr>
                <w:rFonts w:cs="David"/>
                <w:sz w:val="20"/>
                <w:szCs w:val="20"/>
              </w:rPr>
            </w:pPr>
            <w:r>
              <w:rPr>
                <w:rFonts w:cs="David"/>
                <w:sz w:val="20"/>
                <w:szCs w:val="20"/>
              </w:rPr>
              <w:t>62/201510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11"/>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31//713, C07F 09//6558, 09//6561, C07H 21//00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9"/>
          </w:tcPr>
          <w:p w:rsidR="00546C32" w:rsidRPr="00632AE1" w:rsidRDefault="00546C32" w:rsidP="002E0836">
            <w:pPr>
              <w:jc w:val="right"/>
              <w:rPr>
                <w:rFonts w:cs="David"/>
                <w:sz w:val="20"/>
                <w:szCs w:val="20"/>
              </w:rPr>
            </w:pPr>
            <w:r>
              <w:rPr>
                <w:rFonts w:cs="David"/>
                <w:sz w:val="20"/>
                <w:szCs w:val="20"/>
              </w:rPr>
              <w:t>DIVISION FROM 257353</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3" w:type="dxa"/>
            <w:gridSpan w:val="6"/>
          </w:tcPr>
          <w:p w:rsidR="00546C32" w:rsidRPr="00632AE1" w:rsidRDefault="00546C32" w:rsidP="002E0836">
            <w:pPr>
              <w:rPr>
                <w:rFonts w:cs="Guttman Hodes"/>
                <w:sz w:val="20"/>
                <w:szCs w:val="20"/>
                <w:rtl/>
              </w:rPr>
            </w:pPr>
            <w:r>
              <w:rPr>
                <w:rFonts w:cs="Guttman Hodes"/>
                <w:sz w:val="20"/>
                <w:szCs w:val="20"/>
                <w:rtl/>
              </w:rPr>
              <w:t>, יפן</w:t>
            </w:r>
          </w:p>
        </w:tc>
        <w:tc>
          <w:tcPr>
            <w:tcW w:w="3471" w:type="dxa"/>
            <w:gridSpan w:val="5"/>
          </w:tcPr>
          <w:p w:rsidR="00546C32" w:rsidRPr="00632AE1" w:rsidRDefault="00546C32" w:rsidP="002E0836">
            <w:pPr>
              <w:jc w:val="right"/>
              <w:rPr>
                <w:rFonts w:cs="David"/>
                <w:sz w:val="20"/>
                <w:szCs w:val="20"/>
                <w:rtl/>
              </w:rPr>
            </w:pPr>
            <w:r>
              <w:rPr>
                <w:rFonts w:cs="David"/>
                <w:sz w:val="20"/>
                <w:szCs w:val="20"/>
              </w:rPr>
              <w:t>EISAI R &amp; D MANAGEMENT CO., LTD., JAPAN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9"/>
          </w:tcPr>
          <w:p w:rsidR="00546C32" w:rsidRPr="00632AE1" w:rsidRDefault="00546C32" w:rsidP="002E0836">
            <w:pPr>
              <w:jc w:val="right"/>
              <w:rPr>
                <w:rFonts w:cs="Guttman Hodes"/>
                <w:sz w:val="20"/>
                <w:szCs w:val="20"/>
              </w:rPr>
            </w:pPr>
            <w:r>
              <w:rPr>
                <w:rFonts w:cs="Guttman Hodes"/>
                <w:sz w:val="20"/>
                <w:szCs w:val="20"/>
              </w:rPr>
              <w:t>WO/2017/024264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3" w:type="dxa"/>
            <w:gridSpan w:val="6"/>
          </w:tcPr>
          <w:p w:rsidR="00546C32" w:rsidRDefault="00546C32" w:rsidP="002E0836">
            <w:pPr>
              <w:rPr>
                <w:rFonts w:cs="Guttman Hodes"/>
                <w:sz w:val="20"/>
                <w:szCs w:val="20"/>
                <w:rtl/>
              </w:rPr>
            </w:pPr>
            <w:r>
              <w:rPr>
                <w:rFonts w:cs="Guttman Hodes"/>
                <w:sz w:val="20"/>
                <w:szCs w:val="20"/>
                <w:rtl/>
              </w:rPr>
              <w:lastRenderedPageBreak/>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1" w:type="dxa"/>
            <w:gridSpan w:val="5"/>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971" w:type="dxa"/>
            <w:gridSpan w:val="4"/>
          </w:tcPr>
          <w:p w:rsidR="00546C32" w:rsidRPr="00632AE1" w:rsidRDefault="00546C32" w:rsidP="002E0836">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546C32" w:rsidRPr="00632AE1" w:rsidRDefault="00546C32" w:rsidP="002E0836">
            <w:pPr>
              <w:jc w:val="center"/>
              <w:rPr>
                <w:rFonts w:cs="David"/>
                <w:sz w:val="20"/>
                <w:szCs w:val="20"/>
                <w:rtl/>
              </w:rPr>
            </w:pPr>
            <w:r>
              <w:rPr>
                <w:rFonts w:cs="David"/>
                <w:sz w:val="20"/>
                <w:szCs w:val="20"/>
                <w:rtl/>
              </w:rPr>
              <w:t>257353</w:t>
            </w:r>
          </w:p>
        </w:tc>
        <w:tc>
          <w:tcPr>
            <w:tcW w:w="3250" w:type="dxa"/>
            <w:gridSpan w:val="4"/>
          </w:tcPr>
          <w:p w:rsidR="00546C32" w:rsidRPr="00632AE1" w:rsidRDefault="00546C32" w:rsidP="002E0836">
            <w:pPr>
              <w:jc w:val="right"/>
              <w:rPr>
                <w:rFonts w:cs="David"/>
                <w:sz w:val="20"/>
                <w:szCs w:val="20"/>
              </w:rPr>
            </w:pPr>
            <w:r w:rsidRPr="00632AE1">
              <w:rPr>
                <w:rFonts w:cs="David"/>
                <w:sz w:val="20"/>
                <w:szCs w:val="20"/>
              </w:rPr>
              <w:t>The parent application from which this application has been divided has not yet been published</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2" w:type="dxa"/>
            <w:gridSpan w:val="4"/>
          </w:tcPr>
          <w:p w:rsidR="00546C32" w:rsidRPr="00632AE1" w:rsidRDefault="00546C32" w:rsidP="002E0836">
            <w:pPr>
              <w:jc w:val="right"/>
              <w:rPr>
                <w:rFonts w:cs="David"/>
                <w:sz w:val="20"/>
                <w:szCs w:val="20"/>
              </w:rPr>
            </w:pPr>
          </w:p>
        </w:tc>
        <w:tc>
          <w:tcPr>
            <w:tcW w:w="3992" w:type="dxa"/>
            <w:gridSpan w:val="5"/>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2"/>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40"/>
        <w:gridCol w:w="552"/>
        <w:gridCol w:w="77"/>
        <w:gridCol w:w="1490"/>
        <w:gridCol w:w="550"/>
        <w:gridCol w:w="1337"/>
        <w:gridCol w:w="598"/>
        <w:gridCol w:w="153"/>
      </w:tblGrid>
      <w:tr w:rsidR="00546C32" w:rsidRPr="00632AE1" w:rsidTr="00546C32">
        <w:trPr>
          <w:gridAfter w:val="1"/>
          <w:wAfter w:w="153" w:type="dxa"/>
          <w:trHeight w:val="485"/>
          <w:jc w:val="center"/>
        </w:trPr>
        <w:tc>
          <w:tcPr>
            <w:tcW w:w="3749" w:type="dxa"/>
            <w:gridSpan w:val="5"/>
          </w:tcPr>
          <w:p w:rsidR="00546C32" w:rsidRPr="00546C32" w:rsidRDefault="008C6608" w:rsidP="002E0836">
            <w:pPr>
              <w:jc w:val="right"/>
              <w:rPr>
                <w:b/>
                <w:bCs/>
                <w:color w:val="0000FF"/>
                <w:sz w:val="20"/>
                <w:szCs w:val="20"/>
                <w:u w:val="single"/>
                <w:rtl/>
              </w:rPr>
            </w:pPr>
            <w:hyperlink r:id="rId565" w:history="1">
              <w:r w:rsidR="00546C32" w:rsidRPr="00546C32">
                <w:rPr>
                  <w:rStyle w:val="Hyperlink"/>
                  <w:sz w:val="20"/>
                </w:rPr>
                <w:t>284612</w:t>
              </w:r>
            </w:hyperlink>
          </w:p>
        </w:tc>
        <w:tc>
          <w:tcPr>
            <w:tcW w:w="4052"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3" w:type="dxa"/>
          <w:jc w:val="center"/>
        </w:trPr>
        <w:tc>
          <w:tcPr>
            <w:tcW w:w="3749" w:type="dxa"/>
            <w:gridSpan w:val="5"/>
          </w:tcPr>
          <w:p w:rsidR="00546C32" w:rsidRDefault="00546C32" w:rsidP="002E0836">
            <w:pPr>
              <w:rPr>
                <w:rFonts w:cs="David"/>
                <w:b/>
                <w:bCs/>
                <w:sz w:val="20"/>
                <w:szCs w:val="20"/>
                <w:rtl/>
              </w:rPr>
            </w:pPr>
            <w:r>
              <w:rPr>
                <w:rFonts w:cs="David"/>
                <w:b/>
                <w:bCs/>
                <w:sz w:val="20"/>
                <w:szCs w:val="20"/>
                <w:rtl/>
              </w:rPr>
              <w:t>התקן לאנאסטומוזיס</w:t>
            </w:r>
          </w:p>
          <w:p w:rsidR="00546C32" w:rsidRPr="00632AE1" w:rsidRDefault="00546C32" w:rsidP="002E0836">
            <w:pPr>
              <w:rPr>
                <w:rFonts w:cs="David"/>
                <w:b/>
                <w:bCs/>
                <w:sz w:val="20"/>
                <w:szCs w:val="20"/>
                <w:rtl/>
              </w:rPr>
            </w:pPr>
          </w:p>
        </w:tc>
        <w:tc>
          <w:tcPr>
            <w:tcW w:w="3454" w:type="dxa"/>
            <w:gridSpan w:val="4"/>
          </w:tcPr>
          <w:p w:rsidR="00546C32" w:rsidRDefault="00546C32" w:rsidP="002E0836">
            <w:pPr>
              <w:jc w:val="right"/>
              <w:rPr>
                <w:rFonts w:cs="David"/>
                <w:b/>
                <w:bCs/>
                <w:sz w:val="20"/>
                <w:szCs w:val="20"/>
              </w:rPr>
            </w:pPr>
            <w:r>
              <w:rPr>
                <w:rFonts w:cs="David"/>
                <w:b/>
                <w:bCs/>
                <w:sz w:val="20"/>
                <w:szCs w:val="20"/>
              </w:rPr>
              <w:t>ANASTOMOSIS DEVICE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3" w:type="dxa"/>
          <w:jc w:val="center"/>
        </w:trPr>
        <w:tc>
          <w:tcPr>
            <w:tcW w:w="236" w:type="dxa"/>
            <w:gridSpan w:val="2"/>
          </w:tcPr>
          <w:p w:rsidR="00546C32" w:rsidRPr="00632AE1" w:rsidRDefault="00546C32" w:rsidP="002E0836">
            <w:pPr>
              <w:rPr>
                <w:rFonts w:cs="David"/>
                <w:sz w:val="20"/>
                <w:szCs w:val="20"/>
                <w:rtl/>
              </w:rPr>
            </w:pPr>
          </w:p>
        </w:tc>
        <w:tc>
          <w:tcPr>
            <w:tcW w:w="6967" w:type="dxa"/>
            <w:gridSpan w:val="7"/>
          </w:tcPr>
          <w:p w:rsidR="00546C32" w:rsidRPr="00632AE1" w:rsidRDefault="00546C32" w:rsidP="002E0836">
            <w:pPr>
              <w:jc w:val="right"/>
              <w:rPr>
                <w:rFonts w:cs="David"/>
                <w:sz w:val="20"/>
                <w:szCs w:val="20"/>
              </w:rPr>
            </w:pPr>
            <w:r>
              <w:rPr>
                <w:rFonts w:cs="David"/>
                <w:sz w:val="20"/>
                <w:szCs w:val="20"/>
              </w:rPr>
              <w:t>29.01.2020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3" w:type="dxa"/>
          <w:jc w:val="center"/>
        </w:trPr>
        <w:tc>
          <w:tcPr>
            <w:tcW w:w="236" w:type="dxa"/>
            <w:gridSpan w:val="2"/>
          </w:tcPr>
          <w:p w:rsidR="00546C32" w:rsidRPr="00632AE1" w:rsidRDefault="00546C32" w:rsidP="002E0836">
            <w:pPr>
              <w:rPr>
                <w:rFonts w:cs="David"/>
                <w:sz w:val="20"/>
                <w:szCs w:val="20"/>
                <w:rtl/>
              </w:rPr>
            </w:pPr>
          </w:p>
        </w:tc>
        <w:tc>
          <w:tcPr>
            <w:tcW w:w="2962" w:type="dxa"/>
            <w:gridSpan w:val="2"/>
          </w:tcPr>
          <w:p w:rsidR="00546C32" w:rsidRPr="00632AE1" w:rsidRDefault="00546C32" w:rsidP="002E0836">
            <w:pPr>
              <w:jc w:val="right"/>
              <w:rPr>
                <w:rFonts w:cs="David"/>
                <w:sz w:val="20"/>
                <w:szCs w:val="20"/>
              </w:rPr>
            </w:pPr>
            <w:r>
              <w:rPr>
                <w:rFonts w:cs="David"/>
                <w:sz w:val="20"/>
                <w:szCs w:val="20"/>
              </w:rPr>
              <w:t>IL</w:t>
            </w:r>
          </w:p>
        </w:tc>
        <w:tc>
          <w:tcPr>
            <w:tcW w:w="551" w:type="dxa"/>
          </w:tcPr>
          <w:p w:rsidR="00546C32" w:rsidRPr="00632AE1" w:rsidRDefault="00546C32" w:rsidP="002E0836">
            <w:pPr>
              <w:jc w:val="right"/>
              <w:rPr>
                <w:sz w:val="20"/>
                <w:szCs w:val="20"/>
              </w:rPr>
            </w:pPr>
            <w:r>
              <w:rPr>
                <w:sz w:val="20"/>
                <w:szCs w:val="20"/>
                <w:rtl/>
              </w:rPr>
              <w:t>[33]</w:t>
            </w:r>
          </w:p>
        </w:tc>
        <w:tc>
          <w:tcPr>
            <w:tcW w:w="1567" w:type="dxa"/>
            <w:gridSpan w:val="2"/>
          </w:tcPr>
          <w:p w:rsidR="00546C32" w:rsidRPr="00632AE1" w:rsidRDefault="00546C32" w:rsidP="002E0836">
            <w:pPr>
              <w:jc w:val="right"/>
              <w:rPr>
                <w:rFonts w:cs="David"/>
                <w:sz w:val="20"/>
                <w:szCs w:val="20"/>
              </w:rPr>
            </w:pPr>
            <w:r>
              <w:rPr>
                <w:rFonts w:cs="David"/>
                <w:sz w:val="20"/>
                <w:szCs w:val="20"/>
              </w:rPr>
              <w:t>31.01.2019</w:t>
            </w:r>
          </w:p>
        </w:tc>
        <w:tc>
          <w:tcPr>
            <w:tcW w:w="550" w:type="dxa"/>
          </w:tcPr>
          <w:p w:rsidR="00546C32" w:rsidRPr="00632AE1" w:rsidRDefault="00546C32" w:rsidP="002E0836">
            <w:pPr>
              <w:jc w:val="right"/>
              <w:rPr>
                <w:sz w:val="20"/>
                <w:szCs w:val="20"/>
                <w:rtl/>
              </w:rPr>
            </w:pPr>
            <w:r>
              <w:rPr>
                <w:sz w:val="20"/>
                <w:szCs w:val="20"/>
                <w:rtl/>
              </w:rPr>
              <w:t>[32]</w:t>
            </w:r>
          </w:p>
        </w:tc>
        <w:tc>
          <w:tcPr>
            <w:tcW w:w="1337" w:type="dxa"/>
          </w:tcPr>
          <w:p w:rsidR="00546C32" w:rsidRPr="00632AE1" w:rsidRDefault="00546C32" w:rsidP="002E0836">
            <w:pPr>
              <w:jc w:val="right"/>
              <w:rPr>
                <w:rFonts w:cs="David"/>
                <w:sz w:val="20"/>
                <w:szCs w:val="20"/>
              </w:rPr>
            </w:pPr>
            <w:r>
              <w:rPr>
                <w:rFonts w:cs="David"/>
                <w:sz w:val="20"/>
                <w:szCs w:val="20"/>
              </w:rPr>
              <w:t>264561</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3" w:type="dxa"/>
          <w:jc w:val="center"/>
        </w:trPr>
        <w:tc>
          <w:tcPr>
            <w:tcW w:w="7203"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A61B  17//04, 17//062, 17//11</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3" w:type="dxa"/>
          <w:jc w:val="center"/>
        </w:trPr>
        <w:tc>
          <w:tcPr>
            <w:tcW w:w="3749" w:type="dxa"/>
            <w:gridSpan w:val="5"/>
          </w:tcPr>
          <w:p w:rsidR="00546C32" w:rsidRPr="00632AE1" w:rsidRDefault="00546C32" w:rsidP="002E0836">
            <w:pPr>
              <w:rPr>
                <w:rFonts w:cs="Guttman Hodes"/>
                <w:sz w:val="20"/>
                <w:szCs w:val="20"/>
                <w:rtl/>
              </w:rPr>
            </w:pPr>
            <w:r>
              <w:rPr>
                <w:rFonts w:cs="Guttman Hodes"/>
                <w:sz w:val="20"/>
                <w:szCs w:val="20"/>
                <w:rtl/>
              </w:rPr>
              <w:t>לידוס מדיקל בע"מ</w:t>
            </w:r>
          </w:p>
        </w:tc>
        <w:tc>
          <w:tcPr>
            <w:tcW w:w="3454" w:type="dxa"/>
            <w:gridSpan w:val="4"/>
          </w:tcPr>
          <w:p w:rsidR="00546C32" w:rsidRPr="00632AE1" w:rsidRDefault="00546C32" w:rsidP="002E0836">
            <w:pPr>
              <w:jc w:val="right"/>
              <w:rPr>
                <w:rFonts w:cs="David"/>
                <w:sz w:val="20"/>
                <w:szCs w:val="20"/>
                <w:rtl/>
              </w:rPr>
            </w:pPr>
            <w:r>
              <w:rPr>
                <w:rFonts w:cs="David"/>
                <w:sz w:val="20"/>
                <w:szCs w:val="20"/>
              </w:rPr>
              <w:t>LYDUS MEDICAL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3" w:type="dxa"/>
          <w:jc w:val="center"/>
        </w:trPr>
        <w:tc>
          <w:tcPr>
            <w:tcW w:w="236" w:type="dxa"/>
            <w:gridSpan w:val="2"/>
          </w:tcPr>
          <w:p w:rsidR="00546C32" w:rsidRPr="00632AE1" w:rsidRDefault="00546C32" w:rsidP="002E0836">
            <w:pPr>
              <w:rPr>
                <w:rFonts w:cs="Guttman Hodes"/>
                <w:sz w:val="20"/>
                <w:szCs w:val="20"/>
                <w:rtl/>
              </w:rPr>
            </w:pPr>
          </w:p>
        </w:tc>
        <w:tc>
          <w:tcPr>
            <w:tcW w:w="6967" w:type="dxa"/>
            <w:gridSpan w:val="7"/>
          </w:tcPr>
          <w:p w:rsidR="00546C32" w:rsidRPr="00632AE1" w:rsidRDefault="00546C32" w:rsidP="002E0836">
            <w:pPr>
              <w:jc w:val="right"/>
              <w:rPr>
                <w:rFonts w:cs="Guttman Hodes"/>
                <w:sz w:val="20"/>
                <w:szCs w:val="20"/>
              </w:rPr>
            </w:pPr>
            <w:r>
              <w:rPr>
                <w:rFonts w:cs="Guttman Hodes"/>
                <w:sz w:val="20"/>
                <w:szCs w:val="20"/>
              </w:rPr>
              <w:t>WO/2020/157753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3" w:type="dxa"/>
          <w:jc w:val="center"/>
        </w:trPr>
        <w:tc>
          <w:tcPr>
            <w:tcW w:w="3749" w:type="dxa"/>
            <w:gridSpan w:val="5"/>
          </w:tcPr>
          <w:p w:rsidR="00546C32" w:rsidRDefault="00546C32" w:rsidP="002E0836">
            <w:pPr>
              <w:rPr>
                <w:rFonts w:cs="Guttman Hodes"/>
                <w:sz w:val="20"/>
                <w:szCs w:val="20"/>
                <w:rtl/>
              </w:rPr>
            </w:pPr>
            <w:r>
              <w:rPr>
                <w:rFonts w:cs="Guttman Hodes"/>
                <w:sz w:val="20"/>
                <w:szCs w:val="20"/>
                <w:rtl/>
              </w:rPr>
              <w:t>כהן, דה-פריס, שטדלר ושות',</w:t>
            </w:r>
          </w:p>
          <w:p w:rsidR="00546C32" w:rsidRDefault="00546C32" w:rsidP="002E0836">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546C32" w:rsidRPr="00632AE1" w:rsidRDefault="00546C32" w:rsidP="002E0836">
            <w:pPr>
              <w:rPr>
                <w:rFonts w:cs="Guttman Hodes"/>
                <w:sz w:val="20"/>
                <w:szCs w:val="20"/>
                <w:rtl/>
              </w:rPr>
            </w:pPr>
            <w:r>
              <w:rPr>
                <w:rFonts w:cs="Guttman Hodes"/>
                <w:sz w:val="20"/>
                <w:szCs w:val="20"/>
                <w:rtl/>
              </w:rPr>
              <w:t>תל אביב - יפו</w:t>
            </w:r>
          </w:p>
        </w:tc>
        <w:tc>
          <w:tcPr>
            <w:tcW w:w="3454" w:type="dxa"/>
            <w:gridSpan w:val="4"/>
          </w:tcPr>
          <w:p w:rsidR="00546C32" w:rsidRDefault="00546C32" w:rsidP="002E0836">
            <w:pPr>
              <w:jc w:val="right"/>
              <w:rPr>
                <w:rFonts w:cs="David"/>
                <w:sz w:val="20"/>
                <w:szCs w:val="20"/>
              </w:rPr>
            </w:pPr>
            <w:r>
              <w:rPr>
                <w:rFonts w:cs="David"/>
                <w:sz w:val="20"/>
                <w:szCs w:val="20"/>
              </w:rPr>
              <w:t>COHN, DE-VRIES, STADLER &amp; CO,</w:t>
            </w:r>
          </w:p>
          <w:p w:rsidR="00546C32" w:rsidRPr="00632AE1" w:rsidRDefault="00546C32" w:rsidP="002E0836">
            <w:pPr>
              <w:jc w:val="right"/>
              <w:rPr>
                <w:rFonts w:cs="David"/>
                <w:sz w:val="20"/>
                <w:szCs w:val="20"/>
                <w:rtl/>
              </w:rPr>
            </w:pPr>
            <w:r>
              <w:rPr>
                <w:rFonts w:cs="David"/>
                <w:sz w:val="20"/>
                <w:szCs w:val="20"/>
              </w:rPr>
              <w:t xml:space="preserve"> RAUL WALLENBERG 24 ZIV TOWER D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3" w:type="dxa"/>
          <w:jc w:val="center"/>
        </w:trPr>
        <w:tc>
          <w:tcPr>
            <w:tcW w:w="2158" w:type="dxa"/>
            <w:gridSpan w:val="3"/>
          </w:tcPr>
          <w:p w:rsidR="00546C32" w:rsidRPr="00632AE1" w:rsidRDefault="00546C32" w:rsidP="002E0836">
            <w:pPr>
              <w:jc w:val="right"/>
              <w:rPr>
                <w:rFonts w:cs="David"/>
                <w:sz w:val="20"/>
                <w:szCs w:val="20"/>
              </w:rPr>
            </w:pPr>
          </w:p>
        </w:tc>
        <w:tc>
          <w:tcPr>
            <w:tcW w:w="1668" w:type="dxa"/>
            <w:gridSpan w:val="3"/>
          </w:tcPr>
          <w:p w:rsidR="00546C32" w:rsidRPr="00632AE1" w:rsidRDefault="00546C32" w:rsidP="002E0836">
            <w:pPr>
              <w:jc w:val="right"/>
              <w:rPr>
                <w:rFonts w:cs="David"/>
                <w:sz w:val="20"/>
                <w:szCs w:val="20"/>
              </w:rPr>
            </w:pPr>
          </w:p>
        </w:tc>
        <w:tc>
          <w:tcPr>
            <w:tcW w:w="3975"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823"/>
        <w:gridCol w:w="211"/>
        <w:gridCol w:w="551"/>
        <w:gridCol w:w="77"/>
        <w:gridCol w:w="742"/>
        <w:gridCol w:w="745"/>
        <w:gridCol w:w="550"/>
        <w:gridCol w:w="1356"/>
        <w:gridCol w:w="598"/>
        <w:gridCol w:w="152"/>
      </w:tblGrid>
      <w:tr w:rsidR="00546C32" w:rsidRPr="00632AE1" w:rsidTr="00546C32">
        <w:trPr>
          <w:gridAfter w:val="1"/>
          <w:wAfter w:w="152" w:type="dxa"/>
          <w:trHeight w:val="485"/>
          <w:jc w:val="center"/>
        </w:trPr>
        <w:tc>
          <w:tcPr>
            <w:tcW w:w="3734" w:type="dxa"/>
            <w:gridSpan w:val="6"/>
          </w:tcPr>
          <w:p w:rsidR="00546C32" w:rsidRPr="00546C32" w:rsidRDefault="008C6608" w:rsidP="002E0836">
            <w:pPr>
              <w:jc w:val="right"/>
              <w:rPr>
                <w:b/>
                <w:bCs/>
                <w:color w:val="0000FF"/>
                <w:sz w:val="20"/>
                <w:szCs w:val="20"/>
                <w:u w:val="single"/>
                <w:rtl/>
              </w:rPr>
            </w:pPr>
            <w:hyperlink r:id="rId566" w:history="1">
              <w:r w:rsidR="00546C32" w:rsidRPr="00546C32">
                <w:rPr>
                  <w:rStyle w:val="Hyperlink"/>
                  <w:sz w:val="20"/>
                </w:rPr>
                <w:t>284615</w:t>
              </w:r>
            </w:hyperlink>
          </w:p>
        </w:tc>
        <w:tc>
          <w:tcPr>
            <w:tcW w:w="4068" w:type="dxa"/>
            <w:gridSpan w:val="6"/>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6"/>
          </w:tcPr>
          <w:p w:rsidR="00546C32" w:rsidRDefault="00546C32" w:rsidP="002E0836">
            <w:pPr>
              <w:rPr>
                <w:rFonts w:cs="David"/>
                <w:b/>
                <w:bCs/>
                <w:sz w:val="20"/>
                <w:szCs w:val="20"/>
                <w:rtl/>
              </w:rPr>
            </w:pPr>
            <w:r>
              <w:rPr>
                <w:rFonts w:cs="David"/>
                <w:b/>
                <w:bCs/>
                <w:sz w:val="20"/>
                <w:szCs w:val="20"/>
                <w:rtl/>
              </w:rPr>
              <w:t>בנזאזפינים מאוחים לטיפול בתסמונת טורט</w:t>
            </w:r>
          </w:p>
          <w:p w:rsidR="00546C32" w:rsidRPr="00632AE1" w:rsidRDefault="00546C32" w:rsidP="002E0836">
            <w:pPr>
              <w:rPr>
                <w:rFonts w:cs="David"/>
                <w:b/>
                <w:bCs/>
                <w:sz w:val="20"/>
                <w:szCs w:val="20"/>
                <w:rtl/>
              </w:rPr>
            </w:pPr>
          </w:p>
        </w:tc>
        <w:tc>
          <w:tcPr>
            <w:tcW w:w="3470" w:type="dxa"/>
            <w:gridSpan w:val="5"/>
          </w:tcPr>
          <w:p w:rsidR="00546C32" w:rsidRDefault="00546C32" w:rsidP="002E0836">
            <w:pPr>
              <w:jc w:val="right"/>
              <w:rPr>
                <w:rFonts w:cs="David"/>
                <w:b/>
                <w:bCs/>
                <w:sz w:val="20"/>
                <w:szCs w:val="20"/>
              </w:rPr>
            </w:pPr>
            <w:r>
              <w:rPr>
                <w:rFonts w:cs="David"/>
                <w:b/>
                <w:bCs/>
                <w:sz w:val="20"/>
                <w:szCs w:val="20"/>
              </w:rPr>
              <w:t>FUSED BENZAZEPINES FOR TREATMENT OF TOURETTE'S SYNDROME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12.07.2013</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8" w:type="dxa"/>
            <w:gridSpan w:val="3"/>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3"/>
          </w:tcPr>
          <w:p w:rsidR="00546C32" w:rsidRPr="00632AE1" w:rsidRDefault="00546C32" w:rsidP="002E0836">
            <w:pPr>
              <w:jc w:val="right"/>
              <w:rPr>
                <w:rFonts w:cs="David"/>
                <w:sz w:val="20"/>
                <w:szCs w:val="20"/>
              </w:rPr>
            </w:pPr>
            <w:r>
              <w:rPr>
                <w:rFonts w:cs="David"/>
                <w:sz w:val="20"/>
                <w:szCs w:val="20"/>
              </w:rPr>
              <w:t>12.07.2012</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61/671044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11"/>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31//55, 45//06, A61P 25//00, 25//14, 25//22, 25//24, 31//04, 37//02, 43//00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DIVISION FROM 236403</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4" w:type="dxa"/>
            <w:gridSpan w:val="6"/>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5"/>
          </w:tcPr>
          <w:p w:rsidR="00546C32" w:rsidRPr="00632AE1" w:rsidRDefault="00546C32" w:rsidP="002E0836">
            <w:pPr>
              <w:jc w:val="right"/>
              <w:rPr>
                <w:rFonts w:cs="David"/>
                <w:sz w:val="20"/>
                <w:szCs w:val="20"/>
                <w:rtl/>
              </w:rPr>
            </w:pPr>
            <w:r>
              <w:rPr>
                <w:rFonts w:cs="David"/>
                <w:sz w:val="20"/>
                <w:szCs w:val="20"/>
              </w:rPr>
              <w:t>EMALEX BIOSCIENCES,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9"/>
          </w:tcPr>
          <w:p w:rsidR="00546C32" w:rsidRPr="00632AE1" w:rsidRDefault="00546C32" w:rsidP="002E0836">
            <w:pPr>
              <w:jc w:val="right"/>
              <w:rPr>
                <w:rFonts w:cs="Guttman Hodes"/>
                <w:sz w:val="20"/>
                <w:szCs w:val="20"/>
              </w:rPr>
            </w:pPr>
            <w:r>
              <w:rPr>
                <w:rFonts w:cs="Guttman Hodes"/>
                <w:sz w:val="20"/>
                <w:szCs w:val="20"/>
              </w:rPr>
              <w:t>WO/2014/012034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6"/>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470" w:type="dxa"/>
            <w:gridSpan w:val="5"/>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972" w:type="dxa"/>
            <w:gridSpan w:val="4"/>
          </w:tcPr>
          <w:p w:rsidR="00546C32" w:rsidRPr="00632AE1" w:rsidRDefault="00546C32" w:rsidP="002E0836">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546C32" w:rsidRPr="00632AE1" w:rsidRDefault="00546C32" w:rsidP="002E0836">
            <w:pPr>
              <w:jc w:val="center"/>
              <w:rPr>
                <w:rFonts w:cs="David"/>
                <w:sz w:val="20"/>
                <w:szCs w:val="20"/>
                <w:rtl/>
              </w:rPr>
            </w:pPr>
            <w:r>
              <w:rPr>
                <w:rFonts w:cs="David"/>
                <w:sz w:val="20"/>
                <w:szCs w:val="20"/>
                <w:rtl/>
              </w:rPr>
              <w:t>236403</w:t>
            </w:r>
          </w:p>
        </w:tc>
        <w:tc>
          <w:tcPr>
            <w:tcW w:w="3249" w:type="dxa"/>
            <w:gridSpan w:val="4"/>
          </w:tcPr>
          <w:p w:rsidR="00546C32" w:rsidRPr="00632AE1" w:rsidRDefault="00546C32" w:rsidP="002E0836">
            <w:pPr>
              <w:jc w:val="right"/>
              <w:rPr>
                <w:rFonts w:cs="David"/>
                <w:sz w:val="20"/>
                <w:szCs w:val="20"/>
              </w:rPr>
            </w:pPr>
            <w:r w:rsidRPr="00632AE1">
              <w:rPr>
                <w:rFonts w:cs="David"/>
                <w:sz w:val="20"/>
                <w:szCs w:val="20"/>
              </w:rPr>
              <w:t xml:space="preserve">The parent application from which this application has been divided has </w:t>
            </w:r>
            <w:r w:rsidRPr="00632AE1">
              <w:rPr>
                <w:rFonts w:cs="David"/>
                <w:sz w:val="20"/>
                <w:szCs w:val="20"/>
              </w:rPr>
              <w:lastRenderedPageBreak/>
              <w:t>not yet been published</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2" w:type="dxa"/>
            <w:gridSpan w:val="4"/>
          </w:tcPr>
          <w:p w:rsidR="00546C32" w:rsidRPr="00632AE1" w:rsidRDefault="00546C32" w:rsidP="002E0836">
            <w:pPr>
              <w:jc w:val="right"/>
              <w:rPr>
                <w:rFonts w:cs="David"/>
                <w:sz w:val="20"/>
                <w:szCs w:val="20"/>
              </w:rPr>
            </w:pPr>
          </w:p>
        </w:tc>
        <w:tc>
          <w:tcPr>
            <w:tcW w:w="3991" w:type="dxa"/>
            <w:gridSpan w:val="5"/>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2"/>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567" w:history="1">
              <w:r w:rsidR="00546C32" w:rsidRPr="00546C32">
                <w:rPr>
                  <w:rStyle w:val="Hyperlink"/>
                  <w:sz w:val="20"/>
                </w:rPr>
                <w:t>284617</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שיטות ומערכות לפינוי רעלים של פלסמה</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PLASMA DETOXIFICATION METHODS AND SYSTEMS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62/791,617</w:t>
            </w:r>
            <w:r>
              <w:rPr>
                <w:rFonts w:cs="David"/>
                <w:sz w:val="20"/>
                <w:szCs w:val="20"/>
              </w:rPr>
              <w:tab/>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A61M  01//02, 01//34, 01//36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6" w:type="dxa"/>
            <w:gridSpan w:val="4"/>
          </w:tcPr>
          <w:p w:rsidR="00546C32" w:rsidRPr="00632AE1" w:rsidRDefault="00546C32" w:rsidP="002E0836">
            <w:pPr>
              <w:jc w:val="right"/>
              <w:rPr>
                <w:rFonts w:cs="David"/>
                <w:sz w:val="20"/>
                <w:szCs w:val="20"/>
                <w:rtl/>
              </w:rPr>
            </w:pPr>
            <w:r>
              <w:rPr>
                <w:rFonts w:cs="David"/>
                <w:sz w:val="20"/>
                <w:szCs w:val="20"/>
              </w:rPr>
              <w:t>MARKER HOLDINGS AG,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p>
        </w:tc>
        <w:tc>
          <w:tcPr>
            <w:tcW w:w="3476" w:type="dxa"/>
            <w:gridSpan w:val="4"/>
          </w:tcPr>
          <w:p w:rsidR="00546C32" w:rsidRPr="00632AE1" w:rsidRDefault="00546C32" w:rsidP="002E0836">
            <w:pPr>
              <w:jc w:val="right"/>
              <w:rPr>
                <w:rFonts w:cs="David"/>
                <w:sz w:val="20"/>
                <w:szCs w:val="20"/>
              </w:rPr>
            </w:pPr>
            <w:r>
              <w:rPr>
                <w:rFonts w:cs="David"/>
                <w:sz w:val="20"/>
                <w:szCs w:val="20"/>
              </w:rPr>
              <w:t>WENTHOLD, Randy</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WO/2020/144664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סורוקר אגמון נורדמן,</w:t>
            </w:r>
          </w:p>
          <w:p w:rsidR="00546C32" w:rsidRDefault="00546C32" w:rsidP="002E0836">
            <w:pPr>
              <w:rPr>
                <w:rFonts w:cs="Guttman Hodes"/>
                <w:sz w:val="20"/>
                <w:szCs w:val="20"/>
                <w:rtl/>
              </w:rPr>
            </w:pPr>
            <w:r>
              <w:rPr>
                <w:rFonts w:cs="Guttman Hodes"/>
                <w:sz w:val="20"/>
                <w:szCs w:val="20"/>
                <w:rtl/>
              </w:rPr>
              <w:t xml:space="preserve">החושלים 8 </w:t>
            </w:r>
          </w:p>
          <w:p w:rsidR="00546C32" w:rsidRPr="00632AE1" w:rsidRDefault="00546C32" w:rsidP="002E0836">
            <w:pPr>
              <w:rPr>
                <w:rFonts w:cs="Guttman Hodes"/>
                <w:sz w:val="20"/>
                <w:szCs w:val="20"/>
                <w:rtl/>
              </w:rPr>
            </w:pPr>
            <w:r>
              <w:rPr>
                <w:rFonts w:cs="Guttman Hodes"/>
                <w:sz w:val="20"/>
                <w:szCs w:val="20"/>
                <w:rtl/>
              </w:rPr>
              <w:t>ת.ד. 12425, הרצליה</w:t>
            </w:r>
          </w:p>
        </w:tc>
        <w:tc>
          <w:tcPr>
            <w:tcW w:w="3476" w:type="dxa"/>
            <w:gridSpan w:val="4"/>
          </w:tcPr>
          <w:p w:rsidR="00546C32" w:rsidRDefault="00546C32" w:rsidP="002E0836">
            <w:pPr>
              <w:jc w:val="right"/>
              <w:rPr>
                <w:rFonts w:cs="David"/>
                <w:sz w:val="20"/>
                <w:szCs w:val="20"/>
              </w:rPr>
            </w:pPr>
            <w:r>
              <w:rPr>
                <w:rFonts w:cs="David"/>
                <w:sz w:val="20"/>
                <w:szCs w:val="20"/>
              </w:rPr>
              <w:t>SOROKER AGMON NORDMAN,</w:t>
            </w:r>
          </w:p>
          <w:p w:rsidR="00546C32" w:rsidRPr="00632AE1" w:rsidRDefault="00546C32" w:rsidP="002E0836">
            <w:pPr>
              <w:jc w:val="right"/>
              <w:rPr>
                <w:rFonts w:cs="David"/>
                <w:sz w:val="20"/>
                <w:szCs w:val="20"/>
                <w:rtl/>
              </w:rPr>
            </w:pPr>
            <w:r>
              <w:rPr>
                <w:rFonts w:cs="David"/>
                <w:sz w:val="20"/>
                <w:szCs w:val="20"/>
              </w:rPr>
              <w:t xml:space="preserve"> 8 HAHOSHLIM ST. HERZLIYA PITUAH</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9"/>
        <w:gridCol w:w="1036"/>
        <w:gridCol w:w="551"/>
        <w:gridCol w:w="77"/>
        <w:gridCol w:w="1489"/>
        <w:gridCol w:w="550"/>
        <w:gridCol w:w="1345"/>
        <w:gridCol w:w="598"/>
        <w:gridCol w:w="153"/>
      </w:tblGrid>
      <w:tr w:rsidR="00546C32" w:rsidRPr="00632AE1" w:rsidTr="00546C32">
        <w:trPr>
          <w:gridAfter w:val="1"/>
          <w:wAfter w:w="153" w:type="dxa"/>
          <w:trHeight w:val="485"/>
          <w:jc w:val="center"/>
        </w:trPr>
        <w:tc>
          <w:tcPr>
            <w:tcW w:w="3742" w:type="dxa"/>
            <w:gridSpan w:val="5"/>
          </w:tcPr>
          <w:p w:rsidR="00546C32" w:rsidRPr="00546C32" w:rsidRDefault="008C6608" w:rsidP="002E0836">
            <w:pPr>
              <w:jc w:val="right"/>
              <w:rPr>
                <w:b/>
                <w:bCs/>
                <w:color w:val="0000FF"/>
                <w:sz w:val="20"/>
                <w:szCs w:val="20"/>
                <w:u w:val="single"/>
                <w:rtl/>
              </w:rPr>
            </w:pPr>
            <w:hyperlink r:id="rId568" w:history="1">
              <w:r w:rsidR="00546C32" w:rsidRPr="00546C32">
                <w:rPr>
                  <w:rStyle w:val="Hyperlink"/>
                  <w:sz w:val="20"/>
                </w:rPr>
                <w:t>284618</w:t>
              </w:r>
            </w:hyperlink>
          </w:p>
        </w:tc>
        <w:tc>
          <w:tcPr>
            <w:tcW w:w="4059"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3" w:type="dxa"/>
          <w:jc w:val="center"/>
        </w:trPr>
        <w:tc>
          <w:tcPr>
            <w:tcW w:w="3742" w:type="dxa"/>
            <w:gridSpan w:val="5"/>
          </w:tcPr>
          <w:p w:rsidR="00546C32" w:rsidRDefault="00546C32" w:rsidP="002E0836">
            <w:pPr>
              <w:rPr>
                <w:rFonts w:cs="David"/>
                <w:b/>
                <w:bCs/>
                <w:sz w:val="20"/>
                <w:szCs w:val="20"/>
                <w:rtl/>
              </w:rPr>
            </w:pPr>
            <w:r>
              <w:rPr>
                <w:rFonts w:cs="David"/>
                <w:b/>
                <w:bCs/>
                <w:sz w:val="20"/>
                <w:szCs w:val="20"/>
                <w:rtl/>
              </w:rPr>
              <w:t>יחידת בקרה, מערכת ושיטה הקשורות לאיזון האנרגיה של בעל חיים</w:t>
            </w:r>
          </w:p>
          <w:p w:rsidR="00546C32" w:rsidRPr="00632AE1" w:rsidRDefault="00546C32" w:rsidP="002E0836">
            <w:pPr>
              <w:rPr>
                <w:rFonts w:cs="David"/>
                <w:b/>
                <w:bCs/>
                <w:sz w:val="20"/>
                <w:szCs w:val="20"/>
                <w:rtl/>
              </w:rPr>
            </w:pPr>
          </w:p>
        </w:tc>
        <w:tc>
          <w:tcPr>
            <w:tcW w:w="3461" w:type="dxa"/>
            <w:gridSpan w:val="4"/>
          </w:tcPr>
          <w:p w:rsidR="00546C32" w:rsidRDefault="00546C32" w:rsidP="002E0836">
            <w:pPr>
              <w:jc w:val="right"/>
              <w:rPr>
                <w:rFonts w:cs="David"/>
                <w:b/>
                <w:bCs/>
                <w:sz w:val="20"/>
                <w:szCs w:val="20"/>
              </w:rPr>
            </w:pPr>
            <w:r>
              <w:rPr>
                <w:rFonts w:cs="David"/>
                <w:b/>
                <w:bCs/>
                <w:sz w:val="20"/>
                <w:szCs w:val="20"/>
              </w:rPr>
              <w:t>CONTROL UNIT, SYSTEM AND METHOD RELATED TO AN ANIMAL'S ENERGY BALANCE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3" w:type="dxa"/>
          <w:jc w:val="center"/>
        </w:trPr>
        <w:tc>
          <w:tcPr>
            <w:tcW w:w="236" w:type="dxa"/>
            <w:gridSpan w:val="2"/>
          </w:tcPr>
          <w:p w:rsidR="00546C32" w:rsidRPr="00632AE1" w:rsidRDefault="00546C32" w:rsidP="002E0836">
            <w:pPr>
              <w:rPr>
                <w:rFonts w:cs="David"/>
                <w:sz w:val="20"/>
                <w:szCs w:val="20"/>
                <w:rtl/>
              </w:rPr>
            </w:pPr>
          </w:p>
        </w:tc>
        <w:tc>
          <w:tcPr>
            <w:tcW w:w="6967"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3" w:type="dxa"/>
          <w:jc w:val="center"/>
        </w:trPr>
        <w:tc>
          <w:tcPr>
            <w:tcW w:w="236" w:type="dxa"/>
            <w:gridSpan w:val="2"/>
          </w:tcPr>
          <w:p w:rsidR="00546C32" w:rsidRPr="00632AE1" w:rsidRDefault="00546C32" w:rsidP="002E0836">
            <w:pPr>
              <w:rPr>
                <w:rFonts w:cs="David"/>
                <w:sz w:val="20"/>
                <w:szCs w:val="20"/>
                <w:rtl/>
              </w:rPr>
            </w:pPr>
          </w:p>
        </w:tc>
        <w:tc>
          <w:tcPr>
            <w:tcW w:w="2955" w:type="dxa"/>
            <w:gridSpan w:val="2"/>
          </w:tcPr>
          <w:p w:rsidR="00546C32" w:rsidRPr="00632AE1" w:rsidRDefault="00546C32" w:rsidP="002E0836">
            <w:pPr>
              <w:jc w:val="right"/>
              <w:rPr>
                <w:rFonts w:cs="David"/>
                <w:sz w:val="20"/>
                <w:szCs w:val="20"/>
              </w:rPr>
            </w:pPr>
            <w:r>
              <w:rPr>
                <w:rFonts w:cs="David"/>
                <w:sz w:val="20"/>
                <w:szCs w:val="20"/>
              </w:rPr>
              <w:t>SE</w:t>
            </w:r>
          </w:p>
        </w:tc>
        <w:tc>
          <w:tcPr>
            <w:tcW w:w="551" w:type="dxa"/>
          </w:tcPr>
          <w:p w:rsidR="00546C32" w:rsidRPr="00632AE1" w:rsidRDefault="00546C32" w:rsidP="002E0836">
            <w:pPr>
              <w:jc w:val="right"/>
              <w:rPr>
                <w:sz w:val="20"/>
                <w:szCs w:val="20"/>
              </w:rPr>
            </w:pPr>
            <w:r>
              <w:rPr>
                <w:sz w:val="20"/>
                <w:szCs w:val="20"/>
                <w:rtl/>
              </w:rPr>
              <w:t>[33]</w:t>
            </w:r>
          </w:p>
        </w:tc>
        <w:tc>
          <w:tcPr>
            <w:tcW w:w="1566" w:type="dxa"/>
            <w:gridSpan w:val="2"/>
          </w:tcPr>
          <w:p w:rsidR="00546C32" w:rsidRPr="00632AE1" w:rsidRDefault="00546C32" w:rsidP="002E0836">
            <w:pPr>
              <w:jc w:val="right"/>
              <w:rPr>
                <w:rFonts w:cs="David"/>
                <w:sz w:val="20"/>
                <w:szCs w:val="20"/>
              </w:rPr>
            </w:pPr>
            <w:r>
              <w:rPr>
                <w:rFonts w:cs="David"/>
                <w:sz w:val="20"/>
                <w:szCs w:val="20"/>
              </w:rPr>
              <w:t>16.01.2019</w:t>
            </w:r>
          </w:p>
        </w:tc>
        <w:tc>
          <w:tcPr>
            <w:tcW w:w="550" w:type="dxa"/>
          </w:tcPr>
          <w:p w:rsidR="00546C32" w:rsidRPr="00632AE1" w:rsidRDefault="00546C32" w:rsidP="002E0836">
            <w:pPr>
              <w:jc w:val="right"/>
              <w:rPr>
                <w:sz w:val="20"/>
                <w:szCs w:val="20"/>
                <w:rtl/>
              </w:rPr>
            </w:pPr>
            <w:r>
              <w:rPr>
                <w:sz w:val="20"/>
                <w:szCs w:val="20"/>
                <w:rtl/>
              </w:rPr>
              <w:t>[32]</w:t>
            </w:r>
          </w:p>
        </w:tc>
        <w:tc>
          <w:tcPr>
            <w:tcW w:w="1345" w:type="dxa"/>
          </w:tcPr>
          <w:p w:rsidR="00546C32" w:rsidRPr="00632AE1" w:rsidRDefault="00546C32" w:rsidP="002E0836">
            <w:pPr>
              <w:jc w:val="right"/>
              <w:rPr>
                <w:rFonts w:cs="David"/>
                <w:sz w:val="20"/>
                <w:szCs w:val="20"/>
              </w:rPr>
            </w:pPr>
            <w:r>
              <w:rPr>
                <w:rFonts w:cs="David"/>
                <w:sz w:val="20"/>
                <w:szCs w:val="20"/>
              </w:rPr>
              <w:t>1950047-9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3" w:type="dxa"/>
          <w:jc w:val="center"/>
        </w:trPr>
        <w:tc>
          <w:tcPr>
            <w:tcW w:w="7203"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A01J  05//007</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3" w:type="dxa"/>
          <w:jc w:val="center"/>
        </w:trPr>
        <w:tc>
          <w:tcPr>
            <w:tcW w:w="3742" w:type="dxa"/>
            <w:gridSpan w:val="5"/>
          </w:tcPr>
          <w:p w:rsidR="00546C32" w:rsidRPr="00632AE1" w:rsidRDefault="00546C32" w:rsidP="002E0836">
            <w:pPr>
              <w:rPr>
                <w:rFonts w:cs="Guttman Hodes"/>
                <w:sz w:val="20"/>
                <w:szCs w:val="20"/>
                <w:rtl/>
              </w:rPr>
            </w:pPr>
            <w:r>
              <w:rPr>
                <w:rFonts w:cs="Guttman Hodes"/>
                <w:sz w:val="20"/>
                <w:szCs w:val="20"/>
                <w:rtl/>
              </w:rPr>
              <w:t>, שבדיה</w:t>
            </w:r>
          </w:p>
        </w:tc>
        <w:tc>
          <w:tcPr>
            <w:tcW w:w="3461" w:type="dxa"/>
            <w:gridSpan w:val="4"/>
          </w:tcPr>
          <w:p w:rsidR="00546C32" w:rsidRPr="00632AE1" w:rsidRDefault="00546C32" w:rsidP="002E0836">
            <w:pPr>
              <w:jc w:val="right"/>
              <w:rPr>
                <w:rFonts w:cs="David"/>
                <w:sz w:val="20"/>
                <w:szCs w:val="20"/>
                <w:rtl/>
              </w:rPr>
            </w:pPr>
            <w:r>
              <w:rPr>
                <w:rFonts w:cs="David"/>
                <w:sz w:val="20"/>
                <w:szCs w:val="20"/>
              </w:rPr>
              <w:t>DELAVAL HOLDING AB, SWEDEN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3" w:type="dxa"/>
          <w:jc w:val="center"/>
        </w:trPr>
        <w:tc>
          <w:tcPr>
            <w:tcW w:w="236" w:type="dxa"/>
            <w:gridSpan w:val="2"/>
          </w:tcPr>
          <w:p w:rsidR="00546C32" w:rsidRPr="00632AE1" w:rsidRDefault="00546C32" w:rsidP="002E0836">
            <w:pPr>
              <w:rPr>
                <w:rFonts w:cs="Guttman Hodes"/>
                <w:sz w:val="20"/>
                <w:szCs w:val="20"/>
                <w:rtl/>
              </w:rPr>
            </w:pPr>
          </w:p>
        </w:tc>
        <w:tc>
          <w:tcPr>
            <w:tcW w:w="6967" w:type="dxa"/>
            <w:gridSpan w:val="7"/>
          </w:tcPr>
          <w:p w:rsidR="00546C32" w:rsidRPr="00632AE1" w:rsidRDefault="00546C32" w:rsidP="002E0836">
            <w:pPr>
              <w:jc w:val="right"/>
              <w:rPr>
                <w:rFonts w:cs="Guttman Hodes"/>
                <w:sz w:val="20"/>
                <w:szCs w:val="20"/>
              </w:rPr>
            </w:pPr>
            <w:r>
              <w:rPr>
                <w:rFonts w:cs="Guttman Hodes"/>
                <w:sz w:val="20"/>
                <w:szCs w:val="20"/>
              </w:rPr>
              <w:t>WO/2020/149778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3" w:type="dxa"/>
          <w:jc w:val="center"/>
        </w:trPr>
        <w:tc>
          <w:tcPr>
            <w:tcW w:w="3742"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1"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3" w:type="dxa"/>
          <w:jc w:val="center"/>
        </w:trPr>
        <w:tc>
          <w:tcPr>
            <w:tcW w:w="2155" w:type="dxa"/>
            <w:gridSpan w:val="3"/>
          </w:tcPr>
          <w:p w:rsidR="00546C32" w:rsidRPr="00632AE1" w:rsidRDefault="00546C32" w:rsidP="002E0836">
            <w:pPr>
              <w:jc w:val="right"/>
              <w:rPr>
                <w:rFonts w:cs="David"/>
                <w:sz w:val="20"/>
                <w:szCs w:val="20"/>
              </w:rPr>
            </w:pPr>
          </w:p>
        </w:tc>
        <w:tc>
          <w:tcPr>
            <w:tcW w:w="1664" w:type="dxa"/>
            <w:gridSpan w:val="3"/>
          </w:tcPr>
          <w:p w:rsidR="00546C32" w:rsidRPr="00632AE1" w:rsidRDefault="00546C32" w:rsidP="002E0836">
            <w:pPr>
              <w:jc w:val="right"/>
              <w:rPr>
                <w:rFonts w:cs="David"/>
                <w:sz w:val="20"/>
                <w:szCs w:val="20"/>
              </w:rPr>
            </w:pPr>
          </w:p>
        </w:tc>
        <w:tc>
          <w:tcPr>
            <w:tcW w:w="3982"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69" w:history="1">
              <w:r w:rsidR="00546C32" w:rsidRPr="00546C32">
                <w:rPr>
                  <w:rStyle w:val="Hyperlink"/>
                  <w:sz w:val="20"/>
                </w:rPr>
                <w:t>284620</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lastRenderedPageBreak/>
              <w:t>דמיון אפיון גנומי</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GENOMIC PROFILING SIMILARITY</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08.01.2020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08.01.2019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62/789,929</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18.04.2019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tl/>
              </w:rPr>
              <w:t>62/835,999</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19.04.2019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62/836,540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03.05.2019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62/843,204</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31.05.2019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62/855,623</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tl/>
              </w:rPr>
            </w:pPr>
            <w:r>
              <w:rPr>
                <w:sz w:val="20"/>
                <w:szCs w:val="20"/>
                <w:rtl/>
              </w:rPr>
              <w:t>08.07.2019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tl/>
              </w:rPr>
            </w:pPr>
            <w:r>
              <w:rPr>
                <w:sz w:val="20"/>
                <w:szCs w:val="20"/>
                <w:rtl/>
              </w:rPr>
              <w:t>62/871,530</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C12Q  01//6886, G16B 20//20, 40//20, G16H 10//40, 50//30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CARIS MPI,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WO/2020/146554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איתן מהולל  שדות,</w:t>
            </w:r>
          </w:p>
          <w:p w:rsidR="00546C32" w:rsidRDefault="00546C32" w:rsidP="002E0836">
            <w:pPr>
              <w:rPr>
                <w:rFonts w:cs="Guttman Hodes"/>
                <w:sz w:val="20"/>
                <w:szCs w:val="20"/>
                <w:rtl/>
              </w:rPr>
            </w:pPr>
            <w:r>
              <w:rPr>
                <w:rFonts w:cs="Guttman Hodes"/>
                <w:sz w:val="20"/>
                <w:szCs w:val="20"/>
                <w:rtl/>
              </w:rPr>
              <w:t xml:space="preserve">שדרות אבא אבן 10 ת.ד. 2081 </w:t>
            </w:r>
          </w:p>
          <w:p w:rsidR="00546C32" w:rsidRPr="00632AE1" w:rsidRDefault="00546C32" w:rsidP="002E0836">
            <w:pPr>
              <w:rPr>
                <w:rFonts w:cs="Guttman Hodes"/>
                <w:sz w:val="20"/>
                <w:szCs w:val="20"/>
                <w:rtl/>
              </w:rPr>
            </w:pPr>
            <w:r>
              <w:rPr>
                <w:rFonts w:cs="Guttman Hodes"/>
                <w:sz w:val="20"/>
                <w:szCs w:val="20"/>
                <w:rtl/>
              </w:rPr>
              <w:t>הרצליה</w:t>
            </w:r>
          </w:p>
        </w:tc>
        <w:tc>
          <w:tcPr>
            <w:tcW w:w="3473" w:type="dxa"/>
            <w:gridSpan w:val="4"/>
          </w:tcPr>
          <w:p w:rsidR="00546C32" w:rsidRDefault="00546C32" w:rsidP="002E0836">
            <w:pPr>
              <w:jc w:val="right"/>
              <w:rPr>
                <w:rFonts w:cs="David"/>
                <w:sz w:val="20"/>
                <w:szCs w:val="20"/>
              </w:rPr>
            </w:pPr>
            <w:r>
              <w:rPr>
                <w:rFonts w:cs="David"/>
                <w:sz w:val="20"/>
                <w:szCs w:val="20"/>
              </w:rPr>
              <w:t>EITAN MEHULAL SADOT,</w:t>
            </w:r>
          </w:p>
          <w:p w:rsidR="00546C32" w:rsidRPr="00632AE1" w:rsidRDefault="00546C32" w:rsidP="002E0836">
            <w:pPr>
              <w:jc w:val="right"/>
              <w:rPr>
                <w:rFonts w:cs="David"/>
                <w:sz w:val="20"/>
                <w:szCs w:val="20"/>
                <w:rtl/>
              </w:rPr>
            </w:pPr>
            <w:r>
              <w:rPr>
                <w:rFonts w:cs="David"/>
                <w:sz w:val="20"/>
                <w:szCs w:val="20"/>
              </w:rPr>
              <w:t xml:space="preserve"> 10 ABBA EBAN BLVD. P.O.B. 2081</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823"/>
        <w:gridCol w:w="211"/>
        <w:gridCol w:w="551"/>
        <w:gridCol w:w="77"/>
        <w:gridCol w:w="742"/>
        <w:gridCol w:w="745"/>
        <w:gridCol w:w="550"/>
        <w:gridCol w:w="1356"/>
        <w:gridCol w:w="598"/>
        <w:gridCol w:w="152"/>
      </w:tblGrid>
      <w:tr w:rsidR="00546C32" w:rsidRPr="00632AE1" w:rsidTr="00546C32">
        <w:trPr>
          <w:gridAfter w:val="1"/>
          <w:wAfter w:w="152" w:type="dxa"/>
          <w:trHeight w:val="485"/>
          <w:jc w:val="center"/>
        </w:trPr>
        <w:tc>
          <w:tcPr>
            <w:tcW w:w="3734" w:type="dxa"/>
            <w:gridSpan w:val="6"/>
          </w:tcPr>
          <w:p w:rsidR="00546C32" w:rsidRPr="00546C32" w:rsidRDefault="008C6608" w:rsidP="002E0836">
            <w:pPr>
              <w:jc w:val="right"/>
              <w:rPr>
                <w:b/>
                <w:bCs/>
                <w:color w:val="0000FF"/>
                <w:sz w:val="20"/>
                <w:szCs w:val="20"/>
                <w:u w:val="single"/>
                <w:rtl/>
              </w:rPr>
            </w:pPr>
            <w:hyperlink r:id="rId570" w:history="1">
              <w:r w:rsidR="00546C32" w:rsidRPr="00546C32">
                <w:rPr>
                  <w:b/>
                  <w:bCs/>
                  <w:color w:val="0000FF"/>
                  <w:sz w:val="20"/>
                  <w:szCs w:val="20"/>
                  <w:u w:val="single"/>
                  <w:rtl/>
                </w:rPr>
                <w:t>284621</w:t>
              </w:r>
            </w:hyperlink>
          </w:p>
        </w:tc>
        <w:tc>
          <w:tcPr>
            <w:tcW w:w="4068" w:type="dxa"/>
            <w:gridSpan w:val="6"/>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6"/>
          </w:tcPr>
          <w:p w:rsidR="00546C32" w:rsidRDefault="00546C32" w:rsidP="002E0836">
            <w:pPr>
              <w:rPr>
                <w:rFonts w:cs="David"/>
                <w:b/>
                <w:bCs/>
                <w:sz w:val="20"/>
                <w:szCs w:val="20"/>
                <w:rtl/>
              </w:rPr>
            </w:pPr>
            <w:r>
              <w:rPr>
                <w:rFonts w:cs="David"/>
                <w:b/>
                <w:bCs/>
                <w:sz w:val="20"/>
                <w:szCs w:val="20"/>
                <w:rtl/>
              </w:rPr>
              <w:t>מחסנית של הרכב ג'ל ללא אתנול עבור מכשיר שאיפה אלקטרוני</w:t>
            </w:r>
          </w:p>
          <w:p w:rsidR="00546C32" w:rsidRPr="00632AE1" w:rsidRDefault="00546C32" w:rsidP="002E0836">
            <w:pPr>
              <w:rPr>
                <w:rFonts w:cs="David"/>
                <w:b/>
                <w:bCs/>
                <w:sz w:val="20"/>
                <w:szCs w:val="20"/>
                <w:rtl/>
              </w:rPr>
            </w:pPr>
          </w:p>
        </w:tc>
        <w:tc>
          <w:tcPr>
            <w:tcW w:w="3470" w:type="dxa"/>
            <w:gridSpan w:val="5"/>
          </w:tcPr>
          <w:p w:rsidR="00546C32" w:rsidRDefault="00546C32" w:rsidP="002E0836">
            <w:pPr>
              <w:jc w:val="right"/>
              <w:rPr>
                <w:rFonts w:cs="David"/>
                <w:b/>
                <w:bCs/>
                <w:sz w:val="20"/>
                <w:szCs w:val="20"/>
              </w:rPr>
            </w:pPr>
            <w:r>
              <w:rPr>
                <w:rFonts w:cs="David"/>
                <w:b/>
                <w:bCs/>
                <w:sz w:val="20"/>
                <w:szCs w:val="20"/>
              </w:rPr>
              <w:t>ETHANOL-FREE GEL FORMULATION CARTRIDGE FOR E-VAPING DEVICE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29.10.2015</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8" w:type="dxa"/>
            <w:gridSpan w:val="3"/>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3"/>
          </w:tcPr>
          <w:p w:rsidR="00546C32" w:rsidRPr="00632AE1" w:rsidRDefault="00546C32" w:rsidP="002E0836">
            <w:pPr>
              <w:jc w:val="right"/>
              <w:rPr>
                <w:rFonts w:cs="David"/>
                <w:sz w:val="20"/>
                <w:szCs w:val="20"/>
              </w:rPr>
            </w:pPr>
            <w:r>
              <w:rPr>
                <w:rFonts w:cs="David"/>
                <w:sz w:val="20"/>
                <w:szCs w:val="20"/>
              </w:rPr>
              <w:t>29.10.2014</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62/072076</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11"/>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A24F  47//00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DIVISION FROM 251889</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4" w:type="dxa"/>
            <w:gridSpan w:val="6"/>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5"/>
          </w:tcPr>
          <w:p w:rsidR="00546C32" w:rsidRPr="00632AE1" w:rsidRDefault="00546C32" w:rsidP="002E0836">
            <w:pPr>
              <w:jc w:val="right"/>
              <w:rPr>
                <w:rFonts w:cs="David"/>
                <w:sz w:val="20"/>
                <w:szCs w:val="20"/>
                <w:rtl/>
              </w:rPr>
            </w:pPr>
            <w:r>
              <w:rPr>
                <w:rFonts w:cs="David"/>
                <w:sz w:val="20"/>
                <w:szCs w:val="20"/>
              </w:rPr>
              <w:t>ALTRIA CLIENT SERVICES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9"/>
          </w:tcPr>
          <w:p w:rsidR="00546C32" w:rsidRPr="00632AE1" w:rsidRDefault="00546C32" w:rsidP="002E0836">
            <w:pPr>
              <w:jc w:val="right"/>
              <w:rPr>
                <w:rFonts w:cs="Guttman Hodes"/>
                <w:sz w:val="20"/>
                <w:szCs w:val="20"/>
              </w:rPr>
            </w:pPr>
            <w:r>
              <w:rPr>
                <w:rFonts w:cs="Guttman Hodes"/>
                <w:sz w:val="20"/>
                <w:szCs w:val="20"/>
              </w:rPr>
              <w:t>WO/2016/069876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6"/>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5"/>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972" w:type="dxa"/>
            <w:gridSpan w:val="4"/>
          </w:tcPr>
          <w:p w:rsidR="00546C32" w:rsidRPr="00632AE1" w:rsidRDefault="00546C32" w:rsidP="002E0836">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546C32" w:rsidRPr="00632AE1" w:rsidRDefault="00546C32" w:rsidP="002E0836">
            <w:pPr>
              <w:jc w:val="center"/>
              <w:rPr>
                <w:rFonts w:cs="David"/>
                <w:sz w:val="20"/>
                <w:szCs w:val="20"/>
                <w:rtl/>
              </w:rPr>
            </w:pPr>
            <w:r>
              <w:rPr>
                <w:rFonts w:cs="David"/>
                <w:sz w:val="20"/>
                <w:szCs w:val="20"/>
                <w:rtl/>
              </w:rPr>
              <w:t>251889</w:t>
            </w:r>
          </w:p>
        </w:tc>
        <w:tc>
          <w:tcPr>
            <w:tcW w:w="3249" w:type="dxa"/>
            <w:gridSpan w:val="4"/>
          </w:tcPr>
          <w:p w:rsidR="00546C32" w:rsidRPr="00632AE1" w:rsidRDefault="00546C32" w:rsidP="002E0836">
            <w:pPr>
              <w:jc w:val="right"/>
              <w:rPr>
                <w:rFonts w:cs="David"/>
                <w:sz w:val="20"/>
                <w:szCs w:val="20"/>
              </w:rPr>
            </w:pPr>
            <w:r w:rsidRPr="00632AE1">
              <w:rPr>
                <w:rFonts w:cs="David"/>
                <w:sz w:val="20"/>
                <w:szCs w:val="20"/>
              </w:rPr>
              <w:t>The parent application from which this application has been divided has not yet been published</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2" w:type="dxa"/>
            <w:gridSpan w:val="4"/>
          </w:tcPr>
          <w:p w:rsidR="00546C32" w:rsidRPr="00632AE1" w:rsidRDefault="00546C32" w:rsidP="002E0836">
            <w:pPr>
              <w:jc w:val="right"/>
              <w:rPr>
                <w:rFonts w:cs="David"/>
                <w:sz w:val="20"/>
                <w:szCs w:val="20"/>
              </w:rPr>
            </w:pPr>
          </w:p>
        </w:tc>
        <w:tc>
          <w:tcPr>
            <w:tcW w:w="3991" w:type="dxa"/>
            <w:gridSpan w:val="5"/>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2"/>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25"/>
        <w:gridCol w:w="1041"/>
        <w:gridCol w:w="552"/>
        <w:gridCol w:w="78"/>
        <w:gridCol w:w="1490"/>
        <w:gridCol w:w="550"/>
        <w:gridCol w:w="1334"/>
        <w:gridCol w:w="598"/>
        <w:gridCol w:w="153"/>
      </w:tblGrid>
      <w:tr w:rsidR="00546C32" w:rsidRPr="00632AE1" w:rsidTr="00546C32">
        <w:trPr>
          <w:gridAfter w:val="1"/>
          <w:wAfter w:w="153" w:type="dxa"/>
          <w:trHeight w:val="485"/>
          <w:jc w:val="center"/>
        </w:trPr>
        <w:tc>
          <w:tcPr>
            <w:tcW w:w="3751" w:type="dxa"/>
            <w:gridSpan w:val="5"/>
          </w:tcPr>
          <w:p w:rsidR="00546C32" w:rsidRPr="00546C32" w:rsidRDefault="008C6608" w:rsidP="002E0836">
            <w:pPr>
              <w:jc w:val="right"/>
              <w:rPr>
                <w:b/>
                <w:bCs/>
                <w:color w:val="0000FF"/>
                <w:sz w:val="20"/>
                <w:szCs w:val="20"/>
                <w:u w:val="single"/>
                <w:rtl/>
              </w:rPr>
            </w:pPr>
            <w:hyperlink r:id="rId571" w:history="1">
              <w:r w:rsidR="00546C32" w:rsidRPr="00546C32">
                <w:rPr>
                  <w:rStyle w:val="Hyperlink"/>
                  <w:sz w:val="20"/>
                </w:rPr>
                <w:t>284622</w:t>
              </w:r>
            </w:hyperlink>
          </w:p>
        </w:tc>
        <w:tc>
          <w:tcPr>
            <w:tcW w:w="405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3" w:type="dxa"/>
          <w:jc w:val="center"/>
        </w:trPr>
        <w:tc>
          <w:tcPr>
            <w:tcW w:w="3751" w:type="dxa"/>
            <w:gridSpan w:val="5"/>
          </w:tcPr>
          <w:p w:rsidR="00546C32" w:rsidRDefault="00546C32" w:rsidP="002E0836">
            <w:pPr>
              <w:rPr>
                <w:rFonts w:cs="David"/>
                <w:b/>
                <w:bCs/>
                <w:sz w:val="20"/>
                <w:szCs w:val="20"/>
                <w:rtl/>
              </w:rPr>
            </w:pPr>
            <w:r>
              <w:rPr>
                <w:rFonts w:cs="David"/>
                <w:b/>
                <w:bCs/>
                <w:sz w:val="20"/>
                <w:szCs w:val="20"/>
                <w:rtl/>
              </w:rPr>
              <w:t xml:space="preserve">תצמיד המכיל ליגנד ומקטע </w:t>
            </w:r>
            <w:r>
              <w:rPr>
                <w:rFonts w:cs="David"/>
                <w:b/>
                <w:bCs/>
                <w:sz w:val="20"/>
                <w:szCs w:val="20"/>
              </w:rPr>
              <w:t>FAB</w:t>
            </w:r>
            <w:r>
              <w:rPr>
                <w:rFonts w:cs="David"/>
                <w:b/>
                <w:bCs/>
                <w:sz w:val="20"/>
                <w:szCs w:val="20"/>
                <w:rtl/>
              </w:rPr>
              <w:t xml:space="preserve"> של נוגדן </w:t>
            </w:r>
            <w:r>
              <w:rPr>
                <w:rFonts w:cs="David"/>
                <w:b/>
                <w:bCs/>
                <w:sz w:val="20"/>
                <w:szCs w:val="20"/>
              </w:rPr>
              <w:lastRenderedPageBreak/>
              <w:t>CEACAM5</w:t>
            </w:r>
          </w:p>
          <w:p w:rsidR="00546C32" w:rsidRPr="00632AE1" w:rsidRDefault="00546C32" w:rsidP="002E0836">
            <w:pPr>
              <w:rPr>
                <w:rFonts w:cs="David"/>
                <w:b/>
                <w:bCs/>
                <w:sz w:val="20"/>
                <w:szCs w:val="20"/>
                <w:rtl/>
              </w:rPr>
            </w:pPr>
          </w:p>
        </w:tc>
        <w:tc>
          <w:tcPr>
            <w:tcW w:w="3452" w:type="dxa"/>
            <w:gridSpan w:val="4"/>
          </w:tcPr>
          <w:p w:rsidR="00546C32" w:rsidRDefault="00546C32" w:rsidP="002E0836">
            <w:pPr>
              <w:jc w:val="right"/>
              <w:rPr>
                <w:rFonts w:cs="David"/>
                <w:b/>
                <w:bCs/>
                <w:sz w:val="20"/>
                <w:szCs w:val="20"/>
              </w:rPr>
            </w:pPr>
            <w:r>
              <w:rPr>
                <w:rFonts w:cs="David"/>
                <w:b/>
                <w:bCs/>
                <w:sz w:val="20"/>
                <w:szCs w:val="20"/>
              </w:rPr>
              <w:lastRenderedPageBreak/>
              <w:t xml:space="preserve">CONJUGATE COMPRISING </w:t>
            </w:r>
            <w:r>
              <w:rPr>
                <w:rFonts w:cs="David"/>
                <w:b/>
                <w:bCs/>
                <w:sz w:val="20"/>
                <w:szCs w:val="20"/>
              </w:rPr>
              <w:lastRenderedPageBreak/>
              <w:t>LIGAND AND CEACAM5 ANTIBODY FAB FRAGMENT</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3" w:type="dxa"/>
          <w:jc w:val="center"/>
        </w:trPr>
        <w:tc>
          <w:tcPr>
            <w:tcW w:w="234"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3" w:type="dxa"/>
          <w:jc w:val="center"/>
        </w:trPr>
        <w:tc>
          <w:tcPr>
            <w:tcW w:w="234" w:type="dxa"/>
            <w:gridSpan w:val="2"/>
          </w:tcPr>
          <w:p w:rsidR="00546C32" w:rsidRPr="00632AE1" w:rsidRDefault="00546C32" w:rsidP="002E0836">
            <w:pPr>
              <w:rPr>
                <w:rFonts w:cs="David"/>
                <w:sz w:val="20"/>
                <w:szCs w:val="20"/>
                <w:rtl/>
              </w:rPr>
            </w:pPr>
          </w:p>
        </w:tc>
        <w:tc>
          <w:tcPr>
            <w:tcW w:w="2966" w:type="dxa"/>
            <w:gridSpan w:val="2"/>
          </w:tcPr>
          <w:p w:rsidR="00546C32" w:rsidRPr="00632AE1" w:rsidRDefault="00546C32" w:rsidP="002E0836">
            <w:pPr>
              <w:jc w:val="right"/>
              <w:rPr>
                <w:rFonts w:cs="David"/>
                <w:sz w:val="20"/>
                <w:szCs w:val="20"/>
              </w:rPr>
            </w:pPr>
            <w:r>
              <w:rPr>
                <w:rFonts w:cs="David"/>
                <w:sz w:val="20"/>
                <w:szCs w:val="20"/>
              </w:rPr>
              <w:t>JP</w:t>
            </w:r>
          </w:p>
        </w:tc>
        <w:tc>
          <w:tcPr>
            <w:tcW w:w="551" w:type="dxa"/>
          </w:tcPr>
          <w:p w:rsidR="00546C32" w:rsidRPr="00632AE1" w:rsidRDefault="00546C32" w:rsidP="002E0836">
            <w:pPr>
              <w:jc w:val="right"/>
              <w:rPr>
                <w:sz w:val="20"/>
                <w:szCs w:val="20"/>
              </w:rPr>
            </w:pPr>
            <w:r>
              <w:rPr>
                <w:sz w:val="20"/>
                <w:szCs w:val="20"/>
                <w:rtl/>
              </w:rPr>
              <w:t>[33]</w:t>
            </w:r>
          </w:p>
        </w:tc>
        <w:tc>
          <w:tcPr>
            <w:tcW w:w="1568" w:type="dxa"/>
            <w:gridSpan w:val="2"/>
          </w:tcPr>
          <w:p w:rsidR="00546C32" w:rsidRPr="00632AE1" w:rsidRDefault="00546C32" w:rsidP="002E0836">
            <w:pPr>
              <w:jc w:val="right"/>
              <w:rPr>
                <w:rFonts w:cs="David"/>
                <w:sz w:val="20"/>
                <w:szCs w:val="20"/>
              </w:rPr>
            </w:pPr>
            <w:r>
              <w:rPr>
                <w:rFonts w:cs="David"/>
                <w:sz w:val="20"/>
                <w:szCs w:val="20"/>
              </w:rPr>
              <w:t>07.01.2019</w:t>
            </w:r>
          </w:p>
        </w:tc>
        <w:tc>
          <w:tcPr>
            <w:tcW w:w="550" w:type="dxa"/>
          </w:tcPr>
          <w:p w:rsidR="00546C32" w:rsidRPr="00632AE1" w:rsidRDefault="00546C32" w:rsidP="002E0836">
            <w:pPr>
              <w:jc w:val="right"/>
              <w:rPr>
                <w:sz w:val="20"/>
                <w:szCs w:val="20"/>
                <w:rtl/>
              </w:rPr>
            </w:pPr>
            <w:r>
              <w:rPr>
                <w:sz w:val="20"/>
                <w:szCs w:val="20"/>
                <w:rtl/>
              </w:rPr>
              <w:t>[32]</w:t>
            </w:r>
          </w:p>
        </w:tc>
        <w:tc>
          <w:tcPr>
            <w:tcW w:w="1334" w:type="dxa"/>
          </w:tcPr>
          <w:p w:rsidR="00546C32" w:rsidRPr="00632AE1" w:rsidRDefault="00546C32" w:rsidP="002E0836">
            <w:pPr>
              <w:jc w:val="right"/>
              <w:rPr>
                <w:rFonts w:cs="David"/>
                <w:sz w:val="20"/>
                <w:szCs w:val="20"/>
              </w:rPr>
            </w:pPr>
            <w:r>
              <w:rPr>
                <w:rFonts w:cs="David"/>
                <w:sz w:val="20"/>
                <w:szCs w:val="20"/>
              </w:rPr>
              <w:t>2019-000530</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3" w:type="dxa"/>
          <w:jc w:val="center"/>
        </w:trPr>
        <w:tc>
          <w:tcPr>
            <w:tcW w:w="234" w:type="dxa"/>
            <w:gridSpan w:val="2"/>
          </w:tcPr>
          <w:p w:rsidR="00546C32" w:rsidRPr="00546C32" w:rsidRDefault="00546C32" w:rsidP="002E0836">
            <w:pPr>
              <w:rPr>
                <w:sz w:val="20"/>
                <w:szCs w:val="20"/>
                <w:rtl/>
              </w:rPr>
            </w:pPr>
          </w:p>
        </w:tc>
        <w:tc>
          <w:tcPr>
            <w:tcW w:w="2966" w:type="dxa"/>
            <w:gridSpan w:val="2"/>
          </w:tcPr>
          <w:p w:rsidR="00546C32" w:rsidRPr="00546C32" w:rsidRDefault="00546C32" w:rsidP="002E0836">
            <w:pPr>
              <w:jc w:val="right"/>
              <w:rPr>
                <w:sz w:val="20"/>
                <w:szCs w:val="20"/>
              </w:rPr>
            </w:pPr>
            <w:r>
              <w:rPr>
                <w:sz w:val="20"/>
                <w:szCs w:val="20"/>
              </w:rPr>
              <w:t>JP</w:t>
            </w:r>
          </w:p>
        </w:tc>
        <w:tc>
          <w:tcPr>
            <w:tcW w:w="551" w:type="dxa"/>
          </w:tcPr>
          <w:p w:rsidR="00546C32" w:rsidRPr="00546C32" w:rsidRDefault="00546C32" w:rsidP="002E0836">
            <w:pPr>
              <w:jc w:val="right"/>
              <w:rPr>
                <w:sz w:val="20"/>
                <w:szCs w:val="20"/>
                <w:rtl/>
              </w:rPr>
            </w:pPr>
          </w:p>
        </w:tc>
        <w:tc>
          <w:tcPr>
            <w:tcW w:w="1568" w:type="dxa"/>
            <w:gridSpan w:val="2"/>
          </w:tcPr>
          <w:p w:rsidR="00546C32" w:rsidRPr="00546C32" w:rsidRDefault="00546C32" w:rsidP="002E0836">
            <w:pPr>
              <w:jc w:val="right"/>
              <w:rPr>
                <w:sz w:val="20"/>
                <w:szCs w:val="20"/>
              </w:rPr>
            </w:pPr>
            <w:r>
              <w:rPr>
                <w:sz w:val="20"/>
                <w:szCs w:val="20"/>
                <w:rtl/>
              </w:rPr>
              <w:t>14.11.2019</w:t>
            </w:r>
          </w:p>
        </w:tc>
        <w:tc>
          <w:tcPr>
            <w:tcW w:w="550" w:type="dxa"/>
          </w:tcPr>
          <w:p w:rsidR="00546C32" w:rsidRPr="00546C32" w:rsidRDefault="00546C32" w:rsidP="002E0836">
            <w:pPr>
              <w:jc w:val="right"/>
              <w:rPr>
                <w:sz w:val="20"/>
                <w:szCs w:val="20"/>
                <w:rtl/>
              </w:rPr>
            </w:pPr>
          </w:p>
        </w:tc>
        <w:tc>
          <w:tcPr>
            <w:tcW w:w="1334" w:type="dxa"/>
          </w:tcPr>
          <w:p w:rsidR="00546C32" w:rsidRPr="00546C32" w:rsidRDefault="00546C32" w:rsidP="002E0836">
            <w:pPr>
              <w:jc w:val="right"/>
              <w:rPr>
                <w:sz w:val="20"/>
                <w:szCs w:val="20"/>
              </w:rPr>
            </w:pPr>
            <w:r>
              <w:rPr>
                <w:sz w:val="20"/>
                <w:szCs w:val="20"/>
                <w:rtl/>
              </w:rPr>
              <w:t>2019-206560</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3" w:type="dxa"/>
          <w:jc w:val="center"/>
        </w:trPr>
        <w:tc>
          <w:tcPr>
            <w:tcW w:w="7203"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39//395, 47//52, 47//54, 47//65, 47//68, 49//16, 51//10, A61P 35//00, C07K 16//30, G01N 33//53, 33//574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3" w:type="dxa"/>
          <w:jc w:val="center"/>
        </w:trPr>
        <w:tc>
          <w:tcPr>
            <w:tcW w:w="3751" w:type="dxa"/>
            <w:gridSpan w:val="5"/>
          </w:tcPr>
          <w:p w:rsidR="00546C32" w:rsidRPr="00632AE1" w:rsidRDefault="00546C32" w:rsidP="002E0836">
            <w:pPr>
              <w:rPr>
                <w:rFonts w:cs="Guttman Hodes"/>
                <w:sz w:val="20"/>
                <w:szCs w:val="20"/>
                <w:rtl/>
              </w:rPr>
            </w:pPr>
            <w:r>
              <w:rPr>
                <w:rFonts w:cs="Guttman Hodes"/>
                <w:sz w:val="20"/>
                <w:szCs w:val="20"/>
                <w:rtl/>
              </w:rPr>
              <w:t>, יפן</w:t>
            </w:r>
          </w:p>
        </w:tc>
        <w:tc>
          <w:tcPr>
            <w:tcW w:w="3452" w:type="dxa"/>
            <w:gridSpan w:val="4"/>
          </w:tcPr>
          <w:p w:rsidR="00546C32" w:rsidRPr="00632AE1" w:rsidRDefault="00546C32" w:rsidP="002E0836">
            <w:pPr>
              <w:jc w:val="right"/>
              <w:rPr>
                <w:rFonts w:cs="David"/>
                <w:sz w:val="20"/>
                <w:szCs w:val="20"/>
                <w:rtl/>
              </w:rPr>
            </w:pPr>
            <w:r>
              <w:rPr>
                <w:rFonts w:cs="David"/>
                <w:sz w:val="20"/>
                <w:szCs w:val="20"/>
              </w:rPr>
              <w:t>ASTELLAS PHARMA INC., JAPAN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3" w:type="dxa"/>
          <w:jc w:val="center"/>
        </w:trPr>
        <w:tc>
          <w:tcPr>
            <w:tcW w:w="3751" w:type="dxa"/>
            <w:gridSpan w:val="5"/>
          </w:tcPr>
          <w:p w:rsidR="00546C32" w:rsidRPr="00632AE1" w:rsidRDefault="00546C32" w:rsidP="002E0836">
            <w:pPr>
              <w:rPr>
                <w:rFonts w:cs="Guttman Hodes"/>
                <w:sz w:val="20"/>
                <w:szCs w:val="20"/>
                <w:rtl/>
              </w:rPr>
            </w:pPr>
          </w:p>
        </w:tc>
        <w:tc>
          <w:tcPr>
            <w:tcW w:w="3452" w:type="dxa"/>
            <w:gridSpan w:val="4"/>
          </w:tcPr>
          <w:p w:rsidR="00546C32" w:rsidRPr="00632AE1" w:rsidRDefault="00546C32" w:rsidP="002E0836">
            <w:pPr>
              <w:jc w:val="right"/>
              <w:rPr>
                <w:rFonts w:cs="David"/>
                <w:sz w:val="20"/>
                <w:szCs w:val="20"/>
              </w:rPr>
            </w:pPr>
            <w:r>
              <w:rPr>
                <w:rFonts w:cs="David"/>
                <w:sz w:val="20"/>
                <w:szCs w:val="20"/>
              </w:rPr>
              <w:t>MICHINORI AKAIWA, JUNYA ISHIDA, HIROKI TOYA, NOBUYUKI SHIRAISHI, TORU ASANO, TOMOAKI YOSHIKAWA, YORIKATA SANO, HITOSHI DOIHARA, HIROKI SHIRAI, KAZUNORI HIRAYAMA</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3" w:type="dxa"/>
          <w:jc w:val="center"/>
        </w:trPr>
        <w:tc>
          <w:tcPr>
            <w:tcW w:w="234"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WO/2020/145228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3" w:type="dxa"/>
          <w:jc w:val="center"/>
        </w:trPr>
        <w:tc>
          <w:tcPr>
            <w:tcW w:w="3751" w:type="dxa"/>
            <w:gridSpan w:val="5"/>
          </w:tcPr>
          <w:p w:rsidR="00546C32" w:rsidRDefault="00546C32" w:rsidP="002E0836">
            <w:pPr>
              <w:rPr>
                <w:rFonts w:cs="Guttman Hodes"/>
                <w:sz w:val="20"/>
                <w:szCs w:val="20"/>
                <w:rtl/>
              </w:rPr>
            </w:pPr>
            <w:r>
              <w:rPr>
                <w:rFonts w:cs="Guttman Hodes"/>
                <w:sz w:val="20"/>
                <w:szCs w:val="20"/>
                <w:rtl/>
              </w:rPr>
              <w:t>איתן מהולל  שדות,</w:t>
            </w:r>
          </w:p>
          <w:p w:rsidR="00546C32" w:rsidRDefault="00546C32" w:rsidP="002E0836">
            <w:pPr>
              <w:rPr>
                <w:rFonts w:cs="Guttman Hodes"/>
                <w:sz w:val="20"/>
                <w:szCs w:val="20"/>
                <w:rtl/>
              </w:rPr>
            </w:pPr>
            <w:r>
              <w:rPr>
                <w:rFonts w:cs="Guttman Hodes"/>
                <w:sz w:val="20"/>
                <w:szCs w:val="20"/>
                <w:rtl/>
              </w:rPr>
              <w:t xml:space="preserve">שדרות אבא אבן 10 ת.ד. 2081 </w:t>
            </w:r>
          </w:p>
          <w:p w:rsidR="00546C32" w:rsidRPr="00632AE1" w:rsidRDefault="00546C32" w:rsidP="002E0836">
            <w:pPr>
              <w:rPr>
                <w:rFonts w:cs="Guttman Hodes"/>
                <w:sz w:val="20"/>
                <w:szCs w:val="20"/>
                <w:rtl/>
              </w:rPr>
            </w:pPr>
            <w:r>
              <w:rPr>
                <w:rFonts w:cs="Guttman Hodes"/>
                <w:sz w:val="20"/>
                <w:szCs w:val="20"/>
                <w:rtl/>
              </w:rPr>
              <w:t>הרצליה</w:t>
            </w:r>
          </w:p>
        </w:tc>
        <w:tc>
          <w:tcPr>
            <w:tcW w:w="3452" w:type="dxa"/>
            <w:gridSpan w:val="4"/>
          </w:tcPr>
          <w:p w:rsidR="00546C32" w:rsidRDefault="00546C32" w:rsidP="002E0836">
            <w:pPr>
              <w:jc w:val="right"/>
              <w:rPr>
                <w:rFonts w:cs="David"/>
                <w:sz w:val="20"/>
                <w:szCs w:val="20"/>
              </w:rPr>
            </w:pPr>
            <w:r>
              <w:rPr>
                <w:rFonts w:cs="David"/>
                <w:sz w:val="20"/>
                <w:szCs w:val="20"/>
              </w:rPr>
              <w:t>EITAN MEHULAL SADOT,</w:t>
            </w:r>
          </w:p>
          <w:p w:rsidR="00546C32" w:rsidRPr="00632AE1" w:rsidRDefault="00546C32" w:rsidP="002E0836">
            <w:pPr>
              <w:jc w:val="right"/>
              <w:rPr>
                <w:rFonts w:cs="David"/>
                <w:sz w:val="20"/>
                <w:szCs w:val="20"/>
                <w:rtl/>
              </w:rPr>
            </w:pPr>
            <w:r>
              <w:rPr>
                <w:rFonts w:cs="David"/>
                <w:sz w:val="20"/>
                <w:szCs w:val="20"/>
              </w:rPr>
              <w:t xml:space="preserve"> 10 ABBA EBAN BLVD. P.O.B. 2081</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3" w:type="dxa"/>
          <w:jc w:val="center"/>
        </w:trPr>
        <w:tc>
          <w:tcPr>
            <w:tcW w:w="2159" w:type="dxa"/>
            <w:gridSpan w:val="3"/>
          </w:tcPr>
          <w:p w:rsidR="00546C32" w:rsidRPr="00632AE1" w:rsidRDefault="00546C32" w:rsidP="002E0836">
            <w:pPr>
              <w:jc w:val="right"/>
              <w:rPr>
                <w:rFonts w:cs="David"/>
                <w:sz w:val="20"/>
                <w:szCs w:val="20"/>
              </w:rPr>
            </w:pPr>
          </w:p>
        </w:tc>
        <w:tc>
          <w:tcPr>
            <w:tcW w:w="1670" w:type="dxa"/>
            <w:gridSpan w:val="3"/>
          </w:tcPr>
          <w:p w:rsidR="00546C32" w:rsidRPr="00632AE1" w:rsidRDefault="00546C32" w:rsidP="002E0836">
            <w:pPr>
              <w:jc w:val="right"/>
              <w:rPr>
                <w:rFonts w:cs="David"/>
                <w:sz w:val="20"/>
                <w:szCs w:val="20"/>
              </w:rPr>
            </w:pPr>
          </w:p>
        </w:tc>
        <w:tc>
          <w:tcPr>
            <w:tcW w:w="3972"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2"/>
        <w:gridCol w:w="78"/>
        <w:gridCol w:w="1490"/>
        <w:gridCol w:w="550"/>
        <w:gridCol w:w="1338"/>
        <w:gridCol w:w="598"/>
        <w:gridCol w:w="153"/>
      </w:tblGrid>
      <w:tr w:rsidR="00546C32" w:rsidRPr="00632AE1" w:rsidTr="00546C32">
        <w:trPr>
          <w:gridAfter w:val="1"/>
          <w:wAfter w:w="153" w:type="dxa"/>
          <w:trHeight w:val="485"/>
          <w:jc w:val="center"/>
        </w:trPr>
        <w:tc>
          <w:tcPr>
            <w:tcW w:w="3747" w:type="dxa"/>
            <w:gridSpan w:val="5"/>
          </w:tcPr>
          <w:p w:rsidR="00546C32" w:rsidRPr="00546C32" w:rsidRDefault="008C6608" w:rsidP="002E0836">
            <w:pPr>
              <w:jc w:val="right"/>
              <w:rPr>
                <w:b/>
                <w:bCs/>
                <w:color w:val="0000FF"/>
                <w:sz w:val="20"/>
                <w:szCs w:val="20"/>
                <w:u w:val="single"/>
                <w:rtl/>
              </w:rPr>
            </w:pPr>
            <w:hyperlink r:id="rId572" w:history="1">
              <w:r w:rsidR="00546C32" w:rsidRPr="00546C32">
                <w:rPr>
                  <w:rStyle w:val="Hyperlink"/>
                  <w:sz w:val="20"/>
                </w:rPr>
                <w:t>284623</w:t>
              </w:r>
            </w:hyperlink>
          </w:p>
        </w:tc>
        <w:tc>
          <w:tcPr>
            <w:tcW w:w="405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3" w:type="dxa"/>
          <w:jc w:val="center"/>
        </w:trPr>
        <w:tc>
          <w:tcPr>
            <w:tcW w:w="3747" w:type="dxa"/>
            <w:gridSpan w:val="5"/>
          </w:tcPr>
          <w:p w:rsidR="00546C32" w:rsidRDefault="00546C32" w:rsidP="002E0836">
            <w:pPr>
              <w:rPr>
                <w:rFonts w:cs="David"/>
                <w:b/>
                <w:bCs/>
                <w:sz w:val="20"/>
                <w:szCs w:val="20"/>
                <w:rtl/>
              </w:rPr>
            </w:pPr>
            <w:r>
              <w:rPr>
                <w:rFonts w:cs="David"/>
                <w:b/>
                <w:bCs/>
                <w:sz w:val="20"/>
                <w:szCs w:val="20"/>
                <w:rtl/>
              </w:rPr>
              <w:t>תצמיד המכיל ליגנד, ספייסר, קושר פפטיד, וביומולקולה</w:t>
            </w:r>
          </w:p>
          <w:p w:rsidR="00546C32" w:rsidRPr="00632AE1" w:rsidRDefault="00546C32" w:rsidP="002E0836">
            <w:pPr>
              <w:rPr>
                <w:rFonts w:cs="David"/>
                <w:b/>
                <w:bCs/>
                <w:sz w:val="20"/>
                <w:szCs w:val="20"/>
                <w:rtl/>
              </w:rPr>
            </w:pPr>
          </w:p>
        </w:tc>
        <w:tc>
          <w:tcPr>
            <w:tcW w:w="3456" w:type="dxa"/>
            <w:gridSpan w:val="4"/>
          </w:tcPr>
          <w:p w:rsidR="00546C32" w:rsidRDefault="00546C32" w:rsidP="002E0836">
            <w:pPr>
              <w:jc w:val="right"/>
              <w:rPr>
                <w:rFonts w:cs="David"/>
                <w:b/>
                <w:bCs/>
                <w:sz w:val="20"/>
                <w:szCs w:val="20"/>
              </w:rPr>
            </w:pPr>
            <w:r>
              <w:rPr>
                <w:rFonts w:cs="David"/>
                <w:b/>
                <w:bCs/>
                <w:sz w:val="20"/>
                <w:szCs w:val="20"/>
              </w:rPr>
              <w:t>CONJUGATE COMPRISING LIGAND, SPACER, PEPTIDE LINKER, AND BIOMOLECULE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06.01.2020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David"/>
                <w:sz w:val="20"/>
                <w:szCs w:val="20"/>
                <w:rtl/>
              </w:rPr>
            </w:pPr>
          </w:p>
        </w:tc>
        <w:tc>
          <w:tcPr>
            <w:tcW w:w="2960" w:type="dxa"/>
            <w:gridSpan w:val="2"/>
          </w:tcPr>
          <w:p w:rsidR="00546C32" w:rsidRPr="00632AE1" w:rsidRDefault="00546C32" w:rsidP="002E0836">
            <w:pPr>
              <w:jc w:val="right"/>
              <w:rPr>
                <w:rFonts w:cs="David"/>
                <w:sz w:val="20"/>
                <w:szCs w:val="20"/>
              </w:rPr>
            </w:pPr>
            <w:r>
              <w:rPr>
                <w:rFonts w:cs="David"/>
                <w:sz w:val="20"/>
                <w:szCs w:val="20"/>
              </w:rPr>
              <w:t>JP</w:t>
            </w:r>
          </w:p>
        </w:tc>
        <w:tc>
          <w:tcPr>
            <w:tcW w:w="552" w:type="dxa"/>
          </w:tcPr>
          <w:p w:rsidR="00546C32" w:rsidRPr="00632AE1" w:rsidRDefault="00546C32" w:rsidP="002E0836">
            <w:pPr>
              <w:jc w:val="right"/>
              <w:rPr>
                <w:sz w:val="20"/>
                <w:szCs w:val="20"/>
              </w:rPr>
            </w:pPr>
            <w:r>
              <w:rPr>
                <w:sz w:val="20"/>
                <w:szCs w:val="20"/>
                <w:rtl/>
              </w:rPr>
              <w:t>[33]</w:t>
            </w:r>
          </w:p>
        </w:tc>
        <w:tc>
          <w:tcPr>
            <w:tcW w:w="1568" w:type="dxa"/>
            <w:gridSpan w:val="2"/>
          </w:tcPr>
          <w:p w:rsidR="00546C32" w:rsidRPr="00632AE1" w:rsidRDefault="00546C32" w:rsidP="002E0836">
            <w:pPr>
              <w:jc w:val="right"/>
              <w:rPr>
                <w:rFonts w:cs="David"/>
                <w:sz w:val="20"/>
                <w:szCs w:val="20"/>
              </w:rPr>
            </w:pPr>
            <w:r>
              <w:rPr>
                <w:rFonts w:cs="David"/>
                <w:sz w:val="20"/>
                <w:szCs w:val="20"/>
              </w:rPr>
              <w:t>07.01.2019</w:t>
            </w:r>
          </w:p>
        </w:tc>
        <w:tc>
          <w:tcPr>
            <w:tcW w:w="550" w:type="dxa"/>
          </w:tcPr>
          <w:p w:rsidR="00546C32" w:rsidRPr="00632AE1" w:rsidRDefault="00546C32" w:rsidP="002E0836">
            <w:pPr>
              <w:jc w:val="right"/>
              <w:rPr>
                <w:sz w:val="20"/>
                <w:szCs w:val="20"/>
                <w:rtl/>
              </w:rPr>
            </w:pPr>
            <w:r>
              <w:rPr>
                <w:sz w:val="20"/>
                <w:szCs w:val="20"/>
                <w:rtl/>
              </w:rPr>
              <w:t>[32]</w:t>
            </w:r>
          </w:p>
        </w:tc>
        <w:tc>
          <w:tcPr>
            <w:tcW w:w="1338" w:type="dxa"/>
          </w:tcPr>
          <w:p w:rsidR="00546C32" w:rsidRPr="00632AE1" w:rsidRDefault="00546C32" w:rsidP="002E0836">
            <w:pPr>
              <w:jc w:val="right"/>
              <w:rPr>
                <w:rFonts w:cs="David"/>
                <w:sz w:val="20"/>
                <w:szCs w:val="20"/>
              </w:rPr>
            </w:pPr>
            <w:r>
              <w:rPr>
                <w:rFonts w:cs="David"/>
                <w:sz w:val="20"/>
                <w:szCs w:val="20"/>
              </w:rPr>
              <w:t>2019-000530</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3" w:type="dxa"/>
          <w:jc w:val="center"/>
        </w:trPr>
        <w:tc>
          <w:tcPr>
            <w:tcW w:w="235" w:type="dxa"/>
            <w:gridSpan w:val="2"/>
          </w:tcPr>
          <w:p w:rsidR="00546C32" w:rsidRPr="00546C32" w:rsidRDefault="00546C32" w:rsidP="002E0836">
            <w:pPr>
              <w:rPr>
                <w:sz w:val="20"/>
                <w:szCs w:val="20"/>
                <w:rtl/>
              </w:rPr>
            </w:pPr>
          </w:p>
        </w:tc>
        <w:tc>
          <w:tcPr>
            <w:tcW w:w="2960" w:type="dxa"/>
            <w:gridSpan w:val="2"/>
          </w:tcPr>
          <w:p w:rsidR="00546C32" w:rsidRPr="00546C32" w:rsidRDefault="00546C32" w:rsidP="002E0836">
            <w:pPr>
              <w:jc w:val="right"/>
              <w:rPr>
                <w:sz w:val="20"/>
                <w:szCs w:val="20"/>
              </w:rPr>
            </w:pPr>
            <w:r>
              <w:rPr>
                <w:sz w:val="20"/>
                <w:szCs w:val="20"/>
              </w:rPr>
              <w:t>JP</w:t>
            </w:r>
          </w:p>
        </w:tc>
        <w:tc>
          <w:tcPr>
            <w:tcW w:w="552" w:type="dxa"/>
          </w:tcPr>
          <w:p w:rsidR="00546C32" w:rsidRPr="00546C32" w:rsidRDefault="00546C32" w:rsidP="002E0836">
            <w:pPr>
              <w:jc w:val="right"/>
              <w:rPr>
                <w:sz w:val="20"/>
                <w:szCs w:val="20"/>
                <w:rtl/>
              </w:rPr>
            </w:pPr>
          </w:p>
        </w:tc>
        <w:tc>
          <w:tcPr>
            <w:tcW w:w="1568" w:type="dxa"/>
            <w:gridSpan w:val="2"/>
          </w:tcPr>
          <w:p w:rsidR="00546C32" w:rsidRPr="00546C32" w:rsidRDefault="00546C32" w:rsidP="002E0836">
            <w:pPr>
              <w:jc w:val="right"/>
              <w:rPr>
                <w:sz w:val="20"/>
                <w:szCs w:val="20"/>
              </w:rPr>
            </w:pPr>
            <w:r>
              <w:rPr>
                <w:sz w:val="20"/>
                <w:szCs w:val="20"/>
                <w:rtl/>
              </w:rPr>
              <w:t>14.11.2019</w:t>
            </w:r>
          </w:p>
        </w:tc>
        <w:tc>
          <w:tcPr>
            <w:tcW w:w="550" w:type="dxa"/>
          </w:tcPr>
          <w:p w:rsidR="00546C32" w:rsidRPr="00546C32" w:rsidRDefault="00546C32" w:rsidP="002E0836">
            <w:pPr>
              <w:jc w:val="right"/>
              <w:rPr>
                <w:sz w:val="20"/>
                <w:szCs w:val="20"/>
                <w:rtl/>
              </w:rPr>
            </w:pPr>
          </w:p>
        </w:tc>
        <w:tc>
          <w:tcPr>
            <w:tcW w:w="1338" w:type="dxa"/>
          </w:tcPr>
          <w:p w:rsidR="00546C32" w:rsidRPr="00546C32" w:rsidRDefault="00546C32" w:rsidP="002E0836">
            <w:pPr>
              <w:jc w:val="right"/>
              <w:rPr>
                <w:sz w:val="20"/>
                <w:szCs w:val="20"/>
              </w:rPr>
            </w:pPr>
            <w:r>
              <w:rPr>
                <w:sz w:val="20"/>
                <w:szCs w:val="20"/>
                <w:rtl/>
              </w:rPr>
              <w:t>2019-206560</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3" w:type="dxa"/>
          <w:jc w:val="center"/>
        </w:trPr>
        <w:tc>
          <w:tcPr>
            <w:tcW w:w="7203"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39//395, 47//52, 47//54, 47//65, 47//68, 49//16, 51//10, A61P 35//00, C07K 16//30, G01N 33//53, 33//574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3" w:type="dxa"/>
          <w:jc w:val="center"/>
        </w:trPr>
        <w:tc>
          <w:tcPr>
            <w:tcW w:w="3747" w:type="dxa"/>
            <w:gridSpan w:val="5"/>
          </w:tcPr>
          <w:p w:rsidR="00546C32" w:rsidRPr="00632AE1" w:rsidRDefault="00546C32" w:rsidP="002E0836">
            <w:pPr>
              <w:rPr>
                <w:rFonts w:cs="Guttman Hodes"/>
                <w:sz w:val="20"/>
                <w:szCs w:val="20"/>
                <w:rtl/>
              </w:rPr>
            </w:pPr>
            <w:r>
              <w:rPr>
                <w:rFonts w:cs="Guttman Hodes"/>
                <w:sz w:val="20"/>
                <w:szCs w:val="20"/>
                <w:rtl/>
              </w:rPr>
              <w:t>, יפן</w:t>
            </w:r>
          </w:p>
        </w:tc>
        <w:tc>
          <w:tcPr>
            <w:tcW w:w="3456" w:type="dxa"/>
            <w:gridSpan w:val="4"/>
          </w:tcPr>
          <w:p w:rsidR="00546C32" w:rsidRPr="00632AE1" w:rsidRDefault="00546C32" w:rsidP="002E0836">
            <w:pPr>
              <w:jc w:val="right"/>
              <w:rPr>
                <w:rFonts w:cs="David"/>
                <w:sz w:val="20"/>
                <w:szCs w:val="20"/>
                <w:rtl/>
              </w:rPr>
            </w:pPr>
            <w:r>
              <w:rPr>
                <w:rFonts w:cs="David"/>
                <w:sz w:val="20"/>
                <w:szCs w:val="20"/>
              </w:rPr>
              <w:t>ASTELLAS PHARMA INC., JAPAN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3" w:type="dxa"/>
          <w:jc w:val="center"/>
        </w:trPr>
        <w:tc>
          <w:tcPr>
            <w:tcW w:w="3747" w:type="dxa"/>
            <w:gridSpan w:val="5"/>
          </w:tcPr>
          <w:p w:rsidR="00546C32" w:rsidRPr="00632AE1" w:rsidRDefault="00546C32" w:rsidP="002E0836">
            <w:pPr>
              <w:rPr>
                <w:rFonts w:cs="Guttman Hodes"/>
                <w:sz w:val="20"/>
                <w:szCs w:val="20"/>
                <w:rtl/>
              </w:rPr>
            </w:pPr>
          </w:p>
        </w:tc>
        <w:tc>
          <w:tcPr>
            <w:tcW w:w="3456" w:type="dxa"/>
            <w:gridSpan w:val="4"/>
          </w:tcPr>
          <w:p w:rsidR="00546C32" w:rsidRPr="00632AE1" w:rsidRDefault="00546C32" w:rsidP="002E0836">
            <w:pPr>
              <w:jc w:val="right"/>
              <w:rPr>
                <w:rFonts w:cs="David"/>
                <w:sz w:val="20"/>
                <w:szCs w:val="20"/>
              </w:rPr>
            </w:pPr>
            <w:r>
              <w:rPr>
                <w:rFonts w:cs="David"/>
                <w:sz w:val="20"/>
                <w:szCs w:val="20"/>
              </w:rPr>
              <w:t>MICHINORI AKAIWA, JUNYA ISHIDA, HIROKI TOYA, TORU ASANO, TOMOAKI YOSHIKAWA, YORIKATA SANO, YUKIHITO SUGANO</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WO/2020/145227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3" w:type="dxa"/>
          <w:jc w:val="center"/>
        </w:trPr>
        <w:tc>
          <w:tcPr>
            <w:tcW w:w="3747" w:type="dxa"/>
            <w:gridSpan w:val="5"/>
          </w:tcPr>
          <w:p w:rsidR="00546C32" w:rsidRDefault="00546C32" w:rsidP="002E0836">
            <w:pPr>
              <w:rPr>
                <w:rFonts w:cs="Guttman Hodes"/>
                <w:sz w:val="20"/>
                <w:szCs w:val="20"/>
                <w:rtl/>
              </w:rPr>
            </w:pPr>
            <w:r>
              <w:rPr>
                <w:rFonts w:cs="Guttman Hodes"/>
                <w:sz w:val="20"/>
                <w:szCs w:val="20"/>
                <w:rtl/>
              </w:rPr>
              <w:t>איתן מהולל  שדות,</w:t>
            </w:r>
          </w:p>
          <w:p w:rsidR="00546C32" w:rsidRDefault="00546C32" w:rsidP="002E0836">
            <w:pPr>
              <w:rPr>
                <w:rFonts w:cs="Guttman Hodes"/>
                <w:sz w:val="20"/>
                <w:szCs w:val="20"/>
                <w:rtl/>
              </w:rPr>
            </w:pPr>
            <w:r>
              <w:rPr>
                <w:rFonts w:cs="Guttman Hodes"/>
                <w:sz w:val="20"/>
                <w:szCs w:val="20"/>
                <w:rtl/>
              </w:rPr>
              <w:t xml:space="preserve">שדרות אבא אבן 10 ת.ד. 2081 </w:t>
            </w:r>
          </w:p>
          <w:p w:rsidR="00546C32" w:rsidRPr="00632AE1" w:rsidRDefault="00546C32" w:rsidP="002E0836">
            <w:pPr>
              <w:rPr>
                <w:rFonts w:cs="Guttman Hodes"/>
                <w:sz w:val="20"/>
                <w:szCs w:val="20"/>
                <w:rtl/>
              </w:rPr>
            </w:pPr>
            <w:r>
              <w:rPr>
                <w:rFonts w:cs="Guttman Hodes"/>
                <w:sz w:val="20"/>
                <w:szCs w:val="20"/>
                <w:rtl/>
              </w:rPr>
              <w:t>הרצליה</w:t>
            </w:r>
          </w:p>
        </w:tc>
        <w:tc>
          <w:tcPr>
            <w:tcW w:w="3456" w:type="dxa"/>
            <w:gridSpan w:val="4"/>
          </w:tcPr>
          <w:p w:rsidR="00546C32" w:rsidRDefault="00546C32" w:rsidP="002E0836">
            <w:pPr>
              <w:jc w:val="right"/>
              <w:rPr>
                <w:rFonts w:cs="David"/>
                <w:sz w:val="20"/>
                <w:szCs w:val="20"/>
              </w:rPr>
            </w:pPr>
            <w:r>
              <w:rPr>
                <w:rFonts w:cs="David"/>
                <w:sz w:val="20"/>
                <w:szCs w:val="20"/>
              </w:rPr>
              <w:t>EITAN MEHULAL SADOT,</w:t>
            </w:r>
          </w:p>
          <w:p w:rsidR="00546C32" w:rsidRPr="00632AE1" w:rsidRDefault="00546C32" w:rsidP="002E0836">
            <w:pPr>
              <w:jc w:val="right"/>
              <w:rPr>
                <w:rFonts w:cs="David"/>
                <w:sz w:val="20"/>
                <w:szCs w:val="20"/>
                <w:rtl/>
              </w:rPr>
            </w:pPr>
            <w:r>
              <w:rPr>
                <w:rFonts w:cs="David"/>
                <w:sz w:val="20"/>
                <w:szCs w:val="20"/>
              </w:rPr>
              <w:t xml:space="preserve"> 10 ABBA EBAN BLVD. P.O.B. 2081</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3" w:type="dxa"/>
          <w:jc w:val="center"/>
        </w:trPr>
        <w:tc>
          <w:tcPr>
            <w:tcW w:w="2157" w:type="dxa"/>
            <w:gridSpan w:val="3"/>
          </w:tcPr>
          <w:p w:rsidR="00546C32" w:rsidRPr="00632AE1" w:rsidRDefault="00546C32" w:rsidP="002E0836">
            <w:pPr>
              <w:jc w:val="right"/>
              <w:rPr>
                <w:rFonts w:cs="David"/>
                <w:sz w:val="20"/>
                <w:szCs w:val="20"/>
              </w:rPr>
            </w:pPr>
          </w:p>
        </w:tc>
        <w:tc>
          <w:tcPr>
            <w:tcW w:w="1668" w:type="dxa"/>
            <w:gridSpan w:val="3"/>
          </w:tcPr>
          <w:p w:rsidR="00546C32" w:rsidRPr="00632AE1" w:rsidRDefault="00546C32" w:rsidP="002E0836">
            <w:pPr>
              <w:jc w:val="right"/>
              <w:rPr>
                <w:rFonts w:cs="David"/>
                <w:sz w:val="20"/>
                <w:szCs w:val="20"/>
              </w:rPr>
            </w:pPr>
          </w:p>
        </w:tc>
        <w:tc>
          <w:tcPr>
            <w:tcW w:w="3976"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lastRenderedPageBreak/>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1"/>
        <w:gridCol w:w="77"/>
        <w:gridCol w:w="742"/>
        <w:gridCol w:w="746"/>
        <w:gridCol w:w="550"/>
        <w:gridCol w:w="1354"/>
        <w:gridCol w:w="598"/>
        <w:gridCol w:w="152"/>
      </w:tblGrid>
      <w:tr w:rsidR="00546C32" w:rsidRPr="00632AE1" w:rsidTr="00546C32">
        <w:trPr>
          <w:gridAfter w:val="1"/>
          <w:wAfter w:w="152" w:type="dxa"/>
          <w:trHeight w:val="485"/>
          <w:jc w:val="center"/>
        </w:trPr>
        <w:tc>
          <w:tcPr>
            <w:tcW w:w="3735" w:type="dxa"/>
            <w:gridSpan w:val="6"/>
          </w:tcPr>
          <w:p w:rsidR="00546C32" w:rsidRPr="00546C32" w:rsidRDefault="008C6608" w:rsidP="002E0836">
            <w:pPr>
              <w:jc w:val="right"/>
              <w:rPr>
                <w:b/>
                <w:bCs/>
                <w:color w:val="0000FF"/>
                <w:sz w:val="20"/>
                <w:szCs w:val="20"/>
                <w:u w:val="single"/>
                <w:rtl/>
              </w:rPr>
            </w:pPr>
            <w:hyperlink r:id="rId573" w:history="1">
              <w:r w:rsidR="00546C32" w:rsidRPr="00546C32">
                <w:rPr>
                  <w:rStyle w:val="Hyperlink"/>
                  <w:sz w:val="20"/>
                </w:rPr>
                <w:t>284624</w:t>
              </w:r>
            </w:hyperlink>
          </w:p>
        </w:tc>
        <w:tc>
          <w:tcPr>
            <w:tcW w:w="4067" w:type="dxa"/>
            <w:gridSpan w:val="6"/>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6"/>
          </w:tcPr>
          <w:p w:rsidR="00546C32" w:rsidRDefault="00546C32" w:rsidP="002E0836">
            <w:pPr>
              <w:rPr>
                <w:rFonts w:cs="David"/>
                <w:b/>
                <w:bCs/>
                <w:sz w:val="20"/>
                <w:szCs w:val="20"/>
                <w:rtl/>
              </w:rPr>
            </w:pPr>
            <w:r>
              <w:rPr>
                <w:rFonts w:cs="David"/>
                <w:b/>
                <w:bCs/>
                <w:sz w:val="20"/>
                <w:szCs w:val="20"/>
                <w:rtl/>
              </w:rPr>
              <w:t xml:space="preserve">תרכובות קושרות– </w:t>
            </w:r>
            <w:r>
              <w:rPr>
                <w:rFonts w:cs="David"/>
                <w:b/>
                <w:bCs/>
                <w:sz w:val="20"/>
                <w:szCs w:val="20"/>
              </w:rPr>
              <w:t>NHE3</w:t>
            </w:r>
            <w:r>
              <w:rPr>
                <w:rFonts w:cs="David"/>
                <w:b/>
                <w:bCs/>
                <w:sz w:val="20"/>
                <w:szCs w:val="20"/>
                <w:rtl/>
              </w:rPr>
              <w:t xml:space="preserve"> ושיטות לעיכוב הובלת פוספאט</w:t>
            </w:r>
          </w:p>
          <w:p w:rsidR="00546C32" w:rsidRPr="00632AE1" w:rsidRDefault="00546C32" w:rsidP="002E0836">
            <w:pPr>
              <w:rPr>
                <w:rFonts w:cs="David"/>
                <w:b/>
                <w:bCs/>
                <w:sz w:val="20"/>
                <w:szCs w:val="20"/>
                <w:rtl/>
              </w:rPr>
            </w:pPr>
          </w:p>
        </w:tc>
        <w:tc>
          <w:tcPr>
            <w:tcW w:w="3469" w:type="dxa"/>
            <w:gridSpan w:val="5"/>
          </w:tcPr>
          <w:p w:rsidR="00546C32" w:rsidRDefault="00546C32" w:rsidP="002E0836">
            <w:pPr>
              <w:jc w:val="right"/>
              <w:rPr>
                <w:rFonts w:cs="David"/>
                <w:b/>
                <w:bCs/>
                <w:sz w:val="20"/>
                <w:szCs w:val="20"/>
              </w:rPr>
            </w:pPr>
            <w:r>
              <w:rPr>
                <w:rFonts w:cs="David"/>
                <w:b/>
                <w:bCs/>
                <w:sz w:val="20"/>
                <w:szCs w:val="20"/>
              </w:rPr>
              <w:t>NHE3-BINDING COMPOUNDS AND METHODS FOR INHIBITING PHOSPHATE TRANSPORT</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10.04.2014</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3"/>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3"/>
          </w:tcPr>
          <w:p w:rsidR="00546C32" w:rsidRPr="00632AE1" w:rsidRDefault="00546C32" w:rsidP="002E0836">
            <w:pPr>
              <w:jc w:val="right"/>
              <w:rPr>
                <w:rFonts w:cs="David"/>
                <w:sz w:val="20"/>
                <w:szCs w:val="20"/>
              </w:rPr>
            </w:pPr>
            <w:r>
              <w:rPr>
                <w:rFonts w:cs="David"/>
                <w:sz w:val="20"/>
                <w:szCs w:val="20"/>
              </w:rPr>
              <w:t>12.04.2013</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61/811613</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5" w:type="dxa"/>
            <w:gridSpan w:val="2"/>
          </w:tcPr>
          <w:p w:rsidR="00546C32" w:rsidRPr="00546C32" w:rsidRDefault="00546C32" w:rsidP="002E0836">
            <w:pPr>
              <w:rPr>
                <w:sz w:val="20"/>
                <w:szCs w:val="20"/>
                <w:rtl/>
              </w:rPr>
            </w:pPr>
          </w:p>
        </w:tc>
        <w:tc>
          <w:tcPr>
            <w:tcW w:w="2949" w:type="dxa"/>
            <w:gridSpan w:val="3"/>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5" w:type="dxa"/>
            <w:gridSpan w:val="3"/>
          </w:tcPr>
          <w:p w:rsidR="00546C32" w:rsidRPr="00546C32" w:rsidRDefault="00546C32" w:rsidP="002E0836">
            <w:pPr>
              <w:jc w:val="right"/>
              <w:rPr>
                <w:sz w:val="20"/>
                <w:szCs w:val="20"/>
              </w:rPr>
            </w:pPr>
            <w:r>
              <w:rPr>
                <w:sz w:val="20"/>
                <w:szCs w:val="20"/>
                <w:rtl/>
              </w:rPr>
              <w:t>09.10.2013</w:t>
            </w:r>
          </w:p>
        </w:tc>
        <w:tc>
          <w:tcPr>
            <w:tcW w:w="550" w:type="dxa"/>
          </w:tcPr>
          <w:p w:rsidR="00546C32" w:rsidRPr="00546C32" w:rsidRDefault="00546C32" w:rsidP="002E0836">
            <w:pPr>
              <w:jc w:val="right"/>
              <w:rPr>
                <w:sz w:val="20"/>
                <w:szCs w:val="20"/>
                <w:rtl/>
              </w:rPr>
            </w:pPr>
          </w:p>
        </w:tc>
        <w:tc>
          <w:tcPr>
            <w:tcW w:w="1354" w:type="dxa"/>
          </w:tcPr>
          <w:p w:rsidR="00546C32" w:rsidRPr="00546C32" w:rsidRDefault="00546C32" w:rsidP="002E0836">
            <w:pPr>
              <w:jc w:val="right"/>
              <w:rPr>
                <w:sz w:val="20"/>
                <w:szCs w:val="20"/>
              </w:rPr>
            </w:pPr>
            <w:r>
              <w:rPr>
                <w:sz w:val="20"/>
                <w:szCs w:val="20"/>
                <w:rtl/>
              </w:rPr>
              <w:t>61/888879</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11"/>
          </w:tcPr>
          <w:p w:rsidR="00546C32" w:rsidRPr="00632AE1" w:rsidRDefault="00546C32" w:rsidP="002E0836">
            <w:pPr>
              <w:jc w:val="right"/>
              <w:rPr>
                <w:rFonts w:cs="David"/>
                <w:sz w:val="20"/>
                <w:szCs w:val="20"/>
              </w:rPr>
            </w:pPr>
            <w:r w:rsidRPr="00632AE1">
              <w:rPr>
                <w:sz w:val="20"/>
                <w:szCs w:val="20"/>
              </w:rPr>
              <w:t>Int. Cl.</w:t>
            </w:r>
            <w:r>
              <w:rPr>
                <w:sz w:val="20"/>
                <w:szCs w:val="20"/>
              </w:rPr>
              <w:t>(2020.01) A61K  31//4545, 31//472, 31//4725, 47//54, 47//55, 47//60, A61P 03//00, 03//12, 05//20, 07//00, 09//00, 11//00, 13//12, 43//00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9"/>
          </w:tcPr>
          <w:p w:rsidR="00546C32" w:rsidRPr="00632AE1" w:rsidRDefault="00546C32" w:rsidP="002E0836">
            <w:pPr>
              <w:jc w:val="right"/>
              <w:rPr>
                <w:rFonts w:cs="David"/>
                <w:sz w:val="20"/>
                <w:szCs w:val="20"/>
              </w:rPr>
            </w:pPr>
            <w:r>
              <w:rPr>
                <w:rFonts w:cs="David"/>
                <w:sz w:val="20"/>
                <w:szCs w:val="20"/>
              </w:rPr>
              <w:t>DIVISION FROM 241959</w:t>
            </w:r>
          </w:p>
        </w:tc>
        <w:tc>
          <w:tcPr>
            <w:tcW w:w="59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52" w:type="dxa"/>
          <w:jc w:val="center"/>
        </w:trPr>
        <w:tc>
          <w:tcPr>
            <w:tcW w:w="3735" w:type="dxa"/>
            <w:gridSpan w:val="6"/>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5"/>
          </w:tcPr>
          <w:p w:rsidR="00546C32" w:rsidRPr="00632AE1" w:rsidRDefault="00546C32" w:rsidP="002E0836">
            <w:pPr>
              <w:jc w:val="right"/>
              <w:rPr>
                <w:rFonts w:cs="David"/>
                <w:sz w:val="20"/>
                <w:szCs w:val="20"/>
                <w:rtl/>
              </w:rPr>
            </w:pPr>
            <w:r>
              <w:rPr>
                <w:rFonts w:cs="David"/>
                <w:sz w:val="20"/>
                <w:szCs w:val="20"/>
              </w:rPr>
              <w:t>ARDELYX,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9"/>
          </w:tcPr>
          <w:p w:rsidR="00546C32" w:rsidRPr="00632AE1" w:rsidRDefault="00546C32" w:rsidP="002E0836">
            <w:pPr>
              <w:jc w:val="right"/>
              <w:rPr>
                <w:rFonts w:cs="Guttman Hodes"/>
                <w:sz w:val="20"/>
                <w:szCs w:val="20"/>
              </w:rPr>
            </w:pPr>
            <w:r>
              <w:rPr>
                <w:rFonts w:cs="Guttman Hodes"/>
                <w:sz w:val="20"/>
                <w:szCs w:val="20"/>
              </w:rPr>
              <w:t>WO/2014/169094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6"/>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5"/>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973" w:type="dxa"/>
            <w:gridSpan w:val="4"/>
          </w:tcPr>
          <w:p w:rsidR="00546C32" w:rsidRPr="00632AE1" w:rsidRDefault="00546C32" w:rsidP="002E0836">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546C32" w:rsidRPr="00632AE1" w:rsidRDefault="00546C32" w:rsidP="002E0836">
            <w:pPr>
              <w:jc w:val="center"/>
              <w:rPr>
                <w:rFonts w:cs="David"/>
                <w:sz w:val="20"/>
                <w:szCs w:val="20"/>
                <w:rtl/>
              </w:rPr>
            </w:pPr>
            <w:r>
              <w:rPr>
                <w:rFonts w:cs="David"/>
                <w:sz w:val="20"/>
                <w:szCs w:val="20"/>
                <w:rtl/>
              </w:rPr>
              <w:t>241959</w:t>
            </w:r>
          </w:p>
        </w:tc>
        <w:tc>
          <w:tcPr>
            <w:tcW w:w="3248" w:type="dxa"/>
            <w:gridSpan w:val="4"/>
          </w:tcPr>
          <w:p w:rsidR="00546C32" w:rsidRPr="00632AE1" w:rsidRDefault="00546C32" w:rsidP="002E0836">
            <w:pPr>
              <w:jc w:val="right"/>
              <w:rPr>
                <w:rFonts w:cs="David"/>
                <w:sz w:val="20"/>
                <w:szCs w:val="20"/>
              </w:rPr>
            </w:pPr>
            <w:r w:rsidRPr="00632AE1">
              <w:rPr>
                <w:rFonts w:cs="David"/>
                <w:sz w:val="20"/>
                <w:szCs w:val="20"/>
              </w:rPr>
              <w:t>The parent application from which this application has been divided has not yet been published</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4"/>
          </w:tcPr>
          <w:p w:rsidR="00546C32" w:rsidRPr="00632AE1" w:rsidRDefault="00546C32" w:rsidP="002E0836">
            <w:pPr>
              <w:jc w:val="right"/>
              <w:rPr>
                <w:rFonts w:cs="David"/>
                <w:sz w:val="20"/>
                <w:szCs w:val="20"/>
              </w:rPr>
            </w:pPr>
          </w:p>
        </w:tc>
        <w:tc>
          <w:tcPr>
            <w:tcW w:w="3990" w:type="dxa"/>
            <w:gridSpan w:val="5"/>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2"/>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74" w:history="1">
              <w:r w:rsidR="00546C32" w:rsidRPr="00546C32">
                <w:rPr>
                  <w:rStyle w:val="Hyperlink"/>
                  <w:sz w:val="20"/>
                </w:rPr>
                <w:t>284625</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קפסולה לכלי אווירי בלתי מאויש</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UNMANNED AERIAL VEHICLE CAPSULE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10.01.2019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US 62/790,494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B64C  39//00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ספיר יו.אי.וי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SPEAR U.A.V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גדליה קופרמן</w:t>
            </w:r>
          </w:p>
        </w:tc>
        <w:tc>
          <w:tcPr>
            <w:tcW w:w="3473" w:type="dxa"/>
            <w:gridSpan w:val="4"/>
          </w:tcPr>
          <w:p w:rsidR="00546C32" w:rsidRPr="00632AE1" w:rsidRDefault="00546C32" w:rsidP="002E0836">
            <w:pPr>
              <w:jc w:val="right"/>
              <w:rPr>
                <w:rFonts w:cs="David"/>
                <w:sz w:val="20"/>
                <w:szCs w:val="20"/>
              </w:rPr>
            </w:pPr>
            <w:r>
              <w:rPr>
                <w:rFonts w:cs="David"/>
                <w:sz w:val="20"/>
                <w:szCs w:val="20"/>
              </w:rPr>
              <w:t>Gedalia Kuperman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WO/2020/144691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כהן, דה-פריס, שטדלר ושות',</w:t>
            </w:r>
          </w:p>
          <w:p w:rsidR="00546C32" w:rsidRDefault="00546C32" w:rsidP="002E0836">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546C32" w:rsidRPr="00632AE1" w:rsidRDefault="00546C32" w:rsidP="002E0836">
            <w:pPr>
              <w:rPr>
                <w:rFonts w:cs="Guttman Hodes"/>
                <w:sz w:val="20"/>
                <w:szCs w:val="20"/>
                <w:rtl/>
              </w:rPr>
            </w:pPr>
            <w:r>
              <w:rPr>
                <w:rFonts w:cs="Guttman Hodes"/>
                <w:sz w:val="20"/>
                <w:szCs w:val="20"/>
                <w:rtl/>
              </w:rPr>
              <w:t>תל אביב - יפו</w:t>
            </w:r>
          </w:p>
        </w:tc>
        <w:tc>
          <w:tcPr>
            <w:tcW w:w="3473" w:type="dxa"/>
            <w:gridSpan w:val="4"/>
          </w:tcPr>
          <w:p w:rsidR="00546C32" w:rsidRDefault="00546C32" w:rsidP="002E0836">
            <w:pPr>
              <w:jc w:val="right"/>
              <w:rPr>
                <w:rFonts w:cs="David"/>
                <w:sz w:val="20"/>
                <w:szCs w:val="20"/>
              </w:rPr>
            </w:pPr>
            <w:r>
              <w:rPr>
                <w:rFonts w:cs="David"/>
                <w:sz w:val="20"/>
                <w:szCs w:val="20"/>
              </w:rPr>
              <w:t>COHN, DE-VRIES, STADLER &amp; CO,</w:t>
            </w:r>
          </w:p>
          <w:p w:rsidR="00546C32" w:rsidRPr="00632AE1" w:rsidRDefault="00546C32" w:rsidP="002E0836">
            <w:pPr>
              <w:jc w:val="right"/>
              <w:rPr>
                <w:rFonts w:cs="David"/>
                <w:sz w:val="20"/>
                <w:szCs w:val="20"/>
                <w:rtl/>
              </w:rPr>
            </w:pPr>
            <w:r>
              <w:rPr>
                <w:rFonts w:cs="David"/>
                <w:sz w:val="20"/>
                <w:szCs w:val="20"/>
              </w:rPr>
              <w:t xml:space="preserve"> RAUL WALLENBERG 24 ZIV TOWER D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75" w:history="1">
              <w:r w:rsidR="00546C32" w:rsidRPr="00546C32">
                <w:rPr>
                  <w:rStyle w:val="Hyperlink"/>
                  <w:sz w:val="20"/>
                </w:rPr>
                <w:t>284627</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אופן זריקה של כלי אווירי בלתי מאויש</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UNMANNED AERIAL VEHICLE THROW MODE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10.01.2019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US 62/790,487</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4" w:type="dxa"/>
            <w:gridSpan w:val="2"/>
          </w:tcPr>
          <w:p w:rsidR="00546C32" w:rsidRPr="00546C32" w:rsidRDefault="00546C32" w:rsidP="002E0836">
            <w:pPr>
              <w:rPr>
                <w:sz w:val="20"/>
                <w:szCs w:val="20"/>
                <w:rtl/>
              </w:rPr>
            </w:pPr>
          </w:p>
        </w:tc>
        <w:tc>
          <w:tcPr>
            <w:tcW w:w="2946"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4" w:type="dxa"/>
            <w:gridSpan w:val="2"/>
          </w:tcPr>
          <w:p w:rsidR="00546C32" w:rsidRPr="00546C32" w:rsidRDefault="00546C32" w:rsidP="002E0836">
            <w:pPr>
              <w:jc w:val="right"/>
              <w:rPr>
                <w:sz w:val="20"/>
                <w:szCs w:val="20"/>
              </w:rPr>
            </w:pPr>
            <w:r>
              <w:rPr>
                <w:sz w:val="20"/>
                <w:szCs w:val="20"/>
                <w:rtl/>
              </w:rPr>
              <w:t>10.01.2019</w:t>
            </w:r>
          </w:p>
        </w:tc>
        <w:tc>
          <w:tcPr>
            <w:tcW w:w="550" w:type="dxa"/>
          </w:tcPr>
          <w:p w:rsidR="00546C32" w:rsidRPr="00546C32" w:rsidRDefault="00546C32" w:rsidP="002E0836">
            <w:pPr>
              <w:jc w:val="right"/>
              <w:rPr>
                <w:sz w:val="20"/>
                <w:szCs w:val="20"/>
                <w:rtl/>
              </w:rPr>
            </w:pPr>
          </w:p>
        </w:tc>
        <w:tc>
          <w:tcPr>
            <w:tcW w:w="1359" w:type="dxa"/>
          </w:tcPr>
          <w:p w:rsidR="00546C32" w:rsidRPr="00546C32" w:rsidRDefault="00546C32" w:rsidP="002E0836">
            <w:pPr>
              <w:jc w:val="right"/>
              <w:rPr>
                <w:sz w:val="20"/>
                <w:szCs w:val="20"/>
              </w:rPr>
            </w:pPr>
            <w:r>
              <w:rPr>
                <w:sz w:val="20"/>
                <w:szCs w:val="20"/>
              </w:rPr>
              <w:t>US 62/790,491</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B64C  39//00, B64F 01//06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ספיר יו.אי.וי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SPEAR U.A.V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גדליה קופרמן</w:t>
            </w:r>
          </w:p>
        </w:tc>
        <w:tc>
          <w:tcPr>
            <w:tcW w:w="3473" w:type="dxa"/>
            <w:gridSpan w:val="4"/>
          </w:tcPr>
          <w:p w:rsidR="00546C32" w:rsidRPr="00632AE1" w:rsidRDefault="00546C32" w:rsidP="002E0836">
            <w:pPr>
              <w:jc w:val="right"/>
              <w:rPr>
                <w:rFonts w:cs="David"/>
                <w:sz w:val="20"/>
                <w:szCs w:val="20"/>
              </w:rPr>
            </w:pPr>
            <w:r>
              <w:rPr>
                <w:rFonts w:cs="David"/>
                <w:sz w:val="20"/>
                <w:szCs w:val="20"/>
              </w:rPr>
              <w:t>Gedalia Kuperman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WO/2020/144689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כהן, דה-פריס, שטדלר ושות',</w:t>
            </w:r>
          </w:p>
          <w:p w:rsidR="00546C32" w:rsidRDefault="00546C32" w:rsidP="002E0836">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546C32" w:rsidRPr="00632AE1" w:rsidRDefault="00546C32" w:rsidP="002E0836">
            <w:pPr>
              <w:rPr>
                <w:rFonts w:cs="Guttman Hodes"/>
                <w:sz w:val="20"/>
                <w:szCs w:val="20"/>
                <w:rtl/>
              </w:rPr>
            </w:pPr>
            <w:r>
              <w:rPr>
                <w:rFonts w:cs="Guttman Hodes"/>
                <w:sz w:val="20"/>
                <w:szCs w:val="20"/>
                <w:rtl/>
              </w:rPr>
              <w:t>תל אביב - יפו</w:t>
            </w:r>
          </w:p>
        </w:tc>
        <w:tc>
          <w:tcPr>
            <w:tcW w:w="3473" w:type="dxa"/>
            <w:gridSpan w:val="4"/>
          </w:tcPr>
          <w:p w:rsidR="00546C32" w:rsidRDefault="00546C32" w:rsidP="002E0836">
            <w:pPr>
              <w:jc w:val="right"/>
              <w:rPr>
                <w:rFonts w:cs="David"/>
                <w:sz w:val="20"/>
                <w:szCs w:val="20"/>
              </w:rPr>
            </w:pPr>
            <w:r>
              <w:rPr>
                <w:rFonts w:cs="David"/>
                <w:sz w:val="20"/>
                <w:szCs w:val="20"/>
              </w:rPr>
              <w:t>COHN, DE-VRIES, STADLER &amp; CO,</w:t>
            </w:r>
          </w:p>
          <w:p w:rsidR="00546C32" w:rsidRPr="00632AE1" w:rsidRDefault="00546C32" w:rsidP="002E0836">
            <w:pPr>
              <w:jc w:val="right"/>
              <w:rPr>
                <w:rFonts w:cs="David"/>
                <w:sz w:val="20"/>
                <w:szCs w:val="20"/>
                <w:rtl/>
              </w:rPr>
            </w:pPr>
            <w:r>
              <w:rPr>
                <w:rFonts w:cs="David"/>
                <w:sz w:val="20"/>
                <w:szCs w:val="20"/>
              </w:rPr>
              <w:t xml:space="preserve"> RAUL WALLENBERG 24 ZIV TOWER D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2"/>
        <w:gridCol w:w="551"/>
        <w:gridCol w:w="77"/>
        <w:gridCol w:w="1486"/>
        <w:gridCol w:w="550"/>
        <w:gridCol w:w="1361"/>
        <w:gridCol w:w="598"/>
        <w:gridCol w:w="152"/>
      </w:tblGrid>
      <w:tr w:rsidR="00546C32" w:rsidRPr="00632AE1" w:rsidTr="00546C32">
        <w:trPr>
          <w:gridAfter w:val="1"/>
          <w:wAfter w:w="152" w:type="dxa"/>
          <w:trHeight w:val="485"/>
          <w:jc w:val="center"/>
        </w:trPr>
        <w:tc>
          <w:tcPr>
            <w:tcW w:w="3730" w:type="dxa"/>
            <w:gridSpan w:val="5"/>
          </w:tcPr>
          <w:p w:rsidR="00546C32" w:rsidRPr="00546C32" w:rsidRDefault="008C6608" w:rsidP="002E0836">
            <w:pPr>
              <w:jc w:val="right"/>
              <w:rPr>
                <w:b/>
                <w:bCs/>
                <w:color w:val="0000FF"/>
                <w:sz w:val="20"/>
                <w:szCs w:val="20"/>
                <w:u w:val="single"/>
                <w:rtl/>
              </w:rPr>
            </w:pPr>
            <w:hyperlink r:id="rId576" w:history="1">
              <w:r w:rsidR="00546C32" w:rsidRPr="00546C32">
                <w:rPr>
                  <w:b/>
                  <w:bCs/>
                  <w:color w:val="0000FF"/>
                  <w:sz w:val="20"/>
                  <w:szCs w:val="20"/>
                  <w:u w:val="single"/>
                  <w:rtl/>
                </w:rPr>
                <w:t>284628</w:t>
              </w:r>
            </w:hyperlink>
          </w:p>
        </w:tc>
        <w:tc>
          <w:tcPr>
            <w:tcW w:w="4072"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0" w:type="dxa"/>
            <w:gridSpan w:val="5"/>
          </w:tcPr>
          <w:p w:rsidR="00546C32" w:rsidRDefault="00546C32" w:rsidP="002E0836">
            <w:pPr>
              <w:rPr>
                <w:rFonts w:cs="David"/>
                <w:b/>
                <w:bCs/>
                <w:sz w:val="20"/>
                <w:szCs w:val="20"/>
                <w:rtl/>
              </w:rPr>
            </w:pPr>
            <w:r>
              <w:rPr>
                <w:rFonts w:cs="David"/>
                <w:b/>
                <w:bCs/>
                <w:sz w:val="20"/>
                <w:szCs w:val="20"/>
                <w:rtl/>
              </w:rPr>
              <w:t>הרכבים של 4-(7-הידרוקסי-2-איזופרופיל-4-אוקסו-4</w:t>
            </w:r>
            <w:r>
              <w:rPr>
                <w:rFonts w:cs="David"/>
                <w:b/>
                <w:bCs/>
                <w:sz w:val="20"/>
                <w:szCs w:val="20"/>
              </w:rPr>
              <w:t>H</w:t>
            </w:r>
            <w:r>
              <w:rPr>
                <w:rFonts w:cs="David"/>
                <w:b/>
                <w:bCs/>
                <w:sz w:val="20"/>
                <w:szCs w:val="20"/>
                <w:rtl/>
              </w:rPr>
              <w:t>-כינאזולינ-3-יל)-בנזוניטריל</w:t>
            </w:r>
          </w:p>
          <w:p w:rsidR="00546C32" w:rsidRPr="00632AE1" w:rsidRDefault="00546C32" w:rsidP="002E0836">
            <w:pPr>
              <w:rPr>
                <w:rFonts w:cs="David"/>
                <w:b/>
                <w:bCs/>
                <w:sz w:val="20"/>
                <w:szCs w:val="20"/>
                <w:rtl/>
              </w:rPr>
            </w:pPr>
          </w:p>
        </w:tc>
        <w:tc>
          <w:tcPr>
            <w:tcW w:w="3474" w:type="dxa"/>
            <w:gridSpan w:val="4"/>
          </w:tcPr>
          <w:p w:rsidR="00546C32" w:rsidRDefault="00546C32" w:rsidP="002E0836">
            <w:pPr>
              <w:jc w:val="right"/>
              <w:rPr>
                <w:rFonts w:cs="David"/>
                <w:b/>
                <w:bCs/>
                <w:sz w:val="20"/>
                <w:szCs w:val="20"/>
              </w:rPr>
            </w:pPr>
            <w:r>
              <w:rPr>
                <w:rFonts w:cs="David"/>
                <w:b/>
                <w:bCs/>
                <w:sz w:val="20"/>
                <w:szCs w:val="20"/>
              </w:rPr>
              <w:t>FORMULATIONS OF 4-(7-HYDROXY-2-ISOPROPYL-4-OXO-4H-QUINAZOLIN-3-YL)-BENZONITRILE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13.02.2020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3"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15.02.2019</w:t>
            </w:r>
          </w:p>
        </w:tc>
        <w:tc>
          <w:tcPr>
            <w:tcW w:w="550" w:type="dxa"/>
          </w:tcPr>
          <w:p w:rsidR="00546C32" w:rsidRPr="00632AE1" w:rsidRDefault="00546C32" w:rsidP="002E0836">
            <w:pPr>
              <w:jc w:val="right"/>
              <w:rPr>
                <w:sz w:val="20"/>
                <w:szCs w:val="20"/>
                <w:rtl/>
              </w:rPr>
            </w:pPr>
            <w:r>
              <w:rPr>
                <w:sz w:val="20"/>
                <w:szCs w:val="20"/>
                <w:rtl/>
              </w:rPr>
              <w:t>[32]</w:t>
            </w:r>
          </w:p>
        </w:tc>
        <w:tc>
          <w:tcPr>
            <w:tcW w:w="1361" w:type="dxa"/>
          </w:tcPr>
          <w:p w:rsidR="00546C32" w:rsidRPr="00632AE1" w:rsidRDefault="00546C32" w:rsidP="002E0836">
            <w:pPr>
              <w:jc w:val="right"/>
              <w:rPr>
                <w:rFonts w:cs="David"/>
                <w:sz w:val="20"/>
                <w:szCs w:val="20"/>
              </w:rPr>
            </w:pPr>
            <w:r>
              <w:rPr>
                <w:rFonts w:cs="David"/>
                <w:sz w:val="20"/>
                <w:szCs w:val="20"/>
              </w:rPr>
              <w:t>62/806,705</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09//00, 09//10, 31//517, 47//02, 47//10, 47//26, 47//38, A61P 27//02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0"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4" w:type="dxa"/>
            <w:gridSpan w:val="4"/>
          </w:tcPr>
          <w:p w:rsidR="00546C32" w:rsidRPr="00632AE1" w:rsidRDefault="00546C32" w:rsidP="002E0836">
            <w:pPr>
              <w:jc w:val="right"/>
              <w:rPr>
                <w:rFonts w:cs="David"/>
                <w:sz w:val="20"/>
                <w:szCs w:val="20"/>
                <w:rtl/>
              </w:rPr>
            </w:pPr>
            <w:r>
              <w:rPr>
                <w:rFonts w:cs="David"/>
                <w:sz w:val="20"/>
                <w:szCs w:val="20"/>
              </w:rPr>
              <w:t>NOVARTIS AG,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WO/2020/165839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0"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4"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0" w:type="dxa"/>
            <w:gridSpan w:val="3"/>
          </w:tcPr>
          <w:p w:rsidR="00546C32" w:rsidRPr="00632AE1" w:rsidRDefault="00546C32" w:rsidP="002E0836">
            <w:pPr>
              <w:jc w:val="right"/>
              <w:rPr>
                <w:rFonts w:cs="David"/>
                <w:sz w:val="20"/>
                <w:szCs w:val="20"/>
              </w:rPr>
            </w:pPr>
          </w:p>
        </w:tc>
        <w:tc>
          <w:tcPr>
            <w:tcW w:w="3995"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77" w:history="1">
              <w:r w:rsidR="00546C32" w:rsidRPr="00546C32">
                <w:rPr>
                  <w:rStyle w:val="Hyperlink"/>
                  <w:sz w:val="20"/>
                </w:rPr>
                <w:t>284629</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lastRenderedPageBreak/>
              <w:t>שיטות לטיפול בכאב משטח העין</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METHODS FOR TREATING OCULAR SURFACE PAIN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13.02.2020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15.02.2019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62/806,682</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09//00, 09//10, 31//517, 45//06, A61P 27//02</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3" w:type="dxa"/>
            <w:gridSpan w:val="4"/>
          </w:tcPr>
          <w:p w:rsidR="00546C32" w:rsidRPr="00632AE1" w:rsidRDefault="00546C32" w:rsidP="002E0836">
            <w:pPr>
              <w:jc w:val="right"/>
              <w:rPr>
                <w:rFonts w:cs="David"/>
                <w:sz w:val="20"/>
                <w:szCs w:val="20"/>
                <w:rtl/>
              </w:rPr>
            </w:pPr>
            <w:r>
              <w:rPr>
                <w:rFonts w:cs="David"/>
                <w:sz w:val="20"/>
                <w:szCs w:val="20"/>
              </w:rPr>
              <w:t>NOVARTIS AG,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WO/2020/165838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78" w:history="1">
              <w:r w:rsidR="00546C32" w:rsidRPr="00546C32">
                <w:rPr>
                  <w:rStyle w:val="Hyperlink"/>
                  <w:sz w:val="20"/>
                </w:rPr>
                <w:t>284630</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קפסולת שיגור לכלי אווירי בלתי מאויש</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UNMANNED AERIAL VEHICLE LAUNCHING CAPSULE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09.01.2020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10.01.2019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US 62/790,488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B64C  13//16, B64F 01//04, F41F 03//07</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ספיר יו.אי.וי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SPEAR U.A.V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גדליה קופרמן</w:t>
            </w:r>
          </w:p>
        </w:tc>
        <w:tc>
          <w:tcPr>
            <w:tcW w:w="3473" w:type="dxa"/>
            <w:gridSpan w:val="4"/>
          </w:tcPr>
          <w:p w:rsidR="00546C32" w:rsidRPr="00632AE1" w:rsidRDefault="00546C32" w:rsidP="002E0836">
            <w:pPr>
              <w:jc w:val="right"/>
              <w:rPr>
                <w:rFonts w:cs="David"/>
                <w:sz w:val="20"/>
                <w:szCs w:val="20"/>
              </w:rPr>
            </w:pPr>
            <w:r>
              <w:rPr>
                <w:rFonts w:cs="David"/>
                <w:sz w:val="20"/>
                <w:szCs w:val="20"/>
              </w:rPr>
              <w:t>Gedalia Kuperman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WO/2020/144690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כהן, דה-פריס, שטדלר ושות',</w:t>
            </w:r>
          </w:p>
          <w:p w:rsidR="00546C32" w:rsidRDefault="00546C32" w:rsidP="002E0836">
            <w:pPr>
              <w:rPr>
                <w:rFonts w:cs="Guttman Hodes"/>
                <w:sz w:val="20"/>
                <w:szCs w:val="20"/>
                <w:rtl/>
              </w:rPr>
            </w:pPr>
            <w:r>
              <w:rPr>
                <w:rFonts w:cs="Guttman Hodes"/>
                <w:sz w:val="20"/>
                <w:szCs w:val="20"/>
                <w:rtl/>
              </w:rPr>
              <w:t xml:space="preserve">ראול וולנברג 24, מגדלי זיו, בנין </w:t>
            </w:r>
            <w:r>
              <w:rPr>
                <w:rFonts w:cs="Guttman Hodes"/>
                <w:sz w:val="20"/>
                <w:szCs w:val="20"/>
              </w:rPr>
              <w:t>D</w:t>
            </w:r>
            <w:r>
              <w:rPr>
                <w:rFonts w:cs="Guttman Hodes"/>
                <w:sz w:val="20"/>
                <w:szCs w:val="20"/>
                <w:rtl/>
              </w:rPr>
              <w:t xml:space="preserve"> </w:t>
            </w:r>
          </w:p>
          <w:p w:rsidR="00546C32" w:rsidRPr="00632AE1" w:rsidRDefault="00546C32" w:rsidP="002E0836">
            <w:pPr>
              <w:rPr>
                <w:rFonts w:cs="Guttman Hodes"/>
                <w:sz w:val="20"/>
                <w:szCs w:val="20"/>
                <w:rtl/>
              </w:rPr>
            </w:pPr>
            <w:r>
              <w:rPr>
                <w:rFonts w:cs="Guttman Hodes"/>
                <w:sz w:val="20"/>
                <w:szCs w:val="20"/>
                <w:rtl/>
              </w:rPr>
              <w:t>תל אביב - יפו</w:t>
            </w:r>
          </w:p>
        </w:tc>
        <w:tc>
          <w:tcPr>
            <w:tcW w:w="3473" w:type="dxa"/>
            <w:gridSpan w:val="4"/>
          </w:tcPr>
          <w:p w:rsidR="00546C32" w:rsidRDefault="00546C32" w:rsidP="002E0836">
            <w:pPr>
              <w:jc w:val="right"/>
              <w:rPr>
                <w:rFonts w:cs="David"/>
                <w:sz w:val="20"/>
                <w:szCs w:val="20"/>
              </w:rPr>
            </w:pPr>
            <w:r>
              <w:rPr>
                <w:rFonts w:cs="David"/>
                <w:sz w:val="20"/>
                <w:szCs w:val="20"/>
              </w:rPr>
              <w:t>COHN, DE-VRIES, STADLER &amp; CO,</w:t>
            </w:r>
          </w:p>
          <w:p w:rsidR="00546C32" w:rsidRPr="00632AE1" w:rsidRDefault="00546C32" w:rsidP="002E0836">
            <w:pPr>
              <w:jc w:val="right"/>
              <w:rPr>
                <w:rFonts w:cs="David"/>
                <w:sz w:val="20"/>
                <w:szCs w:val="20"/>
                <w:rtl/>
              </w:rPr>
            </w:pPr>
            <w:r>
              <w:rPr>
                <w:rFonts w:cs="David"/>
                <w:sz w:val="20"/>
                <w:szCs w:val="20"/>
              </w:rPr>
              <w:t xml:space="preserve"> RAUL WALLENBERG 24 ZIV TOWER D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79" w:history="1">
              <w:r w:rsidR="00546C32" w:rsidRPr="00546C32">
                <w:rPr>
                  <w:rStyle w:val="Hyperlink"/>
                  <w:sz w:val="20"/>
                </w:rPr>
                <w:t>284631</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תכשירים של חלקיקי סיליקה מזופוריים למתן נגיפי</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MESOPOROUS SILICA PARTICLES COMPOSITIONS FOR VIRAL DELIVERY</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24.02.2020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5"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25.02.2019</w:t>
            </w:r>
          </w:p>
        </w:tc>
        <w:tc>
          <w:tcPr>
            <w:tcW w:w="550" w:type="dxa"/>
          </w:tcPr>
          <w:p w:rsidR="00546C32" w:rsidRPr="00632AE1" w:rsidRDefault="00546C32" w:rsidP="002E0836">
            <w:pPr>
              <w:jc w:val="right"/>
              <w:rPr>
                <w:sz w:val="20"/>
                <w:szCs w:val="20"/>
                <w:rtl/>
              </w:rPr>
            </w:pPr>
            <w:r>
              <w:rPr>
                <w:sz w:val="20"/>
                <w:szCs w:val="20"/>
                <w:rtl/>
              </w:rPr>
              <w:t>[32]</w:t>
            </w:r>
          </w:p>
        </w:tc>
        <w:tc>
          <w:tcPr>
            <w:tcW w:w="1360" w:type="dxa"/>
          </w:tcPr>
          <w:p w:rsidR="00546C32" w:rsidRPr="00632AE1" w:rsidRDefault="00546C32" w:rsidP="002E0836">
            <w:pPr>
              <w:jc w:val="right"/>
              <w:rPr>
                <w:rFonts w:cs="David"/>
                <w:sz w:val="20"/>
                <w:szCs w:val="20"/>
              </w:rPr>
            </w:pPr>
            <w:r>
              <w:rPr>
                <w:rFonts w:cs="David"/>
                <w:sz w:val="20"/>
                <w:szCs w:val="20"/>
              </w:rPr>
              <w:t>62/810,260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09//00, 09//19, 09//51, 39//00, 47//59, 47//69, A61P 35//00, 37//04, C12N 05//0783</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3" w:type="dxa"/>
            <w:gridSpan w:val="4"/>
          </w:tcPr>
          <w:p w:rsidR="00546C32" w:rsidRPr="00632AE1" w:rsidRDefault="00546C32" w:rsidP="002E0836">
            <w:pPr>
              <w:jc w:val="right"/>
              <w:rPr>
                <w:rFonts w:cs="David"/>
                <w:sz w:val="20"/>
                <w:szCs w:val="20"/>
                <w:rtl/>
              </w:rPr>
            </w:pPr>
            <w:r>
              <w:rPr>
                <w:rFonts w:cs="David"/>
                <w:sz w:val="20"/>
                <w:szCs w:val="20"/>
              </w:rPr>
              <w:t>NOVARTIS AG,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WO/2020/176397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2"/>
        <w:gridCol w:w="77"/>
        <w:gridCol w:w="1486"/>
        <w:gridCol w:w="550"/>
        <w:gridCol w:w="1359"/>
        <w:gridCol w:w="598"/>
        <w:gridCol w:w="152"/>
      </w:tblGrid>
      <w:tr w:rsidR="00546C32" w:rsidRPr="00632AE1" w:rsidTr="00546C32">
        <w:trPr>
          <w:gridAfter w:val="1"/>
          <w:wAfter w:w="152" w:type="dxa"/>
          <w:trHeight w:val="485"/>
          <w:jc w:val="center"/>
        </w:trPr>
        <w:tc>
          <w:tcPr>
            <w:tcW w:w="3732" w:type="dxa"/>
            <w:gridSpan w:val="5"/>
          </w:tcPr>
          <w:p w:rsidR="00546C32" w:rsidRPr="00546C32" w:rsidRDefault="008C6608" w:rsidP="002E0836">
            <w:pPr>
              <w:jc w:val="right"/>
              <w:rPr>
                <w:b/>
                <w:bCs/>
                <w:color w:val="0000FF"/>
                <w:sz w:val="20"/>
                <w:szCs w:val="20"/>
                <w:u w:val="single"/>
                <w:rtl/>
              </w:rPr>
            </w:pPr>
            <w:hyperlink r:id="rId580" w:history="1">
              <w:r w:rsidR="00546C32" w:rsidRPr="00546C32">
                <w:rPr>
                  <w:b/>
                  <w:bCs/>
                  <w:color w:val="0000FF"/>
                  <w:sz w:val="20"/>
                  <w:szCs w:val="20"/>
                  <w:u w:val="single"/>
                  <w:rtl/>
                </w:rPr>
                <w:t>284633</w:t>
              </w:r>
            </w:hyperlink>
          </w:p>
        </w:tc>
        <w:tc>
          <w:tcPr>
            <w:tcW w:w="407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2" w:type="dxa"/>
            <w:gridSpan w:val="5"/>
          </w:tcPr>
          <w:p w:rsidR="00546C32" w:rsidRDefault="00546C32" w:rsidP="002E0836">
            <w:pPr>
              <w:rPr>
                <w:rFonts w:cs="David"/>
                <w:b/>
                <w:bCs/>
                <w:sz w:val="20"/>
                <w:szCs w:val="20"/>
                <w:rtl/>
              </w:rPr>
            </w:pPr>
            <w:r>
              <w:rPr>
                <w:rFonts w:cs="David"/>
                <w:b/>
                <w:bCs/>
                <w:sz w:val="20"/>
                <w:szCs w:val="20"/>
                <w:rtl/>
              </w:rPr>
              <w:t xml:space="preserve">פוליפפטידים המכילים פפטידי </w:t>
            </w:r>
            <w:r>
              <w:rPr>
                <w:rFonts w:cs="David"/>
                <w:b/>
                <w:bCs/>
                <w:sz w:val="20"/>
                <w:szCs w:val="20"/>
              </w:rPr>
              <w:t>IL-2</w:t>
            </w:r>
            <w:r>
              <w:rPr>
                <w:rFonts w:cs="David"/>
                <w:b/>
                <w:bCs/>
                <w:sz w:val="20"/>
                <w:szCs w:val="20"/>
                <w:rtl/>
              </w:rPr>
              <w:t xml:space="preserve"> ששונו ושימושים בהם</w:t>
            </w:r>
          </w:p>
          <w:p w:rsidR="00546C32" w:rsidRPr="00632AE1" w:rsidRDefault="00546C32" w:rsidP="002E0836">
            <w:pPr>
              <w:rPr>
                <w:rFonts w:cs="David"/>
                <w:b/>
                <w:bCs/>
                <w:sz w:val="20"/>
                <w:szCs w:val="20"/>
                <w:rtl/>
              </w:rPr>
            </w:pPr>
          </w:p>
        </w:tc>
        <w:tc>
          <w:tcPr>
            <w:tcW w:w="3472" w:type="dxa"/>
            <w:gridSpan w:val="4"/>
          </w:tcPr>
          <w:p w:rsidR="00546C32" w:rsidRDefault="00546C32" w:rsidP="002E0836">
            <w:pPr>
              <w:jc w:val="right"/>
              <w:rPr>
                <w:rFonts w:cs="David"/>
                <w:b/>
                <w:bCs/>
                <w:sz w:val="20"/>
                <w:szCs w:val="20"/>
              </w:rPr>
            </w:pPr>
            <w:r>
              <w:rPr>
                <w:rFonts w:cs="David"/>
                <w:b/>
                <w:bCs/>
                <w:sz w:val="20"/>
                <w:szCs w:val="20"/>
              </w:rPr>
              <w:t>POLYPEPTIDES COMPRISING MODIFIED IL-2 POLYPEPTIDES AND USES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06.01.2020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4"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07.01.2019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62/789,075</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C07K  14//435</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2"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2" w:type="dxa"/>
            <w:gridSpan w:val="4"/>
          </w:tcPr>
          <w:p w:rsidR="00546C32" w:rsidRPr="00632AE1" w:rsidRDefault="00546C32" w:rsidP="002E0836">
            <w:pPr>
              <w:jc w:val="right"/>
              <w:rPr>
                <w:rFonts w:cs="David"/>
                <w:sz w:val="20"/>
                <w:szCs w:val="20"/>
                <w:rtl/>
              </w:rPr>
            </w:pPr>
            <w:r>
              <w:rPr>
                <w:rFonts w:cs="David"/>
                <w:sz w:val="20"/>
                <w:szCs w:val="20"/>
              </w:rPr>
              <w:t>INHIBRX,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WO/2020/146221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2" w:type="dxa"/>
            <w:gridSpan w:val="5"/>
          </w:tcPr>
          <w:p w:rsidR="00546C32" w:rsidRDefault="00546C32" w:rsidP="002E0836">
            <w:pPr>
              <w:rPr>
                <w:rFonts w:cs="Guttman Hodes"/>
                <w:sz w:val="20"/>
                <w:szCs w:val="20"/>
                <w:rtl/>
              </w:rPr>
            </w:pPr>
            <w:r>
              <w:rPr>
                <w:rFonts w:cs="Guttman Hodes"/>
                <w:sz w:val="20"/>
                <w:szCs w:val="20"/>
                <w:rtl/>
              </w:rPr>
              <w:t>וולף, ברגמן וגולר,</w:t>
            </w:r>
          </w:p>
          <w:p w:rsidR="00546C32" w:rsidRPr="00632AE1" w:rsidRDefault="00546C32" w:rsidP="002E0836">
            <w:pPr>
              <w:rPr>
                <w:rFonts w:cs="Guttman Hodes"/>
                <w:sz w:val="20"/>
                <w:szCs w:val="20"/>
                <w:rtl/>
              </w:rPr>
            </w:pPr>
            <w:r>
              <w:rPr>
                <w:rFonts w:cs="Guttman Hodes"/>
                <w:sz w:val="20"/>
                <w:szCs w:val="20"/>
                <w:rtl/>
              </w:rPr>
              <w:t>ת.ד. 1352, ירושלים</w:t>
            </w:r>
          </w:p>
        </w:tc>
        <w:tc>
          <w:tcPr>
            <w:tcW w:w="3472" w:type="dxa"/>
            <w:gridSpan w:val="4"/>
          </w:tcPr>
          <w:p w:rsidR="00546C32" w:rsidRPr="00632AE1" w:rsidRDefault="00546C32" w:rsidP="002E0836">
            <w:pPr>
              <w:jc w:val="right"/>
              <w:rPr>
                <w:rFonts w:cs="David"/>
                <w:sz w:val="20"/>
                <w:szCs w:val="20"/>
                <w:rtl/>
              </w:rPr>
            </w:pP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3"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3"/>
        <w:gridCol w:w="1614"/>
        <w:gridCol w:w="859"/>
        <w:gridCol w:w="551"/>
        <w:gridCol w:w="73"/>
        <w:gridCol w:w="1394"/>
        <w:gridCol w:w="550"/>
        <w:gridCol w:w="1972"/>
        <w:gridCol w:w="588"/>
        <w:gridCol w:w="120"/>
      </w:tblGrid>
      <w:tr w:rsidR="00546C32" w:rsidRPr="00632AE1" w:rsidTr="00546C32">
        <w:trPr>
          <w:gridAfter w:val="1"/>
          <w:wAfter w:w="120" w:type="dxa"/>
          <w:trHeight w:val="485"/>
          <w:jc w:val="center"/>
        </w:trPr>
        <w:tc>
          <w:tcPr>
            <w:tcW w:w="3257" w:type="dxa"/>
            <w:gridSpan w:val="5"/>
          </w:tcPr>
          <w:p w:rsidR="00546C32" w:rsidRPr="00546C32" w:rsidRDefault="008C6608" w:rsidP="002E0836">
            <w:pPr>
              <w:jc w:val="right"/>
              <w:rPr>
                <w:b/>
                <w:bCs/>
                <w:color w:val="0000FF"/>
                <w:sz w:val="20"/>
                <w:szCs w:val="20"/>
                <w:u w:val="single"/>
                <w:rtl/>
              </w:rPr>
            </w:pPr>
            <w:hyperlink r:id="rId581" w:history="1">
              <w:r w:rsidR="00546C32" w:rsidRPr="00546C32">
                <w:rPr>
                  <w:rStyle w:val="Hyperlink"/>
                  <w:sz w:val="20"/>
                </w:rPr>
                <w:t>284636</w:t>
              </w:r>
            </w:hyperlink>
          </w:p>
        </w:tc>
        <w:tc>
          <w:tcPr>
            <w:tcW w:w="457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20" w:type="dxa"/>
          <w:jc w:val="center"/>
        </w:trPr>
        <w:tc>
          <w:tcPr>
            <w:tcW w:w="3257" w:type="dxa"/>
            <w:gridSpan w:val="5"/>
          </w:tcPr>
          <w:p w:rsidR="00546C32" w:rsidRDefault="00546C32" w:rsidP="002E0836">
            <w:pPr>
              <w:rPr>
                <w:rFonts w:cs="David"/>
                <w:b/>
                <w:bCs/>
                <w:sz w:val="20"/>
                <w:szCs w:val="20"/>
                <w:rtl/>
              </w:rPr>
            </w:pPr>
            <w:r>
              <w:rPr>
                <w:rFonts w:cs="David"/>
                <w:b/>
                <w:bCs/>
                <w:sz w:val="20"/>
                <w:szCs w:val="20"/>
                <w:rtl/>
              </w:rPr>
              <w:t xml:space="preserve">פיזור של מוצק יציב של מעכב דימרי של </w:t>
            </w:r>
            <w:r>
              <w:rPr>
                <w:rFonts w:cs="David"/>
                <w:b/>
                <w:bCs/>
                <w:sz w:val="20"/>
                <w:szCs w:val="20"/>
              </w:rPr>
              <w:t>B-RAF</w:t>
            </w:r>
            <w:r>
              <w:rPr>
                <w:rFonts w:cs="David"/>
                <w:b/>
                <w:bCs/>
                <w:sz w:val="20"/>
                <w:szCs w:val="20"/>
                <w:rtl/>
              </w:rPr>
              <w:t xml:space="preserve"> קינאז, שיטות להכנה, ושימושים</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989" w:type="dxa"/>
            <w:gridSpan w:val="4"/>
          </w:tcPr>
          <w:p w:rsidR="00546C32" w:rsidRDefault="00546C32" w:rsidP="002E0836">
            <w:pPr>
              <w:jc w:val="right"/>
              <w:rPr>
                <w:rFonts w:cs="David"/>
                <w:b/>
                <w:bCs/>
                <w:sz w:val="20"/>
                <w:szCs w:val="20"/>
              </w:rPr>
            </w:pPr>
            <w:r>
              <w:rPr>
                <w:rFonts w:cs="David"/>
                <w:b/>
                <w:bCs/>
                <w:sz w:val="20"/>
                <w:szCs w:val="20"/>
              </w:rPr>
              <w:t>STABLE SOLID DISPERSION OF A B-RAF KINASE DIMER INHIBITOR, METHODS OF PREPARATION, AND USES THEREFORE</w:t>
            </w:r>
          </w:p>
          <w:p w:rsidR="00546C32" w:rsidRPr="00632AE1" w:rsidRDefault="00546C32" w:rsidP="002E0836">
            <w:pPr>
              <w:jc w:val="right"/>
              <w:rPr>
                <w:rFonts w:cs="David"/>
                <w:b/>
                <w:bCs/>
                <w:sz w:val="20"/>
                <w:szCs w:val="20"/>
              </w:rPr>
            </w:pPr>
          </w:p>
        </w:tc>
        <w:tc>
          <w:tcPr>
            <w:tcW w:w="58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20" w:type="dxa"/>
          <w:jc w:val="center"/>
        </w:trPr>
        <w:tc>
          <w:tcPr>
            <w:tcW w:w="233" w:type="dxa"/>
            <w:gridSpan w:val="2"/>
          </w:tcPr>
          <w:p w:rsidR="00546C32" w:rsidRPr="00632AE1" w:rsidRDefault="00546C32" w:rsidP="002E0836">
            <w:pPr>
              <w:rPr>
                <w:rFonts w:cs="David"/>
                <w:sz w:val="20"/>
                <w:szCs w:val="20"/>
                <w:rtl/>
              </w:rPr>
            </w:pPr>
          </w:p>
        </w:tc>
        <w:tc>
          <w:tcPr>
            <w:tcW w:w="7013" w:type="dxa"/>
            <w:gridSpan w:val="7"/>
          </w:tcPr>
          <w:p w:rsidR="00546C32" w:rsidRPr="00632AE1" w:rsidRDefault="00546C32" w:rsidP="002E0836">
            <w:pPr>
              <w:jc w:val="right"/>
              <w:rPr>
                <w:rFonts w:cs="David"/>
                <w:sz w:val="20"/>
                <w:szCs w:val="20"/>
              </w:rPr>
            </w:pPr>
            <w:r>
              <w:rPr>
                <w:rFonts w:cs="David"/>
                <w:sz w:val="20"/>
                <w:szCs w:val="20"/>
              </w:rPr>
              <w:t>23.01.2020</w:t>
            </w:r>
          </w:p>
        </w:tc>
        <w:tc>
          <w:tcPr>
            <w:tcW w:w="58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20" w:type="dxa"/>
          <w:jc w:val="center"/>
        </w:trPr>
        <w:tc>
          <w:tcPr>
            <w:tcW w:w="233" w:type="dxa"/>
            <w:gridSpan w:val="2"/>
          </w:tcPr>
          <w:p w:rsidR="00546C32" w:rsidRPr="00632AE1" w:rsidRDefault="00546C32" w:rsidP="002E0836">
            <w:pPr>
              <w:rPr>
                <w:rFonts w:cs="David"/>
                <w:sz w:val="20"/>
                <w:szCs w:val="20"/>
                <w:rtl/>
              </w:rPr>
            </w:pPr>
          </w:p>
        </w:tc>
        <w:tc>
          <w:tcPr>
            <w:tcW w:w="2473" w:type="dxa"/>
            <w:gridSpan w:val="2"/>
          </w:tcPr>
          <w:p w:rsidR="00546C32" w:rsidRPr="00632AE1" w:rsidRDefault="00546C32" w:rsidP="002E0836">
            <w:pPr>
              <w:jc w:val="right"/>
              <w:rPr>
                <w:rFonts w:cs="David"/>
                <w:sz w:val="20"/>
                <w:szCs w:val="20"/>
              </w:rPr>
            </w:pPr>
            <w:r>
              <w:rPr>
                <w:rFonts w:cs="David"/>
                <w:sz w:val="20"/>
                <w:szCs w:val="20"/>
              </w:rPr>
              <w:t>CN</w:t>
            </w:r>
          </w:p>
        </w:tc>
        <w:tc>
          <w:tcPr>
            <w:tcW w:w="551" w:type="dxa"/>
          </w:tcPr>
          <w:p w:rsidR="00546C32" w:rsidRPr="00632AE1" w:rsidRDefault="00546C32" w:rsidP="002E0836">
            <w:pPr>
              <w:jc w:val="right"/>
              <w:rPr>
                <w:sz w:val="20"/>
                <w:szCs w:val="20"/>
              </w:rPr>
            </w:pPr>
            <w:r>
              <w:rPr>
                <w:sz w:val="20"/>
                <w:szCs w:val="20"/>
                <w:rtl/>
              </w:rPr>
              <w:t>[33]</w:t>
            </w:r>
          </w:p>
        </w:tc>
        <w:tc>
          <w:tcPr>
            <w:tcW w:w="1467" w:type="dxa"/>
            <w:gridSpan w:val="2"/>
          </w:tcPr>
          <w:p w:rsidR="00546C32" w:rsidRPr="00632AE1" w:rsidRDefault="00546C32" w:rsidP="002E0836">
            <w:pPr>
              <w:jc w:val="right"/>
              <w:rPr>
                <w:rFonts w:cs="David"/>
                <w:sz w:val="20"/>
                <w:szCs w:val="20"/>
              </w:rPr>
            </w:pPr>
            <w:r>
              <w:rPr>
                <w:rFonts w:cs="David"/>
                <w:sz w:val="20"/>
                <w:szCs w:val="20"/>
              </w:rPr>
              <w:t>25.01.2019</w:t>
            </w:r>
          </w:p>
        </w:tc>
        <w:tc>
          <w:tcPr>
            <w:tcW w:w="550" w:type="dxa"/>
          </w:tcPr>
          <w:p w:rsidR="00546C32" w:rsidRPr="00632AE1" w:rsidRDefault="00546C32" w:rsidP="002E0836">
            <w:pPr>
              <w:jc w:val="right"/>
              <w:rPr>
                <w:sz w:val="20"/>
                <w:szCs w:val="20"/>
                <w:rtl/>
              </w:rPr>
            </w:pPr>
            <w:r>
              <w:rPr>
                <w:sz w:val="20"/>
                <w:szCs w:val="20"/>
                <w:rtl/>
              </w:rPr>
              <w:t>[32]</w:t>
            </w:r>
          </w:p>
        </w:tc>
        <w:tc>
          <w:tcPr>
            <w:tcW w:w="1972" w:type="dxa"/>
          </w:tcPr>
          <w:p w:rsidR="00546C32" w:rsidRPr="00632AE1" w:rsidRDefault="00546C32" w:rsidP="002E0836">
            <w:pPr>
              <w:jc w:val="right"/>
              <w:rPr>
                <w:rFonts w:cs="David"/>
                <w:sz w:val="20"/>
                <w:szCs w:val="20"/>
              </w:rPr>
            </w:pPr>
            <w:r>
              <w:rPr>
                <w:rFonts w:cs="David"/>
                <w:sz w:val="20"/>
                <w:szCs w:val="20"/>
              </w:rPr>
              <w:t>PCT/CN2019/073254</w:t>
            </w:r>
          </w:p>
        </w:tc>
        <w:tc>
          <w:tcPr>
            <w:tcW w:w="58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20" w:type="dxa"/>
          <w:jc w:val="center"/>
        </w:trPr>
        <w:tc>
          <w:tcPr>
            <w:tcW w:w="233" w:type="dxa"/>
            <w:gridSpan w:val="2"/>
          </w:tcPr>
          <w:p w:rsidR="00546C32" w:rsidRPr="00546C32" w:rsidRDefault="00546C32" w:rsidP="002E0836">
            <w:pPr>
              <w:rPr>
                <w:sz w:val="20"/>
                <w:szCs w:val="20"/>
                <w:rtl/>
              </w:rPr>
            </w:pPr>
          </w:p>
        </w:tc>
        <w:tc>
          <w:tcPr>
            <w:tcW w:w="2473" w:type="dxa"/>
            <w:gridSpan w:val="2"/>
          </w:tcPr>
          <w:p w:rsidR="00546C32" w:rsidRPr="00546C32" w:rsidRDefault="00546C32" w:rsidP="002E0836">
            <w:pPr>
              <w:jc w:val="right"/>
              <w:rPr>
                <w:sz w:val="20"/>
                <w:szCs w:val="20"/>
              </w:rPr>
            </w:pPr>
            <w:r>
              <w:rPr>
                <w:sz w:val="20"/>
                <w:szCs w:val="20"/>
              </w:rPr>
              <w:t>CN</w:t>
            </w:r>
          </w:p>
        </w:tc>
        <w:tc>
          <w:tcPr>
            <w:tcW w:w="551" w:type="dxa"/>
          </w:tcPr>
          <w:p w:rsidR="00546C32" w:rsidRPr="00546C32" w:rsidRDefault="00546C32" w:rsidP="002E0836">
            <w:pPr>
              <w:jc w:val="right"/>
              <w:rPr>
                <w:sz w:val="20"/>
                <w:szCs w:val="20"/>
                <w:rtl/>
              </w:rPr>
            </w:pPr>
          </w:p>
        </w:tc>
        <w:tc>
          <w:tcPr>
            <w:tcW w:w="1467" w:type="dxa"/>
            <w:gridSpan w:val="2"/>
          </w:tcPr>
          <w:p w:rsidR="00546C32" w:rsidRPr="00546C32" w:rsidRDefault="00546C32" w:rsidP="002E0836">
            <w:pPr>
              <w:jc w:val="right"/>
              <w:rPr>
                <w:sz w:val="20"/>
                <w:szCs w:val="20"/>
              </w:rPr>
            </w:pPr>
            <w:r>
              <w:rPr>
                <w:sz w:val="20"/>
                <w:szCs w:val="20"/>
                <w:rtl/>
              </w:rPr>
              <w:t>09.07.2019</w:t>
            </w:r>
          </w:p>
        </w:tc>
        <w:tc>
          <w:tcPr>
            <w:tcW w:w="550" w:type="dxa"/>
          </w:tcPr>
          <w:p w:rsidR="00546C32" w:rsidRPr="00546C32" w:rsidRDefault="00546C32" w:rsidP="002E0836">
            <w:pPr>
              <w:jc w:val="right"/>
              <w:rPr>
                <w:sz w:val="20"/>
                <w:szCs w:val="20"/>
                <w:rtl/>
              </w:rPr>
            </w:pPr>
          </w:p>
        </w:tc>
        <w:tc>
          <w:tcPr>
            <w:tcW w:w="1972" w:type="dxa"/>
          </w:tcPr>
          <w:p w:rsidR="00546C32" w:rsidRPr="00546C32" w:rsidRDefault="00546C32" w:rsidP="002E0836">
            <w:pPr>
              <w:jc w:val="right"/>
              <w:rPr>
                <w:sz w:val="20"/>
                <w:szCs w:val="20"/>
              </w:rPr>
            </w:pPr>
            <w:r>
              <w:rPr>
                <w:sz w:val="20"/>
                <w:szCs w:val="20"/>
              </w:rPr>
              <w:t>PCT/CN2019/095227</w:t>
            </w:r>
          </w:p>
        </w:tc>
        <w:tc>
          <w:tcPr>
            <w:tcW w:w="588" w:type="dxa"/>
          </w:tcPr>
          <w:p w:rsidR="00546C32" w:rsidRPr="00546C32" w:rsidRDefault="00546C32" w:rsidP="002E0836">
            <w:pPr>
              <w:jc w:val="right"/>
              <w:rPr>
                <w:sz w:val="20"/>
                <w:szCs w:val="20"/>
                <w:rtl/>
              </w:rPr>
            </w:pPr>
          </w:p>
        </w:tc>
      </w:tr>
      <w:tr w:rsidR="00546C32" w:rsidRPr="00632AE1" w:rsidTr="00546C32">
        <w:trPr>
          <w:gridAfter w:val="1"/>
          <w:wAfter w:w="120" w:type="dxa"/>
          <w:jc w:val="center"/>
        </w:trPr>
        <w:tc>
          <w:tcPr>
            <w:tcW w:w="7246"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09//14, 31//4427, 47//38, A61P 35//00, C07D 40/5/14</w:t>
            </w:r>
          </w:p>
        </w:tc>
        <w:tc>
          <w:tcPr>
            <w:tcW w:w="58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20" w:type="dxa"/>
          <w:jc w:val="center"/>
        </w:trPr>
        <w:tc>
          <w:tcPr>
            <w:tcW w:w="3257" w:type="dxa"/>
            <w:gridSpan w:val="5"/>
          </w:tcPr>
          <w:p w:rsidR="00546C32" w:rsidRPr="00632AE1" w:rsidRDefault="00546C32" w:rsidP="002E0836">
            <w:pPr>
              <w:rPr>
                <w:rFonts w:cs="Guttman Hodes"/>
                <w:sz w:val="20"/>
                <w:szCs w:val="20"/>
                <w:rtl/>
              </w:rPr>
            </w:pPr>
            <w:r>
              <w:rPr>
                <w:rFonts w:cs="Guttman Hodes"/>
                <w:sz w:val="20"/>
                <w:szCs w:val="20"/>
                <w:rtl/>
              </w:rPr>
              <w:t>, איי קימאן</w:t>
            </w:r>
          </w:p>
        </w:tc>
        <w:tc>
          <w:tcPr>
            <w:tcW w:w="3989" w:type="dxa"/>
            <w:gridSpan w:val="4"/>
          </w:tcPr>
          <w:p w:rsidR="00546C32" w:rsidRPr="00632AE1" w:rsidRDefault="00546C32" w:rsidP="002E0836">
            <w:pPr>
              <w:jc w:val="right"/>
              <w:rPr>
                <w:rFonts w:cs="David"/>
                <w:sz w:val="20"/>
                <w:szCs w:val="20"/>
                <w:rtl/>
              </w:rPr>
            </w:pPr>
            <w:r>
              <w:rPr>
                <w:rFonts w:cs="David"/>
                <w:sz w:val="20"/>
                <w:szCs w:val="20"/>
              </w:rPr>
              <w:t>BEIGENE, LTD., CAYMAN ISLANDS</w:t>
            </w:r>
          </w:p>
        </w:tc>
        <w:tc>
          <w:tcPr>
            <w:tcW w:w="58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20" w:type="dxa"/>
          <w:jc w:val="center"/>
        </w:trPr>
        <w:tc>
          <w:tcPr>
            <w:tcW w:w="233" w:type="dxa"/>
            <w:gridSpan w:val="2"/>
          </w:tcPr>
          <w:p w:rsidR="00546C32" w:rsidRPr="00632AE1" w:rsidRDefault="00546C32" w:rsidP="002E0836">
            <w:pPr>
              <w:rPr>
                <w:rFonts w:cs="Guttman Hodes"/>
                <w:sz w:val="20"/>
                <w:szCs w:val="20"/>
                <w:rtl/>
              </w:rPr>
            </w:pPr>
          </w:p>
        </w:tc>
        <w:tc>
          <w:tcPr>
            <w:tcW w:w="7013" w:type="dxa"/>
            <w:gridSpan w:val="7"/>
          </w:tcPr>
          <w:p w:rsidR="00546C32" w:rsidRPr="00632AE1" w:rsidRDefault="00546C32" w:rsidP="002E0836">
            <w:pPr>
              <w:jc w:val="right"/>
              <w:rPr>
                <w:rFonts w:cs="Guttman Hodes"/>
                <w:sz w:val="20"/>
                <w:szCs w:val="20"/>
              </w:rPr>
            </w:pPr>
            <w:r>
              <w:rPr>
                <w:rFonts w:cs="Guttman Hodes"/>
                <w:sz w:val="20"/>
                <w:szCs w:val="20"/>
              </w:rPr>
              <w:t>WO/2020/151756</w:t>
            </w:r>
          </w:p>
        </w:tc>
        <w:tc>
          <w:tcPr>
            <w:tcW w:w="58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20" w:type="dxa"/>
          <w:jc w:val="center"/>
        </w:trPr>
        <w:tc>
          <w:tcPr>
            <w:tcW w:w="3257" w:type="dxa"/>
            <w:gridSpan w:val="5"/>
          </w:tcPr>
          <w:p w:rsidR="00546C32" w:rsidRDefault="00546C32" w:rsidP="002E0836">
            <w:pPr>
              <w:rPr>
                <w:rFonts w:cs="Guttman Hodes"/>
                <w:sz w:val="20"/>
                <w:szCs w:val="20"/>
                <w:rtl/>
              </w:rPr>
            </w:pPr>
            <w:r>
              <w:rPr>
                <w:rFonts w:cs="Guttman Hodes"/>
                <w:sz w:val="20"/>
                <w:szCs w:val="20"/>
                <w:rtl/>
              </w:rPr>
              <w:t>פרל כהן צדק לצר ברץ,</w:t>
            </w:r>
          </w:p>
          <w:p w:rsidR="00546C32" w:rsidRDefault="00546C32" w:rsidP="002E0836">
            <w:pPr>
              <w:rPr>
                <w:rFonts w:cs="Guttman Hodes"/>
                <w:sz w:val="20"/>
                <w:szCs w:val="20"/>
                <w:rtl/>
              </w:rPr>
            </w:pPr>
            <w:r>
              <w:rPr>
                <w:rFonts w:cs="Guttman Hodes"/>
                <w:sz w:val="20"/>
                <w:szCs w:val="20"/>
                <w:rtl/>
              </w:rPr>
              <w:t xml:space="preserve">מגדל עזריאלי- שרונה דרך מנחם בגין 121 קומה 53 </w:t>
            </w:r>
          </w:p>
          <w:p w:rsidR="00546C32" w:rsidRPr="00632AE1" w:rsidRDefault="00546C32" w:rsidP="002E0836">
            <w:pPr>
              <w:rPr>
                <w:rFonts w:cs="Guttman Hodes"/>
                <w:sz w:val="20"/>
                <w:szCs w:val="20"/>
                <w:rtl/>
              </w:rPr>
            </w:pPr>
            <w:r>
              <w:rPr>
                <w:rFonts w:cs="Guttman Hodes"/>
                <w:sz w:val="20"/>
                <w:szCs w:val="20"/>
                <w:rtl/>
              </w:rPr>
              <w:t>ת.ד. 7198, תל אביב - יפו</w:t>
            </w:r>
          </w:p>
        </w:tc>
        <w:tc>
          <w:tcPr>
            <w:tcW w:w="3989" w:type="dxa"/>
            <w:gridSpan w:val="4"/>
          </w:tcPr>
          <w:p w:rsidR="00546C32" w:rsidRDefault="00546C32" w:rsidP="002E0836">
            <w:pPr>
              <w:jc w:val="right"/>
              <w:rPr>
                <w:rFonts w:cs="David"/>
                <w:sz w:val="20"/>
                <w:szCs w:val="20"/>
              </w:rPr>
            </w:pPr>
            <w:r>
              <w:rPr>
                <w:rFonts w:cs="David"/>
                <w:sz w:val="20"/>
                <w:szCs w:val="20"/>
              </w:rPr>
              <w:t>PEARL COHEN ZEDEK LATZER BARATZ,</w:t>
            </w:r>
          </w:p>
          <w:p w:rsidR="00546C32" w:rsidRPr="00632AE1" w:rsidRDefault="00546C32" w:rsidP="002E0836">
            <w:pPr>
              <w:jc w:val="right"/>
              <w:rPr>
                <w:rFonts w:cs="David"/>
                <w:sz w:val="20"/>
                <w:szCs w:val="20"/>
                <w:rtl/>
              </w:rPr>
            </w:pPr>
            <w:r>
              <w:rPr>
                <w:rFonts w:cs="David"/>
                <w:sz w:val="20"/>
                <w:szCs w:val="20"/>
              </w:rPr>
              <w:t xml:space="preserve"> AZRIELI- SARONA TOWER 121 MENACHEM BEGIN RD. 53RD FLOOR TEL AVIV</w:t>
            </w:r>
          </w:p>
        </w:tc>
        <w:tc>
          <w:tcPr>
            <w:tcW w:w="58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20" w:type="dxa"/>
          <w:jc w:val="center"/>
        </w:trPr>
        <w:tc>
          <w:tcPr>
            <w:tcW w:w="1847" w:type="dxa"/>
            <w:gridSpan w:val="3"/>
          </w:tcPr>
          <w:p w:rsidR="00546C32" w:rsidRPr="00632AE1" w:rsidRDefault="00546C32" w:rsidP="002E0836">
            <w:pPr>
              <w:jc w:val="right"/>
              <w:rPr>
                <w:rFonts w:cs="David"/>
                <w:sz w:val="20"/>
                <w:szCs w:val="20"/>
              </w:rPr>
            </w:pPr>
          </w:p>
        </w:tc>
        <w:tc>
          <w:tcPr>
            <w:tcW w:w="1483" w:type="dxa"/>
            <w:gridSpan w:val="3"/>
          </w:tcPr>
          <w:p w:rsidR="00546C32" w:rsidRPr="00632AE1" w:rsidRDefault="00546C32" w:rsidP="002E0836">
            <w:pPr>
              <w:jc w:val="right"/>
              <w:rPr>
                <w:rFonts w:cs="David"/>
                <w:sz w:val="20"/>
                <w:szCs w:val="20"/>
              </w:rPr>
            </w:pPr>
          </w:p>
        </w:tc>
        <w:tc>
          <w:tcPr>
            <w:tcW w:w="4504"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82" w:history="1">
              <w:r w:rsidR="00546C32" w:rsidRPr="00546C32">
                <w:rPr>
                  <w:rStyle w:val="Hyperlink"/>
                  <w:sz w:val="20"/>
                </w:rPr>
                <w:t>284637</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שיטה ומערכת לזיהוי וכימות חילוק של נוגדנים</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METHOD AND SYSTEM OF IDENTIFYING AND QUANTIFYING ANTIBODY FRAGMENTATION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15.01.2020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4"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16.01.2019</w:t>
            </w:r>
          </w:p>
        </w:tc>
        <w:tc>
          <w:tcPr>
            <w:tcW w:w="550" w:type="dxa"/>
          </w:tcPr>
          <w:p w:rsidR="00546C32" w:rsidRPr="00632AE1" w:rsidRDefault="00546C32" w:rsidP="002E0836">
            <w:pPr>
              <w:jc w:val="right"/>
              <w:rPr>
                <w:sz w:val="20"/>
                <w:szCs w:val="20"/>
                <w:rtl/>
              </w:rPr>
            </w:pPr>
            <w:r>
              <w:rPr>
                <w:sz w:val="20"/>
                <w:szCs w:val="20"/>
                <w:rtl/>
              </w:rPr>
              <w:t>[32]</w:t>
            </w:r>
          </w:p>
        </w:tc>
        <w:tc>
          <w:tcPr>
            <w:tcW w:w="1360" w:type="dxa"/>
          </w:tcPr>
          <w:p w:rsidR="00546C32" w:rsidRPr="00632AE1" w:rsidRDefault="00546C32" w:rsidP="002E0836">
            <w:pPr>
              <w:jc w:val="right"/>
              <w:rPr>
                <w:rFonts w:cs="David"/>
                <w:sz w:val="20"/>
                <w:szCs w:val="20"/>
              </w:rPr>
            </w:pPr>
            <w:r>
              <w:rPr>
                <w:rFonts w:cs="David"/>
                <w:sz w:val="20"/>
                <w:szCs w:val="20"/>
              </w:rPr>
              <w:t>62/793004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G01N  30//34, 30//72, 30//88, 33//68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REGENERON PHARMACEUTICALS,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WO/2020/150328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3"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0"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583" w:history="1">
              <w:r w:rsidR="00546C32" w:rsidRPr="00546C32">
                <w:rPr>
                  <w:rStyle w:val="Hyperlink"/>
                  <w:sz w:val="20"/>
                </w:rPr>
                <w:t>284638</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מבנים ממוקדי לבירינטין או חלק ממנו ושימושים בהם</w:t>
            </w: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CONSTRUCTS TARGETING LABYRINTHIN OR A PORTION THEREOF AND USES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07.01.2020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08.01.2019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62/789871</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35//17, C07K 16//28, 16//40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LABYRX IMMUNOLOGIC THERAPEUTICS (USA) LIMITED,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5"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WO/2020/146413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6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0"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0"/>
        <w:gridCol w:w="552"/>
        <w:gridCol w:w="77"/>
        <w:gridCol w:w="1486"/>
        <w:gridCol w:w="550"/>
        <w:gridCol w:w="1365"/>
        <w:gridCol w:w="598"/>
        <w:gridCol w:w="151"/>
      </w:tblGrid>
      <w:tr w:rsidR="00546C32" w:rsidRPr="00632AE1" w:rsidTr="00546C32">
        <w:trPr>
          <w:gridAfter w:val="1"/>
          <w:wAfter w:w="151" w:type="dxa"/>
          <w:trHeight w:val="485"/>
          <w:jc w:val="center"/>
        </w:trPr>
        <w:tc>
          <w:tcPr>
            <w:tcW w:w="3727" w:type="dxa"/>
            <w:gridSpan w:val="5"/>
          </w:tcPr>
          <w:p w:rsidR="00546C32" w:rsidRPr="00546C32" w:rsidRDefault="008C6608" w:rsidP="002E0836">
            <w:pPr>
              <w:jc w:val="right"/>
              <w:rPr>
                <w:b/>
                <w:bCs/>
                <w:color w:val="0000FF"/>
                <w:sz w:val="20"/>
                <w:szCs w:val="20"/>
                <w:u w:val="single"/>
                <w:rtl/>
              </w:rPr>
            </w:pPr>
            <w:hyperlink r:id="rId584" w:history="1">
              <w:r w:rsidR="00546C32" w:rsidRPr="00546C32">
                <w:rPr>
                  <w:rStyle w:val="Hyperlink"/>
                  <w:sz w:val="20"/>
                </w:rPr>
                <w:t>284639</w:t>
              </w:r>
            </w:hyperlink>
          </w:p>
        </w:tc>
        <w:tc>
          <w:tcPr>
            <w:tcW w:w="4076"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7" w:type="dxa"/>
            <w:gridSpan w:val="5"/>
          </w:tcPr>
          <w:p w:rsidR="00546C32" w:rsidRDefault="00546C32" w:rsidP="002E0836">
            <w:pPr>
              <w:rPr>
                <w:rFonts w:cs="David"/>
                <w:b/>
                <w:bCs/>
                <w:sz w:val="20"/>
                <w:szCs w:val="20"/>
                <w:rtl/>
              </w:rPr>
            </w:pPr>
            <w:r>
              <w:rPr>
                <w:rFonts w:cs="David"/>
                <w:b/>
                <w:bCs/>
                <w:sz w:val="20"/>
                <w:szCs w:val="20"/>
                <w:rtl/>
              </w:rPr>
              <w:t>מכשיר לטיפול וצפייה בפתולוגיה שקשורה לאספקת הדם למוח</w:t>
            </w:r>
          </w:p>
          <w:p w:rsidR="00546C32" w:rsidRPr="00632AE1" w:rsidRDefault="00546C32" w:rsidP="002E0836">
            <w:pPr>
              <w:rPr>
                <w:rFonts w:cs="David"/>
                <w:b/>
                <w:bCs/>
                <w:sz w:val="20"/>
                <w:szCs w:val="20"/>
                <w:rtl/>
              </w:rPr>
            </w:pPr>
          </w:p>
        </w:tc>
        <w:tc>
          <w:tcPr>
            <w:tcW w:w="3478" w:type="dxa"/>
            <w:gridSpan w:val="4"/>
          </w:tcPr>
          <w:p w:rsidR="00546C32" w:rsidRDefault="00546C32" w:rsidP="002E0836">
            <w:pPr>
              <w:jc w:val="right"/>
              <w:rPr>
                <w:rFonts w:cs="David"/>
                <w:b/>
                <w:bCs/>
                <w:sz w:val="20"/>
                <w:szCs w:val="20"/>
              </w:rPr>
            </w:pPr>
            <w:r>
              <w:rPr>
                <w:rFonts w:cs="David"/>
                <w:b/>
                <w:bCs/>
                <w:sz w:val="20"/>
                <w:szCs w:val="20"/>
              </w:rPr>
              <w:lastRenderedPageBreak/>
              <w:t xml:space="preserve">CEREBROVASCULAR PATHOLOGY VIEWING AND </w:t>
            </w:r>
            <w:r>
              <w:rPr>
                <w:rFonts w:cs="David"/>
                <w:b/>
                <w:bCs/>
                <w:sz w:val="20"/>
                <w:szCs w:val="20"/>
              </w:rPr>
              <w:lastRenderedPageBreak/>
              <w:t>TREATMENT APPARATUS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lastRenderedPageBreak/>
              <w:t>[54]</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09.01.2020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09.01.2019</w:t>
            </w:r>
          </w:p>
        </w:tc>
        <w:tc>
          <w:tcPr>
            <w:tcW w:w="550" w:type="dxa"/>
          </w:tcPr>
          <w:p w:rsidR="00546C32" w:rsidRPr="00632AE1" w:rsidRDefault="00546C32" w:rsidP="002E0836">
            <w:pPr>
              <w:jc w:val="right"/>
              <w:rPr>
                <w:sz w:val="20"/>
                <w:szCs w:val="20"/>
                <w:rtl/>
              </w:rPr>
            </w:pPr>
            <w:r>
              <w:rPr>
                <w:sz w:val="20"/>
                <w:szCs w:val="20"/>
                <w:rtl/>
              </w:rPr>
              <w:t>[32]</w:t>
            </w:r>
          </w:p>
        </w:tc>
        <w:tc>
          <w:tcPr>
            <w:tcW w:w="1365" w:type="dxa"/>
          </w:tcPr>
          <w:p w:rsidR="00546C32" w:rsidRPr="00632AE1" w:rsidRDefault="00546C32" w:rsidP="002E0836">
            <w:pPr>
              <w:jc w:val="right"/>
              <w:rPr>
                <w:rFonts w:cs="David"/>
                <w:sz w:val="20"/>
                <w:szCs w:val="20"/>
              </w:rPr>
            </w:pPr>
            <w:r>
              <w:rPr>
                <w:rFonts w:cs="David"/>
                <w:sz w:val="20"/>
                <w:szCs w:val="20"/>
              </w:rPr>
              <w:t>62/790330</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A61B  01//00, 01//07, 01//313, 17//00, 17//12, 17//22, 17//221, 90//00, 90//30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 קנדה</w:t>
            </w:r>
          </w:p>
        </w:tc>
        <w:tc>
          <w:tcPr>
            <w:tcW w:w="3478" w:type="dxa"/>
            <w:gridSpan w:val="4"/>
          </w:tcPr>
          <w:p w:rsidR="00546C32" w:rsidRPr="00632AE1" w:rsidRDefault="00546C32" w:rsidP="002E0836">
            <w:pPr>
              <w:jc w:val="right"/>
              <w:rPr>
                <w:rFonts w:cs="David"/>
                <w:sz w:val="20"/>
                <w:szCs w:val="20"/>
                <w:rtl/>
              </w:rPr>
            </w:pPr>
            <w:r>
              <w:rPr>
                <w:rFonts w:cs="David"/>
                <w:sz w:val="20"/>
                <w:szCs w:val="20"/>
              </w:rPr>
              <w:t>VENA MEDICAL HOLDINGS CORP., CANADA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WO/2020/142846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7"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8"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6"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9"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85" w:history="1">
              <w:r w:rsidR="00546C32" w:rsidRPr="00546C32">
                <w:rPr>
                  <w:rStyle w:val="Hyperlink"/>
                  <w:sz w:val="20"/>
                </w:rPr>
                <w:t>284640</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 xml:space="preserve">מעכבי </w:t>
            </w:r>
            <w:r>
              <w:rPr>
                <w:rFonts w:cs="David"/>
                <w:b/>
                <w:bCs/>
                <w:sz w:val="20"/>
                <w:szCs w:val="20"/>
              </w:rPr>
              <w:t>PCSK9</w:t>
            </w:r>
            <w:r>
              <w:rPr>
                <w:rFonts w:cs="David"/>
                <w:b/>
                <w:bCs/>
                <w:sz w:val="20"/>
                <w:szCs w:val="20"/>
                <w:rtl/>
              </w:rPr>
              <w:t xml:space="preserve"> ושיטות לשימוש בהם</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PCSK9 INHIBITORS AND METHODS OF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18.01.2019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62/794,234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31//506, 45//06, A61P 03//06, 09//00, C07D 40/1/14, 40/3/14, 41/7/12, 41/7/14, 47/1/04, 47/1/10, 48/7/10, 49/1/107, 49/5/04, 49/8/04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שבדיה</w:t>
            </w:r>
          </w:p>
        </w:tc>
        <w:tc>
          <w:tcPr>
            <w:tcW w:w="3473" w:type="dxa"/>
            <w:gridSpan w:val="4"/>
          </w:tcPr>
          <w:p w:rsidR="00546C32" w:rsidRPr="00632AE1" w:rsidRDefault="00546C32" w:rsidP="002E0836">
            <w:pPr>
              <w:jc w:val="right"/>
              <w:rPr>
                <w:rFonts w:cs="David"/>
                <w:sz w:val="20"/>
                <w:szCs w:val="20"/>
                <w:rtl/>
              </w:rPr>
            </w:pPr>
            <w:r>
              <w:rPr>
                <w:rFonts w:cs="David"/>
                <w:sz w:val="20"/>
                <w:szCs w:val="20"/>
              </w:rPr>
              <w:t>ASTRAZENECA AB, SWEDEN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WO/2020/150473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8"/>
        <w:gridCol w:w="1035"/>
        <w:gridCol w:w="551"/>
        <w:gridCol w:w="77"/>
        <w:gridCol w:w="1488"/>
        <w:gridCol w:w="550"/>
        <w:gridCol w:w="1349"/>
        <w:gridCol w:w="598"/>
        <w:gridCol w:w="152"/>
      </w:tblGrid>
      <w:tr w:rsidR="00546C32" w:rsidRPr="00632AE1" w:rsidTr="00546C32">
        <w:trPr>
          <w:gridAfter w:val="1"/>
          <w:wAfter w:w="152" w:type="dxa"/>
          <w:trHeight w:val="485"/>
          <w:jc w:val="center"/>
        </w:trPr>
        <w:tc>
          <w:tcPr>
            <w:tcW w:w="3740" w:type="dxa"/>
            <w:gridSpan w:val="5"/>
          </w:tcPr>
          <w:p w:rsidR="00546C32" w:rsidRPr="00546C32" w:rsidRDefault="008C6608" w:rsidP="002E0836">
            <w:pPr>
              <w:jc w:val="right"/>
              <w:rPr>
                <w:b/>
                <w:bCs/>
                <w:color w:val="0000FF"/>
                <w:sz w:val="20"/>
                <w:szCs w:val="20"/>
                <w:u w:val="single"/>
                <w:rtl/>
              </w:rPr>
            </w:pPr>
            <w:hyperlink r:id="rId586" w:history="1">
              <w:r w:rsidR="00546C32" w:rsidRPr="00546C32">
                <w:rPr>
                  <w:rStyle w:val="Hyperlink"/>
                  <w:sz w:val="20"/>
                </w:rPr>
                <w:t>284641</w:t>
              </w:r>
            </w:hyperlink>
          </w:p>
        </w:tc>
        <w:tc>
          <w:tcPr>
            <w:tcW w:w="4062"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40" w:type="dxa"/>
            <w:gridSpan w:val="5"/>
          </w:tcPr>
          <w:p w:rsidR="00546C32" w:rsidRDefault="00546C32" w:rsidP="002E0836">
            <w:pPr>
              <w:rPr>
                <w:rFonts w:cs="David"/>
                <w:b/>
                <w:bCs/>
                <w:sz w:val="20"/>
                <w:szCs w:val="20"/>
                <w:rtl/>
              </w:rPr>
            </w:pPr>
            <w:r>
              <w:rPr>
                <w:rFonts w:cs="David"/>
                <w:b/>
                <w:bCs/>
                <w:sz w:val="20"/>
                <w:szCs w:val="20"/>
                <w:rtl/>
              </w:rPr>
              <w:t>ננו חומר פחמן שעבר שינוי, ננו מקבץ, נשא למתן חומר והרכב רוקחי</w:t>
            </w:r>
          </w:p>
          <w:p w:rsidR="00546C32" w:rsidRPr="00632AE1" w:rsidRDefault="00546C32" w:rsidP="002E0836">
            <w:pPr>
              <w:rPr>
                <w:rFonts w:cs="David"/>
                <w:b/>
                <w:bCs/>
                <w:sz w:val="20"/>
                <w:szCs w:val="20"/>
                <w:rtl/>
              </w:rPr>
            </w:pPr>
          </w:p>
        </w:tc>
        <w:tc>
          <w:tcPr>
            <w:tcW w:w="3464" w:type="dxa"/>
            <w:gridSpan w:val="4"/>
          </w:tcPr>
          <w:p w:rsidR="00546C32" w:rsidRDefault="00546C32" w:rsidP="002E0836">
            <w:pPr>
              <w:jc w:val="right"/>
              <w:rPr>
                <w:rFonts w:cs="David"/>
                <w:b/>
                <w:bCs/>
                <w:sz w:val="20"/>
                <w:szCs w:val="20"/>
              </w:rPr>
            </w:pPr>
            <w:r>
              <w:rPr>
                <w:rFonts w:cs="David"/>
                <w:b/>
                <w:bCs/>
                <w:sz w:val="20"/>
                <w:szCs w:val="20"/>
              </w:rPr>
              <w:t>MODIFIED CARBON NANOMATERIAL, NANOCLUSTER, SUBSTANCE DELIVERY CARRIER AND PHARMACEUTICAL COMPOSITION</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03.03.2020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53" w:type="dxa"/>
            <w:gridSpan w:val="2"/>
          </w:tcPr>
          <w:p w:rsidR="00546C32" w:rsidRPr="00632AE1" w:rsidRDefault="00546C32" w:rsidP="002E0836">
            <w:pPr>
              <w:jc w:val="right"/>
              <w:rPr>
                <w:rFonts w:cs="David"/>
                <w:sz w:val="20"/>
                <w:szCs w:val="20"/>
              </w:rPr>
            </w:pPr>
            <w:r>
              <w:rPr>
                <w:rFonts w:cs="David"/>
                <w:sz w:val="20"/>
                <w:szCs w:val="20"/>
              </w:rPr>
              <w:t>JP</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11.03.2019</w:t>
            </w:r>
          </w:p>
        </w:tc>
        <w:tc>
          <w:tcPr>
            <w:tcW w:w="550" w:type="dxa"/>
          </w:tcPr>
          <w:p w:rsidR="00546C32" w:rsidRPr="00632AE1" w:rsidRDefault="00546C32" w:rsidP="002E0836">
            <w:pPr>
              <w:jc w:val="right"/>
              <w:rPr>
                <w:sz w:val="20"/>
                <w:szCs w:val="20"/>
                <w:rtl/>
              </w:rPr>
            </w:pPr>
            <w:r>
              <w:rPr>
                <w:sz w:val="20"/>
                <w:szCs w:val="20"/>
                <w:rtl/>
              </w:rPr>
              <w:t>[32]</w:t>
            </w:r>
          </w:p>
        </w:tc>
        <w:tc>
          <w:tcPr>
            <w:tcW w:w="1349" w:type="dxa"/>
          </w:tcPr>
          <w:p w:rsidR="00546C32" w:rsidRPr="00632AE1" w:rsidRDefault="00546C32" w:rsidP="002E0836">
            <w:pPr>
              <w:jc w:val="right"/>
              <w:rPr>
                <w:rFonts w:cs="David"/>
                <w:sz w:val="20"/>
                <w:szCs w:val="20"/>
              </w:rPr>
            </w:pPr>
            <w:r>
              <w:rPr>
                <w:rFonts w:cs="David"/>
                <w:sz w:val="20"/>
                <w:szCs w:val="20"/>
              </w:rPr>
              <w:t>2019-044209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09//51, B82Y 05//00, 30//00, 40//00, C01B 32//15, 32//28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40" w:type="dxa"/>
            <w:gridSpan w:val="5"/>
          </w:tcPr>
          <w:p w:rsidR="00546C32" w:rsidRDefault="00546C32" w:rsidP="002E0836">
            <w:pPr>
              <w:rPr>
                <w:rFonts w:cs="Guttman Hodes"/>
                <w:sz w:val="20"/>
                <w:szCs w:val="20"/>
                <w:rtl/>
              </w:rPr>
            </w:pPr>
            <w:r>
              <w:rPr>
                <w:rFonts w:cs="Guttman Hodes"/>
                <w:sz w:val="20"/>
                <w:szCs w:val="20"/>
                <w:rtl/>
              </w:rPr>
              <w:lastRenderedPageBreak/>
              <w:t>, יפן</w:t>
            </w:r>
          </w:p>
          <w:p w:rsidR="00546C32" w:rsidRPr="00632AE1" w:rsidRDefault="00546C32" w:rsidP="002E0836">
            <w:pPr>
              <w:rPr>
                <w:rFonts w:cs="Guttman Hodes"/>
                <w:sz w:val="20"/>
                <w:szCs w:val="20"/>
                <w:rtl/>
              </w:rPr>
            </w:pPr>
            <w:r>
              <w:rPr>
                <w:rFonts w:cs="Guttman Hodes"/>
                <w:sz w:val="20"/>
                <w:szCs w:val="20"/>
                <w:rtl/>
              </w:rPr>
              <w:t xml:space="preserve"> , יפן</w:t>
            </w:r>
          </w:p>
        </w:tc>
        <w:tc>
          <w:tcPr>
            <w:tcW w:w="3464" w:type="dxa"/>
            <w:gridSpan w:val="4"/>
          </w:tcPr>
          <w:p w:rsidR="00546C32" w:rsidRDefault="00546C32" w:rsidP="002E0836">
            <w:pPr>
              <w:jc w:val="right"/>
              <w:rPr>
                <w:rFonts w:cs="David"/>
                <w:sz w:val="20"/>
                <w:szCs w:val="20"/>
              </w:rPr>
            </w:pPr>
            <w:r>
              <w:rPr>
                <w:rFonts w:cs="David"/>
                <w:sz w:val="20"/>
                <w:szCs w:val="20"/>
              </w:rPr>
              <w:t>NATIONAL INSTITUTE OF ADVANCED INDUSTRIAL SCIENCE AND TECHNOLOGY, JAPAN</w:t>
            </w:r>
          </w:p>
          <w:p w:rsidR="00546C32" w:rsidRPr="00632AE1" w:rsidRDefault="00546C32" w:rsidP="002E0836">
            <w:pPr>
              <w:jc w:val="right"/>
              <w:rPr>
                <w:rFonts w:cs="David"/>
                <w:sz w:val="20"/>
                <w:szCs w:val="20"/>
                <w:rtl/>
              </w:rPr>
            </w:pPr>
            <w:r>
              <w:rPr>
                <w:rFonts w:cs="David"/>
                <w:sz w:val="20"/>
                <w:szCs w:val="20"/>
              </w:rPr>
              <w:t>DAICEL CORPORATION, JAPAN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WO/2020/184272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40"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64"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54"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85"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587" w:history="1">
              <w:r w:rsidR="00546C32" w:rsidRPr="00546C32">
                <w:rPr>
                  <w:b/>
                  <w:bCs/>
                  <w:color w:val="0000FF"/>
                  <w:sz w:val="20"/>
                  <w:szCs w:val="20"/>
                  <w:u w:val="single"/>
                  <w:rtl/>
                </w:rPr>
                <w:t>284642</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 xml:space="preserve">פירולידין אמידים </w:t>
            </w:r>
            <w:r>
              <w:rPr>
                <w:rFonts w:cs="David"/>
                <w:b/>
                <w:bCs/>
                <w:sz w:val="20"/>
                <w:szCs w:val="20"/>
              </w:rPr>
              <w:t>III</w:t>
            </w:r>
            <w:r>
              <w:rPr>
                <w:rFonts w:cs="David"/>
                <w:b/>
                <w:bCs/>
                <w:sz w:val="20"/>
                <w:szCs w:val="20"/>
                <w:rtl/>
              </w:rPr>
              <w:t xml:space="preserve"> מותמרים</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SUBSTITUTED PYRROLIDINE AMIDES III</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13.01.2020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1"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11.01.2019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19151406.6</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17.01.2019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tl/>
              </w:rPr>
              <w:t>19152282.0</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19.06.2019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tl/>
              </w:rPr>
            </w:pPr>
            <w:r>
              <w:rPr>
                <w:sz w:val="20"/>
                <w:szCs w:val="20"/>
                <w:rtl/>
              </w:rPr>
              <w:t>19181203.1</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C07D  40/1/14, 40/3/04, 40/3/10, 40/3/14, 40/9/14, 41/3/14, 41/7/14, 47/1/04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גרמניה</w:t>
            </w:r>
          </w:p>
        </w:tc>
        <w:tc>
          <w:tcPr>
            <w:tcW w:w="3476" w:type="dxa"/>
            <w:gridSpan w:val="4"/>
          </w:tcPr>
          <w:p w:rsidR="00546C32" w:rsidRPr="00632AE1" w:rsidRDefault="00546C32" w:rsidP="002E0836">
            <w:pPr>
              <w:jc w:val="right"/>
              <w:rPr>
                <w:rFonts w:cs="David"/>
                <w:sz w:val="20"/>
                <w:szCs w:val="20"/>
                <w:rtl/>
              </w:rPr>
            </w:pPr>
            <w:r>
              <w:rPr>
                <w:rFonts w:cs="David"/>
                <w:sz w:val="20"/>
                <w:szCs w:val="20"/>
              </w:rPr>
              <w:t>GRUNENTHAL GMBH, GERMANY</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WO/2020/144375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6"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88" w:history="1">
              <w:r w:rsidR="00546C32" w:rsidRPr="00546C32">
                <w:rPr>
                  <w:rStyle w:val="Hyperlink"/>
                  <w:sz w:val="20"/>
                </w:rPr>
                <w:t>284643</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מנגנון סגירת לוח</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PANEL CLOSURE APPARATUS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15.01.2020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15.01.2019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62/792,424</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E05B  17//20, 63//00, 65//10, E05C 03//12, 19//00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דן רז בע"מ</w:t>
            </w:r>
          </w:p>
        </w:tc>
        <w:tc>
          <w:tcPr>
            <w:tcW w:w="3473" w:type="dxa"/>
            <w:gridSpan w:val="4"/>
          </w:tcPr>
          <w:p w:rsidR="00546C32" w:rsidRPr="00632AE1" w:rsidRDefault="00546C32" w:rsidP="002E0836">
            <w:pPr>
              <w:jc w:val="right"/>
              <w:rPr>
                <w:rFonts w:cs="David"/>
                <w:sz w:val="20"/>
                <w:szCs w:val="20"/>
                <w:rtl/>
              </w:rPr>
            </w:pPr>
            <w:r>
              <w:rPr>
                <w:rFonts w:cs="David"/>
                <w:sz w:val="20"/>
                <w:szCs w:val="20"/>
              </w:rPr>
              <w:t>DAN RAZ LTD.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RAZ, Amir</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WO/2020/148682</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ד"ר מארק פרידמן בע"מ,</w:t>
            </w:r>
          </w:p>
          <w:p w:rsidR="00546C32" w:rsidRDefault="00546C32" w:rsidP="002E0836">
            <w:pPr>
              <w:rPr>
                <w:rFonts w:cs="Guttman Hodes"/>
                <w:sz w:val="20"/>
                <w:szCs w:val="20"/>
                <w:rtl/>
              </w:rPr>
            </w:pPr>
            <w:r>
              <w:rPr>
                <w:rFonts w:cs="Guttman Hodes"/>
                <w:sz w:val="20"/>
                <w:szCs w:val="20"/>
                <w:rtl/>
              </w:rPr>
              <w:t xml:space="preserve">מגדל משה אביב, קומה 54 רח' זבוטינסקי </w:t>
            </w:r>
            <w:r>
              <w:rPr>
                <w:rFonts w:cs="Guttman Hodes"/>
                <w:sz w:val="20"/>
                <w:szCs w:val="20"/>
                <w:rtl/>
              </w:rPr>
              <w:lastRenderedPageBreak/>
              <w:t xml:space="preserve">7 רמת גן 52520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lastRenderedPageBreak/>
              <w:t>DR. MARK FRIEDMAN LTD.,</w:t>
            </w:r>
          </w:p>
          <w:p w:rsidR="00546C32" w:rsidRPr="00632AE1" w:rsidRDefault="00546C32" w:rsidP="002E0836">
            <w:pPr>
              <w:jc w:val="right"/>
              <w:rPr>
                <w:rFonts w:cs="David"/>
                <w:sz w:val="20"/>
                <w:szCs w:val="20"/>
                <w:rtl/>
              </w:rPr>
            </w:pPr>
            <w:r>
              <w:rPr>
                <w:rFonts w:cs="David"/>
                <w:sz w:val="20"/>
                <w:szCs w:val="20"/>
              </w:rPr>
              <w:t xml:space="preserve"> MOSHE AVIV TOWER, 54TH </w:t>
            </w:r>
            <w:r>
              <w:rPr>
                <w:rFonts w:cs="David"/>
                <w:sz w:val="20"/>
                <w:szCs w:val="20"/>
              </w:rPr>
              <w:lastRenderedPageBreak/>
              <w:t>FLOOR, 7 JABOTINSKY STREET, ISRAEL</w:t>
            </w:r>
          </w:p>
        </w:tc>
        <w:tc>
          <w:tcPr>
            <w:tcW w:w="598" w:type="dxa"/>
          </w:tcPr>
          <w:p w:rsidR="00546C32" w:rsidRPr="00632AE1" w:rsidRDefault="00546C32" w:rsidP="002E0836">
            <w:pPr>
              <w:jc w:val="right"/>
              <w:rPr>
                <w:sz w:val="20"/>
                <w:szCs w:val="20"/>
                <w:rtl/>
              </w:rPr>
            </w:pPr>
            <w:r>
              <w:rPr>
                <w:sz w:val="20"/>
                <w:szCs w:val="20"/>
                <w:rtl/>
              </w:rPr>
              <w:lastRenderedPageBreak/>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546C32" w:rsidRPr="00632AE1" w:rsidTr="00546C32">
        <w:trPr>
          <w:gridAfter w:val="1"/>
          <w:wAfter w:w="152" w:type="dxa"/>
          <w:trHeight w:val="485"/>
          <w:jc w:val="center"/>
        </w:trPr>
        <w:tc>
          <w:tcPr>
            <w:tcW w:w="3727" w:type="dxa"/>
            <w:gridSpan w:val="5"/>
          </w:tcPr>
          <w:p w:rsidR="00546C32" w:rsidRPr="00546C32" w:rsidRDefault="008C6608" w:rsidP="002E0836">
            <w:pPr>
              <w:jc w:val="right"/>
              <w:rPr>
                <w:b/>
                <w:bCs/>
                <w:color w:val="0000FF"/>
                <w:sz w:val="20"/>
                <w:szCs w:val="20"/>
                <w:u w:val="single"/>
                <w:rtl/>
              </w:rPr>
            </w:pPr>
            <w:hyperlink r:id="rId589" w:history="1">
              <w:r w:rsidR="00546C32" w:rsidRPr="00546C32">
                <w:rPr>
                  <w:b/>
                  <w:bCs/>
                  <w:color w:val="0000FF"/>
                  <w:sz w:val="20"/>
                  <w:szCs w:val="20"/>
                  <w:u w:val="single"/>
                  <w:rtl/>
                </w:rPr>
                <w:t>284644</w:t>
              </w:r>
            </w:hyperlink>
          </w:p>
        </w:tc>
        <w:tc>
          <w:tcPr>
            <w:tcW w:w="4075"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7" w:type="dxa"/>
            <w:gridSpan w:val="5"/>
          </w:tcPr>
          <w:p w:rsidR="00546C32" w:rsidRDefault="00546C32" w:rsidP="002E0836">
            <w:pPr>
              <w:rPr>
                <w:rFonts w:cs="David"/>
                <w:b/>
                <w:bCs/>
                <w:sz w:val="20"/>
                <w:szCs w:val="20"/>
                <w:rtl/>
              </w:rPr>
            </w:pPr>
            <w:r>
              <w:rPr>
                <w:rFonts w:cs="David"/>
                <w:b/>
                <w:bCs/>
                <w:sz w:val="20"/>
                <w:szCs w:val="20"/>
                <w:rtl/>
              </w:rPr>
              <w:t>נוגדנים רב-ספציפיים עם ספציפיות ל-</w:t>
            </w:r>
            <w:r>
              <w:rPr>
                <w:rFonts w:cs="David"/>
                <w:b/>
                <w:bCs/>
                <w:sz w:val="20"/>
                <w:szCs w:val="20"/>
              </w:rPr>
              <w:t>TNFA</w:t>
            </w:r>
            <w:r>
              <w:rPr>
                <w:rFonts w:cs="David"/>
                <w:b/>
                <w:bCs/>
                <w:sz w:val="20"/>
                <w:szCs w:val="20"/>
                <w:rtl/>
              </w:rPr>
              <w:t xml:space="preserve"> ו- </w:t>
            </w:r>
            <w:r>
              <w:rPr>
                <w:rFonts w:cs="David"/>
                <w:b/>
                <w:bCs/>
                <w:sz w:val="20"/>
                <w:szCs w:val="20"/>
              </w:rPr>
              <w:t>IL-17A</w:t>
            </w:r>
            <w:r>
              <w:rPr>
                <w:rFonts w:cs="David"/>
                <w:b/>
                <w:bCs/>
                <w:sz w:val="20"/>
                <w:szCs w:val="20"/>
                <w:rtl/>
              </w:rPr>
              <w:t xml:space="preserve">, נוגדנים ממוקדים ב- </w:t>
            </w:r>
            <w:r>
              <w:rPr>
                <w:rFonts w:cs="David"/>
                <w:b/>
                <w:bCs/>
                <w:sz w:val="20"/>
                <w:szCs w:val="20"/>
              </w:rPr>
              <w:t>IL-17A</w:t>
            </w:r>
            <w:r>
              <w:rPr>
                <w:rFonts w:cs="David"/>
                <w:b/>
                <w:bCs/>
                <w:sz w:val="20"/>
                <w:szCs w:val="20"/>
                <w:rtl/>
              </w:rPr>
              <w:t>, ושיטות שימוש בהם</w:t>
            </w:r>
          </w:p>
          <w:p w:rsidR="00546C32" w:rsidRPr="00632AE1" w:rsidRDefault="00546C32" w:rsidP="002E0836">
            <w:pPr>
              <w:rPr>
                <w:rFonts w:cs="David"/>
                <w:b/>
                <w:bCs/>
                <w:sz w:val="20"/>
                <w:szCs w:val="20"/>
                <w:rtl/>
              </w:rPr>
            </w:pPr>
          </w:p>
        </w:tc>
        <w:tc>
          <w:tcPr>
            <w:tcW w:w="3477" w:type="dxa"/>
            <w:gridSpan w:val="4"/>
          </w:tcPr>
          <w:p w:rsidR="00546C32" w:rsidRDefault="00546C32" w:rsidP="002E0836">
            <w:pPr>
              <w:jc w:val="right"/>
              <w:rPr>
                <w:rFonts w:cs="David"/>
                <w:b/>
                <w:bCs/>
                <w:sz w:val="20"/>
                <w:szCs w:val="20"/>
              </w:rPr>
            </w:pPr>
            <w:r>
              <w:rPr>
                <w:rFonts w:cs="David"/>
                <w:b/>
                <w:bCs/>
                <w:sz w:val="20"/>
                <w:szCs w:val="20"/>
              </w:rPr>
              <w:t>MULTISPECIFIC ANTIBODIES HAVING SPECIFICITY FOR TNFA AND IL-17A, ANTIBODIES TARGETING IL-17A, AND METHODS OF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31.01.2020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0"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31.01.2019</w:t>
            </w:r>
          </w:p>
        </w:tc>
        <w:tc>
          <w:tcPr>
            <w:tcW w:w="550" w:type="dxa"/>
          </w:tcPr>
          <w:p w:rsidR="00546C32" w:rsidRPr="00632AE1" w:rsidRDefault="00546C32" w:rsidP="002E0836">
            <w:pPr>
              <w:jc w:val="right"/>
              <w:rPr>
                <w:sz w:val="20"/>
                <w:szCs w:val="20"/>
                <w:rtl/>
              </w:rPr>
            </w:pPr>
            <w:r>
              <w:rPr>
                <w:sz w:val="20"/>
                <w:szCs w:val="20"/>
                <w:rtl/>
              </w:rPr>
              <w:t>[32]</w:t>
            </w:r>
          </w:p>
        </w:tc>
        <w:tc>
          <w:tcPr>
            <w:tcW w:w="1364" w:type="dxa"/>
          </w:tcPr>
          <w:p w:rsidR="00546C32" w:rsidRPr="00632AE1" w:rsidRDefault="00546C32" w:rsidP="002E0836">
            <w:pPr>
              <w:jc w:val="right"/>
              <w:rPr>
                <w:rFonts w:cs="David"/>
                <w:sz w:val="20"/>
                <w:szCs w:val="20"/>
              </w:rPr>
            </w:pPr>
            <w:r>
              <w:rPr>
                <w:rFonts w:cs="David"/>
                <w:sz w:val="20"/>
                <w:szCs w:val="20"/>
              </w:rPr>
              <w:t>19154846.0</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31.01.2019</w:t>
            </w:r>
          </w:p>
        </w:tc>
        <w:tc>
          <w:tcPr>
            <w:tcW w:w="550" w:type="dxa"/>
          </w:tcPr>
          <w:p w:rsidR="00546C32" w:rsidRPr="00546C32" w:rsidRDefault="00546C32" w:rsidP="002E0836">
            <w:pPr>
              <w:jc w:val="right"/>
              <w:rPr>
                <w:sz w:val="20"/>
                <w:szCs w:val="20"/>
                <w:rtl/>
              </w:rPr>
            </w:pPr>
          </w:p>
        </w:tc>
        <w:tc>
          <w:tcPr>
            <w:tcW w:w="1364" w:type="dxa"/>
          </w:tcPr>
          <w:p w:rsidR="00546C32" w:rsidRPr="00546C32" w:rsidRDefault="00546C32" w:rsidP="002E0836">
            <w:pPr>
              <w:jc w:val="right"/>
              <w:rPr>
                <w:sz w:val="20"/>
                <w:szCs w:val="20"/>
              </w:rPr>
            </w:pPr>
            <w:r>
              <w:rPr>
                <w:sz w:val="20"/>
                <w:szCs w:val="20"/>
                <w:rtl/>
              </w:rPr>
              <w:t>19154850.2</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0"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31.01.2019</w:t>
            </w:r>
          </w:p>
        </w:tc>
        <w:tc>
          <w:tcPr>
            <w:tcW w:w="550" w:type="dxa"/>
          </w:tcPr>
          <w:p w:rsidR="00546C32" w:rsidRPr="00546C32" w:rsidRDefault="00546C32" w:rsidP="002E0836">
            <w:pPr>
              <w:jc w:val="right"/>
              <w:rPr>
                <w:sz w:val="20"/>
                <w:szCs w:val="20"/>
                <w:rtl/>
              </w:rPr>
            </w:pPr>
          </w:p>
        </w:tc>
        <w:tc>
          <w:tcPr>
            <w:tcW w:w="1364" w:type="dxa"/>
          </w:tcPr>
          <w:p w:rsidR="00546C32" w:rsidRPr="00546C32" w:rsidRDefault="00546C32" w:rsidP="002E0836">
            <w:pPr>
              <w:jc w:val="right"/>
              <w:rPr>
                <w:sz w:val="20"/>
                <w:szCs w:val="20"/>
                <w:rtl/>
              </w:rPr>
            </w:pPr>
            <w:r>
              <w:rPr>
                <w:sz w:val="20"/>
                <w:szCs w:val="20"/>
                <w:rtl/>
              </w:rPr>
              <w:t>19154852.8</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39//00, A61P 17//06, 37//06, C07K 16//18, 16//24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 שוויץ</w:t>
            </w:r>
          </w:p>
        </w:tc>
        <w:tc>
          <w:tcPr>
            <w:tcW w:w="3477" w:type="dxa"/>
            <w:gridSpan w:val="4"/>
          </w:tcPr>
          <w:p w:rsidR="00546C32" w:rsidRPr="00632AE1" w:rsidRDefault="00546C32" w:rsidP="002E0836">
            <w:pPr>
              <w:jc w:val="right"/>
              <w:rPr>
                <w:rFonts w:cs="David"/>
                <w:sz w:val="20"/>
                <w:szCs w:val="20"/>
                <w:rtl/>
              </w:rPr>
            </w:pPr>
            <w:r>
              <w:rPr>
                <w:rFonts w:cs="David"/>
                <w:sz w:val="20"/>
                <w:szCs w:val="20"/>
              </w:rPr>
              <w:t>NUMAB THERAPEUTICS AG,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27" w:type="dxa"/>
            <w:gridSpan w:val="5"/>
          </w:tcPr>
          <w:p w:rsidR="00546C32" w:rsidRPr="00632AE1" w:rsidRDefault="00546C32" w:rsidP="002E0836">
            <w:pPr>
              <w:rPr>
                <w:rFonts w:cs="Guttman Hodes"/>
                <w:sz w:val="20"/>
                <w:szCs w:val="20"/>
                <w:rtl/>
              </w:rPr>
            </w:pPr>
          </w:p>
        </w:tc>
        <w:tc>
          <w:tcPr>
            <w:tcW w:w="3477" w:type="dxa"/>
            <w:gridSpan w:val="4"/>
          </w:tcPr>
          <w:p w:rsidR="00546C32" w:rsidRPr="00632AE1" w:rsidRDefault="00546C32" w:rsidP="002E0836">
            <w:pPr>
              <w:jc w:val="right"/>
              <w:rPr>
                <w:rFonts w:cs="David"/>
                <w:sz w:val="20"/>
                <w:szCs w:val="20"/>
              </w:rPr>
            </w:pPr>
            <w:r>
              <w:rPr>
                <w:rFonts w:cs="David"/>
                <w:sz w:val="20"/>
                <w:szCs w:val="20"/>
              </w:rPr>
              <w:t>David URECH, Tea GUNDE, Sebastian MEYER, Christian HESS</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WO/2020/157305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7" w:type="dxa"/>
            <w:gridSpan w:val="5"/>
          </w:tcPr>
          <w:p w:rsidR="00546C32" w:rsidRDefault="00546C32" w:rsidP="002E0836">
            <w:pPr>
              <w:rPr>
                <w:rFonts w:cs="Guttman Hodes"/>
                <w:sz w:val="20"/>
                <w:szCs w:val="20"/>
                <w:rtl/>
              </w:rPr>
            </w:pPr>
            <w:r>
              <w:rPr>
                <w:rFonts w:cs="Guttman Hodes"/>
                <w:sz w:val="20"/>
                <w:szCs w:val="20"/>
                <w:rtl/>
              </w:rPr>
              <w:t>ג'יי אמ בי דייויס בן-דוד,</w:t>
            </w:r>
          </w:p>
          <w:p w:rsidR="00546C32" w:rsidRDefault="00546C32" w:rsidP="002E0836">
            <w:pPr>
              <w:rPr>
                <w:rFonts w:cs="Guttman Hodes"/>
                <w:sz w:val="20"/>
                <w:szCs w:val="20"/>
                <w:rtl/>
              </w:rPr>
            </w:pPr>
            <w:r>
              <w:rPr>
                <w:rFonts w:cs="Guttman Hodes"/>
                <w:sz w:val="20"/>
                <w:szCs w:val="20"/>
                <w:rtl/>
              </w:rPr>
              <w:t xml:space="preserve">מרכז בק למדע, רח'  הרטום 8, הר חוצבים </w:t>
            </w:r>
          </w:p>
          <w:p w:rsidR="00546C32" w:rsidRPr="00632AE1" w:rsidRDefault="00546C32" w:rsidP="002E0836">
            <w:pPr>
              <w:rPr>
                <w:rFonts w:cs="Guttman Hodes"/>
                <w:sz w:val="20"/>
                <w:szCs w:val="20"/>
                <w:rtl/>
              </w:rPr>
            </w:pPr>
            <w:r>
              <w:rPr>
                <w:rFonts w:cs="Guttman Hodes"/>
                <w:sz w:val="20"/>
                <w:szCs w:val="20"/>
                <w:rtl/>
              </w:rPr>
              <w:t>ת.ד. 45087, ירושלים</w:t>
            </w:r>
          </w:p>
        </w:tc>
        <w:tc>
          <w:tcPr>
            <w:tcW w:w="3477" w:type="dxa"/>
            <w:gridSpan w:val="4"/>
          </w:tcPr>
          <w:p w:rsidR="00546C32" w:rsidRDefault="00546C32" w:rsidP="002E0836">
            <w:pPr>
              <w:jc w:val="right"/>
              <w:rPr>
                <w:rFonts w:cs="David"/>
                <w:sz w:val="20"/>
                <w:szCs w:val="20"/>
              </w:rPr>
            </w:pPr>
            <w:r>
              <w:rPr>
                <w:rFonts w:cs="David"/>
                <w:sz w:val="20"/>
                <w:szCs w:val="20"/>
              </w:rPr>
              <w:t>JMB DAVIS BEN-DAVID,</w:t>
            </w:r>
          </w:p>
          <w:p w:rsidR="00546C32" w:rsidRPr="00632AE1" w:rsidRDefault="00546C32" w:rsidP="002E0836">
            <w:pPr>
              <w:jc w:val="right"/>
              <w:rPr>
                <w:rFonts w:cs="David"/>
                <w:sz w:val="20"/>
                <w:szCs w:val="20"/>
                <w:rtl/>
              </w:rPr>
            </w:pPr>
            <w:r>
              <w:rPr>
                <w:rFonts w:cs="David"/>
                <w:sz w:val="20"/>
                <w:szCs w:val="20"/>
              </w:rPr>
              <w:t xml:space="preserve"> 8 HARTOM ST. HAR HOTZVIM</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8"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590" w:history="1">
              <w:r w:rsidR="00546C32" w:rsidRPr="00546C32">
                <w:rPr>
                  <w:rStyle w:val="Hyperlink"/>
                  <w:sz w:val="20"/>
                </w:rPr>
                <w:t>284645</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Pr>
              <w:t>RNA</w:t>
            </w:r>
            <w:r>
              <w:rPr>
                <w:rFonts w:cs="David"/>
                <w:b/>
                <w:bCs/>
                <w:sz w:val="20"/>
                <w:szCs w:val="20"/>
                <w:rtl/>
              </w:rPr>
              <w:t xml:space="preserve"> טיפולי ונוגדני </w:t>
            </w:r>
            <w:r>
              <w:rPr>
                <w:rFonts w:cs="David"/>
                <w:b/>
                <w:bCs/>
                <w:sz w:val="20"/>
                <w:szCs w:val="20"/>
              </w:rPr>
              <w:t>Anti PD1</w:t>
            </w:r>
            <w:r>
              <w:rPr>
                <w:rFonts w:cs="David"/>
                <w:b/>
                <w:bCs/>
                <w:sz w:val="20"/>
                <w:szCs w:val="20"/>
                <w:rtl/>
              </w:rPr>
              <w:t xml:space="preserve"> לטיפול בגידולים סרטנים מוצקים בשלבים מתקדמים</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THERAPEUTIC RNA AND ANTI-PD1 ANTIBODIES FOR ADVANCED STAGE SOLID TUMOR CANCERS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17.01.2020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1"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21.01.2019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62/794,896</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25.10.2019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tl/>
              </w:rPr>
              <w:t>62/926,379</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14.11.2019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tl/>
              </w:rPr>
            </w:pPr>
            <w:r>
              <w:rPr>
                <w:sz w:val="20"/>
                <w:szCs w:val="20"/>
                <w:rtl/>
              </w:rPr>
              <w:t>19306471.4</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A61K  31//7115, 39//00, 45//06, A61P 35//00, C07K 16//28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צרפת</w:t>
            </w:r>
          </w:p>
        </w:tc>
        <w:tc>
          <w:tcPr>
            <w:tcW w:w="3476" w:type="dxa"/>
            <w:gridSpan w:val="4"/>
          </w:tcPr>
          <w:p w:rsidR="00546C32" w:rsidRPr="00632AE1" w:rsidRDefault="00546C32" w:rsidP="002E0836">
            <w:pPr>
              <w:jc w:val="right"/>
              <w:rPr>
                <w:rFonts w:cs="David"/>
                <w:sz w:val="20"/>
                <w:szCs w:val="20"/>
                <w:rtl/>
              </w:rPr>
            </w:pPr>
            <w:r>
              <w:rPr>
                <w:rFonts w:cs="David"/>
                <w:sz w:val="20"/>
                <w:szCs w:val="20"/>
              </w:rPr>
              <w:t>SANOFI, FRANCE</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WO/2020/154189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פרל כהן צדק לצר ברץ,</w:t>
            </w:r>
          </w:p>
          <w:p w:rsidR="00546C32" w:rsidRDefault="00546C32" w:rsidP="002E0836">
            <w:pPr>
              <w:rPr>
                <w:rFonts w:cs="Guttman Hodes"/>
                <w:sz w:val="20"/>
                <w:szCs w:val="20"/>
                <w:rtl/>
              </w:rPr>
            </w:pPr>
            <w:r>
              <w:rPr>
                <w:rFonts w:cs="Guttman Hodes"/>
                <w:sz w:val="20"/>
                <w:szCs w:val="20"/>
                <w:rtl/>
              </w:rPr>
              <w:lastRenderedPageBreak/>
              <w:t xml:space="preserve">מגדל עזריאלי- שרונה דרך מנחם בגין 121 קומה 53 </w:t>
            </w:r>
          </w:p>
          <w:p w:rsidR="00546C32" w:rsidRPr="00632AE1" w:rsidRDefault="00546C32" w:rsidP="002E0836">
            <w:pPr>
              <w:rPr>
                <w:rFonts w:cs="Guttman Hodes"/>
                <w:sz w:val="20"/>
                <w:szCs w:val="20"/>
                <w:rtl/>
              </w:rPr>
            </w:pPr>
            <w:r>
              <w:rPr>
                <w:rFonts w:cs="Guttman Hodes"/>
                <w:sz w:val="20"/>
                <w:szCs w:val="20"/>
                <w:rtl/>
              </w:rPr>
              <w:t>ת.ד. 7198, תל אביב - יפו</w:t>
            </w:r>
          </w:p>
        </w:tc>
        <w:tc>
          <w:tcPr>
            <w:tcW w:w="3476" w:type="dxa"/>
            <w:gridSpan w:val="4"/>
          </w:tcPr>
          <w:p w:rsidR="00546C32" w:rsidRDefault="00546C32" w:rsidP="002E0836">
            <w:pPr>
              <w:jc w:val="right"/>
              <w:rPr>
                <w:rFonts w:cs="David"/>
                <w:sz w:val="20"/>
                <w:szCs w:val="20"/>
              </w:rPr>
            </w:pPr>
            <w:r>
              <w:rPr>
                <w:rFonts w:cs="David"/>
                <w:sz w:val="20"/>
                <w:szCs w:val="20"/>
              </w:rPr>
              <w:lastRenderedPageBreak/>
              <w:t xml:space="preserve">PEARL COHEN ZEDEK LATZER </w:t>
            </w:r>
            <w:r>
              <w:rPr>
                <w:rFonts w:cs="David"/>
                <w:sz w:val="20"/>
                <w:szCs w:val="20"/>
              </w:rPr>
              <w:lastRenderedPageBreak/>
              <w:t>BARATZ,</w:t>
            </w:r>
          </w:p>
          <w:p w:rsidR="00546C32" w:rsidRPr="00632AE1" w:rsidRDefault="00546C32" w:rsidP="002E0836">
            <w:pPr>
              <w:jc w:val="right"/>
              <w:rPr>
                <w:rFonts w:cs="David"/>
                <w:sz w:val="20"/>
                <w:szCs w:val="20"/>
                <w:rtl/>
              </w:rPr>
            </w:pPr>
            <w:r>
              <w:rPr>
                <w:rFonts w:cs="David"/>
                <w:sz w:val="20"/>
                <w:szCs w:val="20"/>
              </w:rPr>
              <w:t xml:space="preserve"> AZRIELI- SARONA TOWER 121 MENACHEM BEGIN RD. 53RD FLOOR TEL AVIV</w:t>
            </w:r>
          </w:p>
        </w:tc>
        <w:tc>
          <w:tcPr>
            <w:tcW w:w="598" w:type="dxa"/>
          </w:tcPr>
          <w:p w:rsidR="00546C32" w:rsidRPr="00632AE1" w:rsidRDefault="00546C32" w:rsidP="002E0836">
            <w:pPr>
              <w:jc w:val="right"/>
              <w:rPr>
                <w:sz w:val="20"/>
                <w:szCs w:val="20"/>
                <w:rtl/>
              </w:rPr>
            </w:pPr>
            <w:r>
              <w:rPr>
                <w:sz w:val="20"/>
                <w:szCs w:val="20"/>
                <w:rtl/>
              </w:rPr>
              <w:lastRenderedPageBreak/>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591" w:history="1">
              <w:r w:rsidR="00546C32" w:rsidRPr="00546C32">
                <w:rPr>
                  <w:b/>
                  <w:bCs/>
                  <w:color w:val="0000FF"/>
                  <w:sz w:val="20"/>
                  <w:szCs w:val="20"/>
                  <w:u w:val="single"/>
                  <w:rtl/>
                </w:rPr>
                <w:t>284646</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Pr>
              <w:t>RNA</w:t>
            </w:r>
            <w:r>
              <w:rPr>
                <w:rFonts w:cs="David"/>
                <w:b/>
                <w:bCs/>
                <w:sz w:val="20"/>
                <w:szCs w:val="20"/>
                <w:rtl/>
              </w:rPr>
              <w:t xml:space="preserve"> טיפולי לטיפול בגידולים סרטנים מוצקים בשלבים מתקדמים</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THERAPEUTIC RNA FOR ADVANCED STAGE SOLID TUMOR CANCERS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17.01.2020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1"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21.01.2019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62/794,889</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25.10.2019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tl/>
              </w:rPr>
              <w:t>62/926,384</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EP</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12.11.2019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tl/>
              </w:rPr>
            </w:pPr>
            <w:r>
              <w:rPr>
                <w:sz w:val="20"/>
                <w:szCs w:val="20"/>
                <w:rtl/>
              </w:rPr>
              <w:t>19306461.5</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31//7115, 39//00, 39//395, 45//06, A61P 35//00, C07K 16//28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צרפת</w:t>
            </w:r>
          </w:p>
        </w:tc>
        <w:tc>
          <w:tcPr>
            <w:tcW w:w="3476" w:type="dxa"/>
            <w:gridSpan w:val="4"/>
          </w:tcPr>
          <w:p w:rsidR="00546C32" w:rsidRPr="00632AE1" w:rsidRDefault="00546C32" w:rsidP="002E0836">
            <w:pPr>
              <w:jc w:val="right"/>
              <w:rPr>
                <w:rFonts w:cs="David"/>
                <w:sz w:val="20"/>
                <w:szCs w:val="20"/>
                <w:rtl/>
              </w:rPr>
            </w:pPr>
            <w:r>
              <w:rPr>
                <w:rFonts w:cs="David"/>
                <w:sz w:val="20"/>
                <w:szCs w:val="20"/>
              </w:rPr>
              <w:t>SANOFI, FRANCE</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WO/2020/154187</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t>פרל כהן צדק לצר ברץ,</w:t>
            </w:r>
          </w:p>
          <w:p w:rsidR="00546C32" w:rsidRDefault="00546C32" w:rsidP="002E0836">
            <w:pPr>
              <w:rPr>
                <w:rFonts w:cs="Guttman Hodes"/>
                <w:sz w:val="20"/>
                <w:szCs w:val="20"/>
                <w:rtl/>
              </w:rPr>
            </w:pPr>
            <w:r>
              <w:rPr>
                <w:rFonts w:cs="Guttman Hodes"/>
                <w:sz w:val="20"/>
                <w:szCs w:val="20"/>
                <w:rtl/>
              </w:rPr>
              <w:t xml:space="preserve">מגדל עזריאלי- שרונה דרך מנחם בגין 121 קומה 53 </w:t>
            </w:r>
          </w:p>
          <w:p w:rsidR="00546C32" w:rsidRPr="00632AE1" w:rsidRDefault="00546C32" w:rsidP="002E0836">
            <w:pPr>
              <w:rPr>
                <w:rFonts w:cs="Guttman Hodes"/>
                <w:sz w:val="20"/>
                <w:szCs w:val="20"/>
                <w:rtl/>
              </w:rPr>
            </w:pPr>
            <w:r>
              <w:rPr>
                <w:rFonts w:cs="Guttman Hodes"/>
                <w:sz w:val="20"/>
                <w:szCs w:val="20"/>
                <w:rtl/>
              </w:rPr>
              <w:t>ת.ד. 7198, תל אביב - יפו</w:t>
            </w:r>
          </w:p>
        </w:tc>
        <w:tc>
          <w:tcPr>
            <w:tcW w:w="3476" w:type="dxa"/>
            <w:gridSpan w:val="4"/>
          </w:tcPr>
          <w:p w:rsidR="00546C32" w:rsidRDefault="00546C32" w:rsidP="002E0836">
            <w:pPr>
              <w:jc w:val="right"/>
              <w:rPr>
                <w:rFonts w:cs="David"/>
                <w:sz w:val="20"/>
                <w:szCs w:val="20"/>
              </w:rPr>
            </w:pPr>
            <w:r>
              <w:rPr>
                <w:rFonts w:cs="David"/>
                <w:sz w:val="20"/>
                <w:szCs w:val="20"/>
              </w:rPr>
              <w:t>PEARL COHEN ZEDEK LATZER BARATZ,</w:t>
            </w:r>
          </w:p>
          <w:p w:rsidR="00546C32" w:rsidRPr="00632AE1" w:rsidRDefault="00546C32" w:rsidP="002E0836">
            <w:pPr>
              <w:jc w:val="right"/>
              <w:rPr>
                <w:rFonts w:cs="David"/>
                <w:sz w:val="20"/>
                <w:szCs w:val="20"/>
                <w:rtl/>
              </w:rPr>
            </w:pPr>
            <w:r>
              <w:rPr>
                <w:rFonts w:cs="David"/>
                <w:sz w:val="20"/>
                <w:szCs w:val="20"/>
              </w:rPr>
              <w:t xml:space="preserve"> AZRIELI- SARONA TOWER 121 MENACHEM BEGIN RD. 53RD FLOOR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1"/>
        <w:gridCol w:w="77"/>
        <w:gridCol w:w="1488"/>
        <w:gridCol w:w="550"/>
        <w:gridCol w:w="1355"/>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592" w:history="1">
              <w:r w:rsidR="00546C32" w:rsidRPr="00546C32">
                <w:rPr>
                  <w:rStyle w:val="Hyperlink"/>
                  <w:sz w:val="20"/>
                </w:rPr>
                <w:t>284647</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נפח חדר שמאלי והערכת פלט לב באמצעות מודל למידת מכונה</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LEFT VENTRICULAR VOLUME AND CARDIAC OUTPUT ESTIMATION USING MACHINE LEARNING MODEL</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15.01.2020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16.01.2019</w:t>
            </w:r>
          </w:p>
        </w:tc>
        <w:tc>
          <w:tcPr>
            <w:tcW w:w="550" w:type="dxa"/>
          </w:tcPr>
          <w:p w:rsidR="00546C32" w:rsidRPr="00632AE1" w:rsidRDefault="00546C32" w:rsidP="002E0836">
            <w:pPr>
              <w:jc w:val="right"/>
              <w:rPr>
                <w:sz w:val="20"/>
                <w:szCs w:val="20"/>
                <w:rtl/>
              </w:rPr>
            </w:pPr>
            <w:r>
              <w:rPr>
                <w:sz w:val="20"/>
                <w:szCs w:val="20"/>
                <w:rtl/>
              </w:rPr>
              <w:t>[32]</w:t>
            </w:r>
          </w:p>
        </w:tc>
        <w:tc>
          <w:tcPr>
            <w:tcW w:w="1355" w:type="dxa"/>
          </w:tcPr>
          <w:p w:rsidR="00546C32" w:rsidRPr="00632AE1" w:rsidRDefault="00546C32" w:rsidP="002E0836">
            <w:pPr>
              <w:jc w:val="right"/>
              <w:rPr>
                <w:rFonts w:cs="David"/>
                <w:sz w:val="20"/>
                <w:szCs w:val="20"/>
              </w:rPr>
            </w:pPr>
            <w:r>
              <w:rPr>
                <w:rFonts w:cs="David"/>
                <w:sz w:val="20"/>
                <w:szCs w:val="20"/>
              </w:rPr>
              <w:t>62/793239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(0) A61B  05//00, 05//02, 05//0215, 05//029, G16H 50//50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4"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0" w:type="dxa"/>
            <w:gridSpan w:val="4"/>
          </w:tcPr>
          <w:p w:rsidR="00546C32" w:rsidRPr="00632AE1" w:rsidRDefault="00546C32" w:rsidP="002E0836">
            <w:pPr>
              <w:jc w:val="right"/>
              <w:rPr>
                <w:rFonts w:cs="David"/>
                <w:sz w:val="20"/>
                <w:szCs w:val="20"/>
                <w:rtl/>
              </w:rPr>
            </w:pPr>
            <w:r>
              <w:rPr>
                <w:rFonts w:cs="David"/>
                <w:sz w:val="20"/>
                <w:szCs w:val="20"/>
              </w:rPr>
              <w:t>ABIOMED,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WO/2020/150346</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2"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lastRenderedPageBreak/>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5"/>
        <w:gridCol w:w="551"/>
        <w:gridCol w:w="77"/>
        <w:gridCol w:w="1487"/>
        <w:gridCol w:w="550"/>
        <w:gridCol w:w="1356"/>
        <w:gridCol w:w="598"/>
        <w:gridCol w:w="152"/>
      </w:tblGrid>
      <w:tr w:rsidR="00546C32" w:rsidRPr="00632AE1" w:rsidTr="00546C32">
        <w:trPr>
          <w:gridAfter w:val="1"/>
          <w:wAfter w:w="152" w:type="dxa"/>
          <w:trHeight w:val="485"/>
          <w:jc w:val="center"/>
        </w:trPr>
        <w:tc>
          <w:tcPr>
            <w:tcW w:w="3734" w:type="dxa"/>
            <w:gridSpan w:val="5"/>
          </w:tcPr>
          <w:p w:rsidR="00546C32" w:rsidRPr="00546C32" w:rsidRDefault="008C6608" w:rsidP="002E0836">
            <w:pPr>
              <w:jc w:val="right"/>
              <w:rPr>
                <w:b/>
                <w:bCs/>
                <w:color w:val="0000FF"/>
                <w:sz w:val="20"/>
                <w:szCs w:val="20"/>
                <w:u w:val="single"/>
                <w:rtl/>
              </w:rPr>
            </w:pPr>
            <w:hyperlink r:id="rId593" w:history="1">
              <w:r w:rsidR="00546C32" w:rsidRPr="00546C32">
                <w:rPr>
                  <w:b/>
                  <w:bCs/>
                  <w:color w:val="0000FF"/>
                  <w:sz w:val="20"/>
                  <w:szCs w:val="20"/>
                  <w:u w:val="single"/>
                  <w:rtl/>
                </w:rPr>
                <w:t>284648</w:t>
              </w:r>
            </w:hyperlink>
          </w:p>
        </w:tc>
        <w:tc>
          <w:tcPr>
            <w:tcW w:w="4068"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4" w:type="dxa"/>
            <w:gridSpan w:val="5"/>
          </w:tcPr>
          <w:p w:rsidR="00546C32" w:rsidRDefault="00546C32" w:rsidP="002E0836">
            <w:pPr>
              <w:rPr>
                <w:rFonts w:cs="David"/>
                <w:b/>
                <w:bCs/>
                <w:sz w:val="20"/>
                <w:szCs w:val="20"/>
                <w:rtl/>
              </w:rPr>
            </w:pPr>
            <w:r>
              <w:rPr>
                <w:rFonts w:cs="David"/>
                <w:b/>
                <w:bCs/>
                <w:sz w:val="20"/>
                <w:szCs w:val="20"/>
                <w:rtl/>
              </w:rPr>
              <w:t xml:space="preserve">וקטורים ויראליים המקודדים וריאנטים </w:t>
            </w:r>
            <w:r>
              <w:rPr>
                <w:rFonts w:cs="David"/>
                <w:b/>
                <w:bCs/>
                <w:sz w:val="20"/>
                <w:szCs w:val="20"/>
              </w:rPr>
              <w:t>FVIII</w:t>
            </w:r>
            <w:r>
              <w:rPr>
                <w:rFonts w:cs="David"/>
                <w:b/>
                <w:bCs/>
                <w:sz w:val="20"/>
                <w:szCs w:val="20"/>
                <w:rtl/>
              </w:rPr>
              <w:t xml:space="preserve"> רקומביננטים עם ביטוי מוגבר לטיפול גני בהמופיליה </w:t>
            </w:r>
            <w:r>
              <w:rPr>
                <w:rFonts w:cs="David"/>
                <w:b/>
                <w:bCs/>
                <w:sz w:val="20"/>
                <w:szCs w:val="20"/>
              </w:rPr>
              <w:t>A</w:t>
            </w:r>
          </w:p>
          <w:p w:rsidR="00546C32" w:rsidRPr="00632AE1" w:rsidRDefault="00546C32" w:rsidP="002E0836">
            <w:pPr>
              <w:rPr>
                <w:rFonts w:cs="David"/>
                <w:b/>
                <w:bCs/>
                <w:sz w:val="20"/>
                <w:szCs w:val="20"/>
                <w:rtl/>
              </w:rPr>
            </w:pPr>
          </w:p>
        </w:tc>
        <w:tc>
          <w:tcPr>
            <w:tcW w:w="3470" w:type="dxa"/>
            <w:gridSpan w:val="4"/>
          </w:tcPr>
          <w:p w:rsidR="00546C32" w:rsidRDefault="00546C32" w:rsidP="002E0836">
            <w:pPr>
              <w:jc w:val="right"/>
              <w:rPr>
                <w:rFonts w:cs="David"/>
                <w:b/>
                <w:bCs/>
                <w:sz w:val="20"/>
                <w:szCs w:val="20"/>
              </w:rPr>
            </w:pPr>
            <w:r>
              <w:rPr>
                <w:rFonts w:cs="David"/>
                <w:b/>
                <w:bCs/>
                <w:sz w:val="20"/>
                <w:szCs w:val="20"/>
              </w:rPr>
              <w:t>VIRAL VECTORS ENCODING RECOMBINANT FVIII VARIANTS WITH INCREASED EXPRESSION FOR GENE THERAPY OF HEMOPHILIA A</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15.01.2020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16.01.2019</w:t>
            </w:r>
          </w:p>
        </w:tc>
        <w:tc>
          <w:tcPr>
            <w:tcW w:w="550" w:type="dxa"/>
          </w:tcPr>
          <w:p w:rsidR="00546C32" w:rsidRPr="00632AE1" w:rsidRDefault="00546C32" w:rsidP="002E0836">
            <w:pPr>
              <w:jc w:val="right"/>
              <w:rPr>
                <w:sz w:val="20"/>
                <w:szCs w:val="20"/>
                <w:rtl/>
              </w:rPr>
            </w:pPr>
            <w:r>
              <w:rPr>
                <w:sz w:val="20"/>
                <w:szCs w:val="20"/>
                <w:rtl/>
              </w:rPr>
              <w:t>[32]</w:t>
            </w:r>
          </w:p>
        </w:tc>
        <w:tc>
          <w:tcPr>
            <w:tcW w:w="1356" w:type="dxa"/>
          </w:tcPr>
          <w:p w:rsidR="00546C32" w:rsidRPr="00632AE1" w:rsidRDefault="00546C32" w:rsidP="002E0836">
            <w:pPr>
              <w:jc w:val="right"/>
              <w:rPr>
                <w:rFonts w:cs="David"/>
                <w:sz w:val="20"/>
                <w:szCs w:val="20"/>
              </w:rPr>
            </w:pPr>
            <w:r>
              <w:rPr>
                <w:rFonts w:cs="David"/>
                <w:sz w:val="20"/>
                <w:szCs w:val="20"/>
              </w:rPr>
              <w:t>62/793058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31//711, 48//00, C07K 14//755, C12N 15//86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 ארה"ב</w:t>
            </w:r>
          </w:p>
          <w:p w:rsidR="00546C32" w:rsidRPr="00632AE1" w:rsidRDefault="00546C32" w:rsidP="002E0836">
            <w:pPr>
              <w:rPr>
                <w:rFonts w:cs="Guttman Hodes"/>
                <w:sz w:val="20"/>
                <w:szCs w:val="20"/>
                <w:rtl/>
              </w:rPr>
            </w:pPr>
            <w:r>
              <w:rPr>
                <w:rFonts w:cs="Guttman Hodes"/>
                <w:sz w:val="20"/>
                <w:szCs w:val="20"/>
                <w:rtl/>
              </w:rPr>
              <w:t xml:space="preserve"> , שוויץ</w:t>
            </w:r>
          </w:p>
        </w:tc>
        <w:tc>
          <w:tcPr>
            <w:tcW w:w="3470" w:type="dxa"/>
            <w:gridSpan w:val="4"/>
          </w:tcPr>
          <w:p w:rsidR="00546C32" w:rsidRDefault="00546C32" w:rsidP="002E0836">
            <w:pPr>
              <w:jc w:val="right"/>
              <w:rPr>
                <w:rFonts w:cs="David"/>
                <w:sz w:val="20"/>
                <w:szCs w:val="20"/>
              </w:rPr>
            </w:pPr>
            <w:r>
              <w:rPr>
                <w:rFonts w:cs="David"/>
                <w:sz w:val="20"/>
                <w:szCs w:val="20"/>
              </w:rPr>
              <w:t>BAXALTA INCORPORATED, U.S.A.</w:t>
            </w:r>
          </w:p>
          <w:p w:rsidR="00546C32" w:rsidRPr="00632AE1" w:rsidRDefault="00546C32" w:rsidP="002E0836">
            <w:pPr>
              <w:jc w:val="right"/>
              <w:rPr>
                <w:rFonts w:cs="David"/>
                <w:sz w:val="20"/>
                <w:szCs w:val="20"/>
                <w:rtl/>
              </w:rPr>
            </w:pPr>
            <w:r>
              <w:rPr>
                <w:rFonts w:cs="David"/>
                <w:sz w:val="20"/>
                <w:szCs w:val="20"/>
              </w:rPr>
              <w:t>BAXALTA GMBH, SWITZERLAND</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WO/2020/150375</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4"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0"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1"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1"/>
        <w:gridCol w:w="552"/>
        <w:gridCol w:w="77"/>
        <w:gridCol w:w="1486"/>
        <w:gridCol w:w="550"/>
        <w:gridCol w:w="1360"/>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594" w:history="1">
              <w:r w:rsidR="00546C32" w:rsidRPr="00546C32">
                <w:rPr>
                  <w:rStyle w:val="Hyperlink"/>
                  <w:sz w:val="20"/>
                </w:rPr>
                <w:t>284649</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מערכת פיקוח חכמה לבריכות שחייה</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SMART SURVEILLANCE SYSTEM FOR SWIMMING POOLS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29.01.2020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3"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29.01.2019</w:t>
            </w:r>
          </w:p>
        </w:tc>
        <w:tc>
          <w:tcPr>
            <w:tcW w:w="550" w:type="dxa"/>
          </w:tcPr>
          <w:p w:rsidR="00546C32" w:rsidRPr="00632AE1" w:rsidRDefault="00546C32" w:rsidP="002E0836">
            <w:pPr>
              <w:jc w:val="right"/>
              <w:rPr>
                <w:sz w:val="20"/>
                <w:szCs w:val="20"/>
                <w:rtl/>
              </w:rPr>
            </w:pPr>
            <w:r>
              <w:rPr>
                <w:sz w:val="20"/>
                <w:szCs w:val="20"/>
                <w:rtl/>
              </w:rPr>
              <w:t>[32]</w:t>
            </w:r>
          </w:p>
        </w:tc>
        <w:tc>
          <w:tcPr>
            <w:tcW w:w="1360" w:type="dxa"/>
          </w:tcPr>
          <w:p w:rsidR="00546C32" w:rsidRPr="00632AE1" w:rsidRDefault="00546C32" w:rsidP="002E0836">
            <w:pPr>
              <w:jc w:val="right"/>
              <w:rPr>
                <w:rFonts w:cs="David"/>
                <w:sz w:val="20"/>
                <w:szCs w:val="20"/>
              </w:rPr>
            </w:pPr>
            <w:r>
              <w:rPr>
                <w:rFonts w:cs="David"/>
                <w:sz w:val="20"/>
                <w:szCs w:val="20"/>
              </w:rPr>
              <w:t>62/798,017</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3" w:type="dxa"/>
            <w:gridSpan w:val="2"/>
          </w:tcPr>
          <w:p w:rsidR="00546C32" w:rsidRPr="00546C32" w:rsidRDefault="00546C32" w:rsidP="002E0836">
            <w:pPr>
              <w:jc w:val="right"/>
              <w:rPr>
                <w:sz w:val="20"/>
                <w:szCs w:val="20"/>
              </w:rPr>
            </w:pPr>
            <w:r>
              <w:rPr>
                <w:sz w:val="20"/>
                <w:szCs w:val="20"/>
              </w:rPr>
              <w:t>US</w:t>
            </w:r>
          </w:p>
        </w:tc>
        <w:tc>
          <w:tcPr>
            <w:tcW w:w="552"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28.01.2020</w:t>
            </w:r>
          </w:p>
        </w:tc>
        <w:tc>
          <w:tcPr>
            <w:tcW w:w="550" w:type="dxa"/>
          </w:tcPr>
          <w:p w:rsidR="00546C32" w:rsidRPr="00546C32" w:rsidRDefault="00546C32" w:rsidP="002E0836">
            <w:pPr>
              <w:jc w:val="right"/>
              <w:rPr>
                <w:sz w:val="20"/>
                <w:szCs w:val="20"/>
                <w:rtl/>
              </w:rPr>
            </w:pPr>
          </w:p>
        </w:tc>
        <w:tc>
          <w:tcPr>
            <w:tcW w:w="1360" w:type="dxa"/>
          </w:tcPr>
          <w:p w:rsidR="00546C32" w:rsidRPr="00546C32" w:rsidRDefault="00546C32" w:rsidP="002E0836">
            <w:pPr>
              <w:jc w:val="right"/>
              <w:rPr>
                <w:sz w:val="20"/>
                <w:szCs w:val="20"/>
              </w:rPr>
            </w:pPr>
            <w:r>
              <w:rPr>
                <w:sz w:val="20"/>
                <w:szCs w:val="20"/>
                <w:rtl/>
              </w:rPr>
              <w:t>16/774,933</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G06F  03//16, G06K 09//00, G08B 21//02, 21//08, G10L 15//28, 17//00, H04N 07//18</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3" w:type="dxa"/>
            <w:gridSpan w:val="4"/>
          </w:tcPr>
          <w:p w:rsidR="00546C32" w:rsidRPr="00632AE1" w:rsidRDefault="00546C32" w:rsidP="002E0836">
            <w:pPr>
              <w:jc w:val="right"/>
              <w:rPr>
                <w:rFonts w:cs="David"/>
                <w:sz w:val="20"/>
                <w:szCs w:val="20"/>
                <w:rtl/>
              </w:rPr>
            </w:pPr>
            <w:r>
              <w:rPr>
                <w:rFonts w:cs="David"/>
                <w:sz w:val="20"/>
                <w:szCs w:val="20"/>
              </w:rPr>
              <w:t>POOL KNIGHT,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p>
        </w:tc>
        <w:tc>
          <w:tcPr>
            <w:tcW w:w="3473" w:type="dxa"/>
            <w:gridSpan w:val="4"/>
          </w:tcPr>
          <w:p w:rsidR="00546C32" w:rsidRPr="00632AE1" w:rsidRDefault="00546C32" w:rsidP="002E0836">
            <w:pPr>
              <w:jc w:val="right"/>
              <w:rPr>
                <w:rFonts w:cs="David"/>
                <w:sz w:val="20"/>
                <w:szCs w:val="20"/>
              </w:rPr>
            </w:pPr>
            <w:r>
              <w:rPr>
                <w:rFonts w:cs="David"/>
                <w:sz w:val="20"/>
                <w:szCs w:val="20"/>
              </w:rPr>
              <w:t>GALI, Ramy, R., MATAR, Phillip, E., MAY, David, C.</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WO/2020/160098</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ד"ר מארק פרידמן בע"מ,</w:t>
            </w:r>
          </w:p>
          <w:p w:rsidR="00546C32" w:rsidRDefault="00546C32" w:rsidP="002E0836">
            <w:pPr>
              <w:rPr>
                <w:rFonts w:cs="Guttman Hodes"/>
                <w:sz w:val="20"/>
                <w:szCs w:val="20"/>
                <w:rtl/>
              </w:rPr>
            </w:pPr>
            <w:r>
              <w:rPr>
                <w:rFonts w:cs="Guttman Hodes"/>
                <w:sz w:val="20"/>
                <w:szCs w:val="20"/>
                <w:rtl/>
              </w:rPr>
              <w:t xml:space="preserve">מגדל משה אביב, קומה 54 רח' זבוטינסקי 7 רמת גן 52520 </w:t>
            </w:r>
          </w:p>
          <w:p w:rsidR="00546C32" w:rsidRPr="00632AE1" w:rsidRDefault="00546C32" w:rsidP="002E0836">
            <w:pPr>
              <w:rPr>
                <w:rFonts w:cs="Guttman Hodes"/>
                <w:sz w:val="20"/>
                <w:szCs w:val="20"/>
                <w:rtl/>
              </w:rPr>
            </w:pPr>
            <w:r>
              <w:rPr>
                <w:rFonts w:cs="Guttman Hodes"/>
                <w:sz w:val="20"/>
                <w:szCs w:val="20"/>
                <w:rtl/>
              </w:rPr>
              <w:t>רמת גן</w:t>
            </w:r>
          </w:p>
        </w:tc>
        <w:tc>
          <w:tcPr>
            <w:tcW w:w="3473" w:type="dxa"/>
            <w:gridSpan w:val="4"/>
          </w:tcPr>
          <w:p w:rsidR="00546C32" w:rsidRDefault="00546C32" w:rsidP="002E0836">
            <w:pPr>
              <w:jc w:val="right"/>
              <w:rPr>
                <w:rFonts w:cs="David"/>
                <w:sz w:val="20"/>
                <w:szCs w:val="20"/>
              </w:rPr>
            </w:pPr>
            <w:r>
              <w:rPr>
                <w:rFonts w:cs="David"/>
                <w:sz w:val="20"/>
                <w:szCs w:val="20"/>
              </w:rPr>
              <w:t>DR. MARK FRIEDMAN LTD.,</w:t>
            </w:r>
          </w:p>
          <w:p w:rsidR="00546C32" w:rsidRPr="00632AE1" w:rsidRDefault="00546C32" w:rsidP="002E0836">
            <w:pPr>
              <w:jc w:val="right"/>
              <w:rPr>
                <w:rFonts w:cs="David"/>
                <w:sz w:val="20"/>
                <w:szCs w:val="20"/>
                <w:rtl/>
              </w:rPr>
            </w:pPr>
            <w:r>
              <w:rPr>
                <w:rFonts w:cs="David"/>
                <w:sz w:val="20"/>
                <w:szCs w:val="20"/>
              </w:rPr>
              <w:t xml:space="preserve"> MOSHE AVIV TOWER, 54TH FLOOR, 7 JABOTINSKY STREET, ISRAEL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8" w:type="dxa"/>
            <w:gridSpan w:val="3"/>
          </w:tcPr>
          <w:p w:rsidR="00546C32" w:rsidRPr="00632AE1" w:rsidRDefault="00546C32" w:rsidP="002E0836">
            <w:pPr>
              <w:jc w:val="right"/>
              <w:rPr>
                <w:rFonts w:cs="David"/>
                <w:sz w:val="20"/>
                <w:szCs w:val="20"/>
              </w:rPr>
            </w:pPr>
          </w:p>
        </w:tc>
        <w:tc>
          <w:tcPr>
            <w:tcW w:w="1660"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0"/>
        <w:gridCol w:w="1031"/>
        <w:gridCol w:w="551"/>
        <w:gridCol w:w="77"/>
        <w:gridCol w:w="1486"/>
        <w:gridCol w:w="550"/>
        <w:gridCol w:w="1365"/>
        <w:gridCol w:w="598"/>
        <w:gridCol w:w="151"/>
      </w:tblGrid>
      <w:tr w:rsidR="00546C32" w:rsidRPr="00632AE1" w:rsidTr="00546C32">
        <w:trPr>
          <w:gridAfter w:val="1"/>
          <w:wAfter w:w="151" w:type="dxa"/>
          <w:trHeight w:val="485"/>
          <w:jc w:val="center"/>
        </w:trPr>
        <w:tc>
          <w:tcPr>
            <w:tcW w:w="3727" w:type="dxa"/>
            <w:gridSpan w:val="5"/>
          </w:tcPr>
          <w:p w:rsidR="00546C32" w:rsidRPr="00546C32" w:rsidRDefault="008C6608" w:rsidP="002E0836">
            <w:pPr>
              <w:jc w:val="right"/>
              <w:rPr>
                <w:b/>
                <w:bCs/>
                <w:color w:val="0000FF"/>
                <w:sz w:val="20"/>
                <w:szCs w:val="20"/>
                <w:u w:val="single"/>
                <w:rtl/>
              </w:rPr>
            </w:pPr>
            <w:hyperlink r:id="rId595" w:history="1">
              <w:r w:rsidR="00546C32" w:rsidRPr="00546C32">
                <w:rPr>
                  <w:rStyle w:val="Hyperlink"/>
                  <w:sz w:val="20"/>
                </w:rPr>
                <w:t>284650</w:t>
              </w:r>
            </w:hyperlink>
          </w:p>
        </w:tc>
        <w:tc>
          <w:tcPr>
            <w:tcW w:w="4076"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7" w:type="dxa"/>
            <w:gridSpan w:val="5"/>
          </w:tcPr>
          <w:p w:rsidR="00546C32" w:rsidRDefault="00546C32" w:rsidP="002E0836">
            <w:pPr>
              <w:rPr>
                <w:rFonts w:cs="David"/>
                <w:b/>
                <w:bCs/>
                <w:sz w:val="20"/>
                <w:szCs w:val="20"/>
                <w:rtl/>
              </w:rPr>
            </w:pPr>
            <w:r>
              <w:rPr>
                <w:rFonts w:cs="David"/>
                <w:b/>
                <w:bCs/>
                <w:sz w:val="20"/>
                <w:szCs w:val="20"/>
                <w:rtl/>
              </w:rPr>
              <w:t>סורק מנהרה טומוגרפית ממוחשבת ושיטה להשגת תמונות</w:t>
            </w:r>
          </w:p>
          <w:p w:rsidR="00546C32" w:rsidRDefault="00546C32" w:rsidP="002E0836">
            <w:pPr>
              <w:rPr>
                <w:rFonts w:cs="David"/>
                <w:b/>
                <w:bCs/>
                <w:sz w:val="20"/>
                <w:szCs w:val="20"/>
                <w:rtl/>
              </w:rPr>
            </w:pPr>
            <w:r>
              <w:rPr>
                <w:rFonts w:cs="David"/>
                <w:b/>
                <w:bCs/>
                <w:sz w:val="20"/>
                <w:szCs w:val="20"/>
                <w:rtl/>
              </w:rPr>
              <w:t>מסינטילטור של סורק מנהרה טומוגרפית ממוחשבת</w:t>
            </w: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78" w:type="dxa"/>
            <w:gridSpan w:val="4"/>
          </w:tcPr>
          <w:p w:rsidR="00546C32" w:rsidRDefault="00546C32" w:rsidP="002E0836">
            <w:pPr>
              <w:jc w:val="right"/>
              <w:rPr>
                <w:rFonts w:cs="David"/>
                <w:b/>
                <w:bCs/>
                <w:sz w:val="20"/>
                <w:szCs w:val="20"/>
              </w:rPr>
            </w:pPr>
            <w:r>
              <w:rPr>
                <w:rFonts w:cs="David"/>
                <w:b/>
                <w:bCs/>
                <w:sz w:val="20"/>
                <w:szCs w:val="20"/>
              </w:rPr>
              <w:t>TUNNEL COMPUTERISED TOMOGRAPHIC SCANNER AND METHOD FOR ACQUIRING IMAGES FROM A SCINTILLATOR OF A TUNNEL COMPUTERISED TOMOGRAPHY SCANNER</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31.01.2020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David"/>
                <w:sz w:val="20"/>
                <w:szCs w:val="20"/>
                <w:rtl/>
              </w:rPr>
            </w:pPr>
          </w:p>
        </w:tc>
        <w:tc>
          <w:tcPr>
            <w:tcW w:w="2941"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04.02.2019</w:t>
            </w:r>
          </w:p>
        </w:tc>
        <w:tc>
          <w:tcPr>
            <w:tcW w:w="550" w:type="dxa"/>
          </w:tcPr>
          <w:p w:rsidR="00546C32" w:rsidRPr="00632AE1" w:rsidRDefault="00546C32" w:rsidP="002E0836">
            <w:pPr>
              <w:jc w:val="right"/>
              <w:rPr>
                <w:sz w:val="20"/>
                <w:szCs w:val="20"/>
                <w:rtl/>
              </w:rPr>
            </w:pPr>
            <w:r>
              <w:rPr>
                <w:sz w:val="20"/>
                <w:szCs w:val="20"/>
                <w:rtl/>
              </w:rPr>
              <w:t>[32]</w:t>
            </w:r>
          </w:p>
        </w:tc>
        <w:tc>
          <w:tcPr>
            <w:tcW w:w="1365" w:type="dxa"/>
          </w:tcPr>
          <w:p w:rsidR="00546C32" w:rsidRPr="00632AE1" w:rsidRDefault="00546C32" w:rsidP="002E0836">
            <w:pPr>
              <w:jc w:val="right"/>
              <w:rPr>
                <w:rFonts w:cs="David"/>
                <w:sz w:val="20"/>
                <w:szCs w:val="20"/>
              </w:rPr>
            </w:pPr>
            <w:r>
              <w:rPr>
                <w:rFonts w:cs="David"/>
                <w:sz w:val="20"/>
                <w:szCs w:val="20"/>
              </w:rPr>
              <w:t>19155347.8</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G01N  23//046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7" w:type="dxa"/>
            <w:gridSpan w:val="5"/>
          </w:tcPr>
          <w:p w:rsidR="00546C32" w:rsidRPr="00632AE1" w:rsidRDefault="00546C32" w:rsidP="002E0836">
            <w:pPr>
              <w:rPr>
                <w:rFonts w:cs="Guttman Hodes"/>
                <w:sz w:val="20"/>
                <w:szCs w:val="20"/>
                <w:rtl/>
              </w:rPr>
            </w:pPr>
            <w:r>
              <w:rPr>
                <w:rFonts w:cs="Guttman Hodes"/>
                <w:sz w:val="20"/>
                <w:szCs w:val="20"/>
                <w:rtl/>
              </w:rPr>
              <w:t>, איטליה</w:t>
            </w:r>
          </w:p>
        </w:tc>
        <w:tc>
          <w:tcPr>
            <w:tcW w:w="3478" w:type="dxa"/>
            <w:gridSpan w:val="4"/>
          </w:tcPr>
          <w:p w:rsidR="00546C32" w:rsidRPr="00632AE1" w:rsidRDefault="00546C32" w:rsidP="002E0836">
            <w:pPr>
              <w:jc w:val="right"/>
              <w:rPr>
                <w:rFonts w:cs="David"/>
                <w:sz w:val="20"/>
                <w:szCs w:val="20"/>
                <w:rtl/>
              </w:rPr>
            </w:pPr>
            <w:r>
              <w:rPr>
                <w:rFonts w:cs="David"/>
                <w:sz w:val="20"/>
                <w:szCs w:val="20"/>
              </w:rPr>
              <w:t>MICROTEC S.R.L., ITALY</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3727" w:type="dxa"/>
            <w:gridSpan w:val="5"/>
          </w:tcPr>
          <w:p w:rsidR="00546C32" w:rsidRPr="00632AE1" w:rsidRDefault="00546C32" w:rsidP="002E0836">
            <w:pPr>
              <w:rPr>
                <w:rFonts w:cs="Guttman Hodes"/>
                <w:sz w:val="20"/>
                <w:szCs w:val="20"/>
                <w:rtl/>
              </w:rPr>
            </w:pPr>
          </w:p>
        </w:tc>
        <w:tc>
          <w:tcPr>
            <w:tcW w:w="3478" w:type="dxa"/>
            <w:gridSpan w:val="4"/>
          </w:tcPr>
          <w:p w:rsidR="00546C32" w:rsidRPr="00632AE1" w:rsidRDefault="00546C32" w:rsidP="002E0836">
            <w:pPr>
              <w:jc w:val="right"/>
              <w:rPr>
                <w:rFonts w:cs="David"/>
                <w:sz w:val="20"/>
                <w:szCs w:val="20"/>
              </w:rPr>
            </w:pPr>
            <w:r>
              <w:rPr>
                <w:rFonts w:cs="David"/>
                <w:sz w:val="20"/>
                <w:szCs w:val="20"/>
              </w:rPr>
              <w:t>BOSCHETTI, Marco, URSELLA, Enrico</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1" w:type="dxa"/>
          <w:jc w:val="center"/>
        </w:trPr>
        <w:tc>
          <w:tcPr>
            <w:tcW w:w="235"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WO/2020/161581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7" w:type="dxa"/>
            <w:gridSpan w:val="5"/>
          </w:tcPr>
          <w:p w:rsidR="00546C32" w:rsidRDefault="00546C32" w:rsidP="002E0836">
            <w:pPr>
              <w:rPr>
                <w:rFonts w:cs="Guttman Hodes"/>
                <w:sz w:val="20"/>
                <w:szCs w:val="20"/>
                <w:rtl/>
              </w:rPr>
            </w:pPr>
            <w:r>
              <w:rPr>
                <w:rFonts w:cs="Guttman Hodes"/>
                <w:sz w:val="20"/>
                <w:szCs w:val="20"/>
                <w:rtl/>
              </w:rPr>
              <w:t>ד"ר מארק פרידמן בע"מ,</w:t>
            </w:r>
          </w:p>
          <w:p w:rsidR="00546C32" w:rsidRDefault="00546C32" w:rsidP="002E0836">
            <w:pPr>
              <w:rPr>
                <w:rFonts w:cs="Guttman Hodes"/>
                <w:sz w:val="20"/>
                <w:szCs w:val="20"/>
                <w:rtl/>
              </w:rPr>
            </w:pPr>
            <w:r>
              <w:rPr>
                <w:rFonts w:cs="Guttman Hodes"/>
                <w:sz w:val="20"/>
                <w:szCs w:val="20"/>
                <w:rtl/>
              </w:rPr>
              <w:t xml:space="preserve">מגדל משה אביב, קומה 54 רח' זבוטינסקי 7 רמת גן 52520 </w:t>
            </w:r>
          </w:p>
          <w:p w:rsidR="00546C32" w:rsidRPr="00632AE1" w:rsidRDefault="00546C32" w:rsidP="002E0836">
            <w:pPr>
              <w:rPr>
                <w:rFonts w:cs="Guttman Hodes"/>
                <w:sz w:val="20"/>
                <w:szCs w:val="20"/>
                <w:rtl/>
              </w:rPr>
            </w:pPr>
            <w:r>
              <w:rPr>
                <w:rFonts w:cs="Guttman Hodes"/>
                <w:sz w:val="20"/>
                <w:szCs w:val="20"/>
                <w:rtl/>
              </w:rPr>
              <w:t>רמת גן</w:t>
            </w:r>
          </w:p>
        </w:tc>
        <w:tc>
          <w:tcPr>
            <w:tcW w:w="3478" w:type="dxa"/>
            <w:gridSpan w:val="4"/>
          </w:tcPr>
          <w:p w:rsidR="00546C32" w:rsidRDefault="00546C32" w:rsidP="002E0836">
            <w:pPr>
              <w:jc w:val="right"/>
              <w:rPr>
                <w:rFonts w:cs="David"/>
                <w:sz w:val="20"/>
                <w:szCs w:val="20"/>
              </w:rPr>
            </w:pPr>
            <w:r>
              <w:rPr>
                <w:rFonts w:cs="David"/>
                <w:sz w:val="20"/>
                <w:szCs w:val="20"/>
              </w:rPr>
              <w:t>DR. MARK FRIEDMAN LTD.,</w:t>
            </w:r>
          </w:p>
          <w:p w:rsidR="00546C32" w:rsidRPr="00632AE1" w:rsidRDefault="00546C32" w:rsidP="002E0836">
            <w:pPr>
              <w:jc w:val="right"/>
              <w:rPr>
                <w:rFonts w:cs="David"/>
                <w:sz w:val="20"/>
                <w:szCs w:val="20"/>
                <w:rtl/>
              </w:rPr>
            </w:pPr>
            <w:r>
              <w:rPr>
                <w:rFonts w:cs="David"/>
                <w:sz w:val="20"/>
                <w:szCs w:val="20"/>
              </w:rPr>
              <w:t xml:space="preserve"> MOSHE AVIV TOWER, 54TH FLOOR, 7 JABOTINSKY STREET, ISRAEL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5"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9"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4"/>
        <w:gridCol w:w="1636"/>
        <w:gridCol w:w="872"/>
        <w:gridCol w:w="551"/>
        <w:gridCol w:w="73"/>
        <w:gridCol w:w="1402"/>
        <w:gridCol w:w="550"/>
        <w:gridCol w:w="1928"/>
        <w:gridCol w:w="588"/>
        <w:gridCol w:w="122"/>
      </w:tblGrid>
      <w:tr w:rsidR="00546C32" w:rsidRPr="00632AE1" w:rsidTr="00546C32">
        <w:trPr>
          <w:gridAfter w:val="1"/>
          <w:wAfter w:w="122" w:type="dxa"/>
          <w:trHeight w:val="485"/>
          <w:jc w:val="center"/>
        </w:trPr>
        <w:tc>
          <w:tcPr>
            <w:tcW w:w="3291" w:type="dxa"/>
            <w:gridSpan w:val="5"/>
          </w:tcPr>
          <w:p w:rsidR="00546C32" w:rsidRPr="00546C32" w:rsidRDefault="008C6608" w:rsidP="002E0836">
            <w:pPr>
              <w:jc w:val="right"/>
              <w:rPr>
                <w:b/>
                <w:bCs/>
                <w:color w:val="0000FF"/>
                <w:sz w:val="20"/>
                <w:szCs w:val="20"/>
                <w:u w:val="single"/>
                <w:rtl/>
              </w:rPr>
            </w:pPr>
            <w:hyperlink r:id="rId596" w:history="1">
              <w:r w:rsidR="00546C32" w:rsidRPr="00546C32">
                <w:rPr>
                  <w:rStyle w:val="Hyperlink"/>
                  <w:sz w:val="20"/>
                </w:rPr>
                <w:t>284651</w:t>
              </w:r>
            </w:hyperlink>
          </w:p>
        </w:tc>
        <w:tc>
          <w:tcPr>
            <w:tcW w:w="454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22" w:type="dxa"/>
          <w:jc w:val="center"/>
        </w:trPr>
        <w:tc>
          <w:tcPr>
            <w:tcW w:w="3291" w:type="dxa"/>
            <w:gridSpan w:val="5"/>
          </w:tcPr>
          <w:p w:rsidR="00546C32" w:rsidRDefault="00546C32" w:rsidP="002E0836">
            <w:pPr>
              <w:rPr>
                <w:rFonts w:cs="David"/>
                <w:b/>
                <w:bCs/>
                <w:sz w:val="20"/>
                <w:szCs w:val="20"/>
                <w:rtl/>
              </w:rPr>
            </w:pPr>
            <w:r>
              <w:rPr>
                <w:rFonts w:cs="David"/>
                <w:b/>
                <w:bCs/>
                <w:sz w:val="20"/>
                <w:szCs w:val="20"/>
                <w:rtl/>
              </w:rPr>
              <w:t xml:space="preserve">רצפים 3' </w:t>
            </w:r>
            <w:r>
              <w:rPr>
                <w:rFonts w:cs="David"/>
                <w:b/>
                <w:bCs/>
                <w:sz w:val="20"/>
                <w:szCs w:val="20"/>
              </w:rPr>
              <w:t>UTR</w:t>
            </w:r>
            <w:r>
              <w:rPr>
                <w:rFonts w:cs="David"/>
                <w:b/>
                <w:bCs/>
                <w:sz w:val="20"/>
                <w:szCs w:val="20"/>
                <w:rtl/>
              </w:rPr>
              <w:t xml:space="preserve"> לייצוב של רנ"א</w:t>
            </w:r>
          </w:p>
          <w:p w:rsidR="00546C32" w:rsidRPr="00632AE1" w:rsidRDefault="00546C32" w:rsidP="002E0836">
            <w:pPr>
              <w:rPr>
                <w:rFonts w:cs="David"/>
                <w:b/>
                <w:bCs/>
                <w:sz w:val="20"/>
                <w:szCs w:val="20"/>
                <w:rtl/>
              </w:rPr>
            </w:pPr>
          </w:p>
        </w:tc>
        <w:tc>
          <w:tcPr>
            <w:tcW w:w="3953" w:type="dxa"/>
            <w:gridSpan w:val="4"/>
          </w:tcPr>
          <w:p w:rsidR="00546C32" w:rsidRDefault="00546C32" w:rsidP="002E0836">
            <w:pPr>
              <w:jc w:val="right"/>
              <w:rPr>
                <w:rFonts w:cs="David"/>
                <w:b/>
                <w:bCs/>
                <w:sz w:val="20"/>
                <w:szCs w:val="20"/>
              </w:rPr>
            </w:pPr>
            <w:r>
              <w:rPr>
                <w:rFonts w:cs="David"/>
                <w:b/>
                <w:bCs/>
                <w:sz w:val="20"/>
                <w:szCs w:val="20"/>
              </w:rPr>
              <w:t>3' UTR SEQUENCES FOR STABILIZATION OF RNA</w:t>
            </w:r>
          </w:p>
          <w:p w:rsidR="00546C32" w:rsidRPr="00632AE1" w:rsidRDefault="00546C32" w:rsidP="002E0836">
            <w:pPr>
              <w:jc w:val="right"/>
              <w:rPr>
                <w:rFonts w:cs="David"/>
                <w:b/>
                <w:bCs/>
                <w:sz w:val="20"/>
                <w:szCs w:val="20"/>
              </w:rPr>
            </w:pPr>
          </w:p>
        </w:tc>
        <w:tc>
          <w:tcPr>
            <w:tcW w:w="58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22" w:type="dxa"/>
          <w:jc w:val="center"/>
        </w:trPr>
        <w:tc>
          <w:tcPr>
            <w:tcW w:w="232" w:type="dxa"/>
            <w:gridSpan w:val="2"/>
          </w:tcPr>
          <w:p w:rsidR="00546C32" w:rsidRPr="00632AE1" w:rsidRDefault="00546C32" w:rsidP="002E0836">
            <w:pPr>
              <w:rPr>
                <w:rFonts w:cs="David"/>
                <w:sz w:val="20"/>
                <w:szCs w:val="20"/>
                <w:rtl/>
              </w:rPr>
            </w:pPr>
          </w:p>
        </w:tc>
        <w:tc>
          <w:tcPr>
            <w:tcW w:w="7012" w:type="dxa"/>
            <w:gridSpan w:val="7"/>
          </w:tcPr>
          <w:p w:rsidR="00546C32" w:rsidRPr="00632AE1" w:rsidRDefault="00546C32" w:rsidP="002E0836">
            <w:pPr>
              <w:jc w:val="right"/>
              <w:rPr>
                <w:rFonts w:cs="David"/>
                <w:sz w:val="20"/>
                <w:szCs w:val="20"/>
              </w:rPr>
            </w:pPr>
            <w:r>
              <w:rPr>
                <w:rFonts w:cs="David"/>
                <w:sz w:val="20"/>
                <w:szCs w:val="20"/>
              </w:rPr>
              <w:t>05.10.2016</w:t>
            </w:r>
          </w:p>
        </w:tc>
        <w:tc>
          <w:tcPr>
            <w:tcW w:w="58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22" w:type="dxa"/>
          <w:jc w:val="center"/>
        </w:trPr>
        <w:tc>
          <w:tcPr>
            <w:tcW w:w="232" w:type="dxa"/>
            <w:gridSpan w:val="2"/>
          </w:tcPr>
          <w:p w:rsidR="00546C32" w:rsidRPr="00632AE1" w:rsidRDefault="00546C32" w:rsidP="002E0836">
            <w:pPr>
              <w:rPr>
                <w:rFonts w:cs="David"/>
                <w:sz w:val="20"/>
                <w:szCs w:val="20"/>
                <w:rtl/>
              </w:rPr>
            </w:pPr>
          </w:p>
        </w:tc>
        <w:tc>
          <w:tcPr>
            <w:tcW w:w="2508"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475" w:type="dxa"/>
            <w:gridSpan w:val="2"/>
          </w:tcPr>
          <w:p w:rsidR="00546C32" w:rsidRPr="00632AE1" w:rsidRDefault="00546C32" w:rsidP="002E0836">
            <w:pPr>
              <w:jc w:val="right"/>
              <w:rPr>
                <w:rFonts w:cs="David"/>
                <w:sz w:val="20"/>
                <w:szCs w:val="20"/>
              </w:rPr>
            </w:pPr>
            <w:r>
              <w:rPr>
                <w:rFonts w:cs="David"/>
                <w:sz w:val="20"/>
                <w:szCs w:val="20"/>
              </w:rPr>
              <w:t>07.10.2015</w:t>
            </w:r>
          </w:p>
        </w:tc>
        <w:tc>
          <w:tcPr>
            <w:tcW w:w="550" w:type="dxa"/>
          </w:tcPr>
          <w:p w:rsidR="00546C32" w:rsidRPr="00632AE1" w:rsidRDefault="00546C32" w:rsidP="002E0836">
            <w:pPr>
              <w:jc w:val="right"/>
              <w:rPr>
                <w:sz w:val="20"/>
                <w:szCs w:val="20"/>
                <w:rtl/>
              </w:rPr>
            </w:pPr>
            <w:r>
              <w:rPr>
                <w:sz w:val="20"/>
                <w:szCs w:val="20"/>
                <w:rtl/>
              </w:rPr>
              <w:t>[32]</w:t>
            </w:r>
          </w:p>
        </w:tc>
        <w:tc>
          <w:tcPr>
            <w:tcW w:w="1928" w:type="dxa"/>
          </w:tcPr>
          <w:p w:rsidR="00546C32" w:rsidRPr="00632AE1" w:rsidRDefault="00546C32" w:rsidP="002E0836">
            <w:pPr>
              <w:jc w:val="right"/>
              <w:rPr>
                <w:rFonts w:cs="David"/>
                <w:sz w:val="20"/>
                <w:szCs w:val="20"/>
              </w:rPr>
            </w:pPr>
            <w:r>
              <w:rPr>
                <w:rFonts w:cs="David"/>
                <w:sz w:val="20"/>
                <w:szCs w:val="20"/>
              </w:rPr>
              <w:t>PCT/EP2015/073180</w:t>
            </w:r>
          </w:p>
        </w:tc>
        <w:tc>
          <w:tcPr>
            <w:tcW w:w="58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22" w:type="dxa"/>
          <w:jc w:val="center"/>
        </w:trPr>
        <w:tc>
          <w:tcPr>
            <w:tcW w:w="724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A61P  31//00, 31//04, 31//10, 31//12, 33//00, 35//00, 35//02, 35//04, 37//06, C12N 05//0735, 15//113, 15//67, 15//90</w:t>
            </w:r>
          </w:p>
        </w:tc>
        <w:tc>
          <w:tcPr>
            <w:tcW w:w="58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22" w:type="dxa"/>
          <w:jc w:val="center"/>
        </w:trPr>
        <w:tc>
          <w:tcPr>
            <w:tcW w:w="232" w:type="dxa"/>
            <w:gridSpan w:val="2"/>
          </w:tcPr>
          <w:p w:rsidR="00546C32" w:rsidRPr="00632AE1" w:rsidRDefault="00546C32" w:rsidP="002E0836">
            <w:pPr>
              <w:rPr>
                <w:rFonts w:cs="David"/>
                <w:sz w:val="20"/>
                <w:szCs w:val="20"/>
                <w:rtl/>
              </w:rPr>
            </w:pPr>
          </w:p>
        </w:tc>
        <w:tc>
          <w:tcPr>
            <w:tcW w:w="7012" w:type="dxa"/>
            <w:gridSpan w:val="7"/>
          </w:tcPr>
          <w:p w:rsidR="00546C32" w:rsidRPr="00632AE1" w:rsidRDefault="00546C32" w:rsidP="002E0836">
            <w:pPr>
              <w:jc w:val="right"/>
              <w:rPr>
                <w:rFonts w:cs="David"/>
                <w:sz w:val="20"/>
                <w:szCs w:val="20"/>
              </w:rPr>
            </w:pPr>
            <w:r>
              <w:rPr>
                <w:rFonts w:cs="David"/>
                <w:sz w:val="20"/>
                <w:szCs w:val="20"/>
              </w:rPr>
              <w:t>DIVISION FROM 258074</w:t>
            </w:r>
          </w:p>
        </w:tc>
        <w:tc>
          <w:tcPr>
            <w:tcW w:w="588" w:type="dxa"/>
          </w:tcPr>
          <w:p w:rsidR="00546C32" w:rsidRPr="00632AE1" w:rsidRDefault="00546C32" w:rsidP="002E0836">
            <w:pPr>
              <w:jc w:val="right"/>
              <w:rPr>
                <w:sz w:val="20"/>
                <w:szCs w:val="20"/>
              </w:rPr>
            </w:pPr>
            <w:r>
              <w:rPr>
                <w:sz w:val="20"/>
                <w:szCs w:val="20"/>
                <w:rtl/>
              </w:rPr>
              <w:t>[62]</w:t>
            </w:r>
          </w:p>
        </w:tc>
      </w:tr>
      <w:tr w:rsidR="00546C32" w:rsidRPr="00632AE1" w:rsidTr="00546C32">
        <w:trPr>
          <w:gridAfter w:val="1"/>
          <w:wAfter w:w="122" w:type="dxa"/>
          <w:jc w:val="center"/>
        </w:trPr>
        <w:tc>
          <w:tcPr>
            <w:tcW w:w="3291" w:type="dxa"/>
            <w:gridSpan w:val="5"/>
          </w:tcPr>
          <w:p w:rsidR="00546C32" w:rsidRDefault="00546C32" w:rsidP="002E0836">
            <w:pPr>
              <w:rPr>
                <w:rFonts w:cs="Guttman Hodes"/>
                <w:sz w:val="20"/>
                <w:szCs w:val="20"/>
                <w:rtl/>
              </w:rPr>
            </w:pPr>
            <w:r>
              <w:rPr>
                <w:rFonts w:cs="Guttman Hodes"/>
                <w:sz w:val="20"/>
                <w:szCs w:val="20"/>
                <w:rtl/>
              </w:rPr>
              <w:t>, גרמניה</w:t>
            </w:r>
          </w:p>
          <w:p w:rsidR="00546C32" w:rsidRPr="00632AE1" w:rsidRDefault="00546C32" w:rsidP="002E0836">
            <w:pPr>
              <w:rPr>
                <w:rFonts w:cs="Guttman Hodes"/>
                <w:sz w:val="20"/>
                <w:szCs w:val="20"/>
                <w:rtl/>
              </w:rPr>
            </w:pPr>
            <w:r>
              <w:rPr>
                <w:rFonts w:cs="Guttman Hodes"/>
                <w:sz w:val="20"/>
                <w:szCs w:val="20"/>
                <w:rtl/>
              </w:rPr>
              <w:t xml:space="preserve"> , גרמניה</w:t>
            </w:r>
          </w:p>
        </w:tc>
        <w:tc>
          <w:tcPr>
            <w:tcW w:w="3953" w:type="dxa"/>
            <w:gridSpan w:val="4"/>
          </w:tcPr>
          <w:p w:rsidR="00546C32" w:rsidRDefault="00546C32" w:rsidP="002E0836">
            <w:pPr>
              <w:jc w:val="right"/>
              <w:rPr>
                <w:rFonts w:cs="David"/>
                <w:sz w:val="20"/>
                <w:szCs w:val="20"/>
              </w:rPr>
            </w:pPr>
            <w:r>
              <w:rPr>
                <w:rFonts w:cs="David"/>
                <w:sz w:val="20"/>
                <w:szCs w:val="20"/>
              </w:rPr>
              <w:t>BIONTECH RNA PHARMACEUTICALS GMBH, GERMANY</w:t>
            </w:r>
          </w:p>
          <w:p w:rsidR="00546C32" w:rsidRPr="00632AE1" w:rsidRDefault="00546C32" w:rsidP="002E0836">
            <w:pPr>
              <w:jc w:val="right"/>
              <w:rPr>
                <w:rFonts w:cs="David"/>
                <w:sz w:val="20"/>
                <w:szCs w:val="20"/>
                <w:rtl/>
              </w:rPr>
            </w:pPr>
            <w:r>
              <w:rPr>
                <w:rFonts w:cs="David"/>
                <w:sz w:val="20"/>
                <w:szCs w:val="20"/>
              </w:rPr>
              <w:t>TRON-TRANSLATIONALE ONKOLOGIE AN DER UNIVERSITATSMEDIZIN DER JOHANNES GUTENBERG-UNIVERSITAT MAINZ GEMEINNUTZIGE GMBH, GERMANY</w:t>
            </w:r>
          </w:p>
        </w:tc>
        <w:tc>
          <w:tcPr>
            <w:tcW w:w="58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22" w:type="dxa"/>
          <w:jc w:val="center"/>
        </w:trPr>
        <w:tc>
          <w:tcPr>
            <w:tcW w:w="232" w:type="dxa"/>
            <w:gridSpan w:val="2"/>
          </w:tcPr>
          <w:p w:rsidR="00546C32" w:rsidRPr="00632AE1" w:rsidRDefault="00546C32" w:rsidP="002E0836">
            <w:pPr>
              <w:rPr>
                <w:rFonts w:cs="Guttman Hodes"/>
                <w:sz w:val="20"/>
                <w:szCs w:val="20"/>
                <w:rtl/>
              </w:rPr>
            </w:pPr>
          </w:p>
        </w:tc>
        <w:tc>
          <w:tcPr>
            <w:tcW w:w="7012" w:type="dxa"/>
            <w:gridSpan w:val="7"/>
          </w:tcPr>
          <w:p w:rsidR="00546C32" w:rsidRPr="00632AE1" w:rsidRDefault="00546C32" w:rsidP="002E0836">
            <w:pPr>
              <w:jc w:val="right"/>
              <w:rPr>
                <w:rFonts w:cs="Guttman Hodes"/>
                <w:sz w:val="20"/>
                <w:szCs w:val="20"/>
              </w:rPr>
            </w:pPr>
            <w:r>
              <w:rPr>
                <w:rFonts w:cs="Guttman Hodes"/>
                <w:sz w:val="20"/>
                <w:szCs w:val="20"/>
              </w:rPr>
              <w:t>WO/2017/060314</w:t>
            </w:r>
          </w:p>
        </w:tc>
        <w:tc>
          <w:tcPr>
            <w:tcW w:w="58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22" w:type="dxa"/>
          <w:jc w:val="center"/>
        </w:trPr>
        <w:tc>
          <w:tcPr>
            <w:tcW w:w="3291"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lastRenderedPageBreak/>
              <w:t>תל אביב - יפו</w:t>
            </w:r>
          </w:p>
        </w:tc>
        <w:tc>
          <w:tcPr>
            <w:tcW w:w="3953" w:type="dxa"/>
            <w:gridSpan w:val="4"/>
          </w:tcPr>
          <w:p w:rsidR="00546C32" w:rsidRDefault="00546C32" w:rsidP="002E0836">
            <w:pPr>
              <w:jc w:val="right"/>
              <w:rPr>
                <w:rFonts w:cs="David"/>
                <w:sz w:val="20"/>
                <w:szCs w:val="20"/>
              </w:rPr>
            </w:pPr>
            <w:r>
              <w:rPr>
                <w:rFonts w:cs="David"/>
                <w:sz w:val="20"/>
                <w:szCs w:val="20"/>
              </w:rPr>
              <w:lastRenderedPageBreak/>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w:t>
            </w:r>
            <w:r>
              <w:rPr>
                <w:rFonts w:cs="David"/>
                <w:sz w:val="20"/>
                <w:szCs w:val="20"/>
              </w:rPr>
              <w:lastRenderedPageBreak/>
              <w:t>HACHAYAL</w:t>
            </w:r>
          </w:p>
        </w:tc>
        <w:tc>
          <w:tcPr>
            <w:tcW w:w="588" w:type="dxa"/>
          </w:tcPr>
          <w:p w:rsidR="00546C32" w:rsidRPr="00632AE1" w:rsidRDefault="00546C32" w:rsidP="002E0836">
            <w:pPr>
              <w:jc w:val="right"/>
              <w:rPr>
                <w:sz w:val="20"/>
                <w:szCs w:val="20"/>
                <w:rtl/>
              </w:rPr>
            </w:pPr>
            <w:r>
              <w:rPr>
                <w:sz w:val="20"/>
                <w:szCs w:val="20"/>
                <w:rtl/>
              </w:rPr>
              <w:lastRenderedPageBreak/>
              <w:t>[74]</w:t>
            </w:r>
          </w:p>
        </w:tc>
      </w:tr>
      <w:tr w:rsidR="00546C32" w:rsidRPr="00632AE1" w:rsidTr="00546C32">
        <w:trPr>
          <w:gridAfter w:val="1"/>
          <w:wAfter w:w="122" w:type="dxa"/>
          <w:jc w:val="center"/>
        </w:trPr>
        <w:tc>
          <w:tcPr>
            <w:tcW w:w="1868" w:type="dxa"/>
            <w:gridSpan w:val="3"/>
          </w:tcPr>
          <w:p w:rsidR="00546C32" w:rsidRPr="00632AE1" w:rsidRDefault="00546C32" w:rsidP="002E0836">
            <w:pPr>
              <w:jc w:val="right"/>
              <w:rPr>
                <w:rFonts w:cs="David"/>
                <w:sz w:val="20"/>
                <w:szCs w:val="20"/>
              </w:rPr>
            </w:pPr>
          </w:p>
        </w:tc>
        <w:tc>
          <w:tcPr>
            <w:tcW w:w="1496" w:type="dxa"/>
            <w:gridSpan w:val="3"/>
          </w:tcPr>
          <w:p w:rsidR="00546C32" w:rsidRPr="00632AE1" w:rsidRDefault="00546C32" w:rsidP="002E0836">
            <w:pPr>
              <w:jc w:val="right"/>
              <w:rPr>
                <w:rFonts w:cs="David"/>
                <w:sz w:val="20"/>
                <w:szCs w:val="20"/>
              </w:rPr>
            </w:pPr>
          </w:p>
        </w:tc>
        <w:tc>
          <w:tcPr>
            <w:tcW w:w="4468"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8" w:type="dxa"/>
        </w:trPr>
        <w:tc>
          <w:tcPr>
            <w:tcW w:w="7886"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97" w:history="1">
              <w:r w:rsidR="00546C32" w:rsidRPr="00546C32">
                <w:rPr>
                  <w:rStyle w:val="Hyperlink"/>
                  <w:sz w:val="20"/>
                </w:rPr>
                <w:t>284652</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רכיב הדפסה מתקשר</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COMMUNICATING PRINT COMPONENT</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B41J  02//045</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WO/2020/162919</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598" w:history="1">
              <w:r w:rsidR="00546C32" w:rsidRPr="00546C32">
                <w:rPr>
                  <w:rStyle w:val="Hyperlink"/>
                  <w:sz w:val="20"/>
                </w:rPr>
                <w:t>284653</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זכרונות של מטבעות נוזליות</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MEMORIES OF FLUIDIC DIES</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sz w:val="20"/>
                <w:szCs w:val="20"/>
              </w:rPr>
              <w:t>(2020.01) B41J  02//045</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WO/2020/162910</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4"/>
        <w:gridCol w:w="1625"/>
        <w:gridCol w:w="865"/>
        <w:gridCol w:w="551"/>
        <w:gridCol w:w="73"/>
        <w:gridCol w:w="1399"/>
        <w:gridCol w:w="550"/>
        <w:gridCol w:w="1950"/>
        <w:gridCol w:w="588"/>
        <w:gridCol w:w="121"/>
      </w:tblGrid>
      <w:tr w:rsidR="00546C32" w:rsidRPr="00632AE1" w:rsidTr="00546C32">
        <w:trPr>
          <w:gridAfter w:val="1"/>
          <w:wAfter w:w="121" w:type="dxa"/>
          <w:trHeight w:val="485"/>
          <w:jc w:val="center"/>
        </w:trPr>
        <w:tc>
          <w:tcPr>
            <w:tcW w:w="3273" w:type="dxa"/>
            <w:gridSpan w:val="5"/>
          </w:tcPr>
          <w:p w:rsidR="00546C32" w:rsidRPr="00546C32" w:rsidRDefault="008C6608" w:rsidP="002E0836">
            <w:pPr>
              <w:jc w:val="right"/>
              <w:rPr>
                <w:b/>
                <w:bCs/>
                <w:color w:val="0000FF"/>
                <w:sz w:val="20"/>
                <w:szCs w:val="20"/>
                <w:u w:val="single"/>
                <w:rtl/>
              </w:rPr>
            </w:pPr>
            <w:hyperlink r:id="rId599" w:history="1">
              <w:r w:rsidR="00546C32" w:rsidRPr="00546C32">
                <w:rPr>
                  <w:rStyle w:val="Hyperlink"/>
                  <w:sz w:val="20"/>
                </w:rPr>
                <w:t>284654</w:t>
              </w:r>
            </w:hyperlink>
          </w:p>
        </w:tc>
        <w:tc>
          <w:tcPr>
            <w:tcW w:w="456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21" w:type="dxa"/>
          <w:jc w:val="center"/>
        </w:trPr>
        <w:tc>
          <w:tcPr>
            <w:tcW w:w="3273" w:type="dxa"/>
            <w:gridSpan w:val="5"/>
          </w:tcPr>
          <w:p w:rsidR="00546C32" w:rsidRDefault="00546C32" w:rsidP="002E0836">
            <w:pPr>
              <w:rPr>
                <w:rFonts w:cs="David"/>
                <w:b/>
                <w:bCs/>
                <w:sz w:val="20"/>
                <w:szCs w:val="20"/>
                <w:rtl/>
              </w:rPr>
            </w:pPr>
            <w:r>
              <w:rPr>
                <w:rFonts w:cs="David"/>
                <w:b/>
                <w:bCs/>
                <w:sz w:val="20"/>
                <w:szCs w:val="20"/>
                <w:rtl/>
              </w:rPr>
              <w:t>רכיב הדפסה עם מעגל זכרון</w:t>
            </w:r>
          </w:p>
          <w:p w:rsidR="00546C32" w:rsidRPr="00632AE1" w:rsidRDefault="00546C32" w:rsidP="002E0836">
            <w:pPr>
              <w:rPr>
                <w:rFonts w:cs="David"/>
                <w:b/>
                <w:bCs/>
                <w:sz w:val="20"/>
                <w:szCs w:val="20"/>
                <w:rtl/>
              </w:rPr>
            </w:pPr>
          </w:p>
        </w:tc>
        <w:tc>
          <w:tcPr>
            <w:tcW w:w="3972" w:type="dxa"/>
            <w:gridSpan w:val="4"/>
          </w:tcPr>
          <w:p w:rsidR="00546C32" w:rsidRDefault="00546C32" w:rsidP="002E0836">
            <w:pPr>
              <w:jc w:val="right"/>
              <w:rPr>
                <w:rFonts w:cs="David"/>
                <w:b/>
                <w:bCs/>
                <w:sz w:val="20"/>
                <w:szCs w:val="20"/>
              </w:rPr>
            </w:pPr>
            <w:r>
              <w:rPr>
                <w:rFonts w:cs="David"/>
                <w:b/>
                <w:bCs/>
                <w:sz w:val="20"/>
                <w:szCs w:val="20"/>
              </w:rPr>
              <w:t>PRINT COMPONENT WITH MEMORY CIRCUIT</w:t>
            </w:r>
          </w:p>
          <w:p w:rsidR="00546C32" w:rsidRPr="00632AE1" w:rsidRDefault="00546C32" w:rsidP="002E0836">
            <w:pPr>
              <w:jc w:val="right"/>
              <w:rPr>
                <w:rFonts w:cs="David"/>
                <w:b/>
                <w:bCs/>
                <w:sz w:val="20"/>
                <w:szCs w:val="20"/>
              </w:rPr>
            </w:pPr>
          </w:p>
        </w:tc>
        <w:tc>
          <w:tcPr>
            <w:tcW w:w="58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21" w:type="dxa"/>
          <w:jc w:val="center"/>
        </w:trPr>
        <w:tc>
          <w:tcPr>
            <w:tcW w:w="232" w:type="dxa"/>
            <w:gridSpan w:val="2"/>
          </w:tcPr>
          <w:p w:rsidR="00546C32" w:rsidRPr="00632AE1" w:rsidRDefault="00546C32" w:rsidP="002E0836">
            <w:pPr>
              <w:rPr>
                <w:rFonts w:cs="David"/>
                <w:sz w:val="20"/>
                <w:szCs w:val="20"/>
                <w:rtl/>
              </w:rPr>
            </w:pPr>
          </w:p>
        </w:tc>
        <w:tc>
          <w:tcPr>
            <w:tcW w:w="7013" w:type="dxa"/>
            <w:gridSpan w:val="7"/>
          </w:tcPr>
          <w:p w:rsidR="00546C32" w:rsidRPr="00632AE1" w:rsidRDefault="00546C32" w:rsidP="002E0836">
            <w:pPr>
              <w:jc w:val="right"/>
              <w:rPr>
                <w:rFonts w:cs="David"/>
                <w:sz w:val="20"/>
                <w:szCs w:val="20"/>
              </w:rPr>
            </w:pPr>
            <w:r>
              <w:rPr>
                <w:rFonts w:cs="David"/>
                <w:sz w:val="20"/>
                <w:szCs w:val="20"/>
              </w:rPr>
              <w:t>31.07.2019</w:t>
            </w:r>
          </w:p>
        </w:tc>
        <w:tc>
          <w:tcPr>
            <w:tcW w:w="58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21" w:type="dxa"/>
          <w:jc w:val="center"/>
        </w:trPr>
        <w:tc>
          <w:tcPr>
            <w:tcW w:w="232" w:type="dxa"/>
            <w:gridSpan w:val="2"/>
          </w:tcPr>
          <w:p w:rsidR="00546C32" w:rsidRPr="00632AE1" w:rsidRDefault="00546C32" w:rsidP="002E0836">
            <w:pPr>
              <w:rPr>
                <w:rFonts w:cs="David"/>
                <w:sz w:val="20"/>
                <w:szCs w:val="20"/>
                <w:rtl/>
              </w:rPr>
            </w:pPr>
          </w:p>
        </w:tc>
        <w:tc>
          <w:tcPr>
            <w:tcW w:w="2490"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472" w:type="dxa"/>
            <w:gridSpan w:val="2"/>
          </w:tcPr>
          <w:p w:rsidR="00546C32" w:rsidRPr="00632AE1" w:rsidRDefault="00546C32" w:rsidP="002E0836">
            <w:pPr>
              <w:jc w:val="right"/>
              <w:rPr>
                <w:rFonts w:cs="David"/>
                <w:sz w:val="20"/>
                <w:szCs w:val="20"/>
              </w:rPr>
            </w:pPr>
            <w:r>
              <w:rPr>
                <w:rFonts w:cs="David"/>
                <w:sz w:val="20"/>
                <w:szCs w:val="20"/>
              </w:rPr>
              <w:t>06.02.2019</w:t>
            </w:r>
          </w:p>
        </w:tc>
        <w:tc>
          <w:tcPr>
            <w:tcW w:w="550" w:type="dxa"/>
          </w:tcPr>
          <w:p w:rsidR="00546C32" w:rsidRPr="00632AE1" w:rsidRDefault="00546C32" w:rsidP="002E0836">
            <w:pPr>
              <w:jc w:val="right"/>
              <w:rPr>
                <w:sz w:val="20"/>
                <w:szCs w:val="20"/>
                <w:rtl/>
              </w:rPr>
            </w:pPr>
            <w:r>
              <w:rPr>
                <w:sz w:val="20"/>
                <w:szCs w:val="20"/>
                <w:rtl/>
              </w:rPr>
              <w:t>[32]</w:t>
            </w:r>
          </w:p>
        </w:tc>
        <w:tc>
          <w:tcPr>
            <w:tcW w:w="1950" w:type="dxa"/>
          </w:tcPr>
          <w:p w:rsidR="00546C32" w:rsidRPr="00632AE1" w:rsidRDefault="00546C32" w:rsidP="002E0836">
            <w:pPr>
              <w:jc w:val="right"/>
              <w:rPr>
                <w:rFonts w:cs="David"/>
                <w:sz w:val="20"/>
                <w:szCs w:val="20"/>
              </w:rPr>
            </w:pPr>
            <w:r>
              <w:rPr>
                <w:rFonts w:cs="David"/>
                <w:sz w:val="20"/>
                <w:szCs w:val="20"/>
              </w:rPr>
              <w:t>PCT/US2019/016817</w:t>
            </w:r>
          </w:p>
        </w:tc>
        <w:tc>
          <w:tcPr>
            <w:tcW w:w="58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21" w:type="dxa"/>
          <w:jc w:val="center"/>
        </w:trPr>
        <w:tc>
          <w:tcPr>
            <w:tcW w:w="232" w:type="dxa"/>
            <w:gridSpan w:val="2"/>
          </w:tcPr>
          <w:p w:rsidR="00546C32" w:rsidRPr="00546C32" w:rsidRDefault="00546C32" w:rsidP="002E0836">
            <w:pPr>
              <w:rPr>
                <w:sz w:val="20"/>
                <w:szCs w:val="20"/>
                <w:rtl/>
              </w:rPr>
            </w:pPr>
          </w:p>
        </w:tc>
        <w:tc>
          <w:tcPr>
            <w:tcW w:w="2490"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472" w:type="dxa"/>
            <w:gridSpan w:val="2"/>
          </w:tcPr>
          <w:p w:rsidR="00546C32" w:rsidRPr="00546C32" w:rsidRDefault="00546C32" w:rsidP="002E0836">
            <w:pPr>
              <w:jc w:val="right"/>
              <w:rPr>
                <w:sz w:val="20"/>
                <w:szCs w:val="20"/>
              </w:rPr>
            </w:pPr>
            <w:r>
              <w:rPr>
                <w:sz w:val="20"/>
                <w:szCs w:val="20"/>
                <w:rtl/>
              </w:rPr>
              <w:t>06.02.2019</w:t>
            </w:r>
          </w:p>
        </w:tc>
        <w:tc>
          <w:tcPr>
            <w:tcW w:w="550" w:type="dxa"/>
          </w:tcPr>
          <w:p w:rsidR="00546C32" w:rsidRPr="00546C32" w:rsidRDefault="00546C32" w:rsidP="002E0836">
            <w:pPr>
              <w:jc w:val="right"/>
              <w:rPr>
                <w:sz w:val="20"/>
                <w:szCs w:val="20"/>
                <w:rtl/>
              </w:rPr>
            </w:pPr>
          </w:p>
        </w:tc>
        <w:tc>
          <w:tcPr>
            <w:tcW w:w="1950" w:type="dxa"/>
          </w:tcPr>
          <w:p w:rsidR="00546C32" w:rsidRPr="00546C32" w:rsidRDefault="00546C32" w:rsidP="002E0836">
            <w:pPr>
              <w:jc w:val="right"/>
              <w:rPr>
                <w:sz w:val="20"/>
                <w:szCs w:val="20"/>
              </w:rPr>
            </w:pPr>
            <w:r>
              <w:rPr>
                <w:sz w:val="20"/>
                <w:szCs w:val="20"/>
              </w:rPr>
              <w:t>PCT/US2019/016725</w:t>
            </w:r>
          </w:p>
        </w:tc>
        <w:tc>
          <w:tcPr>
            <w:tcW w:w="588" w:type="dxa"/>
          </w:tcPr>
          <w:p w:rsidR="00546C32" w:rsidRPr="00546C32" w:rsidRDefault="00546C32" w:rsidP="002E0836">
            <w:pPr>
              <w:jc w:val="right"/>
              <w:rPr>
                <w:sz w:val="20"/>
                <w:szCs w:val="20"/>
                <w:rtl/>
              </w:rPr>
            </w:pPr>
          </w:p>
        </w:tc>
      </w:tr>
      <w:tr w:rsidR="00546C32" w:rsidRPr="00632AE1" w:rsidTr="00546C32">
        <w:trPr>
          <w:gridAfter w:val="1"/>
          <w:wAfter w:w="121" w:type="dxa"/>
          <w:jc w:val="center"/>
        </w:trPr>
        <w:tc>
          <w:tcPr>
            <w:tcW w:w="7245"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B41J  02//045, G06F 03//12, 12//06, G11C 07//16, 16//10, 16//26</w:t>
            </w:r>
          </w:p>
        </w:tc>
        <w:tc>
          <w:tcPr>
            <w:tcW w:w="58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21" w:type="dxa"/>
          <w:jc w:val="center"/>
        </w:trPr>
        <w:tc>
          <w:tcPr>
            <w:tcW w:w="3273"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972" w:type="dxa"/>
            <w:gridSpan w:val="4"/>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58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21" w:type="dxa"/>
          <w:jc w:val="center"/>
        </w:trPr>
        <w:tc>
          <w:tcPr>
            <w:tcW w:w="232" w:type="dxa"/>
            <w:gridSpan w:val="2"/>
          </w:tcPr>
          <w:p w:rsidR="00546C32" w:rsidRPr="00632AE1" w:rsidRDefault="00546C32" w:rsidP="002E0836">
            <w:pPr>
              <w:rPr>
                <w:rFonts w:cs="Guttman Hodes"/>
                <w:sz w:val="20"/>
                <w:szCs w:val="20"/>
                <w:rtl/>
              </w:rPr>
            </w:pPr>
          </w:p>
        </w:tc>
        <w:tc>
          <w:tcPr>
            <w:tcW w:w="7013" w:type="dxa"/>
            <w:gridSpan w:val="7"/>
          </w:tcPr>
          <w:p w:rsidR="00546C32" w:rsidRPr="00632AE1" w:rsidRDefault="00546C32" w:rsidP="002E0836">
            <w:pPr>
              <w:jc w:val="right"/>
              <w:rPr>
                <w:rFonts w:cs="Guttman Hodes"/>
                <w:sz w:val="20"/>
                <w:szCs w:val="20"/>
              </w:rPr>
            </w:pPr>
            <w:r>
              <w:rPr>
                <w:rFonts w:cs="Guttman Hodes"/>
                <w:sz w:val="20"/>
                <w:szCs w:val="20"/>
              </w:rPr>
              <w:t>WO/2020/162970</w:t>
            </w:r>
          </w:p>
        </w:tc>
        <w:tc>
          <w:tcPr>
            <w:tcW w:w="58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21" w:type="dxa"/>
          <w:jc w:val="center"/>
        </w:trPr>
        <w:tc>
          <w:tcPr>
            <w:tcW w:w="3273"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972" w:type="dxa"/>
            <w:gridSpan w:val="4"/>
          </w:tcPr>
          <w:p w:rsidR="00546C32" w:rsidRPr="00632AE1" w:rsidRDefault="00546C32" w:rsidP="002E0836">
            <w:pPr>
              <w:jc w:val="right"/>
              <w:rPr>
                <w:rFonts w:cs="David"/>
                <w:sz w:val="20"/>
                <w:szCs w:val="20"/>
                <w:rtl/>
              </w:rPr>
            </w:pPr>
          </w:p>
        </w:tc>
        <w:tc>
          <w:tcPr>
            <w:tcW w:w="58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21" w:type="dxa"/>
          <w:jc w:val="center"/>
        </w:trPr>
        <w:tc>
          <w:tcPr>
            <w:tcW w:w="1857" w:type="dxa"/>
            <w:gridSpan w:val="3"/>
          </w:tcPr>
          <w:p w:rsidR="00546C32" w:rsidRPr="00632AE1" w:rsidRDefault="00546C32" w:rsidP="002E0836">
            <w:pPr>
              <w:jc w:val="right"/>
              <w:rPr>
                <w:rFonts w:cs="David"/>
                <w:sz w:val="20"/>
                <w:szCs w:val="20"/>
              </w:rPr>
            </w:pPr>
          </w:p>
        </w:tc>
        <w:tc>
          <w:tcPr>
            <w:tcW w:w="1489" w:type="dxa"/>
            <w:gridSpan w:val="3"/>
          </w:tcPr>
          <w:p w:rsidR="00546C32" w:rsidRPr="00632AE1" w:rsidRDefault="00546C32" w:rsidP="002E0836">
            <w:pPr>
              <w:jc w:val="right"/>
              <w:rPr>
                <w:rFonts w:cs="David"/>
                <w:sz w:val="20"/>
                <w:szCs w:val="20"/>
              </w:rPr>
            </w:pPr>
          </w:p>
        </w:tc>
        <w:tc>
          <w:tcPr>
            <w:tcW w:w="448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8" w:type="dxa"/>
        </w:trPr>
        <w:tc>
          <w:tcPr>
            <w:tcW w:w="7886"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4"/>
        <w:gridCol w:w="1625"/>
        <w:gridCol w:w="865"/>
        <w:gridCol w:w="551"/>
        <w:gridCol w:w="73"/>
        <w:gridCol w:w="1399"/>
        <w:gridCol w:w="550"/>
        <w:gridCol w:w="1950"/>
        <w:gridCol w:w="588"/>
        <w:gridCol w:w="121"/>
      </w:tblGrid>
      <w:tr w:rsidR="00546C32" w:rsidRPr="00632AE1" w:rsidTr="00546C32">
        <w:trPr>
          <w:gridAfter w:val="1"/>
          <w:wAfter w:w="121" w:type="dxa"/>
          <w:trHeight w:val="485"/>
          <w:jc w:val="center"/>
        </w:trPr>
        <w:tc>
          <w:tcPr>
            <w:tcW w:w="3273" w:type="dxa"/>
            <w:gridSpan w:val="5"/>
          </w:tcPr>
          <w:p w:rsidR="00546C32" w:rsidRPr="00546C32" w:rsidRDefault="008C6608" w:rsidP="002E0836">
            <w:pPr>
              <w:jc w:val="right"/>
              <w:rPr>
                <w:b/>
                <w:bCs/>
                <w:color w:val="0000FF"/>
                <w:sz w:val="20"/>
                <w:szCs w:val="20"/>
                <w:u w:val="single"/>
                <w:rtl/>
              </w:rPr>
            </w:pPr>
            <w:hyperlink r:id="rId600" w:history="1">
              <w:r w:rsidR="00546C32" w:rsidRPr="00546C32">
                <w:rPr>
                  <w:b/>
                  <w:bCs/>
                  <w:color w:val="0000FF"/>
                  <w:sz w:val="20"/>
                  <w:szCs w:val="20"/>
                  <w:u w:val="single"/>
                  <w:rtl/>
                </w:rPr>
                <w:t>284655</w:t>
              </w:r>
            </w:hyperlink>
          </w:p>
        </w:tc>
        <w:tc>
          <w:tcPr>
            <w:tcW w:w="4560"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21" w:type="dxa"/>
          <w:jc w:val="center"/>
        </w:trPr>
        <w:tc>
          <w:tcPr>
            <w:tcW w:w="3273" w:type="dxa"/>
            <w:gridSpan w:val="5"/>
          </w:tcPr>
          <w:p w:rsidR="00546C32" w:rsidRDefault="00546C32" w:rsidP="002E0836">
            <w:pPr>
              <w:rPr>
                <w:rFonts w:cs="David"/>
                <w:b/>
                <w:bCs/>
                <w:sz w:val="20"/>
                <w:szCs w:val="20"/>
                <w:rtl/>
              </w:rPr>
            </w:pPr>
            <w:r>
              <w:rPr>
                <w:rFonts w:cs="David"/>
                <w:b/>
                <w:bCs/>
                <w:sz w:val="20"/>
                <w:szCs w:val="20"/>
                <w:rtl/>
              </w:rPr>
              <w:t>רכיב הדפסה עם מעגל זכרון</w:t>
            </w:r>
          </w:p>
          <w:p w:rsidR="00546C32" w:rsidRPr="00632AE1" w:rsidRDefault="00546C32" w:rsidP="002E0836">
            <w:pPr>
              <w:rPr>
                <w:rFonts w:cs="David"/>
                <w:b/>
                <w:bCs/>
                <w:sz w:val="20"/>
                <w:szCs w:val="20"/>
                <w:rtl/>
              </w:rPr>
            </w:pPr>
          </w:p>
        </w:tc>
        <w:tc>
          <w:tcPr>
            <w:tcW w:w="3972" w:type="dxa"/>
            <w:gridSpan w:val="4"/>
          </w:tcPr>
          <w:p w:rsidR="00546C32" w:rsidRDefault="00546C32" w:rsidP="002E0836">
            <w:pPr>
              <w:jc w:val="right"/>
              <w:rPr>
                <w:rFonts w:cs="David"/>
                <w:b/>
                <w:bCs/>
                <w:sz w:val="20"/>
                <w:szCs w:val="20"/>
              </w:rPr>
            </w:pPr>
            <w:r>
              <w:rPr>
                <w:rFonts w:cs="David"/>
                <w:b/>
                <w:bCs/>
                <w:sz w:val="20"/>
                <w:szCs w:val="20"/>
              </w:rPr>
              <w:t>PRINT COMPONENT WITH MEMORY CIRCUIT</w:t>
            </w:r>
          </w:p>
          <w:p w:rsidR="00546C32" w:rsidRPr="00632AE1" w:rsidRDefault="00546C32" w:rsidP="002E0836">
            <w:pPr>
              <w:jc w:val="right"/>
              <w:rPr>
                <w:rFonts w:cs="David"/>
                <w:b/>
                <w:bCs/>
                <w:sz w:val="20"/>
                <w:szCs w:val="20"/>
              </w:rPr>
            </w:pPr>
          </w:p>
        </w:tc>
        <w:tc>
          <w:tcPr>
            <w:tcW w:w="58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21" w:type="dxa"/>
          <w:jc w:val="center"/>
        </w:trPr>
        <w:tc>
          <w:tcPr>
            <w:tcW w:w="232" w:type="dxa"/>
            <w:gridSpan w:val="2"/>
          </w:tcPr>
          <w:p w:rsidR="00546C32" w:rsidRPr="00632AE1" w:rsidRDefault="00546C32" w:rsidP="002E0836">
            <w:pPr>
              <w:rPr>
                <w:rFonts w:cs="David"/>
                <w:sz w:val="20"/>
                <w:szCs w:val="20"/>
                <w:rtl/>
              </w:rPr>
            </w:pPr>
          </w:p>
        </w:tc>
        <w:tc>
          <w:tcPr>
            <w:tcW w:w="7013" w:type="dxa"/>
            <w:gridSpan w:val="7"/>
          </w:tcPr>
          <w:p w:rsidR="00546C32" w:rsidRPr="00632AE1" w:rsidRDefault="00546C32" w:rsidP="002E0836">
            <w:pPr>
              <w:jc w:val="right"/>
              <w:rPr>
                <w:rFonts w:cs="David"/>
                <w:sz w:val="20"/>
                <w:szCs w:val="20"/>
              </w:rPr>
            </w:pPr>
            <w:r>
              <w:rPr>
                <w:rFonts w:cs="David"/>
                <w:sz w:val="20"/>
                <w:szCs w:val="20"/>
              </w:rPr>
              <w:t>31.07.2019</w:t>
            </w:r>
          </w:p>
        </w:tc>
        <w:tc>
          <w:tcPr>
            <w:tcW w:w="58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21" w:type="dxa"/>
          <w:jc w:val="center"/>
        </w:trPr>
        <w:tc>
          <w:tcPr>
            <w:tcW w:w="232" w:type="dxa"/>
            <w:gridSpan w:val="2"/>
          </w:tcPr>
          <w:p w:rsidR="00546C32" w:rsidRPr="00632AE1" w:rsidRDefault="00546C32" w:rsidP="002E0836">
            <w:pPr>
              <w:rPr>
                <w:rFonts w:cs="David"/>
                <w:sz w:val="20"/>
                <w:szCs w:val="20"/>
                <w:rtl/>
              </w:rPr>
            </w:pPr>
          </w:p>
        </w:tc>
        <w:tc>
          <w:tcPr>
            <w:tcW w:w="2490"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472" w:type="dxa"/>
            <w:gridSpan w:val="2"/>
          </w:tcPr>
          <w:p w:rsidR="00546C32" w:rsidRPr="00632AE1" w:rsidRDefault="00546C32" w:rsidP="002E0836">
            <w:pPr>
              <w:jc w:val="right"/>
              <w:rPr>
                <w:rFonts w:cs="David"/>
                <w:sz w:val="20"/>
                <w:szCs w:val="20"/>
              </w:rPr>
            </w:pPr>
            <w:r>
              <w:rPr>
                <w:rFonts w:cs="David"/>
                <w:sz w:val="20"/>
                <w:szCs w:val="20"/>
              </w:rPr>
              <w:t>06.02.2019</w:t>
            </w:r>
          </w:p>
        </w:tc>
        <w:tc>
          <w:tcPr>
            <w:tcW w:w="550" w:type="dxa"/>
          </w:tcPr>
          <w:p w:rsidR="00546C32" w:rsidRPr="00632AE1" w:rsidRDefault="00546C32" w:rsidP="002E0836">
            <w:pPr>
              <w:jc w:val="right"/>
              <w:rPr>
                <w:sz w:val="20"/>
                <w:szCs w:val="20"/>
                <w:rtl/>
              </w:rPr>
            </w:pPr>
            <w:r>
              <w:rPr>
                <w:sz w:val="20"/>
                <w:szCs w:val="20"/>
                <w:rtl/>
              </w:rPr>
              <w:t>[32]</w:t>
            </w:r>
          </w:p>
        </w:tc>
        <w:tc>
          <w:tcPr>
            <w:tcW w:w="1950" w:type="dxa"/>
          </w:tcPr>
          <w:p w:rsidR="00546C32" w:rsidRPr="00632AE1" w:rsidRDefault="00546C32" w:rsidP="002E0836">
            <w:pPr>
              <w:jc w:val="right"/>
              <w:rPr>
                <w:rFonts w:cs="David"/>
                <w:sz w:val="20"/>
                <w:szCs w:val="20"/>
              </w:rPr>
            </w:pPr>
            <w:r>
              <w:rPr>
                <w:rFonts w:cs="David"/>
                <w:sz w:val="20"/>
                <w:szCs w:val="20"/>
              </w:rPr>
              <w:t>PCT/US2019/016817</w:t>
            </w:r>
          </w:p>
        </w:tc>
        <w:tc>
          <w:tcPr>
            <w:tcW w:w="58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21" w:type="dxa"/>
          <w:jc w:val="center"/>
        </w:trPr>
        <w:tc>
          <w:tcPr>
            <w:tcW w:w="232" w:type="dxa"/>
            <w:gridSpan w:val="2"/>
          </w:tcPr>
          <w:p w:rsidR="00546C32" w:rsidRPr="00546C32" w:rsidRDefault="00546C32" w:rsidP="002E0836">
            <w:pPr>
              <w:rPr>
                <w:sz w:val="20"/>
                <w:szCs w:val="20"/>
                <w:rtl/>
              </w:rPr>
            </w:pPr>
          </w:p>
        </w:tc>
        <w:tc>
          <w:tcPr>
            <w:tcW w:w="2490"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472" w:type="dxa"/>
            <w:gridSpan w:val="2"/>
          </w:tcPr>
          <w:p w:rsidR="00546C32" w:rsidRPr="00546C32" w:rsidRDefault="00546C32" w:rsidP="002E0836">
            <w:pPr>
              <w:jc w:val="right"/>
              <w:rPr>
                <w:sz w:val="20"/>
                <w:szCs w:val="20"/>
              </w:rPr>
            </w:pPr>
            <w:r>
              <w:rPr>
                <w:sz w:val="20"/>
                <w:szCs w:val="20"/>
                <w:rtl/>
              </w:rPr>
              <w:t>06.02.2019</w:t>
            </w:r>
          </w:p>
        </w:tc>
        <w:tc>
          <w:tcPr>
            <w:tcW w:w="550" w:type="dxa"/>
          </w:tcPr>
          <w:p w:rsidR="00546C32" w:rsidRPr="00546C32" w:rsidRDefault="00546C32" w:rsidP="002E0836">
            <w:pPr>
              <w:jc w:val="right"/>
              <w:rPr>
                <w:sz w:val="20"/>
                <w:szCs w:val="20"/>
                <w:rtl/>
              </w:rPr>
            </w:pPr>
          </w:p>
        </w:tc>
        <w:tc>
          <w:tcPr>
            <w:tcW w:w="1950" w:type="dxa"/>
          </w:tcPr>
          <w:p w:rsidR="00546C32" w:rsidRPr="00546C32" w:rsidRDefault="00546C32" w:rsidP="002E0836">
            <w:pPr>
              <w:jc w:val="right"/>
              <w:rPr>
                <w:sz w:val="20"/>
                <w:szCs w:val="20"/>
              </w:rPr>
            </w:pPr>
            <w:r>
              <w:rPr>
                <w:sz w:val="20"/>
                <w:szCs w:val="20"/>
              </w:rPr>
              <w:t>PCT/US2019/016725</w:t>
            </w:r>
          </w:p>
        </w:tc>
        <w:tc>
          <w:tcPr>
            <w:tcW w:w="588" w:type="dxa"/>
          </w:tcPr>
          <w:p w:rsidR="00546C32" w:rsidRPr="00546C32" w:rsidRDefault="00546C32" w:rsidP="002E0836">
            <w:pPr>
              <w:jc w:val="right"/>
              <w:rPr>
                <w:sz w:val="20"/>
                <w:szCs w:val="20"/>
                <w:rtl/>
              </w:rPr>
            </w:pPr>
          </w:p>
        </w:tc>
      </w:tr>
      <w:tr w:rsidR="00546C32" w:rsidRPr="00632AE1" w:rsidTr="00546C32">
        <w:trPr>
          <w:gridAfter w:val="1"/>
          <w:wAfter w:w="121" w:type="dxa"/>
          <w:jc w:val="center"/>
        </w:trPr>
        <w:tc>
          <w:tcPr>
            <w:tcW w:w="7245"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B41J  02//045, G06F 03//12, 12//06, G11C 07//16, 16//10, 16//26</w:t>
            </w:r>
          </w:p>
        </w:tc>
        <w:tc>
          <w:tcPr>
            <w:tcW w:w="58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21" w:type="dxa"/>
          <w:jc w:val="center"/>
        </w:trPr>
        <w:tc>
          <w:tcPr>
            <w:tcW w:w="3273"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972" w:type="dxa"/>
            <w:gridSpan w:val="4"/>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58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21" w:type="dxa"/>
          <w:jc w:val="center"/>
        </w:trPr>
        <w:tc>
          <w:tcPr>
            <w:tcW w:w="232" w:type="dxa"/>
            <w:gridSpan w:val="2"/>
          </w:tcPr>
          <w:p w:rsidR="00546C32" w:rsidRPr="00632AE1" w:rsidRDefault="00546C32" w:rsidP="002E0836">
            <w:pPr>
              <w:rPr>
                <w:rFonts w:cs="Guttman Hodes"/>
                <w:sz w:val="20"/>
                <w:szCs w:val="20"/>
                <w:rtl/>
              </w:rPr>
            </w:pPr>
          </w:p>
        </w:tc>
        <w:tc>
          <w:tcPr>
            <w:tcW w:w="7013" w:type="dxa"/>
            <w:gridSpan w:val="7"/>
          </w:tcPr>
          <w:p w:rsidR="00546C32" w:rsidRPr="00632AE1" w:rsidRDefault="00546C32" w:rsidP="002E0836">
            <w:pPr>
              <w:jc w:val="right"/>
              <w:rPr>
                <w:rFonts w:cs="Guttman Hodes"/>
                <w:sz w:val="20"/>
                <w:szCs w:val="20"/>
              </w:rPr>
            </w:pPr>
            <w:r>
              <w:rPr>
                <w:rFonts w:cs="Guttman Hodes"/>
                <w:sz w:val="20"/>
                <w:szCs w:val="20"/>
              </w:rPr>
              <w:t>WO/2020/162969</w:t>
            </w:r>
          </w:p>
        </w:tc>
        <w:tc>
          <w:tcPr>
            <w:tcW w:w="58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21" w:type="dxa"/>
          <w:jc w:val="center"/>
        </w:trPr>
        <w:tc>
          <w:tcPr>
            <w:tcW w:w="3273" w:type="dxa"/>
            <w:gridSpan w:val="5"/>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972" w:type="dxa"/>
            <w:gridSpan w:val="4"/>
          </w:tcPr>
          <w:p w:rsidR="00546C32" w:rsidRPr="00632AE1" w:rsidRDefault="00546C32" w:rsidP="002E0836">
            <w:pPr>
              <w:jc w:val="right"/>
              <w:rPr>
                <w:rFonts w:cs="David"/>
                <w:sz w:val="20"/>
                <w:szCs w:val="20"/>
                <w:rtl/>
              </w:rPr>
            </w:pPr>
          </w:p>
        </w:tc>
        <w:tc>
          <w:tcPr>
            <w:tcW w:w="58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21" w:type="dxa"/>
          <w:jc w:val="center"/>
        </w:trPr>
        <w:tc>
          <w:tcPr>
            <w:tcW w:w="1857" w:type="dxa"/>
            <w:gridSpan w:val="3"/>
          </w:tcPr>
          <w:p w:rsidR="00546C32" w:rsidRPr="00632AE1" w:rsidRDefault="00546C32" w:rsidP="002E0836">
            <w:pPr>
              <w:jc w:val="right"/>
              <w:rPr>
                <w:rFonts w:cs="David"/>
                <w:sz w:val="20"/>
                <w:szCs w:val="20"/>
              </w:rPr>
            </w:pPr>
          </w:p>
        </w:tc>
        <w:tc>
          <w:tcPr>
            <w:tcW w:w="1489" w:type="dxa"/>
            <w:gridSpan w:val="3"/>
          </w:tcPr>
          <w:p w:rsidR="00546C32" w:rsidRPr="00632AE1" w:rsidRDefault="00546C32" w:rsidP="002E0836">
            <w:pPr>
              <w:jc w:val="right"/>
              <w:rPr>
                <w:rFonts w:cs="David"/>
                <w:sz w:val="20"/>
                <w:szCs w:val="20"/>
              </w:rPr>
            </w:pPr>
          </w:p>
        </w:tc>
        <w:tc>
          <w:tcPr>
            <w:tcW w:w="448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8" w:type="dxa"/>
        </w:trPr>
        <w:tc>
          <w:tcPr>
            <w:tcW w:w="7886"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546C32" w:rsidRPr="00632AE1" w:rsidTr="002E0836">
        <w:trPr>
          <w:gridAfter w:val="1"/>
          <w:wAfter w:w="170" w:type="dxa"/>
          <w:trHeight w:val="485"/>
          <w:jc w:val="center"/>
        </w:trPr>
        <w:tc>
          <w:tcPr>
            <w:tcW w:w="3812" w:type="dxa"/>
            <w:gridSpan w:val="4"/>
          </w:tcPr>
          <w:p w:rsidR="00546C32" w:rsidRPr="00546C32" w:rsidRDefault="008C6608" w:rsidP="002E0836">
            <w:pPr>
              <w:jc w:val="right"/>
              <w:rPr>
                <w:b/>
                <w:bCs/>
                <w:color w:val="0000FF"/>
                <w:sz w:val="20"/>
                <w:szCs w:val="20"/>
                <w:u w:val="single"/>
                <w:rtl/>
              </w:rPr>
            </w:pPr>
            <w:hyperlink r:id="rId601" w:history="1">
              <w:r w:rsidR="00546C32" w:rsidRPr="00546C32">
                <w:rPr>
                  <w:b/>
                  <w:bCs/>
                  <w:color w:val="0000FF"/>
                  <w:sz w:val="20"/>
                  <w:szCs w:val="20"/>
                  <w:u w:val="single"/>
                  <w:rtl/>
                </w:rPr>
                <w:t>284656</w:t>
              </w:r>
            </w:hyperlink>
          </w:p>
        </w:tc>
        <w:tc>
          <w:tcPr>
            <w:tcW w:w="3972" w:type="dxa"/>
            <w:gridSpan w:val="3"/>
          </w:tcPr>
          <w:p w:rsidR="00546C32" w:rsidRPr="00546C32" w:rsidRDefault="00546C32" w:rsidP="002E0836">
            <w:pPr>
              <w:rPr>
                <w:sz w:val="20"/>
                <w:szCs w:val="20"/>
                <w:rtl/>
              </w:rPr>
            </w:pPr>
            <w:r w:rsidRPr="00546C32">
              <w:rPr>
                <w:sz w:val="20"/>
                <w:szCs w:val="20"/>
                <w:rtl/>
              </w:rPr>
              <w:t>[21][11]</w:t>
            </w:r>
          </w:p>
        </w:tc>
      </w:tr>
      <w:tr w:rsidR="00546C32" w:rsidRPr="00632AE1" w:rsidTr="002E0836">
        <w:trPr>
          <w:gridAfter w:val="1"/>
          <w:wAfter w:w="170" w:type="dxa"/>
          <w:jc w:val="center"/>
        </w:trPr>
        <w:tc>
          <w:tcPr>
            <w:tcW w:w="3812" w:type="dxa"/>
            <w:gridSpan w:val="4"/>
          </w:tcPr>
          <w:p w:rsidR="00546C32" w:rsidRDefault="00546C32" w:rsidP="002E0836">
            <w:pPr>
              <w:rPr>
                <w:rFonts w:cs="David"/>
                <w:b/>
                <w:bCs/>
                <w:sz w:val="20"/>
                <w:szCs w:val="20"/>
                <w:rtl/>
              </w:rPr>
            </w:pPr>
            <w:r>
              <w:rPr>
                <w:rFonts w:cs="David"/>
                <w:b/>
                <w:bCs/>
                <w:sz w:val="20"/>
                <w:szCs w:val="20"/>
                <w:rtl/>
              </w:rPr>
              <w:t>מעגלים משולבים הכוללים סיביות סיגול</w:t>
            </w:r>
          </w:p>
          <w:p w:rsidR="00546C32" w:rsidRPr="00632AE1" w:rsidRDefault="00546C32" w:rsidP="002E0836">
            <w:pPr>
              <w:rPr>
                <w:rFonts w:cs="David"/>
                <w:b/>
                <w:bCs/>
                <w:sz w:val="20"/>
                <w:szCs w:val="20"/>
                <w:rtl/>
              </w:rPr>
            </w:pPr>
          </w:p>
        </w:tc>
        <w:tc>
          <w:tcPr>
            <w:tcW w:w="3368" w:type="dxa"/>
            <w:gridSpan w:val="2"/>
          </w:tcPr>
          <w:p w:rsidR="00546C32" w:rsidRDefault="00546C32" w:rsidP="002E0836">
            <w:pPr>
              <w:jc w:val="right"/>
              <w:rPr>
                <w:rFonts w:cs="David"/>
                <w:b/>
                <w:bCs/>
                <w:sz w:val="20"/>
                <w:szCs w:val="20"/>
              </w:rPr>
            </w:pPr>
            <w:r>
              <w:rPr>
                <w:rFonts w:cs="David"/>
                <w:b/>
                <w:bCs/>
                <w:sz w:val="20"/>
                <w:szCs w:val="20"/>
              </w:rPr>
              <w:t>INTEGRATED CIRCUITS INCLUDING CUSTOMIZATION BITS</w:t>
            </w:r>
          </w:p>
          <w:p w:rsidR="00546C32" w:rsidRPr="00632AE1" w:rsidRDefault="00546C32" w:rsidP="002E0836">
            <w:pPr>
              <w:jc w:val="right"/>
              <w:rPr>
                <w:rFonts w:cs="David"/>
                <w:b/>
                <w:bCs/>
                <w:sz w:val="20"/>
                <w:szCs w:val="20"/>
              </w:rPr>
            </w:pPr>
          </w:p>
        </w:tc>
        <w:tc>
          <w:tcPr>
            <w:tcW w:w="604" w:type="dxa"/>
          </w:tcPr>
          <w:p w:rsidR="00546C32" w:rsidRPr="00632AE1" w:rsidRDefault="00546C32" w:rsidP="002E0836">
            <w:pPr>
              <w:jc w:val="right"/>
              <w:rPr>
                <w:sz w:val="20"/>
                <w:szCs w:val="20"/>
              </w:rPr>
            </w:pPr>
            <w:r>
              <w:rPr>
                <w:sz w:val="20"/>
                <w:szCs w:val="20"/>
                <w:rtl/>
              </w:rPr>
              <w:t>[54]</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David"/>
                <w:sz w:val="20"/>
                <w:szCs w:val="20"/>
                <w:rtl/>
              </w:rPr>
            </w:pPr>
          </w:p>
        </w:tc>
        <w:tc>
          <w:tcPr>
            <w:tcW w:w="6944" w:type="dxa"/>
            <w:gridSpan w:val="4"/>
          </w:tcPr>
          <w:p w:rsidR="00546C32" w:rsidRPr="00632AE1" w:rsidRDefault="00546C32" w:rsidP="002E0836">
            <w:pPr>
              <w:jc w:val="right"/>
              <w:rPr>
                <w:rFonts w:cs="David"/>
                <w:sz w:val="20"/>
                <w:szCs w:val="20"/>
              </w:rPr>
            </w:pPr>
            <w:r>
              <w:rPr>
                <w:rFonts w:cs="David"/>
                <w:sz w:val="20"/>
                <w:szCs w:val="20"/>
              </w:rPr>
              <w:t>06.02.2019</w:t>
            </w:r>
          </w:p>
        </w:tc>
        <w:tc>
          <w:tcPr>
            <w:tcW w:w="604" w:type="dxa"/>
          </w:tcPr>
          <w:p w:rsidR="00546C32" w:rsidRPr="00632AE1" w:rsidRDefault="00546C32" w:rsidP="002E0836">
            <w:pPr>
              <w:jc w:val="right"/>
              <w:rPr>
                <w:sz w:val="20"/>
                <w:szCs w:val="20"/>
              </w:rPr>
            </w:pPr>
            <w:r>
              <w:rPr>
                <w:sz w:val="20"/>
                <w:szCs w:val="20"/>
                <w:rtl/>
              </w:rPr>
              <w:t>[22]</w:t>
            </w:r>
          </w:p>
        </w:tc>
      </w:tr>
      <w:tr w:rsidR="00546C32" w:rsidRPr="00632AE1" w:rsidTr="002E0836">
        <w:trPr>
          <w:gridAfter w:val="1"/>
          <w:wAfter w:w="170" w:type="dxa"/>
          <w:jc w:val="center"/>
        </w:trPr>
        <w:tc>
          <w:tcPr>
            <w:tcW w:w="7180" w:type="dxa"/>
            <w:gridSpan w:val="6"/>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B41J  02//045, 02//175</w:t>
            </w:r>
          </w:p>
        </w:tc>
        <w:tc>
          <w:tcPr>
            <w:tcW w:w="604" w:type="dxa"/>
          </w:tcPr>
          <w:p w:rsidR="00546C32" w:rsidRPr="00632AE1" w:rsidRDefault="00546C32" w:rsidP="002E0836">
            <w:pPr>
              <w:jc w:val="right"/>
              <w:rPr>
                <w:sz w:val="20"/>
                <w:szCs w:val="20"/>
              </w:rPr>
            </w:pPr>
            <w:r>
              <w:rPr>
                <w:sz w:val="20"/>
                <w:szCs w:val="20"/>
                <w:rtl/>
              </w:rPr>
              <w:t>[51]</w:t>
            </w:r>
          </w:p>
        </w:tc>
      </w:tr>
      <w:tr w:rsidR="00546C32" w:rsidRPr="00632AE1" w:rsidTr="002E0836">
        <w:trPr>
          <w:gridAfter w:val="1"/>
          <w:wAfter w:w="170" w:type="dxa"/>
          <w:jc w:val="center"/>
        </w:trPr>
        <w:tc>
          <w:tcPr>
            <w:tcW w:w="3812" w:type="dxa"/>
            <w:gridSpan w:val="4"/>
          </w:tcPr>
          <w:p w:rsidR="00546C32" w:rsidRPr="00632AE1" w:rsidRDefault="00546C32" w:rsidP="002E0836">
            <w:pPr>
              <w:rPr>
                <w:rFonts w:cs="Guttman Hodes"/>
                <w:sz w:val="20"/>
                <w:szCs w:val="20"/>
                <w:rtl/>
              </w:rPr>
            </w:pPr>
            <w:r>
              <w:rPr>
                <w:rFonts w:cs="Guttman Hodes"/>
                <w:sz w:val="20"/>
                <w:szCs w:val="20"/>
                <w:rtl/>
              </w:rPr>
              <w:t>, ארה"ב</w:t>
            </w:r>
          </w:p>
        </w:tc>
        <w:tc>
          <w:tcPr>
            <w:tcW w:w="3368" w:type="dxa"/>
            <w:gridSpan w:val="2"/>
          </w:tcPr>
          <w:p w:rsidR="00546C32" w:rsidRPr="00632AE1" w:rsidRDefault="00546C32" w:rsidP="002E0836">
            <w:pPr>
              <w:jc w:val="right"/>
              <w:rPr>
                <w:rFonts w:cs="David"/>
                <w:sz w:val="20"/>
                <w:szCs w:val="20"/>
                <w:rtl/>
              </w:rPr>
            </w:pPr>
            <w:r>
              <w:rPr>
                <w:rFonts w:cs="David"/>
                <w:sz w:val="20"/>
                <w:szCs w:val="20"/>
              </w:rPr>
              <w:t>HEWLETT-PACKARD DEVELOPMENT COMPANY, L.P., U.S.A.</w:t>
            </w:r>
          </w:p>
        </w:tc>
        <w:tc>
          <w:tcPr>
            <w:tcW w:w="604" w:type="dxa"/>
          </w:tcPr>
          <w:p w:rsidR="00546C32" w:rsidRPr="00632AE1" w:rsidRDefault="00546C32" w:rsidP="002E0836">
            <w:pPr>
              <w:jc w:val="right"/>
              <w:rPr>
                <w:sz w:val="20"/>
                <w:szCs w:val="20"/>
              </w:rPr>
            </w:pPr>
            <w:r>
              <w:rPr>
                <w:sz w:val="20"/>
                <w:szCs w:val="20"/>
                <w:rtl/>
              </w:rPr>
              <w:t>[71]</w:t>
            </w:r>
          </w:p>
        </w:tc>
      </w:tr>
      <w:tr w:rsidR="00546C32" w:rsidRPr="00632AE1" w:rsidTr="002E0836">
        <w:trPr>
          <w:gridAfter w:val="1"/>
          <w:wAfter w:w="170" w:type="dxa"/>
          <w:jc w:val="center"/>
        </w:trPr>
        <w:tc>
          <w:tcPr>
            <w:tcW w:w="236" w:type="dxa"/>
            <w:gridSpan w:val="2"/>
          </w:tcPr>
          <w:p w:rsidR="00546C32" w:rsidRPr="00632AE1" w:rsidRDefault="00546C32" w:rsidP="002E0836">
            <w:pPr>
              <w:rPr>
                <w:rFonts w:cs="Guttman Hodes"/>
                <w:sz w:val="20"/>
                <w:szCs w:val="20"/>
                <w:rtl/>
              </w:rPr>
            </w:pPr>
          </w:p>
        </w:tc>
        <w:tc>
          <w:tcPr>
            <w:tcW w:w="6944" w:type="dxa"/>
            <w:gridSpan w:val="4"/>
          </w:tcPr>
          <w:p w:rsidR="00546C32" w:rsidRPr="00632AE1" w:rsidRDefault="00546C32" w:rsidP="002E0836">
            <w:pPr>
              <w:jc w:val="right"/>
              <w:rPr>
                <w:rFonts w:cs="Guttman Hodes"/>
                <w:sz w:val="20"/>
                <w:szCs w:val="20"/>
              </w:rPr>
            </w:pPr>
            <w:r>
              <w:rPr>
                <w:rFonts w:cs="Guttman Hodes"/>
                <w:sz w:val="20"/>
                <w:szCs w:val="20"/>
              </w:rPr>
              <w:t>WO/2020/162933</w:t>
            </w:r>
          </w:p>
        </w:tc>
        <w:tc>
          <w:tcPr>
            <w:tcW w:w="604" w:type="dxa"/>
          </w:tcPr>
          <w:p w:rsidR="00546C32" w:rsidRPr="00632AE1" w:rsidRDefault="00546C32" w:rsidP="002E0836">
            <w:pPr>
              <w:jc w:val="right"/>
              <w:rPr>
                <w:sz w:val="20"/>
                <w:szCs w:val="20"/>
              </w:rPr>
            </w:pPr>
            <w:r>
              <w:rPr>
                <w:sz w:val="20"/>
                <w:szCs w:val="20"/>
                <w:rtl/>
              </w:rPr>
              <w:t>[87]</w:t>
            </w:r>
          </w:p>
        </w:tc>
      </w:tr>
      <w:tr w:rsidR="00546C32" w:rsidRPr="00632AE1" w:rsidTr="002E0836">
        <w:trPr>
          <w:gridAfter w:val="1"/>
          <w:wAfter w:w="170" w:type="dxa"/>
          <w:jc w:val="center"/>
        </w:trPr>
        <w:tc>
          <w:tcPr>
            <w:tcW w:w="3812" w:type="dxa"/>
            <w:gridSpan w:val="4"/>
          </w:tcPr>
          <w:p w:rsidR="00546C32" w:rsidRDefault="00546C32" w:rsidP="002E0836">
            <w:pPr>
              <w:rPr>
                <w:rFonts w:cs="Guttman Hodes"/>
                <w:sz w:val="20"/>
                <w:szCs w:val="20"/>
                <w:rtl/>
              </w:rPr>
            </w:pPr>
            <w:r>
              <w:rPr>
                <w:rFonts w:cs="Guttman Hodes"/>
                <w:sz w:val="20"/>
                <w:szCs w:val="20"/>
                <w:rtl/>
              </w:rPr>
              <w:t>סנפורד ט. קולב ושות',</w:t>
            </w:r>
          </w:p>
          <w:p w:rsidR="00546C32" w:rsidRDefault="00546C32" w:rsidP="002E0836">
            <w:pPr>
              <w:rPr>
                <w:rFonts w:cs="Guttman Hodes"/>
                <w:sz w:val="20"/>
                <w:szCs w:val="20"/>
                <w:rtl/>
              </w:rPr>
            </w:pPr>
            <w:r>
              <w:rPr>
                <w:rFonts w:cs="Guttman Hodes"/>
                <w:sz w:val="20"/>
                <w:szCs w:val="20"/>
                <w:rtl/>
              </w:rPr>
              <w:lastRenderedPageBreak/>
              <w:t xml:space="preserve">שער הגיא 4, מרמורק </w:t>
            </w:r>
          </w:p>
          <w:p w:rsidR="00546C32" w:rsidRPr="00632AE1" w:rsidRDefault="00546C32" w:rsidP="002E0836">
            <w:pPr>
              <w:rPr>
                <w:rFonts w:cs="Guttman Hodes"/>
                <w:sz w:val="20"/>
                <w:szCs w:val="20"/>
                <w:rtl/>
              </w:rPr>
            </w:pPr>
            <w:r>
              <w:rPr>
                <w:rFonts w:cs="Guttman Hodes"/>
                <w:sz w:val="20"/>
                <w:szCs w:val="20"/>
                <w:rtl/>
              </w:rPr>
              <w:t>ת.ד. 2273, רחובות</w:t>
            </w:r>
          </w:p>
        </w:tc>
        <w:tc>
          <w:tcPr>
            <w:tcW w:w="3368" w:type="dxa"/>
            <w:gridSpan w:val="2"/>
          </w:tcPr>
          <w:p w:rsidR="00546C32" w:rsidRPr="00632AE1" w:rsidRDefault="00546C32" w:rsidP="002E0836">
            <w:pPr>
              <w:jc w:val="right"/>
              <w:rPr>
                <w:rFonts w:cs="David"/>
                <w:sz w:val="20"/>
                <w:szCs w:val="20"/>
                <w:rtl/>
              </w:rPr>
            </w:pPr>
          </w:p>
        </w:tc>
        <w:tc>
          <w:tcPr>
            <w:tcW w:w="604" w:type="dxa"/>
          </w:tcPr>
          <w:p w:rsidR="00546C32" w:rsidRPr="00632AE1" w:rsidRDefault="00546C32" w:rsidP="002E0836">
            <w:pPr>
              <w:jc w:val="right"/>
              <w:rPr>
                <w:sz w:val="20"/>
                <w:szCs w:val="20"/>
                <w:rtl/>
              </w:rPr>
            </w:pPr>
            <w:r>
              <w:rPr>
                <w:sz w:val="20"/>
                <w:szCs w:val="20"/>
                <w:rtl/>
              </w:rPr>
              <w:t>[74]</w:t>
            </w:r>
          </w:p>
        </w:tc>
      </w:tr>
      <w:tr w:rsidR="00546C32" w:rsidRPr="00632AE1" w:rsidTr="002E0836">
        <w:trPr>
          <w:gridAfter w:val="1"/>
          <w:wAfter w:w="170" w:type="dxa"/>
          <w:jc w:val="center"/>
        </w:trPr>
        <w:tc>
          <w:tcPr>
            <w:tcW w:w="2320" w:type="dxa"/>
            <w:gridSpan w:val="3"/>
          </w:tcPr>
          <w:p w:rsidR="00546C32" w:rsidRPr="00632AE1" w:rsidRDefault="00546C32" w:rsidP="002E0836">
            <w:pPr>
              <w:jc w:val="right"/>
              <w:rPr>
                <w:rFonts w:cs="David"/>
                <w:sz w:val="20"/>
                <w:szCs w:val="20"/>
              </w:rPr>
            </w:pPr>
          </w:p>
        </w:tc>
        <w:tc>
          <w:tcPr>
            <w:tcW w:w="1572" w:type="dxa"/>
            <w:gridSpan w:val="2"/>
          </w:tcPr>
          <w:p w:rsidR="00546C32" w:rsidRPr="00632AE1" w:rsidRDefault="00546C32" w:rsidP="002E0836">
            <w:pPr>
              <w:jc w:val="right"/>
              <w:rPr>
                <w:rFonts w:cs="David"/>
                <w:sz w:val="20"/>
                <w:szCs w:val="20"/>
              </w:rPr>
            </w:pPr>
          </w:p>
        </w:tc>
        <w:tc>
          <w:tcPr>
            <w:tcW w:w="3892" w:type="dxa"/>
            <w:gridSpan w:val="2"/>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7"/>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546C32" w:rsidRPr="00632AE1" w:rsidTr="00546C32">
        <w:trPr>
          <w:gridAfter w:val="1"/>
          <w:wAfter w:w="152" w:type="dxa"/>
          <w:trHeight w:val="485"/>
          <w:jc w:val="center"/>
        </w:trPr>
        <w:tc>
          <w:tcPr>
            <w:tcW w:w="3735" w:type="dxa"/>
            <w:gridSpan w:val="5"/>
          </w:tcPr>
          <w:p w:rsidR="00546C32" w:rsidRPr="00546C32" w:rsidRDefault="008C6608" w:rsidP="002E0836">
            <w:pPr>
              <w:jc w:val="right"/>
              <w:rPr>
                <w:b/>
                <w:bCs/>
                <w:color w:val="0000FF"/>
                <w:sz w:val="20"/>
                <w:szCs w:val="20"/>
                <w:u w:val="single"/>
                <w:rtl/>
              </w:rPr>
            </w:pPr>
            <w:hyperlink r:id="rId602" w:history="1">
              <w:r w:rsidR="00546C32" w:rsidRPr="00546C32">
                <w:rPr>
                  <w:rStyle w:val="Hyperlink"/>
                  <w:sz w:val="20"/>
                </w:rPr>
                <w:t>284657</w:t>
              </w:r>
            </w:hyperlink>
          </w:p>
        </w:tc>
        <w:tc>
          <w:tcPr>
            <w:tcW w:w="406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5" w:type="dxa"/>
            <w:gridSpan w:val="5"/>
          </w:tcPr>
          <w:p w:rsidR="00546C32" w:rsidRDefault="00546C32" w:rsidP="002E0836">
            <w:pPr>
              <w:rPr>
                <w:rFonts w:cs="David"/>
                <w:b/>
                <w:bCs/>
                <w:sz w:val="20"/>
                <w:szCs w:val="20"/>
                <w:rtl/>
              </w:rPr>
            </w:pPr>
            <w:r>
              <w:rPr>
                <w:rFonts w:cs="David"/>
                <w:b/>
                <w:bCs/>
                <w:sz w:val="20"/>
                <w:szCs w:val="20"/>
                <w:rtl/>
              </w:rPr>
              <w:t>הגדלת יכולת העיבוד של מכונות וירטואליות לאירוע א-נורמאלי</w:t>
            </w: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69" w:type="dxa"/>
            <w:gridSpan w:val="4"/>
          </w:tcPr>
          <w:p w:rsidR="00546C32" w:rsidRDefault="00546C32" w:rsidP="002E0836">
            <w:pPr>
              <w:jc w:val="right"/>
              <w:rPr>
                <w:rFonts w:cs="David"/>
                <w:b/>
                <w:bCs/>
                <w:sz w:val="20"/>
                <w:szCs w:val="20"/>
              </w:rPr>
            </w:pPr>
            <w:r>
              <w:rPr>
                <w:rFonts w:cs="David"/>
                <w:b/>
                <w:bCs/>
                <w:sz w:val="20"/>
                <w:szCs w:val="20"/>
              </w:rPr>
              <w:t>INCREASING PROCESSING CAPACITY OF VIRTUAL MACHINES FOR AN ABNORMAL EVENT</w:t>
            </w:r>
          </w:p>
          <w:p w:rsidR="00546C32" w:rsidRDefault="00546C32" w:rsidP="002E0836">
            <w:pPr>
              <w:jc w:val="right"/>
              <w:rPr>
                <w:rFonts w:cs="David"/>
                <w:b/>
                <w:bCs/>
                <w:sz w:val="20"/>
                <w:szCs w:val="20"/>
              </w:rPr>
            </w:pP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28.01.2020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9" w:type="dxa"/>
            <w:gridSpan w:val="2"/>
          </w:tcPr>
          <w:p w:rsidR="00546C32" w:rsidRPr="00632AE1" w:rsidRDefault="00546C32" w:rsidP="002E0836">
            <w:pPr>
              <w:jc w:val="right"/>
              <w:rPr>
                <w:rFonts w:cs="David"/>
                <w:sz w:val="20"/>
                <w:szCs w:val="20"/>
              </w:rPr>
            </w:pPr>
            <w:r>
              <w:rPr>
                <w:rFonts w:cs="David"/>
                <w:sz w:val="20"/>
                <w:szCs w:val="20"/>
              </w:rPr>
              <w:t>US</w:t>
            </w:r>
          </w:p>
        </w:tc>
        <w:tc>
          <w:tcPr>
            <w:tcW w:w="552" w:type="dxa"/>
          </w:tcPr>
          <w:p w:rsidR="00546C32" w:rsidRPr="00632AE1" w:rsidRDefault="00546C32" w:rsidP="002E0836">
            <w:pPr>
              <w:jc w:val="right"/>
              <w:rPr>
                <w:sz w:val="20"/>
                <w:szCs w:val="20"/>
              </w:rPr>
            </w:pPr>
            <w:r>
              <w:rPr>
                <w:sz w:val="20"/>
                <w:szCs w:val="20"/>
                <w:rtl/>
              </w:rPr>
              <w:t>[33]</w:t>
            </w:r>
          </w:p>
        </w:tc>
        <w:tc>
          <w:tcPr>
            <w:tcW w:w="1565" w:type="dxa"/>
            <w:gridSpan w:val="2"/>
          </w:tcPr>
          <w:p w:rsidR="00546C32" w:rsidRPr="00632AE1" w:rsidRDefault="00546C32" w:rsidP="002E0836">
            <w:pPr>
              <w:jc w:val="right"/>
              <w:rPr>
                <w:rFonts w:cs="David"/>
                <w:sz w:val="20"/>
                <w:szCs w:val="20"/>
              </w:rPr>
            </w:pPr>
            <w:r>
              <w:rPr>
                <w:rFonts w:cs="David"/>
                <w:sz w:val="20"/>
                <w:szCs w:val="20"/>
              </w:rPr>
              <w:t>05.02.2019</w:t>
            </w:r>
          </w:p>
        </w:tc>
        <w:tc>
          <w:tcPr>
            <w:tcW w:w="550" w:type="dxa"/>
          </w:tcPr>
          <w:p w:rsidR="00546C32" w:rsidRPr="00632AE1" w:rsidRDefault="00546C32" w:rsidP="002E0836">
            <w:pPr>
              <w:jc w:val="right"/>
              <w:rPr>
                <w:sz w:val="20"/>
                <w:szCs w:val="20"/>
                <w:rtl/>
              </w:rPr>
            </w:pPr>
            <w:r>
              <w:rPr>
                <w:sz w:val="20"/>
                <w:szCs w:val="20"/>
                <w:rtl/>
              </w:rPr>
              <w:t>[32]</w:t>
            </w:r>
          </w:p>
        </w:tc>
        <w:tc>
          <w:tcPr>
            <w:tcW w:w="1354" w:type="dxa"/>
          </w:tcPr>
          <w:p w:rsidR="00546C32" w:rsidRPr="00632AE1" w:rsidRDefault="00546C32" w:rsidP="002E0836">
            <w:pPr>
              <w:jc w:val="right"/>
              <w:rPr>
                <w:rFonts w:cs="David"/>
                <w:sz w:val="20"/>
                <w:szCs w:val="20"/>
              </w:rPr>
            </w:pPr>
            <w:r>
              <w:rPr>
                <w:rFonts w:cs="David"/>
                <w:sz w:val="20"/>
                <w:szCs w:val="20"/>
              </w:rPr>
              <w:t>US 16/268059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G06F  01//324, 01//3287, 01//3296, 09//455, 09//50</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69" w:type="dxa"/>
            <w:gridSpan w:val="4"/>
          </w:tcPr>
          <w:p w:rsidR="00546C32" w:rsidRPr="00632AE1" w:rsidRDefault="00546C32" w:rsidP="002E0836">
            <w:pPr>
              <w:jc w:val="right"/>
              <w:rPr>
                <w:rFonts w:cs="David"/>
                <w:sz w:val="20"/>
                <w:szCs w:val="20"/>
                <w:rtl/>
              </w:rPr>
            </w:pPr>
            <w:r>
              <w:rPr>
                <w:rFonts w:cs="David"/>
                <w:sz w:val="20"/>
                <w:szCs w:val="20"/>
              </w:rPr>
              <w:t>INTERNATIONAL BUSINESS MACHINES CORPORATION,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5" w:type="dxa"/>
            <w:gridSpan w:val="5"/>
          </w:tcPr>
          <w:p w:rsidR="00546C32" w:rsidRPr="00632AE1" w:rsidRDefault="00546C32" w:rsidP="002E0836">
            <w:pPr>
              <w:rPr>
                <w:rFonts w:cs="Guttman Hodes"/>
                <w:sz w:val="20"/>
                <w:szCs w:val="20"/>
                <w:rtl/>
              </w:rPr>
            </w:pPr>
          </w:p>
        </w:tc>
        <w:tc>
          <w:tcPr>
            <w:tcW w:w="3469" w:type="dxa"/>
            <w:gridSpan w:val="4"/>
          </w:tcPr>
          <w:p w:rsidR="00546C32" w:rsidRPr="00632AE1" w:rsidRDefault="00546C32" w:rsidP="002E0836">
            <w:pPr>
              <w:jc w:val="right"/>
              <w:rPr>
                <w:rFonts w:cs="David"/>
                <w:sz w:val="20"/>
                <w:szCs w:val="20"/>
              </w:rPr>
            </w:pPr>
            <w:r>
              <w:rPr>
                <w:rFonts w:cs="David"/>
                <w:sz w:val="20"/>
                <w:szCs w:val="20"/>
              </w:rPr>
              <w:t>Peter G. Sutton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WO/2020/160961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5" w:type="dxa"/>
            <w:gridSpan w:val="5"/>
          </w:tcPr>
          <w:p w:rsidR="00546C32" w:rsidRDefault="00546C32" w:rsidP="002E0836">
            <w:pPr>
              <w:rPr>
                <w:rFonts w:cs="Guttman Hodes"/>
                <w:sz w:val="20"/>
                <w:szCs w:val="20"/>
                <w:rtl/>
              </w:rPr>
            </w:pPr>
            <w:r>
              <w:rPr>
                <w:rFonts w:cs="Guttman Hodes"/>
                <w:sz w:val="20"/>
                <w:szCs w:val="20"/>
                <w:rtl/>
              </w:rPr>
              <w:t>יבמ מדע וטכנולוגיה - מעבדות המחקר בחיפה,</w:t>
            </w:r>
          </w:p>
          <w:p w:rsidR="00546C32" w:rsidRDefault="00546C32" w:rsidP="002E0836">
            <w:pPr>
              <w:rPr>
                <w:rFonts w:cs="Guttman Hodes"/>
                <w:sz w:val="20"/>
                <w:szCs w:val="20"/>
                <w:rtl/>
              </w:rPr>
            </w:pPr>
            <w:r>
              <w:rPr>
                <w:rFonts w:cs="Guttman Hodes"/>
                <w:sz w:val="20"/>
                <w:szCs w:val="20"/>
                <w:rtl/>
              </w:rPr>
              <w:t xml:space="preserve">אוניברסיטת חיפה - הר הכרמל </w:t>
            </w:r>
          </w:p>
          <w:p w:rsidR="00546C32" w:rsidRPr="00632AE1" w:rsidRDefault="00546C32" w:rsidP="002E0836">
            <w:pPr>
              <w:rPr>
                <w:rFonts w:cs="Guttman Hodes"/>
                <w:sz w:val="20"/>
                <w:szCs w:val="20"/>
                <w:rtl/>
              </w:rPr>
            </w:pPr>
            <w:r>
              <w:rPr>
                <w:rFonts w:cs="Guttman Hodes"/>
                <w:sz w:val="20"/>
                <w:szCs w:val="20"/>
                <w:rtl/>
              </w:rPr>
              <w:t>חיפה</w:t>
            </w:r>
          </w:p>
        </w:tc>
        <w:tc>
          <w:tcPr>
            <w:tcW w:w="3469" w:type="dxa"/>
            <w:gridSpan w:val="4"/>
          </w:tcPr>
          <w:p w:rsidR="00546C32" w:rsidRDefault="00546C32" w:rsidP="002E0836">
            <w:pPr>
              <w:jc w:val="right"/>
              <w:rPr>
                <w:rFonts w:cs="David"/>
                <w:sz w:val="20"/>
                <w:szCs w:val="20"/>
              </w:rPr>
            </w:pPr>
            <w:r>
              <w:rPr>
                <w:rFonts w:cs="David"/>
                <w:sz w:val="20"/>
                <w:szCs w:val="20"/>
              </w:rPr>
              <w:t>IBM SCIENSE AND TECHNOLOGY – HAIFA RESEARCH LAB,</w:t>
            </w:r>
          </w:p>
          <w:p w:rsidR="00546C32" w:rsidRPr="00632AE1" w:rsidRDefault="00546C32" w:rsidP="002E0836">
            <w:pPr>
              <w:jc w:val="right"/>
              <w:rPr>
                <w:rFonts w:cs="David"/>
                <w:sz w:val="20"/>
                <w:szCs w:val="20"/>
                <w:rtl/>
              </w:rPr>
            </w:pPr>
            <w:r>
              <w:rPr>
                <w:rFonts w:cs="David"/>
                <w:sz w:val="20"/>
                <w:szCs w:val="20"/>
              </w:rPr>
              <w:t xml:space="preserve"> UNIVERSITY - MOUNT CARMEL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9" w:type="dxa"/>
            <w:gridSpan w:val="3"/>
          </w:tcPr>
          <w:p w:rsidR="00546C32" w:rsidRPr="00632AE1" w:rsidRDefault="00546C32" w:rsidP="002E0836">
            <w:pPr>
              <w:jc w:val="right"/>
              <w:rPr>
                <w:rFonts w:cs="David"/>
                <w:sz w:val="20"/>
                <w:szCs w:val="20"/>
              </w:rPr>
            </w:pPr>
          </w:p>
        </w:tc>
        <w:tc>
          <w:tcPr>
            <w:tcW w:w="1663" w:type="dxa"/>
            <w:gridSpan w:val="3"/>
          </w:tcPr>
          <w:p w:rsidR="00546C32" w:rsidRPr="00632AE1" w:rsidRDefault="00546C32" w:rsidP="002E0836">
            <w:pPr>
              <w:jc w:val="right"/>
              <w:rPr>
                <w:rFonts w:cs="David"/>
                <w:sz w:val="20"/>
                <w:szCs w:val="20"/>
              </w:rPr>
            </w:pPr>
          </w:p>
        </w:tc>
        <w:tc>
          <w:tcPr>
            <w:tcW w:w="3990"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1"/>
        <w:gridCol w:w="551"/>
        <w:gridCol w:w="77"/>
        <w:gridCol w:w="1486"/>
        <w:gridCol w:w="550"/>
        <w:gridCol w:w="1363"/>
        <w:gridCol w:w="598"/>
        <w:gridCol w:w="152"/>
      </w:tblGrid>
      <w:tr w:rsidR="00546C32" w:rsidRPr="00632AE1" w:rsidTr="00546C32">
        <w:trPr>
          <w:gridAfter w:val="1"/>
          <w:wAfter w:w="152" w:type="dxa"/>
          <w:trHeight w:val="485"/>
          <w:jc w:val="center"/>
        </w:trPr>
        <w:tc>
          <w:tcPr>
            <w:tcW w:w="3728" w:type="dxa"/>
            <w:gridSpan w:val="5"/>
          </w:tcPr>
          <w:p w:rsidR="00546C32" w:rsidRPr="00546C32" w:rsidRDefault="008C6608" w:rsidP="002E0836">
            <w:pPr>
              <w:jc w:val="right"/>
              <w:rPr>
                <w:b/>
                <w:bCs/>
                <w:color w:val="0000FF"/>
                <w:sz w:val="20"/>
                <w:szCs w:val="20"/>
                <w:u w:val="single"/>
                <w:rtl/>
              </w:rPr>
            </w:pPr>
            <w:hyperlink r:id="rId603" w:history="1">
              <w:r w:rsidR="00546C32" w:rsidRPr="00546C32">
                <w:rPr>
                  <w:rStyle w:val="Hyperlink"/>
                  <w:sz w:val="20"/>
                </w:rPr>
                <w:t>284658</w:t>
              </w:r>
            </w:hyperlink>
          </w:p>
        </w:tc>
        <w:tc>
          <w:tcPr>
            <w:tcW w:w="4074"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28" w:type="dxa"/>
            <w:gridSpan w:val="5"/>
          </w:tcPr>
          <w:p w:rsidR="00546C32" w:rsidRDefault="00546C32" w:rsidP="002E0836">
            <w:pPr>
              <w:rPr>
                <w:rFonts w:cs="David"/>
                <w:b/>
                <w:bCs/>
                <w:sz w:val="20"/>
                <w:szCs w:val="20"/>
                <w:rtl/>
              </w:rPr>
            </w:pPr>
            <w:r>
              <w:rPr>
                <w:rFonts w:cs="David"/>
                <w:b/>
                <w:bCs/>
                <w:sz w:val="20"/>
                <w:szCs w:val="20"/>
                <w:rtl/>
              </w:rPr>
              <w:t xml:space="preserve">חלבונים הטרודימרים עבור וויסות תאי </w:t>
            </w:r>
            <w:r>
              <w:rPr>
                <w:rFonts w:cs="David"/>
                <w:b/>
                <w:bCs/>
                <w:sz w:val="20"/>
                <w:szCs w:val="20"/>
              </w:rPr>
              <w:t>T</w:t>
            </w:r>
            <w:r>
              <w:rPr>
                <w:rFonts w:cs="David"/>
                <w:b/>
                <w:bCs/>
                <w:sz w:val="20"/>
                <w:szCs w:val="20"/>
                <w:rtl/>
              </w:rPr>
              <w:t xml:space="preserve"> גאמא-דלתא</w:t>
            </w:r>
          </w:p>
          <w:p w:rsidR="00546C32" w:rsidRPr="00632AE1" w:rsidRDefault="00546C32" w:rsidP="002E0836">
            <w:pPr>
              <w:rPr>
                <w:rFonts w:cs="David"/>
                <w:b/>
                <w:bCs/>
                <w:sz w:val="20"/>
                <w:szCs w:val="20"/>
                <w:rtl/>
              </w:rPr>
            </w:pPr>
          </w:p>
        </w:tc>
        <w:tc>
          <w:tcPr>
            <w:tcW w:w="3476" w:type="dxa"/>
            <w:gridSpan w:val="4"/>
          </w:tcPr>
          <w:p w:rsidR="00546C32" w:rsidRDefault="00546C32" w:rsidP="002E0836">
            <w:pPr>
              <w:jc w:val="right"/>
              <w:rPr>
                <w:rFonts w:cs="David"/>
                <w:b/>
                <w:bCs/>
                <w:sz w:val="20"/>
                <w:szCs w:val="20"/>
              </w:rPr>
            </w:pPr>
            <w:r>
              <w:rPr>
                <w:rFonts w:cs="David"/>
                <w:b/>
                <w:bCs/>
                <w:sz w:val="20"/>
                <w:szCs w:val="20"/>
              </w:rPr>
              <w:t>HETERODIMERIC PROTEINS FOR MODULATING GAMMA DELTA T CELLS</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07.01.2020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1"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07.01.2019</w:t>
            </w:r>
          </w:p>
        </w:tc>
        <w:tc>
          <w:tcPr>
            <w:tcW w:w="550" w:type="dxa"/>
          </w:tcPr>
          <w:p w:rsidR="00546C32" w:rsidRPr="00632AE1" w:rsidRDefault="00546C32" w:rsidP="002E0836">
            <w:pPr>
              <w:jc w:val="right"/>
              <w:rPr>
                <w:sz w:val="20"/>
                <w:szCs w:val="20"/>
                <w:rtl/>
              </w:rPr>
            </w:pPr>
            <w:r>
              <w:rPr>
                <w:sz w:val="20"/>
                <w:szCs w:val="20"/>
                <w:rtl/>
              </w:rPr>
              <w:t>[32]</w:t>
            </w:r>
          </w:p>
        </w:tc>
        <w:tc>
          <w:tcPr>
            <w:tcW w:w="1363" w:type="dxa"/>
          </w:tcPr>
          <w:p w:rsidR="00546C32" w:rsidRPr="00632AE1" w:rsidRDefault="00546C32" w:rsidP="002E0836">
            <w:pPr>
              <w:jc w:val="right"/>
              <w:rPr>
                <w:rFonts w:cs="David"/>
                <w:sz w:val="20"/>
                <w:szCs w:val="20"/>
              </w:rPr>
            </w:pPr>
            <w:r>
              <w:rPr>
                <w:rFonts w:cs="David"/>
                <w:sz w:val="20"/>
                <w:szCs w:val="20"/>
              </w:rPr>
              <w:t>US 62/789,344</w:t>
            </w:r>
          </w:p>
        </w:tc>
        <w:tc>
          <w:tcPr>
            <w:tcW w:w="598" w:type="dxa"/>
          </w:tcPr>
          <w:p w:rsidR="00546C32" w:rsidRPr="00632AE1" w:rsidRDefault="00546C32" w:rsidP="002E0836">
            <w:pPr>
              <w:jc w:val="right"/>
              <w:rPr>
                <w:sz w:val="20"/>
                <w:szCs w:val="20"/>
              </w:rPr>
            </w:pPr>
            <w:r>
              <w:rPr>
                <w:sz w:val="20"/>
                <w:szCs w:val="20"/>
                <w:rtl/>
              </w:rPr>
              <w:t>[31]</w:t>
            </w: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Pr>
            </w:pPr>
            <w:r>
              <w:rPr>
                <w:sz w:val="20"/>
                <w:szCs w:val="20"/>
                <w:rtl/>
              </w:rPr>
              <w:t>19.07.2019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Pr>
              <w:t>US 62/876,346</w:t>
            </w:r>
          </w:p>
        </w:tc>
        <w:tc>
          <w:tcPr>
            <w:tcW w:w="598" w:type="dxa"/>
          </w:tcPr>
          <w:p w:rsidR="00546C32" w:rsidRPr="00546C32" w:rsidRDefault="00546C32" w:rsidP="002E0836">
            <w:pPr>
              <w:jc w:val="right"/>
              <w:rPr>
                <w:sz w:val="20"/>
                <w:szCs w:val="20"/>
                <w:rtl/>
              </w:rPr>
            </w:pPr>
          </w:p>
        </w:tc>
      </w:tr>
      <w:tr w:rsidR="00546C32" w:rsidRPr="00546C32" w:rsidTr="00546C32">
        <w:trPr>
          <w:gridAfter w:val="1"/>
          <w:wAfter w:w="152" w:type="dxa"/>
          <w:jc w:val="center"/>
        </w:trPr>
        <w:tc>
          <w:tcPr>
            <w:tcW w:w="236" w:type="dxa"/>
            <w:gridSpan w:val="2"/>
          </w:tcPr>
          <w:p w:rsidR="00546C32" w:rsidRPr="00546C32" w:rsidRDefault="00546C32" w:rsidP="002E0836">
            <w:pPr>
              <w:rPr>
                <w:sz w:val="20"/>
                <w:szCs w:val="20"/>
                <w:rtl/>
              </w:rPr>
            </w:pPr>
          </w:p>
        </w:tc>
        <w:tc>
          <w:tcPr>
            <w:tcW w:w="2941" w:type="dxa"/>
            <w:gridSpan w:val="2"/>
          </w:tcPr>
          <w:p w:rsidR="00546C32" w:rsidRPr="00546C32" w:rsidRDefault="00546C32" w:rsidP="002E0836">
            <w:pPr>
              <w:jc w:val="right"/>
              <w:rPr>
                <w:sz w:val="20"/>
                <w:szCs w:val="20"/>
              </w:rPr>
            </w:pPr>
            <w:r>
              <w:rPr>
                <w:sz w:val="20"/>
                <w:szCs w:val="20"/>
              </w:rPr>
              <w:t>US</w:t>
            </w:r>
          </w:p>
        </w:tc>
        <w:tc>
          <w:tcPr>
            <w:tcW w:w="551" w:type="dxa"/>
          </w:tcPr>
          <w:p w:rsidR="00546C32" w:rsidRPr="00546C32" w:rsidRDefault="00546C32" w:rsidP="002E0836">
            <w:pPr>
              <w:jc w:val="right"/>
              <w:rPr>
                <w:sz w:val="20"/>
                <w:szCs w:val="20"/>
                <w:rtl/>
              </w:rPr>
            </w:pPr>
          </w:p>
        </w:tc>
        <w:tc>
          <w:tcPr>
            <w:tcW w:w="1563" w:type="dxa"/>
            <w:gridSpan w:val="2"/>
          </w:tcPr>
          <w:p w:rsidR="00546C32" w:rsidRPr="00546C32" w:rsidRDefault="00546C32" w:rsidP="002E0836">
            <w:pPr>
              <w:jc w:val="right"/>
              <w:rPr>
                <w:sz w:val="20"/>
                <w:szCs w:val="20"/>
                <w:rtl/>
              </w:rPr>
            </w:pPr>
            <w:r>
              <w:rPr>
                <w:sz w:val="20"/>
                <w:szCs w:val="20"/>
                <w:rtl/>
              </w:rPr>
              <w:t>27.11.2019</w:t>
            </w:r>
          </w:p>
        </w:tc>
        <w:tc>
          <w:tcPr>
            <w:tcW w:w="550" w:type="dxa"/>
          </w:tcPr>
          <w:p w:rsidR="00546C32" w:rsidRPr="00546C32" w:rsidRDefault="00546C32" w:rsidP="002E0836">
            <w:pPr>
              <w:jc w:val="right"/>
              <w:rPr>
                <w:sz w:val="20"/>
                <w:szCs w:val="20"/>
                <w:rtl/>
              </w:rPr>
            </w:pPr>
          </w:p>
        </w:tc>
        <w:tc>
          <w:tcPr>
            <w:tcW w:w="1363" w:type="dxa"/>
          </w:tcPr>
          <w:p w:rsidR="00546C32" w:rsidRPr="00546C32" w:rsidRDefault="00546C32" w:rsidP="002E0836">
            <w:pPr>
              <w:jc w:val="right"/>
              <w:rPr>
                <w:sz w:val="20"/>
                <w:szCs w:val="20"/>
              </w:rPr>
            </w:pPr>
            <w:r>
              <w:rPr>
                <w:sz w:val="20"/>
                <w:szCs w:val="20"/>
              </w:rPr>
              <w:t>US 62/941,176</w:t>
            </w:r>
          </w:p>
        </w:tc>
        <w:tc>
          <w:tcPr>
            <w:tcW w:w="598" w:type="dxa"/>
          </w:tcPr>
          <w:p w:rsidR="00546C32" w:rsidRPr="00546C32" w:rsidRDefault="00546C32" w:rsidP="002E0836">
            <w:pPr>
              <w:jc w:val="right"/>
              <w:rPr>
                <w:sz w:val="20"/>
                <w:szCs w:val="20"/>
                <w:rtl/>
              </w:rPr>
            </w:pP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A61K  38//00, 38//17, C07K 14//00, 19//00, C12N 07//00, 15//85</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28"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6" w:type="dxa"/>
            <w:gridSpan w:val="4"/>
          </w:tcPr>
          <w:p w:rsidR="00546C32" w:rsidRPr="00632AE1" w:rsidRDefault="00546C32" w:rsidP="002E0836">
            <w:pPr>
              <w:jc w:val="right"/>
              <w:rPr>
                <w:rFonts w:cs="David"/>
                <w:sz w:val="20"/>
                <w:szCs w:val="20"/>
                <w:rtl/>
              </w:rPr>
            </w:pPr>
            <w:r>
              <w:rPr>
                <w:rFonts w:cs="David"/>
                <w:sz w:val="20"/>
                <w:szCs w:val="20"/>
              </w:rPr>
              <w:t>SHATTUCK LABS, INC.,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WO/2020/146393</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28" w:type="dxa"/>
            <w:gridSpan w:val="5"/>
          </w:tcPr>
          <w:p w:rsidR="00546C32" w:rsidRDefault="00546C32" w:rsidP="002E0836">
            <w:pPr>
              <w:rPr>
                <w:rFonts w:cs="Guttman Hodes"/>
                <w:sz w:val="20"/>
                <w:szCs w:val="20"/>
                <w:rtl/>
              </w:rPr>
            </w:pPr>
            <w:r>
              <w:rPr>
                <w:rFonts w:cs="Guttman Hodes"/>
                <w:sz w:val="20"/>
                <w:szCs w:val="20"/>
                <w:rtl/>
              </w:rPr>
              <w:lastRenderedPageBreak/>
              <w:t>קורח ושות' עורכי דין ועורכי פטנטים,</w:t>
            </w:r>
          </w:p>
          <w:p w:rsidR="00546C32" w:rsidRDefault="00546C32" w:rsidP="002E0836">
            <w:pPr>
              <w:rPr>
                <w:rFonts w:cs="Guttman Hodes"/>
                <w:sz w:val="20"/>
                <w:szCs w:val="20"/>
                <w:rtl/>
              </w:rPr>
            </w:pPr>
            <w:r>
              <w:rPr>
                <w:rFonts w:cs="Guttman Hodes"/>
                <w:sz w:val="20"/>
                <w:szCs w:val="20"/>
                <w:rtl/>
              </w:rPr>
              <w:t xml:space="preserve">מגדל עתידים, קומה 15 </w:t>
            </w:r>
          </w:p>
          <w:p w:rsidR="00546C32" w:rsidRPr="00632AE1" w:rsidRDefault="00546C32" w:rsidP="002E0836">
            <w:pPr>
              <w:rPr>
                <w:rFonts w:cs="Guttman Hodes"/>
                <w:sz w:val="20"/>
                <w:szCs w:val="20"/>
                <w:rtl/>
              </w:rPr>
            </w:pPr>
            <w:r>
              <w:rPr>
                <w:rFonts w:cs="Guttman Hodes"/>
                <w:sz w:val="20"/>
                <w:szCs w:val="20"/>
                <w:rtl/>
              </w:rPr>
              <w:t>ת.ד. 58100, תל אביב - יפו</w:t>
            </w:r>
          </w:p>
        </w:tc>
        <w:tc>
          <w:tcPr>
            <w:tcW w:w="3476" w:type="dxa"/>
            <w:gridSpan w:val="4"/>
          </w:tcPr>
          <w:p w:rsidR="00546C32" w:rsidRDefault="00546C32" w:rsidP="002E0836">
            <w:pPr>
              <w:jc w:val="right"/>
              <w:rPr>
                <w:rFonts w:cs="David"/>
                <w:sz w:val="20"/>
                <w:szCs w:val="20"/>
              </w:rPr>
            </w:pPr>
            <w:r>
              <w:rPr>
                <w:rFonts w:cs="David"/>
                <w:sz w:val="20"/>
                <w:szCs w:val="20"/>
              </w:rPr>
              <w:t>KORAKH &amp; CO.,</w:t>
            </w:r>
          </w:p>
          <w:p w:rsidR="00546C32" w:rsidRPr="00632AE1" w:rsidRDefault="00546C32" w:rsidP="002E0836">
            <w:pPr>
              <w:jc w:val="right"/>
              <w:rPr>
                <w:rFonts w:cs="David"/>
                <w:sz w:val="20"/>
                <w:szCs w:val="20"/>
                <w:rtl/>
              </w:rPr>
            </w:pPr>
            <w:r>
              <w:rPr>
                <w:rFonts w:cs="David"/>
                <w:sz w:val="20"/>
                <w:szCs w:val="20"/>
              </w:rPr>
              <w:t xml:space="preserve"> 15TH FLOOR, ATIDIM TOWER, KIRYAT ATIDIM,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6" w:type="dxa"/>
            <w:gridSpan w:val="3"/>
          </w:tcPr>
          <w:p w:rsidR="00546C32" w:rsidRPr="00632AE1" w:rsidRDefault="00546C32" w:rsidP="002E0836">
            <w:pPr>
              <w:jc w:val="right"/>
              <w:rPr>
                <w:rFonts w:cs="David"/>
                <w:sz w:val="20"/>
                <w:szCs w:val="20"/>
              </w:rPr>
            </w:pPr>
          </w:p>
        </w:tc>
        <w:tc>
          <w:tcPr>
            <w:tcW w:w="1659" w:type="dxa"/>
            <w:gridSpan w:val="3"/>
          </w:tcPr>
          <w:p w:rsidR="00546C32" w:rsidRPr="00632AE1" w:rsidRDefault="00546C32" w:rsidP="002E0836">
            <w:pPr>
              <w:jc w:val="right"/>
              <w:rPr>
                <w:rFonts w:cs="David"/>
                <w:sz w:val="20"/>
                <w:szCs w:val="20"/>
              </w:rPr>
            </w:pPr>
          </w:p>
        </w:tc>
        <w:tc>
          <w:tcPr>
            <w:tcW w:w="3997"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0"/>
        <w:gridCol w:w="551"/>
        <w:gridCol w:w="77"/>
        <w:gridCol w:w="1486"/>
        <w:gridCol w:w="550"/>
        <w:gridCol w:w="1366"/>
        <w:gridCol w:w="598"/>
        <w:gridCol w:w="151"/>
      </w:tblGrid>
      <w:tr w:rsidR="00546C32" w:rsidRPr="00632AE1" w:rsidTr="00546C32">
        <w:trPr>
          <w:gridAfter w:val="1"/>
          <w:wAfter w:w="151" w:type="dxa"/>
          <w:trHeight w:val="485"/>
          <w:jc w:val="center"/>
        </w:trPr>
        <w:tc>
          <w:tcPr>
            <w:tcW w:w="3726" w:type="dxa"/>
            <w:gridSpan w:val="5"/>
          </w:tcPr>
          <w:p w:rsidR="00546C32" w:rsidRPr="00546C32" w:rsidRDefault="008C6608" w:rsidP="002E0836">
            <w:pPr>
              <w:jc w:val="right"/>
              <w:rPr>
                <w:b/>
                <w:bCs/>
                <w:color w:val="0000FF"/>
                <w:sz w:val="20"/>
                <w:szCs w:val="20"/>
                <w:u w:val="single"/>
                <w:rtl/>
              </w:rPr>
            </w:pPr>
            <w:hyperlink r:id="rId604" w:history="1">
              <w:r w:rsidR="00546C32" w:rsidRPr="00546C32">
                <w:rPr>
                  <w:rStyle w:val="Hyperlink"/>
                  <w:sz w:val="20"/>
                </w:rPr>
                <w:t>284659</w:t>
              </w:r>
            </w:hyperlink>
          </w:p>
        </w:tc>
        <w:tc>
          <w:tcPr>
            <w:tcW w:w="4077"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1" w:type="dxa"/>
          <w:jc w:val="center"/>
        </w:trPr>
        <w:tc>
          <w:tcPr>
            <w:tcW w:w="3726" w:type="dxa"/>
            <w:gridSpan w:val="5"/>
          </w:tcPr>
          <w:p w:rsidR="00546C32" w:rsidRDefault="00546C32" w:rsidP="002E0836">
            <w:pPr>
              <w:rPr>
                <w:rFonts w:cs="David"/>
                <w:b/>
                <w:bCs/>
                <w:sz w:val="20"/>
                <w:szCs w:val="20"/>
                <w:rtl/>
              </w:rPr>
            </w:pPr>
            <w:r>
              <w:rPr>
                <w:rFonts w:cs="David"/>
                <w:b/>
                <w:bCs/>
                <w:sz w:val="20"/>
                <w:szCs w:val="20"/>
                <w:rtl/>
              </w:rPr>
              <w:t>טיפול בתוכן תמונה תלת-מימדית שיתופי בתפעול</w:t>
            </w:r>
          </w:p>
          <w:p w:rsidR="00546C32" w:rsidRPr="00632AE1" w:rsidRDefault="00546C32" w:rsidP="002E0836">
            <w:pPr>
              <w:rPr>
                <w:rFonts w:cs="David"/>
                <w:b/>
                <w:bCs/>
                <w:sz w:val="20"/>
                <w:szCs w:val="20"/>
                <w:rtl/>
              </w:rPr>
            </w:pPr>
          </w:p>
        </w:tc>
        <w:tc>
          <w:tcPr>
            <w:tcW w:w="3479" w:type="dxa"/>
            <w:gridSpan w:val="4"/>
          </w:tcPr>
          <w:p w:rsidR="00546C32" w:rsidRDefault="00546C32" w:rsidP="002E0836">
            <w:pPr>
              <w:jc w:val="right"/>
              <w:rPr>
                <w:rFonts w:cs="David"/>
                <w:b/>
                <w:bCs/>
                <w:sz w:val="20"/>
                <w:szCs w:val="20"/>
              </w:rPr>
            </w:pPr>
            <w:r>
              <w:rPr>
                <w:rFonts w:cs="David"/>
                <w:b/>
                <w:bCs/>
                <w:sz w:val="20"/>
                <w:szCs w:val="20"/>
              </w:rPr>
              <w:t>INTEROPERABLE 3D IMAGE CONTENT HANDLING</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6969" w:type="dxa"/>
            <w:gridSpan w:val="7"/>
          </w:tcPr>
          <w:p w:rsidR="00546C32" w:rsidRPr="00632AE1" w:rsidRDefault="00546C32" w:rsidP="002E0836">
            <w:pPr>
              <w:jc w:val="right"/>
              <w:rPr>
                <w:rFonts w:cs="David"/>
                <w:sz w:val="20"/>
                <w:szCs w:val="20"/>
              </w:rPr>
            </w:pPr>
            <w:r>
              <w:rPr>
                <w:rFonts w:cs="David"/>
                <w:sz w:val="20"/>
                <w:szCs w:val="20"/>
              </w:rPr>
              <w:t>21.01.2020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David"/>
                <w:sz w:val="20"/>
                <w:szCs w:val="20"/>
                <w:rtl/>
              </w:rPr>
            </w:pPr>
          </w:p>
        </w:tc>
        <w:tc>
          <w:tcPr>
            <w:tcW w:w="2939" w:type="dxa"/>
            <w:gridSpan w:val="2"/>
          </w:tcPr>
          <w:p w:rsidR="00546C32" w:rsidRPr="00632AE1" w:rsidRDefault="00546C32" w:rsidP="002E0836">
            <w:pPr>
              <w:jc w:val="right"/>
              <w:rPr>
                <w:rFonts w:cs="David"/>
                <w:sz w:val="20"/>
                <w:szCs w:val="20"/>
              </w:rPr>
            </w:pPr>
            <w:r>
              <w:rPr>
                <w:rFonts w:cs="David"/>
                <w:sz w:val="20"/>
                <w:szCs w:val="20"/>
              </w:rPr>
              <w:t>EP</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23.01.2019</w:t>
            </w:r>
          </w:p>
        </w:tc>
        <w:tc>
          <w:tcPr>
            <w:tcW w:w="550" w:type="dxa"/>
          </w:tcPr>
          <w:p w:rsidR="00546C32" w:rsidRPr="00632AE1" w:rsidRDefault="00546C32" w:rsidP="002E0836">
            <w:pPr>
              <w:jc w:val="right"/>
              <w:rPr>
                <w:sz w:val="20"/>
                <w:szCs w:val="20"/>
                <w:rtl/>
              </w:rPr>
            </w:pPr>
            <w:r>
              <w:rPr>
                <w:sz w:val="20"/>
                <w:szCs w:val="20"/>
                <w:rtl/>
              </w:rPr>
              <w:t>[32]</w:t>
            </w:r>
          </w:p>
        </w:tc>
        <w:tc>
          <w:tcPr>
            <w:tcW w:w="1366" w:type="dxa"/>
          </w:tcPr>
          <w:p w:rsidR="00546C32" w:rsidRPr="00632AE1" w:rsidRDefault="00546C32" w:rsidP="002E0836">
            <w:pPr>
              <w:jc w:val="right"/>
              <w:rPr>
                <w:rFonts w:cs="David"/>
                <w:sz w:val="20"/>
                <w:szCs w:val="20"/>
              </w:rPr>
            </w:pPr>
            <w:r>
              <w:rPr>
                <w:rFonts w:cs="David"/>
                <w:sz w:val="20"/>
                <w:szCs w:val="20"/>
              </w:rPr>
              <w:t>19153263.9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1" w:type="dxa"/>
          <w:jc w:val="center"/>
        </w:trPr>
        <w:tc>
          <w:tcPr>
            <w:tcW w:w="7205"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(2020.01) H04N  13//111, 13//139, 13//359</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1" w:type="dxa"/>
          <w:jc w:val="center"/>
        </w:trPr>
        <w:tc>
          <w:tcPr>
            <w:tcW w:w="3726" w:type="dxa"/>
            <w:gridSpan w:val="5"/>
          </w:tcPr>
          <w:p w:rsidR="00546C32" w:rsidRPr="00632AE1" w:rsidRDefault="00546C32" w:rsidP="002E0836">
            <w:pPr>
              <w:rPr>
                <w:rFonts w:cs="Guttman Hodes"/>
                <w:sz w:val="20"/>
                <w:szCs w:val="20"/>
                <w:rtl/>
              </w:rPr>
            </w:pPr>
            <w:r>
              <w:rPr>
                <w:rFonts w:cs="Guttman Hodes"/>
                <w:sz w:val="20"/>
                <w:szCs w:val="20"/>
                <w:rtl/>
              </w:rPr>
              <w:t>, הולנד</w:t>
            </w:r>
          </w:p>
        </w:tc>
        <w:tc>
          <w:tcPr>
            <w:tcW w:w="3479" w:type="dxa"/>
            <w:gridSpan w:val="4"/>
          </w:tcPr>
          <w:p w:rsidR="00546C32" w:rsidRPr="00632AE1" w:rsidRDefault="00546C32" w:rsidP="002E0836">
            <w:pPr>
              <w:jc w:val="right"/>
              <w:rPr>
                <w:rFonts w:cs="David"/>
                <w:sz w:val="20"/>
                <w:szCs w:val="20"/>
                <w:rtl/>
              </w:rPr>
            </w:pPr>
            <w:r>
              <w:rPr>
                <w:rFonts w:cs="David"/>
                <w:sz w:val="20"/>
                <w:szCs w:val="20"/>
              </w:rPr>
              <w:t>ULTRA-D COOPERATIEF U.A., THE NETHERLANDS</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1" w:type="dxa"/>
          <w:jc w:val="center"/>
        </w:trPr>
        <w:tc>
          <w:tcPr>
            <w:tcW w:w="236" w:type="dxa"/>
            <w:gridSpan w:val="2"/>
          </w:tcPr>
          <w:p w:rsidR="00546C32" w:rsidRPr="00632AE1" w:rsidRDefault="00546C32" w:rsidP="002E0836">
            <w:pPr>
              <w:rPr>
                <w:rFonts w:cs="Guttman Hodes"/>
                <w:sz w:val="20"/>
                <w:szCs w:val="20"/>
                <w:rtl/>
              </w:rPr>
            </w:pPr>
          </w:p>
        </w:tc>
        <w:tc>
          <w:tcPr>
            <w:tcW w:w="6969" w:type="dxa"/>
            <w:gridSpan w:val="7"/>
          </w:tcPr>
          <w:p w:rsidR="00546C32" w:rsidRPr="00632AE1" w:rsidRDefault="00546C32" w:rsidP="002E0836">
            <w:pPr>
              <w:jc w:val="right"/>
              <w:rPr>
                <w:rFonts w:cs="Guttman Hodes"/>
                <w:sz w:val="20"/>
                <w:szCs w:val="20"/>
              </w:rPr>
            </w:pPr>
            <w:r>
              <w:rPr>
                <w:rFonts w:cs="Guttman Hodes"/>
                <w:sz w:val="20"/>
                <w:szCs w:val="20"/>
              </w:rPr>
              <w:t>WO/2020/152150</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1" w:type="dxa"/>
          <w:jc w:val="center"/>
        </w:trPr>
        <w:tc>
          <w:tcPr>
            <w:tcW w:w="3726" w:type="dxa"/>
            <w:gridSpan w:val="5"/>
          </w:tcPr>
          <w:p w:rsidR="00546C32" w:rsidRDefault="00546C32" w:rsidP="002E0836">
            <w:pPr>
              <w:rPr>
                <w:rFonts w:cs="Guttman Hodes"/>
                <w:sz w:val="20"/>
                <w:szCs w:val="20"/>
                <w:rtl/>
              </w:rPr>
            </w:pPr>
            <w:r>
              <w:rPr>
                <w:rFonts w:cs="Guttman Hodes"/>
                <w:sz w:val="20"/>
                <w:szCs w:val="20"/>
                <w:rtl/>
              </w:rPr>
              <w:t>ריינהולד כהן ושותפיו,</w:t>
            </w:r>
          </w:p>
          <w:p w:rsidR="00546C32" w:rsidRDefault="00546C32" w:rsidP="002E0836">
            <w:pPr>
              <w:rPr>
                <w:rFonts w:cs="Guttman Hodes"/>
                <w:sz w:val="20"/>
                <w:szCs w:val="20"/>
                <w:rtl/>
              </w:rPr>
            </w:pPr>
            <w:r>
              <w:rPr>
                <w:rFonts w:cs="Guttman Hodes"/>
                <w:sz w:val="20"/>
                <w:szCs w:val="20"/>
                <w:rtl/>
              </w:rPr>
              <w:t xml:space="preserve">רחוב הברזל 26א' </w:t>
            </w:r>
          </w:p>
          <w:p w:rsidR="00546C32" w:rsidRPr="00632AE1" w:rsidRDefault="00546C32" w:rsidP="002E0836">
            <w:pPr>
              <w:rPr>
                <w:rFonts w:cs="Guttman Hodes"/>
                <w:sz w:val="20"/>
                <w:szCs w:val="20"/>
                <w:rtl/>
              </w:rPr>
            </w:pPr>
            <w:r>
              <w:rPr>
                <w:rFonts w:cs="Guttman Hodes"/>
                <w:sz w:val="20"/>
                <w:szCs w:val="20"/>
                <w:rtl/>
              </w:rPr>
              <w:t>תל אביב - יפו</w:t>
            </w:r>
          </w:p>
        </w:tc>
        <w:tc>
          <w:tcPr>
            <w:tcW w:w="3479" w:type="dxa"/>
            <w:gridSpan w:val="4"/>
          </w:tcPr>
          <w:p w:rsidR="00546C32" w:rsidRDefault="00546C32" w:rsidP="002E0836">
            <w:pPr>
              <w:jc w:val="right"/>
              <w:rPr>
                <w:rFonts w:cs="David"/>
                <w:sz w:val="20"/>
                <w:szCs w:val="20"/>
              </w:rPr>
            </w:pPr>
            <w:r>
              <w:rPr>
                <w:rFonts w:cs="David"/>
                <w:sz w:val="20"/>
                <w:szCs w:val="20"/>
              </w:rPr>
              <w:t>REINHOLD COHN AND PARTNERS,</w:t>
            </w:r>
          </w:p>
          <w:p w:rsidR="00546C32" w:rsidRPr="00632AE1" w:rsidRDefault="00546C32" w:rsidP="002E0836">
            <w:pPr>
              <w:jc w:val="right"/>
              <w:rPr>
                <w:rFonts w:cs="David"/>
                <w:sz w:val="20"/>
                <w:szCs w:val="20"/>
                <w:rtl/>
              </w:rPr>
            </w:pPr>
            <w:r>
              <w:rPr>
                <w:rFonts w:cs="David"/>
                <w:sz w:val="20"/>
                <w:szCs w:val="20"/>
              </w:rPr>
              <w:t xml:space="preserve"> 26A HABARZEL ST. RAMAT HACHAYAL</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1" w:type="dxa"/>
          <w:jc w:val="center"/>
        </w:trPr>
        <w:tc>
          <w:tcPr>
            <w:tcW w:w="2145" w:type="dxa"/>
            <w:gridSpan w:val="3"/>
          </w:tcPr>
          <w:p w:rsidR="00546C32" w:rsidRPr="00632AE1" w:rsidRDefault="00546C32" w:rsidP="002E0836">
            <w:pPr>
              <w:jc w:val="right"/>
              <w:rPr>
                <w:rFonts w:cs="David"/>
                <w:sz w:val="20"/>
                <w:szCs w:val="20"/>
              </w:rPr>
            </w:pPr>
          </w:p>
        </w:tc>
        <w:tc>
          <w:tcPr>
            <w:tcW w:w="1658" w:type="dxa"/>
            <w:gridSpan w:val="3"/>
          </w:tcPr>
          <w:p w:rsidR="00546C32" w:rsidRPr="00632AE1" w:rsidRDefault="00546C32" w:rsidP="002E0836">
            <w:pPr>
              <w:jc w:val="right"/>
              <w:rPr>
                <w:rFonts w:cs="David"/>
                <w:sz w:val="20"/>
                <w:szCs w:val="20"/>
              </w:rPr>
            </w:pPr>
          </w:p>
        </w:tc>
        <w:tc>
          <w:tcPr>
            <w:tcW w:w="4000"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2"/>
        <w:gridCol w:w="551"/>
        <w:gridCol w:w="77"/>
        <w:gridCol w:w="1486"/>
        <w:gridCol w:w="550"/>
        <w:gridCol w:w="1361"/>
        <w:gridCol w:w="598"/>
        <w:gridCol w:w="152"/>
      </w:tblGrid>
      <w:tr w:rsidR="00546C32" w:rsidRPr="00632AE1" w:rsidTr="00546C32">
        <w:trPr>
          <w:gridAfter w:val="1"/>
          <w:wAfter w:w="152" w:type="dxa"/>
          <w:trHeight w:val="485"/>
          <w:jc w:val="center"/>
        </w:trPr>
        <w:tc>
          <w:tcPr>
            <w:tcW w:w="3730" w:type="dxa"/>
            <w:gridSpan w:val="5"/>
          </w:tcPr>
          <w:p w:rsidR="00546C32" w:rsidRPr="00546C32" w:rsidRDefault="008C6608" w:rsidP="002E0836">
            <w:pPr>
              <w:jc w:val="right"/>
              <w:rPr>
                <w:b/>
                <w:bCs/>
                <w:color w:val="0000FF"/>
                <w:sz w:val="20"/>
                <w:szCs w:val="20"/>
                <w:u w:val="single"/>
                <w:rtl/>
              </w:rPr>
            </w:pPr>
            <w:hyperlink r:id="rId605" w:history="1">
              <w:r w:rsidR="00546C32" w:rsidRPr="00546C32">
                <w:rPr>
                  <w:rStyle w:val="Hyperlink"/>
                  <w:sz w:val="20"/>
                </w:rPr>
                <w:t>284660</w:t>
              </w:r>
            </w:hyperlink>
          </w:p>
        </w:tc>
        <w:tc>
          <w:tcPr>
            <w:tcW w:w="4072"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0" w:type="dxa"/>
            <w:gridSpan w:val="5"/>
          </w:tcPr>
          <w:p w:rsidR="00546C32" w:rsidRDefault="00546C32" w:rsidP="002E0836">
            <w:pPr>
              <w:rPr>
                <w:rFonts w:cs="David"/>
                <w:b/>
                <w:bCs/>
                <w:sz w:val="20"/>
                <w:szCs w:val="20"/>
                <w:rtl/>
              </w:rPr>
            </w:pPr>
            <w:r>
              <w:rPr>
                <w:rFonts w:cs="David"/>
                <w:b/>
                <w:bCs/>
                <w:sz w:val="20"/>
                <w:szCs w:val="20"/>
                <w:rtl/>
              </w:rPr>
              <w:t>כבל ניטור נוירולוגי לסביבות תהודה מגנטית</w:t>
            </w:r>
          </w:p>
          <w:p w:rsidR="00546C32" w:rsidRPr="00632AE1" w:rsidRDefault="00546C32" w:rsidP="002E0836">
            <w:pPr>
              <w:rPr>
                <w:rFonts w:cs="David"/>
                <w:b/>
                <w:bCs/>
                <w:sz w:val="20"/>
                <w:szCs w:val="20"/>
                <w:rtl/>
              </w:rPr>
            </w:pPr>
          </w:p>
        </w:tc>
        <w:tc>
          <w:tcPr>
            <w:tcW w:w="3474" w:type="dxa"/>
            <w:gridSpan w:val="4"/>
          </w:tcPr>
          <w:p w:rsidR="00546C32" w:rsidRDefault="00546C32" w:rsidP="002E0836">
            <w:pPr>
              <w:jc w:val="right"/>
              <w:rPr>
                <w:rFonts w:cs="David"/>
                <w:b/>
                <w:bCs/>
                <w:sz w:val="20"/>
                <w:szCs w:val="20"/>
              </w:rPr>
            </w:pPr>
            <w:r>
              <w:rPr>
                <w:rFonts w:cs="David"/>
                <w:b/>
                <w:bCs/>
                <w:sz w:val="20"/>
                <w:szCs w:val="20"/>
              </w:rPr>
              <w:t>NEUROLOGICAL MONITORING CABLE FOR MAGNETIC RESONANCE</w:t>
            </w:r>
          </w:p>
          <w:p w:rsidR="00546C32" w:rsidRDefault="00546C32" w:rsidP="002E0836">
            <w:pPr>
              <w:jc w:val="right"/>
              <w:rPr>
                <w:rFonts w:cs="David"/>
                <w:b/>
                <w:bCs/>
                <w:sz w:val="20"/>
                <w:szCs w:val="20"/>
              </w:rPr>
            </w:pPr>
            <w:r>
              <w:rPr>
                <w:rFonts w:cs="David"/>
                <w:b/>
                <w:bCs/>
                <w:sz w:val="20"/>
                <w:szCs w:val="20"/>
              </w:rPr>
              <w:t>ENVIRONMENTS</w:t>
            </w:r>
          </w:p>
          <w:p w:rsidR="00546C32" w:rsidRDefault="00546C32" w:rsidP="002E0836">
            <w:pPr>
              <w:jc w:val="right"/>
              <w:rPr>
                <w:rFonts w:cs="David"/>
                <w:b/>
                <w:bCs/>
                <w:sz w:val="20"/>
                <w:szCs w:val="20"/>
              </w:rPr>
            </w:pP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14.01.2020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David"/>
                <w:sz w:val="20"/>
                <w:szCs w:val="20"/>
                <w:rtl/>
              </w:rPr>
            </w:pPr>
          </w:p>
        </w:tc>
        <w:tc>
          <w:tcPr>
            <w:tcW w:w="2943"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3" w:type="dxa"/>
            <w:gridSpan w:val="2"/>
          </w:tcPr>
          <w:p w:rsidR="00546C32" w:rsidRPr="00632AE1" w:rsidRDefault="00546C32" w:rsidP="002E0836">
            <w:pPr>
              <w:jc w:val="right"/>
              <w:rPr>
                <w:rFonts w:cs="David"/>
                <w:sz w:val="20"/>
                <w:szCs w:val="20"/>
              </w:rPr>
            </w:pPr>
            <w:r>
              <w:rPr>
                <w:rFonts w:cs="David"/>
                <w:sz w:val="20"/>
                <w:szCs w:val="20"/>
              </w:rPr>
              <w:t>16.01.2019</w:t>
            </w:r>
          </w:p>
        </w:tc>
        <w:tc>
          <w:tcPr>
            <w:tcW w:w="550" w:type="dxa"/>
          </w:tcPr>
          <w:p w:rsidR="00546C32" w:rsidRPr="00632AE1" w:rsidRDefault="00546C32" w:rsidP="002E0836">
            <w:pPr>
              <w:jc w:val="right"/>
              <w:rPr>
                <w:sz w:val="20"/>
                <w:szCs w:val="20"/>
                <w:rtl/>
              </w:rPr>
            </w:pPr>
            <w:r>
              <w:rPr>
                <w:sz w:val="20"/>
                <w:szCs w:val="20"/>
                <w:rtl/>
              </w:rPr>
              <w:t>[32]</w:t>
            </w:r>
          </w:p>
        </w:tc>
        <w:tc>
          <w:tcPr>
            <w:tcW w:w="1361" w:type="dxa"/>
          </w:tcPr>
          <w:p w:rsidR="00546C32" w:rsidRPr="00632AE1" w:rsidRDefault="00546C32" w:rsidP="002E0836">
            <w:pPr>
              <w:jc w:val="right"/>
              <w:rPr>
                <w:rFonts w:cs="David"/>
                <w:sz w:val="20"/>
                <w:szCs w:val="20"/>
              </w:rPr>
            </w:pPr>
            <w:r>
              <w:rPr>
                <w:rFonts w:cs="David"/>
                <w:sz w:val="20"/>
                <w:szCs w:val="20"/>
              </w:rPr>
              <w:t>62/793,173</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sz w:val="20"/>
                <w:szCs w:val="20"/>
              </w:rPr>
              <w:t>(0) A61B  05//00, A61N 01//00, 01//08, H01C 01//16</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0" w:type="dxa"/>
            <w:gridSpan w:val="5"/>
          </w:tcPr>
          <w:p w:rsidR="00546C32" w:rsidRPr="00632AE1" w:rsidRDefault="00546C32" w:rsidP="002E0836">
            <w:pPr>
              <w:rPr>
                <w:rFonts w:cs="Guttman Hodes"/>
                <w:sz w:val="20"/>
                <w:szCs w:val="20"/>
                <w:rtl/>
              </w:rPr>
            </w:pPr>
            <w:r>
              <w:rPr>
                <w:rFonts w:cs="Guttman Hodes"/>
                <w:sz w:val="20"/>
                <w:szCs w:val="20"/>
                <w:rtl/>
              </w:rPr>
              <w:t>, ארה"ב</w:t>
            </w:r>
          </w:p>
        </w:tc>
        <w:tc>
          <w:tcPr>
            <w:tcW w:w="3474" w:type="dxa"/>
            <w:gridSpan w:val="4"/>
          </w:tcPr>
          <w:p w:rsidR="00546C32" w:rsidRPr="00632AE1" w:rsidRDefault="00546C32" w:rsidP="002E0836">
            <w:pPr>
              <w:jc w:val="right"/>
              <w:rPr>
                <w:rFonts w:cs="David"/>
                <w:sz w:val="20"/>
                <w:szCs w:val="20"/>
                <w:rtl/>
              </w:rPr>
            </w:pPr>
            <w:r>
              <w:rPr>
                <w:rFonts w:cs="David"/>
                <w:sz w:val="20"/>
                <w:szCs w:val="20"/>
              </w:rPr>
              <w:t>RHYTHMLINK INTERNATIONAL, LLC, U.S.A.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3730" w:type="dxa"/>
            <w:gridSpan w:val="5"/>
          </w:tcPr>
          <w:p w:rsidR="00546C32" w:rsidRPr="00632AE1" w:rsidRDefault="00546C32" w:rsidP="002E0836">
            <w:pPr>
              <w:rPr>
                <w:rFonts w:cs="Guttman Hodes"/>
                <w:sz w:val="20"/>
                <w:szCs w:val="20"/>
                <w:rtl/>
              </w:rPr>
            </w:pPr>
          </w:p>
        </w:tc>
        <w:tc>
          <w:tcPr>
            <w:tcW w:w="3474" w:type="dxa"/>
            <w:gridSpan w:val="4"/>
          </w:tcPr>
          <w:p w:rsidR="00546C32" w:rsidRPr="00632AE1" w:rsidRDefault="00546C32" w:rsidP="002E0836">
            <w:pPr>
              <w:jc w:val="right"/>
              <w:rPr>
                <w:rFonts w:cs="David"/>
                <w:sz w:val="20"/>
                <w:szCs w:val="20"/>
              </w:rPr>
            </w:pPr>
            <w:r>
              <w:rPr>
                <w:rFonts w:cs="David"/>
                <w:sz w:val="20"/>
                <w:szCs w:val="20"/>
              </w:rPr>
              <w:t>KRONBERG, James W., FLOYD, Harrison, MCCOY, Daniel E., ORSINGER, Gabriel</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2" w:type="dxa"/>
          <w:jc w:val="center"/>
        </w:trPr>
        <w:tc>
          <w:tcPr>
            <w:tcW w:w="236"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WO/2020/150241</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0" w:type="dxa"/>
            <w:gridSpan w:val="5"/>
          </w:tcPr>
          <w:p w:rsidR="00546C32" w:rsidRDefault="00546C32" w:rsidP="002E0836">
            <w:pPr>
              <w:rPr>
                <w:rFonts w:cs="Guttman Hodes"/>
                <w:sz w:val="20"/>
                <w:szCs w:val="20"/>
                <w:rtl/>
              </w:rPr>
            </w:pPr>
            <w:r>
              <w:rPr>
                <w:rFonts w:cs="Guttman Hodes"/>
                <w:sz w:val="20"/>
                <w:szCs w:val="20"/>
                <w:rtl/>
              </w:rPr>
              <w:t>זהר אליעזרי קניין רוחני,</w:t>
            </w:r>
          </w:p>
          <w:p w:rsidR="00546C32" w:rsidRDefault="00546C32" w:rsidP="002E0836">
            <w:pPr>
              <w:rPr>
                <w:rFonts w:cs="Guttman Hodes"/>
                <w:sz w:val="20"/>
                <w:szCs w:val="20"/>
                <w:rtl/>
              </w:rPr>
            </w:pPr>
            <w:r>
              <w:rPr>
                <w:rFonts w:cs="Guttman Hodes"/>
                <w:sz w:val="20"/>
                <w:szCs w:val="20"/>
                <w:rtl/>
              </w:rPr>
              <w:t xml:space="preserve">רחוב נירים 3, בית קנדה </w:t>
            </w:r>
          </w:p>
          <w:p w:rsidR="00546C32" w:rsidRPr="00632AE1" w:rsidRDefault="00546C32" w:rsidP="002E0836">
            <w:pPr>
              <w:rPr>
                <w:rFonts w:cs="Guttman Hodes"/>
                <w:sz w:val="20"/>
                <w:szCs w:val="20"/>
                <w:rtl/>
              </w:rPr>
            </w:pPr>
            <w:r>
              <w:rPr>
                <w:rFonts w:cs="Guttman Hodes"/>
                <w:sz w:val="20"/>
                <w:szCs w:val="20"/>
                <w:rtl/>
              </w:rPr>
              <w:t>תל אביב - יפו</w:t>
            </w:r>
          </w:p>
        </w:tc>
        <w:tc>
          <w:tcPr>
            <w:tcW w:w="3474" w:type="dxa"/>
            <w:gridSpan w:val="4"/>
          </w:tcPr>
          <w:p w:rsidR="00546C32" w:rsidRDefault="00546C32" w:rsidP="002E0836">
            <w:pPr>
              <w:jc w:val="right"/>
              <w:rPr>
                <w:rFonts w:cs="David"/>
                <w:sz w:val="20"/>
                <w:szCs w:val="20"/>
              </w:rPr>
            </w:pPr>
            <w:r>
              <w:rPr>
                <w:rFonts w:cs="David"/>
                <w:sz w:val="20"/>
                <w:szCs w:val="20"/>
              </w:rPr>
              <w:t>ZOHAR ELIEZRI INTELLECTUAL PROPERTY,</w:t>
            </w:r>
          </w:p>
          <w:p w:rsidR="00546C32" w:rsidRPr="00632AE1" w:rsidRDefault="00546C32" w:rsidP="002E0836">
            <w:pPr>
              <w:jc w:val="right"/>
              <w:rPr>
                <w:rFonts w:cs="David"/>
                <w:sz w:val="20"/>
                <w:szCs w:val="20"/>
                <w:rtl/>
              </w:rPr>
            </w:pPr>
            <w:r>
              <w:rPr>
                <w:rFonts w:cs="David"/>
                <w:sz w:val="20"/>
                <w:szCs w:val="20"/>
              </w:rPr>
              <w:t xml:space="preserve"> 3 NIRIM ST. TEL AVIV</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0" w:type="dxa"/>
            <w:gridSpan w:val="3"/>
          </w:tcPr>
          <w:p w:rsidR="00546C32" w:rsidRPr="00632AE1" w:rsidRDefault="00546C32" w:rsidP="002E0836">
            <w:pPr>
              <w:jc w:val="right"/>
              <w:rPr>
                <w:rFonts w:cs="David"/>
                <w:sz w:val="20"/>
                <w:szCs w:val="20"/>
              </w:rPr>
            </w:pPr>
          </w:p>
        </w:tc>
        <w:tc>
          <w:tcPr>
            <w:tcW w:w="3995"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71" w:type="dxa"/>
        </w:trPr>
        <w:tc>
          <w:tcPr>
            <w:tcW w:w="7883"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546C32" w:rsidRPr="00632AE1" w:rsidTr="00546C32">
        <w:trPr>
          <w:gridAfter w:val="1"/>
          <w:wAfter w:w="152" w:type="dxa"/>
          <w:trHeight w:val="485"/>
          <w:jc w:val="center"/>
        </w:trPr>
        <w:tc>
          <w:tcPr>
            <w:tcW w:w="3731" w:type="dxa"/>
            <w:gridSpan w:val="5"/>
          </w:tcPr>
          <w:p w:rsidR="00546C32" w:rsidRPr="00546C32" w:rsidRDefault="008C6608" w:rsidP="002E0836">
            <w:pPr>
              <w:jc w:val="right"/>
              <w:rPr>
                <w:b/>
                <w:bCs/>
                <w:color w:val="0000FF"/>
                <w:sz w:val="20"/>
                <w:szCs w:val="20"/>
                <w:u w:val="single"/>
                <w:rtl/>
              </w:rPr>
            </w:pPr>
            <w:hyperlink r:id="rId606" w:history="1">
              <w:r w:rsidR="00546C32" w:rsidRPr="00546C32">
                <w:rPr>
                  <w:b/>
                  <w:bCs/>
                  <w:color w:val="0000FF"/>
                  <w:sz w:val="20"/>
                  <w:szCs w:val="20"/>
                  <w:u w:val="single"/>
                  <w:rtl/>
                </w:rPr>
                <w:t>284661</w:t>
              </w:r>
            </w:hyperlink>
          </w:p>
        </w:tc>
        <w:tc>
          <w:tcPr>
            <w:tcW w:w="4071"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2" w:type="dxa"/>
          <w:jc w:val="center"/>
        </w:trPr>
        <w:tc>
          <w:tcPr>
            <w:tcW w:w="3731" w:type="dxa"/>
            <w:gridSpan w:val="5"/>
          </w:tcPr>
          <w:p w:rsidR="00546C32" w:rsidRDefault="00546C32" w:rsidP="002E0836">
            <w:pPr>
              <w:rPr>
                <w:rFonts w:cs="David"/>
                <w:b/>
                <w:bCs/>
                <w:sz w:val="20"/>
                <w:szCs w:val="20"/>
                <w:rtl/>
              </w:rPr>
            </w:pPr>
            <w:r>
              <w:rPr>
                <w:rFonts w:cs="David"/>
                <w:b/>
                <w:bCs/>
                <w:sz w:val="20"/>
                <w:szCs w:val="20"/>
                <w:rtl/>
              </w:rPr>
              <w:t xml:space="preserve">מעכבי </w:t>
            </w:r>
            <w:r>
              <w:rPr>
                <w:rFonts w:cs="David"/>
                <w:b/>
                <w:bCs/>
                <w:sz w:val="20"/>
                <w:szCs w:val="20"/>
              </w:rPr>
              <w:t>PCSK9</w:t>
            </w:r>
            <w:r>
              <w:rPr>
                <w:rFonts w:cs="David"/>
                <w:b/>
                <w:bCs/>
                <w:sz w:val="20"/>
                <w:szCs w:val="20"/>
                <w:rtl/>
              </w:rPr>
              <w:t xml:space="preserve"> ושיטות לשימוש בהם</w:t>
            </w:r>
          </w:p>
          <w:p w:rsidR="00546C32" w:rsidRPr="00632AE1" w:rsidRDefault="00546C32" w:rsidP="002E0836">
            <w:pPr>
              <w:rPr>
                <w:rFonts w:cs="David"/>
                <w:b/>
                <w:bCs/>
                <w:sz w:val="20"/>
                <w:szCs w:val="20"/>
                <w:rtl/>
              </w:rPr>
            </w:pPr>
          </w:p>
        </w:tc>
        <w:tc>
          <w:tcPr>
            <w:tcW w:w="3473" w:type="dxa"/>
            <w:gridSpan w:val="4"/>
          </w:tcPr>
          <w:p w:rsidR="00546C32" w:rsidRDefault="00546C32" w:rsidP="002E0836">
            <w:pPr>
              <w:jc w:val="right"/>
              <w:rPr>
                <w:rFonts w:cs="David"/>
                <w:b/>
                <w:bCs/>
                <w:sz w:val="20"/>
                <w:szCs w:val="20"/>
              </w:rPr>
            </w:pPr>
            <w:r>
              <w:rPr>
                <w:rFonts w:cs="David"/>
                <w:b/>
                <w:bCs/>
                <w:sz w:val="20"/>
                <w:szCs w:val="20"/>
              </w:rPr>
              <w:t>PCSK9 INHIBITORS AND METHODS OF USE THEREOF</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6970" w:type="dxa"/>
            <w:gridSpan w:val="7"/>
          </w:tcPr>
          <w:p w:rsidR="00546C32" w:rsidRPr="00632AE1" w:rsidRDefault="00546C32" w:rsidP="002E0836">
            <w:pPr>
              <w:jc w:val="right"/>
              <w:rPr>
                <w:rFonts w:cs="David"/>
                <w:sz w:val="20"/>
                <w:szCs w:val="20"/>
              </w:rPr>
            </w:pPr>
            <w:r>
              <w:rPr>
                <w:rFonts w:cs="David"/>
                <w:sz w:val="20"/>
                <w:szCs w:val="20"/>
              </w:rPr>
              <w:t>16.01.2020</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David"/>
                <w:sz w:val="20"/>
                <w:szCs w:val="20"/>
                <w:rtl/>
              </w:rPr>
            </w:pPr>
          </w:p>
        </w:tc>
        <w:tc>
          <w:tcPr>
            <w:tcW w:w="2946" w:type="dxa"/>
            <w:gridSpan w:val="2"/>
          </w:tcPr>
          <w:p w:rsidR="00546C32" w:rsidRPr="00632AE1" w:rsidRDefault="00546C32" w:rsidP="002E0836">
            <w:pPr>
              <w:jc w:val="right"/>
              <w:rPr>
                <w:rFonts w:cs="David"/>
                <w:sz w:val="20"/>
                <w:szCs w:val="20"/>
              </w:rPr>
            </w:pPr>
            <w:r>
              <w:rPr>
                <w:rFonts w:cs="David"/>
                <w:sz w:val="20"/>
                <w:szCs w:val="20"/>
              </w:rPr>
              <w:t>US</w:t>
            </w:r>
          </w:p>
        </w:tc>
        <w:tc>
          <w:tcPr>
            <w:tcW w:w="551" w:type="dxa"/>
          </w:tcPr>
          <w:p w:rsidR="00546C32" w:rsidRPr="00632AE1" w:rsidRDefault="00546C32" w:rsidP="002E0836">
            <w:pPr>
              <w:jc w:val="right"/>
              <w:rPr>
                <w:sz w:val="20"/>
                <w:szCs w:val="20"/>
              </w:rPr>
            </w:pPr>
            <w:r>
              <w:rPr>
                <w:sz w:val="20"/>
                <w:szCs w:val="20"/>
                <w:rtl/>
              </w:rPr>
              <w:t>[33]</w:t>
            </w:r>
          </w:p>
        </w:tc>
        <w:tc>
          <w:tcPr>
            <w:tcW w:w="1564" w:type="dxa"/>
            <w:gridSpan w:val="2"/>
          </w:tcPr>
          <w:p w:rsidR="00546C32" w:rsidRPr="00632AE1" w:rsidRDefault="00546C32" w:rsidP="002E0836">
            <w:pPr>
              <w:jc w:val="right"/>
              <w:rPr>
                <w:rFonts w:cs="David"/>
                <w:sz w:val="20"/>
                <w:szCs w:val="20"/>
              </w:rPr>
            </w:pPr>
            <w:r>
              <w:rPr>
                <w:rFonts w:cs="David"/>
                <w:sz w:val="20"/>
                <w:szCs w:val="20"/>
              </w:rPr>
              <w:t>18.01.2019</w:t>
            </w:r>
          </w:p>
        </w:tc>
        <w:tc>
          <w:tcPr>
            <w:tcW w:w="550" w:type="dxa"/>
          </w:tcPr>
          <w:p w:rsidR="00546C32" w:rsidRPr="00632AE1" w:rsidRDefault="00546C32" w:rsidP="002E0836">
            <w:pPr>
              <w:jc w:val="right"/>
              <w:rPr>
                <w:sz w:val="20"/>
                <w:szCs w:val="20"/>
                <w:rtl/>
              </w:rPr>
            </w:pPr>
            <w:r>
              <w:rPr>
                <w:sz w:val="20"/>
                <w:szCs w:val="20"/>
                <w:rtl/>
              </w:rPr>
              <w:t>[32]</w:t>
            </w:r>
          </w:p>
        </w:tc>
        <w:tc>
          <w:tcPr>
            <w:tcW w:w="1359" w:type="dxa"/>
          </w:tcPr>
          <w:p w:rsidR="00546C32" w:rsidRPr="00632AE1" w:rsidRDefault="00546C32" w:rsidP="002E0836">
            <w:pPr>
              <w:jc w:val="right"/>
              <w:rPr>
                <w:rFonts w:cs="David"/>
                <w:sz w:val="20"/>
                <w:szCs w:val="20"/>
              </w:rPr>
            </w:pPr>
            <w:r>
              <w:rPr>
                <w:rFonts w:cs="David"/>
                <w:sz w:val="20"/>
                <w:szCs w:val="20"/>
              </w:rPr>
              <w:t>62/794,239</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2" w:type="dxa"/>
          <w:jc w:val="center"/>
        </w:trPr>
        <w:tc>
          <w:tcPr>
            <w:tcW w:w="7204"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A61P  03//06, C07D 40/3/12, 41/3/12, 41/7/12, 41/7/14, C12N 09//06, 09//64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2" w:type="dxa"/>
          <w:jc w:val="center"/>
        </w:trPr>
        <w:tc>
          <w:tcPr>
            <w:tcW w:w="3731" w:type="dxa"/>
            <w:gridSpan w:val="5"/>
          </w:tcPr>
          <w:p w:rsidR="00546C32" w:rsidRPr="00632AE1" w:rsidRDefault="00546C32" w:rsidP="002E0836">
            <w:pPr>
              <w:rPr>
                <w:rFonts w:cs="Guttman Hodes"/>
                <w:sz w:val="20"/>
                <w:szCs w:val="20"/>
                <w:rtl/>
              </w:rPr>
            </w:pPr>
            <w:r>
              <w:rPr>
                <w:rFonts w:cs="Guttman Hodes"/>
                <w:sz w:val="20"/>
                <w:szCs w:val="20"/>
                <w:rtl/>
              </w:rPr>
              <w:t>, שבדיה</w:t>
            </w:r>
          </w:p>
        </w:tc>
        <w:tc>
          <w:tcPr>
            <w:tcW w:w="3473" w:type="dxa"/>
            <w:gridSpan w:val="4"/>
          </w:tcPr>
          <w:p w:rsidR="00546C32" w:rsidRPr="00632AE1" w:rsidRDefault="00546C32" w:rsidP="002E0836">
            <w:pPr>
              <w:jc w:val="right"/>
              <w:rPr>
                <w:rFonts w:cs="David"/>
                <w:sz w:val="20"/>
                <w:szCs w:val="20"/>
                <w:rtl/>
              </w:rPr>
            </w:pPr>
            <w:r>
              <w:rPr>
                <w:rFonts w:cs="David"/>
                <w:sz w:val="20"/>
                <w:szCs w:val="20"/>
              </w:rPr>
              <w:t>ASTRAZENECA AB, SWEDEN</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2" w:type="dxa"/>
          <w:jc w:val="center"/>
        </w:trPr>
        <w:tc>
          <w:tcPr>
            <w:tcW w:w="234" w:type="dxa"/>
            <w:gridSpan w:val="2"/>
          </w:tcPr>
          <w:p w:rsidR="00546C32" w:rsidRPr="00632AE1" w:rsidRDefault="00546C32" w:rsidP="002E0836">
            <w:pPr>
              <w:rPr>
                <w:rFonts w:cs="Guttman Hodes"/>
                <w:sz w:val="20"/>
                <w:szCs w:val="20"/>
                <w:rtl/>
              </w:rPr>
            </w:pPr>
          </w:p>
        </w:tc>
        <w:tc>
          <w:tcPr>
            <w:tcW w:w="6970" w:type="dxa"/>
            <w:gridSpan w:val="7"/>
          </w:tcPr>
          <w:p w:rsidR="00546C32" w:rsidRPr="00632AE1" w:rsidRDefault="00546C32" w:rsidP="002E0836">
            <w:pPr>
              <w:jc w:val="right"/>
              <w:rPr>
                <w:rFonts w:cs="Guttman Hodes"/>
                <w:sz w:val="20"/>
                <w:szCs w:val="20"/>
              </w:rPr>
            </w:pPr>
            <w:r>
              <w:rPr>
                <w:rFonts w:cs="Guttman Hodes"/>
                <w:sz w:val="20"/>
                <w:szCs w:val="20"/>
              </w:rPr>
              <w:t>WO/2020/150474</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2" w:type="dxa"/>
          <w:jc w:val="center"/>
        </w:trPr>
        <w:tc>
          <w:tcPr>
            <w:tcW w:w="3731" w:type="dxa"/>
            <w:gridSpan w:val="5"/>
          </w:tcPr>
          <w:p w:rsidR="00546C32" w:rsidRDefault="00546C32" w:rsidP="002E0836">
            <w:pPr>
              <w:rPr>
                <w:rFonts w:cs="Guttman Hodes"/>
                <w:sz w:val="20"/>
                <w:szCs w:val="20"/>
                <w:rtl/>
              </w:rPr>
            </w:pPr>
            <w:r>
              <w:rPr>
                <w:rFonts w:cs="Guttman Hodes"/>
                <w:sz w:val="20"/>
                <w:szCs w:val="20"/>
                <w:rtl/>
              </w:rPr>
              <w:t>לוצאטו את לוצאטו,</w:t>
            </w:r>
          </w:p>
          <w:p w:rsidR="00546C32" w:rsidRDefault="00546C32" w:rsidP="002E0836">
            <w:pPr>
              <w:rPr>
                <w:rFonts w:cs="Guttman Hodes"/>
                <w:sz w:val="20"/>
                <w:szCs w:val="20"/>
                <w:rtl/>
              </w:rPr>
            </w:pPr>
            <w:r>
              <w:rPr>
                <w:rFonts w:cs="Guttman Hodes"/>
                <w:sz w:val="20"/>
                <w:szCs w:val="20"/>
                <w:rtl/>
              </w:rPr>
              <w:t xml:space="preserve">גן תעשייה, עומר </w:t>
            </w:r>
          </w:p>
          <w:p w:rsidR="00546C32" w:rsidRPr="00632AE1" w:rsidRDefault="00546C32" w:rsidP="002E0836">
            <w:pPr>
              <w:rPr>
                <w:rFonts w:cs="Guttman Hodes"/>
                <w:sz w:val="20"/>
                <w:szCs w:val="20"/>
                <w:rtl/>
              </w:rPr>
            </w:pPr>
            <w:r>
              <w:rPr>
                <w:rFonts w:cs="Guttman Hodes"/>
                <w:sz w:val="20"/>
                <w:szCs w:val="20"/>
                <w:rtl/>
              </w:rPr>
              <w:t>ת.ד. 5352, באר שבע</w:t>
            </w:r>
          </w:p>
        </w:tc>
        <w:tc>
          <w:tcPr>
            <w:tcW w:w="3473" w:type="dxa"/>
            <w:gridSpan w:val="4"/>
          </w:tcPr>
          <w:p w:rsidR="00546C32" w:rsidRDefault="00546C32" w:rsidP="002E0836">
            <w:pPr>
              <w:jc w:val="right"/>
              <w:rPr>
                <w:rFonts w:cs="David"/>
                <w:sz w:val="20"/>
                <w:szCs w:val="20"/>
              </w:rPr>
            </w:pPr>
            <w:r>
              <w:rPr>
                <w:rFonts w:cs="David"/>
                <w:sz w:val="20"/>
                <w:szCs w:val="20"/>
              </w:rPr>
              <w:t>LUZZATTO &amp; LUZZATTO,</w:t>
            </w:r>
          </w:p>
          <w:p w:rsidR="00546C32" w:rsidRPr="00632AE1" w:rsidRDefault="00546C32" w:rsidP="002E0836">
            <w:pPr>
              <w:jc w:val="right"/>
              <w:rPr>
                <w:rFonts w:cs="David"/>
                <w:sz w:val="20"/>
                <w:szCs w:val="20"/>
                <w:rtl/>
              </w:rPr>
            </w:pPr>
            <w:r>
              <w:rPr>
                <w:rFonts w:cs="David"/>
                <w:sz w:val="20"/>
                <w:szCs w:val="20"/>
              </w:rPr>
              <w:t xml:space="preserve"> INDUSTRIAL PARK, OMER, BEER-SHEVA</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2" w:type="dxa"/>
          <w:jc w:val="center"/>
        </w:trPr>
        <w:tc>
          <w:tcPr>
            <w:tcW w:w="2147" w:type="dxa"/>
            <w:gridSpan w:val="3"/>
          </w:tcPr>
          <w:p w:rsidR="00546C32" w:rsidRPr="00632AE1" w:rsidRDefault="00546C32" w:rsidP="002E0836">
            <w:pPr>
              <w:jc w:val="right"/>
              <w:rPr>
                <w:rFonts w:cs="David"/>
                <w:sz w:val="20"/>
                <w:szCs w:val="20"/>
              </w:rPr>
            </w:pPr>
          </w:p>
        </w:tc>
        <w:tc>
          <w:tcPr>
            <w:tcW w:w="1661" w:type="dxa"/>
            <w:gridSpan w:val="3"/>
          </w:tcPr>
          <w:p w:rsidR="00546C32" w:rsidRPr="00632AE1" w:rsidRDefault="00546C32" w:rsidP="002E0836">
            <w:pPr>
              <w:jc w:val="right"/>
              <w:rPr>
                <w:rFonts w:cs="David"/>
                <w:sz w:val="20"/>
                <w:szCs w:val="20"/>
              </w:rPr>
            </w:pPr>
          </w:p>
        </w:tc>
        <w:tc>
          <w:tcPr>
            <w:tcW w:w="3994" w:type="dxa"/>
            <w:gridSpan w:val="4"/>
          </w:tcPr>
          <w:p w:rsidR="00546C32" w:rsidRPr="00632AE1" w:rsidRDefault="00546C32" w:rsidP="002E0836">
            <w:pPr>
              <w:jc w:val="right"/>
              <w:rPr>
                <w:rFonts w:cs="David"/>
                <w:sz w:val="20"/>
                <w:szCs w:val="20"/>
              </w:rPr>
            </w:pPr>
          </w:p>
        </w:tc>
      </w:tr>
      <w:tr w:rsidR="00546C32" w:rsidRPr="00632AE1" w:rsidTr="00546C32">
        <w:tblPrEx>
          <w:jc w:val="left"/>
          <w:tblLook w:val="0000" w:firstRow="0" w:lastRow="0" w:firstColumn="0" w:lastColumn="0" w:noHBand="0" w:noVBand="0"/>
        </w:tblPrEx>
        <w:trPr>
          <w:gridBefore w:val="1"/>
          <w:wBefore w:w="69" w:type="dxa"/>
        </w:trPr>
        <w:tc>
          <w:tcPr>
            <w:tcW w:w="7885"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546C32" w:rsidRPr="00632AE1" w:rsidRDefault="00546C3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1"/>
        <w:gridCol w:w="78"/>
        <w:gridCol w:w="1490"/>
        <w:gridCol w:w="550"/>
        <w:gridCol w:w="1339"/>
        <w:gridCol w:w="598"/>
        <w:gridCol w:w="153"/>
      </w:tblGrid>
      <w:tr w:rsidR="00546C32" w:rsidRPr="00632AE1" w:rsidTr="00546C32">
        <w:trPr>
          <w:gridAfter w:val="1"/>
          <w:wAfter w:w="153" w:type="dxa"/>
          <w:trHeight w:val="485"/>
          <w:jc w:val="center"/>
        </w:trPr>
        <w:tc>
          <w:tcPr>
            <w:tcW w:w="3746" w:type="dxa"/>
            <w:gridSpan w:val="5"/>
          </w:tcPr>
          <w:p w:rsidR="00546C32" w:rsidRPr="00546C32" w:rsidRDefault="008C6608" w:rsidP="002E0836">
            <w:pPr>
              <w:jc w:val="right"/>
              <w:rPr>
                <w:b/>
                <w:bCs/>
                <w:color w:val="0000FF"/>
                <w:sz w:val="20"/>
                <w:szCs w:val="20"/>
                <w:u w:val="single"/>
                <w:rtl/>
              </w:rPr>
            </w:pPr>
            <w:hyperlink r:id="rId607" w:history="1">
              <w:r w:rsidR="00546C32" w:rsidRPr="00546C32">
                <w:rPr>
                  <w:rStyle w:val="Hyperlink"/>
                  <w:sz w:val="20"/>
                </w:rPr>
                <w:t>284662</w:t>
              </w:r>
            </w:hyperlink>
          </w:p>
        </w:tc>
        <w:tc>
          <w:tcPr>
            <w:tcW w:w="4055" w:type="dxa"/>
            <w:gridSpan w:val="5"/>
          </w:tcPr>
          <w:p w:rsidR="00546C32" w:rsidRPr="00546C32" w:rsidRDefault="00546C32" w:rsidP="002E0836">
            <w:pPr>
              <w:rPr>
                <w:sz w:val="20"/>
                <w:szCs w:val="20"/>
                <w:rtl/>
              </w:rPr>
            </w:pPr>
            <w:r w:rsidRPr="00546C32">
              <w:rPr>
                <w:sz w:val="20"/>
                <w:szCs w:val="20"/>
                <w:rtl/>
              </w:rPr>
              <w:t>[21][11]</w:t>
            </w:r>
          </w:p>
        </w:tc>
      </w:tr>
      <w:tr w:rsidR="00546C32" w:rsidRPr="00632AE1" w:rsidTr="00546C32">
        <w:trPr>
          <w:gridAfter w:val="1"/>
          <w:wAfter w:w="153" w:type="dxa"/>
          <w:jc w:val="center"/>
        </w:trPr>
        <w:tc>
          <w:tcPr>
            <w:tcW w:w="3746" w:type="dxa"/>
            <w:gridSpan w:val="5"/>
          </w:tcPr>
          <w:p w:rsidR="00546C32" w:rsidRDefault="00546C32" w:rsidP="002E0836">
            <w:pPr>
              <w:rPr>
                <w:rFonts w:cs="David"/>
                <w:b/>
                <w:bCs/>
                <w:sz w:val="20"/>
                <w:szCs w:val="20"/>
                <w:rtl/>
              </w:rPr>
            </w:pPr>
            <w:r>
              <w:rPr>
                <w:rFonts w:cs="David"/>
                <w:b/>
                <w:bCs/>
                <w:sz w:val="20"/>
                <w:szCs w:val="20"/>
                <w:rtl/>
              </w:rPr>
              <w:t>תרכובת חדשה הנגזרת מאלולוז</w:t>
            </w:r>
          </w:p>
          <w:p w:rsidR="00546C32" w:rsidRDefault="00546C32" w:rsidP="002E0836">
            <w:pPr>
              <w:rPr>
                <w:rFonts w:cs="David"/>
                <w:b/>
                <w:bCs/>
                <w:sz w:val="20"/>
                <w:szCs w:val="20"/>
                <w:rtl/>
              </w:rPr>
            </w:pPr>
          </w:p>
          <w:p w:rsidR="00546C32" w:rsidRDefault="00546C32" w:rsidP="002E0836">
            <w:pPr>
              <w:rPr>
                <w:rFonts w:cs="David"/>
                <w:b/>
                <w:bCs/>
                <w:sz w:val="20"/>
                <w:szCs w:val="20"/>
                <w:rtl/>
              </w:rPr>
            </w:pPr>
          </w:p>
          <w:p w:rsidR="00546C32" w:rsidRPr="00632AE1" w:rsidRDefault="00546C32" w:rsidP="002E0836">
            <w:pPr>
              <w:rPr>
                <w:rFonts w:cs="David"/>
                <w:b/>
                <w:bCs/>
                <w:sz w:val="20"/>
                <w:szCs w:val="20"/>
                <w:rtl/>
              </w:rPr>
            </w:pPr>
          </w:p>
        </w:tc>
        <w:tc>
          <w:tcPr>
            <w:tcW w:w="3457" w:type="dxa"/>
            <w:gridSpan w:val="4"/>
          </w:tcPr>
          <w:p w:rsidR="00546C32" w:rsidRDefault="00546C32" w:rsidP="002E0836">
            <w:pPr>
              <w:jc w:val="right"/>
              <w:rPr>
                <w:rFonts w:cs="David"/>
                <w:b/>
                <w:bCs/>
                <w:sz w:val="20"/>
                <w:szCs w:val="20"/>
              </w:rPr>
            </w:pPr>
            <w:r>
              <w:rPr>
                <w:rFonts w:cs="David"/>
                <w:b/>
                <w:bCs/>
                <w:sz w:val="20"/>
                <w:szCs w:val="20"/>
              </w:rPr>
              <w:t>A NOVEL COMPOUND DERIVED FROM ALLULOSE</w:t>
            </w:r>
          </w:p>
          <w:p w:rsidR="00546C32" w:rsidRPr="00632AE1" w:rsidRDefault="00546C32" w:rsidP="002E0836">
            <w:pPr>
              <w:jc w:val="right"/>
              <w:rPr>
                <w:rFonts w:cs="David"/>
                <w:b/>
                <w:bCs/>
                <w:sz w:val="20"/>
                <w:szCs w:val="20"/>
              </w:rPr>
            </w:pPr>
          </w:p>
        </w:tc>
        <w:tc>
          <w:tcPr>
            <w:tcW w:w="598" w:type="dxa"/>
          </w:tcPr>
          <w:p w:rsidR="00546C32" w:rsidRPr="00632AE1" w:rsidRDefault="00546C32" w:rsidP="002E0836">
            <w:pPr>
              <w:jc w:val="right"/>
              <w:rPr>
                <w:sz w:val="20"/>
                <w:szCs w:val="20"/>
              </w:rPr>
            </w:pPr>
            <w:r>
              <w:rPr>
                <w:sz w:val="20"/>
                <w:szCs w:val="20"/>
                <w:rtl/>
              </w:rPr>
              <w:t>[54]</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David"/>
                <w:sz w:val="20"/>
                <w:szCs w:val="20"/>
                <w:rtl/>
              </w:rPr>
            </w:pPr>
          </w:p>
        </w:tc>
        <w:tc>
          <w:tcPr>
            <w:tcW w:w="6968" w:type="dxa"/>
            <w:gridSpan w:val="7"/>
          </w:tcPr>
          <w:p w:rsidR="00546C32" w:rsidRPr="00632AE1" w:rsidRDefault="00546C32" w:rsidP="002E0836">
            <w:pPr>
              <w:jc w:val="right"/>
              <w:rPr>
                <w:rFonts w:cs="David"/>
                <w:sz w:val="20"/>
                <w:szCs w:val="20"/>
              </w:rPr>
            </w:pPr>
            <w:r>
              <w:rPr>
                <w:rFonts w:cs="David"/>
                <w:sz w:val="20"/>
                <w:szCs w:val="20"/>
              </w:rPr>
              <w:t>02.08.2019</w:t>
            </w:r>
          </w:p>
        </w:tc>
        <w:tc>
          <w:tcPr>
            <w:tcW w:w="598" w:type="dxa"/>
          </w:tcPr>
          <w:p w:rsidR="00546C32" w:rsidRPr="00632AE1" w:rsidRDefault="00546C32" w:rsidP="002E0836">
            <w:pPr>
              <w:jc w:val="right"/>
              <w:rPr>
                <w:sz w:val="20"/>
                <w:szCs w:val="20"/>
              </w:rPr>
            </w:pPr>
            <w:r>
              <w:rPr>
                <w:sz w:val="20"/>
                <w:szCs w:val="20"/>
                <w:rtl/>
              </w:rPr>
              <w:t>[22]</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David"/>
                <w:sz w:val="20"/>
                <w:szCs w:val="20"/>
                <w:rtl/>
              </w:rPr>
            </w:pPr>
          </w:p>
        </w:tc>
        <w:tc>
          <w:tcPr>
            <w:tcW w:w="2960" w:type="dxa"/>
            <w:gridSpan w:val="2"/>
          </w:tcPr>
          <w:p w:rsidR="00546C32" w:rsidRPr="00632AE1" w:rsidRDefault="00546C32" w:rsidP="002E0836">
            <w:pPr>
              <w:jc w:val="right"/>
              <w:rPr>
                <w:rFonts w:cs="David"/>
                <w:sz w:val="20"/>
                <w:szCs w:val="20"/>
              </w:rPr>
            </w:pPr>
            <w:r>
              <w:rPr>
                <w:rFonts w:cs="David"/>
                <w:sz w:val="20"/>
                <w:szCs w:val="20"/>
              </w:rPr>
              <w:t>KR</w:t>
            </w:r>
          </w:p>
        </w:tc>
        <w:tc>
          <w:tcPr>
            <w:tcW w:w="551" w:type="dxa"/>
          </w:tcPr>
          <w:p w:rsidR="00546C32" w:rsidRPr="00632AE1" w:rsidRDefault="00546C32" w:rsidP="002E0836">
            <w:pPr>
              <w:jc w:val="right"/>
              <w:rPr>
                <w:sz w:val="20"/>
                <w:szCs w:val="20"/>
              </w:rPr>
            </w:pPr>
            <w:r>
              <w:rPr>
                <w:sz w:val="20"/>
                <w:szCs w:val="20"/>
                <w:rtl/>
              </w:rPr>
              <w:t>[33]</w:t>
            </w:r>
          </w:p>
        </w:tc>
        <w:tc>
          <w:tcPr>
            <w:tcW w:w="1568" w:type="dxa"/>
            <w:gridSpan w:val="2"/>
          </w:tcPr>
          <w:p w:rsidR="00546C32" w:rsidRPr="00632AE1" w:rsidRDefault="00546C32" w:rsidP="002E0836">
            <w:pPr>
              <w:jc w:val="right"/>
              <w:rPr>
                <w:rFonts w:cs="David"/>
                <w:sz w:val="20"/>
                <w:szCs w:val="20"/>
              </w:rPr>
            </w:pPr>
            <w:r>
              <w:rPr>
                <w:rFonts w:cs="David"/>
                <w:sz w:val="20"/>
                <w:szCs w:val="20"/>
              </w:rPr>
              <w:t>21.03.2019</w:t>
            </w:r>
          </w:p>
        </w:tc>
        <w:tc>
          <w:tcPr>
            <w:tcW w:w="550" w:type="dxa"/>
          </w:tcPr>
          <w:p w:rsidR="00546C32" w:rsidRPr="00632AE1" w:rsidRDefault="00546C32" w:rsidP="002E0836">
            <w:pPr>
              <w:jc w:val="right"/>
              <w:rPr>
                <w:sz w:val="20"/>
                <w:szCs w:val="20"/>
                <w:rtl/>
              </w:rPr>
            </w:pPr>
            <w:r>
              <w:rPr>
                <w:sz w:val="20"/>
                <w:szCs w:val="20"/>
                <w:rtl/>
              </w:rPr>
              <w:t>[32]</w:t>
            </w:r>
          </w:p>
        </w:tc>
        <w:tc>
          <w:tcPr>
            <w:tcW w:w="1339" w:type="dxa"/>
          </w:tcPr>
          <w:p w:rsidR="00546C32" w:rsidRPr="00632AE1" w:rsidRDefault="00546C32" w:rsidP="002E0836">
            <w:pPr>
              <w:jc w:val="right"/>
              <w:rPr>
                <w:rFonts w:cs="David"/>
                <w:sz w:val="20"/>
                <w:szCs w:val="20"/>
              </w:rPr>
            </w:pPr>
            <w:r>
              <w:rPr>
                <w:rFonts w:cs="David"/>
                <w:sz w:val="20"/>
                <w:szCs w:val="20"/>
              </w:rPr>
              <w:t>10-2019-0032093</w:t>
            </w:r>
          </w:p>
        </w:tc>
        <w:tc>
          <w:tcPr>
            <w:tcW w:w="598" w:type="dxa"/>
          </w:tcPr>
          <w:p w:rsidR="00546C32" w:rsidRPr="00632AE1" w:rsidRDefault="00546C32" w:rsidP="002E0836">
            <w:pPr>
              <w:jc w:val="right"/>
              <w:rPr>
                <w:sz w:val="20"/>
                <w:szCs w:val="20"/>
              </w:rPr>
            </w:pPr>
            <w:r>
              <w:rPr>
                <w:sz w:val="20"/>
                <w:szCs w:val="20"/>
                <w:rtl/>
              </w:rPr>
              <w:t>[31]</w:t>
            </w:r>
          </w:p>
        </w:tc>
      </w:tr>
      <w:tr w:rsidR="00546C32" w:rsidRPr="00632AE1" w:rsidTr="00546C32">
        <w:trPr>
          <w:gridAfter w:val="1"/>
          <w:wAfter w:w="153" w:type="dxa"/>
          <w:jc w:val="center"/>
        </w:trPr>
        <w:tc>
          <w:tcPr>
            <w:tcW w:w="7203" w:type="dxa"/>
            <w:gridSpan w:val="9"/>
          </w:tcPr>
          <w:p w:rsidR="00546C32" w:rsidRPr="00632AE1" w:rsidRDefault="00546C32" w:rsidP="002E0836">
            <w:pPr>
              <w:jc w:val="right"/>
              <w:rPr>
                <w:rFonts w:cs="David"/>
                <w:sz w:val="20"/>
                <w:szCs w:val="20"/>
              </w:rPr>
            </w:pPr>
            <w:r w:rsidRPr="00632AE1">
              <w:rPr>
                <w:sz w:val="20"/>
                <w:szCs w:val="20"/>
              </w:rPr>
              <w:t>Int. Cl.</w:t>
            </w:r>
            <w:r>
              <w:rPr>
                <w:rFonts w:cs="David"/>
                <w:sz w:val="20"/>
                <w:szCs w:val="20"/>
              </w:rPr>
              <w:t>(2020.01) A23L  27//30, C07D 40/7/12, C07H 03//04</w:t>
            </w:r>
          </w:p>
        </w:tc>
        <w:tc>
          <w:tcPr>
            <w:tcW w:w="598" w:type="dxa"/>
          </w:tcPr>
          <w:p w:rsidR="00546C32" w:rsidRPr="00632AE1" w:rsidRDefault="00546C32" w:rsidP="002E0836">
            <w:pPr>
              <w:jc w:val="right"/>
              <w:rPr>
                <w:sz w:val="20"/>
                <w:szCs w:val="20"/>
              </w:rPr>
            </w:pPr>
            <w:r>
              <w:rPr>
                <w:sz w:val="20"/>
                <w:szCs w:val="20"/>
                <w:rtl/>
              </w:rPr>
              <w:t>[51]</w:t>
            </w:r>
          </w:p>
        </w:tc>
      </w:tr>
      <w:tr w:rsidR="00546C32" w:rsidRPr="00632AE1" w:rsidTr="00546C32">
        <w:trPr>
          <w:gridAfter w:val="1"/>
          <w:wAfter w:w="153" w:type="dxa"/>
          <w:jc w:val="center"/>
        </w:trPr>
        <w:tc>
          <w:tcPr>
            <w:tcW w:w="3746" w:type="dxa"/>
            <w:gridSpan w:val="5"/>
          </w:tcPr>
          <w:p w:rsidR="00546C32" w:rsidRPr="00632AE1" w:rsidRDefault="00546C32" w:rsidP="002E0836">
            <w:pPr>
              <w:rPr>
                <w:rFonts w:cs="Guttman Hodes"/>
                <w:sz w:val="20"/>
                <w:szCs w:val="20"/>
                <w:rtl/>
              </w:rPr>
            </w:pPr>
            <w:r>
              <w:rPr>
                <w:rFonts w:cs="Guttman Hodes"/>
                <w:sz w:val="20"/>
                <w:szCs w:val="20"/>
                <w:rtl/>
              </w:rPr>
              <w:t>, קוריאה</w:t>
            </w:r>
          </w:p>
        </w:tc>
        <w:tc>
          <w:tcPr>
            <w:tcW w:w="3457" w:type="dxa"/>
            <w:gridSpan w:val="4"/>
          </w:tcPr>
          <w:p w:rsidR="00546C32" w:rsidRPr="00632AE1" w:rsidRDefault="00546C32" w:rsidP="002E0836">
            <w:pPr>
              <w:jc w:val="right"/>
              <w:rPr>
                <w:rFonts w:cs="David"/>
                <w:sz w:val="20"/>
                <w:szCs w:val="20"/>
                <w:rtl/>
              </w:rPr>
            </w:pPr>
            <w:r>
              <w:rPr>
                <w:rFonts w:cs="David"/>
                <w:sz w:val="20"/>
                <w:szCs w:val="20"/>
              </w:rPr>
              <w:t>CJ CHEILJEDANG CORPORATION, REPUBLIC OF KOREA</w:t>
            </w:r>
          </w:p>
        </w:tc>
        <w:tc>
          <w:tcPr>
            <w:tcW w:w="598" w:type="dxa"/>
          </w:tcPr>
          <w:p w:rsidR="00546C32" w:rsidRPr="00632AE1" w:rsidRDefault="00546C32" w:rsidP="002E0836">
            <w:pPr>
              <w:jc w:val="right"/>
              <w:rPr>
                <w:sz w:val="20"/>
                <w:szCs w:val="20"/>
              </w:rPr>
            </w:pPr>
            <w:r>
              <w:rPr>
                <w:sz w:val="20"/>
                <w:szCs w:val="20"/>
                <w:rtl/>
              </w:rPr>
              <w:t>[71]</w:t>
            </w:r>
          </w:p>
        </w:tc>
      </w:tr>
      <w:tr w:rsidR="00546C32" w:rsidRPr="00632AE1" w:rsidTr="00546C32">
        <w:trPr>
          <w:gridAfter w:val="1"/>
          <w:wAfter w:w="153" w:type="dxa"/>
          <w:jc w:val="center"/>
        </w:trPr>
        <w:tc>
          <w:tcPr>
            <w:tcW w:w="3746" w:type="dxa"/>
            <w:gridSpan w:val="5"/>
          </w:tcPr>
          <w:p w:rsidR="00546C32" w:rsidRPr="00632AE1" w:rsidRDefault="00546C32" w:rsidP="002E0836">
            <w:pPr>
              <w:rPr>
                <w:rFonts w:cs="Guttman Hodes"/>
                <w:sz w:val="20"/>
                <w:szCs w:val="20"/>
                <w:rtl/>
              </w:rPr>
            </w:pPr>
          </w:p>
        </w:tc>
        <w:tc>
          <w:tcPr>
            <w:tcW w:w="3457" w:type="dxa"/>
            <w:gridSpan w:val="4"/>
          </w:tcPr>
          <w:p w:rsidR="00546C32" w:rsidRPr="00632AE1" w:rsidRDefault="00546C32" w:rsidP="002E0836">
            <w:pPr>
              <w:jc w:val="right"/>
              <w:rPr>
                <w:rFonts w:cs="David"/>
                <w:sz w:val="20"/>
                <w:szCs w:val="20"/>
              </w:rPr>
            </w:pPr>
            <w:r>
              <w:rPr>
                <w:rFonts w:cs="David"/>
                <w:sz w:val="20"/>
                <w:szCs w:val="20"/>
              </w:rPr>
              <w:t>KIM, Min Hoe, LEE, Young Mi, KANG, In Sung, KIM, Seong Bo, KIM, Taek Beom, BYUN, Sung Bae, CHOI, Eun Jung, CHOI, Jong Min</w:t>
            </w:r>
          </w:p>
        </w:tc>
        <w:tc>
          <w:tcPr>
            <w:tcW w:w="598" w:type="dxa"/>
          </w:tcPr>
          <w:p w:rsidR="00546C32" w:rsidRPr="00632AE1" w:rsidRDefault="00546C32" w:rsidP="002E0836">
            <w:pPr>
              <w:jc w:val="right"/>
              <w:rPr>
                <w:sz w:val="20"/>
                <w:szCs w:val="20"/>
              </w:rPr>
            </w:pPr>
            <w:r>
              <w:rPr>
                <w:sz w:val="20"/>
                <w:szCs w:val="20"/>
                <w:rtl/>
              </w:rPr>
              <w:t>[72]</w:t>
            </w:r>
          </w:p>
        </w:tc>
      </w:tr>
      <w:tr w:rsidR="00546C32" w:rsidRPr="00632AE1" w:rsidTr="00546C32">
        <w:trPr>
          <w:gridAfter w:val="1"/>
          <w:wAfter w:w="153" w:type="dxa"/>
          <w:jc w:val="center"/>
        </w:trPr>
        <w:tc>
          <w:tcPr>
            <w:tcW w:w="235" w:type="dxa"/>
            <w:gridSpan w:val="2"/>
          </w:tcPr>
          <w:p w:rsidR="00546C32" w:rsidRPr="00632AE1" w:rsidRDefault="00546C32" w:rsidP="002E0836">
            <w:pPr>
              <w:rPr>
                <w:rFonts w:cs="Guttman Hodes"/>
                <w:sz w:val="20"/>
                <w:szCs w:val="20"/>
                <w:rtl/>
              </w:rPr>
            </w:pPr>
          </w:p>
        </w:tc>
        <w:tc>
          <w:tcPr>
            <w:tcW w:w="6968" w:type="dxa"/>
            <w:gridSpan w:val="7"/>
          </w:tcPr>
          <w:p w:rsidR="00546C32" w:rsidRPr="00632AE1" w:rsidRDefault="00546C32" w:rsidP="002E0836">
            <w:pPr>
              <w:jc w:val="right"/>
              <w:rPr>
                <w:rFonts w:cs="Guttman Hodes"/>
                <w:sz w:val="20"/>
                <w:szCs w:val="20"/>
              </w:rPr>
            </w:pPr>
            <w:r>
              <w:rPr>
                <w:rFonts w:cs="Guttman Hodes"/>
                <w:sz w:val="20"/>
                <w:szCs w:val="20"/>
              </w:rPr>
              <w:t>WO/2020/189859</w:t>
            </w:r>
          </w:p>
        </w:tc>
        <w:tc>
          <w:tcPr>
            <w:tcW w:w="598" w:type="dxa"/>
          </w:tcPr>
          <w:p w:rsidR="00546C32" w:rsidRPr="00632AE1" w:rsidRDefault="00546C32" w:rsidP="002E0836">
            <w:pPr>
              <w:jc w:val="right"/>
              <w:rPr>
                <w:sz w:val="20"/>
                <w:szCs w:val="20"/>
              </w:rPr>
            </w:pPr>
            <w:r>
              <w:rPr>
                <w:sz w:val="20"/>
                <w:szCs w:val="20"/>
                <w:rtl/>
              </w:rPr>
              <w:t>[87]</w:t>
            </w:r>
          </w:p>
        </w:tc>
      </w:tr>
      <w:tr w:rsidR="00546C32" w:rsidRPr="00632AE1" w:rsidTr="00546C32">
        <w:trPr>
          <w:gridAfter w:val="1"/>
          <w:wAfter w:w="153" w:type="dxa"/>
          <w:jc w:val="center"/>
        </w:trPr>
        <w:tc>
          <w:tcPr>
            <w:tcW w:w="3746" w:type="dxa"/>
            <w:gridSpan w:val="5"/>
          </w:tcPr>
          <w:p w:rsidR="00546C32" w:rsidRDefault="00546C32" w:rsidP="002E0836">
            <w:pPr>
              <w:rPr>
                <w:rFonts w:cs="Guttman Hodes"/>
                <w:sz w:val="20"/>
                <w:szCs w:val="20"/>
                <w:rtl/>
              </w:rPr>
            </w:pPr>
            <w:r>
              <w:rPr>
                <w:rFonts w:cs="Guttman Hodes"/>
                <w:sz w:val="20"/>
                <w:szCs w:val="20"/>
                <w:rtl/>
              </w:rPr>
              <w:t>פאולינה בן עמי ושות,</w:t>
            </w:r>
          </w:p>
          <w:p w:rsidR="00546C32" w:rsidRDefault="00546C32" w:rsidP="002E0836">
            <w:pPr>
              <w:rPr>
                <w:rFonts w:cs="Guttman Hodes"/>
                <w:sz w:val="20"/>
                <w:szCs w:val="20"/>
                <w:rtl/>
              </w:rPr>
            </w:pPr>
            <w:r>
              <w:rPr>
                <w:rFonts w:cs="Guttman Hodes"/>
                <w:sz w:val="20"/>
                <w:szCs w:val="20"/>
                <w:rtl/>
              </w:rPr>
              <w:t xml:space="preserve">פייקס 5 </w:t>
            </w:r>
          </w:p>
          <w:p w:rsidR="00546C32" w:rsidRPr="00632AE1" w:rsidRDefault="00546C32" w:rsidP="002E0836">
            <w:pPr>
              <w:rPr>
                <w:rFonts w:cs="Guttman Hodes"/>
                <w:sz w:val="20"/>
                <w:szCs w:val="20"/>
                <w:rtl/>
              </w:rPr>
            </w:pPr>
            <w:r>
              <w:rPr>
                <w:rFonts w:cs="Guttman Hodes"/>
                <w:sz w:val="20"/>
                <w:szCs w:val="20"/>
                <w:rtl/>
              </w:rPr>
              <w:t>רחובות</w:t>
            </w:r>
          </w:p>
        </w:tc>
        <w:tc>
          <w:tcPr>
            <w:tcW w:w="3457" w:type="dxa"/>
            <w:gridSpan w:val="4"/>
          </w:tcPr>
          <w:p w:rsidR="00546C32" w:rsidRDefault="00546C32" w:rsidP="002E0836">
            <w:pPr>
              <w:jc w:val="right"/>
              <w:rPr>
                <w:rFonts w:cs="David"/>
                <w:sz w:val="20"/>
                <w:szCs w:val="20"/>
              </w:rPr>
            </w:pPr>
            <w:r>
              <w:rPr>
                <w:rFonts w:cs="David"/>
                <w:sz w:val="20"/>
                <w:szCs w:val="20"/>
              </w:rPr>
              <w:t>BEN-AMI &amp; ASSOCIATES - PATENT ATTORNEYS - ISRAEL,</w:t>
            </w:r>
          </w:p>
          <w:p w:rsidR="00546C32" w:rsidRPr="00632AE1" w:rsidRDefault="00546C32" w:rsidP="002E0836">
            <w:pPr>
              <w:jc w:val="right"/>
              <w:rPr>
                <w:rFonts w:cs="David"/>
                <w:sz w:val="20"/>
                <w:szCs w:val="20"/>
                <w:rtl/>
              </w:rPr>
            </w:pPr>
            <w:r>
              <w:rPr>
                <w:rFonts w:cs="David"/>
                <w:sz w:val="20"/>
                <w:szCs w:val="20"/>
              </w:rPr>
              <w:t xml:space="preserve"> FIKES 5</w:t>
            </w:r>
          </w:p>
        </w:tc>
        <w:tc>
          <w:tcPr>
            <w:tcW w:w="598" w:type="dxa"/>
          </w:tcPr>
          <w:p w:rsidR="00546C32" w:rsidRPr="00632AE1" w:rsidRDefault="00546C32" w:rsidP="002E0836">
            <w:pPr>
              <w:jc w:val="right"/>
              <w:rPr>
                <w:sz w:val="20"/>
                <w:szCs w:val="20"/>
                <w:rtl/>
              </w:rPr>
            </w:pPr>
            <w:r>
              <w:rPr>
                <w:sz w:val="20"/>
                <w:szCs w:val="20"/>
                <w:rtl/>
              </w:rPr>
              <w:t>[74]</w:t>
            </w:r>
          </w:p>
        </w:tc>
      </w:tr>
      <w:tr w:rsidR="00546C32" w:rsidRPr="00632AE1" w:rsidTr="00546C32">
        <w:trPr>
          <w:gridAfter w:val="1"/>
          <w:wAfter w:w="153" w:type="dxa"/>
          <w:jc w:val="center"/>
        </w:trPr>
        <w:tc>
          <w:tcPr>
            <w:tcW w:w="2157" w:type="dxa"/>
            <w:gridSpan w:val="3"/>
          </w:tcPr>
          <w:p w:rsidR="00546C32" w:rsidRPr="00632AE1" w:rsidRDefault="00546C32" w:rsidP="002E0836">
            <w:pPr>
              <w:jc w:val="right"/>
              <w:rPr>
                <w:rFonts w:cs="David"/>
                <w:sz w:val="20"/>
                <w:szCs w:val="20"/>
              </w:rPr>
            </w:pPr>
          </w:p>
        </w:tc>
        <w:tc>
          <w:tcPr>
            <w:tcW w:w="1667" w:type="dxa"/>
            <w:gridSpan w:val="3"/>
          </w:tcPr>
          <w:p w:rsidR="00546C32" w:rsidRPr="00632AE1" w:rsidRDefault="00546C32" w:rsidP="002E0836">
            <w:pPr>
              <w:jc w:val="right"/>
              <w:rPr>
                <w:rFonts w:cs="David"/>
                <w:sz w:val="20"/>
                <w:szCs w:val="20"/>
              </w:rPr>
            </w:pPr>
          </w:p>
        </w:tc>
        <w:tc>
          <w:tcPr>
            <w:tcW w:w="3977" w:type="dxa"/>
            <w:gridSpan w:val="4"/>
          </w:tcPr>
          <w:p w:rsidR="00546C32" w:rsidRPr="00632AE1" w:rsidRDefault="00546C32" w:rsidP="002E0836">
            <w:pPr>
              <w:jc w:val="right"/>
              <w:rPr>
                <w:rFonts w:cs="David"/>
                <w:sz w:val="20"/>
                <w:szCs w:val="20"/>
              </w:rPr>
            </w:pPr>
          </w:p>
        </w:tc>
      </w:tr>
      <w:tr w:rsidR="00546C32" w:rsidRPr="00632AE1" w:rsidTr="002E0836">
        <w:tblPrEx>
          <w:jc w:val="left"/>
          <w:tblLook w:val="0000" w:firstRow="0" w:lastRow="0" w:firstColumn="0" w:lastColumn="0" w:noHBand="0" w:noVBand="0"/>
        </w:tblPrEx>
        <w:trPr>
          <w:gridBefore w:val="1"/>
          <w:wBefore w:w="70" w:type="dxa"/>
        </w:trPr>
        <w:tc>
          <w:tcPr>
            <w:tcW w:w="7884" w:type="dxa"/>
            <w:gridSpan w:val="10"/>
          </w:tcPr>
          <w:p w:rsidR="00546C32" w:rsidRPr="00632AE1" w:rsidRDefault="00546C32" w:rsidP="002E0836">
            <w:pPr>
              <w:bidi w:val="0"/>
              <w:jc w:val="center"/>
              <w:rPr>
                <w:rFonts w:cs="David"/>
                <w:sz w:val="20"/>
                <w:szCs w:val="20"/>
              </w:rPr>
            </w:pPr>
            <w:r w:rsidRPr="00632AE1">
              <w:rPr>
                <w:rFonts w:cs="David"/>
                <w:sz w:val="20"/>
                <w:szCs w:val="20"/>
              </w:rPr>
              <w:t>__________________</w:t>
            </w:r>
          </w:p>
        </w:tc>
      </w:tr>
    </w:tbl>
    <w:p w:rsidR="002E0836" w:rsidRPr="00632AE1" w:rsidRDefault="002E0836"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4"/>
        <w:gridCol w:w="1033"/>
        <w:gridCol w:w="551"/>
        <w:gridCol w:w="77"/>
        <w:gridCol w:w="1484"/>
        <w:gridCol w:w="550"/>
        <w:gridCol w:w="1371"/>
        <w:gridCol w:w="598"/>
        <w:gridCol w:w="151"/>
      </w:tblGrid>
      <w:tr w:rsidR="002E0836" w:rsidRPr="00632AE1" w:rsidTr="002E0836">
        <w:trPr>
          <w:gridAfter w:val="1"/>
          <w:wAfter w:w="151" w:type="dxa"/>
          <w:trHeight w:val="485"/>
          <w:jc w:val="center"/>
        </w:trPr>
        <w:tc>
          <w:tcPr>
            <w:tcW w:w="3723" w:type="dxa"/>
            <w:gridSpan w:val="5"/>
          </w:tcPr>
          <w:p w:rsidR="002E0836" w:rsidRPr="002E0836" w:rsidRDefault="008C6608" w:rsidP="002E0836">
            <w:pPr>
              <w:jc w:val="right"/>
              <w:rPr>
                <w:b/>
                <w:bCs/>
                <w:color w:val="0000FF"/>
                <w:sz w:val="20"/>
                <w:szCs w:val="20"/>
                <w:u w:val="single"/>
                <w:rtl/>
              </w:rPr>
            </w:pPr>
            <w:hyperlink r:id="rId608" w:history="1">
              <w:r w:rsidR="002E0836" w:rsidRPr="002E0836">
                <w:rPr>
                  <w:rStyle w:val="Hyperlink"/>
                  <w:sz w:val="20"/>
                </w:rPr>
                <w:t>284663</w:t>
              </w:r>
            </w:hyperlink>
          </w:p>
        </w:tc>
        <w:tc>
          <w:tcPr>
            <w:tcW w:w="4080" w:type="dxa"/>
            <w:gridSpan w:val="5"/>
          </w:tcPr>
          <w:p w:rsidR="002E0836" w:rsidRPr="002E0836" w:rsidRDefault="002E0836" w:rsidP="002E0836">
            <w:pPr>
              <w:rPr>
                <w:sz w:val="20"/>
                <w:szCs w:val="20"/>
                <w:rtl/>
              </w:rPr>
            </w:pPr>
            <w:r w:rsidRPr="002E0836">
              <w:rPr>
                <w:sz w:val="20"/>
                <w:szCs w:val="20"/>
                <w:rtl/>
              </w:rPr>
              <w:t>[21][11]</w:t>
            </w:r>
          </w:p>
        </w:tc>
      </w:tr>
      <w:tr w:rsidR="002E0836" w:rsidRPr="00632AE1" w:rsidTr="002E0836">
        <w:trPr>
          <w:gridAfter w:val="1"/>
          <w:wAfter w:w="151" w:type="dxa"/>
          <w:jc w:val="center"/>
        </w:trPr>
        <w:tc>
          <w:tcPr>
            <w:tcW w:w="3723" w:type="dxa"/>
            <w:gridSpan w:val="5"/>
          </w:tcPr>
          <w:p w:rsidR="002E0836" w:rsidRDefault="002E0836" w:rsidP="002E0836">
            <w:pPr>
              <w:rPr>
                <w:rFonts w:cs="David"/>
                <w:b/>
                <w:bCs/>
                <w:sz w:val="20"/>
                <w:szCs w:val="20"/>
                <w:rtl/>
              </w:rPr>
            </w:pPr>
            <w:r>
              <w:rPr>
                <w:rFonts w:cs="David"/>
                <w:b/>
                <w:bCs/>
                <w:sz w:val="20"/>
                <w:szCs w:val="20"/>
                <w:rtl/>
              </w:rPr>
              <w:t>תכשיר המשלב דקסטרומתורפן ובופרופיון לטיפול בדיכאון</w:t>
            </w:r>
          </w:p>
          <w:p w:rsidR="002E0836" w:rsidRPr="00632AE1" w:rsidRDefault="002E0836" w:rsidP="002E0836">
            <w:pPr>
              <w:rPr>
                <w:rFonts w:cs="David"/>
                <w:b/>
                <w:bCs/>
                <w:sz w:val="20"/>
                <w:szCs w:val="20"/>
                <w:rtl/>
              </w:rPr>
            </w:pPr>
          </w:p>
        </w:tc>
        <w:tc>
          <w:tcPr>
            <w:tcW w:w="3482" w:type="dxa"/>
            <w:gridSpan w:val="4"/>
          </w:tcPr>
          <w:p w:rsidR="002E0836" w:rsidRDefault="002E0836" w:rsidP="002E0836">
            <w:pPr>
              <w:jc w:val="right"/>
              <w:rPr>
                <w:rFonts w:cs="David"/>
                <w:b/>
                <w:bCs/>
                <w:sz w:val="20"/>
                <w:szCs w:val="20"/>
              </w:rPr>
            </w:pPr>
            <w:r>
              <w:rPr>
                <w:rFonts w:cs="David"/>
                <w:b/>
                <w:bCs/>
                <w:sz w:val="20"/>
                <w:szCs w:val="20"/>
              </w:rPr>
              <w:t>COMBINATION OF DEXTROMETHORPHAN AND BUPROPION FOR TREATING DEPRESSION</w:t>
            </w:r>
          </w:p>
          <w:p w:rsidR="002E0836" w:rsidRPr="00632AE1" w:rsidRDefault="002E0836" w:rsidP="002E0836">
            <w:pPr>
              <w:jc w:val="right"/>
              <w:rPr>
                <w:rFonts w:cs="David"/>
                <w:b/>
                <w:bCs/>
                <w:sz w:val="20"/>
                <w:szCs w:val="20"/>
              </w:rPr>
            </w:pPr>
          </w:p>
        </w:tc>
        <w:tc>
          <w:tcPr>
            <w:tcW w:w="598" w:type="dxa"/>
          </w:tcPr>
          <w:p w:rsidR="002E0836" w:rsidRPr="00632AE1" w:rsidRDefault="002E0836" w:rsidP="002E0836">
            <w:pPr>
              <w:jc w:val="right"/>
              <w:rPr>
                <w:sz w:val="20"/>
                <w:szCs w:val="20"/>
              </w:rPr>
            </w:pPr>
            <w:r>
              <w:rPr>
                <w:sz w:val="20"/>
                <w:szCs w:val="20"/>
                <w:rtl/>
              </w:rPr>
              <w:t>[54]</w:t>
            </w:r>
          </w:p>
        </w:tc>
      </w:tr>
      <w:tr w:rsidR="002E0836" w:rsidRPr="00632AE1" w:rsidTr="002E0836">
        <w:trPr>
          <w:gridAfter w:val="1"/>
          <w:wAfter w:w="151" w:type="dxa"/>
          <w:jc w:val="center"/>
        </w:trPr>
        <w:tc>
          <w:tcPr>
            <w:tcW w:w="235" w:type="dxa"/>
            <w:gridSpan w:val="2"/>
          </w:tcPr>
          <w:p w:rsidR="002E0836" w:rsidRPr="00632AE1" w:rsidRDefault="002E0836" w:rsidP="002E0836">
            <w:pPr>
              <w:rPr>
                <w:rFonts w:cs="David"/>
                <w:sz w:val="20"/>
                <w:szCs w:val="20"/>
                <w:rtl/>
              </w:rPr>
            </w:pPr>
          </w:p>
        </w:tc>
        <w:tc>
          <w:tcPr>
            <w:tcW w:w="6970" w:type="dxa"/>
            <w:gridSpan w:val="7"/>
          </w:tcPr>
          <w:p w:rsidR="002E0836" w:rsidRPr="00632AE1" w:rsidRDefault="002E0836" w:rsidP="002E0836">
            <w:pPr>
              <w:jc w:val="right"/>
              <w:rPr>
                <w:rFonts w:cs="David"/>
                <w:sz w:val="20"/>
                <w:szCs w:val="20"/>
              </w:rPr>
            </w:pPr>
            <w:r>
              <w:rPr>
                <w:rFonts w:cs="David"/>
                <w:sz w:val="20"/>
                <w:szCs w:val="20"/>
              </w:rPr>
              <w:t>07.01.2020</w:t>
            </w:r>
          </w:p>
        </w:tc>
        <w:tc>
          <w:tcPr>
            <w:tcW w:w="598" w:type="dxa"/>
          </w:tcPr>
          <w:p w:rsidR="002E0836" w:rsidRPr="00632AE1" w:rsidRDefault="002E0836" w:rsidP="002E0836">
            <w:pPr>
              <w:jc w:val="right"/>
              <w:rPr>
                <w:sz w:val="20"/>
                <w:szCs w:val="20"/>
              </w:rPr>
            </w:pPr>
            <w:r>
              <w:rPr>
                <w:sz w:val="20"/>
                <w:szCs w:val="20"/>
                <w:rtl/>
              </w:rPr>
              <w:t>[22]</w:t>
            </w:r>
          </w:p>
        </w:tc>
      </w:tr>
      <w:tr w:rsidR="002E0836" w:rsidRPr="00632AE1" w:rsidTr="002E0836">
        <w:trPr>
          <w:gridAfter w:val="1"/>
          <w:wAfter w:w="151" w:type="dxa"/>
          <w:jc w:val="center"/>
        </w:trPr>
        <w:tc>
          <w:tcPr>
            <w:tcW w:w="235" w:type="dxa"/>
            <w:gridSpan w:val="2"/>
          </w:tcPr>
          <w:p w:rsidR="002E0836" w:rsidRPr="00632AE1" w:rsidRDefault="002E0836" w:rsidP="002E0836">
            <w:pPr>
              <w:rPr>
                <w:rFonts w:cs="David"/>
                <w:sz w:val="20"/>
                <w:szCs w:val="20"/>
                <w:rtl/>
              </w:rPr>
            </w:pPr>
          </w:p>
        </w:tc>
        <w:tc>
          <w:tcPr>
            <w:tcW w:w="2937" w:type="dxa"/>
            <w:gridSpan w:val="2"/>
          </w:tcPr>
          <w:p w:rsidR="002E0836" w:rsidRPr="00632AE1" w:rsidRDefault="002E0836" w:rsidP="002E0836">
            <w:pPr>
              <w:jc w:val="right"/>
              <w:rPr>
                <w:rFonts w:cs="David"/>
                <w:sz w:val="20"/>
                <w:szCs w:val="20"/>
              </w:rPr>
            </w:pPr>
            <w:r>
              <w:rPr>
                <w:rFonts w:cs="David"/>
                <w:sz w:val="20"/>
                <w:szCs w:val="20"/>
              </w:rPr>
              <w:t>US</w:t>
            </w:r>
          </w:p>
        </w:tc>
        <w:tc>
          <w:tcPr>
            <w:tcW w:w="551" w:type="dxa"/>
          </w:tcPr>
          <w:p w:rsidR="002E0836" w:rsidRPr="00632AE1" w:rsidRDefault="002E0836" w:rsidP="002E0836">
            <w:pPr>
              <w:jc w:val="right"/>
              <w:rPr>
                <w:sz w:val="20"/>
                <w:szCs w:val="20"/>
              </w:rPr>
            </w:pPr>
            <w:r>
              <w:rPr>
                <w:sz w:val="20"/>
                <w:szCs w:val="20"/>
                <w:rtl/>
              </w:rPr>
              <w:t>[33]</w:t>
            </w:r>
          </w:p>
        </w:tc>
        <w:tc>
          <w:tcPr>
            <w:tcW w:w="1561" w:type="dxa"/>
            <w:gridSpan w:val="2"/>
          </w:tcPr>
          <w:p w:rsidR="002E0836" w:rsidRPr="00632AE1" w:rsidRDefault="002E0836" w:rsidP="002E0836">
            <w:pPr>
              <w:jc w:val="right"/>
              <w:rPr>
                <w:rFonts w:cs="David"/>
                <w:sz w:val="20"/>
                <w:szCs w:val="20"/>
              </w:rPr>
            </w:pPr>
            <w:r>
              <w:rPr>
                <w:rFonts w:cs="David"/>
                <w:sz w:val="20"/>
                <w:szCs w:val="20"/>
              </w:rPr>
              <w:t>07.01.2019</w:t>
            </w:r>
          </w:p>
        </w:tc>
        <w:tc>
          <w:tcPr>
            <w:tcW w:w="550" w:type="dxa"/>
          </w:tcPr>
          <w:p w:rsidR="002E0836" w:rsidRPr="00632AE1" w:rsidRDefault="002E0836" w:rsidP="002E0836">
            <w:pPr>
              <w:jc w:val="right"/>
              <w:rPr>
                <w:sz w:val="20"/>
                <w:szCs w:val="20"/>
                <w:rtl/>
              </w:rPr>
            </w:pPr>
            <w:r>
              <w:rPr>
                <w:sz w:val="20"/>
                <w:szCs w:val="20"/>
                <w:rtl/>
              </w:rPr>
              <w:t>[32]</w:t>
            </w:r>
          </w:p>
        </w:tc>
        <w:tc>
          <w:tcPr>
            <w:tcW w:w="1371" w:type="dxa"/>
          </w:tcPr>
          <w:p w:rsidR="002E0836" w:rsidRPr="00632AE1" w:rsidRDefault="002E0836" w:rsidP="002E0836">
            <w:pPr>
              <w:jc w:val="right"/>
              <w:rPr>
                <w:rFonts w:cs="David"/>
                <w:sz w:val="20"/>
                <w:szCs w:val="20"/>
              </w:rPr>
            </w:pPr>
            <w:r>
              <w:rPr>
                <w:rFonts w:cs="David"/>
                <w:sz w:val="20"/>
                <w:szCs w:val="20"/>
              </w:rPr>
              <w:t>62/789,431</w:t>
            </w:r>
          </w:p>
        </w:tc>
        <w:tc>
          <w:tcPr>
            <w:tcW w:w="598" w:type="dxa"/>
          </w:tcPr>
          <w:p w:rsidR="002E0836" w:rsidRPr="00632AE1" w:rsidRDefault="002E0836" w:rsidP="002E0836">
            <w:pPr>
              <w:jc w:val="right"/>
              <w:rPr>
                <w:sz w:val="20"/>
                <w:szCs w:val="20"/>
              </w:rPr>
            </w:pPr>
            <w:r>
              <w:rPr>
                <w:sz w:val="20"/>
                <w:szCs w:val="20"/>
                <w:rtl/>
              </w:rPr>
              <w:t>[31]</w:t>
            </w:r>
          </w:p>
        </w:tc>
      </w:tr>
      <w:tr w:rsidR="002E0836" w:rsidRPr="002E0836" w:rsidTr="002E0836">
        <w:trPr>
          <w:gridAfter w:val="1"/>
          <w:wAfter w:w="151" w:type="dxa"/>
          <w:jc w:val="center"/>
        </w:trPr>
        <w:tc>
          <w:tcPr>
            <w:tcW w:w="235" w:type="dxa"/>
            <w:gridSpan w:val="2"/>
          </w:tcPr>
          <w:p w:rsidR="002E0836" w:rsidRPr="002E0836" w:rsidRDefault="002E0836" w:rsidP="002E0836">
            <w:pPr>
              <w:rPr>
                <w:sz w:val="20"/>
                <w:szCs w:val="20"/>
                <w:rtl/>
              </w:rPr>
            </w:pPr>
          </w:p>
        </w:tc>
        <w:tc>
          <w:tcPr>
            <w:tcW w:w="2937" w:type="dxa"/>
            <w:gridSpan w:val="2"/>
          </w:tcPr>
          <w:p w:rsidR="002E0836" w:rsidRPr="002E0836" w:rsidRDefault="002E0836" w:rsidP="002E0836">
            <w:pPr>
              <w:jc w:val="right"/>
              <w:rPr>
                <w:sz w:val="20"/>
                <w:szCs w:val="20"/>
              </w:rPr>
            </w:pPr>
            <w:r>
              <w:rPr>
                <w:sz w:val="20"/>
                <w:szCs w:val="20"/>
              </w:rPr>
              <w:t>US</w:t>
            </w:r>
          </w:p>
        </w:tc>
        <w:tc>
          <w:tcPr>
            <w:tcW w:w="551" w:type="dxa"/>
          </w:tcPr>
          <w:p w:rsidR="002E0836" w:rsidRPr="002E0836" w:rsidRDefault="002E0836" w:rsidP="002E0836">
            <w:pPr>
              <w:jc w:val="right"/>
              <w:rPr>
                <w:sz w:val="20"/>
                <w:szCs w:val="20"/>
                <w:rtl/>
              </w:rPr>
            </w:pPr>
          </w:p>
        </w:tc>
        <w:tc>
          <w:tcPr>
            <w:tcW w:w="1561" w:type="dxa"/>
            <w:gridSpan w:val="2"/>
          </w:tcPr>
          <w:p w:rsidR="002E0836" w:rsidRPr="002E0836" w:rsidRDefault="002E0836" w:rsidP="002E0836">
            <w:pPr>
              <w:jc w:val="right"/>
              <w:rPr>
                <w:sz w:val="20"/>
                <w:szCs w:val="20"/>
              </w:rPr>
            </w:pPr>
            <w:r>
              <w:rPr>
                <w:sz w:val="20"/>
                <w:szCs w:val="20"/>
                <w:rtl/>
              </w:rPr>
              <w:t>07.01.2019</w:t>
            </w:r>
          </w:p>
        </w:tc>
        <w:tc>
          <w:tcPr>
            <w:tcW w:w="550" w:type="dxa"/>
          </w:tcPr>
          <w:p w:rsidR="002E0836" w:rsidRPr="002E0836" w:rsidRDefault="002E0836" w:rsidP="002E0836">
            <w:pPr>
              <w:jc w:val="right"/>
              <w:rPr>
                <w:sz w:val="20"/>
                <w:szCs w:val="20"/>
                <w:rtl/>
              </w:rPr>
            </w:pPr>
          </w:p>
        </w:tc>
        <w:tc>
          <w:tcPr>
            <w:tcW w:w="1371" w:type="dxa"/>
          </w:tcPr>
          <w:p w:rsidR="002E0836" w:rsidRPr="002E0836" w:rsidRDefault="002E0836" w:rsidP="002E0836">
            <w:pPr>
              <w:jc w:val="right"/>
              <w:rPr>
                <w:sz w:val="20"/>
                <w:szCs w:val="20"/>
              </w:rPr>
            </w:pPr>
            <w:r>
              <w:rPr>
                <w:sz w:val="20"/>
                <w:szCs w:val="20"/>
                <w:rtl/>
              </w:rPr>
              <w:t>62/789,446</w:t>
            </w:r>
          </w:p>
        </w:tc>
        <w:tc>
          <w:tcPr>
            <w:tcW w:w="598" w:type="dxa"/>
          </w:tcPr>
          <w:p w:rsidR="002E0836" w:rsidRPr="002E0836" w:rsidRDefault="002E0836" w:rsidP="002E0836">
            <w:pPr>
              <w:jc w:val="right"/>
              <w:rPr>
                <w:sz w:val="20"/>
                <w:szCs w:val="20"/>
                <w:rtl/>
              </w:rPr>
            </w:pPr>
          </w:p>
        </w:tc>
      </w:tr>
      <w:tr w:rsidR="002E0836" w:rsidRPr="002E0836" w:rsidTr="002E0836">
        <w:trPr>
          <w:gridAfter w:val="1"/>
          <w:wAfter w:w="151" w:type="dxa"/>
          <w:jc w:val="center"/>
        </w:trPr>
        <w:tc>
          <w:tcPr>
            <w:tcW w:w="235" w:type="dxa"/>
            <w:gridSpan w:val="2"/>
          </w:tcPr>
          <w:p w:rsidR="002E0836" w:rsidRPr="002E0836" w:rsidRDefault="002E0836" w:rsidP="002E0836">
            <w:pPr>
              <w:rPr>
                <w:sz w:val="20"/>
                <w:szCs w:val="20"/>
                <w:rtl/>
              </w:rPr>
            </w:pPr>
          </w:p>
        </w:tc>
        <w:tc>
          <w:tcPr>
            <w:tcW w:w="2937" w:type="dxa"/>
            <w:gridSpan w:val="2"/>
          </w:tcPr>
          <w:p w:rsidR="002E0836" w:rsidRPr="002E0836" w:rsidRDefault="002E0836" w:rsidP="002E0836">
            <w:pPr>
              <w:jc w:val="right"/>
              <w:rPr>
                <w:sz w:val="20"/>
                <w:szCs w:val="20"/>
              </w:rPr>
            </w:pPr>
            <w:r>
              <w:rPr>
                <w:sz w:val="20"/>
                <w:szCs w:val="20"/>
              </w:rPr>
              <w:t>US</w:t>
            </w:r>
          </w:p>
        </w:tc>
        <w:tc>
          <w:tcPr>
            <w:tcW w:w="551" w:type="dxa"/>
          </w:tcPr>
          <w:p w:rsidR="002E0836" w:rsidRPr="002E0836" w:rsidRDefault="002E0836" w:rsidP="002E0836">
            <w:pPr>
              <w:jc w:val="right"/>
              <w:rPr>
                <w:sz w:val="20"/>
                <w:szCs w:val="20"/>
                <w:rtl/>
              </w:rPr>
            </w:pPr>
          </w:p>
        </w:tc>
        <w:tc>
          <w:tcPr>
            <w:tcW w:w="1561" w:type="dxa"/>
            <w:gridSpan w:val="2"/>
          </w:tcPr>
          <w:p w:rsidR="002E0836" w:rsidRPr="002E0836" w:rsidRDefault="002E0836" w:rsidP="002E0836">
            <w:pPr>
              <w:jc w:val="right"/>
              <w:rPr>
                <w:sz w:val="20"/>
                <w:szCs w:val="20"/>
                <w:rtl/>
              </w:rPr>
            </w:pPr>
            <w:r>
              <w:rPr>
                <w:sz w:val="20"/>
                <w:szCs w:val="20"/>
                <w:rtl/>
              </w:rPr>
              <w:t>07.01.2019</w:t>
            </w:r>
          </w:p>
        </w:tc>
        <w:tc>
          <w:tcPr>
            <w:tcW w:w="550" w:type="dxa"/>
          </w:tcPr>
          <w:p w:rsidR="002E0836" w:rsidRPr="002E0836" w:rsidRDefault="002E0836" w:rsidP="002E0836">
            <w:pPr>
              <w:jc w:val="right"/>
              <w:rPr>
                <w:sz w:val="20"/>
                <w:szCs w:val="20"/>
                <w:rtl/>
              </w:rPr>
            </w:pPr>
          </w:p>
        </w:tc>
        <w:tc>
          <w:tcPr>
            <w:tcW w:w="1371" w:type="dxa"/>
          </w:tcPr>
          <w:p w:rsidR="002E0836" w:rsidRPr="002E0836" w:rsidRDefault="002E0836" w:rsidP="002E0836">
            <w:pPr>
              <w:jc w:val="right"/>
              <w:rPr>
                <w:sz w:val="20"/>
                <w:szCs w:val="20"/>
                <w:rtl/>
              </w:rPr>
            </w:pPr>
            <w:r>
              <w:rPr>
                <w:sz w:val="20"/>
                <w:szCs w:val="20"/>
                <w:rtl/>
              </w:rPr>
              <w:t>62/789,451</w:t>
            </w:r>
          </w:p>
        </w:tc>
        <w:tc>
          <w:tcPr>
            <w:tcW w:w="598" w:type="dxa"/>
          </w:tcPr>
          <w:p w:rsidR="002E0836" w:rsidRPr="002E0836" w:rsidRDefault="002E0836" w:rsidP="002E0836">
            <w:pPr>
              <w:jc w:val="right"/>
              <w:rPr>
                <w:sz w:val="20"/>
                <w:szCs w:val="20"/>
                <w:rtl/>
              </w:rPr>
            </w:pPr>
          </w:p>
        </w:tc>
      </w:tr>
      <w:tr w:rsidR="002E0836" w:rsidRPr="002E0836" w:rsidTr="002E0836">
        <w:trPr>
          <w:gridAfter w:val="1"/>
          <w:wAfter w:w="151" w:type="dxa"/>
          <w:jc w:val="center"/>
        </w:trPr>
        <w:tc>
          <w:tcPr>
            <w:tcW w:w="235" w:type="dxa"/>
            <w:gridSpan w:val="2"/>
          </w:tcPr>
          <w:p w:rsidR="002E0836" w:rsidRPr="002E0836" w:rsidRDefault="002E0836" w:rsidP="002E0836">
            <w:pPr>
              <w:rPr>
                <w:sz w:val="20"/>
                <w:szCs w:val="20"/>
                <w:rtl/>
              </w:rPr>
            </w:pPr>
          </w:p>
        </w:tc>
        <w:tc>
          <w:tcPr>
            <w:tcW w:w="2937" w:type="dxa"/>
            <w:gridSpan w:val="2"/>
          </w:tcPr>
          <w:p w:rsidR="002E0836" w:rsidRPr="002E0836" w:rsidRDefault="002E0836" w:rsidP="002E0836">
            <w:pPr>
              <w:jc w:val="right"/>
              <w:rPr>
                <w:sz w:val="20"/>
                <w:szCs w:val="20"/>
              </w:rPr>
            </w:pPr>
            <w:r>
              <w:rPr>
                <w:sz w:val="20"/>
                <w:szCs w:val="20"/>
              </w:rPr>
              <w:t>US</w:t>
            </w:r>
          </w:p>
        </w:tc>
        <w:tc>
          <w:tcPr>
            <w:tcW w:w="551" w:type="dxa"/>
          </w:tcPr>
          <w:p w:rsidR="002E0836" w:rsidRPr="002E0836" w:rsidRDefault="002E0836" w:rsidP="002E0836">
            <w:pPr>
              <w:jc w:val="right"/>
              <w:rPr>
                <w:sz w:val="20"/>
                <w:szCs w:val="20"/>
                <w:rtl/>
              </w:rPr>
            </w:pPr>
          </w:p>
        </w:tc>
        <w:tc>
          <w:tcPr>
            <w:tcW w:w="1561" w:type="dxa"/>
            <w:gridSpan w:val="2"/>
          </w:tcPr>
          <w:p w:rsidR="002E0836" w:rsidRPr="002E0836" w:rsidRDefault="002E0836" w:rsidP="002E0836">
            <w:pPr>
              <w:jc w:val="right"/>
              <w:rPr>
                <w:sz w:val="20"/>
                <w:szCs w:val="20"/>
                <w:rtl/>
              </w:rPr>
            </w:pPr>
            <w:r>
              <w:rPr>
                <w:sz w:val="20"/>
                <w:szCs w:val="20"/>
                <w:rtl/>
              </w:rPr>
              <w:t>07.01.2019</w:t>
            </w:r>
          </w:p>
        </w:tc>
        <w:tc>
          <w:tcPr>
            <w:tcW w:w="550" w:type="dxa"/>
          </w:tcPr>
          <w:p w:rsidR="002E0836" w:rsidRPr="002E0836" w:rsidRDefault="002E0836" w:rsidP="002E0836">
            <w:pPr>
              <w:jc w:val="right"/>
              <w:rPr>
                <w:sz w:val="20"/>
                <w:szCs w:val="20"/>
                <w:rtl/>
              </w:rPr>
            </w:pPr>
          </w:p>
        </w:tc>
        <w:tc>
          <w:tcPr>
            <w:tcW w:w="1371" w:type="dxa"/>
          </w:tcPr>
          <w:p w:rsidR="002E0836" w:rsidRPr="002E0836" w:rsidRDefault="002E0836" w:rsidP="002E0836">
            <w:pPr>
              <w:jc w:val="right"/>
              <w:rPr>
                <w:sz w:val="20"/>
                <w:szCs w:val="20"/>
                <w:rtl/>
              </w:rPr>
            </w:pPr>
            <w:r>
              <w:rPr>
                <w:sz w:val="20"/>
                <w:szCs w:val="20"/>
                <w:rtl/>
              </w:rPr>
              <w:t>62/789,488</w:t>
            </w:r>
          </w:p>
        </w:tc>
        <w:tc>
          <w:tcPr>
            <w:tcW w:w="598" w:type="dxa"/>
          </w:tcPr>
          <w:p w:rsidR="002E0836" w:rsidRPr="002E0836" w:rsidRDefault="002E0836" w:rsidP="002E0836">
            <w:pPr>
              <w:jc w:val="right"/>
              <w:rPr>
                <w:sz w:val="20"/>
                <w:szCs w:val="20"/>
                <w:rtl/>
              </w:rPr>
            </w:pPr>
          </w:p>
        </w:tc>
      </w:tr>
      <w:tr w:rsidR="002E0836" w:rsidRPr="00632AE1" w:rsidTr="002E0836">
        <w:trPr>
          <w:gridAfter w:val="1"/>
          <w:wAfter w:w="151" w:type="dxa"/>
          <w:jc w:val="center"/>
        </w:trPr>
        <w:tc>
          <w:tcPr>
            <w:tcW w:w="7205" w:type="dxa"/>
            <w:gridSpan w:val="9"/>
          </w:tcPr>
          <w:p w:rsidR="002E0836" w:rsidRPr="00632AE1" w:rsidRDefault="002E0836" w:rsidP="002E0836">
            <w:pPr>
              <w:jc w:val="right"/>
              <w:rPr>
                <w:rFonts w:cs="David"/>
                <w:sz w:val="20"/>
                <w:szCs w:val="20"/>
              </w:rPr>
            </w:pPr>
            <w:r w:rsidRPr="00632AE1">
              <w:rPr>
                <w:sz w:val="20"/>
                <w:szCs w:val="20"/>
              </w:rPr>
              <w:t>Int. Cl.</w:t>
            </w:r>
            <w:r>
              <w:rPr>
                <w:rFonts w:cs="David"/>
                <w:sz w:val="20"/>
                <w:szCs w:val="20"/>
              </w:rPr>
              <w:t>(2020.01) A61K  31//137, 31//485, A61P 25//24</w:t>
            </w:r>
          </w:p>
        </w:tc>
        <w:tc>
          <w:tcPr>
            <w:tcW w:w="598" w:type="dxa"/>
          </w:tcPr>
          <w:p w:rsidR="002E0836" w:rsidRPr="00632AE1" w:rsidRDefault="002E0836" w:rsidP="002E0836">
            <w:pPr>
              <w:jc w:val="right"/>
              <w:rPr>
                <w:sz w:val="20"/>
                <w:szCs w:val="20"/>
              </w:rPr>
            </w:pPr>
            <w:r>
              <w:rPr>
                <w:sz w:val="20"/>
                <w:szCs w:val="20"/>
                <w:rtl/>
              </w:rPr>
              <w:t>[51]</w:t>
            </w:r>
          </w:p>
        </w:tc>
      </w:tr>
      <w:tr w:rsidR="002E0836" w:rsidRPr="00632AE1" w:rsidTr="002E0836">
        <w:trPr>
          <w:gridAfter w:val="1"/>
          <w:wAfter w:w="151" w:type="dxa"/>
          <w:jc w:val="center"/>
        </w:trPr>
        <w:tc>
          <w:tcPr>
            <w:tcW w:w="3723" w:type="dxa"/>
            <w:gridSpan w:val="5"/>
          </w:tcPr>
          <w:p w:rsidR="002E0836" w:rsidRPr="00632AE1" w:rsidRDefault="002E0836" w:rsidP="002E0836">
            <w:pPr>
              <w:rPr>
                <w:rFonts w:cs="Guttman Hodes"/>
                <w:sz w:val="20"/>
                <w:szCs w:val="20"/>
                <w:rtl/>
              </w:rPr>
            </w:pPr>
            <w:r>
              <w:rPr>
                <w:rFonts w:cs="Guttman Hodes"/>
                <w:sz w:val="20"/>
                <w:szCs w:val="20"/>
                <w:rtl/>
              </w:rPr>
              <w:t>, ארה"ב</w:t>
            </w:r>
          </w:p>
        </w:tc>
        <w:tc>
          <w:tcPr>
            <w:tcW w:w="3482" w:type="dxa"/>
            <w:gridSpan w:val="4"/>
          </w:tcPr>
          <w:p w:rsidR="002E0836" w:rsidRPr="00632AE1" w:rsidRDefault="002E0836" w:rsidP="002E0836">
            <w:pPr>
              <w:jc w:val="right"/>
              <w:rPr>
                <w:rFonts w:cs="David"/>
                <w:sz w:val="20"/>
                <w:szCs w:val="20"/>
                <w:rtl/>
              </w:rPr>
            </w:pPr>
            <w:r>
              <w:rPr>
                <w:rFonts w:cs="David"/>
                <w:sz w:val="20"/>
                <w:szCs w:val="20"/>
              </w:rPr>
              <w:t>ANTECIP BIOVENTURES II LLC, U.S.A.</w:t>
            </w:r>
          </w:p>
        </w:tc>
        <w:tc>
          <w:tcPr>
            <w:tcW w:w="598" w:type="dxa"/>
          </w:tcPr>
          <w:p w:rsidR="002E0836" w:rsidRPr="00632AE1" w:rsidRDefault="002E0836" w:rsidP="002E0836">
            <w:pPr>
              <w:jc w:val="right"/>
              <w:rPr>
                <w:sz w:val="20"/>
                <w:szCs w:val="20"/>
              </w:rPr>
            </w:pPr>
            <w:r>
              <w:rPr>
                <w:sz w:val="20"/>
                <w:szCs w:val="20"/>
                <w:rtl/>
              </w:rPr>
              <w:t>[71]</w:t>
            </w:r>
          </w:p>
        </w:tc>
      </w:tr>
      <w:tr w:rsidR="002E0836" w:rsidRPr="00632AE1" w:rsidTr="002E0836">
        <w:trPr>
          <w:gridAfter w:val="1"/>
          <w:wAfter w:w="151" w:type="dxa"/>
          <w:jc w:val="center"/>
        </w:trPr>
        <w:tc>
          <w:tcPr>
            <w:tcW w:w="3723" w:type="dxa"/>
            <w:gridSpan w:val="5"/>
          </w:tcPr>
          <w:p w:rsidR="002E0836" w:rsidRPr="00632AE1" w:rsidRDefault="002E0836" w:rsidP="002E0836">
            <w:pPr>
              <w:rPr>
                <w:rFonts w:cs="Guttman Hodes"/>
                <w:sz w:val="20"/>
                <w:szCs w:val="20"/>
                <w:rtl/>
              </w:rPr>
            </w:pPr>
          </w:p>
        </w:tc>
        <w:tc>
          <w:tcPr>
            <w:tcW w:w="3482" w:type="dxa"/>
            <w:gridSpan w:val="4"/>
          </w:tcPr>
          <w:p w:rsidR="002E0836" w:rsidRPr="00632AE1" w:rsidRDefault="002E0836" w:rsidP="002E0836">
            <w:pPr>
              <w:jc w:val="right"/>
              <w:rPr>
                <w:rFonts w:cs="David"/>
                <w:sz w:val="20"/>
                <w:szCs w:val="20"/>
              </w:rPr>
            </w:pPr>
            <w:r>
              <w:rPr>
                <w:rFonts w:cs="David"/>
                <w:sz w:val="20"/>
                <w:szCs w:val="20"/>
              </w:rPr>
              <w:t>Herriot TABUTEAU</w:t>
            </w:r>
          </w:p>
        </w:tc>
        <w:tc>
          <w:tcPr>
            <w:tcW w:w="598" w:type="dxa"/>
          </w:tcPr>
          <w:p w:rsidR="002E0836" w:rsidRPr="00632AE1" w:rsidRDefault="002E0836" w:rsidP="002E0836">
            <w:pPr>
              <w:jc w:val="right"/>
              <w:rPr>
                <w:sz w:val="20"/>
                <w:szCs w:val="20"/>
              </w:rPr>
            </w:pPr>
            <w:r>
              <w:rPr>
                <w:sz w:val="20"/>
                <w:szCs w:val="20"/>
                <w:rtl/>
              </w:rPr>
              <w:t>[72]</w:t>
            </w:r>
          </w:p>
        </w:tc>
      </w:tr>
      <w:tr w:rsidR="002E0836" w:rsidRPr="00632AE1" w:rsidTr="002E0836">
        <w:trPr>
          <w:gridAfter w:val="1"/>
          <w:wAfter w:w="151" w:type="dxa"/>
          <w:jc w:val="center"/>
        </w:trPr>
        <w:tc>
          <w:tcPr>
            <w:tcW w:w="235" w:type="dxa"/>
            <w:gridSpan w:val="2"/>
          </w:tcPr>
          <w:p w:rsidR="002E0836" w:rsidRPr="00632AE1" w:rsidRDefault="002E0836" w:rsidP="002E0836">
            <w:pPr>
              <w:rPr>
                <w:rFonts w:cs="Guttman Hodes"/>
                <w:sz w:val="20"/>
                <w:szCs w:val="20"/>
                <w:rtl/>
              </w:rPr>
            </w:pPr>
          </w:p>
        </w:tc>
        <w:tc>
          <w:tcPr>
            <w:tcW w:w="6970" w:type="dxa"/>
            <w:gridSpan w:val="7"/>
          </w:tcPr>
          <w:p w:rsidR="002E0836" w:rsidRPr="00632AE1" w:rsidRDefault="002E0836" w:rsidP="002E0836">
            <w:pPr>
              <w:jc w:val="right"/>
              <w:rPr>
                <w:rFonts w:cs="Guttman Hodes"/>
                <w:sz w:val="20"/>
                <w:szCs w:val="20"/>
              </w:rPr>
            </w:pPr>
            <w:r>
              <w:rPr>
                <w:rFonts w:cs="Guttman Hodes"/>
                <w:sz w:val="20"/>
                <w:szCs w:val="20"/>
              </w:rPr>
              <w:t>WO/2020/146412</w:t>
            </w:r>
          </w:p>
        </w:tc>
        <w:tc>
          <w:tcPr>
            <w:tcW w:w="598" w:type="dxa"/>
          </w:tcPr>
          <w:p w:rsidR="002E0836" w:rsidRPr="00632AE1" w:rsidRDefault="002E0836" w:rsidP="002E0836">
            <w:pPr>
              <w:jc w:val="right"/>
              <w:rPr>
                <w:sz w:val="20"/>
                <w:szCs w:val="20"/>
              </w:rPr>
            </w:pPr>
            <w:r>
              <w:rPr>
                <w:sz w:val="20"/>
                <w:szCs w:val="20"/>
                <w:rtl/>
              </w:rPr>
              <w:t>[87]</w:t>
            </w:r>
          </w:p>
        </w:tc>
      </w:tr>
      <w:tr w:rsidR="002E0836" w:rsidRPr="00632AE1" w:rsidTr="002E0836">
        <w:trPr>
          <w:gridAfter w:val="1"/>
          <w:wAfter w:w="151" w:type="dxa"/>
          <w:jc w:val="center"/>
        </w:trPr>
        <w:tc>
          <w:tcPr>
            <w:tcW w:w="3723" w:type="dxa"/>
            <w:gridSpan w:val="5"/>
          </w:tcPr>
          <w:p w:rsidR="002E0836" w:rsidRDefault="002E0836" w:rsidP="002E0836">
            <w:pPr>
              <w:rPr>
                <w:rFonts w:cs="Guttman Hodes"/>
                <w:sz w:val="20"/>
                <w:szCs w:val="20"/>
                <w:rtl/>
              </w:rPr>
            </w:pPr>
            <w:r>
              <w:rPr>
                <w:rFonts w:cs="Guttman Hodes"/>
                <w:sz w:val="20"/>
                <w:szCs w:val="20"/>
                <w:rtl/>
              </w:rPr>
              <w:t>ג'י.אי.ארליך (1995) בע"מ,</w:t>
            </w:r>
          </w:p>
          <w:p w:rsidR="002E0836" w:rsidRDefault="002E0836" w:rsidP="002E0836">
            <w:pPr>
              <w:rPr>
                <w:rFonts w:cs="Guttman Hodes"/>
                <w:sz w:val="20"/>
                <w:szCs w:val="20"/>
                <w:rtl/>
              </w:rPr>
            </w:pPr>
            <w:r>
              <w:rPr>
                <w:rFonts w:cs="Guttman Hodes"/>
                <w:sz w:val="20"/>
                <w:szCs w:val="20"/>
                <w:rtl/>
              </w:rPr>
              <w:t xml:space="preserve">מגדל איילון, קומה 15 ,רחוב מנחם בגין 11 </w:t>
            </w:r>
          </w:p>
          <w:p w:rsidR="002E0836" w:rsidRPr="00632AE1" w:rsidRDefault="002E0836" w:rsidP="002E0836">
            <w:pPr>
              <w:rPr>
                <w:rFonts w:cs="Guttman Hodes"/>
                <w:sz w:val="20"/>
                <w:szCs w:val="20"/>
                <w:rtl/>
              </w:rPr>
            </w:pPr>
            <w:r>
              <w:rPr>
                <w:rFonts w:cs="Guttman Hodes"/>
                <w:sz w:val="20"/>
                <w:szCs w:val="20"/>
                <w:rtl/>
              </w:rPr>
              <w:t>רמת גן</w:t>
            </w:r>
          </w:p>
        </w:tc>
        <w:tc>
          <w:tcPr>
            <w:tcW w:w="3482" w:type="dxa"/>
            <w:gridSpan w:val="4"/>
          </w:tcPr>
          <w:p w:rsidR="002E0836" w:rsidRDefault="002E0836" w:rsidP="002E0836">
            <w:pPr>
              <w:jc w:val="right"/>
              <w:rPr>
                <w:rFonts w:cs="David"/>
                <w:sz w:val="20"/>
                <w:szCs w:val="20"/>
              </w:rPr>
            </w:pPr>
            <w:r>
              <w:rPr>
                <w:rFonts w:cs="David"/>
                <w:sz w:val="20"/>
                <w:szCs w:val="20"/>
              </w:rPr>
              <w:t>G.E. EHRLICH (1995) LTD.,</w:t>
            </w:r>
          </w:p>
          <w:p w:rsidR="002E0836" w:rsidRPr="00632AE1" w:rsidRDefault="002E0836" w:rsidP="002E0836">
            <w:pPr>
              <w:jc w:val="right"/>
              <w:rPr>
                <w:rFonts w:cs="David"/>
                <w:sz w:val="20"/>
                <w:szCs w:val="20"/>
                <w:rtl/>
              </w:rPr>
            </w:pPr>
            <w:r>
              <w:rPr>
                <w:rFonts w:cs="David"/>
                <w:sz w:val="20"/>
                <w:szCs w:val="20"/>
              </w:rPr>
              <w:t xml:space="preserve"> AYALON TOWER, 15TH FLOOR, 11 MENACHEM BEGIN ST.</w:t>
            </w:r>
          </w:p>
        </w:tc>
        <w:tc>
          <w:tcPr>
            <w:tcW w:w="598" w:type="dxa"/>
          </w:tcPr>
          <w:p w:rsidR="002E0836" w:rsidRPr="00632AE1" w:rsidRDefault="002E0836" w:rsidP="002E0836">
            <w:pPr>
              <w:jc w:val="right"/>
              <w:rPr>
                <w:sz w:val="20"/>
                <w:szCs w:val="20"/>
                <w:rtl/>
              </w:rPr>
            </w:pPr>
            <w:r>
              <w:rPr>
                <w:sz w:val="20"/>
                <w:szCs w:val="20"/>
                <w:rtl/>
              </w:rPr>
              <w:t>[74]</w:t>
            </w:r>
          </w:p>
        </w:tc>
      </w:tr>
      <w:tr w:rsidR="002E0836" w:rsidRPr="00632AE1" w:rsidTr="002E0836">
        <w:trPr>
          <w:gridAfter w:val="1"/>
          <w:wAfter w:w="151" w:type="dxa"/>
          <w:jc w:val="center"/>
        </w:trPr>
        <w:tc>
          <w:tcPr>
            <w:tcW w:w="2139" w:type="dxa"/>
            <w:gridSpan w:val="3"/>
          </w:tcPr>
          <w:p w:rsidR="002E0836" w:rsidRPr="00632AE1" w:rsidRDefault="002E0836" w:rsidP="002E0836">
            <w:pPr>
              <w:jc w:val="right"/>
              <w:rPr>
                <w:rFonts w:cs="David"/>
                <w:sz w:val="20"/>
                <w:szCs w:val="20"/>
              </w:rPr>
            </w:pPr>
          </w:p>
        </w:tc>
        <w:tc>
          <w:tcPr>
            <w:tcW w:w="1661" w:type="dxa"/>
            <w:gridSpan w:val="3"/>
          </w:tcPr>
          <w:p w:rsidR="002E0836" w:rsidRPr="00632AE1" w:rsidRDefault="002E0836" w:rsidP="002E0836">
            <w:pPr>
              <w:jc w:val="right"/>
              <w:rPr>
                <w:rFonts w:cs="David"/>
                <w:sz w:val="20"/>
                <w:szCs w:val="20"/>
              </w:rPr>
            </w:pPr>
          </w:p>
        </w:tc>
        <w:tc>
          <w:tcPr>
            <w:tcW w:w="4003" w:type="dxa"/>
            <w:gridSpan w:val="4"/>
          </w:tcPr>
          <w:p w:rsidR="002E0836" w:rsidRPr="00632AE1" w:rsidRDefault="002E0836" w:rsidP="002E0836">
            <w:pPr>
              <w:jc w:val="right"/>
              <w:rPr>
                <w:rFonts w:cs="David"/>
                <w:sz w:val="20"/>
                <w:szCs w:val="20"/>
              </w:rPr>
            </w:pPr>
          </w:p>
        </w:tc>
      </w:tr>
      <w:tr w:rsidR="002E0836" w:rsidRPr="00632AE1" w:rsidTr="002E0836">
        <w:tblPrEx>
          <w:jc w:val="left"/>
          <w:tblLook w:val="0000" w:firstRow="0" w:lastRow="0" w:firstColumn="0" w:lastColumn="0" w:noHBand="0" w:noVBand="0"/>
        </w:tblPrEx>
        <w:trPr>
          <w:gridBefore w:val="1"/>
          <w:wBefore w:w="70" w:type="dxa"/>
        </w:trPr>
        <w:tc>
          <w:tcPr>
            <w:tcW w:w="7884" w:type="dxa"/>
            <w:gridSpan w:val="10"/>
          </w:tcPr>
          <w:p w:rsidR="002E0836" w:rsidRPr="00632AE1" w:rsidRDefault="002E0836" w:rsidP="002E0836">
            <w:pPr>
              <w:bidi w:val="0"/>
              <w:jc w:val="center"/>
              <w:rPr>
                <w:rFonts w:cs="David"/>
                <w:sz w:val="20"/>
                <w:szCs w:val="20"/>
              </w:rPr>
            </w:pPr>
            <w:r w:rsidRPr="00632AE1">
              <w:rPr>
                <w:rFonts w:cs="David"/>
                <w:sz w:val="20"/>
                <w:szCs w:val="20"/>
              </w:rPr>
              <w:t>__________________</w:t>
            </w:r>
          </w:p>
        </w:tc>
      </w:tr>
    </w:tbl>
    <w:p w:rsidR="002E0836" w:rsidRPr="00632AE1" w:rsidRDefault="002E0836"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7"/>
        <w:gridCol w:w="551"/>
        <w:gridCol w:w="77"/>
        <w:gridCol w:w="1486"/>
        <w:gridCol w:w="550"/>
        <w:gridCol w:w="1360"/>
        <w:gridCol w:w="598"/>
        <w:gridCol w:w="151"/>
      </w:tblGrid>
      <w:tr w:rsidR="002E0836" w:rsidRPr="00632AE1" w:rsidTr="002E0836">
        <w:trPr>
          <w:gridAfter w:val="1"/>
          <w:wAfter w:w="151" w:type="dxa"/>
          <w:trHeight w:val="485"/>
          <w:jc w:val="center"/>
        </w:trPr>
        <w:tc>
          <w:tcPr>
            <w:tcW w:w="3732" w:type="dxa"/>
            <w:gridSpan w:val="5"/>
          </w:tcPr>
          <w:p w:rsidR="002E0836" w:rsidRPr="002E0836" w:rsidRDefault="008C6608" w:rsidP="002E0836">
            <w:pPr>
              <w:jc w:val="right"/>
              <w:rPr>
                <w:b/>
                <w:bCs/>
                <w:color w:val="0000FF"/>
                <w:sz w:val="20"/>
                <w:szCs w:val="20"/>
                <w:u w:val="single"/>
                <w:rtl/>
              </w:rPr>
            </w:pPr>
            <w:hyperlink r:id="rId609" w:history="1">
              <w:r w:rsidR="002E0836" w:rsidRPr="002E0836">
                <w:rPr>
                  <w:rStyle w:val="Hyperlink"/>
                  <w:sz w:val="20"/>
                </w:rPr>
                <w:t>284664</w:t>
              </w:r>
            </w:hyperlink>
          </w:p>
        </w:tc>
        <w:tc>
          <w:tcPr>
            <w:tcW w:w="4071" w:type="dxa"/>
            <w:gridSpan w:val="5"/>
          </w:tcPr>
          <w:p w:rsidR="002E0836" w:rsidRPr="002E0836" w:rsidRDefault="002E0836" w:rsidP="002E0836">
            <w:pPr>
              <w:rPr>
                <w:sz w:val="20"/>
                <w:szCs w:val="20"/>
                <w:rtl/>
              </w:rPr>
            </w:pPr>
            <w:r w:rsidRPr="002E0836">
              <w:rPr>
                <w:sz w:val="20"/>
                <w:szCs w:val="20"/>
                <w:rtl/>
              </w:rPr>
              <w:t>[21][11]</w:t>
            </w:r>
          </w:p>
        </w:tc>
      </w:tr>
      <w:tr w:rsidR="002E0836" w:rsidRPr="00632AE1" w:rsidTr="002E0836">
        <w:trPr>
          <w:gridAfter w:val="1"/>
          <w:wAfter w:w="151" w:type="dxa"/>
          <w:jc w:val="center"/>
        </w:trPr>
        <w:tc>
          <w:tcPr>
            <w:tcW w:w="3732" w:type="dxa"/>
            <w:gridSpan w:val="5"/>
          </w:tcPr>
          <w:p w:rsidR="002E0836" w:rsidRDefault="002E0836" w:rsidP="002E0836">
            <w:pPr>
              <w:rPr>
                <w:rFonts w:cs="David"/>
                <w:b/>
                <w:bCs/>
                <w:sz w:val="20"/>
                <w:szCs w:val="20"/>
                <w:rtl/>
              </w:rPr>
            </w:pPr>
            <w:r>
              <w:rPr>
                <w:rFonts w:cs="David"/>
                <w:b/>
                <w:bCs/>
                <w:sz w:val="20"/>
                <w:szCs w:val="20"/>
                <w:rtl/>
              </w:rPr>
              <w:t>חלבונים קושרים מולטיספציפיים</w:t>
            </w:r>
          </w:p>
          <w:p w:rsidR="002E0836" w:rsidRPr="00632AE1" w:rsidRDefault="002E0836" w:rsidP="002E0836">
            <w:pPr>
              <w:rPr>
                <w:rFonts w:cs="David"/>
                <w:b/>
                <w:bCs/>
                <w:sz w:val="20"/>
                <w:szCs w:val="20"/>
                <w:rtl/>
              </w:rPr>
            </w:pPr>
          </w:p>
        </w:tc>
        <w:tc>
          <w:tcPr>
            <w:tcW w:w="3473" w:type="dxa"/>
            <w:gridSpan w:val="4"/>
          </w:tcPr>
          <w:p w:rsidR="002E0836" w:rsidRDefault="002E0836" w:rsidP="002E0836">
            <w:pPr>
              <w:jc w:val="right"/>
              <w:rPr>
                <w:rFonts w:cs="David"/>
                <w:b/>
                <w:bCs/>
                <w:sz w:val="20"/>
                <w:szCs w:val="20"/>
              </w:rPr>
            </w:pPr>
            <w:r>
              <w:rPr>
                <w:rFonts w:cs="David"/>
                <w:b/>
                <w:bCs/>
                <w:sz w:val="20"/>
                <w:szCs w:val="20"/>
              </w:rPr>
              <w:t>MULTISPECIFIC BINDING PROTEINS</w:t>
            </w:r>
          </w:p>
          <w:p w:rsidR="002E0836" w:rsidRPr="00632AE1" w:rsidRDefault="002E0836" w:rsidP="002E0836">
            <w:pPr>
              <w:jc w:val="right"/>
              <w:rPr>
                <w:rFonts w:cs="David"/>
                <w:b/>
                <w:bCs/>
                <w:sz w:val="20"/>
                <w:szCs w:val="20"/>
              </w:rPr>
            </w:pPr>
          </w:p>
        </w:tc>
        <w:tc>
          <w:tcPr>
            <w:tcW w:w="598" w:type="dxa"/>
          </w:tcPr>
          <w:p w:rsidR="002E0836" w:rsidRPr="00632AE1" w:rsidRDefault="002E0836" w:rsidP="002E0836">
            <w:pPr>
              <w:jc w:val="right"/>
              <w:rPr>
                <w:sz w:val="20"/>
                <w:szCs w:val="20"/>
              </w:rPr>
            </w:pPr>
            <w:r>
              <w:rPr>
                <w:sz w:val="20"/>
                <w:szCs w:val="20"/>
                <w:rtl/>
              </w:rPr>
              <w:t>[54]</w:t>
            </w:r>
          </w:p>
        </w:tc>
      </w:tr>
      <w:tr w:rsidR="002E0836" w:rsidRPr="00632AE1" w:rsidTr="002E0836">
        <w:trPr>
          <w:gridAfter w:val="1"/>
          <w:wAfter w:w="151" w:type="dxa"/>
          <w:jc w:val="center"/>
        </w:trPr>
        <w:tc>
          <w:tcPr>
            <w:tcW w:w="235" w:type="dxa"/>
            <w:gridSpan w:val="2"/>
          </w:tcPr>
          <w:p w:rsidR="002E0836" w:rsidRPr="00632AE1" w:rsidRDefault="002E0836" w:rsidP="002E0836">
            <w:pPr>
              <w:rPr>
                <w:rFonts w:cs="David"/>
                <w:sz w:val="20"/>
                <w:szCs w:val="20"/>
                <w:rtl/>
              </w:rPr>
            </w:pPr>
          </w:p>
        </w:tc>
        <w:tc>
          <w:tcPr>
            <w:tcW w:w="6970" w:type="dxa"/>
            <w:gridSpan w:val="7"/>
          </w:tcPr>
          <w:p w:rsidR="002E0836" w:rsidRPr="00632AE1" w:rsidRDefault="002E0836" w:rsidP="002E0836">
            <w:pPr>
              <w:jc w:val="right"/>
              <w:rPr>
                <w:rFonts w:cs="David"/>
                <w:sz w:val="20"/>
                <w:szCs w:val="20"/>
              </w:rPr>
            </w:pPr>
            <w:r>
              <w:rPr>
                <w:rFonts w:cs="David"/>
                <w:sz w:val="20"/>
                <w:szCs w:val="20"/>
              </w:rPr>
              <w:t>29.01.2020</w:t>
            </w:r>
          </w:p>
        </w:tc>
        <w:tc>
          <w:tcPr>
            <w:tcW w:w="598" w:type="dxa"/>
          </w:tcPr>
          <w:p w:rsidR="002E0836" w:rsidRPr="00632AE1" w:rsidRDefault="002E0836" w:rsidP="002E0836">
            <w:pPr>
              <w:jc w:val="right"/>
              <w:rPr>
                <w:sz w:val="20"/>
                <w:szCs w:val="20"/>
              </w:rPr>
            </w:pPr>
            <w:r>
              <w:rPr>
                <w:sz w:val="20"/>
                <w:szCs w:val="20"/>
                <w:rtl/>
              </w:rPr>
              <w:t>[22]</w:t>
            </w:r>
          </w:p>
        </w:tc>
      </w:tr>
      <w:tr w:rsidR="002E0836" w:rsidRPr="00632AE1" w:rsidTr="002E0836">
        <w:trPr>
          <w:gridAfter w:val="1"/>
          <w:wAfter w:w="151" w:type="dxa"/>
          <w:jc w:val="center"/>
        </w:trPr>
        <w:tc>
          <w:tcPr>
            <w:tcW w:w="235" w:type="dxa"/>
            <w:gridSpan w:val="2"/>
          </w:tcPr>
          <w:p w:rsidR="002E0836" w:rsidRPr="00632AE1" w:rsidRDefault="002E0836" w:rsidP="002E0836">
            <w:pPr>
              <w:rPr>
                <w:rFonts w:cs="David"/>
                <w:sz w:val="20"/>
                <w:szCs w:val="20"/>
                <w:rtl/>
              </w:rPr>
            </w:pPr>
          </w:p>
        </w:tc>
        <w:tc>
          <w:tcPr>
            <w:tcW w:w="2946" w:type="dxa"/>
            <w:gridSpan w:val="2"/>
          </w:tcPr>
          <w:p w:rsidR="002E0836" w:rsidRPr="00632AE1" w:rsidRDefault="002E0836" w:rsidP="002E0836">
            <w:pPr>
              <w:jc w:val="right"/>
              <w:rPr>
                <w:rFonts w:cs="David"/>
                <w:sz w:val="20"/>
                <w:szCs w:val="20"/>
              </w:rPr>
            </w:pPr>
            <w:r>
              <w:rPr>
                <w:rFonts w:cs="David"/>
                <w:sz w:val="20"/>
                <w:szCs w:val="20"/>
              </w:rPr>
              <w:t>US</w:t>
            </w:r>
          </w:p>
        </w:tc>
        <w:tc>
          <w:tcPr>
            <w:tcW w:w="551" w:type="dxa"/>
          </w:tcPr>
          <w:p w:rsidR="002E0836" w:rsidRPr="00632AE1" w:rsidRDefault="002E0836" w:rsidP="002E0836">
            <w:pPr>
              <w:jc w:val="right"/>
              <w:rPr>
                <w:sz w:val="20"/>
                <w:szCs w:val="20"/>
              </w:rPr>
            </w:pPr>
            <w:r>
              <w:rPr>
                <w:sz w:val="20"/>
                <w:szCs w:val="20"/>
                <w:rtl/>
              </w:rPr>
              <w:t>[33]</w:t>
            </w:r>
          </w:p>
        </w:tc>
        <w:tc>
          <w:tcPr>
            <w:tcW w:w="1563" w:type="dxa"/>
            <w:gridSpan w:val="2"/>
          </w:tcPr>
          <w:p w:rsidR="002E0836" w:rsidRPr="00632AE1" w:rsidRDefault="002E0836" w:rsidP="002E0836">
            <w:pPr>
              <w:jc w:val="right"/>
              <w:rPr>
                <w:rFonts w:cs="David"/>
                <w:sz w:val="20"/>
                <w:szCs w:val="20"/>
              </w:rPr>
            </w:pPr>
            <w:r>
              <w:rPr>
                <w:rFonts w:cs="David"/>
                <w:sz w:val="20"/>
                <w:szCs w:val="20"/>
              </w:rPr>
              <w:t>29.01.2019</w:t>
            </w:r>
          </w:p>
        </w:tc>
        <w:tc>
          <w:tcPr>
            <w:tcW w:w="550" w:type="dxa"/>
          </w:tcPr>
          <w:p w:rsidR="002E0836" w:rsidRPr="00632AE1" w:rsidRDefault="002E0836" w:rsidP="002E0836">
            <w:pPr>
              <w:jc w:val="right"/>
              <w:rPr>
                <w:sz w:val="20"/>
                <w:szCs w:val="20"/>
                <w:rtl/>
              </w:rPr>
            </w:pPr>
            <w:r>
              <w:rPr>
                <w:sz w:val="20"/>
                <w:szCs w:val="20"/>
                <w:rtl/>
              </w:rPr>
              <w:t>[32]</w:t>
            </w:r>
          </w:p>
        </w:tc>
        <w:tc>
          <w:tcPr>
            <w:tcW w:w="1360" w:type="dxa"/>
          </w:tcPr>
          <w:p w:rsidR="002E0836" w:rsidRPr="00632AE1" w:rsidRDefault="002E0836" w:rsidP="002E0836">
            <w:pPr>
              <w:jc w:val="right"/>
              <w:rPr>
                <w:rFonts w:cs="David"/>
                <w:sz w:val="20"/>
                <w:szCs w:val="20"/>
              </w:rPr>
            </w:pPr>
            <w:r>
              <w:rPr>
                <w:rFonts w:cs="David"/>
                <w:sz w:val="20"/>
                <w:szCs w:val="20"/>
              </w:rPr>
              <w:t>62/798,450</w:t>
            </w:r>
          </w:p>
        </w:tc>
        <w:tc>
          <w:tcPr>
            <w:tcW w:w="598" w:type="dxa"/>
          </w:tcPr>
          <w:p w:rsidR="002E0836" w:rsidRPr="00632AE1" w:rsidRDefault="002E0836" w:rsidP="002E0836">
            <w:pPr>
              <w:jc w:val="right"/>
              <w:rPr>
                <w:sz w:val="20"/>
                <w:szCs w:val="20"/>
              </w:rPr>
            </w:pPr>
            <w:r>
              <w:rPr>
                <w:sz w:val="20"/>
                <w:szCs w:val="20"/>
                <w:rtl/>
              </w:rPr>
              <w:t>[31]</w:t>
            </w:r>
          </w:p>
        </w:tc>
      </w:tr>
      <w:tr w:rsidR="002E0836" w:rsidRPr="002E0836" w:rsidTr="002E0836">
        <w:trPr>
          <w:gridAfter w:val="1"/>
          <w:wAfter w:w="151" w:type="dxa"/>
          <w:jc w:val="center"/>
        </w:trPr>
        <w:tc>
          <w:tcPr>
            <w:tcW w:w="235" w:type="dxa"/>
            <w:gridSpan w:val="2"/>
          </w:tcPr>
          <w:p w:rsidR="002E0836" w:rsidRPr="002E0836" w:rsidRDefault="002E0836" w:rsidP="002E0836">
            <w:pPr>
              <w:rPr>
                <w:sz w:val="20"/>
                <w:szCs w:val="20"/>
                <w:rtl/>
              </w:rPr>
            </w:pPr>
          </w:p>
        </w:tc>
        <w:tc>
          <w:tcPr>
            <w:tcW w:w="2946" w:type="dxa"/>
            <w:gridSpan w:val="2"/>
          </w:tcPr>
          <w:p w:rsidR="002E0836" w:rsidRPr="002E0836" w:rsidRDefault="002E0836" w:rsidP="002E0836">
            <w:pPr>
              <w:jc w:val="right"/>
              <w:rPr>
                <w:sz w:val="20"/>
                <w:szCs w:val="20"/>
              </w:rPr>
            </w:pPr>
            <w:r>
              <w:rPr>
                <w:sz w:val="20"/>
                <w:szCs w:val="20"/>
              </w:rPr>
              <w:t>US</w:t>
            </w:r>
          </w:p>
        </w:tc>
        <w:tc>
          <w:tcPr>
            <w:tcW w:w="551" w:type="dxa"/>
          </w:tcPr>
          <w:p w:rsidR="002E0836" w:rsidRPr="002E0836" w:rsidRDefault="002E0836" w:rsidP="002E0836">
            <w:pPr>
              <w:jc w:val="right"/>
              <w:rPr>
                <w:sz w:val="20"/>
                <w:szCs w:val="20"/>
                <w:rtl/>
              </w:rPr>
            </w:pPr>
          </w:p>
        </w:tc>
        <w:tc>
          <w:tcPr>
            <w:tcW w:w="1563" w:type="dxa"/>
            <w:gridSpan w:val="2"/>
          </w:tcPr>
          <w:p w:rsidR="002E0836" w:rsidRPr="002E0836" w:rsidRDefault="002E0836" w:rsidP="002E0836">
            <w:pPr>
              <w:jc w:val="right"/>
              <w:rPr>
                <w:sz w:val="20"/>
                <w:szCs w:val="20"/>
              </w:rPr>
            </w:pPr>
            <w:r>
              <w:rPr>
                <w:sz w:val="20"/>
                <w:szCs w:val="20"/>
                <w:rtl/>
              </w:rPr>
              <w:t>19.02.2019</w:t>
            </w:r>
          </w:p>
        </w:tc>
        <w:tc>
          <w:tcPr>
            <w:tcW w:w="550" w:type="dxa"/>
          </w:tcPr>
          <w:p w:rsidR="002E0836" w:rsidRPr="002E0836" w:rsidRDefault="002E0836" w:rsidP="002E0836">
            <w:pPr>
              <w:jc w:val="right"/>
              <w:rPr>
                <w:sz w:val="20"/>
                <w:szCs w:val="20"/>
                <w:rtl/>
              </w:rPr>
            </w:pPr>
          </w:p>
        </w:tc>
        <w:tc>
          <w:tcPr>
            <w:tcW w:w="1360" w:type="dxa"/>
          </w:tcPr>
          <w:p w:rsidR="002E0836" w:rsidRPr="002E0836" w:rsidRDefault="002E0836" w:rsidP="002E0836">
            <w:pPr>
              <w:jc w:val="right"/>
              <w:rPr>
                <w:sz w:val="20"/>
                <w:szCs w:val="20"/>
              </w:rPr>
            </w:pPr>
            <w:r>
              <w:rPr>
                <w:sz w:val="20"/>
                <w:szCs w:val="20"/>
                <w:rtl/>
              </w:rPr>
              <w:t>62/807,702</w:t>
            </w:r>
          </w:p>
        </w:tc>
        <w:tc>
          <w:tcPr>
            <w:tcW w:w="598" w:type="dxa"/>
          </w:tcPr>
          <w:p w:rsidR="002E0836" w:rsidRPr="002E0836" w:rsidRDefault="002E0836" w:rsidP="002E0836">
            <w:pPr>
              <w:jc w:val="right"/>
              <w:rPr>
                <w:sz w:val="20"/>
                <w:szCs w:val="20"/>
                <w:rtl/>
              </w:rPr>
            </w:pPr>
          </w:p>
        </w:tc>
      </w:tr>
      <w:tr w:rsidR="002E0836" w:rsidRPr="002E0836" w:rsidTr="002E0836">
        <w:trPr>
          <w:gridAfter w:val="1"/>
          <w:wAfter w:w="151" w:type="dxa"/>
          <w:jc w:val="center"/>
        </w:trPr>
        <w:tc>
          <w:tcPr>
            <w:tcW w:w="235" w:type="dxa"/>
            <w:gridSpan w:val="2"/>
          </w:tcPr>
          <w:p w:rsidR="002E0836" w:rsidRPr="002E0836" w:rsidRDefault="002E0836" w:rsidP="002E0836">
            <w:pPr>
              <w:rPr>
                <w:sz w:val="20"/>
                <w:szCs w:val="20"/>
                <w:rtl/>
              </w:rPr>
            </w:pPr>
          </w:p>
        </w:tc>
        <w:tc>
          <w:tcPr>
            <w:tcW w:w="2946" w:type="dxa"/>
            <w:gridSpan w:val="2"/>
          </w:tcPr>
          <w:p w:rsidR="002E0836" w:rsidRPr="002E0836" w:rsidRDefault="002E0836" w:rsidP="002E0836">
            <w:pPr>
              <w:jc w:val="right"/>
              <w:rPr>
                <w:sz w:val="20"/>
                <w:szCs w:val="20"/>
              </w:rPr>
            </w:pPr>
            <w:r>
              <w:rPr>
                <w:sz w:val="20"/>
                <w:szCs w:val="20"/>
              </w:rPr>
              <w:t>US</w:t>
            </w:r>
          </w:p>
        </w:tc>
        <w:tc>
          <w:tcPr>
            <w:tcW w:w="551" w:type="dxa"/>
          </w:tcPr>
          <w:p w:rsidR="002E0836" w:rsidRPr="002E0836" w:rsidRDefault="002E0836" w:rsidP="002E0836">
            <w:pPr>
              <w:jc w:val="right"/>
              <w:rPr>
                <w:sz w:val="20"/>
                <w:szCs w:val="20"/>
                <w:rtl/>
              </w:rPr>
            </w:pPr>
          </w:p>
        </w:tc>
        <w:tc>
          <w:tcPr>
            <w:tcW w:w="1563" w:type="dxa"/>
            <w:gridSpan w:val="2"/>
          </w:tcPr>
          <w:p w:rsidR="002E0836" w:rsidRPr="002E0836" w:rsidRDefault="002E0836" w:rsidP="002E0836">
            <w:pPr>
              <w:jc w:val="right"/>
              <w:rPr>
                <w:sz w:val="20"/>
                <w:szCs w:val="20"/>
                <w:rtl/>
              </w:rPr>
            </w:pPr>
            <w:r>
              <w:rPr>
                <w:sz w:val="20"/>
                <w:szCs w:val="20"/>
                <w:rtl/>
              </w:rPr>
              <w:t>02.07.2019</w:t>
            </w:r>
          </w:p>
        </w:tc>
        <w:tc>
          <w:tcPr>
            <w:tcW w:w="550" w:type="dxa"/>
          </w:tcPr>
          <w:p w:rsidR="002E0836" w:rsidRPr="002E0836" w:rsidRDefault="002E0836" w:rsidP="002E0836">
            <w:pPr>
              <w:jc w:val="right"/>
              <w:rPr>
                <w:sz w:val="20"/>
                <w:szCs w:val="20"/>
                <w:rtl/>
              </w:rPr>
            </w:pPr>
          </w:p>
        </w:tc>
        <w:tc>
          <w:tcPr>
            <w:tcW w:w="1360" w:type="dxa"/>
          </w:tcPr>
          <w:p w:rsidR="002E0836" w:rsidRPr="002E0836" w:rsidRDefault="002E0836" w:rsidP="002E0836">
            <w:pPr>
              <w:jc w:val="right"/>
              <w:rPr>
                <w:sz w:val="20"/>
                <w:szCs w:val="20"/>
                <w:rtl/>
              </w:rPr>
            </w:pPr>
            <w:r>
              <w:rPr>
                <w:sz w:val="20"/>
                <w:szCs w:val="20"/>
                <w:rtl/>
              </w:rPr>
              <w:t>62/869,992</w:t>
            </w:r>
          </w:p>
        </w:tc>
        <w:tc>
          <w:tcPr>
            <w:tcW w:w="598" w:type="dxa"/>
          </w:tcPr>
          <w:p w:rsidR="002E0836" w:rsidRPr="002E0836" w:rsidRDefault="002E0836" w:rsidP="002E0836">
            <w:pPr>
              <w:jc w:val="right"/>
              <w:rPr>
                <w:sz w:val="20"/>
                <w:szCs w:val="20"/>
                <w:rtl/>
              </w:rPr>
            </w:pPr>
          </w:p>
        </w:tc>
      </w:tr>
      <w:tr w:rsidR="002E0836" w:rsidRPr="00632AE1" w:rsidTr="002E0836">
        <w:trPr>
          <w:gridAfter w:val="1"/>
          <w:wAfter w:w="151" w:type="dxa"/>
          <w:jc w:val="center"/>
        </w:trPr>
        <w:tc>
          <w:tcPr>
            <w:tcW w:w="7205" w:type="dxa"/>
            <w:gridSpan w:val="9"/>
          </w:tcPr>
          <w:p w:rsidR="002E0836" w:rsidRPr="00632AE1" w:rsidRDefault="002E0836" w:rsidP="002E0836">
            <w:pPr>
              <w:jc w:val="right"/>
              <w:rPr>
                <w:rFonts w:cs="David"/>
                <w:sz w:val="20"/>
                <w:szCs w:val="20"/>
              </w:rPr>
            </w:pPr>
            <w:r w:rsidRPr="00632AE1">
              <w:rPr>
                <w:sz w:val="20"/>
                <w:szCs w:val="20"/>
              </w:rPr>
              <w:t>Int. Cl.</w:t>
            </w:r>
            <w:r>
              <w:rPr>
                <w:sz w:val="20"/>
                <w:szCs w:val="20"/>
              </w:rPr>
              <w:t>(2020.01) A61K  31//713, C07H 21//02, C12N 15//00</w:t>
            </w:r>
          </w:p>
        </w:tc>
        <w:tc>
          <w:tcPr>
            <w:tcW w:w="598" w:type="dxa"/>
          </w:tcPr>
          <w:p w:rsidR="002E0836" w:rsidRPr="00632AE1" w:rsidRDefault="002E0836" w:rsidP="002E0836">
            <w:pPr>
              <w:jc w:val="right"/>
              <w:rPr>
                <w:sz w:val="20"/>
                <w:szCs w:val="20"/>
              </w:rPr>
            </w:pPr>
            <w:r>
              <w:rPr>
                <w:sz w:val="20"/>
                <w:szCs w:val="20"/>
                <w:rtl/>
              </w:rPr>
              <w:t>[51]</w:t>
            </w:r>
          </w:p>
        </w:tc>
      </w:tr>
      <w:tr w:rsidR="002E0836" w:rsidRPr="00632AE1" w:rsidTr="002E0836">
        <w:trPr>
          <w:gridAfter w:val="1"/>
          <w:wAfter w:w="151" w:type="dxa"/>
          <w:jc w:val="center"/>
        </w:trPr>
        <w:tc>
          <w:tcPr>
            <w:tcW w:w="3732" w:type="dxa"/>
            <w:gridSpan w:val="5"/>
          </w:tcPr>
          <w:p w:rsidR="002E0836" w:rsidRPr="00632AE1" w:rsidRDefault="002E0836" w:rsidP="002E0836">
            <w:pPr>
              <w:rPr>
                <w:rFonts w:cs="Guttman Hodes"/>
                <w:sz w:val="20"/>
                <w:szCs w:val="20"/>
                <w:rtl/>
              </w:rPr>
            </w:pPr>
            <w:r>
              <w:rPr>
                <w:rFonts w:cs="Guttman Hodes"/>
                <w:sz w:val="20"/>
                <w:szCs w:val="20"/>
                <w:rtl/>
              </w:rPr>
              <w:t>, ארה"ב</w:t>
            </w:r>
          </w:p>
        </w:tc>
        <w:tc>
          <w:tcPr>
            <w:tcW w:w="3473" w:type="dxa"/>
            <w:gridSpan w:val="4"/>
          </w:tcPr>
          <w:p w:rsidR="002E0836" w:rsidRPr="00632AE1" w:rsidRDefault="002E0836" w:rsidP="002E0836">
            <w:pPr>
              <w:jc w:val="right"/>
              <w:rPr>
                <w:rFonts w:cs="David"/>
                <w:sz w:val="20"/>
                <w:szCs w:val="20"/>
                <w:rtl/>
              </w:rPr>
            </w:pPr>
            <w:r>
              <w:rPr>
                <w:rFonts w:cs="David"/>
                <w:sz w:val="20"/>
                <w:szCs w:val="20"/>
              </w:rPr>
              <w:t>GRITSTONE BIO, INC., U.S.A.</w:t>
            </w:r>
          </w:p>
        </w:tc>
        <w:tc>
          <w:tcPr>
            <w:tcW w:w="598" w:type="dxa"/>
          </w:tcPr>
          <w:p w:rsidR="002E0836" w:rsidRPr="00632AE1" w:rsidRDefault="002E0836" w:rsidP="002E0836">
            <w:pPr>
              <w:jc w:val="right"/>
              <w:rPr>
                <w:sz w:val="20"/>
                <w:szCs w:val="20"/>
              </w:rPr>
            </w:pPr>
            <w:r>
              <w:rPr>
                <w:sz w:val="20"/>
                <w:szCs w:val="20"/>
                <w:rtl/>
              </w:rPr>
              <w:t>[71]</w:t>
            </w:r>
          </w:p>
        </w:tc>
      </w:tr>
      <w:tr w:rsidR="002E0836" w:rsidRPr="00632AE1" w:rsidTr="002E0836">
        <w:trPr>
          <w:gridAfter w:val="1"/>
          <w:wAfter w:w="151" w:type="dxa"/>
          <w:jc w:val="center"/>
        </w:trPr>
        <w:tc>
          <w:tcPr>
            <w:tcW w:w="235" w:type="dxa"/>
            <w:gridSpan w:val="2"/>
          </w:tcPr>
          <w:p w:rsidR="002E0836" w:rsidRPr="00632AE1" w:rsidRDefault="002E0836" w:rsidP="002E0836">
            <w:pPr>
              <w:rPr>
                <w:rFonts w:cs="Guttman Hodes"/>
                <w:sz w:val="20"/>
                <w:szCs w:val="20"/>
                <w:rtl/>
              </w:rPr>
            </w:pPr>
          </w:p>
        </w:tc>
        <w:tc>
          <w:tcPr>
            <w:tcW w:w="6970" w:type="dxa"/>
            <w:gridSpan w:val="7"/>
          </w:tcPr>
          <w:p w:rsidR="002E0836" w:rsidRPr="00632AE1" w:rsidRDefault="002E0836" w:rsidP="002E0836">
            <w:pPr>
              <w:jc w:val="right"/>
              <w:rPr>
                <w:rFonts w:cs="Guttman Hodes"/>
                <w:sz w:val="20"/>
                <w:szCs w:val="20"/>
              </w:rPr>
            </w:pPr>
            <w:r>
              <w:rPr>
                <w:rFonts w:cs="Guttman Hodes"/>
                <w:sz w:val="20"/>
                <w:szCs w:val="20"/>
              </w:rPr>
              <w:t>WO/2020/160189</w:t>
            </w:r>
          </w:p>
        </w:tc>
        <w:tc>
          <w:tcPr>
            <w:tcW w:w="598" w:type="dxa"/>
          </w:tcPr>
          <w:p w:rsidR="002E0836" w:rsidRPr="00632AE1" w:rsidRDefault="002E0836" w:rsidP="002E0836">
            <w:pPr>
              <w:jc w:val="right"/>
              <w:rPr>
                <w:sz w:val="20"/>
                <w:szCs w:val="20"/>
              </w:rPr>
            </w:pPr>
            <w:r>
              <w:rPr>
                <w:sz w:val="20"/>
                <w:szCs w:val="20"/>
                <w:rtl/>
              </w:rPr>
              <w:t>[87]</w:t>
            </w:r>
          </w:p>
        </w:tc>
      </w:tr>
      <w:tr w:rsidR="002E0836" w:rsidRPr="00632AE1" w:rsidTr="002E0836">
        <w:trPr>
          <w:gridAfter w:val="1"/>
          <w:wAfter w:w="151" w:type="dxa"/>
          <w:jc w:val="center"/>
        </w:trPr>
        <w:tc>
          <w:tcPr>
            <w:tcW w:w="3732" w:type="dxa"/>
            <w:gridSpan w:val="5"/>
          </w:tcPr>
          <w:p w:rsidR="002E0836" w:rsidRDefault="002E0836" w:rsidP="002E0836">
            <w:pPr>
              <w:rPr>
                <w:rFonts w:cs="Guttman Hodes"/>
                <w:sz w:val="20"/>
                <w:szCs w:val="20"/>
                <w:rtl/>
              </w:rPr>
            </w:pPr>
            <w:r>
              <w:rPr>
                <w:rFonts w:cs="Guttman Hodes"/>
                <w:sz w:val="20"/>
                <w:szCs w:val="20"/>
                <w:rtl/>
              </w:rPr>
              <w:t>לוצאטו את לוצאטו,</w:t>
            </w:r>
          </w:p>
          <w:p w:rsidR="002E0836" w:rsidRDefault="002E0836" w:rsidP="002E0836">
            <w:pPr>
              <w:rPr>
                <w:rFonts w:cs="Guttman Hodes"/>
                <w:sz w:val="20"/>
                <w:szCs w:val="20"/>
                <w:rtl/>
              </w:rPr>
            </w:pPr>
            <w:r>
              <w:rPr>
                <w:rFonts w:cs="Guttman Hodes"/>
                <w:sz w:val="20"/>
                <w:szCs w:val="20"/>
                <w:rtl/>
              </w:rPr>
              <w:t xml:space="preserve">גן תעשייה, עומר </w:t>
            </w:r>
          </w:p>
          <w:p w:rsidR="002E0836" w:rsidRPr="00632AE1" w:rsidRDefault="002E0836" w:rsidP="002E0836">
            <w:pPr>
              <w:rPr>
                <w:rFonts w:cs="Guttman Hodes"/>
                <w:sz w:val="20"/>
                <w:szCs w:val="20"/>
                <w:rtl/>
              </w:rPr>
            </w:pPr>
            <w:r>
              <w:rPr>
                <w:rFonts w:cs="Guttman Hodes"/>
                <w:sz w:val="20"/>
                <w:szCs w:val="20"/>
                <w:rtl/>
              </w:rPr>
              <w:t>ת.ד. 5352, באר שבע</w:t>
            </w:r>
          </w:p>
        </w:tc>
        <w:tc>
          <w:tcPr>
            <w:tcW w:w="3473" w:type="dxa"/>
            <w:gridSpan w:val="4"/>
          </w:tcPr>
          <w:p w:rsidR="002E0836" w:rsidRDefault="002E0836" w:rsidP="002E0836">
            <w:pPr>
              <w:jc w:val="right"/>
              <w:rPr>
                <w:rFonts w:cs="David"/>
                <w:sz w:val="20"/>
                <w:szCs w:val="20"/>
              </w:rPr>
            </w:pPr>
            <w:r>
              <w:rPr>
                <w:rFonts w:cs="David"/>
                <w:sz w:val="20"/>
                <w:szCs w:val="20"/>
              </w:rPr>
              <w:t>LUZZATTO &amp; LUZZATTO,</w:t>
            </w:r>
          </w:p>
          <w:p w:rsidR="002E0836" w:rsidRPr="00632AE1" w:rsidRDefault="002E0836" w:rsidP="002E0836">
            <w:pPr>
              <w:jc w:val="right"/>
              <w:rPr>
                <w:rFonts w:cs="David"/>
                <w:sz w:val="20"/>
                <w:szCs w:val="20"/>
                <w:rtl/>
              </w:rPr>
            </w:pPr>
            <w:r>
              <w:rPr>
                <w:rFonts w:cs="David"/>
                <w:sz w:val="20"/>
                <w:szCs w:val="20"/>
              </w:rPr>
              <w:t xml:space="preserve"> INDUSTRIAL PARK, OMER, BEER-SHEVA</w:t>
            </w:r>
          </w:p>
        </w:tc>
        <w:tc>
          <w:tcPr>
            <w:tcW w:w="598" w:type="dxa"/>
          </w:tcPr>
          <w:p w:rsidR="002E0836" w:rsidRPr="00632AE1" w:rsidRDefault="002E0836" w:rsidP="002E0836">
            <w:pPr>
              <w:jc w:val="right"/>
              <w:rPr>
                <w:sz w:val="20"/>
                <w:szCs w:val="20"/>
                <w:rtl/>
              </w:rPr>
            </w:pPr>
            <w:r>
              <w:rPr>
                <w:sz w:val="20"/>
                <w:szCs w:val="20"/>
                <w:rtl/>
              </w:rPr>
              <w:t>[74]</w:t>
            </w:r>
          </w:p>
        </w:tc>
      </w:tr>
      <w:tr w:rsidR="002E0836" w:rsidRPr="00632AE1" w:rsidTr="002E0836">
        <w:trPr>
          <w:gridAfter w:val="1"/>
          <w:wAfter w:w="151" w:type="dxa"/>
          <w:jc w:val="center"/>
        </w:trPr>
        <w:tc>
          <w:tcPr>
            <w:tcW w:w="2144" w:type="dxa"/>
            <w:gridSpan w:val="3"/>
          </w:tcPr>
          <w:p w:rsidR="002E0836" w:rsidRPr="00632AE1" w:rsidRDefault="002E0836" w:rsidP="002E0836">
            <w:pPr>
              <w:jc w:val="right"/>
              <w:rPr>
                <w:rFonts w:cs="David"/>
                <w:sz w:val="20"/>
                <w:szCs w:val="20"/>
              </w:rPr>
            </w:pPr>
          </w:p>
        </w:tc>
        <w:tc>
          <w:tcPr>
            <w:tcW w:w="1665" w:type="dxa"/>
            <w:gridSpan w:val="3"/>
          </w:tcPr>
          <w:p w:rsidR="002E0836" w:rsidRPr="00632AE1" w:rsidRDefault="002E0836" w:rsidP="002E0836">
            <w:pPr>
              <w:jc w:val="right"/>
              <w:rPr>
                <w:rFonts w:cs="David"/>
                <w:sz w:val="20"/>
                <w:szCs w:val="20"/>
              </w:rPr>
            </w:pPr>
          </w:p>
        </w:tc>
        <w:tc>
          <w:tcPr>
            <w:tcW w:w="3994" w:type="dxa"/>
            <w:gridSpan w:val="4"/>
          </w:tcPr>
          <w:p w:rsidR="002E0836" w:rsidRPr="00632AE1" w:rsidRDefault="002E0836" w:rsidP="002E0836">
            <w:pPr>
              <w:jc w:val="right"/>
              <w:rPr>
                <w:rFonts w:cs="David"/>
                <w:sz w:val="20"/>
                <w:szCs w:val="20"/>
              </w:rPr>
            </w:pPr>
          </w:p>
        </w:tc>
      </w:tr>
      <w:tr w:rsidR="002E0836" w:rsidRPr="00632AE1" w:rsidTr="002E0836">
        <w:tblPrEx>
          <w:jc w:val="left"/>
          <w:tblLook w:val="0000" w:firstRow="0" w:lastRow="0" w:firstColumn="0" w:lastColumn="0" w:noHBand="0" w:noVBand="0"/>
        </w:tblPrEx>
        <w:trPr>
          <w:gridBefore w:val="1"/>
          <w:wBefore w:w="70" w:type="dxa"/>
        </w:trPr>
        <w:tc>
          <w:tcPr>
            <w:tcW w:w="7884" w:type="dxa"/>
            <w:gridSpan w:val="10"/>
          </w:tcPr>
          <w:p w:rsidR="002E0836" w:rsidRPr="00632AE1" w:rsidRDefault="002E0836" w:rsidP="002E0836">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4"/>
        <w:gridCol w:w="1035"/>
        <w:gridCol w:w="552"/>
        <w:gridCol w:w="77"/>
        <w:gridCol w:w="1482"/>
        <w:gridCol w:w="550"/>
        <w:gridCol w:w="1372"/>
        <w:gridCol w:w="597"/>
        <w:gridCol w:w="150"/>
      </w:tblGrid>
      <w:tr w:rsidR="006705A3" w:rsidRPr="00632AE1" w:rsidTr="006705A3">
        <w:trPr>
          <w:gridAfter w:val="1"/>
          <w:wAfter w:w="150" w:type="dxa"/>
          <w:trHeight w:val="485"/>
          <w:jc w:val="center"/>
        </w:trPr>
        <w:tc>
          <w:tcPr>
            <w:tcW w:w="3726" w:type="dxa"/>
            <w:gridSpan w:val="5"/>
          </w:tcPr>
          <w:p w:rsidR="006705A3" w:rsidRPr="006705A3" w:rsidRDefault="008C6608" w:rsidP="006705A3">
            <w:pPr>
              <w:jc w:val="right"/>
              <w:rPr>
                <w:b/>
                <w:bCs/>
                <w:color w:val="0000FF"/>
                <w:sz w:val="20"/>
                <w:szCs w:val="20"/>
                <w:u w:val="single"/>
                <w:rtl/>
              </w:rPr>
            </w:pPr>
            <w:hyperlink r:id="rId610" w:history="1">
              <w:r w:rsidR="006705A3" w:rsidRPr="006705A3">
                <w:rPr>
                  <w:rStyle w:val="Hyperlink"/>
                  <w:sz w:val="20"/>
                </w:rPr>
                <w:t>284665</w:t>
              </w:r>
            </w:hyperlink>
          </w:p>
        </w:tc>
        <w:tc>
          <w:tcPr>
            <w:tcW w:w="407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0" w:type="dxa"/>
          <w:jc w:val="center"/>
        </w:trPr>
        <w:tc>
          <w:tcPr>
            <w:tcW w:w="3726" w:type="dxa"/>
            <w:gridSpan w:val="5"/>
          </w:tcPr>
          <w:p w:rsidR="006705A3" w:rsidRDefault="006705A3" w:rsidP="006705A3">
            <w:pPr>
              <w:rPr>
                <w:rFonts w:cs="David"/>
                <w:b/>
                <w:bCs/>
                <w:sz w:val="20"/>
                <w:szCs w:val="20"/>
                <w:rtl/>
              </w:rPr>
            </w:pPr>
            <w:r>
              <w:rPr>
                <w:rFonts w:cs="David"/>
                <w:b/>
                <w:bCs/>
                <w:sz w:val="20"/>
                <w:szCs w:val="20"/>
                <w:rtl/>
              </w:rPr>
              <w:lastRenderedPageBreak/>
              <w:t xml:space="preserve">רכובות פרמצבטיות המורכבות </w:t>
            </w:r>
            <w:r>
              <w:rPr>
                <w:rFonts w:cs="David"/>
                <w:b/>
                <w:bCs/>
                <w:sz w:val="20"/>
                <w:szCs w:val="20"/>
              </w:rPr>
              <w:t>(S) -4</w:t>
            </w:r>
            <w:r>
              <w:rPr>
                <w:rFonts w:cs="David"/>
                <w:b/>
                <w:bCs/>
                <w:sz w:val="20"/>
                <w:szCs w:val="20"/>
                <w:rtl/>
              </w:rPr>
              <w:t xml:space="preserve">- (4- (4 - (((2- (2,6-דיאוקסופיפרידין-3-יל) -1-אוקסואיזינולין-4-יל) אוקסי) </w:t>
            </w:r>
            <w:r>
              <w:rPr>
                <w:rFonts w:cs="David"/>
                <w:b/>
                <w:bCs/>
                <w:sz w:val="20"/>
                <w:szCs w:val="20"/>
              </w:rPr>
              <w:t>METYL</w:t>
            </w:r>
            <w:r>
              <w:rPr>
                <w:rFonts w:cs="David"/>
                <w:b/>
                <w:bCs/>
                <w:sz w:val="20"/>
                <w:szCs w:val="20"/>
                <w:rtl/>
              </w:rPr>
              <w:t xml:space="preserve">) בנזיל) </w:t>
            </w:r>
            <w:r>
              <w:rPr>
                <w:rFonts w:cs="David"/>
                <w:b/>
                <w:bCs/>
                <w:sz w:val="20"/>
                <w:szCs w:val="20"/>
              </w:rPr>
              <w:t>PIPERAZIN-1- YL</w:t>
            </w:r>
            <w:r>
              <w:rPr>
                <w:rFonts w:cs="David"/>
                <w:b/>
                <w:bCs/>
                <w:sz w:val="20"/>
                <w:szCs w:val="20"/>
                <w:rtl/>
              </w:rPr>
              <w:t>) -3-פלואורובנזוניטריל ושיטות שימוש זהה</w:t>
            </w:r>
          </w:p>
          <w:p w:rsidR="006705A3" w:rsidRPr="00632AE1" w:rsidRDefault="006705A3" w:rsidP="006705A3">
            <w:pPr>
              <w:rPr>
                <w:rFonts w:cs="David"/>
                <w:b/>
                <w:bCs/>
                <w:sz w:val="20"/>
                <w:szCs w:val="20"/>
                <w:rtl/>
              </w:rPr>
            </w:pPr>
          </w:p>
        </w:tc>
        <w:tc>
          <w:tcPr>
            <w:tcW w:w="3481" w:type="dxa"/>
            <w:gridSpan w:val="4"/>
          </w:tcPr>
          <w:p w:rsidR="006705A3" w:rsidRDefault="006705A3" w:rsidP="006705A3">
            <w:pPr>
              <w:jc w:val="right"/>
              <w:rPr>
                <w:rFonts w:cs="David"/>
                <w:b/>
                <w:bCs/>
                <w:sz w:val="20"/>
                <w:szCs w:val="20"/>
              </w:rPr>
            </w:pPr>
            <w:r>
              <w:rPr>
                <w:rFonts w:cs="David"/>
                <w:b/>
                <w:bCs/>
                <w:sz w:val="20"/>
                <w:szCs w:val="20"/>
              </w:rPr>
              <w:t>PHARMACEUTICAL COMPOSITIONS COMPRISING (S)-4-(4-(4-(((2-(2,6-DIOXOPIPERIDIN-3-YL)-1-OXOISOINDOLIN-4-YL)OXY)METHYL) BENZYL)PIPERAZIN-1-YL)-3-FLUOROBENZONITRILE AND METHODS OF USING THE SAME</w:t>
            </w:r>
          </w:p>
          <w:p w:rsidR="006705A3" w:rsidRPr="00632AE1" w:rsidRDefault="006705A3" w:rsidP="006705A3">
            <w:pPr>
              <w:jc w:val="right"/>
              <w:rPr>
                <w:rFonts w:cs="David"/>
                <w:b/>
                <w:bCs/>
                <w:sz w:val="20"/>
                <w:szCs w:val="20"/>
              </w:rPr>
            </w:pPr>
          </w:p>
        </w:tc>
        <w:tc>
          <w:tcPr>
            <w:tcW w:w="597"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0" w:type="dxa"/>
          <w:jc w:val="center"/>
        </w:trPr>
        <w:tc>
          <w:tcPr>
            <w:tcW w:w="235" w:type="dxa"/>
            <w:gridSpan w:val="2"/>
          </w:tcPr>
          <w:p w:rsidR="006705A3" w:rsidRPr="00632AE1" w:rsidRDefault="006705A3" w:rsidP="006705A3">
            <w:pPr>
              <w:rPr>
                <w:rFonts w:cs="David"/>
                <w:sz w:val="20"/>
                <w:szCs w:val="20"/>
                <w:rtl/>
              </w:rPr>
            </w:pPr>
          </w:p>
        </w:tc>
        <w:tc>
          <w:tcPr>
            <w:tcW w:w="6972" w:type="dxa"/>
            <w:gridSpan w:val="7"/>
          </w:tcPr>
          <w:p w:rsidR="006705A3" w:rsidRPr="00632AE1" w:rsidRDefault="006705A3" w:rsidP="006705A3">
            <w:pPr>
              <w:jc w:val="right"/>
              <w:rPr>
                <w:rFonts w:cs="David"/>
                <w:sz w:val="20"/>
                <w:szCs w:val="20"/>
              </w:rPr>
            </w:pPr>
            <w:r>
              <w:rPr>
                <w:rFonts w:cs="David"/>
                <w:sz w:val="20"/>
                <w:szCs w:val="20"/>
              </w:rPr>
              <w:t>08.01.2020</w:t>
            </w:r>
          </w:p>
        </w:tc>
        <w:tc>
          <w:tcPr>
            <w:tcW w:w="597"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0" w:type="dxa"/>
          <w:jc w:val="center"/>
        </w:trPr>
        <w:tc>
          <w:tcPr>
            <w:tcW w:w="235" w:type="dxa"/>
            <w:gridSpan w:val="2"/>
          </w:tcPr>
          <w:p w:rsidR="006705A3" w:rsidRPr="00632AE1" w:rsidRDefault="006705A3" w:rsidP="006705A3">
            <w:pPr>
              <w:rPr>
                <w:rFonts w:cs="David"/>
                <w:sz w:val="20"/>
                <w:szCs w:val="20"/>
                <w:rtl/>
              </w:rPr>
            </w:pPr>
          </w:p>
        </w:tc>
        <w:tc>
          <w:tcPr>
            <w:tcW w:w="2939"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59" w:type="dxa"/>
            <w:gridSpan w:val="2"/>
          </w:tcPr>
          <w:p w:rsidR="006705A3" w:rsidRPr="00632AE1" w:rsidRDefault="006705A3" w:rsidP="006705A3">
            <w:pPr>
              <w:jc w:val="right"/>
              <w:rPr>
                <w:rFonts w:cs="David"/>
                <w:sz w:val="20"/>
                <w:szCs w:val="20"/>
              </w:rPr>
            </w:pPr>
            <w:r>
              <w:rPr>
                <w:rFonts w:cs="David"/>
                <w:sz w:val="20"/>
                <w:szCs w:val="20"/>
              </w:rPr>
              <w:t>09.01.2019</w:t>
            </w:r>
          </w:p>
        </w:tc>
        <w:tc>
          <w:tcPr>
            <w:tcW w:w="550" w:type="dxa"/>
          </w:tcPr>
          <w:p w:rsidR="006705A3" w:rsidRPr="00632AE1" w:rsidRDefault="006705A3" w:rsidP="006705A3">
            <w:pPr>
              <w:jc w:val="right"/>
              <w:rPr>
                <w:sz w:val="20"/>
                <w:szCs w:val="20"/>
                <w:rtl/>
              </w:rPr>
            </w:pPr>
            <w:r>
              <w:rPr>
                <w:sz w:val="20"/>
                <w:szCs w:val="20"/>
                <w:rtl/>
              </w:rPr>
              <w:t>[32]</w:t>
            </w:r>
          </w:p>
        </w:tc>
        <w:tc>
          <w:tcPr>
            <w:tcW w:w="1372" w:type="dxa"/>
          </w:tcPr>
          <w:p w:rsidR="006705A3" w:rsidRPr="00632AE1" w:rsidRDefault="006705A3" w:rsidP="006705A3">
            <w:pPr>
              <w:jc w:val="right"/>
              <w:rPr>
                <w:rFonts w:cs="David"/>
                <w:sz w:val="20"/>
                <w:szCs w:val="20"/>
              </w:rPr>
            </w:pPr>
            <w:r>
              <w:rPr>
                <w:rFonts w:cs="David"/>
                <w:sz w:val="20"/>
                <w:szCs w:val="20"/>
              </w:rPr>
              <w:t>62/790,229</w:t>
            </w:r>
          </w:p>
        </w:tc>
        <w:tc>
          <w:tcPr>
            <w:tcW w:w="597"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0" w:type="dxa"/>
          <w:jc w:val="center"/>
        </w:trPr>
        <w:tc>
          <w:tcPr>
            <w:tcW w:w="7207"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09//48, 31//496, 47//02, 47//26, 47//36, A61P 35//00</w:t>
            </w:r>
          </w:p>
        </w:tc>
        <w:tc>
          <w:tcPr>
            <w:tcW w:w="597"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0" w:type="dxa"/>
          <w:jc w:val="center"/>
        </w:trPr>
        <w:tc>
          <w:tcPr>
            <w:tcW w:w="3726"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81" w:type="dxa"/>
            <w:gridSpan w:val="4"/>
          </w:tcPr>
          <w:p w:rsidR="006705A3" w:rsidRPr="00632AE1" w:rsidRDefault="006705A3" w:rsidP="006705A3">
            <w:pPr>
              <w:jc w:val="right"/>
              <w:rPr>
                <w:rFonts w:cs="David"/>
                <w:sz w:val="20"/>
                <w:szCs w:val="20"/>
                <w:rtl/>
              </w:rPr>
            </w:pPr>
            <w:r>
              <w:rPr>
                <w:rFonts w:cs="David"/>
                <w:sz w:val="20"/>
                <w:szCs w:val="20"/>
              </w:rPr>
              <w:t>CELGENE CORPORATION, U.S.A.</w:t>
            </w:r>
          </w:p>
        </w:tc>
        <w:tc>
          <w:tcPr>
            <w:tcW w:w="597"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0" w:type="dxa"/>
          <w:jc w:val="center"/>
        </w:trPr>
        <w:tc>
          <w:tcPr>
            <w:tcW w:w="3726" w:type="dxa"/>
            <w:gridSpan w:val="5"/>
          </w:tcPr>
          <w:p w:rsidR="006705A3" w:rsidRPr="00632AE1" w:rsidRDefault="006705A3" w:rsidP="006705A3">
            <w:pPr>
              <w:rPr>
                <w:rFonts w:cs="Guttman Hodes"/>
                <w:sz w:val="20"/>
                <w:szCs w:val="20"/>
                <w:rtl/>
              </w:rPr>
            </w:pPr>
          </w:p>
        </w:tc>
        <w:tc>
          <w:tcPr>
            <w:tcW w:w="3481" w:type="dxa"/>
            <w:gridSpan w:val="4"/>
          </w:tcPr>
          <w:p w:rsidR="006705A3" w:rsidRPr="00632AE1" w:rsidRDefault="006705A3" w:rsidP="006705A3">
            <w:pPr>
              <w:jc w:val="right"/>
              <w:rPr>
                <w:rFonts w:cs="David"/>
                <w:sz w:val="20"/>
                <w:szCs w:val="20"/>
              </w:rPr>
            </w:pPr>
            <w:r>
              <w:rPr>
                <w:rFonts w:cs="David"/>
                <w:sz w:val="20"/>
                <w:szCs w:val="20"/>
              </w:rPr>
              <w:t>AGRAWAL, Anjali, CHEN, Ming, J., KARKI, Shyam, Babu, THOOL, Prajwal, Gunwanth, VISKY, Dora, XIE, Ruimin</w:t>
            </w:r>
          </w:p>
        </w:tc>
        <w:tc>
          <w:tcPr>
            <w:tcW w:w="597"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0" w:type="dxa"/>
          <w:jc w:val="center"/>
        </w:trPr>
        <w:tc>
          <w:tcPr>
            <w:tcW w:w="235" w:type="dxa"/>
            <w:gridSpan w:val="2"/>
          </w:tcPr>
          <w:p w:rsidR="006705A3" w:rsidRPr="00632AE1" w:rsidRDefault="006705A3" w:rsidP="006705A3">
            <w:pPr>
              <w:rPr>
                <w:rFonts w:cs="Guttman Hodes"/>
                <w:sz w:val="20"/>
                <w:szCs w:val="20"/>
                <w:rtl/>
              </w:rPr>
            </w:pPr>
          </w:p>
        </w:tc>
        <w:tc>
          <w:tcPr>
            <w:tcW w:w="6972" w:type="dxa"/>
            <w:gridSpan w:val="7"/>
          </w:tcPr>
          <w:p w:rsidR="006705A3" w:rsidRPr="00632AE1" w:rsidRDefault="006705A3" w:rsidP="006705A3">
            <w:pPr>
              <w:jc w:val="right"/>
              <w:rPr>
                <w:rFonts w:cs="Guttman Hodes"/>
                <w:sz w:val="20"/>
                <w:szCs w:val="20"/>
              </w:rPr>
            </w:pPr>
            <w:r>
              <w:rPr>
                <w:rFonts w:cs="Guttman Hodes"/>
                <w:sz w:val="20"/>
                <w:szCs w:val="20"/>
              </w:rPr>
              <w:t>WO/2020/146441</w:t>
            </w:r>
          </w:p>
        </w:tc>
        <w:tc>
          <w:tcPr>
            <w:tcW w:w="597"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0" w:type="dxa"/>
          <w:jc w:val="center"/>
        </w:trPr>
        <w:tc>
          <w:tcPr>
            <w:tcW w:w="3726"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81"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7"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0" w:type="dxa"/>
          <w:jc w:val="center"/>
        </w:trPr>
        <w:tc>
          <w:tcPr>
            <w:tcW w:w="2139" w:type="dxa"/>
            <w:gridSpan w:val="3"/>
          </w:tcPr>
          <w:p w:rsidR="006705A3" w:rsidRPr="00632AE1" w:rsidRDefault="006705A3" w:rsidP="006705A3">
            <w:pPr>
              <w:jc w:val="right"/>
              <w:rPr>
                <w:rFonts w:cs="David"/>
                <w:sz w:val="20"/>
                <w:szCs w:val="20"/>
              </w:rPr>
            </w:pPr>
          </w:p>
        </w:tc>
        <w:tc>
          <w:tcPr>
            <w:tcW w:w="1664" w:type="dxa"/>
            <w:gridSpan w:val="3"/>
          </w:tcPr>
          <w:p w:rsidR="006705A3" w:rsidRPr="00632AE1" w:rsidRDefault="006705A3" w:rsidP="006705A3">
            <w:pPr>
              <w:jc w:val="right"/>
              <w:rPr>
                <w:rFonts w:cs="David"/>
                <w:sz w:val="20"/>
                <w:szCs w:val="20"/>
              </w:rPr>
            </w:pPr>
          </w:p>
        </w:tc>
        <w:tc>
          <w:tcPr>
            <w:tcW w:w="400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2"/>
        <w:gridCol w:w="77"/>
        <w:gridCol w:w="1486"/>
        <w:gridCol w:w="550"/>
        <w:gridCol w:w="1359"/>
        <w:gridCol w:w="598"/>
        <w:gridCol w:w="152"/>
      </w:tblGrid>
      <w:tr w:rsidR="006705A3" w:rsidRPr="00632AE1" w:rsidTr="006705A3">
        <w:trPr>
          <w:gridAfter w:val="1"/>
          <w:wAfter w:w="152" w:type="dxa"/>
          <w:trHeight w:val="485"/>
          <w:jc w:val="center"/>
        </w:trPr>
        <w:tc>
          <w:tcPr>
            <w:tcW w:w="3732" w:type="dxa"/>
            <w:gridSpan w:val="5"/>
          </w:tcPr>
          <w:p w:rsidR="006705A3" w:rsidRPr="006705A3" w:rsidRDefault="008C6608" w:rsidP="006705A3">
            <w:pPr>
              <w:jc w:val="right"/>
              <w:rPr>
                <w:b/>
                <w:bCs/>
                <w:color w:val="0000FF"/>
                <w:sz w:val="20"/>
                <w:szCs w:val="20"/>
                <w:u w:val="single"/>
                <w:rtl/>
              </w:rPr>
            </w:pPr>
            <w:hyperlink r:id="rId611" w:history="1">
              <w:r w:rsidR="006705A3" w:rsidRPr="006705A3">
                <w:rPr>
                  <w:b/>
                  <w:bCs/>
                  <w:color w:val="0000FF"/>
                  <w:sz w:val="20"/>
                  <w:szCs w:val="20"/>
                  <w:u w:val="single"/>
                  <w:rtl/>
                </w:rPr>
                <w:t>284666</w:t>
              </w:r>
            </w:hyperlink>
          </w:p>
        </w:tc>
        <w:tc>
          <w:tcPr>
            <w:tcW w:w="407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2" w:type="dxa"/>
            <w:gridSpan w:val="5"/>
          </w:tcPr>
          <w:p w:rsidR="006705A3" w:rsidRDefault="006705A3" w:rsidP="006705A3">
            <w:pPr>
              <w:rPr>
                <w:rFonts w:cs="David"/>
                <w:b/>
                <w:bCs/>
                <w:sz w:val="20"/>
                <w:szCs w:val="20"/>
                <w:rtl/>
              </w:rPr>
            </w:pPr>
            <w:r>
              <w:rPr>
                <w:rFonts w:cs="David"/>
                <w:b/>
                <w:bCs/>
                <w:sz w:val="20"/>
                <w:szCs w:val="20"/>
              </w:rPr>
              <w:t>NOVEL PEPTIDES AND USES THEREOF</w:t>
            </w:r>
          </w:p>
          <w:p w:rsidR="006705A3" w:rsidRPr="00632AE1" w:rsidRDefault="006705A3" w:rsidP="006705A3">
            <w:pPr>
              <w:rPr>
                <w:rFonts w:cs="David"/>
                <w:b/>
                <w:bCs/>
                <w:sz w:val="20"/>
                <w:szCs w:val="20"/>
                <w:rtl/>
              </w:rPr>
            </w:pPr>
          </w:p>
        </w:tc>
        <w:tc>
          <w:tcPr>
            <w:tcW w:w="3472" w:type="dxa"/>
            <w:gridSpan w:val="4"/>
          </w:tcPr>
          <w:p w:rsidR="006705A3" w:rsidRDefault="006705A3" w:rsidP="006705A3">
            <w:pPr>
              <w:jc w:val="right"/>
              <w:rPr>
                <w:rFonts w:cs="David"/>
                <w:b/>
                <w:bCs/>
                <w:sz w:val="20"/>
                <w:szCs w:val="20"/>
              </w:rPr>
            </w:pPr>
            <w:r>
              <w:rPr>
                <w:rFonts w:cs="David"/>
                <w:b/>
                <w:bCs/>
                <w:sz w:val="20"/>
                <w:szCs w:val="20"/>
                <w:rtl/>
              </w:rPr>
              <w:t>פפטידים חדשים והשימושים בהם</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06.01.2020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4"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07.01.2019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62/789,114</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A61K  38//08, C07K 07//06, 14//47</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2" w:type="dxa"/>
            <w:gridSpan w:val="4"/>
          </w:tcPr>
          <w:p w:rsidR="006705A3" w:rsidRPr="00632AE1" w:rsidRDefault="006705A3" w:rsidP="006705A3">
            <w:pPr>
              <w:jc w:val="right"/>
              <w:rPr>
                <w:rFonts w:cs="David"/>
                <w:sz w:val="20"/>
                <w:szCs w:val="20"/>
                <w:rtl/>
              </w:rPr>
            </w:pPr>
            <w:r>
              <w:rPr>
                <w:rFonts w:cs="David"/>
                <w:sz w:val="20"/>
                <w:szCs w:val="20"/>
              </w:rPr>
              <w:t>CENNA BIOSCIENCES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p>
        </w:tc>
        <w:tc>
          <w:tcPr>
            <w:tcW w:w="3472" w:type="dxa"/>
            <w:gridSpan w:val="4"/>
          </w:tcPr>
          <w:p w:rsidR="006705A3" w:rsidRPr="00632AE1" w:rsidRDefault="006705A3" w:rsidP="006705A3">
            <w:pPr>
              <w:jc w:val="right"/>
              <w:rPr>
                <w:rFonts w:cs="David"/>
                <w:sz w:val="20"/>
                <w:szCs w:val="20"/>
              </w:rPr>
            </w:pPr>
            <w:r>
              <w:rPr>
                <w:rFonts w:cs="David"/>
                <w:sz w:val="20"/>
                <w:szCs w:val="20"/>
              </w:rPr>
              <w:t>MILLER, Elizabeth Cary, ANTLER, Adriane, M., ROWAN, Thomas, G., INSOGNA, Anthony, M., GEORGE, Nikolaos, C., DEWJI, Nazneen</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WO/2020/146236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2"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2"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9"/>
        <w:gridCol w:w="165"/>
        <w:gridCol w:w="1911"/>
        <w:gridCol w:w="1032"/>
        <w:gridCol w:w="552"/>
        <w:gridCol w:w="77"/>
        <w:gridCol w:w="1486"/>
        <w:gridCol w:w="550"/>
        <w:gridCol w:w="1362"/>
        <w:gridCol w:w="598"/>
        <w:gridCol w:w="152"/>
      </w:tblGrid>
      <w:tr w:rsidR="006705A3" w:rsidRPr="00632AE1" w:rsidTr="006705A3">
        <w:trPr>
          <w:gridAfter w:val="1"/>
          <w:wAfter w:w="152" w:type="dxa"/>
          <w:trHeight w:val="485"/>
          <w:jc w:val="center"/>
        </w:trPr>
        <w:tc>
          <w:tcPr>
            <w:tcW w:w="3729" w:type="dxa"/>
            <w:gridSpan w:val="5"/>
          </w:tcPr>
          <w:p w:rsidR="006705A3" w:rsidRPr="006705A3" w:rsidRDefault="008C6608" w:rsidP="006705A3">
            <w:pPr>
              <w:jc w:val="right"/>
              <w:rPr>
                <w:b/>
                <w:bCs/>
                <w:color w:val="0000FF"/>
                <w:sz w:val="20"/>
                <w:szCs w:val="20"/>
                <w:u w:val="single"/>
                <w:rtl/>
              </w:rPr>
            </w:pPr>
            <w:hyperlink r:id="rId612" w:history="1">
              <w:r w:rsidR="006705A3" w:rsidRPr="006705A3">
                <w:rPr>
                  <w:b/>
                  <w:bCs/>
                  <w:color w:val="0000FF"/>
                  <w:sz w:val="20"/>
                  <w:szCs w:val="20"/>
                  <w:u w:val="single"/>
                  <w:rtl/>
                </w:rPr>
                <w:t>284668</w:t>
              </w:r>
            </w:hyperlink>
          </w:p>
        </w:tc>
        <w:tc>
          <w:tcPr>
            <w:tcW w:w="4073"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9" w:type="dxa"/>
            <w:gridSpan w:val="5"/>
          </w:tcPr>
          <w:p w:rsidR="006705A3" w:rsidRDefault="006705A3" w:rsidP="006705A3">
            <w:pPr>
              <w:rPr>
                <w:rFonts w:cs="David"/>
                <w:b/>
                <w:bCs/>
                <w:sz w:val="20"/>
                <w:szCs w:val="20"/>
                <w:rtl/>
              </w:rPr>
            </w:pPr>
            <w:r>
              <w:rPr>
                <w:rFonts w:cs="David"/>
                <w:b/>
                <w:bCs/>
                <w:sz w:val="20"/>
                <w:szCs w:val="20"/>
                <w:rtl/>
              </w:rPr>
              <w:t>שיטות לטיפול בסכיזופרניה</w:t>
            </w:r>
          </w:p>
          <w:p w:rsidR="006705A3" w:rsidRPr="00632AE1" w:rsidRDefault="006705A3" w:rsidP="006705A3">
            <w:pPr>
              <w:rPr>
                <w:rFonts w:cs="David"/>
                <w:b/>
                <w:bCs/>
                <w:sz w:val="20"/>
                <w:szCs w:val="20"/>
                <w:rtl/>
              </w:rPr>
            </w:pPr>
          </w:p>
        </w:tc>
        <w:tc>
          <w:tcPr>
            <w:tcW w:w="3475" w:type="dxa"/>
            <w:gridSpan w:val="4"/>
          </w:tcPr>
          <w:p w:rsidR="006705A3" w:rsidRDefault="006705A3" w:rsidP="006705A3">
            <w:pPr>
              <w:jc w:val="right"/>
              <w:rPr>
                <w:rFonts w:cs="David"/>
                <w:b/>
                <w:bCs/>
                <w:sz w:val="20"/>
                <w:szCs w:val="20"/>
              </w:rPr>
            </w:pPr>
            <w:r>
              <w:rPr>
                <w:rFonts w:cs="David"/>
                <w:b/>
                <w:bCs/>
                <w:sz w:val="20"/>
                <w:szCs w:val="20"/>
              </w:rPr>
              <w:t>METHODS FOR TREATING SCHIZOPHRENIA</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21.01.2020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3"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22.01.2019</w:t>
            </w:r>
          </w:p>
        </w:tc>
        <w:tc>
          <w:tcPr>
            <w:tcW w:w="550" w:type="dxa"/>
          </w:tcPr>
          <w:p w:rsidR="006705A3" w:rsidRPr="00632AE1" w:rsidRDefault="006705A3" w:rsidP="006705A3">
            <w:pPr>
              <w:jc w:val="right"/>
              <w:rPr>
                <w:sz w:val="20"/>
                <w:szCs w:val="20"/>
                <w:rtl/>
              </w:rPr>
            </w:pPr>
            <w:r>
              <w:rPr>
                <w:sz w:val="20"/>
                <w:szCs w:val="20"/>
                <w:rtl/>
              </w:rPr>
              <w:t>[32]</w:t>
            </w:r>
          </w:p>
        </w:tc>
        <w:tc>
          <w:tcPr>
            <w:tcW w:w="1362" w:type="dxa"/>
          </w:tcPr>
          <w:p w:rsidR="006705A3" w:rsidRPr="00632AE1" w:rsidRDefault="006705A3" w:rsidP="006705A3">
            <w:pPr>
              <w:jc w:val="right"/>
              <w:rPr>
                <w:rFonts w:cs="David"/>
                <w:sz w:val="20"/>
                <w:szCs w:val="20"/>
              </w:rPr>
            </w:pPr>
            <w:r>
              <w:rPr>
                <w:rFonts w:cs="David"/>
                <w:sz w:val="20"/>
                <w:szCs w:val="20"/>
              </w:rPr>
              <w:t>62/795,260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A61K  09//00, 31//519, 47//32, 47//34, A61P 25//18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9" w:type="dxa"/>
            <w:gridSpan w:val="5"/>
          </w:tcPr>
          <w:p w:rsidR="006705A3" w:rsidRPr="00632AE1" w:rsidRDefault="006705A3" w:rsidP="006705A3">
            <w:pPr>
              <w:rPr>
                <w:rFonts w:cs="Guttman Hodes"/>
                <w:sz w:val="20"/>
                <w:szCs w:val="20"/>
                <w:rtl/>
              </w:rPr>
            </w:pPr>
            <w:r>
              <w:rPr>
                <w:rFonts w:cs="Guttman Hodes"/>
                <w:sz w:val="20"/>
                <w:szCs w:val="20"/>
                <w:rtl/>
              </w:rPr>
              <w:t>, הממלכה המאוחדת</w:t>
            </w:r>
          </w:p>
        </w:tc>
        <w:tc>
          <w:tcPr>
            <w:tcW w:w="3475" w:type="dxa"/>
            <w:gridSpan w:val="4"/>
          </w:tcPr>
          <w:p w:rsidR="006705A3" w:rsidRPr="00632AE1" w:rsidRDefault="006705A3" w:rsidP="006705A3">
            <w:pPr>
              <w:jc w:val="right"/>
              <w:rPr>
                <w:rFonts w:cs="David"/>
                <w:sz w:val="20"/>
                <w:szCs w:val="20"/>
                <w:rtl/>
              </w:rPr>
            </w:pPr>
            <w:r>
              <w:rPr>
                <w:rFonts w:cs="David"/>
                <w:sz w:val="20"/>
                <w:szCs w:val="20"/>
              </w:rPr>
              <w:t>INDIVIOR UK LIMITED, UNITED KINGDOM</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WO/2020/154315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9"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5"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5"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6"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4"/>
        <w:gridCol w:w="1030"/>
        <w:gridCol w:w="551"/>
        <w:gridCol w:w="77"/>
        <w:gridCol w:w="1484"/>
        <w:gridCol w:w="550"/>
        <w:gridCol w:w="1375"/>
        <w:gridCol w:w="598"/>
        <w:gridCol w:w="151"/>
      </w:tblGrid>
      <w:tr w:rsidR="006705A3" w:rsidRPr="00632AE1" w:rsidTr="006705A3">
        <w:trPr>
          <w:gridAfter w:val="1"/>
          <w:wAfter w:w="151" w:type="dxa"/>
          <w:trHeight w:val="485"/>
          <w:jc w:val="center"/>
        </w:trPr>
        <w:tc>
          <w:tcPr>
            <w:tcW w:w="3719" w:type="dxa"/>
            <w:gridSpan w:val="5"/>
          </w:tcPr>
          <w:p w:rsidR="006705A3" w:rsidRPr="006705A3" w:rsidRDefault="008C6608" w:rsidP="006705A3">
            <w:pPr>
              <w:jc w:val="right"/>
              <w:rPr>
                <w:b/>
                <w:bCs/>
                <w:color w:val="0000FF"/>
                <w:sz w:val="20"/>
                <w:szCs w:val="20"/>
                <w:u w:val="single"/>
                <w:rtl/>
              </w:rPr>
            </w:pPr>
            <w:hyperlink r:id="rId613" w:history="1">
              <w:r w:rsidR="006705A3" w:rsidRPr="006705A3">
                <w:rPr>
                  <w:rStyle w:val="Hyperlink"/>
                  <w:sz w:val="20"/>
                </w:rPr>
                <w:t>284669</w:t>
              </w:r>
            </w:hyperlink>
          </w:p>
        </w:tc>
        <w:tc>
          <w:tcPr>
            <w:tcW w:w="408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19" w:type="dxa"/>
            <w:gridSpan w:val="5"/>
          </w:tcPr>
          <w:p w:rsidR="006705A3" w:rsidRDefault="006705A3" w:rsidP="006705A3">
            <w:pPr>
              <w:rPr>
                <w:rFonts w:cs="David"/>
                <w:b/>
                <w:bCs/>
                <w:sz w:val="20"/>
                <w:szCs w:val="20"/>
                <w:rtl/>
              </w:rPr>
            </w:pPr>
            <w:r>
              <w:rPr>
                <w:rFonts w:cs="David"/>
                <w:b/>
                <w:bCs/>
                <w:sz w:val="20"/>
                <w:szCs w:val="20"/>
                <w:rtl/>
              </w:rPr>
              <w:t>תכשיר רוקחות מסוג ג'ל לטיפול/מניעה של זיהום</w:t>
            </w:r>
          </w:p>
          <w:p w:rsidR="006705A3" w:rsidRPr="00632AE1" w:rsidRDefault="006705A3" w:rsidP="006705A3">
            <w:pPr>
              <w:rPr>
                <w:rFonts w:cs="David"/>
                <w:b/>
                <w:bCs/>
                <w:sz w:val="20"/>
                <w:szCs w:val="20"/>
                <w:rtl/>
              </w:rPr>
            </w:pPr>
          </w:p>
        </w:tc>
        <w:tc>
          <w:tcPr>
            <w:tcW w:w="3486" w:type="dxa"/>
            <w:gridSpan w:val="4"/>
          </w:tcPr>
          <w:p w:rsidR="006705A3" w:rsidRDefault="006705A3" w:rsidP="006705A3">
            <w:pPr>
              <w:jc w:val="right"/>
              <w:rPr>
                <w:rFonts w:cs="David"/>
                <w:b/>
                <w:bCs/>
                <w:sz w:val="20"/>
                <w:szCs w:val="20"/>
              </w:rPr>
            </w:pPr>
            <w:r>
              <w:rPr>
                <w:rFonts w:cs="David"/>
                <w:b/>
                <w:bCs/>
                <w:sz w:val="20"/>
                <w:szCs w:val="20"/>
              </w:rPr>
              <w:t>GEL TYPE PHARMACEUTICAL COMPOSITION FOR TREATING/PREVENTING AN INFECTION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08.01.2020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2934"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1" w:type="dxa"/>
            <w:gridSpan w:val="2"/>
          </w:tcPr>
          <w:p w:rsidR="006705A3" w:rsidRPr="00632AE1" w:rsidRDefault="006705A3" w:rsidP="006705A3">
            <w:pPr>
              <w:jc w:val="right"/>
              <w:rPr>
                <w:rFonts w:cs="David"/>
                <w:sz w:val="20"/>
                <w:szCs w:val="20"/>
              </w:rPr>
            </w:pPr>
            <w:r>
              <w:rPr>
                <w:rFonts w:cs="David"/>
                <w:sz w:val="20"/>
                <w:szCs w:val="20"/>
              </w:rPr>
              <w:t>08.01.2019</w:t>
            </w:r>
          </w:p>
        </w:tc>
        <w:tc>
          <w:tcPr>
            <w:tcW w:w="550" w:type="dxa"/>
          </w:tcPr>
          <w:p w:rsidR="006705A3" w:rsidRPr="00632AE1" w:rsidRDefault="006705A3" w:rsidP="006705A3">
            <w:pPr>
              <w:jc w:val="right"/>
              <w:rPr>
                <w:sz w:val="20"/>
                <w:szCs w:val="20"/>
                <w:rtl/>
              </w:rPr>
            </w:pPr>
            <w:r>
              <w:rPr>
                <w:sz w:val="20"/>
                <w:szCs w:val="20"/>
                <w:rtl/>
              </w:rPr>
              <w:t>[32]</w:t>
            </w:r>
          </w:p>
        </w:tc>
        <w:tc>
          <w:tcPr>
            <w:tcW w:w="1375" w:type="dxa"/>
          </w:tcPr>
          <w:p w:rsidR="006705A3" w:rsidRPr="00632AE1" w:rsidRDefault="006705A3" w:rsidP="006705A3">
            <w:pPr>
              <w:jc w:val="right"/>
              <w:rPr>
                <w:rFonts w:cs="David"/>
                <w:sz w:val="20"/>
                <w:szCs w:val="20"/>
              </w:rPr>
            </w:pPr>
            <w:r>
              <w:rPr>
                <w:rFonts w:cs="David"/>
                <w:sz w:val="20"/>
                <w:szCs w:val="20"/>
              </w:rPr>
              <w:t>19305019.2</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09//06, 09//51, 38//12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3719" w:type="dxa"/>
            <w:gridSpan w:val="5"/>
          </w:tcPr>
          <w:p w:rsidR="006705A3" w:rsidRPr="00632AE1" w:rsidRDefault="006705A3" w:rsidP="006705A3">
            <w:pPr>
              <w:rPr>
                <w:rFonts w:cs="Guttman Hodes"/>
                <w:sz w:val="20"/>
                <w:szCs w:val="20"/>
                <w:rtl/>
              </w:rPr>
            </w:pPr>
            <w:r>
              <w:rPr>
                <w:rFonts w:cs="Guttman Hodes"/>
                <w:sz w:val="20"/>
                <w:szCs w:val="20"/>
                <w:rtl/>
              </w:rPr>
              <w:t>, צרפת</w:t>
            </w:r>
          </w:p>
        </w:tc>
        <w:tc>
          <w:tcPr>
            <w:tcW w:w="3486" w:type="dxa"/>
            <w:gridSpan w:val="4"/>
          </w:tcPr>
          <w:p w:rsidR="006705A3" w:rsidRPr="00632AE1" w:rsidRDefault="006705A3" w:rsidP="006705A3">
            <w:pPr>
              <w:jc w:val="right"/>
              <w:rPr>
                <w:rFonts w:cs="David"/>
                <w:sz w:val="20"/>
                <w:szCs w:val="20"/>
                <w:rtl/>
              </w:rPr>
            </w:pPr>
            <w:r>
              <w:rPr>
                <w:rFonts w:cs="David"/>
                <w:sz w:val="20"/>
                <w:szCs w:val="20"/>
              </w:rPr>
              <w:t>ATLANGRAM, FRANCE</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Guttman Hodes"/>
                <w:sz w:val="20"/>
                <w:szCs w:val="20"/>
                <w:rtl/>
              </w:rPr>
            </w:pPr>
          </w:p>
        </w:tc>
        <w:tc>
          <w:tcPr>
            <w:tcW w:w="6971" w:type="dxa"/>
            <w:gridSpan w:val="7"/>
          </w:tcPr>
          <w:p w:rsidR="006705A3" w:rsidRPr="00632AE1" w:rsidRDefault="006705A3" w:rsidP="006705A3">
            <w:pPr>
              <w:jc w:val="right"/>
              <w:rPr>
                <w:rFonts w:cs="Guttman Hodes"/>
                <w:sz w:val="20"/>
                <w:szCs w:val="20"/>
              </w:rPr>
            </w:pPr>
            <w:r>
              <w:rPr>
                <w:rFonts w:cs="Guttman Hodes"/>
                <w:sz w:val="20"/>
                <w:szCs w:val="20"/>
              </w:rPr>
              <w:t>WO/2020/144201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19"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86"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38"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400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7"/>
        <w:gridCol w:w="1041"/>
        <w:gridCol w:w="551"/>
        <w:gridCol w:w="78"/>
        <w:gridCol w:w="1491"/>
        <w:gridCol w:w="550"/>
        <w:gridCol w:w="1329"/>
        <w:gridCol w:w="599"/>
        <w:gridCol w:w="153"/>
      </w:tblGrid>
      <w:tr w:rsidR="006705A3" w:rsidRPr="00632AE1" w:rsidTr="006705A3">
        <w:trPr>
          <w:gridAfter w:val="1"/>
          <w:wAfter w:w="153" w:type="dxa"/>
          <w:trHeight w:val="485"/>
          <w:jc w:val="center"/>
        </w:trPr>
        <w:tc>
          <w:tcPr>
            <w:tcW w:w="3754" w:type="dxa"/>
            <w:gridSpan w:val="5"/>
          </w:tcPr>
          <w:p w:rsidR="006705A3" w:rsidRPr="006705A3" w:rsidRDefault="008C6608" w:rsidP="006705A3">
            <w:pPr>
              <w:jc w:val="right"/>
              <w:rPr>
                <w:b/>
                <w:bCs/>
                <w:color w:val="0000FF"/>
                <w:sz w:val="20"/>
                <w:szCs w:val="20"/>
                <w:u w:val="single"/>
                <w:rtl/>
              </w:rPr>
            </w:pPr>
            <w:hyperlink r:id="rId614" w:history="1">
              <w:r w:rsidR="006705A3" w:rsidRPr="006705A3">
                <w:rPr>
                  <w:rStyle w:val="Hyperlink"/>
                  <w:sz w:val="20"/>
                </w:rPr>
                <w:t>284670</w:t>
              </w:r>
            </w:hyperlink>
          </w:p>
        </w:tc>
        <w:tc>
          <w:tcPr>
            <w:tcW w:w="404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3" w:type="dxa"/>
          <w:jc w:val="center"/>
        </w:trPr>
        <w:tc>
          <w:tcPr>
            <w:tcW w:w="3754" w:type="dxa"/>
            <w:gridSpan w:val="5"/>
          </w:tcPr>
          <w:p w:rsidR="006705A3" w:rsidRDefault="006705A3" w:rsidP="006705A3">
            <w:pPr>
              <w:rPr>
                <w:rFonts w:cs="David"/>
                <w:b/>
                <w:bCs/>
                <w:sz w:val="20"/>
                <w:szCs w:val="20"/>
                <w:rtl/>
              </w:rPr>
            </w:pPr>
            <w:r>
              <w:rPr>
                <w:rFonts w:cs="David"/>
                <w:b/>
                <w:bCs/>
                <w:sz w:val="20"/>
                <w:szCs w:val="20"/>
                <w:rtl/>
              </w:rPr>
              <w:t>תערובת של מרכיבים פפטידיים להתחדשות וריפוי עור ושימושה</w:t>
            </w:r>
          </w:p>
          <w:p w:rsidR="006705A3" w:rsidRPr="00632AE1" w:rsidRDefault="006705A3" w:rsidP="006705A3">
            <w:pPr>
              <w:rPr>
                <w:rFonts w:cs="David"/>
                <w:b/>
                <w:bCs/>
                <w:sz w:val="20"/>
                <w:szCs w:val="20"/>
                <w:rtl/>
              </w:rPr>
            </w:pPr>
          </w:p>
        </w:tc>
        <w:tc>
          <w:tcPr>
            <w:tcW w:w="3448" w:type="dxa"/>
            <w:gridSpan w:val="4"/>
          </w:tcPr>
          <w:p w:rsidR="006705A3" w:rsidRDefault="006705A3" w:rsidP="006705A3">
            <w:pPr>
              <w:jc w:val="right"/>
              <w:rPr>
                <w:rFonts w:cs="David"/>
                <w:b/>
                <w:bCs/>
                <w:sz w:val="20"/>
                <w:szCs w:val="20"/>
              </w:rPr>
            </w:pPr>
            <w:r>
              <w:rPr>
                <w:rFonts w:cs="David"/>
                <w:b/>
                <w:bCs/>
                <w:sz w:val="20"/>
                <w:szCs w:val="20"/>
              </w:rPr>
              <w:t>SKIN RENEWING AND HEALING MIXTURE OF PEPTIDE COMPONENTS AND ITS USE</w:t>
            </w:r>
          </w:p>
          <w:p w:rsidR="006705A3" w:rsidRPr="00632AE1" w:rsidRDefault="006705A3" w:rsidP="006705A3">
            <w:pPr>
              <w:jc w:val="right"/>
              <w:rPr>
                <w:rFonts w:cs="David"/>
                <w:b/>
                <w:bCs/>
                <w:sz w:val="20"/>
                <w:szCs w:val="20"/>
              </w:rPr>
            </w:pPr>
          </w:p>
        </w:tc>
        <w:tc>
          <w:tcPr>
            <w:tcW w:w="599"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6967" w:type="dxa"/>
            <w:gridSpan w:val="7"/>
          </w:tcPr>
          <w:p w:rsidR="006705A3" w:rsidRPr="00632AE1" w:rsidRDefault="006705A3" w:rsidP="006705A3">
            <w:pPr>
              <w:jc w:val="right"/>
              <w:rPr>
                <w:rFonts w:cs="David"/>
                <w:sz w:val="20"/>
                <w:szCs w:val="20"/>
              </w:rPr>
            </w:pPr>
            <w:r>
              <w:rPr>
                <w:rFonts w:cs="David"/>
                <w:sz w:val="20"/>
                <w:szCs w:val="20"/>
              </w:rPr>
              <w:t>20.01.2020</w:t>
            </w:r>
          </w:p>
        </w:tc>
        <w:tc>
          <w:tcPr>
            <w:tcW w:w="599"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2968" w:type="dxa"/>
            <w:gridSpan w:val="2"/>
          </w:tcPr>
          <w:p w:rsidR="006705A3" w:rsidRPr="00632AE1" w:rsidRDefault="006705A3" w:rsidP="006705A3">
            <w:pPr>
              <w:jc w:val="right"/>
              <w:rPr>
                <w:rFonts w:cs="David"/>
                <w:sz w:val="20"/>
                <w:szCs w:val="20"/>
              </w:rPr>
            </w:pPr>
            <w:r>
              <w:rPr>
                <w:rFonts w:cs="David"/>
                <w:sz w:val="20"/>
                <w:szCs w:val="20"/>
              </w:rPr>
              <w:t>CS</w:t>
            </w:r>
          </w:p>
        </w:tc>
        <w:tc>
          <w:tcPr>
            <w:tcW w:w="551" w:type="dxa"/>
          </w:tcPr>
          <w:p w:rsidR="006705A3" w:rsidRPr="00632AE1" w:rsidRDefault="006705A3" w:rsidP="006705A3">
            <w:pPr>
              <w:jc w:val="right"/>
              <w:rPr>
                <w:sz w:val="20"/>
                <w:szCs w:val="20"/>
              </w:rPr>
            </w:pPr>
            <w:r>
              <w:rPr>
                <w:sz w:val="20"/>
                <w:szCs w:val="20"/>
                <w:rtl/>
              </w:rPr>
              <w:t>[33]</w:t>
            </w:r>
          </w:p>
        </w:tc>
        <w:tc>
          <w:tcPr>
            <w:tcW w:w="1569" w:type="dxa"/>
            <w:gridSpan w:val="2"/>
          </w:tcPr>
          <w:p w:rsidR="006705A3" w:rsidRPr="00632AE1" w:rsidRDefault="006705A3" w:rsidP="006705A3">
            <w:pPr>
              <w:jc w:val="right"/>
              <w:rPr>
                <w:rFonts w:cs="David"/>
                <w:sz w:val="20"/>
                <w:szCs w:val="20"/>
              </w:rPr>
            </w:pPr>
            <w:r>
              <w:rPr>
                <w:rFonts w:cs="David"/>
                <w:sz w:val="20"/>
                <w:szCs w:val="20"/>
              </w:rPr>
              <w:t>21.01.2019</w:t>
            </w:r>
          </w:p>
        </w:tc>
        <w:tc>
          <w:tcPr>
            <w:tcW w:w="550" w:type="dxa"/>
          </w:tcPr>
          <w:p w:rsidR="006705A3" w:rsidRPr="00632AE1" w:rsidRDefault="006705A3" w:rsidP="006705A3">
            <w:pPr>
              <w:jc w:val="right"/>
              <w:rPr>
                <w:sz w:val="20"/>
                <w:szCs w:val="20"/>
                <w:rtl/>
              </w:rPr>
            </w:pPr>
            <w:r>
              <w:rPr>
                <w:sz w:val="20"/>
                <w:szCs w:val="20"/>
                <w:rtl/>
              </w:rPr>
              <w:t>[32]</w:t>
            </w:r>
          </w:p>
        </w:tc>
        <w:tc>
          <w:tcPr>
            <w:tcW w:w="1329" w:type="dxa"/>
          </w:tcPr>
          <w:p w:rsidR="006705A3" w:rsidRPr="00632AE1" w:rsidRDefault="006705A3" w:rsidP="006705A3">
            <w:pPr>
              <w:jc w:val="right"/>
              <w:rPr>
                <w:rFonts w:cs="David"/>
                <w:sz w:val="20"/>
                <w:szCs w:val="20"/>
              </w:rPr>
            </w:pPr>
            <w:r>
              <w:rPr>
                <w:rFonts w:cs="David"/>
                <w:sz w:val="20"/>
                <w:szCs w:val="20"/>
              </w:rPr>
              <w:t>PV 2019-34</w:t>
            </w:r>
          </w:p>
        </w:tc>
        <w:tc>
          <w:tcPr>
            <w:tcW w:w="599"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3" w:type="dxa"/>
          <w:jc w:val="center"/>
        </w:trPr>
        <w:tc>
          <w:tcPr>
            <w:tcW w:w="7202"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08//64, 31//198, 38//05, 38//06, 38//07, 38//08, 38//10, 38//12, A61P 17//02, A61Q 19//00, 19//08</w:t>
            </w:r>
          </w:p>
        </w:tc>
        <w:tc>
          <w:tcPr>
            <w:tcW w:w="599"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3" w:type="dxa"/>
          <w:jc w:val="center"/>
        </w:trPr>
        <w:tc>
          <w:tcPr>
            <w:tcW w:w="3754" w:type="dxa"/>
            <w:gridSpan w:val="5"/>
          </w:tcPr>
          <w:p w:rsidR="006705A3" w:rsidRPr="00632AE1" w:rsidRDefault="006705A3" w:rsidP="006705A3">
            <w:pPr>
              <w:rPr>
                <w:rFonts w:cs="Guttman Hodes"/>
                <w:sz w:val="20"/>
                <w:szCs w:val="20"/>
                <w:rtl/>
              </w:rPr>
            </w:pPr>
            <w:r>
              <w:rPr>
                <w:rFonts w:cs="Guttman Hodes"/>
                <w:sz w:val="20"/>
                <w:szCs w:val="20"/>
                <w:rtl/>
              </w:rPr>
              <w:t>, צ'כיה</w:t>
            </w:r>
          </w:p>
        </w:tc>
        <w:tc>
          <w:tcPr>
            <w:tcW w:w="3448" w:type="dxa"/>
            <w:gridSpan w:val="4"/>
          </w:tcPr>
          <w:p w:rsidR="006705A3" w:rsidRPr="00632AE1" w:rsidRDefault="006705A3" w:rsidP="006705A3">
            <w:pPr>
              <w:jc w:val="right"/>
              <w:rPr>
                <w:rFonts w:cs="David"/>
                <w:sz w:val="20"/>
                <w:szCs w:val="20"/>
                <w:rtl/>
              </w:rPr>
            </w:pPr>
            <w:r>
              <w:rPr>
                <w:rFonts w:cs="David"/>
                <w:sz w:val="20"/>
                <w:szCs w:val="20"/>
              </w:rPr>
              <w:t>GLOBETECH INNOVATION S.R.O., CZECH REPUBLIC</w:t>
            </w:r>
          </w:p>
        </w:tc>
        <w:tc>
          <w:tcPr>
            <w:tcW w:w="599"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Guttman Hodes"/>
                <w:sz w:val="20"/>
                <w:szCs w:val="20"/>
                <w:rtl/>
              </w:rPr>
            </w:pPr>
          </w:p>
        </w:tc>
        <w:tc>
          <w:tcPr>
            <w:tcW w:w="6967" w:type="dxa"/>
            <w:gridSpan w:val="7"/>
          </w:tcPr>
          <w:p w:rsidR="006705A3" w:rsidRPr="00632AE1" w:rsidRDefault="006705A3" w:rsidP="006705A3">
            <w:pPr>
              <w:jc w:val="right"/>
              <w:rPr>
                <w:rFonts w:cs="Guttman Hodes"/>
                <w:sz w:val="20"/>
                <w:szCs w:val="20"/>
              </w:rPr>
            </w:pPr>
            <w:r>
              <w:rPr>
                <w:rFonts w:cs="Guttman Hodes"/>
                <w:sz w:val="20"/>
                <w:szCs w:val="20"/>
              </w:rPr>
              <w:t>WO/2020/152568</w:t>
            </w:r>
          </w:p>
        </w:tc>
        <w:tc>
          <w:tcPr>
            <w:tcW w:w="599"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3" w:type="dxa"/>
          <w:jc w:val="center"/>
        </w:trPr>
        <w:tc>
          <w:tcPr>
            <w:tcW w:w="3754"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48"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9"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3" w:type="dxa"/>
          <w:jc w:val="center"/>
        </w:trPr>
        <w:tc>
          <w:tcPr>
            <w:tcW w:w="2162" w:type="dxa"/>
            <w:gridSpan w:val="3"/>
          </w:tcPr>
          <w:p w:rsidR="006705A3" w:rsidRPr="00632AE1" w:rsidRDefault="006705A3" w:rsidP="006705A3">
            <w:pPr>
              <w:jc w:val="right"/>
              <w:rPr>
                <w:rFonts w:cs="David"/>
                <w:sz w:val="20"/>
                <w:szCs w:val="20"/>
              </w:rPr>
            </w:pPr>
          </w:p>
        </w:tc>
        <w:tc>
          <w:tcPr>
            <w:tcW w:w="1670" w:type="dxa"/>
            <w:gridSpan w:val="3"/>
          </w:tcPr>
          <w:p w:rsidR="006705A3" w:rsidRPr="00632AE1" w:rsidRDefault="006705A3" w:rsidP="006705A3">
            <w:pPr>
              <w:jc w:val="right"/>
              <w:rPr>
                <w:rFonts w:cs="David"/>
                <w:sz w:val="20"/>
                <w:szCs w:val="20"/>
              </w:rPr>
            </w:pPr>
          </w:p>
        </w:tc>
        <w:tc>
          <w:tcPr>
            <w:tcW w:w="3969"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7"/>
        <w:gridCol w:w="1037"/>
        <w:gridCol w:w="552"/>
        <w:gridCol w:w="77"/>
        <w:gridCol w:w="1482"/>
        <w:gridCol w:w="550"/>
        <w:gridCol w:w="1368"/>
        <w:gridCol w:w="597"/>
        <w:gridCol w:w="150"/>
      </w:tblGrid>
      <w:tr w:rsidR="006705A3" w:rsidRPr="00632AE1" w:rsidTr="006705A3">
        <w:trPr>
          <w:gridAfter w:val="1"/>
          <w:wAfter w:w="150" w:type="dxa"/>
          <w:trHeight w:val="485"/>
          <w:jc w:val="center"/>
        </w:trPr>
        <w:tc>
          <w:tcPr>
            <w:tcW w:w="3730" w:type="dxa"/>
            <w:gridSpan w:val="5"/>
          </w:tcPr>
          <w:p w:rsidR="006705A3" w:rsidRPr="006705A3" w:rsidRDefault="008C6608" w:rsidP="006705A3">
            <w:pPr>
              <w:jc w:val="right"/>
              <w:rPr>
                <w:b/>
                <w:bCs/>
                <w:color w:val="0000FF"/>
                <w:sz w:val="20"/>
                <w:szCs w:val="20"/>
                <w:u w:val="single"/>
                <w:rtl/>
              </w:rPr>
            </w:pPr>
            <w:hyperlink r:id="rId615" w:history="1">
              <w:r w:rsidR="006705A3" w:rsidRPr="006705A3">
                <w:rPr>
                  <w:rStyle w:val="Hyperlink"/>
                  <w:sz w:val="20"/>
                </w:rPr>
                <w:t>284671</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0" w:type="dxa"/>
          <w:jc w:val="center"/>
        </w:trPr>
        <w:tc>
          <w:tcPr>
            <w:tcW w:w="3730" w:type="dxa"/>
            <w:gridSpan w:val="5"/>
          </w:tcPr>
          <w:p w:rsidR="006705A3" w:rsidRDefault="006705A3" w:rsidP="006705A3">
            <w:pPr>
              <w:rPr>
                <w:rFonts w:cs="David"/>
                <w:b/>
                <w:bCs/>
                <w:sz w:val="20"/>
                <w:szCs w:val="20"/>
                <w:rtl/>
              </w:rPr>
            </w:pPr>
            <w:r>
              <w:rPr>
                <w:rFonts w:cs="David"/>
                <w:b/>
                <w:bCs/>
                <w:sz w:val="20"/>
                <w:szCs w:val="20"/>
                <w:rtl/>
              </w:rPr>
              <w:t>תרכובות אנטיפוליפרטיביות וסוכנים שיניונים פעילים לשימוש בטיפול במיאלומה מרובה</w:t>
            </w:r>
          </w:p>
          <w:p w:rsidR="006705A3" w:rsidRPr="00632AE1" w:rsidRDefault="006705A3" w:rsidP="006705A3">
            <w:pPr>
              <w:rPr>
                <w:rFonts w:cs="David"/>
                <w:b/>
                <w:bCs/>
                <w:sz w:val="20"/>
                <w:szCs w:val="20"/>
                <w:rtl/>
              </w:rPr>
            </w:pPr>
          </w:p>
        </w:tc>
        <w:tc>
          <w:tcPr>
            <w:tcW w:w="3477" w:type="dxa"/>
            <w:gridSpan w:val="4"/>
          </w:tcPr>
          <w:p w:rsidR="006705A3" w:rsidRDefault="006705A3" w:rsidP="006705A3">
            <w:pPr>
              <w:jc w:val="right"/>
              <w:rPr>
                <w:rFonts w:cs="David"/>
                <w:b/>
                <w:bCs/>
                <w:sz w:val="20"/>
                <w:szCs w:val="20"/>
              </w:rPr>
            </w:pPr>
            <w:r>
              <w:rPr>
                <w:rFonts w:cs="David"/>
                <w:b/>
                <w:bCs/>
                <w:sz w:val="20"/>
                <w:szCs w:val="20"/>
              </w:rPr>
              <w:t>ANTIPROLIFERATIVE COMPOUNDS AND SECOND ACTIVE AGENTS FOR USE IN TREATING MULTIPLE MYELOMA</w:t>
            </w:r>
          </w:p>
          <w:p w:rsidR="006705A3" w:rsidRPr="00632AE1" w:rsidRDefault="006705A3" w:rsidP="006705A3">
            <w:pPr>
              <w:jc w:val="right"/>
              <w:rPr>
                <w:rFonts w:cs="David"/>
                <w:b/>
                <w:bCs/>
                <w:sz w:val="20"/>
                <w:szCs w:val="20"/>
              </w:rPr>
            </w:pPr>
          </w:p>
        </w:tc>
        <w:tc>
          <w:tcPr>
            <w:tcW w:w="597"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0" w:type="dxa"/>
          <w:jc w:val="center"/>
        </w:trPr>
        <w:tc>
          <w:tcPr>
            <w:tcW w:w="234" w:type="dxa"/>
            <w:gridSpan w:val="2"/>
          </w:tcPr>
          <w:p w:rsidR="006705A3" w:rsidRPr="00632AE1" w:rsidRDefault="006705A3" w:rsidP="006705A3">
            <w:pPr>
              <w:rPr>
                <w:rFonts w:cs="David"/>
                <w:sz w:val="20"/>
                <w:szCs w:val="20"/>
                <w:rtl/>
              </w:rPr>
            </w:pPr>
          </w:p>
        </w:tc>
        <w:tc>
          <w:tcPr>
            <w:tcW w:w="6973" w:type="dxa"/>
            <w:gridSpan w:val="7"/>
          </w:tcPr>
          <w:p w:rsidR="006705A3" w:rsidRPr="00632AE1" w:rsidRDefault="006705A3" w:rsidP="006705A3">
            <w:pPr>
              <w:jc w:val="right"/>
              <w:rPr>
                <w:rFonts w:cs="David"/>
                <w:sz w:val="20"/>
                <w:szCs w:val="20"/>
              </w:rPr>
            </w:pPr>
            <w:r>
              <w:rPr>
                <w:rFonts w:cs="David"/>
                <w:sz w:val="20"/>
                <w:szCs w:val="20"/>
              </w:rPr>
              <w:t>08.01.2020</w:t>
            </w:r>
          </w:p>
        </w:tc>
        <w:tc>
          <w:tcPr>
            <w:tcW w:w="597"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0" w:type="dxa"/>
          <w:jc w:val="center"/>
        </w:trPr>
        <w:tc>
          <w:tcPr>
            <w:tcW w:w="234" w:type="dxa"/>
            <w:gridSpan w:val="2"/>
          </w:tcPr>
          <w:p w:rsidR="006705A3" w:rsidRPr="00632AE1" w:rsidRDefault="006705A3" w:rsidP="006705A3">
            <w:pPr>
              <w:rPr>
                <w:rFonts w:cs="David"/>
                <w:sz w:val="20"/>
                <w:szCs w:val="20"/>
                <w:rtl/>
              </w:rPr>
            </w:pPr>
          </w:p>
        </w:tc>
        <w:tc>
          <w:tcPr>
            <w:tcW w:w="2944"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59" w:type="dxa"/>
            <w:gridSpan w:val="2"/>
          </w:tcPr>
          <w:p w:rsidR="006705A3" w:rsidRPr="00632AE1" w:rsidRDefault="006705A3" w:rsidP="006705A3">
            <w:pPr>
              <w:jc w:val="right"/>
              <w:rPr>
                <w:rFonts w:cs="David"/>
                <w:sz w:val="20"/>
                <w:szCs w:val="20"/>
              </w:rPr>
            </w:pPr>
            <w:r>
              <w:rPr>
                <w:rFonts w:cs="David"/>
                <w:sz w:val="20"/>
                <w:szCs w:val="20"/>
              </w:rPr>
              <w:t>09.01.2019</w:t>
            </w:r>
          </w:p>
        </w:tc>
        <w:tc>
          <w:tcPr>
            <w:tcW w:w="550" w:type="dxa"/>
          </w:tcPr>
          <w:p w:rsidR="006705A3" w:rsidRPr="00632AE1" w:rsidRDefault="006705A3" w:rsidP="006705A3">
            <w:pPr>
              <w:jc w:val="right"/>
              <w:rPr>
                <w:sz w:val="20"/>
                <w:szCs w:val="20"/>
                <w:rtl/>
              </w:rPr>
            </w:pPr>
            <w:r>
              <w:rPr>
                <w:sz w:val="20"/>
                <w:szCs w:val="20"/>
                <w:rtl/>
              </w:rPr>
              <w:t>[32]</w:t>
            </w:r>
          </w:p>
        </w:tc>
        <w:tc>
          <w:tcPr>
            <w:tcW w:w="1368" w:type="dxa"/>
          </w:tcPr>
          <w:p w:rsidR="006705A3" w:rsidRPr="00632AE1" w:rsidRDefault="006705A3" w:rsidP="006705A3">
            <w:pPr>
              <w:jc w:val="right"/>
              <w:rPr>
                <w:rFonts w:cs="David"/>
                <w:sz w:val="20"/>
                <w:szCs w:val="20"/>
              </w:rPr>
            </w:pPr>
            <w:r>
              <w:rPr>
                <w:rFonts w:cs="David"/>
                <w:sz w:val="20"/>
                <w:szCs w:val="20"/>
              </w:rPr>
              <w:t>62/790,326</w:t>
            </w:r>
          </w:p>
        </w:tc>
        <w:tc>
          <w:tcPr>
            <w:tcW w:w="597"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0" w:type="dxa"/>
          <w:jc w:val="center"/>
        </w:trPr>
        <w:tc>
          <w:tcPr>
            <w:tcW w:w="7207"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31//416, 31//4178, 31//4188, 31//436, 31//444, 31//4523, 31//454, 31//4545, 31//4704, 31//496, 31//497, 31//4985, 31//5025, 31//506, 31//517, 31//519, 31//52, 31//5377, 31//551, 31//5517, 31//573, 31//69, 31//706, 31//7076, 45//06, A61P 35//00</w:t>
            </w:r>
          </w:p>
        </w:tc>
        <w:tc>
          <w:tcPr>
            <w:tcW w:w="597"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0" w:type="dxa"/>
          <w:jc w:val="center"/>
        </w:trPr>
        <w:tc>
          <w:tcPr>
            <w:tcW w:w="3730"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7" w:type="dxa"/>
            <w:gridSpan w:val="4"/>
          </w:tcPr>
          <w:p w:rsidR="006705A3" w:rsidRPr="00632AE1" w:rsidRDefault="006705A3" w:rsidP="006705A3">
            <w:pPr>
              <w:jc w:val="right"/>
              <w:rPr>
                <w:rFonts w:cs="David"/>
                <w:sz w:val="20"/>
                <w:szCs w:val="20"/>
                <w:rtl/>
              </w:rPr>
            </w:pPr>
            <w:r>
              <w:rPr>
                <w:rFonts w:cs="David"/>
                <w:sz w:val="20"/>
                <w:szCs w:val="20"/>
              </w:rPr>
              <w:t>CELGENE CORPORATION, U.S.A.</w:t>
            </w:r>
          </w:p>
        </w:tc>
        <w:tc>
          <w:tcPr>
            <w:tcW w:w="597"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0" w:type="dxa"/>
          <w:jc w:val="center"/>
        </w:trPr>
        <w:tc>
          <w:tcPr>
            <w:tcW w:w="3730" w:type="dxa"/>
            <w:gridSpan w:val="5"/>
          </w:tcPr>
          <w:p w:rsidR="006705A3" w:rsidRPr="00632AE1" w:rsidRDefault="006705A3" w:rsidP="006705A3">
            <w:pPr>
              <w:rPr>
                <w:rFonts w:cs="Guttman Hodes"/>
                <w:sz w:val="20"/>
                <w:szCs w:val="20"/>
                <w:rtl/>
              </w:rPr>
            </w:pPr>
          </w:p>
        </w:tc>
        <w:tc>
          <w:tcPr>
            <w:tcW w:w="3477" w:type="dxa"/>
            <w:gridSpan w:val="4"/>
          </w:tcPr>
          <w:p w:rsidR="006705A3" w:rsidRPr="00632AE1" w:rsidRDefault="006705A3" w:rsidP="006705A3">
            <w:pPr>
              <w:jc w:val="right"/>
              <w:rPr>
                <w:rFonts w:cs="David"/>
                <w:sz w:val="20"/>
                <w:szCs w:val="20"/>
              </w:rPr>
            </w:pPr>
            <w:r>
              <w:rPr>
                <w:rFonts w:cs="David"/>
                <w:sz w:val="20"/>
                <w:szCs w:val="20"/>
              </w:rPr>
              <w:t>WONG, Lilly L.</w:t>
            </w:r>
          </w:p>
        </w:tc>
        <w:tc>
          <w:tcPr>
            <w:tcW w:w="597"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0" w:type="dxa"/>
          <w:jc w:val="center"/>
        </w:trPr>
        <w:tc>
          <w:tcPr>
            <w:tcW w:w="234" w:type="dxa"/>
            <w:gridSpan w:val="2"/>
          </w:tcPr>
          <w:p w:rsidR="006705A3" w:rsidRPr="00632AE1" w:rsidRDefault="006705A3" w:rsidP="006705A3">
            <w:pPr>
              <w:rPr>
                <w:rFonts w:cs="Guttman Hodes"/>
                <w:sz w:val="20"/>
                <w:szCs w:val="20"/>
                <w:rtl/>
              </w:rPr>
            </w:pPr>
          </w:p>
        </w:tc>
        <w:tc>
          <w:tcPr>
            <w:tcW w:w="6973" w:type="dxa"/>
            <w:gridSpan w:val="7"/>
          </w:tcPr>
          <w:p w:rsidR="006705A3" w:rsidRPr="00632AE1" w:rsidRDefault="006705A3" w:rsidP="006705A3">
            <w:pPr>
              <w:jc w:val="right"/>
              <w:rPr>
                <w:rFonts w:cs="Guttman Hodes"/>
                <w:sz w:val="20"/>
                <w:szCs w:val="20"/>
              </w:rPr>
            </w:pPr>
            <w:r>
              <w:rPr>
                <w:rFonts w:cs="Guttman Hodes"/>
                <w:sz w:val="20"/>
                <w:szCs w:val="20"/>
              </w:rPr>
              <w:t>WO/2020/146440</w:t>
            </w:r>
          </w:p>
        </w:tc>
        <w:tc>
          <w:tcPr>
            <w:tcW w:w="597"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0" w:type="dxa"/>
          <w:jc w:val="center"/>
        </w:trPr>
        <w:tc>
          <w:tcPr>
            <w:tcW w:w="3730"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7"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7"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0" w:type="dxa"/>
          <w:jc w:val="center"/>
        </w:trPr>
        <w:tc>
          <w:tcPr>
            <w:tcW w:w="2141" w:type="dxa"/>
            <w:gridSpan w:val="3"/>
          </w:tcPr>
          <w:p w:rsidR="006705A3" w:rsidRPr="00632AE1" w:rsidRDefault="006705A3" w:rsidP="006705A3">
            <w:pPr>
              <w:jc w:val="right"/>
              <w:rPr>
                <w:rFonts w:cs="David"/>
                <w:sz w:val="20"/>
                <w:szCs w:val="20"/>
              </w:rPr>
            </w:pPr>
          </w:p>
        </w:tc>
        <w:tc>
          <w:tcPr>
            <w:tcW w:w="1666"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6705A3" w:rsidRPr="00632AE1" w:rsidTr="006705A3">
        <w:trPr>
          <w:gridAfter w:val="1"/>
          <w:wAfter w:w="152" w:type="dxa"/>
          <w:trHeight w:val="485"/>
          <w:jc w:val="center"/>
        </w:trPr>
        <w:tc>
          <w:tcPr>
            <w:tcW w:w="3732" w:type="dxa"/>
            <w:gridSpan w:val="5"/>
          </w:tcPr>
          <w:p w:rsidR="006705A3" w:rsidRPr="006705A3" w:rsidRDefault="008C6608" w:rsidP="006705A3">
            <w:pPr>
              <w:jc w:val="right"/>
              <w:rPr>
                <w:b/>
                <w:bCs/>
                <w:color w:val="0000FF"/>
                <w:sz w:val="20"/>
                <w:szCs w:val="20"/>
                <w:u w:val="single"/>
                <w:rtl/>
              </w:rPr>
            </w:pPr>
            <w:hyperlink r:id="rId616" w:history="1">
              <w:r w:rsidR="006705A3" w:rsidRPr="006705A3">
                <w:rPr>
                  <w:rStyle w:val="Hyperlink"/>
                  <w:sz w:val="20"/>
                </w:rPr>
                <w:t>284672</w:t>
              </w:r>
            </w:hyperlink>
          </w:p>
        </w:tc>
        <w:tc>
          <w:tcPr>
            <w:tcW w:w="407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2" w:type="dxa"/>
            <w:gridSpan w:val="5"/>
          </w:tcPr>
          <w:p w:rsidR="006705A3" w:rsidRDefault="006705A3" w:rsidP="006705A3">
            <w:pPr>
              <w:rPr>
                <w:rFonts w:cs="David"/>
                <w:b/>
                <w:bCs/>
                <w:sz w:val="20"/>
                <w:szCs w:val="20"/>
                <w:rtl/>
              </w:rPr>
            </w:pPr>
            <w:r>
              <w:rPr>
                <w:rFonts w:cs="David"/>
                <w:b/>
                <w:bCs/>
                <w:sz w:val="20"/>
                <w:szCs w:val="20"/>
                <w:rtl/>
              </w:rPr>
              <w:t>מערכות ושיטות למצעים עם כפתורים</w:t>
            </w:r>
          </w:p>
          <w:p w:rsidR="006705A3" w:rsidRPr="00632AE1" w:rsidRDefault="006705A3" w:rsidP="006705A3">
            <w:pPr>
              <w:rPr>
                <w:rFonts w:cs="David"/>
                <w:b/>
                <w:bCs/>
                <w:sz w:val="20"/>
                <w:szCs w:val="20"/>
                <w:rtl/>
              </w:rPr>
            </w:pPr>
          </w:p>
        </w:tc>
        <w:tc>
          <w:tcPr>
            <w:tcW w:w="3472" w:type="dxa"/>
            <w:gridSpan w:val="4"/>
          </w:tcPr>
          <w:p w:rsidR="006705A3" w:rsidRDefault="006705A3" w:rsidP="006705A3">
            <w:pPr>
              <w:jc w:val="right"/>
              <w:rPr>
                <w:rFonts w:cs="David"/>
                <w:b/>
                <w:bCs/>
                <w:sz w:val="20"/>
                <w:szCs w:val="20"/>
              </w:rPr>
            </w:pPr>
            <w:r>
              <w:rPr>
                <w:rFonts w:cs="David"/>
                <w:b/>
                <w:bCs/>
                <w:sz w:val="20"/>
                <w:szCs w:val="20"/>
              </w:rPr>
              <w:t>SYSTEMS AND METHODS FOR BED LINEN WITH SNAP BUTTONS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12.01.2020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13.01.2019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62/791,807</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lastRenderedPageBreak/>
              <w:t>Int. Cl.</w:t>
            </w:r>
            <w:r>
              <w:rPr>
                <w:sz w:val="20"/>
                <w:szCs w:val="20"/>
              </w:rPr>
              <w:t>(2020.01) A47G  09//02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לימור קאיה</w:t>
            </w:r>
          </w:p>
        </w:tc>
        <w:tc>
          <w:tcPr>
            <w:tcW w:w="3472" w:type="dxa"/>
            <w:gridSpan w:val="4"/>
          </w:tcPr>
          <w:p w:rsidR="006705A3" w:rsidRPr="00632AE1" w:rsidRDefault="006705A3" w:rsidP="006705A3">
            <w:pPr>
              <w:jc w:val="right"/>
              <w:rPr>
                <w:rFonts w:cs="David"/>
                <w:sz w:val="20"/>
                <w:szCs w:val="20"/>
                <w:rtl/>
              </w:rPr>
            </w:pPr>
            <w:r>
              <w:rPr>
                <w:rFonts w:cs="David"/>
                <w:sz w:val="20"/>
                <w:szCs w:val="20"/>
              </w:rPr>
              <w:t>LIMOR KAYA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לימור קאיה</w:t>
            </w:r>
          </w:p>
        </w:tc>
        <w:tc>
          <w:tcPr>
            <w:tcW w:w="3472" w:type="dxa"/>
            <w:gridSpan w:val="4"/>
          </w:tcPr>
          <w:p w:rsidR="006705A3" w:rsidRPr="00632AE1" w:rsidRDefault="006705A3" w:rsidP="006705A3">
            <w:pPr>
              <w:jc w:val="right"/>
              <w:rPr>
                <w:rFonts w:cs="David"/>
                <w:sz w:val="20"/>
                <w:szCs w:val="20"/>
              </w:rPr>
            </w:pPr>
            <w:r>
              <w:rPr>
                <w:rFonts w:cs="David"/>
                <w:sz w:val="20"/>
                <w:szCs w:val="20"/>
              </w:rPr>
              <w:t>Limor KAYA</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WO/2020/144661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2" w:type="dxa"/>
            <w:gridSpan w:val="5"/>
          </w:tcPr>
          <w:p w:rsidR="006705A3" w:rsidRDefault="006705A3" w:rsidP="006705A3">
            <w:pPr>
              <w:rPr>
                <w:rFonts w:cs="Guttman Hodes"/>
                <w:sz w:val="20"/>
                <w:szCs w:val="20"/>
                <w:rtl/>
              </w:rPr>
            </w:pPr>
            <w:r>
              <w:rPr>
                <w:rFonts w:cs="Guttman Hodes"/>
                <w:sz w:val="20"/>
                <w:szCs w:val="20"/>
                <w:rtl/>
              </w:rPr>
              <w:t>שילון צוקרשטיין ושות',</w:t>
            </w:r>
          </w:p>
          <w:p w:rsidR="006705A3" w:rsidRDefault="006705A3" w:rsidP="006705A3">
            <w:pPr>
              <w:rPr>
                <w:rFonts w:cs="Guttman Hodes"/>
                <w:sz w:val="20"/>
                <w:szCs w:val="20"/>
                <w:rtl/>
              </w:rPr>
            </w:pPr>
            <w:r>
              <w:rPr>
                <w:rFonts w:cs="Guttman Hodes"/>
                <w:sz w:val="20"/>
                <w:szCs w:val="20"/>
                <w:rtl/>
              </w:rPr>
              <w:t xml:space="preserve">מרכז עזריאלי 1, המגדל העגול, קומה 19 </w:t>
            </w:r>
          </w:p>
          <w:p w:rsidR="006705A3" w:rsidRPr="00632AE1" w:rsidRDefault="006705A3" w:rsidP="006705A3">
            <w:pPr>
              <w:rPr>
                <w:rFonts w:cs="Guttman Hodes"/>
                <w:sz w:val="20"/>
                <w:szCs w:val="20"/>
                <w:rtl/>
              </w:rPr>
            </w:pPr>
            <w:r>
              <w:rPr>
                <w:rFonts w:cs="Guttman Hodes"/>
                <w:sz w:val="20"/>
                <w:szCs w:val="20"/>
                <w:rtl/>
              </w:rPr>
              <w:t>תל אביב - יפו</w:t>
            </w:r>
          </w:p>
        </w:tc>
        <w:tc>
          <w:tcPr>
            <w:tcW w:w="3472" w:type="dxa"/>
            <w:gridSpan w:val="4"/>
          </w:tcPr>
          <w:p w:rsidR="006705A3" w:rsidRDefault="006705A3" w:rsidP="006705A3">
            <w:pPr>
              <w:jc w:val="right"/>
              <w:rPr>
                <w:rFonts w:cs="David"/>
                <w:sz w:val="20"/>
                <w:szCs w:val="20"/>
              </w:rPr>
            </w:pPr>
            <w:r>
              <w:rPr>
                <w:rFonts w:cs="David"/>
                <w:sz w:val="20"/>
                <w:szCs w:val="20"/>
              </w:rPr>
              <w:t>SHILON ZUCKERSTEIN &amp; CO.,</w:t>
            </w:r>
          </w:p>
          <w:p w:rsidR="006705A3" w:rsidRPr="00632AE1" w:rsidRDefault="006705A3" w:rsidP="006705A3">
            <w:pPr>
              <w:jc w:val="right"/>
              <w:rPr>
                <w:rFonts w:cs="David"/>
                <w:sz w:val="20"/>
                <w:szCs w:val="20"/>
                <w:rtl/>
              </w:rPr>
            </w:pPr>
            <w:r>
              <w:rPr>
                <w:rFonts w:cs="David"/>
                <w:sz w:val="20"/>
                <w:szCs w:val="20"/>
              </w:rPr>
              <w:t xml:space="preserve"> 1 AZRIELI CENTER, ROUND TOWER, 19TH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3"/>
        <w:gridCol w:w="1621"/>
        <w:gridCol w:w="884"/>
        <w:gridCol w:w="551"/>
        <w:gridCol w:w="72"/>
        <w:gridCol w:w="1388"/>
        <w:gridCol w:w="550"/>
        <w:gridCol w:w="1950"/>
        <w:gridCol w:w="587"/>
        <w:gridCol w:w="118"/>
      </w:tblGrid>
      <w:tr w:rsidR="006705A3" w:rsidRPr="00632AE1" w:rsidTr="006705A3">
        <w:trPr>
          <w:gridAfter w:val="1"/>
          <w:wAfter w:w="118" w:type="dxa"/>
          <w:trHeight w:val="485"/>
          <w:jc w:val="center"/>
        </w:trPr>
        <w:tc>
          <w:tcPr>
            <w:tcW w:w="3289" w:type="dxa"/>
            <w:gridSpan w:val="5"/>
          </w:tcPr>
          <w:p w:rsidR="006705A3" w:rsidRPr="006705A3" w:rsidRDefault="008C6608" w:rsidP="006705A3">
            <w:pPr>
              <w:jc w:val="right"/>
              <w:rPr>
                <w:b/>
                <w:bCs/>
                <w:color w:val="0000FF"/>
                <w:sz w:val="20"/>
                <w:szCs w:val="20"/>
                <w:u w:val="single"/>
                <w:rtl/>
              </w:rPr>
            </w:pPr>
            <w:hyperlink r:id="rId617" w:history="1">
              <w:r w:rsidR="006705A3" w:rsidRPr="006705A3">
                <w:rPr>
                  <w:rStyle w:val="Hyperlink"/>
                  <w:sz w:val="20"/>
                </w:rPr>
                <w:t>284673</w:t>
              </w:r>
            </w:hyperlink>
          </w:p>
        </w:tc>
        <w:tc>
          <w:tcPr>
            <w:tcW w:w="454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18" w:type="dxa"/>
          <w:jc w:val="center"/>
        </w:trPr>
        <w:tc>
          <w:tcPr>
            <w:tcW w:w="3289" w:type="dxa"/>
            <w:gridSpan w:val="5"/>
          </w:tcPr>
          <w:p w:rsidR="006705A3" w:rsidRDefault="006705A3" w:rsidP="006705A3">
            <w:pPr>
              <w:rPr>
                <w:rFonts w:cs="David"/>
                <w:b/>
                <w:bCs/>
                <w:sz w:val="20"/>
                <w:szCs w:val="20"/>
                <w:rtl/>
              </w:rPr>
            </w:pPr>
            <w:r>
              <w:rPr>
                <w:rFonts w:cs="David"/>
                <w:b/>
                <w:bCs/>
                <w:sz w:val="20"/>
                <w:szCs w:val="20"/>
              </w:rPr>
              <w:t>TRACELESS LINKERS AND PROTEIN-CONJUGATES THEREOF</w:t>
            </w:r>
          </w:p>
          <w:p w:rsidR="006705A3" w:rsidRPr="00632AE1" w:rsidRDefault="006705A3" w:rsidP="006705A3">
            <w:pPr>
              <w:rPr>
                <w:rFonts w:cs="David"/>
                <w:b/>
                <w:bCs/>
                <w:sz w:val="20"/>
                <w:szCs w:val="20"/>
                <w:rtl/>
              </w:rPr>
            </w:pPr>
          </w:p>
        </w:tc>
        <w:tc>
          <w:tcPr>
            <w:tcW w:w="3960" w:type="dxa"/>
            <w:gridSpan w:val="4"/>
          </w:tcPr>
          <w:p w:rsidR="006705A3" w:rsidRDefault="006705A3" w:rsidP="006705A3">
            <w:pPr>
              <w:jc w:val="right"/>
              <w:rPr>
                <w:rFonts w:cs="David"/>
                <w:b/>
                <w:bCs/>
                <w:sz w:val="20"/>
                <w:szCs w:val="20"/>
              </w:rPr>
            </w:pPr>
            <w:r>
              <w:rPr>
                <w:rFonts w:cs="David"/>
                <w:b/>
                <w:bCs/>
                <w:sz w:val="20"/>
                <w:szCs w:val="20"/>
                <w:rtl/>
              </w:rPr>
              <w:t>לינקרים בלתי ניתנים למעקב וצמודי חלבונים קשורים</w:t>
            </w:r>
          </w:p>
          <w:p w:rsidR="006705A3" w:rsidRPr="00632AE1" w:rsidRDefault="006705A3" w:rsidP="006705A3">
            <w:pPr>
              <w:jc w:val="right"/>
              <w:rPr>
                <w:rFonts w:cs="David"/>
                <w:b/>
                <w:bCs/>
                <w:sz w:val="20"/>
                <w:szCs w:val="20"/>
              </w:rPr>
            </w:pPr>
          </w:p>
        </w:tc>
        <w:tc>
          <w:tcPr>
            <w:tcW w:w="587"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18" w:type="dxa"/>
          <w:jc w:val="center"/>
        </w:trPr>
        <w:tc>
          <w:tcPr>
            <w:tcW w:w="233" w:type="dxa"/>
            <w:gridSpan w:val="2"/>
          </w:tcPr>
          <w:p w:rsidR="006705A3" w:rsidRPr="00632AE1" w:rsidRDefault="006705A3" w:rsidP="006705A3">
            <w:pPr>
              <w:rPr>
                <w:rFonts w:cs="David"/>
                <w:sz w:val="20"/>
                <w:szCs w:val="20"/>
                <w:rtl/>
              </w:rPr>
            </w:pPr>
          </w:p>
        </w:tc>
        <w:tc>
          <w:tcPr>
            <w:tcW w:w="7016" w:type="dxa"/>
            <w:gridSpan w:val="7"/>
          </w:tcPr>
          <w:p w:rsidR="006705A3" w:rsidRPr="00632AE1" w:rsidRDefault="006705A3" w:rsidP="006705A3">
            <w:pPr>
              <w:jc w:val="right"/>
              <w:rPr>
                <w:rFonts w:cs="David"/>
                <w:sz w:val="20"/>
                <w:szCs w:val="20"/>
              </w:rPr>
            </w:pPr>
            <w:r>
              <w:rPr>
                <w:rFonts w:cs="David"/>
                <w:sz w:val="20"/>
                <w:szCs w:val="20"/>
              </w:rPr>
              <w:t>08.01.2020</w:t>
            </w:r>
          </w:p>
        </w:tc>
        <w:tc>
          <w:tcPr>
            <w:tcW w:w="587"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18" w:type="dxa"/>
          <w:jc w:val="center"/>
        </w:trPr>
        <w:tc>
          <w:tcPr>
            <w:tcW w:w="233" w:type="dxa"/>
            <w:gridSpan w:val="2"/>
          </w:tcPr>
          <w:p w:rsidR="006705A3" w:rsidRPr="00632AE1" w:rsidRDefault="006705A3" w:rsidP="006705A3">
            <w:pPr>
              <w:rPr>
                <w:rFonts w:cs="David"/>
                <w:sz w:val="20"/>
                <w:szCs w:val="20"/>
                <w:rtl/>
              </w:rPr>
            </w:pPr>
          </w:p>
        </w:tc>
        <w:tc>
          <w:tcPr>
            <w:tcW w:w="2505"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460" w:type="dxa"/>
            <w:gridSpan w:val="2"/>
          </w:tcPr>
          <w:p w:rsidR="006705A3" w:rsidRPr="00632AE1" w:rsidRDefault="006705A3" w:rsidP="006705A3">
            <w:pPr>
              <w:jc w:val="right"/>
              <w:rPr>
                <w:rFonts w:cs="David"/>
                <w:sz w:val="20"/>
                <w:szCs w:val="20"/>
              </w:rPr>
            </w:pPr>
            <w:r>
              <w:rPr>
                <w:rFonts w:cs="David"/>
                <w:sz w:val="20"/>
                <w:szCs w:val="20"/>
              </w:rPr>
              <w:t>08.01.2019</w:t>
            </w:r>
          </w:p>
        </w:tc>
        <w:tc>
          <w:tcPr>
            <w:tcW w:w="550" w:type="dxa"/>
          </w:tcPr>
          <w:p w:rsidR="006705A3" w:rsidRPr="00632AE1" w:rsidRDefault="006705A3" w:rsidP="006705A3">
            <w:pPr>
              <w:jc w:val="right"/>
              <w:rPr>
                <w:sz w:val="20"/>
                <w:szCs w:val="20"/>
                <w:rtl/>
              </w:rPr>
            </w:pPr>
            <w:r>
              <w:rPr>
                <w:sz w:val="20"/>
                <w:szCs w:val="20"/>
                <w:rtl/>
              </w:rPr>
              <w:t>[32]</w:t>
            </w:r>
          </w:p>
        </w:tc>
        <w:tc>
          <w:tcPr>
            <w:tcW w:w="1950" w:type="dxa"/>
          </w:tcPr>
          <w:p w:rsidR="006705A3" w:rsidRPr="00632AE1" w:rsidRDefault="006705A3" w:rsidP="006705A3">
            <w:pPr>
              <w:jc w:val="right"/>
              <w:rPr>
                <w:rFonts w:cs="David"/>
                <w:sz w:val="20"/>
                <w:szCs w:val="20"/>
              </w:rPr>
            </w:pPr>
            <w:r>
              <w:rPr>
                <w:rFonts w:cs="David"/>
                <w:sz w:val="20"/>
                <w:szCs w:val="20"/>
              </w:rPr>
              <w:t>16/243,020</w:t>
            </w:r>
          </w:p>
        </w:tc>
        <w:tc>
          <w:tcPr>
            <w:tcW w:w="587"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18" w:type="dxa"/>
          <w:jc w:val="center"/>
        </w:trPr>
        <w:tc>
          <w:tcPr>
            <w:tcW w:w="233" w:type="dxa"/>
            <w:gridSpan w:val="2"/>
          </w:tcPr>
          <w:p w:rsidR="006705A3" w:rsidRPr="006705A3" w:rsidRDefault="006705A3" w:rsidP="006705A3">
            <w:pPr>
              <w:rPr>
                <w:sz w:val="20"/>
                <w:szCs w:val="20"/>
                <w:rtl/>
              </w:rPr>
            </w:pPr>
          </w:p>
        </w:tc>
        <w:tc>
          <w:tcPr>
            <w:tcW w:w="250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460" w:type="dxa"/>
            <w:gridSpan w:val="2"/>
          </w:tcPr>
          <w:p w:rsidR="006705A3" w:rsidRPr="006705A3" w:rsidRDefault="006705A3" w:rsidP="006705A3">
            <w:pPr>
              <w:jc w:val="right"/>
              <w:rPr>
                <w:sz w:val="20"/>
                <w:szCs w:val="20"/>
              </w:rPr>
            </w:pPr>
            <w:r>
              <w:rPr>
                <w:sz w:val="20"/>
                <w:szCs w:val="20"/>
                <w:rtl/>
              </w:rPr>
              <w:t>08.01.2019</w:t>
            </w:r>
          </w:p>
        </w:tc>
        <w:tc>
          <w:tcPr>
            <w:tcW w:w="550" w:type="dxa"/>
          </w:tcPr>
          <w:p w:rsidR="006705A3" w:rsidRPr="006705A3" w:rsidRDefault="006705A3" w:rsidP="006705A3">
            <w:pPr>
              <w:jc w:val="right"/>
              <w:rPr>
                <w:sz w:val="20"/>
                <w:szCs w:val="20"/>
                <w:rtl/>
              </w:rPr>
            </w:pPr>
          </w:p>
        </w:tc>
        <w:tc>
          <w:tcPr>
            <w:tcW w:w="1950" w:type="dxa"/>
          </w:tcPr>
          <w:p w:rsidR="006705A3" w:rsidRPr="006705A3" w:rsidRDefault="006705A3" w:rsidP="006705A3">
            <w:pPr>
              <w:jc w:val="right"/>
              <w:rPr>
                <w:sz w:val="20"/>
                <w:szCs w:val="20"/>
              </w:rPr>
            </w:pPr>
            <w:r>
              <w:rPr>
                <w:sz w:val="20"/>
                <w:szCs w:val="20"/>
              </w:rPr>
              <w:t>PCT/US2019/012786</w:t>
            </w:r>
          </w:p>
        </w:tc>
        <w:tc>
          <w:tcPr>
            <w:tcW w:w="587" w:type="dxa"/>
          </w:tcPr>
          <w:p w:rsidR="006705A3" w:rsidRPr="006705A3" w:rsidRDefault="006705A3" w:rsidP="006705A3">
            <w:pPr>
              <w:jc w:val="right"/>
              <w:rPr>
                <w:sz w:val="20"/>
                <w:szCs w:val="20"/>
                <w:rtl/>
              </w:rPr>
            </w:pPr>
          </w:p>
        </w:tc>
      </w:tr>
      <w:tr w:rsidR="006705A3" w:rsidRPr="006705A3" w:rsidTr="006705A3">
        <w:trPr>
          <w:gridAfter w:val="1"/>
          <w:wAfter w:w="118" w:type="dxa"/>
          <w:jc w:val="center"/>
        </w:trPr>
        <w:tc>
          <w:tcPr>
            <w:tcW w:w="233" w:type="dxa"/>
            <w:gridSpan w:val="2"/>
          </w:tcPr>
          <w:p w:rsidR="006705A3" w:rsidRPr="006705A3" w:rsidRDefault="006705A3" w:rsidP="006705A3">
            <w:pPr>
              <w:rPr>
                <w:sz w:val="20"/>
                <w:szCs w:val="20"/>
                <w:rtl/>
              </w:rPr>
            </w:pPr>
          </w:p>
        </w:tc>
        <w:tc>
          <w:tcPr>
            <w:tcW w:w="250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460" w:type="dxa"/>
            <w:gridSpan w:val="2"/>
          </w:tcPr>
          <w:p w:rsidR="006705A3" w:rsidRPr="006705A3" w:rsidRDefault="006705A3" w:rsidP="006705A3">
            <w:pPr>
              <w:jc w:val="right"/>
              <w:rPr>
                <w:sz w:val="20"/>
                <w:szCs w:val="20"/>
                <w:rtl/>
              </w:rPr>
            </w:pPr>
            <w:r>
              <w:rPr>
                <w:sz w:val="20"/>
                <w:szCs w:val="20"/>
                <w:rtl/>
              </w:rPr>
              <w:t>09.07.2019</w:t>
            </w:r>
          </w:p>
        </w:tc>
        <w:tc>
          <w:tcPr>
            <w:tcW w:w="550" w:type="dxa"/>
          </w:tcPr>
          <w:p w:rsidR="006705A3" w:rsidRPr="006705A3" w:rsidRDefault="006705A3" w:rsidP="006705A3">
            <w:pPr>
              <w:jc w:val="right"/>
              <w:rPr>
                <w:sz w:val="20"/>
                <w:szCs w:val="20"/>
                <w:rtl/>
              </w:rPr>
            </w:pPr>
          </w:p>
        </w:tc>
        <w:tc>
          <w:tcPr>
            <w:tcW w:w="1950" w:type="dxa"/>
          </w:tcPr>
          <w:p w:rsidR="006705A3" w:rsidRPr="006705A3" w:rsidRDefault="006705A3" w:rsidP="006705A3">
            <w:pPr>
              <w:jc w:val="right"/>
              <w:rPr>
                <w:sz w:val="20"/>
                <w:szCs w:val="20"/>
              </w:rPr>
            </w:pPr>
            <w:r>
              <w:rPr>
                <w:sz w:val="20"/>
                <w:szCs w:val="20"/>
                <w:rtl/>
              </w:rPr>
              <w:t>62/872,229</w:t>
            </w:r>
          </w:p>
        </w:tc>
        <w:tc>
          <w:tcPr>
            <w:tcW w:w="587" w:type="dxa"/>
          </w:tcPr>
          <w:p w:rsidR="006705A3" w:rsidRPr="006705A3" w:rsidRDefault="006705A3" w:rsidP="006705A3">
            <w:pPr>
              <w:jc w:val="right"/>
              <w:rPr>
                <w:sz w:val="20"/>
                <w:szCs w:val="20"/>
                <w:rtl/>
              </w:rPr>
            </w:pPr>
          </w:p>
        </w:tc>
      </w:tr>
      <w:tr w:rsidR="006705A3" w:rsidRPr="006705A3" w:rsidTr="006705A3">
        <w:trPr>
          <w:gridAfter w:val="1"/>
          <w:wAfter w:w="118" w:type="dxa"/>
          <w:jc w:val="center"/>
        </w:trPr>
        <w:tc>
          <w:tcPr>
            <w:tcW w:w="233" w:type="dxa"/>
            <w:gridSpan w:val="2"/>
          </w:tcPr>
          <w:p w:rsidR="006705A3" w:rsidRPr="006705A3" w:rsidRDefault="006705A3" w:rsidP="006705A3">
            <w:pPr>
              <w:rPr>
                <w:sz w:val="20"/>
                <w:szCs w:val="20"/>
                <w:rtl/>
              </w:rPr>
            </w:pPr>
          </w:p>
        </w:tc>
        <w:tc>
          <w:tcPr>
            <w:tcW w:w="250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460" w:type="dxa"/>
            <w:gridSpan w:val="2"/>
          </w:tcPr>
          <w:p w:rsidR="006705A3" w:rsidRPr="006705A3" w:rsidRDefault="006705A3" w:rsidP="006705A3">
            <w:pPr>
              <w:jc w:val="right"/>
              <w:rPr>
                <w:sz w:val="20"/>
                <w:szCs w:val="20"/>
                <w:rtl/>
              </w:rPr>
            </w:pPr>
            <w:r>
              <w:rPr>
                <w:sz w:val="20"/>
                <w:szCs w:val="20"/>
                <w:rtl/>
              </w:rPr>
              <w:t>19.11.2019</w:t>
            </w:r>
          </w:p>
        </w:tc>
        <w:tc>
          <w:tcPr>
            <w:tcW w:w="550" w:type="dxa"/>
          </w:tcPr>
          <w:p w:rsidR="006705A3" w:rsidRPr="006705A3" w:rsidRDefault="006705A3" w:rsidP="006705A3">
            <w:pPr>
              <w:jc w:val="right"/>
              <w:rPr>
                <w:sz w:val="20"/>
                <w:szCs w:val="20"/>
                <w:rtl/>
              </w:rPr>
            </w:pPr>
          </w:p>
        </w:tc>
        <w:tc>
          <w:tcPr>
            <w:tcW w:w="1950" w:type="dxa"/>
          </w:tcPr>
          <w:p w:rsidR="006705A3" w:rsidRPr="006705A3" w:rsidRDefault="006705A3" w:rsidP="006705A3">
            <w:pPr>
              <w:jc w:val="right"/>
              <w:rPr>
                <w:sz w:val="20"/>
                <w:szCs w:val="20"/>
                <w:rtl/>
              </w:rPr>
            </w:pPr>
            <w:r>
              <w:rPr>
                <w:sz w:val="20"/>
                <w:szCs w:val="20"/>
                <w:rtl/>
              </w:rPr>
              <w:t>62/937,721</w:t>
            </w:r>
          </w:p>
        </w:tc>
        <w:tc>
          <w:tcPr>
            <w:tcW w:w="587" w:type="dxa"/>
          </w:tcPr>
          <w:p w:rsidR="006705A3" w:rsidRPr="006705A3" w:rsidRDefault="006705A3" w:rsidP="006705A3">
            <w:pPr>
              <w:jc w:val="right"/>
              <w:rPr>
                <w:sz w:val="20"/>
                <w:szCs w:val="20"/>
                <w:rtl/>
              </w:rPr>
            </w:pPr>
          </w:p>
        </w:tc>
      </w:tr>
      <w:tr w:rsidR="006705A3" w:rsidRPr="00632AE1" w:rsidTr="006705A3">
        <w:trPr>
          <w:gridAfter w:val="1"/>
          <w:wAfter w:w="118" w:type="dxa"/>
          <w:jc w:val="center"/>
        </w:trPr>
        <w:tc>
          <w:tcPr>
            <w:tcW w:w="7249"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47//61, 47//65, 47//68, A61P 37//06, C07J 05//00, 41//00, 43//00, 71//00, C08B 37//16</w:t>
            </w:r>
          </w:p>
        </w:tc>
        <w:tc>
          <w:tcPr>
            <w:tcW w:w="587"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18" w:type="dxa"/>
          <w:jc w:val="center"/>
        </w:trPr>
        <w:tc>
          <w:tcPr>
            <w:tcW w:w="3289"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960" w:type="dxa"/>
            <w:gridSpan w:val="4"/>
          </w:tcPr>
          <w:p w:rsidR="006705A3" w:rsidRPr="00632AE1" w:rsidRDefault="006705A3" w:rsidP="006705A3">
            <w:pPr>
              <w:jc w:val="right"/>
              <w:rPr>
                <w:rFonts w:cs="David"/>
                <w:sz w:val="20"/>
                <w:szCs w:val="20"/>
                <w:rtl/>
              </w:rPr>
            </w:pPr>
            <w:r>
              <w:rPr>
                <w:rFonts w:cs="David"/>
                <w:sz w:val="20"/>
                <w:szCs w:val="20"/>
              </w:rPr>
              <w:t>REGENERON PHARMACEUTICALS, INC., U.S.A.</w:t>
            </w:r>
          </w:p>
        </w:tc>
        <w:tc>
          <w:tcPr>
            <w:tcW w:w="587"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18" w:type="dxa"/>
          <w:jc w:val="center"/>
        </w:trPr>
        <w:tc>
          <w:tcPr>
            <w:tcW w:w="3289" w:type="dxa"/>
            <w:gridSpan w:val="5"/>
          </w:tcPr>
          <w:p w:rsidR="006705A3" w:rsidRPr="00632AE1" w:rsidRDefault="006705A3" w:rsidP="006705A3">
            <w:pPr>
              <w:rPr>
                <w:rFonts w:cs="Guttman Hodes"/>
                <w:sz w:val="20"/>
                <w:szCs w:val="20"/>
                <w:rtl/>
              </w:rPr>
            </w:pPr>
          </w:p>
        </w:tc>
        <w:tc>
          <w:tcPr>
            <w:tcW w:w="3960" w:type="dxa"/>
            <w:gridSpan w:val="4"/>
          </w:tcPr>
          <w:p w:rsidR="006705A3" w:rsidRPr="00632AE1" w:rsidRDefault="006705A3" w:rsidP="006705A3">
            <w:pPr>
              <w:jc w:val="right"/>
              <w:rPr>
                <w:rFonts w:cs="David"/>
                <w:sz w:val="20"/>
                <w:szCs w:val="20"/>
              </w:rPr>
            </w:pPr>
            <w:r>
              <w:rPr>
                <w:rFonts w:cs="David"/>
                <w:sz w:val="20"/>
                <w:szCs w:val="20"/>
              </w:rPr>
              <w:t>HAN, Amy</w:t>
            </w:r>
          </w:p>
        </w:tc>
        <w:tc>
          <w:tcPr>
            <w:tcW w:w="587"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18" w:type="dxa"/>
          <w:jc w:val="center"/>
        </w:trPr>
        <w:tc>
          <w:tcPr>
            <w:tcW w:w="233" w:type="dxa"/>
            <w:gridSpan w:val="2"/>
          </w:tcPr>
          <w:p w:rsidR="006705A3" w:rsidRPr="00632AE1" w:rsidRDefault="006705A3" w:rsidP="006705A3">
            <w:pPr>
              <w:rPr>
                <w:rFonts w:cs="Guttman Hodes"/>
                <w:sz w:val="20"/>
                <w:szCs w:val="20"/>
                <w:rtl/>
              </w:rPr>
            </w:pPr>
          </w:p>
        </w:tc>
        <w:tc>
          <w:tcPr>
            <w:tcW w:w="7016" w:type="dxa"/>
            <w:gridSpan w:val="7"/>
          </w:tcPr>
          <w:p w:rsidR="006705A3" w:rsidRPr="00632AE1" w:rsidRDefault="006705A3" w:rsidP="006705A3">
            <w:pPr>
              <w:jc w:val="right"/>
              <w:rPr>
                <w:rFonts w:cs="Guttman Hodes"/>
                <w:sz w:val="20"/>
                <w:szCs w:val="20"/>
              </w:rPr>
            </w:pPr>
            <w:r>
              <w:rPr>
                <w:rFonts w:cs="Guttman Hodes"/>
                <w:sz w:val="20"/>
                <w:szCs w:val="20"/>
              </w:rPr>
              <w:t>WO/2020/146541</w:t>
            </w:r>
          </w:p>
        </w:tc>
        <w:tc>
          <w:tcPr>
            <w:tcW w:w="587"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18" w:type="dxa"/>
          <w:jc w:val="center"/>
        </w:trPr>
        <w:tc>
          <w:tcPr>
            <w:tcW w:w="3289"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960"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87"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18" w:type="dxa"/>
          <w:jc w:val="center"/>
        </w:trPr>
        <w:tc>
          <w:tcPr>
            <w:tcW w:w="1854" w:type="dxa"/>
            <w:gridSpan w:val="3"/>
          </w:tcPr>
          <w:p w:rsidR="006705A3" w:rsidRPr="00632AE1" w:rsidRDefault="006705A3" w:rsidP="006705A3">
            <w:pPr>
              <w:jc w:val="right"/>
              <w:rPr>
                <w:rFonts w:cs="David"/>
                <w:sz w:val="20"/>
                <w:szCs w:val="20"/>
              </w:rPr>
            </w:pPr>
          </w:p>
        </w:tc>
        <w:tc>
          <w:tcPr>
            <w:tcW w:w="1507" w:type="dxa"/>
            <w:gridSpan w:val="3"/>
          </w:tcPr>
          <w:p w:rsidR="006705A3" w:rsidRPr="00632AE1" w:rsidRDefault="006705A3" w:rsidP="006705A3">
            <w:pPr>
              <w:jc w:val="right"/>
              <w:rPr>
                <w:rFonts w:cs="David"/>
                <w:sz w:val="20"/>
                <w:szCs w:val="20"/>
              </w:rPr>
            </w:pPr>
          </w:p>
        </w:tc>
        <w:tc>
          <w:tcPr>
            <w:tcW w:w="4475"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18" w:history="1">
              <w:r w:rsidR="006705A3" w:rsidRPr="006705A3">
                <w:rPr>
                  <w:rStyle w:val="Hyperlink"/>
                  <w:sz w:val="20"/>
                </w:rPr>
                <w:t>284674</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מכשיר ושיטה לניטור עומס במעגל חשמלי באמצעות מפסק</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AN APPARATUS AND METHOD FOR MONITORING A CIRCUIT UNDER LOAD USING A CIRCUIT BREAKER</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06.01.2020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07.01.2019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62/789,055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H02H  01//00, 03//02, 03//04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lastRenderedPageBreak/>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SMARTKABLE LLC,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HIRSH, Douglas, S., HRINDA, Radovan</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WO/2020/146227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אייל ברסלר עו"פ,</w:t>
            </w:r>
          </w:p>
          <w:p w:rsidR="006705A3" w:rsidRDefault="006705A3" w:rsidP="006705A3">
            <w:pPr>
              <w:rPr>
                <w:rFonts w:cs="Guttman Hodes"/>
                <w:sz w:val="20"/>
                <w:szCs w:val="20"/>
                <w:rtl/>
              </w:rPr>
            </w:pPr>
            <w:r>
              <w:rPr>
                <w:rFonts w:cs="Guttman Hodes"/>
                <w:sz w:val="20"/>
                <w:szCs w:val="20"/>
                <w:rtl/>
              </w:rPr>
              <w:t xml:space="preserve">תובל  11 </w:t>
            </w:r>
          </w:p>
          <w:p w:rsidR="006705A3" w:rsidRPr="00632AE1" w:rsidRDefault="006705A3" w:rsidP="006705A3">
            <w:pPr>
              <w:rPr>
                <w:rFonts w:cs="Guttman Hodes"/>
                <w:sz w:val="20"/>
                <w:szCs w:val="20"/>
                <w:rtl/>
              </w:rPr>
            </w:pPr>
            <w:r>
              <w:rPr>
                <w:rFonts w:cs="Guttman Hodes"/>
                <w:sz w:val="20"/>
                <w:szCs w:val="20"/>
                <w:rtl/>
              </w:rPr>
              <w:t>רמת גן</w:t>
            </w:r>
          </w:p>
        </w:tc>
        <w:tc>
          <w:tcPr>
            <w:tcW w:w="3473" w:type="dxa"/>
            <w:gridSpan w:val="4"/>
          </w:tcPr>
          <w:p w:rsidR="006705A3" w:rsidRDefault="006705A3" w:rsidP="006705A3">
            <w:pPr>
              <w:jc w:val="right"/>
              <w:rPr>
                <w:rFonts w:cs="David"/>
                <w:sz w:val="20"/>
                <w:szCs w:val="20"/>
              </w:rPr>
            </w:pPr>
            <w:r>
              <w:rPr>
                <w:rFonts w:cs="David"/>
                <w:sz w:val="20"/>
                <w:szCs w:val="20"/>
              </w:rPr>
              <w:t>DR. EYAL BRESSLER,</w:t>
            </w:r>
          </w:p>
          <w:p w:rsidR="006705A3" w:rsidRPr="00632AE1" w:rsidRDefault="006705A3" w:rsidP="006705A3">
            <w:pPr>
              <w:jc w:val="right"/>
              <w:rPr>
                <w:rFonts w:cs="David"/>
                <w:sz w:val="20"/>
                <w:szCs w:val="20"/>
                <w:rtl/>
              </w:rPr>
            </w:pPr>
            <w:r>
              <w:rPr>
                <w:rFonts w:cs="David"/>
                <w:sz w:val="20"/>
                <w:szCs w:val="20"/>
              </w:rPr>
              <w:t xml:space="preserve"> 11 TUVAL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812"/>
        <w:gridCol w:w="974"/>
        <w:gridCol w:w="551"/>
        <w:gridCol w:w="76"/>
        <w:gridCol w:w="1456"/>
        <w:gridCol w:w="550"/>
        <w:gridCol w:w="1566"/>
        <w:gridCol w:w="595"/>
        <w:gridCol w:w="141"/>
      </w:tblGrid>
      <w:tr w:rsidR="006705A3" w:rsidRPr="00632AE1" w:rsidTr="006705A3">
        <w:trPr>
          <w:gridAfter w:val="1"/>
          <w:wAfter w:w="141" w:type="dxa"/>
          <w:trHeight w:val="485"/>
          <w:jc w:val="center"/>
        </w:trPr>
        <w:tc>
          <w:tcPr>
            <w:tcW w:w="3570" w:type="dxa"/>
            <w:gridSpan w:val="5"/>
          </w:tcPr>
          <w:p w:rsidR="006705A3" w:rsidRPr="006705A3" w:rsidRDefault="008C6608" w:rsidP="006705A3">
            <w:pPr>
              <w:jc w:val="right"/>
              <w:rPr>
                <w:b/>
                <w:bCs/>
                <w:color w:val="0000FF"/>
                <w:sz w:val="20"/>
                <w:szCs w:val="20"/>
                <w:u w:val="single"/>
                <w:rtl/>
              </w:rPr>
            </w:pPr>
            <w:hyperlink r:id="rId619" w:history="1">
              <w:r w:rsidR="006705A3" w:rsidRPr="006705A3">
                <w:rPr>
                  <w:rStyle w:val="Hyperlink"/>
                  <w:sz w:val="20"/>
                </w:rPr>
                <w:t>284676</w:t>
              </w:r>
            </w:hyperlink>
          </w:p>
        </w:tc>
        <w:tc>
          <w:tcPr>
            <w:tcW w:w="4243"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41" w:type="dxa"/>
          <w:jc w:val="center"/>
        </w:trPr>
        <w:tc>
          <w:tcPr>
            <w:tcW w:w="3570" w:type="dxa"/>
            <w:gridSpan w:val="5"/>
          </w:tcPr>
          <w:p w:rsidR="006705A3" w:rsidRDefault="006705A3" w:rsidP="006705A3">
            <w:pPr>
              <w:rPr>
                <w:rFonts w:cs="David"/>
                <w:b/>
                <w:bCs/>
                <w:sz w:val="20"/>
                <w:szCs w:val="20"/>
                <w:rtl/>
              </w:rPr>
            </w:pPr>
            <w:r>
              <w:rPr>
                <w:rFonts w:cs="David"/>
                <w:b/>
                <w:bCs/>
                <w:sz w:val="20"/>
                <w:szCs w:val="20"/>
                <w:rtl/>
              </w:rPr>
              <w:t>מחליף חום לנוזלי קרור דליקים</w:t>
            </w:r>
          </w:p>
          <w:p w:rsidR="006705A3" w:rsidRPr="00632AE1" w:rsidRDefault="006705A3" w:rsidP="006705A3">
            <w:pPr>
              <w:rPr>
                <w:rFonts w:cs="David"/>
                <w:b/>
                <w:bCs/>
                <w:sz w:val="20"/>
                <w:szCs w:val="20"/>
                <w:rtl/>
              </w:rPr>
            </w:pPr>
          </w:p>
        </w:tc>
        <w:tc>
          <w:tcPr>
            <w:tcW w:w="3648" w:type="dxa"/>
            <w:gridSpan w:val="4"/>
          </w:tcPr>
          <w:p w:rsidR="006705A3" w:rsidRDefault="006705A3" w:rsidP="006705A3">
            <w:pPr>
              <w:jc w:val="right"/>
              <w:rPr>
                <w:rFonts w:cs="David"/>
                <w:b/>
                <w:bCs/>
                <w:sz w:val="20"/>
                <w:szCs w:val="20"/>
              </w:rPr>
            </w:pPr>
            <w:r>
              <w:rPr>
                <w:rFonts w:cs="David"/>
                <w:b/>
                <w:bCs/>
                <w:sz w:val="20"/>
                <w:szCs w:val="20"/>
              </w:rPr>
              <w:t>HEAT EXCHANGER FOR FLAMMABLE REFRIGERANTS</w:t>
            </w:r>
          </w:p>
          <w:p w:rsidR="006705A3" w:rsidRPr="00632AE1" w:rsidRDefault="006705A3" w:rsidP="006705A3">
            <w:pPr>
              <w:jc w:val="right"/>
              <w:rPr>
                <w:rFonts w:cs="David"/>
                <w:b/>
                <w:bCs/>
                <w:sz w:val="20"/>
                <w:szCs w:val="20"/>
              </w:rPr>
            </w:pPr>
          </w:p>
        </w:tc>
        <w:tc>
          <w:tcPr>
            <w:tcW w:w="595"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41" w:type="dxa"/>
          <w:jc w:val="center"/>
        </w:trPr>
        <w:tc>
          <w:tcPr>
            <w:tcW w:w="233" w:type="dxa"/>
            <w:gridSpan w:val="2"/>
          </w:tcPr>
          <w:p w:rsidR="006705A3" w:rsidRPr="00632AE1" w:rsidRDefault="006705A3" w:rsidP="006705A3">
            <w:pPr>
              <w:rPr>
                <w:rFonts w:cs="David"/>
                <w:sz w:val="20"/>
                <w:szCs w:val="20"/>
                <w:rtl/>
              </w:rPr>
            </w:pPr>
          </w:p>
        </w:tc>
        <w:tc>
          <w:tcPr>
            <w:tcW w:w="6985" w:type="dxa"/>
            <w:gridSpan w:val="7"/>
          </w:tcPr>
          <w:p w:rsidR="006705A3" w:rsidRPr="00632AE1" w:rsidRDefault="006705A3" w:rsidP="006705A3">
            <w:pPr>
              <w:jc w:val="right"/>
              <w:rPr>
                <w:rFonts w:cs="David"/>
                <w:sz w:val="20"/>
                <w:szCs w:val="20"/>
              </w:rPr>
            </w:pPr>
            <w:r>
              <w:rPr>
                <w:rFonts w:cs="David"/>
                <w:sz w:val="20"/>
                <w:szCs w:val="20"/>
              </w:rPr>
              <w:t>27.01.2020</w:t>
            </w:r>
          </w:p>
        </w:tc>
        <w:tc>
          <w:tcPr>
            <w:tcW w:w="595"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41" w:type="dxa"/>
          <w:jc w:val="center"/>
        </w:trPr>
        <w:tc>
          <w:tcPr>
            <w:tcW w:w="233" w:type="dxa"/>
            <w:gridSpan w:val="2"/>
          </w:tcPr>
          <w:p w:rsidR="006705A3" w:rsidRPr="00632AE1" w:rsidRDefault="006705A3" w:rsidP="006705A3">
            <w:pPr>
              <w:rPr>
                <w:rFonts w:cs="David"/>
                <w:sz w:val="20"/>
                <w:szCs w:val="20"/>
                <w:rtl/>
              </w:rPr>
            </w:pPr>
          </w:p>
        </w:tc>
        <w:tc>
          <w:tcPr>
            <w:tcW w:w="2786" w:type="dxa"/>
            <w:gridSpan w:val="2"/>
          </w:tcPr>
          <w:p w:rsidR="006705A3" w:rsidRPr="00632AE1" w:rsidRDefault="006705A3" w:rsidP="006705A3">
            <w:pPr>
              <w:jc w:val="right"/>
              <w:rPr>
                <w:rFonts w:cs="David"/>
                <w:sz w:val="20"/>
                <w:szCs w:val="20"/>
              </w:rPr>
            </w:pPr>
            <w:r>
              <w:rPr>
                <w:rFonts w:cs="David"/>
                <w:sz w:val="20"/>
                <w:szCs w:val="20"/>
              </w:rPr>
              <w:t>DE</w:t>
            </w:r>
          </w:p>
        </w:tc>
        <w:tc>
          <w:tcPr>
            <w:tcW w:w="551" w:type="dxa"/>
          </w:tcPr>
          <w:p w:rsidR="006705A3" w:rsidRPr="00632AE1" w:rsidRDefault="006705A3" w:rsidP="006705A3">
            <w:pPr>
              <w:jc w:val="right"/>
              <w:rPr>
                <w:sz w:val="20"/>
                <w:szCs w:val="20"/>
              </w:rPr>
            </w:pPr>
            <w:r>
              <w:rPr>
                <w:sz w:val="20"/>
                <w:szCs w:val="20"/>
                <w:rtl/>
              </w:rPr>
              <w:t>[33]</w:t>
            </w:r>
          </w:p>
        </w:tc>
        <w:tc>
          <w:tcPr>
            <w:tcW w:w="1532" w:type="dxa"/>
            <w:gridSpan w:val="2"/>
          </w:tcPr>
          <w:p w:rsidR="006705A3" w:rsidRPr="00632AE1" w:rsidRDefault="006705A3" w:rsidP="006705A3">
            <w:pPr>
              <w:jc w:val="right"/>
              <w:rPr>
                <w:rFonts w:cs="David"/>
                <w:sz w:val="20"/>
                <w:szCs w:val="20"/>
              </w:rPr>
            </w:pPr>
            <w:r>
              <w:rPr>
                <w:rFonts w:cs="David"/>
                <w:sz w:val="20"/>
                <w:szCs w:val="20"/>
              </w:rPr>
              <w:t>29.01.2019</w:t>
            </w:r>
          </w:p>
        </w:tc>
        <w:tc>
          <w:tcPr>
            <w:tcW w:w="550" w:type="dxa"/>
          </w:tcPr>
          <w:p w:rsidR="006705A3" w:rsidRPr="00632AE1" w:rsidRDefault="006705A3" w:rsidP="006705A3">
            <w:pPr>
              <w:jc w:val="right"/>
              <w:rPr>
                <w:sz w:val="20"/>
                <w:szCs w:val="20"/>
                <w:rtl/>
              </w:rPr>
            </w:pPr>
            <w:r>
              <w:rPr>
                <w:sz w:val="20"/>
                <w:szCs w:val="20"/>
                <w:rtl/>
              </w:rPr>
              <w:t>[32]</w:t>
            </w:r>
          </w:p>
        </w:tc>
        <w:tc>
          <w:tcPr>
            <w:tcW w:w="1566" w:type="dxa"/>
          </w:tcPr>
          <w:p w:rsidR="006705A3" w:rsidRPr="00632AE1" w:rsidRDefault="006705A3" w:rsidP="006705A3">
            <w:pPr>
              <w:jc w:val="right"/>
              <w:rPr>
                <w:rFonts w:cs="David"/>
                <w:sz w:val="20"/>
                <w:szCs w:val="20"/>
              </w:rPr>
            </w:pPr>
            <w:r>
              <w:rPr>
                <w:rFonts w:cs="David"/>
                <w:sz w:val="20"/>
                <w:szCs w:val="20"/>
              </w:rPr>
              <w:t>202019100529.7</w:t>
            </w:r>
          </w:p>
        </w:tc>
        <w:tc>
          <w:tcPr>
            <w:tcW w:w="595"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41" w:type="dxa"/>
          <w:jc w:val="center"/>
        </w:trPr>
        <w:tc>
          <w:tcPr>
            <w:tcW w:w="7218"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F28D  01//047, 21//00, F28F 09//00, 09//013</w:t>
            </w:r>
          </w:p>
        </w:tc>
        <w:tc>
          <w:tcPr>
            <w:tcW w:w="595"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41" w:type="dxa"/>
          <w:jc w:val="center"/>
        </w:trPr>
        <w:tc>
          <w:tcPr>
            <w:tcW w:w="3570" w:type="dxa"/>
            <w:gridSpan w:val="5"/>
          </w:tcPr>
          <w:p w:rsidR="006705A3" w:rsidRPr="00632AE1" w:rsidRDefault="006705A3" w:rsidP="006705A3">
            <w:pPr>
              <w:rPr>
                <w:rFonts w:cs="Guttman Hodes"/>
                <w:sz w:val="20"/>
                <w:szCs w:val="20"/>
                <w:rtl/>
              </w:rPr>
            </w:pPr>
            <w:r>
              <w:rPr>
                <w:rFonts w:cs="Guttman Hodes"/>
                <w:sz w:val="20"/>
                <w:szCs w:val="20"/>
                <w:rtl/>
              </w:rPr>
              <w:t>, גרמניה</w:t>
            </w:r>
          </w:p>
        </w:tc>
        <w:tc>
          <w:tcPr>
            <w:tcW w:w="3648" w:type="dxa"/>
            <w:gridSpan w:val="4"/>
          </w:tcPr>
          <w:p w:rsidR="006705A3" w:rsidRPr="00632AE1" w:rsidRDefault="006705A3" w:rsidP="006705A3">
            <w:pPr>
              <w:jc w:val="right"/>
              <w:rPr>
                <w:rFonts w:cs="David"/>
                <w:sz w:val="20"/>
                <w:szCs w:val="20"/>
                <w:rtl/>
              </w:rPr>
            </w:pPr>
            <w:r>
              <w:rPr>
                <w:rFonts w:cs="David"/>
                <w:sz w:val="20"/>
                <w:szCs w:val="20"/>
              </w:rPr>
              <w:t>FAIVELEY TRANSPORT LEIPZIG GMBH &amp; CO. KG, GERMANY</w:t>
            </w:r>
          </w:p>
        </w:tc>
        <w:tc>
          <w:tcPr>
            <w:tcW w:w="595"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41" w:type="dxa"/>
          <w:jc w:val="center"/>
        </w:trPr>
        <w:tc>
          <w:tcPr>
            <w:tcW w:w="233" w:type="dxa"/>
            <w:gridSpan w:val="2"/>
          </w:tcPr>
          <w:p w:rsidR="006705A3" w:rsidRPr="00632AE1" w:rsidRDefault="006705A3" w:rsidP="006705A3">
            <w:pPr>
              <w:rPr>
                <w:rFonts w:cs="Guttman Hodes"/>
                <w:sz w:val="20"/>
                <w:szCs w:val="20"/>
                <w:rtl/>
              </w:rPr>
            </w:pPr>
          </w:p>
        </w:tc>
        <w:tc>
          <w:tcPr>
            <w:tcW w:w="6985" w:type="dxa"/>
            <w:gridSpan w:val="7"/>
          </w:tcPr>
          <w:p w:rsidR="006705A3" w:rsidRPr="00632AE1" w:rsidRDefault="006705A3" w:rsidP="006705A3">
            <w:pPr>
              <w:jc w:val="right"/>
              <w:rPr>
                <w:rFonts w:cs="Guttman Hodes"/>
                <w:sz w:val="20"/>
                <w:szCs w:val="20"/>
              </w:rPr>
            </w:pPr>
            <w:r>
              <w:rPr>
                <w:rFonts w:cs="Guttman Hodes"/>
                <w:sz w:val="20"/>
                <w:szCs w:val="20"/>
              </w:rPr>
              <w:t>WO/2020/156615</w:t>
            </w:r>
          </w:p>
        </w:tc>
        <w:tc>
          <w:tcPr>
            <w:tcW w:w="595"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41" w:type="dxa"/>
          <w:jc w:val="center"/>
        </w:trPr>
        <w:tc>
          <w:tcPr>
            <w:tcW w:w="3570" w:type="dxa"/>
            <w:gridSpan w:val="5"/>
          </w:tcPr>
          <w:p w:rsidR="006705A3" w:rsidRDefault="006705A3" w:rsidP="006705A3">
            <w:pPr>
              <w:rPr>
                <w:rFonts w:cs="Guttman Hodes"/>
                <w:sz w:val="20"/>
                <w:szCs w:val="20"/>
                <w:rtl/>
              </w:rPr>
            </w:pPr>
            <w:r>
              <w:rPr>
                <w:rFonts w:cs="Guttman Hodes"/>
                <w:sz w:val="20"/>
                <w:szCs w:val="20"/>
                <w:rtl/>
              </w:rPr>
              <w:t>זליגסון גבריאלי בן-שפרוט,</w:t>
            </w:r>
          </w:p>
          <w:p w:rsidR="006705A3" w:rsidRDefault="006705A3" w:rsidP="006705A3">
            <w:pPr>
              <w:rPr>
                <w:rFonts w:cs="Guttman Hodes"/>
                <w:sz w:val="20"/>
                <w:szCs w:val="20"/>
                <w:rtl/>
              </w:rPr>
            </w:pPr>
            <w:r>
              <w:rPr>
                <w:rFonts w:cs="Guttman Hodes"/>
                <w:sz w:val="20"/>
                <w:szCs w:val="20"/>
                <w:rtl/>
              </w:rPr>
              <w:t>מגדל טויוטה (</w:t>
            </w:r>
            <w:r>
              <w:rPr>
                <w:rFonts w:cs="Guttman Hodes"/>
                <w:sz w:val="20"/>
                <w:szCs w:val="20"/>
              </w:rPr>
              <w:t>B</w:t>
            </w:r>
            <w:r>
              <w:rPr>
                <w:rFonts w:cs="Guttman Hodes"/>
                <w:sz w:val="20"/>
                <w:szCs w:val="20"/>
                <w:rtl/>
              </w:rPr>
              <w:t xml:space="preserve">) רחוב יגאל אלון 67 </w:t>
            </w:r>
          </w:p>
          <w:p w:rsidR="006705A3" w:rsidRPr="00632AE1" w:rsidRDefault="006705A3" w:rsidP="006705A3">
            <w:pPr>
              <w:rPr>
                <w:rFonts w:cs="Guttman Hodes"/>
                <w:sz w:val="20"/>
                <w:szCs w:val="20"/>
                <w:rtl/>
              </w:rPr>
            </w:pPr>
            <w:r>
              <w:rPr>
                <w:rFonts w:cs="Guttman Hodes"/>
                <w:sz w:val="20"/>
                <w:szCs w:val="20"/>
                <w:rtl/>
              </w:rPr>
              <w:t>ת.ד. 9335, תל אביב - יפו</w:t>
            </w:r>
          </w:p>
        </w:tc>
        <w:tc>
          <w:tcPr>
            <w:tcW w:w="3648" w:type="dxa"/>
            <w:gridSpan w:val="4"/>
          </w:tcPr>
          <w:p w:rsidR="006705A3" w:rsidRPr="00632AE1" w:rsidRDefault="006705A3" w:rsidP="006705A3">
            <w:pPr>
              <w:jc w:val="right"/>
              <w:rPr>
                <w:rFonts w:cs="David"/>
                <w:sz w:val="20"/>
                <w:szCs w:val="20"/>
                <w:rtl/>
              </w:rPr>
            </w:pPr>
          </w:p>
        </w:tc>
        <w:tc>
          <w:tcPr>
            <w:tcW w:w="595"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41" w:type="dxa"/>
          <w:jc w:val="center"/>
        </w:trPr>
        <w:tc>
          <w:tcPr>
            <w:tcW w:w="2045" w:type="dxa"/>
            <w:gridSpan w:val="3"/>
          </w:tcPr>
          <w:p w:rsidR="006705A3" w:rsidRPr="00632AE1" w:rsidRDefault="006705A3" w:rsidP="006705A3">
            <w:pPr>
              <w:jc w:val="right"/>
              <w:rPr>
                <w:rFonts w:cs="David"/>
                <w:sz w:val="20"/>
                <w:szCs w:val="20"/>
              </w:rPr>
            </w:pPr>
          </w:p>
        </w:tc>
        <w:tc>
          <w:tcPr>
            <w:tcW w:w="1601" w:type="dxa"/>
            <w:gridSpan w:val="3"/>
          </w:tcPr>
          <w:p w:rsidR="006705A3" w:rsidRPr="00632AE1" w:rsidRDefault="006705A3" w:rsidP="006705A3">
            <w:pPr>
              <w:jc w:val="right"/>
              <w:rPr>
                <w:rFonts w:cs="David"/>
                <w:sz w:val="20"/>
                <w:szCs w:val="20"/>
              </w:rPr>
            </w:pPr>
          </w:p>
        </w:tc>
        <w:tc>
          <w:tcPr>
            <w:tcW w:w="416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8" w:type="dxa"/>
        </w:trPr>
        <w:tc>
          <w:tcPr>
            <w:tcW w:w="7886"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20" w:history="1">
              <w:r w:rsidR="006705A3" w:rsidRPr="006705A3">
                <w:rPr>
                  <w:rStyle w:val="Hyperlink"/>
                  <w:sz w:val="20"/>
                </w:rPr>
                <w:t>284677</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 xml:space="preserve">טיפול בכאבי ראש כתוצאה משימוש יתר בתרופות באמצעות אנטי </w:t>
            </w:r>
            <w:r>
              <w:rPr>
                <w:rFonts w:cs="David"/>
                <w:b/>
                <w:bCs/>
                <w:sz w:val="20"/>
                <w:szCs w:val="20"/>
              </w:rPr>
              <w:t>CGRP</w:t>
            </w:r>
            <w:r>
              <w:rPr>
                <w:rFonts w:cs="David"/>
                <w:b/>
                <w:bCs/>
                <w:sz w:val="20"/>
                <w:szCs w:val="20"/>
                <w:rtl/>
              </w:rPr>
              <w:t xml:space="preserve"> או נוגדני אנטי </w:t>
            </w:r>
            <w:r>
              <w:rPr>
                <w:rFonts w:cs="David"/>
                <w:b/>
                <w:bCs/>
                <w:sz w:val="20"/>
                <w:szCs w:val="20"/>
              </w:rPr>
              <w:t>CGRP</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TREATMENT OF MEDICATION OVERUSE HEADACHE USING ANTI-CGRP OR ANTI-CGRP-R ANTIBODIES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08.01.2020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08.01.2019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62/789,828</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30.04.2019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62/840,967</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01.05.2019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62/841,585</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11.07.2019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62/872,983</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09//08, 39//00, 47//10, 47//18, 47//26, 47//34, A61P 25//06, C07K 16//18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דנמרק</w:t>
            </w:r>
          </w:p>
        </w:tc>
        <w:tc>
          <w:tcPr>
            <w:tcW w:w="3473" w:type="dxa"/>
            <w:gridSpan w:val="4"/>
          </w:tcPr>
          <w:p w:rsidR="006705A3" w:rsidRPr="00632AE1" w:rsidRDefault="006705A3" w:rsidP="006705A3">
            <w:pPr>
              <w:jc w:val="right"/>
              <w:rPr>
                <w:rFonts w:cs="David"/>
                <w:sz w:val="20"/>
                <w:szCs w:val="20"/>
                <w:rtl/>
              </w:rPr>
            </w:pPr>
            <w:r>
              <w:rPr>
                <w:rFonts w:cs="David"/>
                <w:sz w:val="20"/>
                <w:szCs w:val="20"/>
              </w:rPr>
              <w:t>H. LUNDBECK A/S, DENMARK</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 xml:space="preserve">CADY, Roger, K., SMITH, Jeffrey, </w:t>
            </w:r>
            <w:r>
              <w:rPr>
                <w:rFonts w:cs="David"/>
                <w:sz w:val="20"/>
                <w:szCs w:val="20"/>
              </w:rPr>
              <w:lastRenderedPageBreak/>
              <w:t>T.L., HIRMAN, Joseph, SCHAEFFLER, Barbara, MEHTA, Lahar</w:t>
            </w:r>
          </w:p>
        </w:tc>
        <w:tc>
          <w:tcPr>
            <w:tcW w:w="598" w:type="dxa"/>
          </w:tcPr>
          <w:p w:rsidR="006705A3" w:rsidRPr="00632AE1" w:rsidRDefault="006705A3" w:rsidP="006705A3">
            <w:pPr>
              <w:jc w:val="right"/>
              <w:rPr>
                <w:sz w:val="20"/>
                <w:szCs w:val="20"/>
              </w:rPr>
            </w:pPr>
            <w:r>
              <w:rPr>
                <w:sz w:val="20"/>
                <w:szCs w:val="20"/>
                <w:rtl/>
              </w:rPr>
              <w:lastRenderedPageBreak/>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WO/2020/146535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3"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8"/>
        <w:gridCol w:w="551"/>
        <w:gridCol w:w="77"/>
        <w:gridCol w:w="1488"/>
        <w:gridCol w:w="550"/>
        <w:gridCol w:w="1350"/>
        <w:gridCol w:w="598"/>
        <w:gridCol w:w="152"/>
      </w:tblGrid>
      <w:tr w:rsidR="006705A3" w:rsidRPr="00632AE1" w:rsidTr="006705A3">
        <w:trPr>
          <w:gridAfter w:val="1"/>
          <w:wAfter w:w="152" w:type="dxa"/>
          <w:trHeight w:val="485"/>
          <w:jc w:val="center"/>
        </w:trPr>
        <w:tc>
          <w:tcPr>
            <w:tcW w:w="3739" w:type="dxa"/>
            <w:gridSpan w:val="5"/>
          </w:tcPr>
          <w:p w:rsidR="006705A3" w:rsidRPr="006705A3" w:rsidRDefault="008C6608" w:rsidP="006705A3">
            <w:pPr>
              <w:jc w:val="right"/>
              <w:rPr>
                <w:b/>
                <w:bCs/>
                <w:color w:val="0000FF"/>
                <w:sz w:val="20"/>
                <w:szCs w:val="20"/>
                <w:u w:val="single"/>
                <w:rtl/>
              </w:rPr>
            </w:pPr>
            <w:hyperlink r:id="rId621" w:history="1">
              <w:r w:rsidR="006705A3" w:rsidRPr="006705A3">
                <w:rPr>
                  <w:rStyle w:val="Hyperlink"/>
                  <w:sz w:val="20"/>
                </w:rPr>
                <w:t>284678</w:t>
              </w:r>
            </w:hyperlink>
          </w:p>
        </w:tc>
        <w:tc>
          <w:tcPr>
            <w:tcW w:w="4063"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9" w:type="dxa"/>
            <w:gridSpan w:val="5"/>
          </w:tcPr>
          <w:p w:rsidR="006705A3" w:rsidRDefault="006705A3" w:rsidP="006705A3">
            <w:pPr>
              <w:rPr>
                <w:rFonts w:cs="David"/>
                <w:b/>
                <w:bCs/>
                <w:sz w:val="20"/>
                <w:szCs w:val="20"/>
                <w:rtl/>
              </w:rPr>
            </w:pPr>
            <w:r>
              <w:rPr>
                <w:rFonts w:cs="David"/>
                <w:b/>
                <w:bCs/>
                <w:sz w:val="20"/>
                <w:szCs w:val="20"/>
                <w:rtl/>
              </w:rPr>
              <w:t>ביוראקטורים עבור גידול מיקרואורגניזם</w:t>
            </w:r>
          </w:p>
          <w:p w:rsidR="006705A3" w:rsidRPr="00632AE1" w:rsidRDefault="006705A3" w:rsidP="006705A3">
            <w:pPr>
              <w:rPr>
                <w:rFonts w:cs="David"/>
                <w:b/>
                <w:bCs/>
                <w:sz w:val="20"/>
                <w:szCs w:val="20"/>
                <w:rtl/>
              </w:rPr>
            </w:pPr>
          </w:p>
        </w:tc>
        <w:tc>
          <w:tcPr>
            <w:tcW w:w="3465" w:type="dxa"/>
            <w:gridSpan w:val="4"/>
          </w:tcPr>
          <w:p w:rsidR="006705A3" w:rsidRDefault="006705A3" w:rsidP="006705A3">
            <w:pPr>
              <w:jc w:val="right"/>
              <w:rPr>
                <w:rFonts w:cs="David"/>
                <w:b/>
                <w:bCs/>
                <w:sz w:val="20"/>
                <w:szCs w:val="20"/>
              </w:rPr>
            </w:pPr>
            <w:r>
              <w:rPr>
                <w:rFonts w:cs="David"/>
                <w:b/>
                <w:bCs/>
                <w:sz w:val="20"/>
                <w:szCs w:val="20"/>
              </w:rPr>
              <w:t>BIOREACTORS FOR GROWING MICRO-ORGANISMS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20.12.2019</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53" w:type="dxa"/>
            <w:gridSpan w:val="2"/>
          </w:tcPr>
          <w:p w:rsidR="006705A3" w:rsidRPr="00632AE1" w:rsidRDefault="006705A3" w:rsidP="006705A3">
            <w:pPr>
              <w:jc w:val="right"/>
              <w:rPr>
                <w:rFonts w:cs="David"/>
                <w:sz w:val="20"/>
                <w:szCs w:val="20"/>
              </w:rPr>
            </w:pPr>
            <w:r>
              <w:rPr>
                <w:rFonts w:cs="David"/>
                <w:sz w:val="20"/>
                <w:szCs w:val="20"/>
              </w:rPr>
              <w:t>FI</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14.01.2019</w:t>
            </w:r>
          </w:p>
        </w:tc>
        <w:tc>
          <w:tcPr>
            <w:tcW w:w="550" w:type="dxa"/>
          </w:tcPr>
          <w:p w:rsidR="006705A3" w:rsidRPr="00632AE1" w:rsidRDefault="006705A3" w:rsidP="006705A3">
            <w:pPr>
              <w:jc w:val="right"/>
              <w:rPr>
                <w:sz w:val="20"/>
                <w:szCs w:val="20"/>
                <w:rtl/>
              </w:rPr>
            </w:pPr>
            <w:r>
              <w:rPr>
                <w:sz w:val="20"/>
                <w:szCs w:val="20"/>
                <w:rtl/>
              </w:rPr>
              <w:t>[32]</w:t>
            </w:r>
          </w:p>
        </w:tc>
        <w:tc>
          <w:tcPr>
            <w:tcW w:w="1350" w:type="dxa"/>
          </w:tcPr>
          <w:p w:rsidR="006705A3" w:rsidRPr="00632AE1" w:rsidRDefault="006705A3" w:rsidP="006705A3">
            <w:pPr>
              <w:jc w:val="right"/>
              <w:rPr>
                <w:rFonts w:cs="David"/>
                <w:sz w:val="20"/>
                <w:szCs w:val="20"/>
              </w:rPr>
            </w:pPr>
            <w:r>
              <w:rPr>
                <w:rFonts w:cs="David"/>
                <w:sz w:val="20"/>
                <w:szCs w:val="20"/>
              </w:rPr>
              <w:t>20195020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C12M  01//00, 01//06, 01//08, 01//34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9" w:type="dxa"/>
            <w:gridSpan w:val="5"/>
          </w:tcPr>
          <w:p w:rsidR="006705A3" w:rsidRPr="00632AE1" w:rsidRDefault="006705A3" w:rsidP="006705A3">
            <w:pPr>
              <w:rPr>
                <w:rFonts w:cs="Guttman Hodes"/>
                <w:sz w:val="20"/>
                <w:szCs w:val="20"/>
                <w:rtl/>
              </w:rPr>
            </w:pPr>
            <w:r>
              <w:rPr>
                <w:rFonts w:cs="Guttman Hodes"/>
                <w:sz w:val="20"/>
                <w:szCs w:val="20"/>
                <w:rtl/>
              </w:rPr>
              <w:t>, פינלנד</w:t>
            </w:r>
          </w:p>
        </w:tc>
        <w:tc>
          <w:tcPr>
            <w:tcW w:w="3465" w:type="dxa"/>
            <w:gridSpan w:val="4"/>
          </w:tcPr>
          <w:p w:rsidR="006705A3" w:rsidRPr="00632AE1" w:rsidRDefault="006705A3" w:rsidP="006705A3">
            <w:pPr>
              <w:jc w:val="right"/>
              <w:rPr>
                <w:rFonts w:cs="David"/>
                <w:sz w:val="20"/>
                <w:szCs w:val="20"/>
                <w:rtl/>
              </w:rPr>
            </w:pPr>
            <w:r>
              <w:rPr>
                <w:rFonts w:cs="David"/>
                <w:sz w:val="20"/>
                <w:szCs w:val="20"/>
              </w:rPr>
              <w:t>SOLAR FOODS OY, FINLAND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9" w:type="dxa"/>
            <w:gridSpan w:val="5"/>
          </w:tcPr>
          <w:p w:rsidR="006705A3" w:rsidRPr="00632AE1" w:rsidRDefault="006705A3" w:rsidP="006705A3">
            <w:pPr>
              <w:rPr>
                <w:rFonts w:cs="Guttman Hodes"/>
                <w:sz w:val="20"/>
                <w:szCs w:val="20"/>
                <w:rtl/>
              </w:rPr>
            </w:pPr>
          </w:p>
        </w:tc>
        <w:tc>
          <w:tcPr>
            <w:tcW w:w="3465" w:type="dxa"/>
            <w:gridSpan w:val="4"/>
          </w:tcPr>
          <w:p w:rsidR="006705A3" w:rsidRPr="00632AE1" w:rsidRDefault="006705A3" w:rsidP="006705A3">
            <w:pPr>
              <w:jc w:val="right"/>
              <w:rPr>
                <w:rFonts w:cs="David"/>
                <w:sz w:val="20"/>
                <w:szCs w:val="20"/>
              </w:rPr>
            </w:pPr>
            <w:r>
              <w:rPr>
                <w:rFonts w:cs="David"/>
                <w:sz w:val="20"/>
                <w:szCs w:val="20"/>
              </w:rPr>
              <w:t>JUHA-PEKKA PITK?NEN</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WO/2020/148480</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9" w:type="dxa"/>
            <w:gridSpan w:val="5"/>
          </w:tcPr>
          <w:p w:rsidR="006705A3" w:rsidRDefault="006705A3" w:rsidP="006705A3">
            <w:pPr>
              <w:rPr>
                <w:rFonts w:cs="Guttman Hodes"/>
                <w:sz w:val="20"/>
                <w:szCs w:val="20"/>
                <w:rtl/>
              </w:rPr>
            </w:pPr>
            <w:r>
              <w:rPr>
                <w:rFonts w:cs="Guttman Hodes"/>
                <w:sz w:val="20"/>
                <w:szCs w:val="20"/>
                <w:rtl/>
              </w:rPr>
              <w:t>ד"ר וב ושות',</w:t>
            </w:r>
          </w:p>
          <w:p w:rsidR="006705A3" w:rsidRDefault="006705A3" w:rsidP="006705A3">
            <w:pPr>
              <w:rPr>
                <w:rFonts w:cs="Guttman Hodes"/>
                <w:sz w:val="20"/>
                <w:szCs w:val="20"/>
                <w:rtl/>
              </w:rPr>
            </w:pPr>
            <w:r>
              <w:rPr>
                <w:rFonts w:cs="Guttman Hodes"/>
                <w:sz w:val="20"/>
                <w:szCs w:val="20"/>
                <w:rtl/>
              </w:rPr>
              <w:t xml:space="preserve">רח' פקריס 3 </w:t>
            </w:r>
          </w:p>
          <w:p w:rsidR="006705A3" w:rsidRPr="00632AE1" w:rsidRDefault="006705A3" w:rsidP="006705A3">
            <w:pPr>
              <w:rPr>
                <w:rFonts w:cs="Guttman Hodes"/>
                <w:sz w:val="20"/>
                <w:szCs w:val="20"/>
                <w:rtl/>
              </w:rPr>
            </w:pPr>
            <w:r>
              <w:rPr>
                <w:rFonts w:cs="Guttman Hodes"/>
                <w:sz w:val="20"/>
                <w:szCs w:val="20"/>
                <w:rtl/>
              </w:rPr>
              <w:t>ת.ד. 2189, רחובות</w:t>
            </w:r>
          </w:p>
        </w:tc>
        <w:tc>
          <w:tcPr>
            <w:tcW w:w="3465" w:type="dxa"/>
            <w:gridSpan w:val="4"/>
          </w:tcPr>
          <w:p w:rsidR="006705A3" w:rsidRDefault="006705A3" w:rsidP="006705A3">
            <w:pPr>
              <w:jc w:val="right"/>
              <w:rPr>
                <w:rFonts w:cs="David"/>
                <w:sz w:val="20"/>
                <w:szCs w:val="20"/>
              </w:rPr>
            </w:pPr>
            <w:r>
              <w:rPr>
                <w:rFonts w:cs="David"/>
                <w:sz w:val="20"/>
                <w:szCs w:val="20"/>
              </w:rPr>
              <w:t>WEBB &amp; CO.,</w:t>
            </w:r>
          </w:p>
          <w:p w:rsidR="006705A3" w:rsidRPr="00632AE1" w:rsidRDefault="006705A3" w:rsidP="006705A3">
            <w:pPr>
              <w:jc w:val="right"/>
              <w:rPr>
                <w:rFonts w:cs="David"/>
                <w:sz w:val="20"/>
                <w:szCs w:val="20"/>
                <w:rtl/>
              </w:rPr>
            </w:pPr>
            <w:r>
              <w:rPr>
                <w:rFonts w:cs="David"/>
                <w:sz w:val="20"/>
                <w:szCs w:val="20"/>
              </w:rPr>
              <w:t xml:space="preserve"> 3 PEKERIS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6" w:type="dxa"/>
            <w:gridSpan w:val="3"/>
          </w:tcPr>
          <w:p w:rsidR="006705A3" w:rsidRPr="00632AE1" w:rsidRDefault="006705A3" w:rsidP="006705A3">
            <w:pPr>
              <w:jc w:val="right"/>
              <w:rPr>
                <w:rFonts w:cs="David"/>
                <w:sz w:val="20"/>
                <w:szCs w:val="20"/>
              </w:rPr>
            </w:pPr>
          </w:p>
        </w:tc>
        <w:tc>
          <w:tcPr>
            <w:tcW w:w="3986"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2"/>
        <w:gridCol w:w="1033"/>
        <w:gridCol w:w="552"/>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22" w:history="1">
              <w:r w:rsidR="006705A3" w:rsidRPr="006705A3">
                <w:rPr>
                  <w:rStyle w:val="Hyperlink"/>
                  <w:sz w:val="20"/>
                </w:rPr>
                <w:t>284679</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חלבונים כימריים מולטי פונקציונליים ושימוש בהם</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MULTI-FUNCTIONAL FUSION PROTEINS AND USES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07.01.2019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62/789,212</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A61P  35//00, C07K 14//52, 14//705, 14//735, 16//28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THOMAS JEFFERSON UNIVERSITY,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MARK L. TYKOCINSKI, Matthew C. WEBER, Carmella Romeo SMITH</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WO/2020/146423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ג'י.אי.ארליך (1995) בע"מ,</w:t>
            </w:r>
          </w:p>
          <w:p w:rsidR="006705A3" w:rsidRDefault="006705A3" w:rsidP="006705A3">
            <w:pPr>
              <w:rPr>
                <w:rFonts w:cs="Guttman Hodes"/>
                <w:sz w:val="20"/>
                <w:szCs w:val="20"/>
                <w:rtl/>
              </w:rPr>
            </w:pPr>
            <w:r>
              <w:rPr>
                <w:rFonts w:cs="Guttman Hodes"/>
                <w:sz w:val="20"/>
                <w:szCs w:val="20"/>
                <w:rtl/>
              </w:rPr>
              <w:t xml:space="preserve">מגדל איילון, קומה 15 ,רחוב מנחם בגין 11 </w:t>
            </w:r>
          </w:p>
          <w:p w:rsidR="006705A3" w:rsidRPr="00632AE1" w:rsidRDefault="006705A3" w:rsidP="006705A3">
            <w:pPr>
              <w:rPr>
                <w:rFonts w:cs="Guttman Hodes"/>
                <w:sz w:val="20"/>
                <w:szCs w:val="20"/>
                <w:rtl/>
              </w:rPr>
            </w:pPr>
            <w:r>
              <w:rPr>
                <w:rFonts w:cs="Guttman Hodes"/>
                <w:sz w:val="20"/>
                <w:szCs w:val="20"/>
                <w:rtl/>
              </w:rPr>
              <w:t>רמת גן</w:t>
            </w:r>
          </w:p>
        </w:tc>
        <w:tc>
          <w:tcPr>
            <w:tcW w:w="3473" w:type="dxa"/>
            <w:gridSpan w:val="4"/>
          </w:tcPr>
          <w:p w:rsidR="006705A3" w:rsidRDefault="006705A3" w:rsidP="006705A3">
            <w:pPr>
              <w:jc w:val="right"/>
              <w:rPr>
                <w:rFonts w:cs="David"/>
                <w:sz w:val="20"/>
                <w:szCs w:val="20"/>
              </w:rPr>
            </w:pPr>
            <w:r>
              <w:rPr>
                <w:rFonts w:cs="David"/>
                <w:sz w:val="20"/>
                <w:szCs w:val="20"/>
              </w:rPr>
              <w:t>G.E. EHRLICH (1995) LTD.,</w:t>
            </w:r>
          </w:p>
          <w:p w:rsidR="006705A3" w:rsidRPr="00632AE1" w:rsidRDefault="006705A3" w:rsidP="006705A3">
            <w:pPr>
              <w:jc w:val="right"/>
              <w:rPr>
                <w:rFonts w:cs="David"/>
                <w:sz w:val="20"/>
                <w:szCs w:val="20"/>
                <w:rtl/>
              </w:rPr>
            </w:pPr>
            <w:r>
              <w:rPr>
                <w:rFonts w:cs="David"/>
                <w:sz w:val="20"/>
                <w:szCs w:val="20"/>
              </w:rPr>
              <w:t xml:space="preserve"> AYALON TOWER, 15TH FLOOR, 11 MENACHEM BEGIN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4"/>
        <w:gridCol w:w="1035"/>
        <w:gridCol w:w="552"/>
        <w:gridCol w:w="77"/>
        <w:gridCol w:w="1482"/>
        <w:gridCol w:w="550"/>
        <w:gridCol w:w="1372"/>
        <w:gridCol w:w="597"/>
        <w:gridCol w:w="150"/>
      </w:tblGrid>
      <w:tr w:rsidR="006705A3" w:rsidRPr="00632AE1" w:rsidTr="006705A3">
        <w:trPr>
          <w:gridAfter w:val="1"/>
          <w:wAfter w:w="150" w:type="dxa"/>
          <w:trHeight w:val="485"/>
          <w:jc w:val="center"/>
        </w:trPr>
        <w:tc>
          <w:tcPr>
            <w:tcW w:w="3726" w:type="dxa"/>
            <w:gridSpan w:val="5"/>
          </w:tcPr>
          <w:p w:rsidR="006705A3" w:rsidRPr="006705A3" w:rsidRDefault="008C6608" w:rsidP="006705A3">
            <w:pPr>
              <w:jc w:val="right"/>
              <w:rPr>
                <w:b/>
                <w:bCs/>
                <w:color w:val="0000FF"/>
                <w:sz w:val="20"/>
                <w:szCs w:val="20"/>
                <w:u w:val="single"/>
                <w:rtl/>
              </w:rPr>
            </w:pPr>
            <w:hyperlink r:id="rId623" w:history="1">
              <w:r w:rsidR="006705A3" w:rsidRPr="006705A3">
                <w:rPr>
                  <w:rStyle w:val="Hyperlink"/>
                  <w:sz w:val="20"/>
                </w:rPr>
                <w:t>284680</w:t>
              </w:r>
            </w:hyperlink>
          </w:p>
        </w:tc>
        <w:tc>
          <w:tcPr>
            <w:tcW w:w="407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0" w:type="dxa"/>
          <w:jc w:val="center"/>
        </w:trPr>
        <w:tc>
          <w:tcPr>
            <w:tcW w:w="3726" w:type="dxa"/>
            <w:gridSpan w:val="5"/>
          </w:tcPr>
          <w:p w:rsidR="006705A3" w:rsidRDefault="006705A3" w:rsidP="006705A3">
            <w:pPr>
              <w:rPr>
                <w:rFonts w:cs="David"/>
                <w:b/>
                <w:bCs/>
                <w:sz w:val="20"/>
                <w:szCs w:val="20"/>
                <w:rtl/>
              </w:rPr>
            </w:pPr>
            <w:r>
              <w:rPr>
                <w:rFonts w:cs="David"/>
                <w:b/>
                <w:bCs/>
                <w:sz w:val="20"/>
                <w:szCs w:val="20"/>
                <w:rtl/>
              </w:rPr>
              <w:t xml:space="preserve">צורות מוצקות הכוללים </w:t>
            </w:r>
            <w:r>
              <w:rPr>
                <w:rFonts w:cs="David"/>
                <w:b/>
                <w:bCs/>
                <w:sz w:val="20"/>
                <w:szCs w:val="20"/>
              </w:rPr>
              <w:t>(S) -4</w:t>
            </w:r>
            <w:r>
              <w:rPr>
                <w:rFonts w:cs="David"/>
                <w:b/>
                <w:bCs/>
                <w:sz w:val="20"/>
                <w:szCs w:val="20"/>
                <w:rtl/>
              </w:rPr>
              <w:t>- (4- (4 - (((2- (2,6-דיאוקסופיפרידין-3-</w:t>
            </w:r>
            <w:r>
              <w:rPr>
                <w:rFonts w:cs="David"/>
                <w:b/>
                <w:bCs/>
                <w:sz w:val="20"/>
                <w:szCs w:val="20"/>
              </w:rPr>
              <w:t>YL</w:t>
            </w:r>
            <w:r>
              <w:rPr>
                <w:rFonts w:cs="David"/>
                <w:b/>
                <w:bCs/>
                <w:sz w:val="20"/>
                <w:szCs w:val="20"/>
                <w:rtl/>
              </w:rPr>
              <w:t>) -1-אוקסואיזינדין-4-</w:t>
            </w:r>
            <w:r>
              <w:rPr>
                <w:rFonts w:cs="David"/>
                <w:b/>
                <w:bCs/>
                <w:sz w:val="20"/>
                <w:szCs w:val="20"/>
              </w:rPr>
              <w:t>YL</w:t>
            </w:r>
            <w:r>
              <w:rPr>
                <w:rFonts w:cs="David"/>
                <w:b/>
                <w:bCs/>
                <w:sz w:val="20"/>
                <w:szCs w:val="20"/>
                <w:rtl/>
              </w:rPr>
              <w:t xml:space="preserve">) אוקסי) מתיל) בנזיל) </w:t>
            </w:r>
            <w:r>
              <w:rPr>
                <w:rFonts w:cs="David"/>
                <w:b/>
                <w:bCs/>
                <w:sz w:val="20"/>
                <w:szCs w:val="20"/>
              </w:rPr>
              <w:t>PIPERAZIN-1- YL</w:t>
            </w:r>
            <w:r>
              <w:rPr>
                <w:rFonts w:cs="David"/>
                <w:b/>
                <w:bCs/>
                <w:sz w:val="20"/>
                <w:szCs w:val="20"/>
                <w:rtl/>
              </w:rPr>
              <w:t>) -3-פלואורובנזיטיל ומלחים מזה, והרכבים הכוללים ושיטות שימוש באותו הדבר</w:t>
            </w:r>
          </w:p>
          <w:p w:rsidR="006705A3" w:rsidRPr="00632AE1" w:rsidRDefault="006705A3" w:rsidP="006705A3">
            <w:pPr>
              <w:rPr>
                <w:rFonts w:cs="David"/>
                <w:b/>
                <w:bCs/>
                <w:sz w:val="20"/>
                <w:szCs w:val="20"/>
                <w:rtl/>
              </w:rPr>
            </w:pPr>
          </w:p>
        </w:tc>
        <w:tc>
          <w:tcPr>
            <w:tcW w:w="3481" w:type="dxa"/>
            <w:gridSpan w:val="4"/>
          </w:tcPr>
          <w:p w:rsidR="006705A3" w:rsidRDefault="006705A3" w:rsidP="006705A3">
            <w:pPr>
              <w:jc w:val="right"/>
              <w:rPr>
                <w:rFonts w:cs="David"/>
                <w:b/>
                <w:bCs/>
                <w:sz w:val="20"/>
                <w:szCs w:val="20"/>
              </w:rPr>
            </w:pPr>
            <w:r>
              <w:rPr>
                <w:rFonts w:cs="David"/>
                <w:b/>
                <w:bCs/>
                <w:sz w:val="20"/>
                <w:szCs w:val="20"/>
              </w:rPr>
              <w:t>SOLID FORMS COMPRISING (S)-4-(4-(4-(((2-(2,6-DIOXOPIPERIDIN-3-YL)-1-OXOISOINDOLIN-4-YL)OXY)METHYL) BENZYL)PIPERAZIN-1-YL)-3-FLUOROBENZONITRILE AND SALTS THEREOF, AND COMPOSITIONS COMPRISING AND METHODS OF USING THE SAME</w:t>
            </w:r>
          </w:p>
          <w:p w:rsidR="006705A3" w:rsidRPr="00632AE1" w:rsidRDefault="006705A3" w:rsidP="006705A3">
            <w:pPr>
              <w:jc w:val="right"/>
              <w:rPr>
                <w:rFonts w:cs="David"/>
                <w:b/>
                <w:bCs/>
                <w:sz w:val="20"/>
                <w:szCs w:val="20"/>
              </w:rPr>
            </w:pPr>
          </w:p>
        </w:tc>
        <w:tc>
          <w:tcPr>
            <w:tcW w:w="597"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0" w:type="dxa"/>
          <w:jc w:val="center"/>
        </w:trPr>
        <w:tc>
          <w:tcPr>
            <w:tcW w:w="235" w:type="dxa"/>
            <w:gridSpan w:val="2"/>
          </w:tcPr>
          <w:p w:rsidR="006705A3" w:rsidRPr="00632AE1" w:rsidRDefault="006705A3" w:rsidP="006705A3">
            <w:pPr>
              <w:rPr>
                <w:rFonts w:cs="David"/>
                <w:sz w:val="20"/>
                <w:szCs w:val="20"/>
                <w:rtl/>
              </w:rPr>
            </w:pPr>
          </w:p>
        </w:tc>
        <w:tc>
          <w:tcPr>
            <w:tcW w:w="6972" w:type="dxa"/>
            <w:gridSpan w:val="7"/>
          </w:tcPr>
          <w:p w:rsidR="006705A3" w:rsidRPr="00632AE1" w:rsidRDefault="006705A3" w:rsidP="006705A3">
            <w:pPr>
              <w:jc w:val="right"/>
              <w:rPr>
                <w:rFonts w:cs="David"/>
                <w:sz w:val="20"/>
                <w:szCs w:val="20"/>
              </w:rPr>
            </w:pPr>
            <w:r>
              <w:rPr>
                <w:rFonts w:cs="David"/>
                <w:sz w:val="20"/>
                <w:szCs w:val="20"/>
              </w:rPr>
              <w:t>08.01.2020</w:t>
            </w:r>
          </w:p>
        </w:tc>
        <w:tc>
          <w:tcPr>
            <w:tcW w:w="597"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0" w:type="dxa"/>
          <w:jc w:val="center"/>
        </w:trPr>
        <w:tc>
          <w:tcPr>
            <w:tcW w:w="235" w:type="dxa"/>
            <w:gridSpan w:val="2"/>
          </w:tcPr>
          <w:p w:rsidR="006705A3" w:rsidRPr="00632AE1" w:rsidRDefault="006705A3" w:rsidP="006705A3">
            <w:pPr>
              <w:rPr>
                <w:rFonts w:cs="David"/>
                <w:sz w:val="20"/>
                <w:szCs w:val="20"/>
                <w:rtl/>
              </w:rPr>
            </w:pPr>
          </w:p>
        </w:tc>
        <w:tc>
          <w:tcPr>
            <w:tcW w:w="2939"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59" w:type="dxa"/>
            <w:gridSpan w:val="2"/>
          </w:tcPr>
          <w:p w:rsidR="006705A3" w:rsidRPr="00632AE1" w:rsidRDefault="006705A3" w:rsidP="006705A3">
            <w:pPr>
              <w:jc w:val="right"/>
              <w:rPr>
                <w:rFonts w:cs="David"/>
                <w:sz w:val="20"/>
                <w:szCs w:val="20"/>
              </w:rPr>
            </w:pPr>
            <w:r>
              <w:rPr>
                <w:rFonts w:cs="David"/>
                <w:sz w:val="20"/>
                <w:szCs w:val="20"/>
              </w:rPr>
              <w:t>09.01.2019</w:t>
            </w:r>
          </w:p>
        </w:tc>
        <w:tc>
          <w:tcPr>
            <w:tcW w:w="550" w:type="dxa"/>
          </w:tcPr>
          <w:p w:rsidR="006705A3" w:rsidRPr="00632AE1" w:rsidRDefault="006705A3" w:rsidP="006705A3">
            <w:pPr>
              <w:jc w:val="right"/>
              <w:rPr>
                <w:sz w:val="20"/>
                <w:szCs w:val="20"/>
                <w:rtl/>
              </w:rPr>
            </w:pPr>
            <w:r>
              <w:rPr>
                <w:sz w:val="20"/>
                <w:szCs w:val="20"/>
                <w:rtl/>
              </w:rPr>
              <w:t>[32]</w:t>
            </w:r>
          </w:p>
        </w:tc>
        <w:tc>
          <w:tcPr>
            <w:tcW w:w="1372" w:type="dxa"/>
          </w:tcPr>
          <w:p w:rsidR="006705A3" w:rsidRPr="00632AE1" w:rsidRDefault="006705A3" w:rsidP="006705A3">
            <w:pPr>
              <w:jc w:val="right"/>
              <w:rPr>
                <w:rFonts w:cs="David"/>
                <w:sz w:val="20"/>
                <w:szCs w:val="20"/>
              </w:rPr>
            </w:pPr>
            <w:r>
              <w:rPr>
                <w:rFonts w:cs="David"/>
                <w:sz w:val="20"/>
                <w:szCs w:val="20"/>
              </w:rPr>
              <w:t>62/790,342</w:t>
            </w:r>
            <w:r>
              <w:rPr>
                <w:rFonts w:cs="David"/>
                <w:sz w:val="20"/>
                <w:szCs w:val="20"/>
              </w:rPr>
              <w:tab/>
            </w:r>
          </w:p>
        </w:tc>
        <w:tc>
          <w:tcPr>
            <w:tcW w:w="597"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0" w:type="dxa"/>
          <w:jc w:val="center"/>
        </w:trPr>
        <w:tc>
          <w:tcPr>
            <w:tcW w:w="7207"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C07D  40/1/14</w:t>
            </w:r>
          </w:p>
        </w:tc>
        <w:tc>
          <w:tcPr>
            <w:tcW w:w="597"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0" w:type="dxa"/>
          <w:jc w:val="center"/>
        </w:trPr>
        <w:tc>
          <w:tcPr>
            <w:tcW w:w="3726"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81" w:type="dxa"/>
            <w:gridSpan w:val="4"/>
          </w:tcPr>
          <w:p w:rsidR="006705A3" w:rsidRPr="00632AE1" w:rsidRDefault="006705A3" w:rsidP="006705A3">
            <w:pPr>
              <w:jc w:val="right"/>
              <w:rPr>
                <w:rFonts w:cs="David"/>
                <w:sz w:val="20"/>
                <w:szCs w:val="20"/>
                <w:rtl/>
              </w:rPr>
            </w:pPr>
            <w:r>
              <w:rPr>
                <w:rFonts w:cs="David"/>
                <w:sz w:val="20"/>
                <w:szCs w:val="20"/>
              </w:rPr>
              <w:t>CELGENE CORPORATION, U.S.A.</w:t>
            </w:r>
          </w:p>
        </w:tc>
        <w:tc>
          <w:tcPr>
            <w:tcW w:w="597"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0" w:type="dxa"/>
          <w:jc w:val="center"/>
        </w:trPr>
        <w:tc>
          <w:tcPr>
            <w:tcW w:w="3726" w:type="dxa"/>
            <w:gridSpan w:val="5"/>
          </w:tcPr>
          <w:p w:rsidR="006705A3" w:rsidRPr="00632AE1" w:rsidRDefault="006705A3" w:rsidP="006705A3">
            <w:pPr>
              <w:rPr>
                <w:rFonts w:cs="Guttman Hodes"/>
                <w:sz w:val="20"/>
                <w:szCs w:val="20"/>
                <w:rtl/>
              </w:rPr>
            </w:pPr>
          </w:p>
        </w:tc>
        <w:tc>
          <w:tcPr>
            <w:tcW w:w="3481" w:type="dxa"/>
            <w:gridSpan w:val="4"/>
          </w:tcPr>
          <w:p w:rsidR="006705A3" w:rsidRPr="00632AE1" w:rsidRDefault="006705A3" w:rsidP="006705A3">
            <w:pPr>
              <w:jc w:val="right"/>
              <w:rPr>
                <w:rFonts w:cs="David"/>
                <w:sz w:val="20"/>
                <w:szCs w:val="20"/>
              </w:rPr>
            </w:pPr>
            <w:r>
              <w:rPr>
                <w:rFonts w:cs="David"/>
                <w:sz w:val="20"/>
                <w:szCs w:val="20"/>
              </w:rPr>
              <w:t>ARTMAN, Gerald, D., III, FERRETTI, Antonio Christian, HUANG, Lianfeng, JAIN, Udaykumar, MAN, Hon-Wah, TAVARES-GRECO, Paula, A., WU, Wenju, TSOU, Nancy, Nienhua, YIN, Zhiwei</w:t>
            </w:r>
          </w:p>
        </w:tc>
        <w:tc>
          <w:tcPr>
            <w:tcW w:w="597"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0" w:type="dxa"/>
          <w:jc w:val="center"/>
        </w:trPr>
        <w:tc>
          <w:tcPr>
            <w:tcW w:w="235" w:type="dxa"/>
            <w:gridSpan w:val="2"/>
          </w:tcPr>
          <w:p w:rsidR="006705A3" w:rsidRPr="00632AE1" w:rsidRDefault="006705A3" w:rsidP="006705A3">
            <w:pPr>
              <w:rPr>
                <w:rFonts w:cs="Guttman Hodes"/>
                <w:sz w:val="20"/>
                <w:szCs w:val="20"/>
                <w:rtl/>
              </w:rPr>
            </w:pPr>
          </w:p>
        </w:tc>
        <w:tc>
          <w:tcPr>
            <w:tcW w:w="6972" w:type="dxa"/>
            <w:gridSpan w:val="7"/>
          </w:tcPr>
          <w:p w:rsidR="006705A3" w:rsidRPr="00632AE1" w:rsidRDefault="006705A3" w:rsidP="006705A3">
            <w:pPr>
              <w:jc w:val="right"/>
              <w:rPr>
                <w:rFonts w:cs="Guttman Hodes"/>
                <w:sz w:val="20"/>
                <w:szCs w:val="20"/>
              </w:rPr>
            </w:pPr>
            <w:r>
              <w:rPr>
                <w:rFonts w:cs="Guttman Hodes"/>
                <w:sz w:val="20"/>
                <w:szCs w:val="20"/>
              </w:rPr>
              <w:t>WO/2020/146463</w:t>
            </w:r>
          </w:p>
        </w:tc>
        <w:tc>
          <w:tcPr>
            <w:tcW w:w="597"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0" w:type="dxa"/>
          <w:jc w:val="center"/>
        </w:trPr>
        <w:tc>
          <w:tcPr>
            <w:tcW w:w="3726"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81"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7"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0" w:type="dxa"/>
          <w:jc w:val="center"/>
        </w:trPr>
        <w:tc>
          <w:tcPr>
            <w:tcW w:w="2139" w:type="dxa"/>
            <w:gridSpan w:val="3"/>
          </w:tcPr>
          <w:p w:rsidR="006705A3" w:rsidRPr="00632AE1" w:rsidRDefault="006705A3" w:rsidP="006705A3">
            <w:pPr>
              <w:jc w:val="right"/>
              <w:rPr>
                <w:rFonts w:cs="David"/>
                <w:sz w:val="20"/>
                <w:szCs w:val="20"/>
              </w:rPr>
            </w:pPr>
          </w:p>
        </w:tc>
        <w:tc>
          <w:tcPr>
            <w:tcW w:w="1664" w:type="dxa"/>
            <w:gridSpan w:val="3"/>
          </w:tcPr>
          <w:p w:rsidR="006705A3" w:rsidRPr="00632AE1" w:rsidRDefault="006705A3" w:rsidP="006705A3">
            <w:pPr>
              <w:jc w:val="right"/>
              <w:rPr>
                <w:rFonts w:cs="David"/>
                <w:sz w:val="20"/>
                <w:szCs w:val="20"/>
              </w:rPr>
            </w:pPr>
          </w:p>
        </w:tc>
        <w:tc>
          <w:tcPr>
            <w:tcW w:w="400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901"/>
        <w:gridCol w:w="1034"/>
        <w:gridCol w:w="551"/>
        <w:gridCol w:w="76"/>
        <w:gridCol w:w="1468"/>
        <w:gridCol w:w="550"/>
        <w:gridCol w:w="1400"/>
        <w:gridCol w:w="596"/>
        <w:gridCol w:w="145"/>
      </w:tblGrid>
      <w:tr w:rsidR="006705A3" w:rsidRPr="00632AE1" w:rsidTr="006705A3">
        <w:trPr>
          <w:gridAfter w:val="1"/>
          <w:wAfter w:w="145" w:type="dxa"/>
          <w:trHeight w:val="485"/>
          <w:jc w:val="center"/>
        </w:trPr>
        <w:tc>
          <w:tcPr>
            <w:tcW w:w="3719" w:type="dxa"/>
            <w:gridSpan w:val="5"/>
          </w:tcPr>
          <w:p w:rsidR="006705A3" w:rsidRPr="006705A3" w:rsidRDefault="008C6608" w:rsidP="006705A3">
            <w:pPr>
              <w:jc w:val="right"/>
              <w:rPr>
                <w:b/>
                <w:bCs/>
                <w:color w:val="0000FF"/>
                <w:sz w:val="20"/>
                <w:szCs w:val="20"/>
                <w:u w:val="single"/>
                <w:rtl/>
              </w:rPr>
            </w:pPr>
            <w:hyperlink r:id="rId624" w:history="1">
              <w:r w:rsidR="006705A3" w:rsidRPr="006705A3">
                <w:rPr>
                  <w:rStyle w:val="Hyperlink"/>
                  <w:sz w:val="20"/>
                </w:rPr>
                <w:t>284681</w:t>
              </w:r>
            </w:hyperlink>
          </w:p>
        </w:tc>
        <w:tc>
          <w:tcPr>
            <w:tcW w:w="409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45" w:type="dxa"/>
          <w:jc w:val="center"/>
        </w:trPr>
        <w:tc>
          <w:tcPr>
            <w:tcW w:w="3719" w:type="dxa"/>
            <w:gridSpan w:val="5"/>
          </w:tcPr>
          <w:p w:rsidR="006705A3" w:rsidRDefault="006705A3" w:rsidP="006705A3">
            <w:pPr>
              <w:rPr>
                <w:rFonts w:cs="David"/>
                <w:b/>
                <w:bCs/>
                <w:sz w:val="20"/>
                <w:szCs w:val="20"/>
                <w:rtl/>
              </w:rPr>
            </w:pPr>
            <w:r>
              <w:rPr>
                <w:rFonts w:cs="David"/>
                <w:b/>
                <w:bCs/>
                <w:sz w:val="20"/>
                <w:szCs w:val="20"/>
                <w:rtl/>
              </w:rPr>
              <w:t xml:space="preserve">הפרעה מכוונת עבור </w:t>
            </w:r>
            <w:r>
              <w:rPr>
                <w:rFonts w:cs="David"/>
                <w:b/>
                <w:bCs/>
                <w:sz w:val="20"/>
                <w:szCs w:val="20"/>
              </w:rPr>
              <w:t>MULTILEVEL VIRTUALIZATION</w:t>
            </w: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94" w:type="dxa"/>
            <w:gridSpan w:val="4"/>
          </w:tcPr>
          <w:p w:rsidR="006705A3" w:rsidRDefault="006705A3" w:rsidP="006705A3">
            <w:pPr>
              <w:jc w:val="right"/>
              <w:rPr>
                <w:rFonts w:cs="David"/>
                <w:b/>
                <w:bCs/>
                <w:sz w:val="20"/>
                <w:szCs w:val="20"/>
              </w:rPr>
            </w:pPr>
            <w:r>
              <w:rPr>
                <w:rFonts w:cs="David"/>
                <w:b/>
                <w:bCs/>
                <w:sz w:val="20"/>
                <w:szCs w:val="20"/>
              </w:rPr>
              <w:t>DIRECTED INTERRUPT FOR MULTILEVEL VIRTUALIZATION</w:t>
            </w:r>
          </w:p>
          <w:p w:rsidR="006705A3" w:rsidRDefault="006705A3" w:rsidP="006705A3">
            <w:pPr>
              <w:jc w:val="right"/>
              <w:rPr>
                <w:rFonts w:cs="David"/>
                <w:b/>
                <w:bCs/>
                <w:sz w:val="20"/>
                <w:szCs w:val="20"/>
              </w:rPr>
            </w:pPr>
          </w:p>
          <w:p w:rsidR="006705A3" w:rsidRPr="00632AE1" w:rsidRDefault="006705A3" w:rsidP="006705A3">
            <w:pPr>
              <w:jc w:val="right"/>
              <w:rPr>
                <w:rFonts w:cs="David"/>
                <w:b/>
                <w:bCs/>
                <w:sz w:val="20"/>
                <w:szCs w:val="20"/>
              </w:rPr>
            </w:pPr>
          </w:p>
        </w:tc>
        <w:tc>
          <w:tcPr>
            <w:tcW w:w="596"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45" w:type="dxa"/>
          <w:jc w:val="center"/>
        </w:trPr>
        <w:tc>
          <w:tcPr>
            <w:tcW w:w="233" w:type="dxa"/>
            <w:gridSpan w:val="2"/>
          </w:tcPr>
          <w:p w:rsidR="006705A3" w:rsidRPr="00632AE1" w:rsidRDefault="006705A3" w:rsidP="006705A3">
            <w:pPr>
              <w:rPr>
                <w:rFonts w:cs="David"/>
                <w:sz w:val="20"/>
                <w:szCs w:val="20"/>
                <w:rtl/>
              </w:rPr>
            </w:pPr>
          </w:p>
        </w:tc>
        <w:tc>
          <w:tcPr>
            <w:tcW w:w="6980" w:type="dxa"/>
            <w:gridSpan w:val="7"/>
          </w:tcPr>
          <w:p w:rsidR="006705A3" w:rsidRPr="00632AE1" w:rsidRDefault="006705A3" w:rsidP="006705A3">
            <w:pPr>
              <w:jc w:val="right"/>
              <w:rPr>
                <w:rFonts w:cs="David"/>
                <w:sz w:val="20"/>
                <w:szCs w:val="20"/>
              </w:rPr>
            </w:pPr>
            <w:r>
              <w:rPr>
                <w:rFonts w:cs="David"/>
                <w:sz w:val="20"/>
                <w:szCs w:val="20"/>
              </w:rPr>
              <w:t>10.01.2020</w:t>
            </w:r>
          </w:p>
        </w:tc>
        <w:tc>
          <w:tcPr>
            <w:tcW w:w="596"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45" w:type="dxa"/>
          <w:jc w:val="center"/>
        </w:trPr>
        <w:tc>
          <w:tcPr>
            <w:tcW w:w="233" w:type="dxa"/>
            <w:gridSpan w:val="2"/>
          </w:tcPr>
          <w:p w:rsidR="006705A3" w:rsidRPr="00632AE1" w:rsidRDefault="006705A3" w:rsidP="006705A3">
            <w:pPr>
              <w:rPr>
                <w:rFonts w:cs="David"/>
                <w:sz w:val="20"/>
                <w:szCs w:val="20"/>
                <w:rtl/>
              </w:rPr>
            </w:pPr>
          </w:p>
        </w:tc>
        <w:tc>
          <w:tcPr>
            <w:tcW w:w="2935"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44" w:type="dxa"/>
            <w:gridSpan w:val="2"/>
          </w:tcPr>
          <w:p w:rsidR="006705A3" w:rsidRPr="00632AE1" w:rsidRDefault="006705A3" w:rsidP="006705A3">
            <w:pPr>
              <w:jc w:val="right"/>
              <w:rPr>
                <w:rFonts w:cs="David"/>
                <w:sz w:val="20"/>
                <w:szCs w:val="20"/>
              </w:rPr>
            </w:pPr>
            <w:r>
              <w:rPr>
                <w:rFonts w:cs="David"/>
                <w:sz w:val="20"/>
                <w:szCs w:val="20"/>
              </w:rPr>
              <w:t>14.02.2019</w:t>
            </w:r>
          </w:p>
        </w:tc>
        <w:tc>
          <w:tcPr>
            <w:tcW w:w="550" w:type="dxa"/>
          </w:tcPr>
          <w:p w:rsidR="006705A3" w:rsidRPr="00632AE1" w:rsidRDefault="006705A3" w:rsidP="006705A3">
            <w:pPr>
              <w:jc w:val="right"/>
              <w:rPr>
                <w:sz w:val="20"/>
                <w:szCs w:val="20"/>
                <w:rtl/>
              </w:rPr>
            </w:pPr>
            <w:r>
              <w:rPr>
                <w:sz w:val="20"/>
                <w:szCs w:val="20"/>
                <w:rtl/>
              </w:rPr>
              <w:t>[32]</w:t>
            </w:r>
          </w:p>
        </w:tc>
        <w:tc>
          <w:tcPr>
            <w:tcW w:w="1400" w:type="dxa"/>
          </w:tcPr>
          <w:p w:rsidR="006705A3" w:rsidRPr="00632AE1" w:rsidRDefault="006705A3" w:rsidP="006705A3">
            <w:pPr>
              <w:jc w:val="right"/>
              <w:rPr>
                <w:rFonts w:cs="David"/>
                <w:sz w:val="20"/>
                <w:szCs w:val="20"/>
              </w:rPr>
            </w:pPr>
            <w:r>
              <w:rPr>
                <w:rFonts w:cs="David"/>
                <w:sz w:val="20"/>
                <w:szCs w:val="20"/>
              </w:rPr>
              <w:t>EP19157097.7</w:t>
            </w:r>
          </w:p>
        </w:tc>
        <w:tc>
          <w:tcPr>
            <w:tcW w:w="596"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45" w:type="dxa"/>
          <w:jc w:val="center"/>
        </w:trPr>
        <w:tc>
          <w:tcPr>
            <w:tcW w:w="7213"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G06F  09//455, 09//48, 09//54, 13//24</w:t>
            </w:r>
          </w:p>
        </w:tc>
        <w:tc>
          <w:tcPr>
            <w:tcW w:w="596"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45" w:type="dxa"/>
          <w:jc w:val="center"/>
        </w:trPr>
        <w:tc>
          <w:tcPr>
            <w:tcW w:w="3719"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94" w:type="dxa"/>
            <w:gridSpan w:val="4"/>
          </w:tcPr>
          <w:p w:rsidR="006705A3" w:rsidRPr="00632AE1" w:rsidRDefault="006705A3" w:rsidP="006705A3">
            <w:pPr>
              <w:jc w:val="right"/>
              <w:rPr>
                <w:rFonts w:cs="David"/>
                <w:sz w:val="20"/>
                <w:szCs w:val="20"/>
                <w:rtl/>
              </w:rPr>
            </w:pPr>
            <w:r>
              <w:rPr>
                <w:rFonts w:cs="David"/>
                <w:sz w:val="20"/>
                <w:szCs w:val="20"/>
              </w:rPr>
              <w:t xml:space="preserve">INTERNATIONAL BUSINESS </w:t>
            </w:r>
            <w:r>
              <w:rPr>
                <w:rFonts w:cs="David"/>
                <w:sz w:val="20"/>
                <w:szCs w:val="20"/>
              </w:rPr>
              <w:lastRenderedPageBreak/>
              <w:t>MACHINES CORPORATION, U.S.A.</w:t>
            </w:r>
          </w:p>
        </w:tc>
        <w:tc>
          <w:tcPr>
            <w:tcW w:w="596" w:type="dxa"/>
          </w:tcPr>
          <w:p w:rsidR="006705A3" w:rsidRPr="00632AE1" w:rsidRDefault="006705A3" w:rsidP="006705A3">
            <w:pPr>
              <w:jc w:val="right"/>
              <w:rPr>
                <w:sz w:val="20"/>
                <w:szCs w:val="20"/>
              </w:rPr>
            </w:pPr>
            <w:r>
              <w:rPr>
                <w:sz w:val="20"/>
                <w:szCs w:val="20"/>
                <w:rtl/>
              </w:rPr>
              <w:lastRenderedPageBreak/>
              <w:t>[71]</w:t>
            </w:r>
          </w:p>
        </w:tc>
      </w:tr>
      <w:tr w:rsidR="006705A3" w:rsidRPr="00632AE1" w:rsidTr="006705A3">
        <w:trPr>
          <w:gridAfter w:val="1"/>
          <w:wAfter w:w="145" w:type="dxa"/>
          <w:jc w:val="center"/>
        </w:trPr>
        <w:tc>
          <w:tcPr>
            <w:tcW w:w="3719" w:type="dxa"/>
            <w:gridSpan w:val="5"/>
          </w:tcPr>
          <w:p w:rsidR="006705A3" w:rsidRPr="00632AE1" w:rsidRDefault="006705A3" w:rsidP="006705A3">
            <w:pPr>
              <w:rPr>
                <w:rFonts w:cs="Guttman Hodes"/>
                <w:sz w:val="20"/>
                <w:szCs w:val="20"/>
                <w:rtl/>
              </w:rPr>
            </w:pPr>
          </w:p>
        </w:tc>
        <w:tc>
          <w:tcPr>
            <w:tcW w:w="3494" w:type="dxa"/>
            <w:gridSpan w:val="4"/>
          </w:tcPr>
          <w:p w:rsidR="006705A3" w:rsidRPr="00632AE1" w:rsidRDefault="006705A3" w:rsidP="006705A3">
            <w:pPr>
              <w:jc w:val="right"/>
              <w:rPr>
                <w:rFonts w:cs="David"/>
                <w:sz w:val="20"/>
                <w:szCs w:val="20"/>
              </w:rPr>
            </w:pPr>
            <w:r>
              <w:rPr>
                <w:rFonts w:cs="David"/>
                <w:sz w:val="20"/>
                <w:szCs w:val="20"/>
              </w:rPr>
              <w:t>MARCO KRAEMER, CHRISTOPH RAISCH, Bernd Nerz, Donald W. Schmidt, Matthias Klein, Sascha Junghans, PETER DANA DRIEVER</w:t>
            </w:r>
          </w:p>
        </w:tc>
        <w:tc>
          <w:tcPr>
            <w:tcW w:w="596"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45" w:type="dxa"/>
          <w:jc w:val="center"/>
        </w:trPr>
        <w:tc>
          <w:tcPr>
            <w:tcW w:w="233" w:type="dxa"/>
            <w:gridSpan w:val="2"/>
          </w:tcPr>
          <w:p w:rsidR="006705A3" w:rsidRPr="00632AE1" w:rsidRDefault="006705A3" w:rsidP="006705A3">
            <w:pPr>
              <w:rPr>
                <w:rFonts w:cs="Guttman Hodes"/>
                <w:sz w:val="20"/>
                <w:szCs w:val="20"/>
                <w:rtl/>
              </w:rPr>
            </w:pPr>
          </w:p>
        </w:tc>
        <w:tc>
          <w:tcPr>
            <w:tcW w:w="6980" w:type="dxa"/>
            <w:gridSpan w:val="7"/>
          </w:tcPr>
          <w:p w:rsidR="006705A3" w:rsidRPr="00632AE1" w:rsidRDefault="006705A3" w:rsidP="006705A3">
            <w:pPr>
              <w:jc w:val="right"/>
              <w:rPr>
                <w:rFonts w:cs="Guttman Hodes"/>
                <w:sz w:val="20"/>
                <w:szCs w:val="20"/>
              </w:rPr>
            </w:pPr>
            <w:r>
              <w:rPr>
                <w:rFonts w:cs="Guttman Hodes"/>
                <w:sz w:val="20"/>
                <w:szCs w:val="20"/>
              </w:rPr>
              <w:t>WO/2020/164818</w:t>
            </w:r>
          </w:p>
        </w:tc>
        <w:tc>
          <w:tcPr>
            <w:tcW w:w="596"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45" w:type="dxa"/>
          <w:jc w:val="center"/>
        </w:trPr>
        <w:tc>
          <w:tcPr>
            <w:tcW w:w="3719" w:type="dxa"/>
            <w:gridSpan w:val="5"/>
          </w:tcPr>
          <w:p w:rsidR="006705A3" w:rsidRDefault="006705A3" w:rsidP="006705A3">
            <w:pPr>
              <w:rPr>
                <w:rFonts w:cs="Guttman Hodes"/>
                <w:sz w:val="20"/>
                <w:szCs w:val="20"/>
                <w:rtl/>
              </w:rPr>
            </w:pPr>
            <w:r>
              <w:rPr>
                <w:rFonts w:cs="Guttman Hodes"/>
                <w:sz w:val="20"/>
                <w:szCs w:val="20"/>
                <w:rtl/>
              </w:rPr>
              <w:t>יבמ מדע וטכנולוגיה - מעבדות המחקר בחיפה,</w:t>
            </w:r>
          </w:p>
          <w:p w:rsidR="006705A3" w:rsidRDefault="006705A3" w:rsidP="006705A3">
            <w:pPr>
              <w:rPr>
                <w:rFonts w:cs="Guttman Hodes"/>
                <w:sz w:val="20"/>
                <w:szCs w:val="20"/>
                <w:rtl/>
              </w:rPr>
            </w:pPr>
            <w:r>
              <w:rPr>
                <w:rFonts w:cs="Guttman Hodes"/>
                <w:sz w:val="20"/>
                <w:szCs w:val="20"/>
                <w:rtl/>
              </w:rPr>
              <w:t xml:space="preserve">אוניברסיטת חיפה - הר הכרמל </w:t>
            </w:r>
          </w:p>
          <w:p w:rsidR="006705A3" w:rsidRPr="00632AE1" w:rsidRDefault="006705A3" w:rsidP="006705A3">
            <w:pPr>
              <w:rPr>
                <w:rFonts w:cs="Guttman Hodes"/>
                <w:sz w:val="20"/>
                <w:szCs w:val="20"/>
                <w:rtl/>
              </w:rPr>
            </w:pPr>
            <w:r>
              <w:rPr>
                <w:rFonts w:cs="Guttman Hodes"/>
                <w:sz w:val="20"/>
                <w:szCs w:val="20"/>
                <w:rtl/>
              </w:rPr>
              <w:t>חיפה</w:t>
            </w:r>
          </w:p>
        </w:tc>
        <w:tc>
          <w:tcPr>
            <w:tcW w:w="3494" w:type="dxa"/>
            <w:gridSpan w:val="4"/>
          </w:tcPr>
          <w:p w:rsidR="006705A3" w:rsidRDefault="006705A3" w:rsidP="006705A3">
            <w:pPr>
              <w:jc w:val="right"/>
              <w:rPr>
                <w:rFonts w:cs="David"/>
                <w:sz w:val="20"/>
                <w:szCs w:val="20"/>
              </w:rPr>
            </w:pPr>
            <w:r>
              <w:rPr>
                <w:rFonts w:cs="David"/>
                <w:sz w:val="20"/>
                <w:szCs w:val="20"/>
              </w:rPr>
              <w:t>IBM SCIENSE AND TECHNOLOGY – HAIFA RESEARCH LAB,</w:t>
            </w:r>
          </w:p>
          <w:p w:rsidR="006705A3" w:rsidRPr="00632AE1" w:rsidRDefault="006705A3" w:rsidP="006705A3">
            <w:pPr>
              <w:jc w:val="right"/>
              <w:rPr>
                <w:rFonts w:cs="David"/>
                <w:sz w:val="20"/>
                <w:szCs w:val="20"/>
                <w:rtl/>
              </w:rPr>
            </w:pPr>
            <w:r>
              <w:rPr>
                <w:rFonts w:cs="David"/>
                <w:sz w:val="20"/>
                <w:szCs w:val="20"/>
              </w:rPr>
              <w:t xml:space="preserve"> UNIVERSITY - MOUNT CARMEL</w:t>
            </w:r>
          </w:p>
        </w:tc>
        <w:tc>
          <w:tcPr>
            <w:tcW w:w="596"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45" w:type="dxa"/>
          <w:jc w:val="center"/>
        </w:trPr>
        <w:tc>
          <w:tcPr>
            <w:tcW w:w="2134"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401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4"/>
        <w:gridCol w:w="1035"/>
        <w:gridCol w:w="552"/>
        <w:gridCol w:w="77"/>
        <w:gridCol w:w="1487"/>
        <w:gridCol w:w="550"/>
        <w:gridCol w:w="1353"/>
        <w:gridCol w:w="598"/>
        <w:gridCol w:w="152"/>
      </w:tblGrid>
      <w:tr w:rsidR="006705A3" w:rsidRPr="00632AE1" w:rsidTr="006705A3">
        <w:trPr>
          <w:gridAfter w:val="1"/>
          <w:wAfter w:w="152" w:type="dxa"/>
          <w:trHeight w:val="485"/>
          <w:jc w:val="center"/>
        </w:trPr>
        <w:tc>
          <w:tcPr>
            <w:tcW w:w="3737" w:type="dxa"/>
            <w:gridSpan w:val="5"/>
          </w:tcPr>
          <w:p w:rsidR="006705A3" w:rsidRPr="006705A3" w:rsidRDefault="008C6608" w:rsidP="006705A3">
            <w:pPr>
              <w:jc w:val="right"/>
              <w:rPr>
                <w:b/>
                <w:bCs/>
                <w:color w:val="0000FF"/>
                <w:sz w:val="20"/>
                <w:szCs w:val="20"/>
                <w:u w:val="single"/>
                <w:rtl/>
              </w:rPr>
            </w:pPr>
            <w:hyperlink r:id="rId625" w:history="1">
              <w:r w:rsidR="006705A3" w:rsidRPr="006705A3">
                <w:rPr>
                  <w:rStyle w:val="Hyperlink"/>
                  <w:sz w:val="20"/>
                </w:rPr>
                <w:t>284682</w:t>
              </w:r>
            </w:hyperlink>
          </w:p>
        </w:tc>
        <w:tc>
          <w:tcPr>
            <w:tcW w:w="4065"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7" w:type="dxa"/>
            <w:gridSpan w:val="5"/>
          </w:tcPr>
          <w:p w:rsidR="006705A3" w:rsidRDefault="006705A3" w:rsidP="006705A3">
            <w:pPr>
              <w:rPr>
                <w:rFonts w:cs="David"/>
                <w:b/>
                <w:bCs/>
                <w:sz w:val="20"/>
                <w:szCs w:val="20"/>
                <w:rtl/>
              </w:rPr>
            </w:pPr>
            <w:r>
              <w:rPr>
                <w:rFonts w:cs="David"/>
                <w:b/>
                <w:bCs/>
                <w:sz w:val="20"/>
                <w:szCs w:val="20"/>
                <w:rtl/>
              </w:rPr>
              <w:t>עדשות מלאכותיות עבור מערכות הדמייה אולטראסאונד</w:t>
            </w:r>
          </w:p>
          <w:p w:rsidR="006705A3" w:rsidRPr="00632AE1" w:rsidRDefault="006705A3" w:rsidP="006705A3">
            <w:pPr>
              <w:rPr>
                <w:rFonts w:cs="David"/>
                <w:b/>
                <w:bCs/>
                <w:sz w:val="20"/>
                <w:szCs w:val="20"/>
                <w:rtl/>
              </w:rPr>
            </w:pPr>
          </w:p>
        </w:tc>
        <w:tc>
          <w:tcPr>
            <w:tcW w:w="3467" w:type="dxa"/>
            <w:gridSpan w:val="4"/>
          </w:tcPr>
          <w:p w:rsidR="006705A3" w:rsidRDefault="006705A3" w:rsidP="006705A3">
            <w:pPr>
              <w:jc w:val="right"/>
              <w:rPr>
                <w:rFonts w:cs="David"/>
                <w:b/>
                <w:bCs/>
                <w:sz w:val="20"/>
                <w:szCs w:val="20"/>
              </w:rPr>
            </w:pPr>
            <w:r>
              <w:rPr>
                <w:rFonts w:cs="David"/>
                <w:b/>
                <w:bCs/>
                <w:sz w:val="20"/>
                <w:szCs w:val="20"/>
              </w:rPr>
              <w:t>SYNTHETIC LENSES FOR ULTRASOUND IMAGING SYSTEMS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14.01.2020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15.01.2019</w:t>
            </w:r>
          </w:p>
        </w:tc>
        <w:tc>
          <w:tcPr>
            <w:tcW w:w="550" w:type="dxa"/>
          </w:tcPr>
          <w:p w:rsidR="006705A3" w:rsidRPr="00632AE1" w:rsidRDefault="006705A3" w:rsidP="006705A3">
            <w:pPr>
              <w:jc w:val="right"/>
              <w:rPr>
                <w:sz w:val="20"/>
                <w:szCs w:val="20"/>
                <w:rtl/>
              </w:rPr>
            </w:pPr>
            <w:r>
              <w:rPr>
                <w:sz w:val="20"/>
                <w:szCs w:val="20"/>
                <w:rtl/>
              </w:rPr>
              <w:t>[32]</w:t>
            </w:r>
          </w:p>
        </w:tc>
        <w:tc>
          <w:tcPr>
            <w:tcW w:w="1353" w:type="dxa"/>
          </w:tcPr>
          <w:p w:rsidR="006705A3" w:rsidRPr="00632AE1" w:rsidRDefault="006705A3" w:rsidP="006705A3">
            <w:pPr>
              <w:jc w:val="right"/>
              <w:rPr>
                <w:rFonts w:cs="David"/>
                <w:sz w:val="20"/>
                <w:szCs w:val="20"/>
              </w:rPr>
            </w:pPr>
            <w:r>
              <w:rPr>
                <w:rFonts w:cs="David"/>
                <w:sz w:val="20"/>
                <w:szCs w:val="20"/>
              </w:rPr>
              <w:t>62/792821</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A61B  08//00, G01H 03//12, G01S 07//52, 15//89, G10K 11//34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7"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7" w:type="dxa"/>
            <w:gridSpan w:val="4"/>
          </w:tcPr>
          <w:p w:rsidR="006705A3" w:rsidRPr="00632AE1" w:rsidRDefault="006705A3" w:rsidP="006705A3">
            <w:pPr>
              <w:jc w:val="right"/>
              <w:rPr>
                <w:rFonts w:cs="David"/>
                <w:sz w:val="20"/>
                <w:szCs w:val="20"/>
                <w:rtl/>
              </w:rPr>
            </w:pPr>
            <w:r>
              <w:rPr>
                <w:rFonts w:cs="David"/>
                <w:sz w:val="20"/>
                <w:szCs w:val="20"/>
              </w:rPr>
              <w:t>EXO IMAGING,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WO/2020/150253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7"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7"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4" w:type="dxa"/>
            <w:gridSpan w:val="3"/>
          </w:tcPr>
          <w:p w:rsidR="006705A3" w:rsidRPr="00632AE1" w:rsidRDefault="006705A3" w:rsidP="006705A3">
            <w:pPr>
              <w:jc w:val="right"/>
              <w:rPr>
                <w:rFonts w:cs="David"/>
                <w:sz w:val="20"/>
                <w:szCs w:val="20"/>
              </w:rPr>
            </w:pPr>
          </w:p>
        </w:tc>
        <w:tc>
          <w:tcPr>
            <w:tcW w:w="3988"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26" w:history="1">
              <w:r w:rsidR="006705A3" w:rsidRPr="006705A3">
                <w:rPr>
                  <w:rStyle w:val="Hyperlink"/>
                  <w:sz w:val="20"/>
                </w:rPr>
                <w:t>284683</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טיפול חריף וטיפול מהיר בכאבי ראש המשתמשים בתכשירים אנטי-</w:t>
            </w:r>
            <w:r>
              <w:rPr>
                <w:rFonts w:cs="David"/>
                <w:b/>
                <w:bCs/>
                <w:sz w:val="20"/>
                <w:szCs w:val="20"/>
              </w:rPr>
              <w:t>CGRP</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ACUTE TREATMENT AND RAPID TREATMENT OF HEADACHE USING ANTI-CGRP ANTIBODIES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08.01.2020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08.01.2019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62/789,828</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02.05.2019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62/842,162</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11.07.2019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62/872,989</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31//4172, 38//00, 39//00, 39//395, 45//06, 47//26, A61P 25//06, C07K 16//18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דנמרק</w:t>
            </w:r>
          </w:p>
        </w:tc>
        <w:tc>
          <w:tcPr>
            <w:tcW w:w="3473" w:type="dxa"/>
            <w:gridSpan w:val="4"/>
          </w:tcPr>
          <w:p w:rsidR="006705A3" w:rsidRPr="00632AE1" w:rsidRDefault="006705A3" w:rsidP="006705A3">
            <w:pPr>
              <w:jc w:val="right"/>
              <w:rPr>
                <w:rFonts w:cs="David"/>
                <w:sz w:val="20"/>
                <w:szCs w:val="20"/>
                <w:rtl/>
              </w:rPr>
            </w:pPr>
            <w:r>
              <w:rPr>
                <w:rFonts w:cs="David"/>
                <w:sz w:val="20"/>
                <w:szCs w:val="20"/>
              </w:rPr>
              <w:t>H. LUNDBECK A/S, DENMARK</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CADY, Roger, K., SMITH, Jeffrey, T.L., HIRMAN, Joseph, SCHAEFFLER, Barbara, MEHTA, Lahar</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WO/2020/146527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3"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9"/>
        <w:gridCol w:w="1037"/>
        <w:gridCol w:w="551"/>
        <w:gridCol w:w="77"/>
        <w:gridCol w:w="1486"/>
        <w:gridCol w:w="550"/>
        <w:gridCol w:w="1361"/>
        <w:gridCol w:w="598"/>
        <w:gridCol w:w="151"/>
      </w:tblGrid>
      <w:tr w:rsidR="006705A3" w:rsidRPr="00632AE1" w:rsidTr="006705A3">
        <w:trPr>
          <w:gridAfter w:val="1"/>
          <w:wAfter w:w="151"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27" w:history="1">
              <w:r w:rsidR="006705A3" w:rsidRPr="006705A3">
                <w:rPr>
                  <w:rStyle w:val="Hyperlink"/>
                  <w:sz w:val="20"/>
                </w:rPr>
                <w:t>284684</w:t>
              </w:r>
            </w:hyperlink>
          </w:p>
        </w:tc>
        <w:tc>
          <w:tcPr>
            <w:tcW w:w="4072"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שימוש אינטראדיאליטי בסודיום ניטריט</w:t>
            </w:r>
          </w:p>
          <w:p w:rsidR="006705A3" w:rsidRPr="00632AE1" w:rsidRDefault="006705A3" w:rsidP="006705A3">
            <w:pPr>
              <w:rPr>
                <w:rFonts w:cs="David"/>
                <w:b/>
                <w:bCs/>
                <w:sz w:val="20"/>
                <w:szCs w:val="20"/>
                <w:rtl/>
              </w:rPr>
            </w:pPr>
          </w:p>
        </w:tc>
        <w:tc>
          <w:tcPr>
            <w:tcW w:w="3474" w:type="dxa"/>
            <w:gridSpan w:val="4"/>
          </w:tcPr>
          <w:p w:rsidR="006705A3" w:rsidRDefault="006705A3" w:rsidP="006705A3">
            <w:pPr>
              <w:jc w:val="right"/>
              <w:rPr>
                <w:rFonts w:cs="David"/>
                <w:b/>
                <w:bCs/>
                <w:sz w:val="20"/>
                <w:szCs w:val="20"/>
              </w:rPr>
            </w:pPr>
            <w:r>
              <w:rPr>
                <w:rFonts w:cs="David"/>
                <w:b/>
                <w:bCs/>
                <w:sz w:val="20"/>
                <w:szCs w:val="20"/>
              </w:rPr>
              <w:t>INTRADIALYTIC USE OF SODIUM NITRITE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06.03.2018</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08.03.2017</w:t>
            </w:r>
          </w:p>
        </w:tc>
        <w:tc>
          <w:tcPr>
            <w:tcW w:w="550" w:type="dxa"/>
          </w:tcPr>
          <w:p w:rsidR="006705A3" w:rsidRPr="00632AE1" w:rsidRDefault="006705A3" w:rsidP="006705A3">
            <w:pPr>
              <w:jc w:val="right"/>
              <w:rPr>
                <w:sz w:val="20"/>
                <w:szCs w:val="20"/>
                <w:rtl/>
              </w:rPr>
            </w:pPr>
            <w:r>
              <w:rPr>
                <w:sz w:val="20"/>
                <w:szCs w:val="20"/>
                <w:rtl/>
              </w:rPr>
              <w:t>[32]</w:t>
            </w:r>
          </w:p>
        </w:tc>
        <w:tc>
          <w:tcPr>
            <w:tcW w:w="1361" w:type="dxa"/>
          </w:tcPr>
          <w:p w:rsidR="006705A3" w:rsidRPr="00632AE1" w:rsidRDefault="006705A3" w:rsidP="006705A3">
            <w:pPr>
              <w:jc w:val="right"/>
              <w:rPr>
                <w:rFonts w:cs="David"/>
                <w:sz w:val="20"/>
                <w:szCs w:val="20"/>
              </w:rPr>
            </w:pPr>
            <w:r>
              <w:rPr>
                <w:rFonts w:cs="David"/>
                <w:sz w:val="20"/>
                <w:szCs w:val="20"/>
              </w:rPr>
              <w:t>62/468,857</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33//00, A61M 01//16, A61P 03//06, 03//10, 09//00, 09//10, 13//12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DIVISION FROM 268882</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1"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4" w:type="dxa"/>
            <w:gridSpan w:val="4"/>
          </w:tcPr>
          <w:p w:rsidR="006705A3" w:rsidRPr="00632AE1" w:rsidRDefault="006705A3" w:rsidP="006705A3">
            <w:pPr>
              <w:jc w:val="right"/>
              <w:rPr>
                <w:rFonts w:cs="David"/>
                <w:sz w:val="20"/>
                <w:szCs w:val="20"/>
                <w:rtl/>
              </w:rPr>
            </w:pPr>
            <w:r>
              <w:rPr>
                <w:rFonts w:cs="David"/>
                <w:sz w:val="20"/>
                <w:szCs w:val="20"/>
              </w:rPr>
              <w:t>HOPE MEDICAL ENTERPRISES, INC. DBA HOPE PHARMACEUTICALS,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3731" w:type="dxa"/>
            <w:gridSpan w:val="5"/>
          </w:tcPr>
          <w:p w:rsidR="006705A3" w:rsidRPr="00632AE1" w:rsidRDefault="006705A3" w:rsidP="006705A3">
            <w:pPr>
              <w:rPr>
                <w:rFonts w:cs="Guttman Hodes"/>
                <w:sz w:val="20"/>
                <w:szCs w:val="20"/>
                <w:rtl/>
              </w:rPr>
            </w:pPr>
          </w:p>
        </w:tc>
        <w:tc>
          <w:tcPr>
            <w:tcW w:w="3474" w:type="dxa"/>
            <w:gridSpan w:val="4"/>
          </w:tcPr>
          <w:p w:rsidR="006705A3" w:rsidRPr="00632AE1" w:rsidRDefault="006705A3" w:rsidP="006705A3">
            <w:pPr>
              <w:jc w:val="right"/>
              <w:rPr>
                <w:rFonts w:cs="David"/>
                <w:sz w:val="20"/>
                <w:szCs w:val="20"/>
              </w:rPr>
            </w:pPr>
            <w:r>
              <w:rPr>
                <w:rFonts w:cs="David"/>
                <w:sz w:val="20"/>
                <w:szCs w:val="20"/>
              </w:rPr>
              <w:t>SHERMAN, Craig</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Guttman Hodes"/>
                <w:sz w:val="20"/>
                <w:szCs w:val="20"/>
                <w:rtl/>
              </w:rPr>
            </w:pPr>
          </w:p>
        </w:tc>
        <w:tc>
          <w:tcPr>
            <w:tcW w:w="6971" w:type="dxa"/>
            <w:gridSpan w:val="7"/>
          </w:tcPr>
          <w:p w:rsidR="006705A3" w:rsidRPr="00632AE1" w:rsidRDefault="006705A3" w:rsidP="006705A3">
            <w:pPr>
              <w:jc w:val="right"/>
              <w:rPr>
                <w:rFonts w:cs="Guttman Hodes"/>
                <w:sz w:val="20"/>
                <w:szCs w:val="20"/>
              </w:rPr>
            </w:pPr>
            <w:r>
              <w:rPr>
                <w:rFonts w:cs="Guttman Hodes"/>
                <w:sz w:val="20"/>
                <w:szCs w:val="20"/>
              </w:rPr>
              <w:t>WO/2018/165098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4"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43" w:type="dxa"/>
            <w:gridSpan w:val="3"/>
          </w:tcPr>
          <w:p w:rsidR="006705A3" w:rsidRPr="00632AE1" w:rsidRDefault="006705A3" w:rsidP="006705A3">
            <w:pPr>
              <w:jc w:val="right"/>
              <w:rPr>
                <w:rFonts w:cs="David"/>
                <w:sz w:val="20"/>
                <w:szCs w:val="20"/>
              </w:rPr>
            </w:pPr>
          </w:p>
        </w:tc>
        <w:tc>
          <w:tcPr>
            <w:tcW w:w="1665" w:type="dxa"/>
            <w:gridSpan w:val="3"/>
          </w:tcPr>
          <w:p w:rsidR="006705A3" w:rsidRPr="00632AE1" w:rsidRDefault="006705A3" w:rsidP="006705A3">
            <w:pPr>
              <w:jc w:val="right"/>
              <w:rPr>
                <w:rFonts w:cs="David"/>
                <w:sz w:val="20"/>
                <w:szCs w:val="20"/>
              </w:rPr>
            </w:pPr>
          </w:p>
        </w:tc>
        <w:tc>
          <w:tcPr>
            <w:tcW w:w="3995"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6705A3" w:rsidRPr="00632AE1" w:rsidTr="006705A3">
        <w:trPr>
          <w:gridAfter w:val="1"/>
          <w:wAfter w:w="152" w:type="dxa"/>
          <w:trHeight w:val="485"/>
          <w:jc w:val="center"/>
        </w:trPr>
        <w:tc>
          <w:tcPr>
            <w:tcW w:w="3727" w:type="dxa"/>
            <w:gridSpan w:val="5"/>
          </w:tcPr>
          <w:p w:rsidR="006705A3" w:rsidRPr="006705A3" w:rsidRDefault="008C6608" w:rsidP="006705A3">
            <w:pPr>
              <w:jc w:val="right"/>
              <w:rPr>
                <w:b/>
                <w:bCs/>
                <w:color w:val="0000FF"/>
                <w:sz w:val="20"/>
                <w:szCs w:val="20"/>
                <w:u w:val="single"/>
                <w:rtl/>
              </w:rPr>
            </w:pPr>
            <w:hyperlink r:id="rId628" w:history="1">
              <w:r w:rsidR="006705A3" w:rsidRPr="006705A3">
                <w:rPr>
                  <w:rStyle w:val="Hyperlink"/>
                  <w:sz w:val="20"/>
                </w:rPr>
                <w:t>284685</w:t>
              </w:r>
            </w:hyperlink>
          </w:p>
        </w:tc>
        <w:tc>
          <w:tcPr>
            <w:tcW w:w="4075"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7" w:type="dxa"/>
            <w:gridSpan w:val="5"/>
          </w:tcPr>
          <w:p w:rsidR="006705A3" w:rsidRDefault="006705A3" w:rsidP="006705A3">
            <w:pPr>
              <w:rPr>
                <w:rFonts w:cs="David"/>
                <w:b/>
                <w:bCs/>
                <w:sz w:val="20"/>
                <w:szCs w:val="20"/>
                <w:rtl/>
              </w:rPr>
            </w:pPr>
            <w:r>
              <w:rPr>
                <w:rFonts w:cs="David"/>
                <w:b/>
                <w:bCs/>
                <w:sz w:val="20"/>
                <w:szCs w:val="20"/>
                <w:rtl/>
              </w:rPr>
              <w:t>עצם תלת ממדי עם שטח פנים מבריק, פורמולציות ושיטות ייצור</w:t>
            </w:r>
          </w:p>
          <w:p w:rsidR="006705A3" w:rsidRPr="00632AE1" w:rsidRDefault="006705A3" w:rsidP="006705A3">
            <w:pPr>
              <w:rPr>
                <w:rFonts w:cs="David"/>
                <w:b/>
                <w:bCs/>
                <w:sz w:val="20"/>
                <w:szCs w:val="20"/>
                <w:rtl/>
              </w:rPr>
            </w:pPr>
          </w:p>
        </w:tc>
        <w:tc>
          <w:tcPr>
            <w:tcW w:w="3477" w:type="dxa"/>
            <w:gridSpan w:val="4"/>
          </w:tcPr>
          <w:p w:rsidR="006705A3" w:rsidRDefault="006705A3" w:rsidP="006705A3">
            <w:pPr>
              <w:jc w:val="right"/>
              <w:rPr>
                <w:rFonts w:cs="David"/>
                <w:b/>
                <w:bCs/>
                <w:sz w:val="20"/>
                <w:szCs w:val="20"/>
              </w:rPr>
            </w:pPr>
            <w:r>
              <w:rPr>
                <w:rFonts w:cs="David"/>
                <w:b/>
                <w:bCs/>
                <w:sz w:val="20"/>
                <w:szCs w:val="20"/>
              </w:rPr>
              <w:t>THREE-DIMENSIONAL OBJECT WITH A GLOSSY SURFACE, FORMULATIONS AND METHODS OF MANUFACTURING THE SAME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07.01.2020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0"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07.01.2019</w:t>
            </w:r>
          </w:p>
        </w:tc>
        <w:tc>
          <w:tcPr>
            <w:tcW w:w="550" w:type="dxa"/>
          </w:tcPr>
          <w:p w:rsidR="006705A3" w:rsidRPr="00632AE1" w:rsidRDefault="006705A3" w:rsidP="006705A3">
            <w:pPr>
              <w:jc w:val="right"/>
              <w:rPr>
                <w:sz w:val="20"/>
                <w:szCs w:val="20"/>
                <w:rtl/>
              </w:rPr>
            </w:pPr>
            <w:r>
              <w:rPr>
                <w:sz w:val="20"/>
                <w:szCs w:val="20"/>
                <w:rtl/>
              </w:rPr>
              <w:t>[32]</w:t>
            </w:r>
          </w:p>
        </w:tc>
        <w:tc>
          <w:tcPr>
            <w:tcW w:w="1364" w:type="dxa"/>
          </w:tcPr>
          <w:p w:rsidR="006705A3" w:rsidRPr="00632AE1" w:rsidRDefault="006705A3" w:rsidP="006705A3">
            <w:pPr>
              <w:jc w:val="right"/>
              <w:rPr>
                <w:rFonts w:cs="David"/>
                <w:sz w:val="20"/>
                <w:szCs w:val="20"/>
              </w:rPr>
            </w:pPr>
            <w:r>
              <w:rPr>
                <w:rFonts w:cs="David"/>
                <w:sz w:val="20"/>
                <w:szCs w:val="20"/>
              </w:rPr>
              <w:t>62/788,965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B29C  64//112, 64//124, 64//40, B33Y 40//20, 70//00, 80//00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7" w:type="dxa"/>
            <w:gridSpan w:val="5"/>
          </w:tcPr>
          <w:p w:rsidR="006705A3" w:rsidRPr="00632AE1" w:rsidRDefault="006705A3" w:rsidP="006705A3">
            <w:pPr>
              <w:rPr>
                <w:rFonts w:cs="Guttman Hodes"/>
                <w:sz w:val="20"/>
                <w:szCs w:val="20"/>
                <w:rtl/>
              </w:rPr>
            </w:pPr>
            <w:r>
              <w:rPr>
                <w:rFonts w:cs="Guttman Hodes"/>
                <w:sz w:val="20"/>
                <w:szCs w:val="20"/>
                <w:rtl/>
              </w:rPr>
              <w:t>סטרטסיס בע"מ</w:t>
            </w:r>
          </w:p>
        </w:tc>
        <w:tc>
          <w:tcPr>
            <w:tcW w:w="3477" w:type="dxa"/>
            <w:gridSpan w:val="4"/>
          </w:tcPr>
          <w:p w:rsidR="006705A3" w:rsidRPr="00632AE1" w:rsidRDefault="006705A3" w:rsidP="006705A3">
            <w:pPr>
              <w:jc w:val="right"/>
              <w:rPr>
                <w:rFonts w:cs="David"/>
                <w:sz w:val="20"/>
                <w:szCs w:val="20"/>
                <w:rtl/>
              </w:rPr>
            </w:pPr>
            <w:r>
              <w:rPr>
                <w:rFonts w:cs="David"/>
                <w:sz w:val="20"/>
                <w:szCs w:val="20"/>
              </w:rPr>
              <w:t>STRATASYS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27" w:type="dxa"/>
            <w:gridSpan w:val="5"/>
          </w:tcPr>
          <w:p w:rsidR="006705A3" w:rsidRPr="00632AE1" w:rsidRDefault="006705A3" w:rsidP="006705A3">
            <w:pPr>
              <w:rPr>
                <w:rFonts w:cs="Guttman Hodes"/>
                <w:sz w:val="20"/>
                <w:szCs w:val="20"/>
                <w:rtl/>
              </w:rPr>
            </w:pPr>
            <w:r>
              <w:rPr>
                <w:rFonts w:cs="Guttman Hodes"/>
                <w:sz w:val="20"/>
                <w:szCs w:val="20"/>
                <w:rtl/>
              </w:rPr>
              <w:lastRenderedPageBreak/>
              <w:t>דני פרי, ססר מנה</w:t>
            </w:r>
          </w:p>
        </w:tc>
        <w:tc>
          <w:tcPr>
            <w:tcW w:w="3477" w:type="dxa"/>
            <w:gridSpan w:val="4"/>
          </w:tcPr>
          <w:p w:rsidR="006705A3" w:rsidRPr="00632AE1" w:rsidRDefault="006705A3" w:rsidP="006705A3">
            <w:pPr>
              <w:jc w:val="right"/>
              <w:rPr>
                <w:rFonts w:cs="David"/>
                <w:sz w:val="20"/>
                <w:szCs w:val="20"/>
              </w:rPr>
            </w:pPr>
            <w:r>
              <w:rPr>
                <w:rFonts w:cs="David"/>
                <w:sz w:val="20"/>
                <w:szCs w:val="20"/>
              </w:rPr>
              <w:t>Dani PERI, Cesar M. MANNA</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WO/2020/144678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7"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77"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3998"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29" w:history="1">
              <w:r w:rsidR="006705A3" w:rsidRPr="006705A3">
                <w:rPr>
                  <w:rStyle w:val="Hyperlink"/>
                  <w:sz w:val="20"/>
                </w:rPr>
                <w:t>284686</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 xml:space="preserve">טיפול בטא–תלסמיה באמצעות מלכודות ליגנד </w:t>
            </w:r>
            <w:r>
              <w:rPr>
                <w:rFonts w:cs="David"/>
                <w:b/>
                <w:bCs/>
                <w:sz w:val="20"/>
                <w:szCs w:val="20"/>
              </w:rPr>
              <w:t>ACTRII</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TREATMENT OF BETA-THALASSEMIA USING ACTRII LIGAND TRAPS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3"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12.05.2016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3"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13.05.2015</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62/161,136</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3"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2"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10.06.2015</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62/173,836</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3"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2"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19.10.2015</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62/243,457</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38//17, A61P 07//00, 07//06, C07K 14//495, 14//71</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3"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DIVISION FROM 255527</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 ארה"ב</w:t>
            </w:r>
          </w:p>
          <w:p w:rsidR="006705A3" w:rsidRPr="00632AE1" w:rsidRDefault="006705A3" w:rsidP="006705A3">
            <w:pPr>
              <w:rPr>
                <w:rFonts w:cs="Guttman Hodes"/>
                <w:sz w:val="20"/>
                <w:szCs w:val="20"/>
                <w:rtl/>
              </w:rPr>
            </w:pPr>
            <w:r>
              <w:rPr>
                <w:rFonts w:cs="Guttman Hodes"/>
                <w:sz w:val="20"/>
                <w:szCs w:val="20"/>
                <w:rtl/>
              </w:rPr>
              <w:t xml:space="preserve"> , ארה"ב</w:t>
            </w:r>
          </w:p>
        </w:tc>
        <w:tc>
          <w:tcPr>
            <w:tcW w:w="3473" w:type="dxa"/>
            <w:gridSpan w:val="4"/>
          </w:tcPr>
          <w:p w:rsidR="006705A3" w:rsidRDefault="006705A3" w:rsidP="006705A3">
            <w:pPr>
              <w:jc w:val="right"/>
              <w:rPr>
                <w:rFonts w:cs="David"/>
                <w:sz w:val="20"/>
                <w:szCs w:val="20"/>
              </w:rPr>
            </w:pPr>
            <w:r>
              <w:rPr>
                <w:rFonts w:cs="David"/>
                <w:sz w:val="20"/>
                <w:szCs w:val="20"/>
              </w:rPr>
              <w:t>CELGENE CORPORATION, U.S.A.</w:t>
            </w:r>
          </w:p>
          <w:p w:rsidR="006705A3" w:rsidRPr="00632AE1" w:rsidRDefault="006705A3" w:rsidP="006705A3">
            <w:pPr>
              <w:jc w:val="right"/>
              <w:rPr>
                <w:rFonts w:cs="David"/>
                <w:sz w:val="20"/>
                <w:szCs w:val="20"/>
                <w:rtl/>
              </w:rPr>
            </w:pPr>
            <w:r>
              <w:rPr>
                <w:rFonts w:cs="David"/>
                <w:sz w:val="20"/>
                <w:szCs w:val="20"/>
              </w:rPr>
              <w:t>ACCELERON PHARMA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ATTIE, Kenneth, M., LAADEM, Abderrahmane, CHOPRA, Rajesh, BACKSTROM, Jay</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3" w:type="dxa"/>
            <w:gridSpan w:val="2"/>
          </w:tcPr>
          <w:p w:rsidR="006705A3" w:rsidRPr="00632AE1" w:rsidRDefault="006705A3" w:rsidP="006705A3">
            <w:pPr>
              <w:rPr>
                <w:rFonts w:cs="Guttman Hodes"/>
                <w:sz w:val="20"/>
                <w:szCs w:val="20"/>
                <w:rtl/>
              </w:rPr>
            </w:pPr>
          </w:p>
        </w:tc>
        <w:tc>
          <w:tcPr>
            <w:tcW w:w="6971" w:type="dxa"/>
            <w:gridSpan w:val="7"/>
          </w:tcPr>
          <w:p w:rsidR="006705A3" w:rsidRPr="00632AE1" w:rsidRDefault="006705A3" w:rsidP="006705A3">
            <w:pPr>
              <w:jc w:val="right"/>
              <w:rPr>
                <w:rFonts w:cs="Guttman Hodes"/>
                <w:sz w:val="20"/>
                <w:szCs w:val="20"/>
              </w:rPr>
            </w:pPr>
            <w:r>
              <w:rPr>
                <w:rFonts w:cs="Guttman Hodes"/>
                <w:sz w:val="20"/>
                <w:szCs w:val="20"/>
              </w:rPr>
              <w:t>WO/2016/183280</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3"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8" w:type="dxa"/>
        </w:trPr>
        <w:tc>
          <w:tcPr>
            <w:tcW w:w="7886"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1"/>
        <w:gridCol w:w="1030"/>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630" w:history="1">
              <w:r w:rsidR="006705A3" w:rsidRPr="006705A3">
                <w:rPr>
                  <w:rStyle w:val="Hyperlink"/>
                  <w:sz w:val="20"/>
                </w:rPr>
                <w:t>284687</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 xml:space="preserve">חלבוני איחוי חדשים ספציפיים ל- </w:t>
            </w:r>
            <w:r>
              <w:rPr>
                <w:rFonts w:cs="David"/>
                <w:b/>
                <w:bCs/>
                <w:sz w:val="20"/>
                <w:szCs w:val="20"/>
              </w:rPr>
              <w:t>CD137</w:t>
            </w:r>
            <w:r>
              <w:rPr>
                <w:rFonts w:cs="David"/>
                <w:b/>
                <w:bCs/>
                <w:sz w:val="20"/>
                <w:szCs w:val="20"/>
                <w:rtl/>
              </w:rPr>
              <w:t xml:space="preserve"> ו- </w:t>
            </w:r>
            <w:r>
              <w:rPr>
                <w:rFonts w:cs="David"/>
                <w:b/>
                <w:bCs/>
                <w:sz w:val="20"/>
                <w:szCs w:val="20"/>
              </w:rPr>
              <w:t>GPC3</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NOVEL FUSION PROTEINS SPECIFIC FOR CD137 AND GPC3</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25.02.2020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1"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26.02.2019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19000100.8</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38//00, 39//00, A61P 35//00, C07K 14//47, 16//28, 16//30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 גרמניה</w:t>
            </w:r>
          </w:p>
        </w:tc>
        <w:tc>
          <w:tcPr>
            <w:tcW w:w="3476" w:type="dxa"/>
            <w:gridSpan w:val="4"/>
          </w:tcPr>
          <w:p w:rsidR="006705A3" w:rsidRPr="00632AE1" w:rsidRDefault="006705A3" w:rsidP="006705A3">
            <w:pPr>
              <w:jc w:val="right"/>
              <w:rPr>
                <w:rFonts w:cs="David"/>
                <w:sz w:val="20"/>
                <w:szCs w:val="20"/>
                <w:rtl/>
              </w:rPr>
            </w:pPr>
            <w:r>
              <w:rPr>
                <w:rFonts w:cs="David"/>
                <w:sz w:val="20"/>
                <w:szCs w:val="20"/>
              </w:rPr>
              <w:t>PIERIS PHARMACEUTICALS GMBH, GERMANY</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WO/2020/173897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6"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7"/>
        <w:gridCol w:w="550"/>
        <w:gridCol w:w="1355"/>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631" w:history="1">
              <w:r w:rsidR="006705A3" w:rsidRPr="006705A3">
                <w:rPr>
                  <w:rStyle w:val="Hyperlink"/>
                  <w:sz w:val="20"/>
                </w:rPr>
                <w:t>284688</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פורמולציה</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FORMULATION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04.02.2020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GB</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26.02.2019</w:t>
            </w:r>
          </w:p>
        </w:tc>
        <w:tc>
          <w:tcPr>
            <w:tcW w:w="550" w:type="dxa"/>
          </w:tcPr>
          <w:p w:rsidR="006705A3" w:rsidRPr="00632AE1" w:rsidRDefault="006705A3" w:rsidP="006705A3">
            <w:pPr>
              <w:jc w:val="right"/>
              <w:rPr>
                <w:sz w:val="20"/>
                <w:szCs w:val="20"/>
                <w:rtl/>
              </w:rPr>
            </w:pPr>
            <w:r>
              <w:rPr>
                <w:sz w:val="20"/>
                <w:szCs w:val="20"/>
                <w:rtl/>
              </w:rPr>
              <w:t>[32]</w:t>
            </w:r>
          </w:p>
        </w:tc>
        <w:tc>
          <w:tcPr>
            <w:tcW w:w="1355" w:type="dxa"/>
          </w:tcPr>
          <w:p w:rsidR="006705A3" w:rsidRPr="00632AE1" w:rsidRDefault="006705A3" w:rsidP="006705A3">
            <w:pPr>
              <w:jc w:val="right"/>
              <w:rPr>
                <w:rFonts w:cs="David"/>
                <w:sz w:val="20"/>
                <w:szCs w:val="20"/>
              </w:rPr>
            </w:pPr>
            <w:r>
              <w:rPr>
                <w:rFonts w:cs="David"/>
                <w:sz w:val="20"/>
                <w:szCs w:val="20"/>
              </w:rPr>
              <w:t>1902551.9</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A01N  25//04, 37//42, 43//40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שוויץ</w:t>
            </w:r>
          </w:p>
        </w:tc>
        <w:tc>
          <w:tcPr>
            <w:tcW w:w="3469" w:type="dxa"/>
            <w:gridSpan w:val="4"/>
          </w:tcPr>
          <w:p w:rsidR="006705A3" w:rsidRPr="00632AE1" w:rsidRDefault="006705A3" w:rsidP="006705A3">
            <w:pPr>
              <w:jc w:val="right"/>
              <w:rPr>
                <w:rFonts w:cs="David"/>
                <w:sz w:val="20"/>
                <w:szCs w:val="20"/>
                <w:rtl/>
              </w:rPr>
            </w:pPr>
            <w:r>
              <w:rPr>
                <w:rFonts w:cs="David"/>
                <w:sz w:val="20"/>
                <w:szCs w:val="20"/>
              </w:rPr>
              <w:t>SYNGENTA CROP PROTECTION AG, SWITZERLAND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WO/2020/173675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69"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32" w:history="1">
              <w:r w:rsidR="006705A3" w:rsidRPr="006705A3">
                <w:rPr>
                  <w:rStyle w:val="Hyperlink"/>
                  <w:sz w:val="20"/>
                </w:rPr>
                <w:t>284689</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מכשיר אנדוסוקופי ושיטות השימוש בו</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ENDOSCOPIC DEVICE AND METHODS OF USE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11.01.2019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62/791,497</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A61B  01//005, 01//012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DRAGONFLY ENDOSCOPY LLC,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STARKWEATHER, Jeremy, SPRINGS, Christen, WYNNE, John, YLIZARDE, Jason, GOVRIN, Amir, KATZIR, Doron</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WO/2020/146812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3"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33" w:history="1">
              <w:r w:rsidR="006705A3" w:rsidRPr="006705A3">
                <w:rPr>
                  <w:rStyle w:val="Hyperlink"/>
                  <w:sz w:val="20"/>
                </w:rPr>
                <w:t>284690</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 xml:space="preserve">תהליך להכנת מעכבי </w:t>
            </w:r>
            <w:r>
              <w:rPr>
                <w:rFonts w:cs="David"/>
                <w:b/>
                <w:bCs/>
                <w:sz w:val="20"/>
                <w:szCs w:val="20"/>
              </w:rPr>
              <w:t>BTK</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PROCESS FOR PREPARING BTK INHIBITORS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13.12.2017</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15.12.2016</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62/434,569</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B01J  31//24, C07D 48/7/04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DIVISION FROM 265067</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שוויץ</w:t>
            </w:r>
          </w:p>
        </w:tc>
        <w:tc>
          <w:tcPr>
            <w:tcW w:w="3473" w:type="dxa"/>
            <w:gridSpan w:val="4"/>
          </w:tcPr>
          <w:p w:rsidR="006705A3" w:rsidRPr="00632AE1" w:rsidRDefault="006705A3" w:rsidP="006705A3">
            <w:pPr>
              <w:jc w:val="right"/>
              <w:rPr>
                <w:rFonts w:cs="David"/>
                <w:sz w:val="20"/>
                <w:szCs w:val="20"/>
                <w:rtl/>
              </w:rPr>
            </w:pPr>
            <w:r>
              <w:rPr>
                <w:rFonts w:cs="David"/>
                <w:sz w:val="20"/>
                <w:szCs w:val="20"/>
              </w:rPr>
              <w:t>F. HOFFMANN-LA ROCHE AG, SWITZERLAND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WO/2018/109050</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3"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6705A3" w:rsidRPr="00632AE1" w:rsidTr="006705A3">
        <w:trPr>
          <w:gridAfter w:val="1"/>
          <w:wAfter w:w="152" w:type="dxa"/>
          <w:trHeight w:val="485"/>
          <w:jc w:val="center"/>
        </w:trPr>
        <w:tc>
          <w:tcPr>
            <w:tcW w:w="3733" w:type="dxa"/>
            <w:gridSpan w:val="5"/>
          </w:tcPr>
          <w:p w:rsidR="006705A3" w:rsidRPr="006705A3" w:rsidRDefault="008C6608" w:rsidP="006705A3">
            <w:pPr>
              <w:jc w:val="right"/>
              <w:rPr>
                <w:b/>
                <w:bCs/>
                <w:color w:val="0000FF"/>
                <w:sz w:val="20"/>
                <w:szCs w:val="20"/>
                <w:u w:val="single"/>
                <w:rtl/>
              </w:rPr>
            </w:pPr>
            <w:hyperlink r:id="rId634" w:history="1">
              <w:r w:rsidR="006705A3" w:rsidRPr="006705A3">
                <w:rPr>
                  <w:rStyle w:val="Hyperlink"/>
                  <w:sz w:val="20"/>
                </w:rPr>
                <w:t>284691</w:t>
              </w:r>
            </w:hyperlink>
          </w:p>
        </w:tc>
        <w:tc>
          <w:tcPr>
            <w:tcW w:w="4069"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3" w:type="dxa"/>
            <w:gridSpan w:val="5"/>
          </w:tcPr>
          <w:p w:rsidR="006705A3" w:rsidRDefault="006705A3" w:rsidP="006705A3">
            <w:pPr>
              <w:rPr>
                <w:rFonts w:cs="David"/>
                <w:b/>
                <w:bCs/>
                <w:sz w:val="20"/>
                <w:szCs w:val="20"/>
                <w:rtl/>
              </w:rPr>
            </w:pPr>
            <w:r>
              <w:rPr>
                <w:rFonts w:cs="David"/>
                <w:b/>
                <w:bCs/>
                <w:sz w:val="20"/>
                <w:szCs w:val="20"/>
                <w:rtl/>
              </w:rPr>
              <w:t>פורמולציות</w:t>
            </w:r>
          </w:p>
          <w:p w:rsidR="006705A3" w:rsidRPr="00632AE1" w:rsidRDefault="006705A3" w:rsidP="006705A3">
            <w:pPr>
              <w:rPr>
                <w:rFonts w:cs="David"/>
                <w:b/>
                <w:bCs/>
                <w:sz w:val="20"/>
                <w:szCs w:val="20"/>
                <w:rtl/>
              </w:rPr>
            </w:pPr>
          </w:p>
        </w:tc>
        <w:tc>
          <w:tcPr>
            <w:tcW w:w="3471" w:type="dxa"/>
            <w:gridSpan w:val="4"/>
          </w:tcPr>
          <w:p w:rsidR="006705A3" w:rsidRDefault="006705A3" w:rsidP="006705A3">
            <w:pPr>
              <w:jc w:val="right"/>
              <w:rPr>
                <w:rFonts w:cs="David"/>
                <w:b/>
                <w:bCs/>
                <w:sz w:val="20"/>
                <w:szCs w:val="20"/>
              </w:rPr>
            </w:pPr>
            <w:r>
              <w:rPr>
                <w:rFonts w:cs="David"/>
                <w:b/>
                <w:bCs/>
                <w:sz w:val="20"/>
                <w:szCs w:val="20"/>
              </w:rPr>
              <w:t>FORMULATIONS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16.01.2020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8" w:type="dxa"/>
            <w:gridSpan w:val="2"/>
          </w:tcPr>
          <w:p w:rsidR="006705A3" w:rsidRPr="00632AE1" w:rsidRDefault="006705A3" w:rsidP="006705A3">
            <w:pPr>
              <w:jc w:val="right"/>
              <w:rPr>
                <w:rFonts w:cs="David"/>
                <w:sz w:val="20"/>
                <w:szCs w:val="20"/>
              </w:rPr>
            </w:pPr>
            <w:r>
              <w:rPr>
                <w:rFonts w:cs="David"/>
                <w:sz w:val="20"/>
                <w:szCs w:val="20"/>
              </w:rPr>
              <w:t>GB</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17.01.2019</w:t>
            </w:r>
          </w:p>
        </w:tc>
        <w:tc>
          <w:tcPr>
            <w:tcW w:w="550" w:type="dxa"/>
          </w:tcPr>
          <w:p w:rsidR="006705A3" w:rsidRPr="00632AE1" w:rsidRDefault="006705A3" w:rsidP="006705A3">
            <w:pPr>
              <w:jc w:val="right"/>
              <w:rPr>
                <w:sz w:val="20"/>
                <w:szCs w:val="20"/>
                <w:rtl/>
              </w:rPr>
            </w:pPr>
            <w:r>
              <w:rPr>
                <w:sz w:val="20"/>
                <w:szCs w:val="20"/>
                <w:rtl/>
              </w:rPr>
              <w:t>[32]</w:t>
            </w:r>
          </w:p>
        </w:tc>
        <w:tc>
          <w:tcPr>
            <w:tcW w:w="1357" w:type="dxa"/>
          </w:tcPr>
          <w:p w:rsidR="006705A3" w:rsidRPr="00632AE1" w:rsidRDefault="006705A3" w:rsidP="006705A3">
            <w:pPr>
              <w:jc w:val="right"/>
              <w:rPr>
                <w:rFonts w:cs="David"/>
                <w:sz w:val="20"/>
                <w:szCs w:val="20"/>
              </w:rPr>
            </w:pPr>
            <w:r>
              <w:rPr>
                <w:rFonts w:cs="David"/>
                <w:sz w:val="20"/>
                <w:szCs w:val="20"/>
              </w:rPr>
              <w:t>1900658.4</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8" w:type="dxa"/>
            <w:gridSpan w:val="2"/>
          </w:tcPr>
          <w:p w:rsidR="006705A3" w:rsidRPr="006705A3" w:rsidRDefault="006705A3" w:rsidP="006705A3">
            <w:pPr>
              <w:jc w:val="right"/>
              <w:rPr>
                <w:sz w:val="20"/>
                <w:szCs w:val="20"/>
              </w:rPr>
            </w:pPr>
            <w:r>
              <w:rPr>
                <w:sz w:val="20"/>
                <w:szCs w:val="20"/>
              </w:rPr>
              <w:t>GB</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10.04.2019</w:t>
            </w:r>
          </w:p>
        </w:tc>
        <w:tc>
          <w:tcPr>
            <w:tcW w:w="550" w:type="dxa"/>
          </w:tcPr>
          <w:p w:rsidR="006705A3" w:rsidRPr="006705A3" w:rsidRDefault="006705A3" w:rsidP="006705A3">
            <w:pPr>
              <w:jc w:val="right"/>
              <w:rPr>
                <w:sz w:val="20"/>
                <w:szCs w:val="20"/>
                <w:rtl/>
              </w:rPr>
            </w:pPr>
          </w:p>
        </w:tc>
        <w:tc>
          <w:tcPr>
            <w:tcW w:w="1357" w:type="dxa"/>
          </w:tcPr>
          <w:p w:rsidR="006705A3" w:rsidRPr="006705A3" w:rsidRDefault="006705A3" w:rsidP="006705A3">
            <w:pPr>
              <w:jc w:val="right"/>
              <w:rPr>
                <w:sz w:val="20"/>
                <w:szCs w:val="20"/>
              </w:rPr>
            </w:pPr>
            <w:r>
              <w:rPr>
                <w:sz w:val="20"/>
                <w:szCs w:val="20"/>
                <w:rtl/>
              </w:rPr>
              <w:t>1905105.1</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38//17, 47//12, 47//26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3" w:type="dxa"/>
            <w:gridSpan w:val="5"/>
          </w:tcPr>
          <w:p w:rsidR="006705A3" w:rsidRPr="00632AE1" w:rsidRDefault="006705A3" w:rsidP="006705A3">
            <w:pPr>
              <w:rPr>
                <w:rFonts w:cs="Guttman Hodes"/>
                <w:sz w:val="20"/>
                <w:szCs w:val="20"/>
                <w:rtl/>
              </w:rPr>
            </w:pPr>
            <w:r>
              <w:rPr>
                <w:rFonts w:cs="Guttman Hodes"/>
                <w:sz w:val="20"/>
                <w:szCs w:val="20"/>
                <w:rtl/>
              </w:rPr>
              <w:t>, הממלכה המאוחדת</w:t>
            </w:r>
          </w:p>
        </w:tc>
        <w:tc>
          <w:tcPr>
            <w:tcW w:w="3471" w:type="dxa"/>
            <w:gridSpan w:val="4"/>
          </w:tcPr>
          <w:p w:rsidR="006705A3" w:rsidRPr="00632AE1" w:rsidRDefault="006705A3" w:rsidP="006705A3">
            <w:pPr>
              <w:jc w:val="right"/>
              <w:rPr>
                <w:rFonts w:cs="David"/>
                <w:sz w:val="20"/>
                <w:szCs w:val="20"/>
                <w:rtl/>
              </w:rPr>
            </w:pPr>
            <w:r>
              <w:rPr>
                <w:rFonts w:cs="David"/>
                <w:sz w:val="20"/>
                <w:szCs w:val="20"/>
              </w:rPr>
              <w:t>IMMUNOCORE LIMITED, UNITED KINGDOM</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WO/2020/148372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3"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1"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635" w:history="1">
              <w:r w:rsidR="006705A3" w:rsidRPr="006705A3">
                <w:rPr>
                  <w:rStyle w:val="Hyperlink"/>
                  <w:sz w:val="20"/>
                </w:rPr>
                <w:t>284692</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חיישן חזית גל ומתקן מטרולוגי קשור</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WAVEFRONT SENSOR AND ASSOCIATED METROLOGY APPARATUS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19.12.2019</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2"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25.01.2019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19153671.3</w:t>
            </w:r>
            <w:r>
              <w:rPr>
                <w:rFonts w:cs="David"/>
                <w:sz w:val="20"/>
                <w:szCs w:val="20"/>
              </w:rPr>
              <w:tab/>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G01J  09//00, G02B 03//00, 05//18, G03F 07//20, G21K 01//06, H05G 02//00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 הולנד</w:t>
            </w:r>
          </w:p>
        </w:tc>
        <w:tc>
          <w:tcPr>
            <w:tcW w:w="3476" w:type="dxa"/>
            <w:gridSpan w:val="4"/>
          </w:tcPr>
          <w:p w:rsidR="006705A3" w:rsidRPr="00632AE1" w:rsidRDefault="006705A3" w:rsidP="006705A3">
            <w:pPr>
              <w:jc w:val="right"/>
              <w:rPr>
                <w:rFonts w:cs="David"/>
                <w:sz w:val="20"/>
                <w:szCs w:val="20"/>
                <w:rtl/>
              </w:rPr>
            </w:pPr>
            <w:r>
              <w:rPr>
                <w:rFonts w:cs="David"/>
                <w:sz w:val="20"/>
                <w:szCs w:val="20"/>
              </w:rPr>
              <w:t>ASML NETHERLANDS B.V., THE NETHERLANDS</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WO/2020/151891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6"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9"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5"/>
        <w:gridCol w:w="551"/>
        <w:gridCol w:w="77"/>
        <w:gridCol w:w="1487"/>
        <w:gridCol w:w="550"/>
        <w:gridCol w:w="1354"/>
        <w:gridCol w:w="598"/>
        <w:gridCol w:w="152"/>
      </w:tblGrid>
      <w:tr w:rsidR="006705A3" w:rsidRPr="00632AE1" w:rsidTr="006705A3">
        <w:trPr>
          <w:gridAfter w:val="1"/>
          <w:wAfter w:w="152" w:type="dxa"/>
          <w:trHeight w:val="485"/>
          <w:jc w:val="center"/>
        </w:trPr>
        <w:tc>
          <w:tcPr>
            <w:tcW w:w="3736" w:type="dxa"/>
            <w:gridSpan w:val="5"/>
          </w:tcPr>
          <w:p w:rsidR="006705A3" w:rsidRPr="006705A3" w:rsidRDefault="008C6608" w:rsidP="006705A3">
            <w:pPr>
              <w:jc w:val="right"/>
              <w:rPr>
                <w:b/>
                <w:bCs/>
                <w:color w:val="0000FF"/>
                <w:sz w:val="20"/>
                <w:szCs w:val="20"/>
                <w:u w:val="single"/>
                <w:rtl/>
              </w:rPr>
            </w:pPr>
            <w:hyperlink r:id="rId636" w:history="1">
              <w:r w:rsidR="006705A3" w:rsidRPr="006705A3">
                <w:rPr>
                  <w:rStyle w:val="Hyperlink"/>
                  <w:sz w:val="20"/>
                </w:rPr>
                <w:t>284693</w:t>
              </w:r>
            </w:hyperlink>
          </w:p>
        </w:tc>
        <w:tc>
          <w:tcPr>
            <w:tcW w:w="4066"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6" w:type="dxa"/>
            <w:gridSpan w:val="5"/>
          </w:tcPr>
          <w:p w:rsidR="006705A3" w:rsidRDefault="006705A3" w:rsidP="006705A3">
            <w:pPr>
              <w:rPr>
                <w:rFonts w:cs="David"/>
                <w:b/>
                <w:bCs/>
                <w:sz w:val="20"/>
                <w:szCs w:val="20"/>
                <w:rtl/>
              </w:rPr>
            </w:pPr>
            <w:r>
              <w:rPr>
                <w:rFonts w:cs="David"/>
                <w:b/>
                <w:bCs/>
                <w:sz w:val="20"/>
                <w:szCs w:val="20"/>
                <w:rtl/>
              </w:rPr>
              <w:t>אנטגוניסטים לאקטיבין–</w:t>
            </w:r>
            <w:r>
              <w:rPr>
                <w:rFonts w:cs="David"/>
                <w:b/>
                <w:bCs/>
                <w:sz w:val="20"/>
                <w:szCs w:val="20"/>
              </w:rPr>
              <w:t>ACTRII</w:t>
            </w:r>
            <w:r>
              <w:rPr>
                <w:rFonts w:cs="David"/>
                <w:b/>
                <w:bCs/>
                <w:sz w:val="20"/>
                <w:szCs w:val="20"/>
                <w:rtl/>
              </w:rPr>
              <w:t xml:space="preserve"> ושימושים להגדלת רמות תאי דם אדומים</w:t>
            </w:r>
          </w:p>
          <w:p w:rsidR="006705A3" w:rsidRPr="00632AE1" w:rsidRDefault="006705A3" w:rsidP="006705A3">
            <w:pPr>
              <w:rPr>
                <w:rFonts w:cs="David"/>
                <w:b/>
                <w:bCs/>
                <w:sz w:val="20"/>
                <w:szCs w:val="20"/>
                <w:rtl/>
              </w:rPr>
            </w:pPr>
          </w:p>
        </w:tc>
        <w:tc>
          <w:tcPr>
            <w:tcW w:w="3468" w:type="dxa"/>
            <w:gridSpan w:val="4"/>
          </w:tcPr>
          <w:p w:rsidR="006705A3" w:rsidRDefault="006705A3" w:rsidP="006705A3">
            <w:pPr>
              <w:jc w:val="right"/>
              <w:rPr>
                <w:rFonts w:cs="David"/>
                <w:b/>
                <w:bCs/>
                <w:sz w:val="20"/>
                <w:szCs w:val="20"/>
              </w:rPr>
            </w:pPr>
            <w:r>
              <w:rPr>
                <w:rFonts w:cs="David"/>
                <w:b/>
                <w:bCs/>
                <w:sz w:val="20"/>
                <w:szCs w:val="20"/>
              </w:rPr>
              <w:t>ACTIVIN-ACTRII ANTAGONISTS AND USES FOR INCREASING RED BLOOD CELL LEVELS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18.12.2007</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50"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18.12.2006</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60/875682</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38//00, 38//16, 38//17, 38//18, 38//38, 39//395, A61P 07//00, 07//06, 13//12, 35//00, 43//00, C07K 14//475, 14//71, 19//00, G01N 33//50, 33//80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DIVISION FROM 256247</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6"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8" w:type="dxa"/>
            <w:gridSpan w:val="4"/>
          </w:tcPr>
          <w:p w:rsidR="006705A3" w:rsidRPr="00632AE1" w:rsidRDefault="006705A3" w:rsidP="006705A3">
            <w:pPr>
              <w:jc w:val="right"/>
              <w:rPr>
                <w:rFonts w:cs="David"/>
                <w:sz w:val="20"/>
                <w:szCs w:val="20"/>
                <w:rtl/>
              </w:rPr>
            </w:pPr>
            <w:r>
              <w:rPr>
                <w:rFonts w:cs="David"/>
                <w:sz w:val="20"/>
                <w:szCs w:val="20"/>
              </w:rPr>
              <w:t>ACCELERON PHARMA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WO/2008/076437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6"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8"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3" w:type="dxa"/>
            <w:gridSpan w:val="3"/>
          </w:tcPr>
          <w:p w:rsidR="006705A3" w:rsidRPr="00632AE1" w:rsidRDefault="006705A3" w:rsidP="006705A3">
            <w:pPr>
              <w:jc w:val="right"/>
              <w:rPr>
                <w:rFonts w:cs="David"/>
                <w:sz w:val="20"/>
                <w:szCs w:val="20"/>
              </w:rPr>
            </w:pPr>
          </w:p>
        </w:tc>
        <w:tc>
          <w:tcPr>
            <w:tcW w:w="3989"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37" w:history="1">
              <w:r w:rsidR="006705A3" w:rsidRPr="006705A3">
                <w:rPr>
                  <w:rStyle w:val="Hyperlink"/>
                  <w:sz w:val="20"/>
                </w:rPr>
                <w:t>284694</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נתב רשת לביצוע הצפנת פנקס חד-פעמי</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ONE-TIME PADS ENCRYPTION HUB</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08.01.2020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08.01.2019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62/789,636</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G06F  21//85, H04L 09//06, 09//32, 29//06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דיפנדר סייבר טכנולוגיות בע"מ</w:t>
            </w:r>
          </w:p>
        </w:tc>
        <w:tc>
          <w:tcPr>
            <w:tcW w:w="3473" w:type="dxa"/>
            <w:gridSpan w:val="4"/>
          </w:tcPr>
          <w:p w:rsidR="006705A3" w:rsidRPr="00632AE1" w:rsidRDefault="006705A3" w:rsidP="006705A3">
            <w:pPr>
              <w:jc w:val="right"/>
              <w:rPr>
                <w:rFonts w:cs="David"/>
                <w:sz w:val="20"/>
                <w:szCs w:val="20"/>
                <w:rtl/>
              </w:rPr>
            </w:pPr>
            <w:r>
              <w:rPr>
                <w:rFonts w:cs="David"/>
                <w:sz w:val="20"/>
                <w:szCs w:val="20"/>
              </w:rPr>
              <w:t>DEFENDER CYBER TECHNOLOGIES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מריה סולומון, דורון סולומון</w:t>
            </w:r>
          </w:p>
        </w:tc>
        <w:tc>
          <w:tcPr>
            <w:tcW w:w="3473" w:type="dxa"/>
            <w:gridSpan w:val="4"/>
          </w:tcPr>
          <w:p w:rsidR="006705A3" w:rsidRPr="00632AE1" w:rsidRDefault="006705A3" w:rsidP="006705A3">
            <w:pPr>
              <w:jc w:val="right"/>
              <w:rPr>
                <w:rFonts w:cs="David"/>
                <w:sz w:val="20"/>
                <w:szCs w:val="20"/>
              </w:rPr>
            </w:pPr>
            <w:r>
              <w:rPr>
                <w:rFonts w:cs="David"/>
                <w:sz w:val="20"/>
                <w:szCs w:val="20"/>
              </w:rPr>
              <w:t>Maria SOLOMON, Doron SOLOMON</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WO/2020/144684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גרא קסטן פרידמן,</w:t>
            </w:r>
          </w:p>
          <w:p w:rsidR="006705A3" w:rsidRDefault="006705A3" w:rsidP="006705A3">
            <w:pPr>
              <w:rPr>
                <w:rFonts w:cs="Guttman Hodes"/>
                <w:sz w:val="20"/>
                <w:szCs w:val="20"/>
                <w:rtl/>
              </w:rPr>
            </w:pPr>
            <w:r>
              <w:rPr>
                <w:rFonts w:cs="Guttman Hodes"/>
                <w:sz w:val="20"/>
                <w:szCs w:val="20"/>
                <w:rtl/>
              </w:rPr>
              <w:t xml:space="preserve">החשמונאים 100, תא חלוקה 52630 </w:t>
            </w:r>
          </w:p>
          <w:p w:rsidR="006705A3" w:rsidRPr="00632AE1" w:rsidRDefault="006705A3" w:rsidP="006705A3">
            <w:pPr>
              <w:rPr>
                <w:rFonts w:cs="Guttman Hodes"/>
                <w:sz w:val="20"/>
                <w:szCs w:val="20"/>
                <w:rtl/>
              </w:rPr>
            </w:pPr>
            <w:r>
              <w:rPr>
                <w:rFonts w:cs="Guttman Hodes"/>
                <w:sz w:val="20"/>
                <w:szCs w:val="20"/>
                <w:rtl/>
              </w:rPr>
              <w:t>תל אביב - יפו</w:t>
            </w:r>
          </w:p>
        </w:tc>
        <w:tc>
          <w:tcPr>
            <w:tcW w:w="3473" w:type="dxa"/>
            <w:gridSpan w:val="4"/>
          </w:tcPr>
          <w:p w:rsidR="006705A3" w:rsidRDefault="006705A3" w:rsidP="006705A3">
            <w:pPr>
              <w:jc w:val="right"/>
              <w:rPr>
                <w:rFonts w:cs="David"/>
                <w:sz w:val="20"/>
                <w:szCs w:val="20"/>
              </w:rPr>
            </w:pPr>
            <w:r>
              <w:rPr>
                <w:rFonts w:cs="David"/>
                <w:sz w:val="20"/>
                <w:szCs w:val="20"/>
              </w:rPr>
              <w:t>GEYRA KESTEN FRYDMAN,</w:t>
            </w:r>
          </w:p>
          <w:p w:rsidR="006705A3" w:rsidRPr="00632AE1" w:rsidRDefault="006705A3" w:rsidP="006705A3">
            <w:pPr>
              <w:jc w:val="right"/>
              <w:rPr>
                <w:rFonts w:cs="David"/>
                <w:sz w:val="20"/>
                <w:szCs w:val="20"/>
                <w:rtl/>
              </w:rPr>
            </w:pPr>
            <w:r>
              <w:rPr>
                <w:rFonts w:cs="David"/>
                <w:sz w:val="20"/>
                <w:szCs w:val="20"/>
              </w:rPr>
              <w:t xml:space="preserve"> 100 HAHASHMONAIM STREET, P.O. BOX 52630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638" w:history="1">
              <w:r w:rsidR="006705A3" w:rsidRPr="006705A3">
                <w:rPr>
                  <w:rStyle w:val="Hyperlink"/>
                  <w:sz w:val="20"/>
                </w:rPr>
                <w:t>284695</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שיטות לגרימת תגובה חיסונית נגד סרטן</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METHODS OF INDUCING AN ANTI-CANCER IMMUNE RESPONSE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16.01.2020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16.01.2019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62/792996</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A61P  35//00, C07K 16//28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4"/>
          </w:tcPr>
          <w:p w:rsidR="006705A3" w:rsidRPr="00632AE1" w:rsidRDefault="006705A3" w:rsidP="006705A3">
            <w:pPr>
              <w:jc w:val="right"/>
              <w:rPr>
                <w:rFonts w:cs="David"/>
                <w:sz w:val="20"/>
                <w:szCs w:val="20"/>
                <w:rtl/>
              </w:rPr>
            </w:pPr>
            <w:r>
              <w:rPr>
                <w:rFonts w:cs="David"/>
                <w:sz w:val="20"/>
                <w:szCs w:val="20"/>
              </w:rPr>
              <w:t>APOGEE BIOTECHNOLOGY CORPORATION,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WO/2020/150434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9" w:type="dxa"/>
            <w:gridSpan w:val="3"/>
          </w:tcPr>
          <w:p w:rsidR="006705A3" w:rsidRPr="00632AE1" w:rsidRDefault="006705A3" w:rsidP="006705A3">
            <w:pPr>
              <w:jc w:val="right"/>
              <w:rPr>
                <w:rFonts w:cs="David"/>
                <w:sz w:val="20"/>
                <w:szCs w:val="20"/>
              </w:rPr>
            </w:pPr>
          </w:p>
        </w:tc>
        <w:tc>
          <w:tcPr>
            <w:tcW w:w="1663"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39" w:history="1">
              <w:r w:rsidR="006705A3" w:rsidRPr="006705A3">
                <w:rPr>
                  <w:rStyle w:val="Hyperlink"/>
                  <w:sz w:val="20"/>
                </w:rPr>
                <w:t>284696</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 xml:space="preserve">חומרי  </w:t>
            </w:r>
            <w:r>
              <w:rPr>
                <w:rFonts w:cs="David"/>
                <w:b/>
                <w:bCs/>
                <w:sz w:val="20"/>
                <w:szCs w:val="20"/>
              </w:rPr>
              <w:t>RNAi</w:t>
            </w:r>
            <w:r>
              <w:rPr>
                <w:rFonts w:cs="David"/>
                <w:b/>
                <w:bCs/>
                <w:sz w:val="20"/>
                <w:szCs w:val="20"/>
                <w:rtl/>
              </w:rPr>
              <w:t xml:space="preserve"> לדיכוי ביטוי  </w:t>
            </w:r>
            <w:r>
              <w:rPr>
                <w:rFonts w:cs="David"/>
                <w:b/>
                <w:bCs/>
                <w:sz w:val="20"/>
                <w:szCs w:val="20"/>
              </w:rPr>
              <w:t>HIF-2</w:t>
            </w:r>
            <w:r>
              <w:rPr>
                <w:rFonts w:cs="David"/>
                <w:b/>
                <w:bCs/>
                <w:sz w:val="20"/>
                <w:szCs w:val="20"/>
                <w:rtl/>
              </w:rPr>
              <w:t xml:space="preserve"> אלפא (</w:t>
            </w:r>
            <w:r>
              <w:rPr>
                <w:rFonts w:cs="David"/>
                <w:b/>
                <w:bCs/>
                <w:sz w:val="20"/>
                <w:szCs w:val="20"/>
              </w:rPr>
              <w:t>EPAS1</w:t>
            </w:r>
            <w:r>
              <w:rPr>
                <w:rFonts w:cs="David"/>
                <w:b/>
                <w:bCs/>
                <w:sz w:val="20"/>
                <w:szCs w:val="20"/>
                <w:rtl/>
              </w:rPr>
              <w:t>) תכשירים המכילים אותם ושימושים בהם</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RNAI AGENTS FOR INHIBITING EXPRESSION OF HIF-2 ALPHA (EPAS1), COMPOSITIONS THEREOF, AND METHODS OF USE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08.01.2020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09.01.2019</w:t>
            </w:r>
          </w:p>
        </w:tc>
        <w:tc>
          <w:tcPr>
            <w:tcW w:w="550" w:type="dxa"/>
          </w:tcPr>
          <w:p w:rsidR="006705A3" w:rsidRPr="00632AE1" w:rsidRDefault="006705A3" w:rsidP="006705A3">
            <w:pPr>
              <w:jc w:val="right"/>
              <w:rPr>
                <w:sz w:val="20"/>
                <w:szCs w:val="20"/>
                <w:rtl/>
              </w:rPr>
            </w:pPr>
            <w:r>
              <w:rPr>
                <w:sz w:val="20"/>
                <w:szCs w:val="20"/>
                <w:rtl/>
              </w:rPr>
              <w:t>[32]</w:t>
            </w:r>
          </w:p>
        </w:tc>
        <w:tc>
          <w:tcPr>
            <w:tcW w:w="1360" w:type="dxa"/>
          </w:tcPr>
          <w:p w:rsidR="006705A3" w:rsidRPr="00632AE1" w:rsidRDefault="006705A3" w:rsidP="006705A3">
            <w:pPr>
              <w:jc w:val="right"/>
              <w:rPr>
                <w:rFonts w:cs="David"/>
                <w:sz w:val="20"/>
                <w:szCs w:val="20"/>
              </w:rPr>
            </w:pPr>
            <w:r>
              <w:rPr>
                <w:rFonts w:cs="David"/>
                <w:sz w:val="20"/>
                <w:szCs w:val="20"/>
              </w:rPr>
              <w:t>62/790,360</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01.04.2019</w:t>
            </w:r>
          </w:p>
        </w:tc>
        <w:tc>
          <w:tcPr>
            <w:tcW w:w="550" w:type="dxa"/>
          </w:tcPr>
          <w:p w:rsidR="006705A3" w:rsidRPr="006705A3" w:rsidRDefault="006705A3" w:rsidP="006705A3">
            <w:pPr>
              <w:jc w:val="right"/>
              <w:rPr>
                <w:sz w:val="20"/>
                <w:szCs w:val="20"/>
                <w:rtl/>
              </w:rPr>
            </w:pPr>
          </w:p>
        </w:tc>
        <w:tc>
          <w:tcPr>
            <w:tcW w:w="1360" w:type="dxa"/>
          </w:tcPr>
          <w:p w:rsidR="006705A3" w:rsidRPr="006705A3" w:rsidRDefault="006705A3" w:rsidP="006705A3">
            <w:pPr>
              <w:jc w:val="right"/>
              <w:rPr>
                <w:sz w:val="20"/>
                <w:szCs w:val="20"/>
              </w:rPr>
            </w:pPr>
            <w:r>
              <w:rPr>
                <w:sz w:val="20"/>
                <w:szCs w:val="20"/>
                <w:rtl/>
              </w:rPr>
              <w:t>62/827,564</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26.04.2019</w:t>
            </w:r>
          </w:p>
        </w:tc>
        <w:tc>
          <w:tcPr>
            <w:tcW w:w="550" w:type="dxa"/>
          </w:tcPr>
          <w:p w:rsidR="006705A3" w:rsidRPr="006705A3" w:rsidRDefault="006705A3" w:rsidP="006705A3">
            <w:pPr>
              <w:jc w:val="right"/>
              <w:rPr>
                <w:sz w:val="20"/>
                <w:szCs w:val="20"/>
                <w:rtl/>
              </w:rPr>
            </w:pPr>
          </w:p>
        </w:tc>
        <w:tc>
          <w:tcPr>
            <w:tcW w:w="1360" w:type="dxa"/>
          </w:tcPr>
          <w:p w:rsidR="006705A3" w:rsidRPr="006705A3" w:rsidRDefault="006705A3" w:rsidP="006705A3">
            <w:pPr>
              <w:jc w:val="right"/>
              <w:rPr>
                <w:sz w:val="20"/>
                <w:szCs w:val="20"/>
                <w:rtl/>
              </w:rPr>
            </w:pPr>
            <w:r>
              <w:rPr>
                <w:sz w:val="20"/>
                <w:szCs w:val="20"/>
                <w:rtl/>
              </w:rPr>
              <w:t>62/839,381</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48//00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ARROWHEAD PHARMACEUTICALS,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WO/2020/146521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וולף, ברגמן וגולר,</w:t>
            </w:r>
          </w:p>
          <w:p w:rsidR="006705A3" w:rsidRPr="00632AE1" w:rsidRDefault="006705A3" w:rsidP="006705A3">
            <w:pPr>
              <w:rPr>
                <w:rFonts w:cs="Guttman Hodes"/>
                <w:sz w:val="20"/>
                <w:szCs w:val="20"/>
                <w:rtl/>
              </w:rPr>
            </w:pPr>
            <w:r>
              <w:rPr>
                <w:rFonts w:cs="Guttman Hodes"/>
                <w:sz w:val="20"/>
                <w:szCs w:val="20"/>
                <w:rtl/>
              </w:rPr>
              <w:t>ת.ד. 1352, ירושלים</w:t>
            </w:r>
          </w:p>
        </w:tc>
        <w:tc>
          <w:tcPr>
            <w:tcW w:w="3473"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40" w:history="1">
              <w:r w:rsidR="006705A3" w:rsidRPr="006705A3">
                <w:rPr>
                  <w:rStyle w:val="Hyperlink"/>
                  <w:sz w:val="20"/>
                </w:rPr>
                <w:t>284699</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 xml:space="preserve">טיפול במחלות קשורות לחוסר </w:t>
            </w:r>
            <w:r>
              <w:rPr>
                <w:rFonts w:cs="David"/>
                <w:b/>
                <w:bCs/>
                <w:sz w:val="20"/>
                <w:szCs w:val="20"/>
              </w:rPr>
              <w:t>ENPP1</w:t>
            </w:r>
            <w:r>
              <w:rPr>
                <w:rFonts w:cs="David"/>
                <w:b/>
                <w:bCs/>
                <w:sz w:val="20"/>
                <w:szCs w:val="20"/>
                <w:rtl/>
              </w:rPr>
              <w:t xml:space="preserve"> או </w:t>
            </w:r>
            <w:r>
              <w:rPr>
                <w:rFonts w:cs="David"/>
                <w:b/>
                <w:bCs/>
                <w:sz w:val="20"/>
                <w:szCs w:val="20"/>
              </w:rPr>
              <w:t>ENPP3</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TREATMENT OF DISEASES INVOLVING DEFICIENCY OF ENPP1 OR ENPP3</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20.01.2020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62/794,450</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21.03.2019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62/821,692</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22.07.2019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62/877,044</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A01K  67//02, 67//027, A61K 38//00, 38//17, A61P 13//12, C12N 07//00, 15//86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 ארה"ב</w:t>
            </w:r>
          </w:p>
          <w:p w:rsidR="006705A3" w:rsidRPr="00632AE1" w:rsidRDefault="006705A3" w:rsidP="006705A3">
            <w:pPr>
              <w:rPr>
                <w:rFonts w:cs="Guttman Hodes"/>
                <w:sz w:val="20"/>
                <w:szCs w:val="20"/>
                <w:rtl/>
              </w:rPr>
            </w:pPr>
            <w:r>
              <w:rPr>
                <w:rFonts w:cs="Guttman Hodes"/>
                <w:sz w:val="20"/>
                <w:szCs w:val="20"/>
                <w:rtl/>
              </w:rPr>
              <w:t xml:space="preserve"> , ארה"ב</w:t>
            </w:r>
          </w:p>
        </w:tc>
        <w:tc>
          <w:tcPr>
            <w:tcW w:w="3473" w:type="dxa"/>
            <w:gridSpan w:val="4"/>
          </w:tcPr>
          <w:p w:rsidR="006705A3" w:rsidRDefault="006705A3" w:rsidP="006705A3">
            <w:pPr>
              <w:jc w:val="right"/>
              <w:rPr>
                <w:rFonts w:cs="David"/>
                <w:sz w:val="20"/>
                <w:szCs w:val="20"/>
              </w:rPr>
            </w:pPr>
            <w:r>
              <w:rPr>
                <w:rFonts w:cs="David"/>
                <w:sz w:val="20"/>
                <w:szCs w:val="20"/>
              </w:rPr>
              <w:t>INOZYME PHARMA, INC., U.S.A.</w:t>
            </w:r>
          </w:p>
          <w:p w:rsidR="006705A3" w:rsidRPr="00632AE1" w:rsidRDefault="006705A3" w:rsidP="006705A3">
            <w:pPr>
              <w:jc w:val="right"/>
              <w:rPr>
                <w:rFonts w:cs="David"/>
                <w:sz w:val="20"/>
                <w:szCs w:val="20"/>
                <w:rtl/>
              </w:rPr>
            </w:pPr>
            <w:r>
              <w:rPr>
                <w:rFonts w:cs="David"/>
                <w:sz w:val="20"/>
                <w:szCs w:val="20"/>
              </w:rPr>
              <w:t>YALE UNIVERSITY,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WO/2020/150716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סנפורד ט. קולב ושות',</w:t>
            </w:r>
          </w:p>
          <w:p w:rsidR="006705A3" w:rsidRDefault="006705A3" w:rsidP="006705A3">
            <w:pPr>
              <w:rPr>
                <w:rFonts w:cs="Guttman Hodes"/>
                <w:sz w:val="20"/>
                <w:szCs w:val="20"/>
                <w:rtl/>
              </w:rPr>
            </w:pPr>
            <w:r>
              <w:rPr>
                <w:rFonts w:cs="Guttman Hodes"/>
                <w:sz w:val="20"/>
                <w:szCs w:val="20"/>
                <w:rtl/>
              </w:rPr>
              <w:t xml:space="preserve">שער הגיא 4, מרמורק </w:t>
            </w:r>
          </w:p>
          <w:p w:rsidR="006705A3" w:rsidRPr="00632AE1" w:rsidRDefault="006705A3" w:rsidP="006705A3">
            <w:pPr>
              <w:rPr>
                <w:rFonts w:cs="Guttman Hodes"/>
                <w:sz w:val="20"/>
                <w:szCs w:val="20"/>
                <w:rtl/>
              </w:rPr>
            </w:pPr>
            <w:r>
              <w:rPr>
                <w:rFonts w:cs="Guttman Hodes"/>
                <w:sz w:val="20"/>
                <w:szCs w:val="20"/>
                <w:rtl/>
              </w:rPr>
              <w:t>ת.ד. 2273, רחובות</w:t>
            </w:r>
          </w:p>
        </w:tc>
        <w:tc>
          <w:tcPr>
            <w:tcW w:w="3473"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41" w:history="1">
              <w:r w:rsidR="006705A3" w:rsidRPr="006705A3">
                <w:rPr>
                  <w:rStyle w:val="Hyperlink"/>
                  <w:sz w:val="20"/>
                </w:rPr>
                <w:t>284700</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טיפול במצבים של העיניים עם מעכבי דומה-אנגיופויטין 7</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TREATMENT OF OPHTHALMIC CONDITIONS WITH ANGIOPOIETIN-LIKE 7 (ANGPTL7) INHIBITORS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21.01.2020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23.01.2019</w:t>
            </w:r>
          </w:p>
        </w:tc>
        <w:tc>
          <w:tcPr>
            <w:tcW w:w="550" w:type="dxa"/>
          </w:tcPr>
          <w:p w:rsidR="006705A3" w:rsidRPr="00632AE1" w:rsidRDefault="006705A3" w:rsidP="006705A3">
            <w:pPr>
              <w:jc w:val="right"/>
              <w:rPr>
                <w:sz w:val="20"/>
                <w:szCs w:val="20"/>
                <w:rtl/>
              </w:rPr>
            </w:pPr>
            <w:r>
              <w:rPr>
                <w:sz w:val="20"/>
                <w:szCs w:val="20"/>
                <w:rtl/>
              </w:rPr>
              <w:t>[32]</w:t>
            </w:r>
          </w:p>
        </w:tc>
        <w:tc>
          <w:tcPr>
            <w:tcW w:w="1360" w:type="dxa"/>
          </w:tcPr>
          <w:p w:rsidR="006705A3" w:rsidRPr="00632AE1" w:rsidRDefault="006705A3" w:rsidP="006705A3">
            <w:pPr>
              <w:jc w:val="right"/>
              <w:rPr>
                <w:rFonts w:cs="David"/>
                <w:sz w:val="20"/>
                <w:szCs w:val="20"/>
              </w:rPr>
            </w:pPr>
            <w:r>
              <w:rPr>
                <w:rFonts w:cs="David"/>
                <w:sz w:val="20"/>
                <w:szCs w:val="20"/>
              </w:rPr>
              <w:t>62/795,665</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30.07.2019</w:t>
            </w:r>
          </w:p>
        </w:tc>
        <w:tc>
          <w:tcPr>
            <w:tcW w:w="550" w:type="dxa"/>
          </w:tcPr>
          <w:p w:rsidR="006705A3" w:rsidRPr="006705A3" w:rsidRDefault="006705A3" w:rsidP="006705A3">
            <w:pPr>
              <w:jc w:val="right"/>
              <w:rPr>
                <w:sz w:val="20"/>
                <w:szCs w:val="20"/>
                <w:rtl/>
              </w:rPr>
            </w:pPr>
          </w:p>
        </w:tc>
        <w:tc>
          <w:tcPr>
            <w:tcW w:w="1360" w:type="dxa"/>
          </w:tcPr>
          <w:p w:rsidR="006705A3" w:rsidRPr="006705A3" w:rsidRDefault="006705A3" w:rsidP="006705A3">
            <w:pPr>
              <w:jc w:val="right"/>
              <w:rPr>
                <w:sz w:val="20"/>
                <w:szCs w:val="20"/>
              </w:rPr>
            </w:pPr>
            <w:r>
              <w:rPr>
                <w:sz w:val="20"/>
                <w:szCs w:val="20"/>
                <w:rtl/>
              </w:rPr>
              <w:t>62/880,609</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19.09.2019</w:t>
            </w:r>
          </w:p>
        </w:tc>
        <w:tc>
          <w:tcPr>
            <w:tcW w:w="550" w:type="dxa"/>
          </w:tcPr>
          <w:p w:rsidR="006705A3" w:rsidRPr="006705A3" w:rsidRDefault="006705A3" w:rsidP="006705A3">
            <w:pPr>
              <w:jc w:val="right"/>
              <w:rPr>
                <w:sz w:val="20"/>
                <w:szCs w:val="20"/>
                <w:rtl/>
              </w:rPr>
            </w:pPr>
          </w:p>
        </w:tc>
        <w:tc>
          <w:tcPr>
            <w:tcW w:w="1360" w:type="dxa"/>
          </w:tcPr>
          <w:p w:rsidR="006705A3" w:rsidRPr="006705A3" w:rsidRDefault="006705A3" w:rsidP="006705A3">
            <w:pPr>
              <w:jc w:val="right"/>
              <w:rPr>
                <w:sz w:val="20"/>
                <w:szCs w:val="20"/>
                <w:rtl/>
              </w:rPr>
            </w:pPr>
            <w:r>
              <w:rPr>
                <w:sz w:val="20"/>
                <w:szCs w:val="20"/>
                <w:rtl/>
              </w:rPr>
              <w:t>62/902,683</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02.10.2019</w:t>
            </w:r>
          </w:p>
        </w:tc>
        <w:tc>
          <w:tcPr>
            <w:tcW w:w="550" w:type="dxa"/>
          </w:tcPr>
          <w:p w:rsidR="006705A3" w:rsidRPr="006705A3" w:rsidRDefault="006705A3" w:rsidP="006705A3">
            <w:pPr>
              <w:jc w:val="right"/>
              <w:rPr>
                <w:sz w:val="20"/>
                <w:szCs w:val="20"/>
                <w:rtl/>
              </w:rPr>
            </w:pPr>
          </w:p>
        </w:tc>
        <w:tc>
          <w:tcPr>
            <w:tcW w:w="1360" w:type="dxa"/>
          </w:tcPr>
          <w:p w:rsidR="006705A3" w:rsidRPr="006705A3" w:rsidRDefault="006705A3" w:rsidP="006705A3">
            <w:pPr>
              <w:jc w:val="right"/>
              <w:rPr>
                <w:sz w:val="20"/>
                <w:szCs w:val="20"/>
                <w:rtl/>
              </w:rPr>
            </w:pPr>
            <w:r>
              <w:rPr>
                <w:sz w:val="20"/>
                <w:szCs w:val="20"/>
                <w:rtl/>
              </w:rPr>
              <w:t>62/909,573</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C07K  14//515, C12N 09//22, 15//11, 15//113, C12Q 01//6883</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REGENERON PHARMACEUTICALS,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WO/2020/154268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סנפורד ט. קולב ושות',</w:t>
            </w:r>
          </w:p>
          <w:p w:rsidR="006705A3" w:rsidRDefault="006705A3" w:rsidP="006705A3">
            <w:pPr>
              <w:rPr>
                <w:rFonts w:cs="Guttman Hodes"/>
                <w:sz w:val="20"/>
                <w:szCs w:val="20"/>
                <w:rtl/>
              </w:rPr>
            </w:pPr>
            <w:r>
              <w:rPr>
                <w:rFonts w:cs="Guttman Hodes"/>
                <w:sz w:val="20"/>
                <w:szCs w:val="20"/>
                <w:rtl/>
              </w:rPr>
              <w:t xml:space="preserve">שער הגיא 4, מרמורק </w:t>
            </w:r>
          </w:p>
          <w:p w:rsidR="006705A3" w:rsidRPr="00632AE1" w:rsidRDefault="006705A3" w:rsidP="006705A3">
            <w:pPr>
              <w:rPr>
                <w:rFonts w:cs="Guttman Hodes"/>
                <w:sz w:val="20"/>
                <w:szCs w:val="20"/>
                <w:rtl/>
              </w:rPr>
            </w:pPr>
            <w:r>
              <w:rPr>
                <w:rFonts w:cs="Guttman Hodes"/>
                <w:sz w:val="20"/>
                <w:szCs w:val="20"/>
                <w:rtl/>
              </w:rPr>
              <w:t>ת.ד. 2273, רחובות</w:t>
            </w:r>
          </w:p>
        </w:tc>
        <w:tc>
          <w:tcPr>
            <w:tcW w:w="3473"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lastRenderedPageBreak/>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42" w:history="1">
              <w:r w:rsidR="006705A3" w:rsidRPr="006705A3">
                <w:rPr>
                  <w:rStyle w:val="Hyperlink"/>
                  <w:sz w:val="20"/>
                </w:rPr>
                <w:t>284701</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מחסום קורס ומערכת מכילה מחסום כזה</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COLLAPSIBLE BARRIER AND A SYSTEM COMPRISING THE SAME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09.01.2020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09.01.2019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62/790,055</w:t>
            </w:r>
            <w:r>
              <w:rPr>
                <w:rFonts w:cs="David"/>
                <w:sz w:val="20"/>
                <w:szCs w:val="20"/>
              </w:rPr>
              <w:tab/>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E01F  13//04, 13//12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עמוס קליין</w:t>
            </w:r>
          </w:p>
        </w:tc>
        <w:tc>
          <w:tcPr>
            <w:tcW w:w="3473" w:type="dxa"/>
            <w:gridSpan w:val="4"/>
          </w:tcPr>
          <w:p w:rsidR="006705A3" w:rsidRPr="00632AE1" w:rsidRDefault="006705A3" w:rsidP="006705A3">
            <w:pPr>
              <w:jc w:val="right"/>
              <w:rPr>
                <w:rFonts w:cs="David"/>
                <w:sz w:val="20"/>
                <w:szCs w:val="20"/>
                <w:rtl/>
              </w:rPr>
            </w:pPr>
            <w:r>
              <w:rPr>
                <w:rFonts w:cs="David"/>
                <w:sz w:val="20"/>
                <w:szCs w:val="20"/>
              </w:rPr>
              <w:t>AMOS KLEIN</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עמוס קליין</w:t>
            </w:r>
          </w:p>
        </w:tc>
        <w:tc>
          <w:tcPr>
            <w:tcW w:w="3473" w:type="dxa"/>
            <w:gridSpan w:val="4"/>
          </w:tcPr>
          <w:p w:rsidR="006705A3" w:rsidRPr="00632AE1" w:rsidRDefault="006705A3" w:rsidP="006705A3">
            <w:pPr>
              <w:jc w:val="right"/>
              <w:rPr>
                <w:rFonts w:cs="David"/>
                <w:sz w:val="20"/>
                <w:szCs w:val="20"/>
              </w:rPr>
            </w:pPr>
            <w:r>
              <w:rPr>
                <w:rFonts w:cs="David"/>
                <w:sz w:val="20"/>
                <w:szCs w:val="20"/>
              </w:rPr>
              <w:t>AMOS KLEIN</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WO/2020/144612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גולד פטנטים וייעוץ כלכלי (1992) בע"מ,</w:t>
            </w:r>
          </w:p>
          <w:p w:rsidR="006705A3" w:rsidRDefault="006705A3" w:rsidP="006705A3">
            <w:pPr>
              <w:rPr>
                <w:rFonts w:cs="Guttman Hodes"/>
                <w:sz w:val="20"/>
                <w:szCs w:val="20"/>
                <w:rtl/>
              </w:rPr>
            </w:pPr>
            <w:r>
              <w:rPr>
                <w:rFonts w:cs="Guttman Hodes"/>
                <w:sz w:val="20"/>
                <w:szCs w:val="20"/>
                <w:rtl/>
              </w:rPr>
              <w:t xml:space="preserve">רח' יוחנן הסנדלר 15 </w:t>
            </w:r>
          </w:p>
          <w:p w:rsidR="006705A3" w:rsidRPr="00632AE1" w:rsidRDefault="006705A3" w:rsidP="006705A3">
            <w:pPr>
              <w:rPr>
                <w:rFonts w:cs="Guttman Hodes"/>
                <w:sz w:val="20"/>
                <w:szCs w:val="20"/>
                <w:rtl/>
              </w:rPr>
            </w:pPr>
            <w:r>
              <w:rPr>
                <w:rFonts w:cs="Guttman Hodes"/>
                <w:sz w:val="20"/>
                <w:szCs w:val="20"/>
                <w:rtl/>
              </w:rPr>
              <w:t>חיפה</w:t>
            </w:r>
          </w:p>
        </w:tc>
        <w:tc>
          <w:tcPr>
            <w:tcW w:w="3473" w:type="dxa"/>
            <w:gridSpan w:val="4"/>
          </w:tcPr>
          <w:p w:rsidR="006705A3" w:rsidRDefault="006705A3" w:rsidP="006705A3">
            <w:pPr>
              <w:jc w:val="right"/>
              <w:rPr>
                <w:rFonts w:cs="David"/>
                <w:sz w:val="20"/>
                <w:szCs w:val="20"/>
              </w:rPr>
            </w:pPr>
            <w:r>
              <w:rPr>
                <w:rFonts w:cs="David"/>
                <w:sz w:val="20"/>
                <w:szCs w:val="20"/>
              </w:rPr>
              <w:t>GOLD PATENTS LTD.,</w:t>
            </w:r>
          </w:p>
          <w:p w:rsidR="006705A3" w:rsidRPr="00632AE1" w:rsidRDefault="006705A3" w:rsidP="006705A3">
            <w:pPr>
              <w:jc w:val="right"/>
              <w:rPr>
                <w:rFonts w:cs="David"/>
                <w:sz w:val="20"/>
                <w:szCs w:val="20"/>
                <w:rtl/>
              </w:rPr>
            </w:pPr>
            <w:r>
              <w:rPr>
                <w:rFonts w:cs="David"/>
                <w:sz w:val="20"/>
                <w:szCs w:val="20"/>
              </w:rPr>
              <w:t xml:space="preserve"> 15 YOHANAN HA'SANDLAR ST. P.O.B. 25267</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643" w:history="1">
              <w:r w:rsidR="006705A3" w:rsidRPr="006705A3">
                <w:rPr>
                  <w:rStyle w:val="Hyperlink"/>
                  <w:sz w:val="20"/>
                </w:rPr>
                <w:t>284702</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 xml:space="preserve">שיטות חדשות וכלים קשורים להמרת </w:t>
            </w:r>
            <w:r>
              <w:rPr>
                <w:rFonts w:cs="David"/>
                <w:b/>
                <w:bCs/>
                <w:sz w:val="20"/>
                <w:szCs w:val="20"/>
              </w:rPr>
              <w:t>CBD</w:t>
            </w:r>
            <w:r>
              <w:rPr>
                <w:rFonts w:cs="David"/>
                <w:b/>
                <w:bCs/>
                <w:sz w:val="20"/>
                <w:szCs w:val="20"/>
                <w:rtl/>
              </w:rPr>
              <w:t xml:space="preserve"> ל- </w:t>
            </w:r>
            <w:r>
              <w:rPr>
                <w:rFonts w:cs="David"/>
                <w:b/>
                <w:bCs/>
                <w:sz w:val="20"/>
                <w:szCs w:val="20"/>
              </w:rPr>
              <w:t>THC</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NOVEL METHODS AND RELATED TOOLS FOR CBD CONVERSION TO THC</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13.01.2020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11.01.2019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62/791122</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A24F  40//40, 42//20, A61M 11//04, 15//06, B01J 08//00, 08//02, 21//08, 27//12, 29//04, 29//08, 29//40, 29//70, 29//85, 31//10, 35//02, C07D 31/1/80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 ארה"ב</w:t>
            </w:r>
          </w:p>
          <w:p w:rsidR="006705A3" w:rsidRPr="00632AE1" w:rsidRDefault="006705A3" w:rsidP="006705A3">
            <w:pPr>
              <w:rPr>
                <w:rFonts w:cs="Guttman Hodes"/>
                <w:sz w:val="20"/>
                <w:szCs w:val="20"/>
                <w:rtl/>
              </w:rPr>
            </w:pPr>
            <w:r>
              <w:rPr>
                <w:rFonts w:cs="Guttman Hodes"/>
                <w:sz w:val="20"/>
                <w:szCs w:val="20"/>
                <w:rtl/>
              </w:rPr>
              <w:t xml:space="preserve"> , ארה"ב</w:t>
            </w:r>
          </w:p>
        </w:tc>
        <w:tc>
          <w:tcPr>
            <w:tcW w:w="3469" w:type="dxa"/>
            <w:gridSpan w:val="4"/>
          </w:tcPr>
          <w:p w:rsidR="006705A3" w:rsidRDefault="006705A3" w:rsidP="006705A3">
            <w:pPr>
              <w:jc w:val="right"/>
              <w:rPr>
                <w:rFonts w:cs="David"/>
                <w:sz w:val="20"/>
                <w:szCs w:val="20"/>
              </w:rPr>
            </w:pPr>
            <w:r>
              <w:rPr>
                <w:rFonts w:cs="David"/>
                <w:sz w:val="20"/>
                <w:szCs w:val="20"/>
              </w:rPr>
              <w:t>ARIELIUM HEALTH, LLC, U.S.A.</w:t>
            </w:r>
          </w:p>
          <w:p w:rsidR="006705A3" w:rsidRPr="00632AE1" w:rsidRDefault="006705A3" w:rsidP="006705A3">
            <w:pPr>
              <w:jc w:val="right"/>
              <w:rPr>
                <w:rFonts w:cs="David"/>
                <w:sz w:val="20"/>
                <w:szCs w:val="20"/>
                <w:rtl/>
              </w:rPr>
            </w:pPr>
            <w:r>
              <w:rPr>
                <w:rFonts w:cs="David"/>
                <w:sz w:val="20"/>
                <w:szCs w:val="20"/>
              </w:rPr>
              <w:t>NIVOROZHKIN, ALEX,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WO/2020/146907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6705A3" w:rsidRPr="00632AE1" w:rsidTr="006705A3">
        <w:trPr>
          <w:gridAfter w:val="1"/>
          <w:wAfter w:w="152" w:type="dxa"/>
          <w:trHeight w:val="485"/>
          <w:jc w:val="center"/>
        </w:trPr>
        <w:tc>
          <w:tcPr>
            <w:tcW w:w="3732" w:type="dxa"/>
            <w:gridSpan w:val="5"/>
          </w:tcPr>
          <w:p w:rsidR="006705A3" w:rsidRPr="006705A3" w:rsidRDefault="008C6608" w:rsidP="006705A3">
            <w:pPr>
              <w:jc w:val="right"/>
              <w:rPr>
                <w:b/>
                <w:bCs/>
                <w:color w:val="0000FF"/>
                <w:sz w:val="20"/>
                <w:szCs w:val="20"/>
                <w:u w:val="single"/>
                <w:rtl/>
              </w:rPr>
            </w:pPr>
            <w:hyperlink r:id="rId644" w:history="1">
              <w:r w:rsidR="006705A3" w:rsidRPr="006705A3">
                <w:rPr>
                  <w:rStyle w:val="Hyperlink"/>
                  <w:sz w:val="20"/>
                </w:rPr>
                <w:t>284703</w:t>
              </w:r>
            </w:hyperlink>
          </w:p>
        </w:tc>
        <w:tc>
          <w:tcPr>
            <w:tcW w:w="407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2" w:type="dxa"/>
            <w:gridSpan w:val="5"/>
          </w:tcPr>
          <w:p w:rsidR="006705A3" w:rsidRDefault="006705A3" w:rsidP="006705A3">
            <w:pPr>
              <w:rPr>
                <w:rFonts w:cs="David"/>
                <w:b/>
                <w:bCs/>
                <w:sz w:val="20"/>
                <w:szCs w:val="20"/>
                <w:rtl/>
              </w:rPr>
            </w:pPr>
            <w:r>
              <w:rPr>
                <w:rFonts w:cs="David"/>
                <w:b/>
                <w:bCs/>
                <w:sz w:val="20"/>
                <w:szCs w:val="20"/>
                <w:rtl/>
              </w:rPr>
              <w:lastRenderedPageBreak/>
              <w:t>תרכובות אנאנדמיד</w:t>
            </w:r>
          </w:p>
          <w:p w:rsidR="006705A3" w:rsidRPr="00632AE1" w:rsidRDefault="006705A3" w:rsidP="006705A3">
            <w:pPr>
              <w:rPr>
                <w:rFonts w:cs="David"/>
                <w:b/>
                <w:bCs/>
                <w:sz w:val="20"/>
                <w:szCs w:val="20"/>
                <w:rtl/>
              </w:rPr>
            </w:pPr>
          </w:p>
        </w:tc>
        <w:tc>
          <w:tcPr>
            <w:tcW w:w="3472" w:type="dxa"/>
            <w:gridSpan w:val="4"/>
          </w:tcPr>
          <w:p w:rsidR="006705A3" w:rsidRDefault="006705A3" w:rsidP="006705A3">
            <w:pPr>
              <w:jc w:val="right"/>
              <w:rPr>
                <w:rFonts w:cs="David"/>
                <w:b/>
                <w:bCs/>
                <w:sz w:val="20"/>
                <w:szCs w:val="20"/>
              </w:rPr>
            </w:pPr>
            <w:r>
              <w:rPr>
                <w:rFonts w:cs="David"/>
                <w:b/>
                <w:bCs/>
                <w:sz w:val="20"/>
                <w:szCs w:val="20"/>
              </w:rPr>
              <w:t>ANANDAMIDE COMPOUNDS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10.01.2019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62/790,787</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31//265, 31//688, A61P 25//04, C07C 23/3/20, C07F 09//09, 09//10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 סינגפור</w:t>
            </w:r>
          </w:p>
        </w:tc>
        <w:tc>
          <w:tcPr>
            <w:tcW w:w="3472" w:type="dxa"/>
            <w:gridSpan w:val="4"/>
          </w:tcPr>
          <w:p w:rsidR="006705A3" w:rsidRPr="00632AE1" w:rsidRDefault="006705A3" w:rsidP="006705A3">
            <w:pPr>
              <w:jc w:val="right"/>
              <w:rPr>
                <w:rFonts w:cs="David"/>
                <w:sz w:val="20"/>
                <w:szCs w:val="20"/>
                <w:rtl/>
              </w:rPr>
            </w:pPr>
            <w:r>
              <w:rPr>
                <w:rFonts w:cs="David"/>
                <w:sz w:val="20"/>
                <w:szCs w:val="20"/>
              </w:rPr>
              <w:t>TRAVECTA THERAPEUTICS PTE. LTD., SINGAPORE</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WO/2020/146771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2" w:type="dxa"/>
            <w:gridSpan w:val="5"/>
          </w:tcPr>
          <w:p w:rsidR="006705A3" w:rsidRDefault="006705A3" w:rsidP="006705A3">
            <w:pPr>
              <w:rPr>
                <w:rFonts w:cs="Guttman Hodes"/>
                <w:sz w:val="20"/>
                <w:szCs w:val="20"/>
                <w:rtl/>
              </w:rPr>
            </w:pPr>
            <w:r>
              <w:rPr>
                <w:rFonts w:cs="Guttman Hodes"/>
                <w:sz w:val="20"/>
                <w:szCs w:val="20"/>
                <w:rtl/>
              </w:rPr>
              <w:t>איתן מהולל  שדות,</w:t>
            </w:r>
          </w:p>
          <w:p w:rsidR="006705A3" w:rsidRDefault="006705A3" w:rsidP="006705A3">
            <w:pPr>
              <w:rPr>
                <w:rFonts w:cs="Guttman Hodes"/>
                <w:sz w:val="20"/>
                <w:szCs w:val="20"/>
                <w:rtl/>
              </w:rPr>
            </w:pPr>
            <w:r>
              <w:rPr>
                <w:rFonts w:cs="Guttman Hodes"/>
                <w:sz w:val="20"/>
                <w:szCs w:val="20"/>
                <w:rtl/>
              </w:rPr>
              <w:t xml:space="preserve">שדרות אבא אבן 10 ת.ד. 2081 </w:t>
            </w:r>
          </w:p>
          <w:p w:rsidR="006705A3" w:rsidRPr="00632AE1" w:rsidRDefault="006705A3" w:rsidP="006705A3">
            <w:pPr>
              <w:rPr>
                <w:rFonts w:cs="Guttman Hodes"/>
                <w:sz w:val="20"/>
                <w:szCs w:val="20"/>
                <w:rtl/>
              </w:rPr>
            </w:pPr>
            <w:r>
              <w:rPr>
                <w:rFonts w:cs="Guttman Hodes"/>
                <w:sz w:val="20"/>
                <w:szCs w:val="20"/>
                <w:rtl/>
              </w:rPr>
              <w:t>הרצליה</w:t>
            </w:r>
          </w:p>
        </w:tc>
        <w:tc>
          <w:tcPr>
            <w:tcW w:w="3472" w:type="dxa"/>
            <w:gridSpan w:val="4"/>
          </w:tcPr>
          <w:p w:rsidR="006705A3" w:rsidRDefault="006705A3" w:rsidP="006705A3">
            <w:pPr>
              <w:jc w:val="right"/>
              <w:rPr>
                <w:rFonts w:cs="David"/>
                <w:sz w:val="20"/>
                <w:szCs w:val="20"/>
              </w:rPr>
            </w:pPr>
            <w:r>
              <w:rPr>
                <w:rFonts w:cs="David"/>
                <w:sz w:val="20"/>
                <w:szCs w:val="20"/>
              </w:rPr>
              <w:t>EITAN MEHULAL SADOT,</w:t>
            </w:r>
          </w:p>
          <w:p w:rsidR="006705A3" w:rsidRPr="00632AE1" w:rsidRDefault="006705A3" w:rsidP="006705A3">
            <w:pPr>
              <w:jc w:val="right"/>
              <w:rPr>
                <w:rFonts w:cs="David"/>
                <w:sz w:val="20"/>
                <w:szCs w:val="20"/>
                <w:rtl/>
              </w:rPr>
            </w:pPr>
            <w:r>
              <w:rPr>
                <w:rFonts w:cs="David"/>
                <w:sz w:val="20"/>
                <w:szCs w:val="20"/>
              </w:rPr>
              <w:t xml:space="preserve"> 10 ABBA EBAN BLVD. P.O.B. 2081</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6705A3" w:rsidRPr="00632AE1" w:rsidTr="006705A3">
        <w:trPr>
          <w:gridAfter w:val="1"/>
          <w:wAfter w:w="170" w:type="dxa"/>
          <w:trHeight w:val="485"/>
          <w:jc w:val="center"/>
        </w:trPr>
        <w:tc>
          <w:tcPr>
            <w:tcW w:w="3812" w:type="dxa"/>
            <w:gridSpan w:val="4"/>
          </w:tcPr>
          <w:p w:rsidR="006705A3" w:rsidRPr="006705A3" w:rsidRDefault="008C6608" w:rsidP="006705A3">
            <w:pPr>
              <w:jc w:val="right"/>
              <w:rPr>
                <w:b/>
                <w:bCs/>
                <w:color w:val="0000FF"/>
                <w:sz w:val="20"/>
                <w:szCs w:val="20"/>
                <w:u w:val="single"/>
                <w:rtl/>
              </w:rPr>
            </w:pPr>
            <w:hyperlink r:id="rId645" w:history="1">
              <w:r w:rsidR="006705A3" w:rsidRPr="006705A3">
                <w:rPr>
                  <w:rStyle w:val="Hyperlink"/>
                  <w:sz w:val="20"/>
                </w:rPr>
                <w:t>284704</w:t>
              </w:r>
            </w:hyperlink>
          </w:p>
        </w:tc>
        <w:tc>
          <w:tcPr>
            <w:tcW w:w="3972" w:type="dxa"/>
            <w:gridSpan w:val="3"/>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70" w:type="dxa"/>
          <w:jc w:val="center"/>
        </w:trPr>
        <w:tc>
          <w:tcPr>
            <w:tcW w:w="3812" w:type="dxa"/>
            <w:gridSpan w:val="4"/>
          </w:tcPr>
          <w:p w:rsidR="006705A3" w:rsidRDefault="006705A3" w:rsidP="006705A3">
            <w:pPr>
              <w:rPr>
                <w:rFonts w:cs="David"/>
                <w:b/>
                <w:bCs/>
                <w:sz w:val="20"/>
                <w:szCs w:val="20"/>
                <w:rtl/>
              </w:rPr>
            </w:pPr>
            <w:r>
              <w:rPr>
                <w:rFonts w:cs="David"/>
                <w:b/>
                <w:bCs/>
                <w:sz w:val="20"/>
                <w:szCs w:val="20"/>
                <w:rtl/>
              </w:rPr>
              <w:t xml:space="preserve">מידול ספציפי למטופל של פרמטרים המודינמיים בעורקים הכליליים </w:t>
            </w:r>
          </w:p>
          <w:p w:rsidR="006705A3" w:rsidRDefault="006705A3" w:rsidP="006705A3">
            <w:pPr>
              <w:rPr>
                <w:rFonts w:cs="David"/>
                <w:b/>
                <w:bCs/>
                <w:sz w:val="20"/>
                <w:szCs w:val="20"/>
                <w:rtl/>
              </w:rPr>
            </w:pP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368" w:type="dxa"/>
            <w:gridSpan w:val="2"/>
          </w:tcPr>
          <w:p w:rsidR="006705A3" w:rsidRDefault="006705A3" w:rsidP="006705A3">
            <w:pPr>
              <w:jc w:val="right"/>
              <w:rPr>
                <w:rFonts w:cs="David"/>
                <w:b/>
                <w:bCs/>
                <w:sz w:val="20"/>
                <w:szCs w:val="20"/>
              </w:rPr>
            </w:pPr>
            <w:r>
              <w:rPr>
                <w:rFonts w:cs="David"/>
                <w:b/>
                <w:bCs/>
                <w:sz w:val="20"/>
                <w:szCs w:val="20"/>
              </w:rPr>
              <w:t>PATIENT-SPECIFIC MODELING OF HEMODYNAMIC PARAMETERS IN CORONARY ARTERIES</w:t>
            </w:r>
          </w:p>
          <w:p w:rsidR="006705A3" w:rsidRPr="00632AE1" w:rsidRDefault="006705A3" w:rsidP="006705A3">
            <w:pPr>
              <w:jc w:val="right"/>
              <w:rPr>
                <w:rFonts w:cs="David"/>
                <w:b/>
                <w:bCs/>
                <w:sz w:val="20"/>
                <w:szCs w:val="20"/>
              </w:rPr>
            </w:pPr>
          </w:p>
        </w:tc>
        <w:tc>
          <w:tcPr>
            <w:tcW w:w="604"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David"/>
                <w:sz w:val="20"/>
                <w:szCs w:val="20"/>
                <w:rtl/>
              </w:rPr>
            </w:pPr>
          </w:p>
        </w:tc>
        <w:tc>
          <w:tcPr>
            <w:tcW w:w="6944" w:type="dxa"/>
            <w:gridSpan w:val="4"/>
          </w:tcPr>
          <w:p w:rsidR="006705A3" w:rsidRPr="00632AE1" w:rsidRDefault="006705A3" w:rsidP="006705A3">
            <w:pPr>
              <w:jc w:val="right"/>
              <w:rPr>
                <w:rFonts w:cs="David"/>
                <w:sz w:val="20"/>
                <w:szCs w:val="20"/>
              </w:rPr>
            </w:pPr>
            <w:r>
              <w:rPr>
                <w:rFonts w:cs="David"/>
                <w:sz w:val="20"/>
                <w:szCs w:val="20"/>
              </w:rPr>
              <w:t>11.01.2019</w:t>
            </w:r>
          </w:p>
        </w:tc>
        <w:tc>
          <w:tcPr>
            <w:tcW w:w="604"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70" w:type="dxa"/>
          <w:jc w:val="center"/>
        </w:trPr>
        <w:tc>
          <w:tcPr>
            <w:tcW w:w="7180" w:type="dxa"/>
            <w:gridSpan w:val="6"/>
          </w:tcPr>
          <w:p w:rsidR="006705A3" w:rsidRPr="00632AE1" w:rsidRDefault="006705A3" w:rsidP="006705A3">
            <w:pPr>
              <w:jc w:val="right"/>
              <w:rPr>
                <w:rFonts w:cs="David"/>
                <w:sz w:val="20"/>
                <w:szCs w:val="20"/>
              </w:rPr>
            </w:pPr>
            <w:r w:rsidRPr="00632AE1">
              <w:rPr>
                <w:sz w:val="20"/>
                <w:szCs w:val="20"/>
              </w:rPr>
              <w:t>Int. Cl.</w:t>
            </w:r>
            <w:r>
              <w:rPr>
                <w:sz w:val="20"/>
                <w:szCs w:val="20"/>
              </w:rPr>
              <w:t>(2020.01) A61B  05//02, 05//021, G16H 50//50</w:t>
            </w:r>
          </w:p>
        </w:tc>
        <w:tc>
          <w:tcPr>
            <w:tcW w:w="604"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70" w:type="dxa"/>
          <w:jc w:val="center"/>
        </w:trPr>
        <w:tc>
          <w:tcPr>
            <w:tcW w:w="3812" w:type="dxa"/>
            <w:gridSpan w:val="4"/>
          </w:tcPr>
          <w:p w:rsidR="006705A3" w:rsidRPr="00632AE1" w:rsidRDefault="006705A3" w:rsidP="006705A3">
            <w:pPr>
              <w:rPr>
                <w:rFonts w:cs="Guttman Hodes"/>
                <w:sz w:val="20"/>
                <w:szCs w:val="20"/>
                <w:rtl/>
              </w:rPr>
            </w:pPr>
            <w:r>
              <w:rPr>
                <w:rFonts w:cs="Guttman Hodes"/>
                <w:sz w:val="20"/>
                <w:szCs w:val="20"/>
                <w:rtl/>
              </w:rPr>
              <w:t>, פולין</w:t>
            </w:r>
          </w:p>
        </w:tc>
        <w:tc>
          <w:tcPr>
            <w:tcW w:w="3368" w:type="dxa"/>
            <w:gridSpan w:val="2"/>
          </w:tcPr>
          <w:p w:rsidR="006705A3" w:rsidRPr="00632AE1" w:rsidRDefault="006705A3" w:rsidP="006705A3">
            <w:pPr>
              <w:jc w:val="right"/>
              <w:rPr>
                <w:rFonts w:cs="David"/>
                <w:sz w:val="20"/>
                <w:szCs w:val="20"/>
                <w:rtl/>
              </w:rPr>
            </w:pPr>
            <w:r>
              <w:rPr>
                <w:rFonts w:cs="David"/>
                <w:sz w:val="20"/>
                <w:szCs w:val="20"/>
              </w:rPr>
              <w:t>LIFEFLOW SP. Z.O.O., POLAND</w:t>
            </w:r>
          </w:p>
        </w:tc>
        <w:tc>
          <w:tcPr>
            <w:tcW w:w="604"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Guttman Hodes"/>
                <w:sz w:val="20"/>
                <w:szCs w:val="20"/>
                <w:rtl/>
              </w:rPr>
            </w:pPr>
          </w:p>
        </w:tc>
        <w:tc>
          <w:tcPr>
            <w:tcW w:w="6944" w:type="dxa"/>
            <w:gridSpan w:val="4"/>
          </w:tcPr>
          <w:p w:rsidR="006705A3" w:rsidRPr="00632AE1" w:rsidRDefault="006705A3" w:rsidP="006705A3">
            <w:pPr>
              <w:jc w:val="right"/>
              <w:rPr>
                <w:rFonts w:cs="Guttman Hodes"/>
                <w:sz w:val="20"/>
                <w:szCs w:val="20"/>
              </w:rPr>
            </w:pPr>
            <w:r>
              <w:rPr>
                <w:rFonts w:cs="Guttman Hodes"/>
                <w:sz w:val="20"/>
                <w:szCs w:val="20"/>
              </w:rPr>
              <w:t>WO/2020/048642</w:t>
            </w:r>
          </w:p>
        </w:tc>
        <w:tc>
          <w:tcPr>
            <w:tcW w:w="604"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70" w:type="dxa"/>
          <w:jc w:val="center"/>
        </w:trPr>
        <w:tc>
          <w:tcPr>
            <w:tcW w:w="3812" w:type="dxa"/>
            <w:gridSpan w:val="4"/>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368" w:type="dxa"/>
            <w:gridSpan w:val="2"/>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604"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70" w:type="dxa"/>
          <w:jc w:val="center"/>
        </w:trPr>
        <w:tc>
          <w:tcPr>
            <w:tcW w:w="2320" w:type="dxa"/>
            <w:gridSpan w:val="3"/>
          </w:tcPr>
          <w:p w:rsidR="006705A3" w:rsidRPr="00632AE1" w:rsidRDefault="006705A3" w:rsidP="006705A3">
            <w:pPr>
              <w:jc w:val="right"/>
              <w:rPr>
                <w:rFonts w:cs="David"/>
                <w:sz w:val="20"/>
                <w:szCs w:val="20"/>
              </w:rPr>
            </w:pPr>
          </w:p>
        </w:tc>
        <w:tc>
          <w:tcPr>
            <w:tcW w:w="1572" w:type="dxa"/>
            <w:gridSpan w:val="2"/>
          </w:tcPr>
          <w:p w:rsidR="006705A3" w:rsidRPr="00632AE1" w:rsidRDefault="006705A3" w:rsidP="006705A3">
            <w:pPr>
              <w:jc w:val="right"/>
              <w:rPr>
                <w:rFonts w:cs="David"/>
                <w:sz w:val="20"/>
                <w:szCs w:val="20"/>
              </w:rPr>
            </w:pPr>
          </w:p>
        </w:tc>
        <w:tc>
          <w:tcPr>
            <w:tcW w:w="3892" w:type="dxa"/>
            <w:gridSpan w:val="2"/>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7"/>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2"/>
        <w:gridCol w:w="77"/>
        <w:gridCol w:w="1487"/>
        <w:gridCol w:w="550"/>
        <w:gridCol w:w="1355"/>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646" w:history="1">
              <w:r w:rsidR="006705A3" w:rsidRPr="006705A3">
                <w:rPr>
                  <w:rStyle w:val="Hyperlink"/>
                  <w:sz w:val="20"/>
                </w:rPr>
                <w:t>284705</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 xml:space="preserve">סוללת </w:t>
            </w:r>
            <w:r>
              <w:rPr>
                <w:rFonts w:cs="David"/>
                <w:b/>
                <w:bCs/>
                <w:sz w:val="20"/>
                <w:szCs w:val="20"/>
              </w:rPr>
              <w:t>LiS</w:t>
            </w:r>
            <w:r>
              <w:rPr>
                <w:rFonts w:cs="David"/>
                <w:b/>
                <w:bCs/>
                <w:sz w:val="20"/>
                <w:szCs w:val="20"/>
                <w:rtl/>
              </w:rPr>
              <w:t xml:space="preserve"> עם אלקטרוליט מסס נמוך</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LIS BATTERY WITH LOW SOLVATING ELECTROLYTE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8"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17.01.2019</w:t>
            </w:r>
          </w:p>
        </w:tc>
        <w:tc>
          <w:tcPr>
            <w:tcW w:w="550" w:type="dxa"/>
          </w:tcPr>
          <w:p w:rsidR="006705A3" w:rsidRPr="00632AE1" w:rsidRDefault="006705A3" w:rsidP="006705A3">
            <w:pPr>
              <w:jc w:val="right"/>
              <w:rPr>
                <w:sz w:val="20"/>
                <w:szCs w:val="20"/>
                <w:rtl/>
              </w:rPr>
            </w:pPr>
            <w:r>
              <w:rPr>
                <w:sz w:val="20"/>
                <w:szCs w:val="20"/>
                <w:rtl/>
              </w:rPr>
              <w:t>[32]</w:t>
            </w:r>
          </w:p>
        </w:tc>
        <w:tc>
          <w:tcPr>
            <w:tcW w:w="1355" w:type="dxa"/>
          </w:tcPr>
          <w:p w:rsidR="006705A3" w:rsidRPr="00632AE1" w:rsidRDefault="006705A3" w:rsidP="006705A3">
            <w:pPr>
              <w:jc w:val="right"/>
              <w:rPr>
                <w:rFonts w:cs="David"/>
                <w:sz w:val="20"/>
                <w:szCs w:val="20"/>
              </w:rPr>
            </w:pPr>
            <w:r>
              <w:rPr>
                <w:rFonts w:cs="David"/>
                <w:sz w:val="20"/>
                <w:szCs w:val="20"/>
              </w:rPr>
              <w:t>62/793474</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H01M  10//052, 10//0568, 10//0569</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שוויץ</w:t>
            </w:r>
          </w:p>
        </w:tc>
        <w:tc>
          <w:tcPr>
            <w:tcW w:w="3469" w:type="dxa"/>
            <w:gridSpan w:val="4"/>
          </w:tcPr>
          <w:p w:rsidR="006705A3" w:rsidRPr="00632AE1" w:rsidRDefault="006705A3" w:rsidP="006705A3">
            <w:pPr>
              <w:jc w:val="right"/>
              <w:rPr>
                <w:rFonts w:cs="David"/>
                <w:sz w:val="20"/>
                <w:szCs w:val="20"/>
                <w:rtl/>
              </w:rPr>
            </w:pPr>
            <w:r>
              <w:rPr>
                <w:rFonts w:cs="David"/>
                <w:sz w:val="20"/>
                <w:szCs w:val="20"/>
              </w:rPr>
              <w:t>SCEYE SA, SWITZERLAND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WO/2020/148285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lastRenderedPageBreak/>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lastRenderedPageBreak/>
              <w:t>REINHOLD COHN AND PARTNERS,</w:t>
            </w:r>
          </w:p>
          <w:p w:rsidR="006705A3" w:rsidRPr="00632AE1" w:rsidRDefault="006705A3" w:rsidP="006705A3">
            <w:pPr>
              <w:jc w:val="right"/>
              <w:rPr>
                <w:rFonts w:cs="David"/>
                <w:sz w:val="20"/>
                <w:szCs w:val="20"/>
                <w:rtl/>
              </w:rPr>
            </w:pPr>
            <w:r>
              <w:rPr>
                <w:rFonts w:cs="David"/>
                <w:sz w:val="20"/>
                <w:szCs w:val="20"/>
              </w:rPr>
              <w:lastRenderedPageBreak/>
              <w:t xml:space="preserve"> 26A HABARZEL ST. RAMAT HACHAYAL</w:t>
            </w:r>
          </w:p>
        </w:tc>
        <w:tc>
          <w:tcPr>
            <w:tcW w:w="598" w:type="dxa"/>
          </w:tcPr>
          <w:p w:rsidR="006705A3" w:rsidRPr="00632AE1" w:rsidRDefault="006705A3" w:rsidP="006705A3">
            <w:pPr>
              <w:jc w:val="right"/>
              <w:rPr>
                <w:sz w:val="20"/>
                <w:szCs w:val="20"/>
                <w:rtl/>
              </w:rPr>
            </w:pPr>
            <w:r>
              <w:rPr>
                <w:sz w:val="20"/>
                <w:szCs w:val="20"/>
                <w:rtl/>
              </w:rPr>
              <w:lastRenderedPageBreak/>
              <w:t>[74]</w:t>
            </w:r>
          </w:p>
        </w:tc>
      </w:tr>
      <w:tr w:rsidR="006705A3" w:rsidRPr="00632AE1" w:rsidTr="006705A3">
        <w:trPr>
          <w:gridAfter w:val="1"/>
          <w:wAfter w:w="152" w:type="dxa"/>
          <w:jc w:val="center"/>
        </w:trPr>
        <w:tc>
          <w:tcPr>
            <w:tcW w:w="2149" w:type="dxa"/>
            <w:gridSpan w:val="3"/>
          </w:tcPr>
          <w:p w:rsidR="006705A3" w:rsidRPr="00632AE1" w:rsidRDefault="006705A3" w:rsidP="006705A3">
            <w:pPr>
              <w:jc w:val="right"/>
              <w:rPr>
                <w:rFonts w:cs="David"/>
                <w:sz w:val="20"/>
                <w:szCs w:val="20"/>
              </w:rPr>
            </w:pPr>
          </w:p>
        </w:tc>
        <w:tc>
          <w:tcPr>
            <w:tcW w:w="1663"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6705A3" w:rsidRPr="00632AE1" w:rsidTr="006705A3">
        <w:trPr>
          <w:gridAfter w:val="1"/>
          <w:wAfter w:w="152" w:type="dxa"/>
          <w:trHeight w:val="485"/>
          <w:jc w:val="center"/>
        </w:trPr>
        <w:tc>
          <w:tcPr>
            <w:tcW w:w="3732" w:type="dxa"/>
            <w:gridSpan w:val="5"/>
          </w:tcPr>
          <w:p w:rsidR="006705A3" w:rsidRPr="006705A3" w:rsidRDefault="008C6608" w:rsidP="006705A3">
            <w:pPr>
              <w:jc w:val="right"/>
              <w:rPr>
                <w:b/>
                <w:bCs/>
                <w:color w:val="0000FF"/>
                <w:sz w:val="20"/>
                <w:szCs w:val="20"/>
                <w:u w:val="single"/>
                <w:rtl/>
              </w:rPr>
            </w:pPr>
            <w:hyperlink r:id="rId647" w:history="1">
              <w:r w:rsidR="006705A3" w:rsidRPr="006705A3">
                <w:rPr>
                  <w:b/>
                  <w:bCs/>
                  <w:color w:val="0000FF"/>
                  <w:sz w:val="20"/>
                  <w:szCs w:val="20"/>
                  <w:u w:val="single"/>
                  <w:rtl/>
                </w:rPr>
                <w:t>284706</w:t>
              </w:r>
            </w:hyperlink>
          </w:p>
        </w:tc>
        <w:tc>
          <w:tcPr>
            <w:tcW w:w="407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2" w:type="dxa"/>
            <w:gridSpan w:val="5"/>
          </w:tcPr>
          <w:p w:rsidR="006705A3" w:rsidRDefault="006705A3" w:rsidP="006705A3">
            <w:pPr>
              <w:rPr>
                <w:rFonts w:cs="David"/>
                <w:b/>
                <w:bCs/>
                <w:sz w:val="20"/>
                <w:szCs w:val="20"/>
                <w:rtl/>
              </w:rPr>
            </w:pPr>
            <w:r>
              <w:rPr>
                <w:rFonts w:cs="David"/>
                <w:b/>
                <w:bCs/>
                <w:sz w:val="20"/>
                <w:szCs w:val="20"/>
                <w:rtl/>
              </w:rPr>
              <w:t>מערכת הדפסה מבוססת משוב בלולאה סגורה</w:t>
            </w:r>
          </w:p>
          <w:p w:rsidR="006705A3" w:rsidRPr="00632AE1" w:rsidRDefault="006705A3" w:rsidP="006705A3">
            <w:pPr>
              <w:rPr>
                <w:rFonts w:cs="David"/>
                <w:b/>
                <w:bCs/>
                <w:sz w:val="20"/>
                <w:szCs w:val="20"/>
                <w:rtl/>
              </w:rPr>
            </w:pPr>
          </w:p>
        </w:tc>
        <w:tc>
          <w:tcPr>
            <w:tcW w:w="3472" w:type="dxa"/>
            <w:gridSpan w:val="4"/>
          </w:tcPr>
          <w:p w:rsidR="006705A3" w:rsidRDefault="006705A3" w:rsidP="006705A3">
            <w:pPr>
              <w:jc w:val="right"/>
              <w:rPr>
                <w:rFonts w:cs="David"/>
                <w:b/>
                <w:bCs/>
                <w:sz w:val="20"/>
                <w:szCs w:val="20"/>
              </w:rPr>
            </w:pPr>
            <w:r>
              <w:rPr>
                <w:rFonts w:cs="David"/>
                <w:b/>
                <w:bCs/>
                <w:sz w:val="20"/>
                <w:szCs w:val="20"/>
              </w:rPr>
              <w:t>CLOSED-LOOP FEEDBACK PRINTING SYSTEM</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11.01.2019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62/791,129</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B41J  02//01, 03//407, 11//00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2" w:type="dxa"/>
            <w:gridSpan w:val="4"/>
          </w:tcPr>
          <w:p w:rsidR="006705A3" w:rsidRPr="00632AE1" w:rsidRDefault="006705A3" w:rsidP="006705A3">
            <w:pPr>
              <w:jc w:val="right"/>
              <w:rPr>
                <w:rFonts w:cs="David"/>
                <w:sz w:val="20"/>
                <w:szCs w:val="20"/>
                <w:rtl/>
              </w:rPr>
            </w:pPr>
            <w:r>
              <w:rPr>
                <w:rFonts w:cs="David"/>
                <w:sz w:val="20"/>
                <w:szCs w:val="20"/>
              </w:rPr>
              <w:t>BALL CORPORATION,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p>
        </w:tc>
        <w:tc>
          <w:tcPr>
            <w:tcW w:w="3472" w:type="dxa"/>
            <w:gridSpan w:val="4"/>
          </w:tcPr>
          <w:p w:rsidR="006705A3" w:rsidRPr="00632AE1" w:rsidRDefault="006705A3" w:rsidP="006705A3">
            <w:pPr>
              <w:jc w:val="right"/>
              <w:rPr>
                <w:rFonts w:cs="David"/>
                <w:sz w:val="20"/>
                <w:szCs w:val="20"/>
              </w:rPr>
            </w:pPr>
            <w:r>
              <w:rPr>
                <w:rFonts w:cs="David"/>
                <w:sz w:val="20"/>
                <w:szCs w:val="20"/>
              </w:rPr>
              <w:t>Michael W. MILLER, Adam P.S. STOWITTS</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WO/2020/146713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2" w:type="dxa"/>
            <w:gridSpan w:val="5"/>
          </w:tcPr>
          <w:p w:rsidR="006705A3" w:rsidRDefault="006705A3" w:rsidP="006705A3">
            <w:pPr>
              <w:rPr>
                <w:rFonts w:cs="Guttman Hodes"/>
                <w:sz w:val="20"/>
                <w:szCs w:val="20"/>
                <w:rtl/>
              </w:rPr>
            </w:pPr>
            <w:r>
              <w:rPr>
                <w:rFonts w:cs="Guttman Hodes"/>
                <w:sz w:val="20"/>
                <w:szCs w:val="20"/>
                <w:rtl/>
              </w:rPr>
              <w:t>ג'י.אי.ארליך (1995) בע"מ,</w:t>
            </w:r>
          </w:p>
          <w:p w:rsidR="006705A3" w:rsidRDefault="006705A3" w:rsidP="006705A3">
            <w:pPr>
              <w:rPr>
                <w:rFonts w:cs="Guttman Hodes"/>
                <w:sz w:val="20"/>
                <w:szCs w:val="20"/>
                <w:rtl/>
              </w:rPr>
            </w:pPr>
            <w:r>
              <w:rPr>
                <w:rFonts w:cs="Guttman Hodes"/>
                <w:sz w:val="20"/>
                <w:szCs w:val="20"/>
                <w:rtl/>
              </w:rPr>
              <w:t xml:space="preserve">מגדל איילון, קומה 15 ,רחוב מנחם בגין 11 </w:t>
            </w:r>
          </w:p>
          <w:p w:rsidR="006705A3" w:rsidRPr="00632AE1" w:rsidRDefault="006705A3" w:rsidP="006705A3">
            <w:pPr>
              <w:rPr>
                <w:rFonts w:cs="Guttman Hodes"/>
                <w:sz w:val="20"/>
                <w:szCs w:val="20"/>
                <w:rtl/>
              </w:rPr>
            </w:pPr>
            <w:r>
              <w:rPr>
                <w:rFonts w:cs="Guttman Hodes"/>
                <w:sz w:val="20"/>
                <w:szCs w:val="20"/>
                <w:rtl/>
              </w:rPr>
              <w:t>רמת גן</w:t>
            </w:r>
          </w:p>
        </w:tc>
        <w:tc>
          <w:tcPr>
            <w:tcW w:w="3472" w:type="dxa"/>
            <w:gridSpan w:val="4"/>
          </w:tcPr>
          <w:p w:rsidR="006705A3" w:rsidRDefault="006705A3" w:rsidP="006705A3">
            <w:pPr>
              <w:jc w:val="right"/>
              <w:rPr>
                <w:rFonts w:cs="David"/>
                <w:sz w:val="20"/>
                <w:szCs w:val="20"/>
              </w:rPr>
            </w:pPr>
            <w:r>
              <w:rPr>
                <w:rFonts w:cs="David"/>
                <w:sz w:val="20"/>
                <w:szCs w:val="20"/>
              </w:rPr>
              <w:t>G.E. EHRLICH (1995) LTD.,</w:t>
            </w:r>
          </w:p>
          <w:p w:rsidR="006705A3" w:rsidRPr="00632AE1" w:rsidRDefault="006705A3" w:rsidP="006705A3">
            <w:pPr>
              <w:jc w:val="right"/>
              <w:rPr>
                <w:rFonts w:cs="David"/>
                <w:sz w:val="20"/>
                <w:szCs w:val="20"/>
                <w:rtl/>
              </w:rPr>
            </w:pPr>
            <w:r>
              <w:rPr>
                <w:rFonts w:cs="David"/>
                <w:sz w:val="20"/>
                <w:szCs w:val="20"/>
              </w:rPr>
              <w:t xml:space="preserve"> AYALON TOWER, 15TH FLOOR, 11 MENACHEM BEGIN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1"/>
        <w:gridCol w:w="77"/>
        <w:gridCol w:w="742"/>
        <w:gridCol w:w="746"/>
        <w:gridCol w:w="550"/>
        <w:gridCol w:w="1354"/>
        <w:gridCol w:w="598"/>
        <w:gridCol w:w="152"/>
      </w:tblGrid>
      <w:tr w:rsidR="006705A3" w:rsidRPr="00632AE1" w:rsidTr="006705A3">
        <w:trPr>
          <w:gridAfter w:val="1"/>
          <w:wAfter w:w="152" w:type="dxa"/>
          <w:trHeight w:val="485"/>
          <w:jc w:val="center"/>
        </w:trPr>
        <w:tc>
          <w:tcPr>
            <w:tcW w:w="3735" w:type="dxa"/>
            <w:gridSpan w:val="6"/>
          </w:tcPr>
          <w:p w:rsidR="006705A3" w:rsidRPr="006705A3" w:rsidRDefault="008C6608" w:rsidP="006705A3">
            <w:pPr>
              <w:jc w:val="right"/>
              <w:rPr>
                <w:b/>
                <w:bCs/>
                <w:color w:val="0000FF"/>
                <w:sz w:val="20"/>
                <w:szCs w:val="20"/>
                <w:u w:val="single"/>
                <w:rtl/>
              </w:rPr>
            </w:pPr>
            <w:hyperlink r:id="rId648" w:history="1">
              <w:r w:rsidR="006705A3" w:rsidRPr="006705A3">
                <w:rPr>
                  <w:rStyle w:val="Hyperlink"/>
                  <w:sz w:val="20"/>
                </w:rPr>
                <w:t>284707</w:t>
              </w:r>
            </w:hyperlink>
          </w:p>
        </w:tc>
        <w:tc>
          <w:tcPr>
            <w:tcW w:w="4067" w:type="dxa"/>
            <w:gridSpan w:val="6"/>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6"/>
          </w:tcPr>
          <w:p w:rsidR="006705A3" w:rsidRDefault="006705A3" w:rsidP="006705A3">
            <w:pPr>
              <w:rPr>
                <w:rFonts w:cs="David"/>
                <w:b/>
                <w:bCs/>
                <w:sz w:val="20"/>
                <w:szCs w:val="20"/>
                <w:rtl/>
              </w:rPr>
            </w:pPr>
            <w:r>
              <w:rPr>
                <w:rFonts w:cs="David"/>
                <w:b/>
                <w:bCs/>
                <w:sz w:val="20"/>
                <w:szCs w:val="20"/>
                <w:rtl/>
              </w:rPr>
              <w:t>ויסות של ביטוי גן מתווך נוקליאז</w:t>
            </w:r>
          </w:p>
          <w:p w:rsidR="006705A3" w:rsidRPr="00632AE1" w:rsidRDefault="006705A3" w:rsidP="006705A3">
            <w:pPr>
              <w:rPr>
                <w:rFonts w:cs="David"/>
                <w:b/>
                <w:bCs/>
                <w:sz w:val="20"/>
                <w:szCs w:val="20"/>
                <w:rtl/>
              </w:rPr>
            </w:pPr>
          </w:p>
        </w:tc>
        <w:tc>
          <w:tcPr>
            <w:tcW w:w="3469" w:type="dxa"/>
            <w:gridSpan w:val="5"/>
          </w:tcPr>
          <w:p w:rsidR="006705A3" w:rsidRDefault="006705A3" w:rsidP="006705A3">
            <w:pPr>
              <w:jc w:val="right"/>
              <w:rPr>
                <w:rFonts w:cs="David"/>
                <w:b/>
                <w:bCs/>
                <w:sz w:val="20"/>
                <w:szCs w:val="20"/>
              </w:rPr>
            </w:pPr>
            <w:r>
              <w:rPr>
                <w:rFonts w:cs="David"/>
                <w:b/>
                <w:bCs/>
                <w:sz w:val="20"/>
                <w:szCs w:val="20"/>
              </w:rPr>
              <w:t>NUCLEASE-MEDIATED REGULATION OF GENE EXPRESSION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12.05.2016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3"/>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3"/>
          </w:tcPr>
          <w:p w:rsidR="006705A3" w:rsidRPr="00632AE1" w:rsidRDefault="006705A3" w:rsidP="006705A3">
            <w:pPr>
              <w:jc w:val="right"/>
              <w:rPr>
                <w:rFonts w:cs="David"/>
                <w:sz w:val="20"/>
                <w:szCs w:val="20"/>
              </w:rPr>
            </w:pPr>
            <w:r>
              <w:rPr>
                <w:rFonts w:cs="David"/>
                <w:sz w:val="20"/>
                <w:szCs w:val="20"/>
              </w:rPr>
              <w:t>12.05.2015</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62/160396</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3"/>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3"/>
          </w:tcPr>
          <w:p w:rsidR="006705A3" w:rsidRPr="006705A3" w:rsidRDefault="006705A3" w:rsidP="006705A3">
            <w:pPr>
              <w:jc w:val="right"/>
              <w:rPr>
                <w:sz w:val="20"/>
                <w:szCs w:val="20"/>
              </w:rPr>
            </w:pPr>
            <w:r>
              <w:rPr>
                <w:sz w:val="20"/>
                <w:szCs w:val="20"/>
                <w:rtl/>
              </w:rPr>
              <w:t>04.03.2016</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Pr>
            </w:pPr>
            <w:r>
              <w:rPr>
                <w:sz w:val="20"/>
                <w:szCs w:val="20"/>
                <w:rtl/>
              </w:rPr>
              <w:t>62/303595</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11"/>
          </w:tcPr>
          <w:p w:rsidR="006705A3" w:rsidRPr="00632AE1" w:rsidRDefault="006705A3" w:rsidP="006705A3">
            <w:pPr>
              <w:jc w:val="right"/>
              <w:rPr>
                <w:rFonts w:cs="David"/>
                <w:sz w:val="20"/>
                <w:szCs w:val="20"/>
              </w:rPr>
            </w:pPr>
            <w:r w:rsidRPr="00632AE1">
              <w:rPr>
                <w:sz w:val="20"/>
                <w:szCs w:val="20"/>
              </w:rPr>
              <w:t>Int. Cl.</w:t>
            </w:r>
            <w:r>
              <w:rPr>
                <w:sz w:val="20"/>
                <w:szCs w:val="20"/>
              </w:rPr>
              <w:t>(2020.01) A61K  38//00, A61P 07//00, 43//00, C07K 14//46, 14//705, C12N 05//0789, 09//22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DIVISION FROM 255288</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5" w:type="dxa"/>
            <w:gridSpan w:val="6"/>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5"/>
          </w:tcPr>
          <w:p w:rsidR="006705A3" w:rsidRPr="00632AE1" w:rsidRDefault="006705A3" w:rsidP="006705A3">
            <w:pPr>
              <w:jc w:val="right"/>
              <w:rPr>
                <w:rFonts w:cs="David"/>
                <w:sz w:val="20"/>
                <w:szCs w:val="20"/>
                <w:rtl/>
              </w:rPr>
            </w:pPr>
            <w:r>
              <w:rPr>
                <w:rFonts w:cs="David"/>
                <w:sz w:val="20"/>
                <w:szCs w:val="20"/>
              </w:rPr>
              <w:t>SANGAMO THERAPEUTICS,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9"/>
          </w:tcPr>
          <w:p w:rsidR="006705A3" w:rsidRPr="00632AE1" w:rsidRDefault="006705A3" w:rsidP="006705A3">
            <w:pPr>
              <w:jc w:val="right"/>
              <w:rPr>
                <w:rFonts w:cs="Guttman Hodes"/>
                <w:sz w:val="20"/>
                <w:szCs w:val="20"/>
              </w:rPr>
            </w:pPr>
            <w:r>
              <w:rPr>
                <w:rFonts w:cs="Guttman Hodes"/>
                <w:sz w:val="20"/>
                <w:szCs w:val="20"/>
              </w:rPr>
              <w:t>WO/2016/183298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6"/>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5"/>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973" w:type="dxa"/>
            <w:gridSpan w:val="4"/>
          </w:tcPr>
          <w:p w:rsidR="006705A3" w:rsidRPr="00632AE1" w:rsidRDefault="006705A3" w:rsidP="006705A3">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6705A3" w:rsidRPr="00632AE1" w:rsidRDefault="006705A3" w:rsidP="006705A3">
            <w:pPr>
              <w:jc w:val="center"/>
              <w:rPr>
                <w:rFonts w:cs="David"/>
                <w:sz w:val="20"/>
                <w:szCs w:val="20"/>
                <w:rtl/>
              </w:rPr>
            </w:pPr>
            <w:r>
              <w:rPr>
                <w:rFonts w:cs="David"/>
                <w:sz w:val="20"/>
                <w:szCs w:val="20"/>
                <w:rtl/>
              </w:rPr>
              <w:t>255288</w:t>
            </w:r>
          </w:p>
        </w:tc>
        <w:tc>
          <w:tcPr>
            <w:tcW w:w="3248" w:type="dxa"/>
            <w:gridSpan w:val="4"/>
          </w:tcPr>
          <w:p w:rsidR="006705A3" w:rsidRPr="00632AE1" w:rsidRDefault="006705A3" w:rsidP="006705A3">
            <w:pPr>
              <w:jc w:val="right"/>
              <w:rPr>
                <w:rFonts w:cs="David"/>
                <w:sz w:val="20"/>
                <w:szCs w:val="20"/>
              </w:rPr>
            </w:pPr>
            <w:r w:rsidRPr="00632AE1">
              <w:rPr>
                <w:rFonts w:cs="David"/>
                <w:sz w:val="20"/>
                <w:szCs w:val="20"/>
              </w:rPr>
              <w:t xml:space="preserve">The parent application from which this application has been divided has </w:t>
            </w:r>
            <w:r w:rsidRPr="00632AE1">
              <w:rPr>
                <w:rFonts w:cs="David"/>
                <w:sz w:val="20"/>
                <w:szCs w:val="20"/>
              </w:rPr>
              <w:lastRenderedPageBreak/>
              <w:t>not yet been published</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4"/>
          </w:tcPr>
          <w:p w:rsidR="006705A3" w:rsidRPr="00632AE1" w:rsidRDefault="006705A3" w:rsidP="006705A3">
            <w:pPr>
              <w:jc w:val="right"/>
              <w:rPr>
                <w:rFonts w:cs="David"/>
                <w:sz w:val="20"/>
                <w:szCs w:val="20"/>
              </w:rPr>
            </w:pPr>
          </w:p>
        </w:tc>
        <w:tc>
          <w:tcPr>
            <w:tcW w:w="3990" w:type="dxa"/>
            <w:gridSpan w:val="5"/>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2"/>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6705A3" w:rsidRPr="00632AE1" w:rsidTr="006705A3">
        <w:trPr>
          <w:gridAfter w:val="1"/>
          <w:wAfter w:w="170" w:type="dxa"/>
          <w:trHeight w:val="485"/>
          <w:jc w:val="center"/>
        </w:trPr>
        <w:tc>
          <w:tcPr>
            <w:tcW w:w="3812" w:type="dxa"/>
            <w:gridSpan w:val="4"/>
          </w:tcPr>
          <w:p w:rsidR="006705A3" w:rsidRPr="006705A3" w:rsidRDefault="008C6608" w:rsidP="006705A3">
            <w:pPr>
              <w:jc w:val="right"/>
              <w:rPr>
                <w:b/>
                <w:bCs/>
                <w:color w:val="0000FF"/>
                <w:sz w:val="20"/>
                <w:szCs w:val="20"/>
                <w:u w:val="single"/>
                <w:rtl/>
              </w:rPr>
            </w:pPr>
            <w:hyperlink r:id="rId649" w:history="1">
              <w:r w:rsidR="006705A3" w:rsidRPr="006705A3">
                <w:rPr>
                  <w:rStyle w:val="Hyperlink"/>
                  <w:sz w:val="20"/>
                </w:rPr>
                <w:t>284708</w:t>
              </w:r>
            </w:hyperlink>
          </w:p>
        </w:tc>
        <w:tc>
          <w:tcPr>
            <w:tcW w:w="3972" w:type="dxa"/>
            <w:gridSpan w:val="3"/>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70" w:type="dxa"/>
          <w:jc w:val="center"/>
        </w:trPr>
        <w:tc>
          <w:tcPr>
            <w:tcW w:w="3812" w:type="dxa"/>
            <w:gridSpan w:val="4"/>
          </w:tcPr>
          <w:p w:rsidR="006705A3" w:rsidRDefault="006705A3" w:rsidP="006705A3">
            <w:pPr>
              <w:rPr>
                <w:rFonts w:cs="David"/>
                <w:b/>
                <w:bCs/>
                <w:sz w:val="20"/>
                <w:szCs w:val="20"/>
                <w:rtl/>
              </w:rPr>
            </w:pPr>
            <w:r>
              <w:rPr>
                <w:rFonts w:cs="David"/>
                <w:b/>
                <w:bCs/>
                <w:sz w:val="20"/>
                <w:szCs w:val="20"/>
                <w:rtl/>
              </w:rPr>
              <w:t>דיסק להשחזה ושימוש בדיסק כזה להשחזה</w:t>
            </w:r>
          </w:p>
          <w:p w:rsidR="006705A3" w:rsidRPr="00632AE1" w:rsidRDefault="006705A3" w:rsidP="006705A3">
            <w:pPr>
              <w:rPr>
                <w:rFonts w:cs="David"/>
                <w:b/>
                <w:bCs/>
                <w:sz w:val="20"/>
                <w:szCs w:val="20"/>
                <w:rtl/>
              </w:rPr>
            </w:pPr>
          </w:p>
        </w:tc>
        <w:tc>
          <w:tcPr>
            <w:tcW w:w="3368" w:type="dxa"/>
            <w:gridSpan w:val="2"/>
          </w:tcPr>
          <w:p w:rsidR="006705A3" w:rsidRDefault="006705A3" w:rsidP="006705A3">
            <w:pPr>
              <w:jc w:val="right"/>
              <w:rPr>
                <w:rFonts w:cs="David"/>
                <w:b/>
                <w:bCs/>
                <w:sz w:val="20"/>
                <w:szCs w:val="20"/>
              </w:rPr>
            </w:pPr>
            <w:r>
              <w:rPr>
                <w:rFonts w:cs="David"/>
                <w:b/>
                <w:bCs/>
                <w:sz w:val="20"/>
                <w:szCs w:val="20"/>
              </w:rPr>
              <w:t>GRINDING DISC AND USE OF SUCH A GRINDING DISC</w:t>
            </w:r>
          </w:p>
          <w:p w:rsidR="006705A3" w:rsidRPr="00632AE1" w:rsidRDefault="006705A3" w:rsidP="006705A3">
            <w:pPr>
              <w:jc w:val="right"/>
              <w:rPr>
                <w:rFonts w:cs="David"/>
                <w:b/>
                <w:bCs/>
                <w:sz w:val="20"/>
                <w:szCs w:val="20"/>
              </w:rPr>
            </w:pPr>
          </w:p>
        </w:tc>
        <w:tc>
          <w:tcPr>
            <w:tcW w:w="604"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David"/>
                <w:sz w:val="20"/>
                <w:szCs w:val="20"/>
                <w:rtl/>
              </w:rPr>
            </w:pPr>
          </w:p>
        </w:tc>
        <w:tc>
          <w:tcPr>
            <w:tcW w:w="6944" w:type="dxa"/>
            <w:gridSpan w:val="4"/>
          </w:tcPr>
          <w:p w:rsidR="006705A3" w:rsidRPr="00632AE1" w:rsidRDefault="006705A3" w:rsidP="006705A3">
            <w:pPr>
              <w:jc w:val="right"/>
              <w:rPr>
                <w:rFonts w:cs="David"/>
                <w:sz w:val="20"/>
                <w:szCs w:val="20"/>
              </w:rPr>
            </w:pPr>
            <w:r>
              <w:rPr>
                <w:rFonts w:cs="David"/>
                <w:sz w:val="20"/>
                <w:szCs w:val="20"/>
              </w:rPr>
              <w:t>14.01.2019</w:t>
            </w:r>
          </w:p>
        </w:tc>
        <w:tc>
          <w:tcPr>
            <w:tcW w:w="604"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70" w:type="dxa"/>
          <w:jc w:val="center"/>
        </w:trPr>
        <w:tc>
          <w:tcPr>
            <w:tcW w:w="7180" w:type="dxa"/>
            <w:gridSpan w:val="6"/>
          </w:tcPr>
          <w:p w:rsidR="006705A3" w:rsidRPr="00632AE1" w:rsidRDefault="006705A3" w:rsidP="006705A3">
            <w:pPr>
              <w:jc w:val="right"/>
              <w:rPr>
                <w:rFonts w:cs="David"/>
                <w:sz w:val="20"/>
                <w:szCs w:val="20"/>
              </w:rPr>
            </w:pPr>
            <w:r w:rsidRPr="00632AE1">
              <w:rPr>
                <w:sz w:val="20"/>
                <w:szCs w:val="20"/>
              </w:rPr>
              <w:t>Int. Cl.</w:t>
            </w:r>
            <w:r>
              <w:rPr>
                <w:sz w:val="20"/>
                <w:szCs w:val="20"/>
              </w:rPr>
              <w:t>(2020.01) B24D  05//04, 07//04</w:t>
            </w:r>
          </w:p>
        </w:tc>
        <w:tc>
          <w:tcPr>
            <w:tcW w:w="604"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70" w:type="dxa"/>
          <w:jc w:val="center"/>
        </w:trPr>
        <w:tc>
          <w:tcPr>
            <w:tcW w:w="3812" w:type="dxa"/>
            <w:gridSpan w:val="4"/>
          </w:tcPr>
          <w:p w:rsidR="006705A3" w:rsidRPr="00632AE1" w:rsidRDefault="006705A3" w:rsidP="006705A3">
            <w:pPr>
              <w:rPr>
                <w:rFonts w:cs="Guttman Hodes"/>
                <w:sz w:val="20"/>
                <w:szCs w:val="20"/>
                <w:rtl/>
              </w:rPr>
            </w:pPr>
            <w:r>
              <w:rPr>
                <w:rFonts w:cs="Guttman Hodes"/>
                <w:sz w:val="20"/>
                <w:szCs w:val="20"/>
                <w:rtl/>
              </w:rPr>
              <w:t>, גרמניה</w:t>
            </w:r>
          </w:p>
        </w:tc>
        <w:tc>
          <w:tcPr>
            <w:tcW w:w="3368" w:type="dxa"/>
            <w:gridSpan w:val="2"/>
          </w:tcPr>
          <w:p w:rsidR="006705A3" w:rsidRPr="00632AE1" w:rsidRDefault="006705A3" w:rsidP="006705A3">
            <w:pPr>
              <w:jc w:val="right"/>
              <w:rPr>
                <w:rFonts w:cs="David"/>
                <w:sz w:val="20"/>
                <w:szCs w:val="20"/>
                <w:rtl/>
              </w:rPr>
            </w:pPr>
            <w:r>
              <w:rPr>
                <w:rFonts w:cs="David"/>
                <w:sz w:val="20"/>
                <w:szCs w:val="20"/>
              </w:rPr>
              <w:t>AUGUST RUGGEBERG GMBH  &amp; CO. KG, GERMANY</w:t>
            </w:r>
          </w:p>
        </w:tc>
        <w:tc>
          <w:tcPr>
            <w:tcW w:w="604"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Guttman Hodes"/>
                <w:sz w:val="20"/>
                <w:szCs w:val="20"/>
                <w:rtl/>
              </w:rPr>
            </w:pPr>
          </w:p>
        </w:tc>
        <w:tc>
          <w:tcPr>
            <w:tcW w:w="6944" w:type="dxa"/>
            <w:gridSpan w:val="4"/>
          </w:tcPr>
          <w:p w:rsidR="006705A3" w:rsidRPr="00632AE1" w:rsidRDefault="006705A3" w:rsidP="006705A3">
            <w:pPr>
              <w:jc w:val="right"/>
              <w:rPr>
                <w:rFonts w:cs="Guttman Hodes"/>
                <w:sz w:val="20"/>
                <w:szCs w:val="20"/>
              </w:rPr>
            </w:pPr>
            <w:r>
              <w:rPr>
                <w:rFonts w:cs="Guttman Hodes"/>
                <w:sz w:val="20"/>
                <w:szCs w:val="20"/>
              </w:rPr>
              <w:t>WO/2020/147922</w:t>
            </w:r>
          </w:p>
        </w:tc>
        <w:tc>
          <w:tcPr>
            <w:tcW w:w="604"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70" w:type="dxa"/>
          <w:jc w:val="center"/>
        </w:trPr>
        <w:tc>
          <w:tcPr>
            <w:tcW w:w="3812" w:type="dxa"/>
            <w:gridSpan w:val="4"/>
          </w:tcPr>
          <w:p w:rsidR="006705A3" w:rsidRDefault="006705A3" w:rsidP="006705A3">
            <w:pPr>
              <w:rPr>
                <w:rFonts w:cs="Guttman Hodes"/>
                <w:sz w:val="20"/>
                <w:szCs w:val="20"/>
                <w:rtl/>
              </w:rPr>
            </w:pPr>
            <w:r>
              <w:rPr>
                <w:rFonts w:cs="Guttman Hodes"/>
                <w:sz w:val="20"/>
                <w:szCs w:val="20"/>
                <w:rtl/>
              </w:rPr>
              <w:t>ד"ר יצחק הס ושותפיו,</w:t>
            </w:r>
          </w:p>
          <w:p w:rsidR="006705A3" w:rsidRDefault="006705A3" w:rsidP="006705A3">
            <w:pPr>
              <w:rPr>
                <w:rFonts w:cs="Guttman Hodes"/>
                <w:sz w:val="20"/>
                <w:szCs w:val="20"/>
                <w:rtl/>
              </w:rPr>
            </w:pPr>
            <w:r>
              <w:rPr>
                <w:rFonts w:cs="Guttman Hodes"/>
                <w:sz w:val="20"/>
                <w:szCs w:val="20"/>
                <w:rtl/>
              </w:rPr>
              <w:t xml:space="preserve">בניין התאומים 2 רח' ז'בוטינסקי 35 </w:t>
            </w:r>
          </w:p>
          <w:p w:rsidR="006705A3" w:rsidRPr="00632AE1" w:rsidRDefault="006705A3" w:rsidP="006705A3">
            <w:pPr>
              <w:rPr>
                <w:rFonts w:cs="Guttman Hodes"/>
                <w:sz w:val="20"/>
                <w:szCs w:val="20"/>
                <w:rtl/>
              </w:rPr>
            </w:pPr>
            <w:r>
              <w:rPr>
                <w:rFonts w:cs="Guttman Hodes"/>
                <w:sz w:val="20"/>
                <w:szCs w:val="20"/>
                <w:rtl/>
              </w:rPr>
              <w:t>רמת גן</w:t>
            </w:r>
          </w:p>
        </w:tc>
        <w:tc>
          <w:tcPr>
            <w:tcW w:w="3368" w:type="dxa"/>
            <w:gridSpan w:val="2"/>
          </w:tcPr>
          <w:p w:rsidR="006705A3" w:rsidRDefault="006705A3" w:rsidP="006705A3">
            <w:pPr>
              <w:jc w:val="right"/>
              <w:rPr>
                <w:rFonts w:cs="David"/>
                <w:sz w:val="20"/>
                <w:szCs w:val="20"/>
              </w:rPr>
            </w:pPr>
            <w:r>
              <w:rPr>
                <w:rFonts w:cs="David"/>
                <w:sz w:val="20"/>
                <w:szCs w:val="20"/>
              </w:rPr>
              <w:t>DR. YITZHAK HESS &amp; PARTNERS,</w:t>
            </w:r>
          </w:p>
          <w:p w:rsidR="006705A3" w:rsidRPr="00632AE1" w:rsidRDefault="006705A3" w:rsidP="006705A3">
            <w:pPr>
              <w:jc w:val="right"/>
              <w:rPr>
                <w:rFonts w:cs="David"/>
                <w:sz w:val="20"/>
                <w:szCs w:val="20"/>
                <w:rtl/>
              </w:rPr>
            </w:pPr>
            <w:r>
              <w:rPr>
                <w:rFonts w:cs="David"/>
                <w:sz w:val="20"/>
                <w:szCs w:val="20"/>
              </w:rPr>
              <w:t xml:space="preserve"> 35 JABOTINSKY STREET RAMAT-GAN</w:t>
            </w:r>
          </w:p>
        </w:tc>
        <w:tc>
          <w:tcPr>
            <w:tcW w:w="604"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70" w:type="dxa"/>
          <w:jc w:val="center"/>
        </w:trPr>
        <w:tc>
          <w:tcPr>
            <w:tcW w:w="2320" w:type="dxa"/>
            <w:gridSpan w:val="3"/>
          </w:tcPr>
          <w:p w:rsidR="006705A3" w:rsidRPr="00632AE1" w:rsidRDefault="006705A3" w:rsidP="006705A3">
            <w:pPr>
              <w:jc w:val="right"/>
              <w:rPr>
                <w:rFonts w:cs="David"/>
                <w:sz w:val="20"/>
                <w:szCs w:val="20"/>
              </w:rPr>
            </w:pPr>
          </w:p>
        </w:tc>
        <w:tc>
          <w:tcPr>
            <w:tcW w:w="1572" w:type="dxa"/>
            <w:gridSpan w:val="2"/>
          </w:tcPr>
          <w:p w:rsidR="006705A3" w:rsidRPr="00632AE1" w:rsidRDefault="006705A3" w:rsidP="006705A3">
            <w:pPr>
              <w:jc w:val="right"/>
              <w:rPr>
                <w:rFonts w:cs="David"/>
                <w:sz w:val="20"/>
                <w:szCs w:val="20"/>
              </w:rPr>
            </w:pPr>
          </w:p>
        </w:tc>
        <w:tc>
          <w:tcPr>
            <w:tcW w:w="3892" w:type="dxa"/>
            <w:gridSpan w:val="2"/>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7"/>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2"/>
        <w:gridCol w:w="1026"/>
        <w:gridCol w:w="551"/>
        <w:gridCol w:w="77"/>
        <w:gridCol w:w="1484"/>
        <w:gridCol w:w="550"/>
        <w:gridCol w:w="1381"/>
        <w:gridCol w:w="598"/>
        <w:gridCol w:w="151"/>
      </w:tblGrid>
      <w:tr w:rsidR="006705A3" w:rsidRPr="00632AE1" w:rsidTr="006705A3">
        <w:trPr>
          <w:gridAfter w:val="1"/>
          <w:wAfter w:w="151" w:type="dxa"/>
          <w:trHeight w:val="485"/>
          <w:jc w:val="center"/>
        </w:trPr>
        <w:tc>
          <w:tcPr>
            <w:tcW w:w="3713" w:type="dxa"/>
            <w:gridSpan w:val="5"/>
          </w:tcPr>
          <w:p w:rsidR="006705A3" w:rsidRPr="006705A3" w:rsidRDefault="008C6608" w:rsidP="006705A3">
            <w:pPr>
              <w:jc w:val="right"/>
              <w:rPr>
                <w:b/>
                <w:bCs/>
                <w:color w:val="0000FF"/>
                <w:sz w:val="20"/>
                <w:szCs w:val="20"/>
                <w:u w:val="single"/>
                <w:rtl/>
              </w:rPr>
            </w:pPr>
            <w:hyperlink r:id="rId650" w:history="1">
              <w:r w:rsidR="006705A3" w:rsidRPr="006705A3">
                <w:rPr>
                  <w:rStyle w:val="Hyperlink"/>
                  <w:sz w:val="20"/>
                </w:rPr>
                <w:t>284709</w:t>
              </w:r>
            </w:hyperlink>
          </w:p>
        </w:tc>
        <w:tc>
          <w:tcPr>
            <w:tcW w:w="409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13" w:type="dxa"/>
            <w:gridSpan w:val="5"/>
          </w:tcPr>
          <w:p w:rsidR="006705A3" w:rsidRDefault="006705A3" w:rsidP="006705A3">
            <w:pPr>
              <w:rPr>
                <w:rFonts w:cs="David"/>
                <w:b/>
                <w:bCs/>
                <w:sz w:val="20"/>
                <w:szCs w:val="20"/>
                <w:rtl/>
              </w:rPr>
            </w:pPr>
            <w:r>
              <w:rPr>
                <w:rFonts w:cs="David"/>
                <w:b/>
                <w:bCs/>
                <w:sz w:val="20"/>
                <w:szCs w:val="20"/>
                <w:rtl/>
              </w:rPr>
              <w:t xml:space="preserve">הוראת חיפוש </w:t>
            </w:r>
            <w:r>
              <w:rPr>
                <w:rFonts w:cs="David"/>
                <w:b/>
                <w:bCs/>
                <w:sz w:val="20"/>
                <w:szCs w:val="20"/>
              </w:rPr>
              <w:t>vector string</w:t>
            </w: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92" w:type="dxa"/>
            <w:gridSpan w:val="4"/>
          </w:tcPr>
          <w:p w:rsidR="006705A3" w:rsidRDefault="006705A3" w:rsidP="006705A3">
            <w:pPr>
              <w:jc w:val="right"/>
              <w:rPr>
                <w:rFonts w:cs="David"/>
                <w:b/>
                <w:bCs/>
                <w:sz w:val="20"/>
                <w:szCs w:val="20"/>
              </w:rPr>
            </w:pPr>
            <w:r>
              <w:rPr>
                <w:rFonts w:cs="David"/>
                <w:b/>
                <w:bCs/>
                <w:sz w:val="20"/>
                <w:szCs w:val="20"/>
              </w:rPr>
              <w:t>VECTOR STRING SEARCH INSTRUCTION</w:t>
            </w:r>
          </w:p>
          <w:p w:rsidR="006705A3" w:rsidRDefault="006705A3" w:rsidP="006705A3">
            <w:pPr>
              <w:jc w:val="right"/>
              <w:rPr>
                <w:rFonts w:cs="David"/>
                <w:b/>
                <w:bCs/>
                <w:sz w:val="20"/>
                <w:szCs w:val="20"/>
              </w:rPr>
            </w:pP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11.02.2020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2928"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1" w:type="dxa"/>
            <w:gridSpan w:val="2"/>
          </w:tcPr>
          <w:p w:rsidR="006705A3" w:rsidRPr="00632AE1" w:rsidRDefault="006705A3" w:rsidP="006705A3">
            <w:pPr>
              <w:jc w:val="right"/>
              <w:rPr>
                <w:rFonts w:cs="David"/>
                <w:sz w:val="20"/>
                <w:szCs w:val="20"/>
              </w:rPr>
            </w:pPr>
            <w:r>
              <w:rPr>
                <w:rFonts w:cs="David"/>
                <w:sz w:val="20"/>
                <w:szCs w:val="20"/>
              </w:rPr>
              <w:t>15.02.2019</w:t>
            </w:r>
          </w:p>
        </w:tc>
        <w:tc>
          <w:tcPr>
            <w:tcW w:w="550" w:type="dxa"/>
          </w:tcPr>
          <w:p w:rsidR="006705A3" w:rsidRPr="00632AE1" w:rsidRDefault="006705A3" w:rsidP="006705A3">
            <w:pPr>
              <w:jc w:val="right"/>
              <w:rPr>
                <w:sz w:val="20"/>
                <w:szCs w:val="20"/>
                <w:rtl/>
              </w:rPr>
            </w:pPr>
            <w:r>
              <w:rPr>
                <w:sz w:val="20"/>
                <w:szCs w:val="20"/>
                <w:rtl/>
              </w:rPr>
              <w:t>[32]</w:t>
            </w:r>
          </w:p>
        </w:tc>
        <w:tc>
          <w:tcPr>
            <w:tcW w:w="1381" w:type="dxa"/>
          </w:tcPr>
          <w:p w:rsidR="006705A3" w:rsidRPr="00632AE1" w:rsidRDefault="006705A3" w:rsidP="006705A3">
            <w:pPr>
              <w:jc w:val="right"/>
              <w:rPr>
                <w:rFonts w:cs="David"/>
                <w:sz w:val="20"/>
                <w:szCs w:val="20"/>
              </w:rPr>
            </w:pPr>
            <w:r>
              <w:rPr>
                <w:rFonts w:cs="David"/>
                <w:sz w:val="20"/>
                <w:szCs w:val="20"/>
              </w:rPr>
              <w:t>US16/276712</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G06F  16//903, 17//16, 40//205</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3713"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92" w:type="dxa"/>
            <w:gridSpan w:val="4"/>
          </w:tcPr>
          <w:p w:rsidR="006705A3" w:rsidRPr="00632AE1" w:rsidRDefault="006705A3" w:rsidP="006705A3">
            <w:pPr>
              <w:jc w:val="right"/>
              <w:rPr>
                <w:rFonts w:cs="David"/>
                <w:sz w:val="20"/>
                <w:szCs w:val="20"/>
                <w:rtl/>
              </w:rPr>
            </w:pPr>
            <w:r>
              <w:rPr>
                <w:rFonts w:cs="David"/>
                <w:sz w:val="20"/>
                <w:szCs w:val="20"/>
              </w:rPr>
              <w:t>INTERNATIONAL BUSINESS MACHINES CORPORATION,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3713" w:type="dxa"/>
            <w:gridSpan w:val="5"/>
          </w:tcPr>
          <w:p w:rsidR="006705A3" w:rsidRPr="00632AE1" w:rsidRDefault="006705A3" w:rsidP="006705A3">
            <w:pPr>
              <w:rPr>
                <w:rFonts w:cs="Guttman Hodes"/>
                <w:sz w:val="20"/>
                <w:szCs w:val="20"/>
                <w:rtl/>
              </w:rPr>
            </w:pPr>
          </w:p>
        </w:tc>
        <w:tc>
          <w:tcPr>
            <w:tcW w:w="3492" w:type="dxa"/>
            <w:gridSpan w:val="4"/>
          </w:tcPr>
          <w:p w:rsidR="006705A3" w:rsidRPr="00632AE1" w:rsidRDefault="006705A3" w:rsidP="006705A3">
            <w:pPr>
              <w:jc w:val="right"/>
              <w:rPr>
                <w:rFonts w:cs="David"/>
                <w:sz w:val="20"/>
                <w:szCs w:val="20"/>
              </w:rPr>
            </w:pPr>
            <w:r>
              <w:rPr>
                <w:rFonts w:cs="David"/>
                <w:sz w:val="20"/>
                <w:szCs w:val="20"/>
              </w:rPr>
              <w:t>Cedric LICHTENAU, Jonathan D. Bradbury, Eric M. SCHWARZ, Razvan Peter FIGULI, Stefan PAYER</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Guttman Hodes"/>
                <w:sz w:val="20"/>
                <w:szCs w:val="20"/>
                <w:rtl/>
              </w:rPr>
            </w:pPr>
          </w:p>
        </w:tc>
        <w:tc>
          <w:tcPr>
            <w:tcW w:w="6971" w:type="dxa"/>
            <w:gridSpan w:val="7"/>
          </w:tcPr>
          <w:p w:rsidR="006705A3" w:rsidRPr="00632AE1" w:rsidRDefault="006705A3" w:rsidP="006705A3">
            <w:pPr>
              <w:jc w:val="right"/>
              <w:rPr>
                <w:rFonts w:cs="Guttman Hodes"/>
                <w:sz w:val="20"/>
                <w:szCs w:val="20"/>
              </w:rPr>
            </w:pPr>
            <w:r>
              <w:rPr>
                <w:rFonts w:cs="Guttman Hodes"/>
                <w:sz w:val="20"/>
                <w:szCs w:val="20"/>
              </w:rPr>
              <w:t>WO/2020/165136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13" w:type="dxa"/>
            <w:gridSpan w:val="5"/>
          </w:tcPr>
          <w:p w:rsidR="006705A3" w:rsidRDefault="006705A3" w:rsidP="006705A3">
            <w:pPr>
              <w:rPr>
                <w:rFonts w:cs="Guttman Hodes"/>
                <w:sz w:val="20"/>
                <w:szCs w:val="20"/>
                <w:rtl/>
              </w:rPr>
            </w:pPr>
            <w:r>
              <w:rPr>
                <w:rFonts w:cs="Guttman Hodes"/>
                <w:sz w:val="20"/>
                <w:szCs w:val="20"/>
                <w:rtl/>
              </w:rPr>
              <w:t>יבמ מדע וטכנולוגיה - מעבדות המחקר בחיפה,</w:t>
            </w:r>
          </w:p>
          <w:p w:rsidR="006705A3" w:rsidRDefault="006705A3" w:rsidP="006705A3">
            <w:pPr>
              <w:rPr>
                <w:rFonts w:cs="Guttman Hodes"/>
                <w:sz w:val="20"/>
                <w:szCs w:val="20"/>
                <w:rtl/>
              </w:rPr>
            </w:pPr>
            <w:r>
              <w:rPr>
                <w:rFonts w:cs="Guttman Hodes"/>
                <w:sz w:val="20"/>
                <w:szCs w:val="20"/>
                <w:rtl/>
              </w:rPr>
              <w:t xml:space="preserve">אוניברסיטת חיפה - הר הכרמל </w:t>
            </w:r>
          </w:p>
          <w:p w:rsidR="006705A3" w:rsidRPr="00632AE1" w:rsidRDefault="006705A3" w:rsidP="006705A3">
            <w:pPr>
              <w:rPr>
                <w:rFonts w:cs="Guttman Hodes"/>
                <w:sz w:val="20"/>
                <w:szCs w:val="20"/>
                <w:rtl/>
              </w:rPr>
            </w:pPr>
            <w:r>
              <w:rPr>
                <w:rFonts w:cs="Guttman Hodes"/>
                <w:sz w:val="20"/>
                <w:szCs w:val="20"/>
                <w:rtl/>
              </w:rPr>
              <w:t>חיפה</w:t>
            </w:r>
          </w:p>
        </w:tc>
        <w:tc>
          <w:tcPr>
            <w:tcW w:w="3492" w:type="dxa"/>
            <w:gridSpan w:val="4"/>
          </w:tcPr>
          <w:p w:rsidR="006705A3" w:rsidRDefault="006705A3" w:rsidP="006705A3">
            <w:pPr>
              <w:jc w:val="right"/>
              <w:rPr>
                <w:rFonts w:cs="David"/>
                <w:sz w:val="20"/>
                <w:szCs w:val="20"/>
              </w:rPr>
            </w:pPr>
            <w:r>
              <w:rPr>
                <w:rFonts w:cs="David"/>
                <w:sz w:val="20"/>
                <w:szCs w:val="20"/>
              </w:rPr>
              <w:t>IBM SCIENSE AND TECHNOLOGY – HAIFA RESEARCH LAB,</w:t>
            </w:r>
          </w:p>
          <w:p w:rsidR="006705A3" w:rsidRPr="00632AE1" w:rsidRDefault="006705A3" w:rsidP="006705A3">
            <w:pPr>
              <w:jc w:val="right"/>
              <w:rPr>
                <w:rFonts w:cs="David"/>
                <w:sz w:val="20"/>
                <w:szCs w:val="20"/>
                <w:rtl/>
              </w:rPr>
            </w:pPr>
            <w:r>
              <w:rPr>
                <w:rFonts w:cs="David"/>
                <w:sz w:val="20"/>
                <w:szCs w:val="20"/>
              </w:rPr>
              <w:t xml:space="preserve"> UNIVERSITY - MOUNT CARMEL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36" w:type="dxa"/>
            <w:gridSpan w:val="3"/>
          </w:tcPr>
          <w:p w:rsidR="006705A3" w:rsidRPr="00632AE1" w:rsidRDefault="006705A3" w:rsidP="006705A3">
            <w:pPr>
              <w:jc w:val="right"/>
              <w:rPr>
                <w:rFonts w:cs="David"/>
                <w:sz w:val="20"/>
                <w:szCs w:val="20"/>
              </w:rPr>
            </w:pPr>
          </w:p>
        </w:tc>
        <w:tc>
          <w:tcPr>
            <w:tcW w:w="1654" w:type="dxa"/>
            <w:gridSpan w:val="3"/>
          </w:tcPr>
          <w:p w:rsidR="006705A3" w:rsidRPr="00632AE1" w:rsidRDefault="006705A3" w:rsidP="006705A3">
            <w:pPr>
              <w:jc w:val="right"/>
              <w:rPr>
                <w:rFonts w:cs="David"/>
                <w:sz w:val="20"/>
                <w:szCs w:val="20"/>
              </w:rPr>
            </w:pPr>
          </w:p>
        </w:tc>
        <w:tc>
          <w:tcPr>
            <w:tcW w:w="401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51" w:history="1">
              <w:r w:rsidR="006705A3" w:rsidRPr="006705A3">
                <w:rPr>
                  <w:rStyle w:val="Hyperlink"/>
                  <w:sz w:val="20"/>
                </w:rPr>
                <w:t>284710</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מסנן הסרת חסמים עבור גבולות מחיצת משנה הנגרמים על-ידי כלי קידוד בתוך מחיצת המשנה</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DEBLOCKING FILTER FOR SUB-PARTITION BOUNDARIES CAUSED BY</w:t>
            </w:r>
          </w:p>
          <w:p w:rsidR="006705A3" w:rsidRDefault="006705A3" w:rsidP="006705A3">
            <w:pPr>
              <w:jc w:val="right"/>
              <w:rPr>
                <w:rFonts w:cs="David"/>
                <w:b/>
                <w:bCs/>
                <w:sz w:val="20"/>
                <w:szCs w:val="20"/>
              </w:rPr>
            </w:pPr>
            <w:r>
              <w:rPr>
                <w:rFonts w:cs="David"/>
                <w:b/>
                <w:bCs/>
                <w:sz w:val="20"/>
                <w:szCs w:val="20"/>
              </w:rPr>
              <w:t>INTRA SUB-PARTITION CODING TOOL</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10.01.2019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62/791,003</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H04N  19//117, 19//159, 19//176, 19//593, 19//66, 19//80, 19//86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סין</w:t>
            </w:r>
          </w:p>
        </w:tc>
        <w:tc>
          <w:tcPr>
            <w:tcW w:w="3473" w:type="dxa"/>
            <w:gridSpan w:val="4"/>
          </w:tcPr>
          <w:p w:rsidR="006705A3" w:rsidRPr="00632AE1" w:rsidRDefault="006705A3" w:rsidP="006705A3">
            <w:pPr>
              <w:jc w:val="right"/>
              <w:rPr>
                <w:rFonts w:cs="David"/>
                <w:sz w:val="20"/>
                <w:szCs w:val="20"/>
                <w:rtl/>
              </w:rPr>
            </w:pPr>
            <w:r>
              <w:rPr>
                <w:rFonts w:cs="David"/>
                <w:sz w:val="20"/>
                <w:szCs w:val="20"/>
              </w:rPr>
              <w:t>HUAWEI TECHNOLOGIES CO., LTD., CHINA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WANG, Biao, KOTRA, Anand Meher, ESENLIK, Semih, GAO, Han, CHEN, Jianle</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WO/2020/143729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אייל ברסלר עו"פ,</w:t>
            </w:r>
          </w:p>
          <w:p w:rsidR="006705A3" w:rsidRDefault="006705A3" w:rsidP="006705A3">
            <w:pPr>
              <w:rPr>
                <w:rFonts w:cs="Guttman Hodes"/>
                <w:sz w:val="20"/>
                <w:szCs w:val="20"/>
                <w:rtl/>
              </w:rPr>
            </w:pPr>
            <w:r>
              <w:rPr>
                <w:rFonts w:cs="Guttman Hodes"/>
                <w:sz w:val="20"/>
                <w:szCs w:val="20"/>
                <w:rtl/>
              </w:rPr>
              <w:t xml:space="preserve">תובל  11 </w:t>
            </w:r>
          </w:p>
          <w:p w:rsidR="006705A3" w:rsidRPr="00632AE1" w:rsidRDefault="006705A3" w:rsidP="006705A3">
            <w:pPr>
              <w:rPr>
                <w:rFonts w:cs="Guttman Hodes"/>
                <w:sz w:val="20"/>
                <w:szCs w:val="20"/>
                <w:rtl/>
              </w:rPr>
            </w:pPr>
            <w:r>
              <w:rPr>
                <w:rFonts w:cs="Guttman Hodes"/>
                <w:sz w:val="20"/>
                <w:szCs w:val="20"/>
                <w:rtl/>
              </w:rPr>
              <w:t>רמת גן</w:t>
            </w:r>
          </w:p>
        </w:tc>
        <w:tc>
          <w:tcPr>
            <w:tcW w:w="3473" w:type="dxa"/>
            <w:gridSpan w:val="4"/>
          </w:tcPr>
          <w:p w:rsidR="006705A3" w:rsidRDefault="006705A3" w:rsidP="006705A3">
            <w:pPr>
              <w:jc w:val="right"/>
              <w:rPr>
                <w:rFonts w:cs="David"/>
                <w:sz w:val="20"/>
                <w:szCs w:val="20"/>
              </w:rPr>
            </w:pPr>
            <w:r>
              <w:rPr>
                <w:rFonts w:cs="David"/>
                <w:sz w:val="20"/>
                <w:szCs w:val="20"/>
              </w:rPr>
              <w:t>DR. EYAL BRESSLER,</w:t>
            </w:r>
          </w:p>
          <w:p w:rsidR="006705A3" w:rsidRPr="00632AE1" w:rsidRDefault="006705A3" w:rsidP="006705A3">
            <w:pPr>
              <w:jc w:val="right"/>
              <w:rPr>
                <w:rFonts w:cs="David"/>
                <w:sz w:val="20"/>
                <w:szCs w:val="20"/>
                <w:rtl/>
              </w:rPr>
            </w:pPr>
            <w:r>
              <w:rPr>
                <w:rFonts w:cs="David"/>
                <w:sz w:val="20"/>
                <w:szCs w:val="20"/>
              </w:rPr>
              <w:t xml:space="preserve"> 11 TUVAL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2"/>
        <w:gridCol w:w="551"/>
        <w:gridCol w:w="77"/>
        <w:gridCol w:w="1486"/>
        <w:gridCol w:w="550"/>
        <w:gridCol w:w="1362"/>
        <w:gridCol w:w="598"/>
        <w:gridCol w:w="152"/>
      </w:tblGrid>
      <w:tr w:rsidR="006705A3" w:rsidRPr="00632AE1" w:rsidTr="006705A3">
        <w:trPr>
          <w:gridAfter w:val="1"/>
          <w:wAfter w:w="152" w:type="dxa"/>
          <w:trHeight w:val="485"/>
          <w:jc w:val="center"/>
        </w:trPr>
        <w:tc>
          <w:tcPr>
            <w:tcW w:w="3729" w:type="dxa"/>
            <w:gridSpan w:val="5"/>
          </w:tcPr>
          <w:p w:rsidR="006705A3" w:rsidRPr="006705A3" w:rsidRDefault="008C6608" w:rsidP="006705A3">
            <w:pPr>
              <w:jc w:val="right"/>
              <w:rPr>
                <w:b/>
                <w:bCs/>
                <w:color w:val="0000FF"/>
                <w:sz w:val="20"/>
                <w:szCs w:val="20"/>
                <w:u w:val="single"/>
                <w:rtl/>
              </w:rPr>
            </w:pPr>
            <w:hyperlink r:id="rId652" w:history="1">
              <w:r w:rsidR="006705A3" w:rsidRPr="006705A3">
                <w:rPr>
                  <w:rStyle w:val="Hyperlink"/>
                  <w:sz w:val="20"/>
                </w:rPr>
                <w:t>284711</w:t>
              </w:r>
            </w:hyperlink>
          </w:p>
        </w:tc>
        <w:tc>
          <w:tcPr>
            <w:tcW w:w="4073"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9" w:type="dxa"/>
            <w:gridSpan w:val="5"/>
          </w:tcPr>
          <w:p w:rsidR="006705A3" w:rsidRDefault="006705A3" w:rsidP="006705A3">
            <w:pPr>
              <w:rPr>
                <w:rFonts w:cs="David"/>
                <w:b/>
                <w:bCs/>
                <w:sz w:val="20"/>
                <w:szCs w:val="20"/>
                <w:rtl/>
              </w:rPr>
            </w:pPr>
            <w:r>
              <w:rPr>
                <w:rFonts w:cs="David"/>
                <w:b/>
                <w:bCs/>
                <w:sz w:val="20"/>
                <w:szCs w:val="20"/>
                <w:rtl/>
              </w:rPr>
              <w:t>סיוג אתרי חיתוך על ידי למידת עומק</w:t>
            </w:r>
          </w:p>
          <w:p w:rsidR="006705A3" w:rsidRPr="00632AE1" w:rsidRDefault="006705A3" w:rsidP="006705A3">
            <w:pPr>
              <w:rPr>
                <w:rFonts w:cs="David"/>
                <w:b/>
                <w:bCs/>
                <w:sz w:val="20"/>
                <w:szCs w:val="20"/>
                <w:rtl/>
              </w:rPr>
            </w:pPr>
          </w:p>
        </w:tc>
        <w:tc>
          <w:tcPr>
            <w:tcW w:w="3475" w:type="dxa"/>
            <w:gridSpan w:val="4"/>
          </w:tcPr>
          <w:p w:rsidR="006705A3" w:rsidRDefault="006705A3" w:rsidP="006705A3">
            <w:pPr>
              <w:jc w:val="right"/>
              <w:rPr>
                <w:rFonts w:cs="David"/>
                <w:b/>
                <w:bCs/>
                <w:sz w:val="20"/>
                <w:szCs w:val="20"/>
              </w:rPr>
            </w:pPr>
            <w:r>
              <w:rPr>
                <w:rFonts w:cs="David"/>
                <w:b/>
                <w:bCs/>
                <w:sz w:val="20"/>
                <w:szCs w:val="20"/>
              </w:rPr>
              <w:t>DEEP LEARNING-BASED SPLICE SITE CLASSIFICATION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15.10.2018</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3"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16.10.2017</w:t>
            </w:r>
          </w:p>
        </w:tc>
        <w:tc>
          <w:tcPr>
            <w:tcW w:w="550" w:type="dxa"/>
          </w:tcPr>
          <w:p w:rsidR="006705A3" w:rsidRPr="00632AE1" w:rsidRDefault="006705A3" w:rsidP="006705A3">
            <w:pPr>
              <w:jc w:val="right"/>
              <w:rPr>
                <w:sz w:val="20"/>
                <w:szCs w:val="20"/>
                <w:rtl/>
              </w:rPr>
            </w:pPr>
            <w:r>
              <w:rPr>
                <w:sz w:val="20"/>
                <w:szCs w:val="20"/>
                <w:rtl/>
              </w:rPr>
              <w:t>[32]</w:t>
            </w:r>
          </w:p>
        </w:tc>
        <w:tc>
          <w:tcPr>
            <w:tcW w:w="1362" w:type="dxa"/>
          </w:tcPr>
          <w:p w:rsidR="006705A3" w:rsidRPr="00632AE1" w:rsidRDefault="006705A3" w:rsidP="006705A3">
            <w:pPr>
              <w:jc w:val="right"/>
              <w:rPr>
                <w:rFonts w:cs="David"/>
                <w:sz w:val="20"/>
                <w:szCs w:val="20"/>
              </w:rPr>
            </w:pPr>
            <w:r>
              <w:rPr>
                <w:rFonts w:cs="David"/>
                <w:sz w:val="20"/>
                <w:szCs w:val="20"/>
              </w:rPr>
              <w:t>62/573,125</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3"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16.10.2017</w:t>
            </w:r>
          </w:p>
        </w:tc>
        <w:tc>
          <w:tcPr>
            <w:tcW w:w="550" w:type="dxa"/>
          </w:tcPr>
          <w:p w:rsidR="006705A3" w:rsidRPr="006705A3" w:rsidRDefault="006705A3" w:rsidP="006705A3">
            <w:pPr>
              <w:jc w:val="right"/>
              <w:rPr>
                <w:sz w:val="20"/>
                <w:szCs w:val="20"/>
                <w:rtl/>
              </w:rPr>
            </w:pPr>
          </w:p>
        </w:tc>
        <w:tc>
          <w:tcPr>
            <w:tcW w:w="1362" w:type="dxa"/>
          </w:tcPr>
          <w:p w:rsidR="006705A3" w:rsidRPr="006705A3" w:rsidRDefault="006705A3" w:rsidP="006705A3">
            <w:pPr>
              <w:jc w:val="right"/>
              <w:rPr>
                <w:sz w:val="20"/>
                <w:szCs w:val="20"/>
              </w:rPr>
            </w:pPr>
            <w:r>
              <w:rPr>
                <w:sz w:val="20"/>
                <w:szCs w:val="20"/>
                <w:rtl/>
              </w:rPr>
              <w:t>62/573,131</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3"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16.10.2017</w:t>
            </w:r>
          </w:p>
        </w:tc>
        <w:tc>
          <w:tcPr>
            <w:tcW w:w="550" w:type="dxa"/>
          </w:tcPr>
          <w:p w:rsidR="006705A3" w:rsidRPr="006705A3" w:rsidRDefault="006705A3" w:rsidP="006705A3">
            <w:pPr>
              <w:jc w:val="right"/>
              <w:rPr>
                <w:sz w:val="20"/>
                <w:szCs w:val="20"/>
                <w:rtl/>
              </w:rPr>
            </w:pPr>
          </w:p>
        </w:tc>
        <w:tc>
          <w:tcPr>
            <w:tcW w:w="1362" w:type="dxa"/>
          </w:tcPr>
          <w:p w:rsidR="006705A3" w:rsidRPr="006705A3" w:rsidRDefault="006705A3" w:rsidP="006705A3">
            <w:pPr>
              <w:jc w:val="right"/>
              <w:rPr>
                <w:sz w:val="20"/>
                <w:szCs w:val="20"/>
                <w:rtl/>
              </w:rPr>
            </w:pPr>
            <w:r>
              <w:rPr>
                <w:sz w:val="20"/>
                <w:szCs w:val="20"/>
                <w:rtl/>
              </w:rPr>
              <w:t>62/573,135</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3"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31.08.2018</w:t>
            </w:r>
          </w:p>
        </w:tc>
        <w:tc>
          <w:tcPr>
            <w:tcW w:w="550" w:type="dxa"/>
          </w:tcPr>
          <w:p w:rsidR="006705A3" w:rsidRPr="006705A3" w:rsidRDefault="006705A3" w:rsidP="006705A3">
            <w:pPr>
              <w:jc w:val="right"/>
              <w:rPr>
                <w:sz w:val="20"/>
                <w:szCs w:val="20"/>
                <w:rtl/>
              </w:rPr>
            </w:pPr>
          </w:p>
        </w:tc>
        <w:tc>
          <w:tcPr>
            <w:tcW w:w="1362" w:type="dxa"/>
          </w:tcPr>
          <w:p w:rsidR="006705A3" w:rsidRPr="006705A3" w:rsidRDefault="006705A3" w:rsidP="006705A3">
            <w:pPr>
              <w:jc w:val="right"/>
              <w:rPr>
                <w:sz w:val="20"/>
                <w:szCs w:val="20"/>
                <w:rtl/>
              </w:rPr>
            </w:pPr>
            <w:r>
              <w:rPr>
                <w:sz w:val="20"/>
                <w:szCs w:val="20"/>
                <w:rtl/>
              </w:rPr>
              <w:t>62/726,158</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G06K  09//62, G06N 03//04, 03//08, 20//00, 20//10, G16B 20//00, 40//00, 40//20, 50//00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DIVISION FROM 271150</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29"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5" w:type="dxa"/>
            <w:gridSpan w:val="4"/>
          </w:tcPr>
          <w:p w:rsidR="006705A3" w:rsidRPr="00632AE1" w:rsidRDefault="006705A3" w:rsidP="006705A3">
            <w:pPr>
              <w:jc w:val="right"/>
              <w:rPr>
                <w:rFonts w:cs="David"/>
                <w:sz w:val="20"/>
                <w:szCs w:val="20"/>
                <w:rtl/>
              </w:rPr>
            </w:pPr>
            <w:r>
              <w:rPr>
                <w:rFonts w:cs="David"/>
                <w:sz w:val="20"/>
                <w:szCs w:val="20"/>
              </w:rPr>
              <w:t>ILLUMINA,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WO/2019/079198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9"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75"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60" w:type="dxa"/>
            <w:gridSpan w:val="3"/>
          </w:tcPr>
          <w:p w:rsidR="006705A3" w:rsidRPr="00632AE1" w:rsidRDefault="006705A3" w:rsidP="006705A3">
            <w:pPr>
              <w:jc w:val="right"/>
              <w:rPr>
                <w:rFonts w:cs="David"/>
                <w:sz w:val="20"/>
                <w:szCs w:val="20"/>
              </w:rPr>
            </w:pPr>
          </w:p>
        </w:tc>
        <w:tc>
          <w:tcPr>
            <w:tcW w:w="3996"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5"/>
        <w:gridCol w:w="1909"/>
        <w:gridCol w:w="1030"/>
        <w:gridCol w:w="551"/>
        <w:gridCol w:w="77"/>
        <w:gridCol w:w="1486"/>
        <w:gridCol w:w="550"/>
        <w:gridCol w:w="1366"/>
        <w:gridCol w:w="598"/>
        <w:gridCol w:w="151"/>
      </w:tblGrid>
      <w:tr w:rsidR="006705A3" w:rsidRPr="00632AE1" w:rsidTr="006705A3">
        <w:trPr>
          <w:gridAfter w:val="1"/>
          <w:wAfter w:w="151" w:type="dxa"/>
          <w:trHeight w:val="485"/>
          <w:jc w:val="center"/>
        </w:trPr>
        <w:tc>
          <w:tcPr>
            <w:tcW w:w="3726" w:type="dxa"/>
            <w:gridSpan w:val="5"/>
          </w:tcPr>
          <w:p w:rsidR="006705A3" w:rsidRPr="006705A3" w:rsidRDefault="008C6608" w:rsidP="006705A3">
            <w:pPr>
              <w:jc w:val="right"/>
              <w:rPr>
                <w:b/>
                <w:bCs/>
                <w:color w:val="0000FF"/>
                <w:sz w:val="20"/>
                <w:szCs w:val="20"/>
                <w:u w:val="single"/>
                <w:rtl/>
              </w:rPr>
            </w:pPr>
            <w:hyperlink r:id="rId653" w:history="1">
              <w:r w:rsidR="006705A3" w:rsidRPr="006705A3">
                <w:rPr>
                  <w:rStyle w:val="Hyperlink"/>
                  <w:sz w:val="20"/>
                </w:rPr>
                <w:t>284712</w:t>
              </w:r>
            </w:hyperlink>
          </w:p>
        </w:tc>
        <w:tc>
          <w:tcPr>
            <w:tcW w:w="407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26" w:type="dxa"/>
            <w:gridSpan w:val="5"/>
          </w:tcPr>
          <w:p w:rsidR="006705A3" w:rsidRDefault="006705A3" w:rsidP="006705A3">
            <w:pPr>
              <w:rPr>
                <w:rFonts w:cs="David"/>
                <w:b/>
                <w:bCs/>
                <w:sz w:val="20"/>
                <w:szCs w:val="20"/>
                <w:rtl/>
              </w:rPr>
            </w:pPr>
            <w:r>
              <w:rPr>
                <w:rFonts w:cs="David"/>
                <w:b/>
                <w:bCs/>
                <w:sz w:val="20"/>
                <w:szCs w:val="20"/>
                <w:rtl/>
              </w:rPr>
              <w:t>וקטורים מולקולריים מובנים ושימושים שלהם</w:t>
            </w:r>
          </w:p>
          <w:p w:rsidR="006705A3" w:rsidRPr="00632AE1" w:rsidRDefault="006705A3" w:rsidP="006705A3">
            <w:pPr>
              <w:rPr>
                <w:rFonts w:cs="David"/>
                <w:b/>
                <w:bCs/>
                <w:sz w:val="20"/>
                <w:szCs w:val="20"/>
                <w:rtl/>
              </w:rPr>
            </w:pPr>
          </w:p>
        </w:tc>
        <w:tc>
          <w:tcPr>
            <w:tcW w:w="3479" w:type="dxa"/>
            <w:gridSpan w:val="4"/>
          </w:tcPr>
          <w:p w:rsidR="006705A3" w:rsidRDefault="006705A3" w:rsidP="006705A3">
            <w:pPr>
              <w:jc w:val="right"/>
              <w:rPr>
                <w:rFonts w:cs="David"/>
                <w:b/>
                <w:bCs/>
                <w:sz w:val="20"/>
                <w:szCs w:val="20"/>
              </w:rPr>
            </w:pPr>
            <w:r>
              <w:rPr>
                <w:rFonts w:cs="David"/>
                <w:b/>
                <w:bCs/>
                <w:sz w:val="20"/>
                <w:szCs w:val="20"/>
              </w:rPr>
              <w:t>STRUCTURED MOLECULAR VECTORS FOR ANTI-INFLAMMATORY COMPOUNDS AND USES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21.02.2020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2939"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21.02.2019</w:t>
            </w:r>
          </w:p>
        </w:tc>
        <w:tc>
          <w:tcPr>
            <w:tcW w:w="550" w:type="dxa"/>
          </w:tcPr>
          <w:p w:rsidR="006705A3" w:rsidRPr="00632AE1" w:rsidRDefault="006705A3" w:rsidP="006705A3">
            <w:pPr>
              <w:jc w:val="right"/>
              <w:rPr>
                <w:sz w:val="20"/>
                <w:szCs w:val="20"/>
                <w:rtl/>
              </w:rPr>
            </w:pPr>
            <w:r>
              <w:rPr>
                <w:sz w:val="20"/>
                <w:szCs w:val="20"/>
                <w:rtl/>
              </w:rPr>
              <w:t>[32]</w:t>
            </w:r>
          </w:p>
        </w:tc>
        <w:tc>
          <w:tcPr>
            <w:tcW w:w="1366" w:type="dxa"/>
          </w:tcPr>
          <w:p w:rsidR="006705A3" w:rsidRPr="00632AE1" w:rsidRDefault="006705A3" w:rsidP="006705A3">
            <w:pPr>
              <w:jc w:val="right"/>
              <w:rPr>
                <w:rFonts w:cs="David"/>
                <w:sz w:val="20"/>
                <w:szCs w:val="20"/>
              </w:rPr>
            </w:pPr>
            <w:r>
              <w:rPr>
                <w:rFonts w:cs="David"/>
                <w:sz w:val="20"/>
                <w:szCs w:val="20"/>
              </w:rPr>
              <w:t>19305212.3</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1" w:type="dxa"/>
          <w:jc w:val="center"/>
        </w:trPr>
        <w:tc>
          <w:tcPr>
            <w:tcW w:w="236" w:type="dxa"/>
            <w:gridSpan w:val="2"/>
          </w:tcPr>
          <w:p w:rsidR="006705A3" w:rsidRPr="006705A3" w:rsidRDefault="006705A3" w:rsidP="006705A3">
            <w:pPr>
              <w:rPr>
                <w:sz w:val="20"/>
                <w:szCs w:val="20"/>
                <w:rtl/>
              </w:rPr>
            </w:pPr>
          </w:p>
        </w:tc>
        <w:tc>
          <w:tcPr>
            <w:tcW w:w="2939" w:type="dxa"/>
            <w:gridSpan w:val="2"/>
          </w:tcPr>
          <w:p w:rsidR="006705A3" w:rsidRPr="006705A3" w:rsidRDefault="006705A3" w:rsidP="006705A3">
            <w:pPr>
              <w:jc w:val="right"/>
              <w:rPr>
                <w:sz w:val="20"/>
                <w:szCs w:val="20"/>
              </w:rPr>
            </w:pPr>
            <w:r>
              <w:rPr>
                <w:sz w:val="20"/>
                <w:szCs w:val="20"/>
              </w:rPr>
              <w:t>EP</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23.10.2019</w:t>
            </w:r>
          </w:p>
        </w:tc>
        <w:tc>
          <w:tcPr>
            <w:tcW w:w="550" w:type="dxa"/>
          </w:tcPr>
          <w:p w:rsidR="006705A3" w:rsidRPr="006705A3" w:rsidRDefault="006705A3" w:rsidP="006705A3">
            <w:pPr>
              <w:jc w:val="right"/>
              <w:rPr>
                <w:sz w:val="20"/>
                <w:szCs w:val="20"/>
                <w:rtl/>
              </w:rPr>
            </w:pPr>
          </w:p>
        </w:tc>
        <w:tc>
          <w:tcPr>
            <w:tcW w:w="1366" w:type="dxa"/>
          </w:tcPr>
          <w:p w:rsidR="006705A3" w:rsidRPr="006705A3" w:rsidRDefault="006705A3" w:rsidP="006705A3">
            <w:pPr>
              <w:jc w:val="right"/>
              <w:rPr>
                <w:sz w:val="20"/>
                <w:szCs w:val="20"/>
              </w:rPr>
            </w:pPr>
            <w:r>
              <w:rPr>
                <w:sz w:val="20"/>
                <w:szCs w:val="20"/>
                <w:rtl/>
              </w:rPr>
              <w:t>19306376.5</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A23L  29//00, 33//12, A61K 31//131, 31//661, 31//662, 31//685, 31//688, A61P 01//00, 25//28, 29//00, C07F 09//38, 09//40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3726" w:type="dxa"/>
            <w:gridSpan w:val="5"/>
          </w:tcPr>
          <w:p w:rsidR="006705A3" w:rsidRDefault="006705A3" w:rsidP="006705A3">
            <w:pPr>
              <w:rPr>
                <w:rFonts w:cs="Guttman Hodes"/>
                <w:sz w:val="20"/>
                <w:szCs w:val="20"/>
                <w:rtl/>
              </w:rPr>
            </w:pPr>
            <w:r>
              <w:rPr>
                <w:rFonts w:cs="Guttman Hodes"/>
                <w:sz w:val="20"/>
                <w:szCs w:val="20"/>
                <w:rtl/>
              </w:rPr>
              <w:t>, צרפת</w:t>
            </w:r>
          </w:p>
          <w:p w:rsidR="006705A3" w:rsidRDefault="006705A3" w:rsidP="006705A3">
            <w:pPr>
              <w:rPr>
                <w:rFonts w:cs="Guttman Hodes"/>
                <w:sz w:val="20"/>
                <w:szCs w:val="20"/>
                <w:rtl/>
              </w:rPr>
            </w:pPr>
            <w:r>
              <w:rPr>
                <w:rFonts w:cs="Guttman Hodes"/>
                <w:sz w:val="20"/>
                <w:szCs w:val="20"/>
                <w:rtl/>
              </w:rPr>
              <w:t xml:space="preserve"> , צרפת</w:t>
            </w:r>
          </w:p>
          <w:p w:rsidR="006705A3" w:rsidRDefault="006705A3" w:rsidP="006705A3">
            <w:pPr>
              <w:rPr>
                <w:rFonts w:cs="Guttman Hodes"/>
                <w:sz w:val="20"/>
                <w:szCs w:val="20"/>
                <w:rtl/>
              </w:rPr>
            </w:pPr>
            <w:r>
              <w:rPr>
                <w:rFonts w:cs="Guttman Hodes"/>
                <w:sz w:val="20"/>
                <w:szCs w:val="20"/>
                <w:rtl/>
              </w:rPr>
              <w:t xml:space="preserve"> , צרפת</w:t>
            </w:r>
          </w:p>
          <w:p w:rsidR="006705A3" w:rsidRPr="00632AE1" w:rsidRDefault="006705A3" w:rsidP="006705A3">
            <w:pPr>
              <w:rPr>
                <w:rFonts w:cs="Guttman Hodes"/>
                <w:sz w:val="20"/>
                <w:szCs w:val="20"/>
                <w:rtl/>
              </w:rPr>
            </w:pPr>
            <w:r>
              <w:rPr>
                <w:rFonts w:cs="Guttman Hodes"/>
                <w:sz w:val="20"/>
                <w:szCs w:val="20"/>
                <w:rtl/>
              </w:rPr>
              <w:t xml:space="preserve"> , צרפת</w:t>
            </w:r>
          </w:p>
        </w:tc>
        <w:tc>
          <w:tcPr>
            <w:tcW w:w="3479" w:type="dxa"/>
            <w:gridSpan w:val="4"/>
          </w:tcPr>
          <w:p w:rsidR="006705A3" w:rsidRDefault="006705A3" w:rsidP="006705A3">
            <w:pPr>
              <w:jc w:val="right"/>
              <w:rPr>
                <w:rFonts w:cs="David"/>
                <w:sz w:val="20"/>
                <w:szCs w:val="20"/>
              </w:rPr>
            </w:pPr>
            <w:r>
              <w:rPr>
                <w:rFonts w:cs="David"/>
                <w:sz w:val="20"/>
                <w:szCs w:val="20"/>
              </w:rPr>
              <w:t>UNIVERSITE CLAUDE BERNARD LYON 1, FRANCE</w:t>
            </w:r>
          </w:p>
          <w:p w:rsidR="006705A3" w:rsidRDefault="006705A3" w:rsidP="006705A3">
            <w:pPr>
              <w:jc w:val="right"/>
              <w:rPr>
                <w:rFonts w:cs="David"/>
                <w:sz w:val="20"/>
                <w:szCs w:val="20"/>
              </w:rPr>
            </w:pPr>
            <w:r>
              <w:rPr>
                <w:rFonts w:cs="David"/>
                <w:sz w:val="20"/>
                <w:szCs w:val="20"/>
              </w:rPr>
              <w:t>CENTRE NATIONAL DE LA RECHERCHE SCIENTIFIQUE, FRANCE</w:t>
            </w:r>
          </w:p>
          <w:p w:rsidR="006705A3" w:rsidRDefault="006705A3" w:rsidP="006705A3">
            <w:pPr>
              <w:jc w:val="right"/>
              <w:rPr>
                <w:rFonts w:cs="David"/>
                <w:sz w:val="20"/>
                <w:szCs w:val="20"/>
              </w:rPr>
            </w:pPr>
            <w:r>
              <w:rPr>
                <w:rFonts w:cs="David"/>
                <w:sz w:val="20"/>
                <w:szCs w:val="20"/>
              </w:rPr>
              <w:t>INSTITUT NATIONAL DE LA SANTE ET DE LA RECHERCHE MEDICALE, FRANCE</w:t>
            </w:r>
          </w:p>
          <w:p w:rsidR="006705A3" w:rsidRPr="00632AE1" w:rsidRDefault="006705A3" w:rsidP="006705A3">
            <w:pPr>
              <w:jc w:val="right"/>
              <w:rPr>
                <w:rFonts w:cs="David"/>
                <w:sz w:val="20"/>
                <w:szCs w:val="20"/>
                <w:rtl/>
              </w:rPr>
            </w:pPr>
            <w:r>
              <w:rPr>
                <w:rFonts w:cs="David"/>
                <w:sz w:val="20"/>
                <w:szCs w:val="20"/>
              </w:rPr>
              <w:t>UNIVERSITE JEAN MONNET SAINT ETIENNE, FRANCE</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WO/2020/169822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26"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9"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45"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400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54" w:history="1">
              <w:r w:rsidR="006705A3" w:rsidRPr="006705A3">
                <w:rPr>
                  <w:rStyle w:val="Hyperlink"/>
                  <w:sz w:val="20"/>
                </w:rPr>
                <w:t>284714</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בתא-גלקטוסידאז אלפא פפטיד כסמן בחירה שאינו אנטיביוטי ושימושים בו</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Β-GALACTOSIDASE ALPHA PEPTIDE AS A NON-ANTIBIOTIC SELECTION MARKER AND USES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62/793933</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C12N  09//12, 09//38, 15//63, 15//72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JANSSEN BIOTECH,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WO/2020/148652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lastRenderedPageBreak/>
              <w:t>תל אביב - יפו</w:t>
            </w:r>
          </w:p>
        </w:tc>
        <w:tc>
          <w:tcPr>
            <w:tcW w:w="3473" w:type="dxa"/>
            <w:gridSpan w:val="4"/>
          </w:tcPr>
          <w:p w:rsidR="006705A3" w:rsidRDefault="006705A3" w:rsidP="006705A3">
            <w:pPr>
              <w:jc w:val="right"/>
              <w:rPr>
                <w:rFonts w:cs="David"/>
                <w:sz w:val="20"/>
                <w:szCs w:val="20"/>
              </w:rPr>
            </w:pPr>
            <w:r>
              <w:rPr>
                <w:rFonts w:cs="David"/>
                <w:sz w:val="20"/>
                <w:szCs w:val="20"/>
              </w:rPr>
              <w:lastRenderedPageBreak/>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w:t>
            </w:r>
            <w:r>
              <w:rPr>
                <w:rFonts w:cs="David"/>
                <w:sz w:val="20"/>
                <w:szCs w:val="20"/>
              </w:rPr>
              <w:lastRenderedPageBreak/>
              <w:t>HACHAYAL</w:t>
            </w:r>
          </w:p>
        </w:tc>
        <w:tc>
          <w:tcPr>
            <w:tcW w:w="598" w:type="dxa"/>
          </w:tcPr>
          <w:p w:rsidR="006705A3" w:rsidRPr="00632AE1" w:rsidRDefault="006705A3" w:rsidP="006705A3">
            <w:pPr>
              <w:jc w:val="right"/>
              <w:rPr>
                <w:sz w:val="20"/>
                <w:szCs w:val="20"/>
                <w:rtl/>
              </w:rPr>
            </w:pPr>
            <w:r>
              <w:rPr>
                <w:sz w:val="20"/>
                <w:szCs w:val="20"/>
                <w:rtl/>
              </w:rPr>
              <w:lastRenderedPageBreak/>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2"/>
        <w:gridCol w:w="77"/>
        <w:gridCol w:w="1486"/>
        <w:gridCol w:w="550"/>
        <w:gridCol w:w="1360"/>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55" w:history="1">
              <w:r w:rsidR="006705A3" w:rsidRPr="006705A3">
                <w:rPr>
                  <w:rStyle w:val="Hyperlink"/>
                  <w:sz w:val="20"/>
                </w:rPr>
                <w:t>284715</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מערכת ושיטה להתקנת קוטף אוטומטי ופעולת קטיף חקלאית</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SYSTEM AND METHOD FOR AUTONOMOUS HARVESTER INSTALLATION AND FARM  HARVESTING OPERATION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15.01.2020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4"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17.01.2019</w:t>
            </w:r>
          </w:p>
        </w:tc>
        <w:tc>
          <w:tcPr>
            <w:tcW w:w="550" w:type="dxa"/>
          </w:tcPr>
          <w:p w:rsidR="006705A3" w:rsidRPr="00632AE1" w:rsidRDefault="006705A3" w:rsidP="006705A3">
            <w:pPr>
              <w:jc w:val="right"/>
              <w:rPr>
                <w:sz w:val="20"/>
                <w:szCs w:val="20"/>
                <w:rtl/>
              </w:rPr>
            </w:pPr>
            <w:r>
              <w:rPr>
                <w:sz w:val="20"/>
                <w:szCs w:val="20"/>
                <w:rtl/>
              </w:rPr>
              <w:t>[32]</w:t>
            </w:r>
          </w:p>
        </w:tc>
        <w:tc>
          <w:tcPr>
            <w:tcW w:w="1360" w:type="dxa"/>
          </w:tcPr>
          <w:p w:rsidR="006705A3" w:rsidRPr="00632AE1" w:rsidRDefault="006705A3" w:rsidP="006705A3">
            <w:pPr>
              <w:jc w:val="right"/>
              <w:rPr>
                <w:rFonts w:cs="David"/>
                <w:sz w:val="20"/>
                <w:szCs w:val="20"/>
              </w:rPr>
            </w:pPr>
            <w:r>
              <w:rPr>
                <w:rFonts w:cs="David"/>
                <w:sz w:val="20"/>
                <w:szCs w:val="20"/>
              </w:rPr>
              <w:t>62/793,480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A01D  46//00, 46//20, 46//22, 46//24, 46//253, 46//30, A01F 25//14, A01G 22//05</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תבל ארובוטיקס טכנולוג'יס בע"מ</w:t>
            </w:r>
          </w:p>
        </w:tc>
        <w:tc>
          <w:tcPr>
            <w:tcW w:w="3473" w:type="dxa"/>
            <w:gridSpan w:val="4"/>
          </w:tcPr>
          <w:p w:rsidR="006705A3" w:rsidRPr="00632AE1" w:rsidRDefault="006705A3" w:rsidP="006705A3">
            <w:pPr>
              <w:jc w:val="right"/>
              <w:rPr>
                <w:rFonts w:cs="David"/>
                <w:sz w:val="20"/>
                <w:szCs w:val="20"/>
                <w:rtl/>
              </w:rPr>
            </w:pPr>
            <w:r>
              <w:rPr>
                <w:rFonts w:cs="David"/>
                <w:sz w:val="20"/>
                <w:szCs w:val="20"/>
              </w:rPr>
              <w:t>TEVEL AEROBOTICS TECHNOLOGIES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מאור יניב, אלעד שיפמן</w:t>
            </w:r>
          </w:p>
        </w:tc>
        <w:tc>
          <w:tcPr>
            <w:tcW w:w="3473" w:type="dxa"/>
            <w:gridSpan w:val="4"/>
          </w:tcPr>
          <w:p w:rsidR="006705A3" w:rsidRPr="00632AE1" w:rsidRDefault="006705A3" w:rsidP="006705A3">
            <w:pPr>
              <w:jc w:val="right"/>
              <w:rPr>
                <w:rFonts w:cs="David"/>
                <w:sz w:val="20"/>
                <w:szCs w:val="20"/>
              </w:rPr>
            </w:pPr>
            <w:r>
              <w:rPr>
                <w:rFonts w:cs="David"/>
                <w:sz w:val="20"/>
                <w:szCs w:val="20"/>
              </w:rPr>
              <w:t>MAOR, Yaniv, SHEFI, Amit, DESHEH, Tal, SHEFI, Or, PELEG, Arie, Elad Shifman</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WO/2020/148758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פאולינה בן עמי ושות,</w:t>
            </w:r>
          </w:p>
          <w:p w:rsidR="006705A3" w:rsidRDefault="006705A3" w:rsidP="006705A3">
            <w:pPr>
              <w:rPr>
                <w:rFonts w:cs="Guttman Hodes"/>
                <w:sz w:val="20"/>
                <w:szCs w:val="20"/>
                <w:rtl/>
              </w:rPr>
            </w:pPr>
            <w:r>
              <w:rPr>
                <w:rFonts w:cs="Guttman Hodes"/>
                <w:sz w:val="20"/>
                <w:szCs w:val="20"/>
                <w:rtl/>
              </w:rPr>
              <w:t xml:space="preserve">פייקס 5 </w:t>
            </w:r>
          </w:p>
          <w:p w:rsidR="006705A3" w:rsidRPr="00632AE1" w:rsidRDefault="006705A3" w:rsidP="006705A3">
            <w:pPr>
              <w:rPr>
                <w:rFonts w:cs="Guttman Hodes"/>
                <w:sz w:val="20"/>
                <w:szCs w:val="20"/>
                <w:rtl/>
              </w:rPr>
            </w:pPr>
            <w:r>
              <w:rPr>
                <w:rFonts w:cs="Guttman Hodes"/>
                <w:sz w:val="20"/>
                <w:szCs w:val="20"/>
                <w:rtl/>
              </w:rPr>
              <w:t>רחובות</w:t>
            </w:r>
          </w:p>
        </w:tc>
        <w:tc>
          <w:tcPr>
            <w:tcW w:w="3473" w:type="dxa"/>
            <w:gridSpan w:val="4"/>
          </w:tcPr>
          <w:p w:rsidR="006705A3" w:rsidRDefault="006705A3" w:rsidP="006705A3">
            <w:pPr>
              <w:jc w:val="right"/>
              <w:rPr>
                <w:rFonts w:cs="David"/>
                <w:sz w:val="20"/>
                <w:szCs w:val="20"/>
              </w:rPr>
            </w:pPr>
            <w:r>
              <w:rPr>
                <w:rFonts w:cs="David"/>
                <w:sz w:val="20"/>
                <w:szCs w:val="20"/>
              </w:rPr>
              <w:t>BEN-AMI &amp; ASSOCIATES - PATENT ATTORNEYS - ISRAEL,</w:t>
            </w:r>
          </w:p>
          <w:p w:rsidR="006705A3" w:rsidRPr="00632AE1" w:rsidRDefault="006705A3" w:rsidP="006705A3">
            <w:pPr>
              <w:jc w:val="right"/>
              <w:rPr>
                <w:rFonts w:cs="David"/>
                <w:sz w:val="20"/>
                <w:szCs w:val="20"/>
                <w:rtl/>
              </w:rPr>
            </w:pPr>
            <w:r>
              <w:rPr>
                <w:rFonts w:cs="David"/>
                <w:sz w:val="20"/>
                <w:szCs w:val="20"/>
              </w:rPr>
              <w:t xml:space="preserve"> FIKES 5</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56" w:history="1">
              <w:r w:rsidR="006705A3" w:rsidRPr="006705A3">
                <w:rPr>
                  <w:rStyle w:val="Hyperlink"/>
                  <w:sz w:val="20"/>
                </w:rPr>
                <w:t>284716</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סירמאדלין סוקסינאט</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SIREMADLIN SUCCINATE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02.04.2020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04.04.2019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62/829,203</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C07D  48/7/04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שוויץ</w:t>
            </w:r>
          </w:p>
        </w:tc>
        <w:tc>
          <w:tcPr>
            <w:tcW w:w="3473" w:type="dxa"/>
            <w:gridSpan w:val="4"/>
          </w:tcPr>
          <w:p w:rsidR="006705A3" w:rsidRPr="00632AE1" w:rsidRDefault="006705A3" w:rsidP="006705A3">
            <w:pPr>
              <w:jc w:val="right"/>
              <w:rPr>
                <w:rFonts w:cs="David"/>
                <w:sz w:val="20"/>
                <w:szCs w:val="20"/>
                <w:rtl/>
              </w:rPr>
            </w:pPr>
            <w:r>
              <w:rPr>
                <w:rFonts w:cs="David"/>
                <w:sz w:val="20"/>
                <w:szCs w:val="20"/>
              </w:rPr>
              <w:t>NOVARTIS AG, SWITZERLAND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WO/2020/202052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3"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7"/>
        <w:gridCol w:w="1040"/>
        <w:gridCol w:w="551"/>
        <w:gridCol w:w="78"/>
        <w:gridCol w:w="1491"/>
        <w:gridCol w:w="550"/>
        <w:gridCol w:w="1330"/>
        <w:gridCol w:w="599"/>
        <w:gridCol w:w="153"/>
      </w:tblGrid>
      <w:tr w:rsidR="006705A3" w:rsidRPr="00632AE1" w:rsidTr="006705A3">
        <w:trPr>
          <w:gridAfter w:val="1"/>
          <w:wAfter w:w="153" w:type="dxa"/>
          <w:trHeight w:val="485"/>
          <w:jc w:val="center"/>
        </w:trPr>
        <w:tc>
          <w:tcPr>
            <w:tcW w:w="3753" w:type="dxa"/>
            <w:gridSpan w:val="5"/>
          </w:tcPr>
          <w:p w:rsidR="006705A3" w:rsidRPr="006705A3" w:rsidRDefault="008C6608" w:rsidP="006705A3">
            <w:pPr>
              <w:jc w:val="right"/>
              <w:rPr>
                <w:b/>
                <w:bCs/>
                <w:color w:val="0000FF"/>
                <w:sz w:val="20"/>
                <w:szCs w:val="20"/>
                <w:u w:val="single"/>
                <w:rtl/>
              </w:rPr>
            </w:pPr>
            <w:hyperlink r:id="rId657" w:history="1">
              <w:r w:rsidR="006705A3" w:rsidRPr="006705A3">
                <w:rPr>
                  <w:rStyle w:val="Hyperlink"/>
                  <w:sz w:val="20"/>
                </w:rPr>
                <w:t>284717</w:t>
              </w:r>
            </w:hyperlink>
          </w:p>
        </w:tc>
        <w:tc>
          <w:tcPr>
            <w:tcW w:w="404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3" w:type="dxa"/>
          <w:jc w:val="center"/>
        </w:trPr>
        <w:tc>
          <w:tcPr>
            <w:tcW w:w="3753" w:type="dxa"/>
            <w:gridSpan w:val="5"/>
          </w:tcPr>
          <w:p w:rsidR="006705A3" w:rsidRDefault="006705A3" w:rsidP="006705A3">
            <w:pPr>
              <w:rPr>
                <w:rFonts w:cs="David"/>
                <w:b/>
                <w:bCs/>
                <w:sz w:val="20"/>
                <w:szCs w:val="20"/>
                <w:rtl/>
              </w:rPr>
            </w:pPr>
            <w:r>
              <w:rPr>
                <w:rFonts w:cs="David"/>
                <w:b/>
                <w:bCs/>
                <w:sz w:val="20"/>
                <w:szCs w:val="20"/>
                <w:rtl/>
              </w:rPr>
              <w:t xml:space="preserve">כפולות </w:t>
            </w:r>
            <w:r>
              <w:rPr>
                <w:rFonts w:cs="David"/>
                <w:b/>
                <w:bCs/>
                <w:sz w:val="20"/>
                <w:szCs w:val="20"/>
              </w:rPr>
              <w:t>RNA</w:t>
            </w:r>
            <w:r>
              <w:rPr>
                <w:rFonts w:cs="David"/>
                <w:b/>
                <w:bCs/>
                <w:sz w:val="20"/>
                <w:szCs w:val="20"/>
                <w:rtl/>
              </w:rPr>
              <w:t xml:space="preserve"> ושימושיהן</w:t>
            </w:r>
          </w:p>
          <w:p w:rsidR="006705A3" w:rsidRPr="00632AE1" w:rsidRDefault="006705A3" w:rsidP="006705A3">
            <w:pPr>
              <w:rPr>
                <w:rFonts w:cs="David"/>
                <w:b/>
                <w:bCs/>
                <w:sz w:val="20"/>
                <w:szCs w:val="20"/>
                <w:rtl/>
              </w:rPr>
            </w:pPr>
          </w:p>
        </w:tc>
        <w:tc>
          <w:tcPr>
            <w:tcW w:w="3449" w:type="dxa"/>
            <w:gridSpan w:val="4"/>
          </w:tcPr>
          <w:p w:rsidR="006705A3" w:rsidRDefault="006705A3" w:rsidP="006705A3">
            <w:pPr>
              <w:jc w:val="right"/>
              <w:rPr>
                <w:rFonts w:cs="David"/>
                <w:b/>
                <w:bCs/>
                <w:sz w:val="20"/>
                <w:szCs w:val="20"/>
              </w:rPr>
            </w:pPr>
            <w:r>
              <w:rPr>
                <w:rFonts w:cs="David"/>
                <w:b/>
                <w:bCs/>
                <w:sz w:val="20"/>
                <w:szCs w:val="20"/>
              </w:rPr>
              <w:t>DOUBLE STRANDED RNA AND USES THEREOF</w:t>
            </w:r>
          </w:p>
          <w:p w:rsidR="006705A3" w:rsidRPr="00632AE1" w:rsidRDefault="006705A3" w:rsidP="006705A3">
            <w:pPr>
              <w:jc w:val="right"/>
              <w:rPr>
                <w:rFonts w:cs="David"/>
                <w:b/>
                <w:bCs/>
                <w:sz w:val="20"/>
                <w:szCs w:val="20"/>
              </w:rPr>
            </w:pPr>
          </w:p>
        </w:tc>
        <w:tc>
          <w:tcPr>
            <w:tcW w:w="599"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6967" w:type="dxa"/>
            <w:gridSpan w:val="7"/>
          </w:tcPr>
          <w:p w:rsidR="006705A3" w:rsidRPr="00632AE1" w:rsidRDefault="006705A3" w:rsidP="006705A3">
            <w:pPr>
              <w:jc w:val="right"/>
              <w:rPr>
                <w:rFonts w:cs="David"/>
                <w:sz w:val="20"/>
                <w:szCs w:val="20"/>
              </w:rPr>
            </w:pPr>
            <w:r>
              <w:rPr>
                <w:rFonts w:cs="David"/>
                <w:sz w:val="20"/>
                <w:szCs w:val="20"/>
              </w:rPr>
              <w:t>09.01.2020</w:t>
            </w:r>
          </w:p>
        </w:tc>
        <w:tc>
          <w:tcPr>
            <w:tcW w:w="599"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2967" w:type="dxa"/>
            <w:gridSpan w:val="2"/>
          </w:tcPr>
          <w:p w:rsidR="006705A3" w:rsidRPr="00632AE1" w:rsidRDefault="006705A3" w:rsidP="006705A3">
            <w:pPr>
              <w:jc w:val="right"/>
              <w:rPr>
                <w:rFonts w:cs="David"/>
                <w:sz w:val="20"/>
                <w:szCs w:val="20"/>
              </w:rPr>
            </w:pPr>
            <w:r>
              <w:rPr>
                <w:rFonts w:cs="David"/>
                <w:sz w:val="20"/>
                <w:szCs w:val="20"/>
              </w:rPr>
              <w:t>PT</w:t>
            </w:r>
          </w:p>
        </w:tc>
        <w:tc>
          <w:tcPr>
            <w:tcW w:w="551" w:type="dxa"/>
          </w:tcPr>
          <w:p w:rsidR="006705A3" w:rsidRPr="00632AE1" w:rsidRDefault="006705A3" w:rsidP="006705A3">
            <w:pPr>
              <w:jc w:val="right"/>
              <w:rPr>
                <w:sz w:val="20"/>
                <w:szCs w:val="20"/>
              </w:rPr>
            </w:pPr>
            <w:r>
              <w:rPr>
                <w:sz w:val="20"/>
                <w:szCs w:val="20"/>
                <w:rtl/>
              </w:rPr>
              <w:t>[33]</w:t>
            </w:r>
          </w:p>
        </w:tc>
        <w:tc>
          <w:tcPr>
            <w:tcW w:w="1569" w:type="dxa"/>
            <w:gridSpan w:val="2"/>
          </w:tcPr>
          <w:p w:rsidR="006705A3" w:rsidRPr="00632AE1" w:rsidRDefault="006705A3" w:rsidP="006705A3">
            <w:pPr>
              <w:jc w:val="right"/>
              <w:rPr>
                <w:rFonts w:cs="David"/>
                <w:sz w:val="20"/>
                <w:szCs w:val="20"/>
              </w:rPr>
            </w:pPr>
            <w:r>
              <w:rPr>
                <w:rFonts w:cs="David"/>
                <w:sz w:val="20"/>
                <w:szCs w:val="20"/>
              </w:rPr>
              <w:t>09.01.2019</w:t>
            </w:r>
          </w:p>
        </w:tc>
        <w:tc>
          <w:tcPr>
            <w:tcW w:w="550" w:type="dxa"/>
          </w:tcPr>
          <w:p w:rsidR="006705A3" w:rsidRPr="00632AE1" w:rsidRDefault="006705A3" w:rsidP="006705A3">
            <w:pPr>
              <w:jc w:val="right"/>
              <w:rPr>
                <w:sz w:val="20"/>
                <w:szCs w:val="20"/>
                <w:rtl/>
              </w:rPr>
            </w:pPr>
            <w:r>
              <w:rPr>
                <w:sz w:val="20"/>
                <w:szCs w:val="20"/>
                <w:rtl/>
              </w:rPr>
              <w:t>[32]</w:t>
            </w:r>
          </w:p>
        </w:tc>
        <w:tc>
          <w:tcPr>
            <w:tcW w:w="1330" w:type="dxa"/>
          </w:tcPr>
          <w:p w:rsidR="006705A3" w:rsidRPr="00632AE1" w:rsidRDefault="006705A3" w:rsidP="006705A3">
            <w:pPr>
              <w:jc w:val="right"/>
              <w:rPr>
                <w:rFonts w:cs="David"/>
                <w:sz w:val="20"/>
                <w:szCs w:val="20"/>
              </w:rPr>
            </w:pPr>
            <w:r>
              <w:rPr>
                <w:rFonts w:cs="David"/>
                <w:sz w:val="20"/>
                <w:szCs w:val="20"/>
              </w:rPr>
              <w:t>115253</w:t>
            </w:r>
          </w:p>
        </w:tc>
        <w:tc>
          <w:tcPr>
            <w:tcW w:w="599"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3" w:type="dxa"/>
          <w:jc w:val="center"/>
        </w:trPr>
        <w:tc>
          <w:tcPr>
            <w:tcW w:w="7202"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C12N  15//11, 15//113</w:t>
            </w:r>
          </w:p>
        </w:tc>
        <w:tc>
          <w:tcPr>
            <w:tcW w:w="599"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3" w:type="dxa"/>
          <w:jc w:val="center"/>
        </w:trPr>
        <w:tc>
          <w:tcPr>
            <w:tcW w:w="3753" w:type="dxa"/>
            <w:gridSpan w:val="5"/>
          </w:tcPr>
          <w:p w:rsidR="006705A3" w:rsidRDefault="006705A3" w:rsidP="006705A3">
            <w:pPr>
              <w:rPr>
                <w:rFonts w:cs="Guttman Hodes"/>
                <w:sz w:val="20"/>
                <w:szCs w:val="20"/>
                <w:rtl/>
              </w:rPr>
            </w:pPr>
            <w:r>
              <w:rPr>
                <w:rFonts w:cs="Guttman Hodes"/>
                <w:sz w:val="20"/>
                <w:szCs w:val="20"/>
                <w:rtl/>
              </w:rPr>
              <w:t>, פורטוגל</w:t>
            </w:r>
          </w:p>
          <w:p w:rsidR="006705A3" w:rsidRPr="00632AE1" w:rsidRDefault="006705A3" w:rsidP="006705A3">
            <w:pPr>
              <w:rPr>
                <w:rFonts w:cs="Guttman Hodes"/>
                <w:sz w:val="20"/>
                <w:szCs w:val="20"/>
                <w:rtl/>
              </w:rPr>
            </w:pPr>
            <w:r>
              <w:rPr>
                <w:rFonts w:cs="Guttman Hodes"/>
                <w:sz w:val="20"/>
                <w:szCs w:val="20"/>
                <w:rtl/>
              </w:rPr>
              <w:t xml:space="preserve"> , פורטוגל</w:t>
            </w:r>
          </w:p>
        </w:tc>
        <w:tc>
          <w:tcPr>
            <w:tcW w:w="3449" w:type="dxa"/>
            <w:gridSpan w:val="4"/>
          </w:tcPr>
          <w:p w:rsidR="006705A3" w:rsidRDefault="006705A3" w:rsidP="006705A3">
            <w:pPr>
              <w:jc w:val="right"/>
              <w:rPr>
                <w:rFonts w:cs="David"/>
                <w:sz w:val="20"/>
                <w:szCs w:val="20"/>
              </w:rPr>
            </w:pPr>
            <w:r>
              <w:rPr>
                <w:rFonts w:cs="David"/>
                <w:sz w:val="20"/>
                <w:szCs w:val="20"/>
              </w:rPr>
              <w:t>UNIVERSIDADE DE COIMBRA, PORTUGAL</w:t>
            </w:r>
          </w:p>
          <w:p w:rsidR="006705A3" w:rsidRPr="00632AE1" w:rsidRDefault="006705A3" w:rsidP="006705A3">
            <w:pPr>
              <w:jc w:val="right"/>
              <w:rPr>
                <w:rFonts w:cs="David"/>
                <w:sz w:val="20"/>
                <w:szCs w:val="20"/>
                <w:rtl/>
              </w:rPr>
            </w:pPr>
            <w:r>
              <w:rPr>
                <w:rFonts w:cs="David"/>
                <w:sz w:val="20"/>
                <w:szCs w:val="20"/>
              </w:rPr>
              <w:t>CENTRO DE NEUROCIENCIAS E BIOLOGIA CELULAR, PORTUGAL</w:t>
            </w:r>
          </w:p>
        </w:tc>
        <w:tc>
          <w:tcPr>
            <w:tcW w:w="599"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3" w:type="dxa"/>
          <w:jc w:val="center"/>
        </w:trPr>
        <w:tc>
          <w:tcPr>
            <w:tcW w:w="3753" w:type="dxa"/>
            <w:gridSpan w:val="5"/>
          </w:tcPr>
          <w:p w:rsidR="006705A3" w:rsidRPr="00632AE1" w:rsidRDefault="006705A3" w:rsidP="006705A3">
            <w:pPr>
              <w:rPr>
                <w:rFonts w:cs="Guttman Hodes"/>
                <w:sz w:val="20"/>
                <w:szCs w:val="20"/>
                <w:rtl/>
              </w:rPr>
            </w:pPr>
          </w:p>
        </w:tc>
        <w:tc>
          <w:tcPr>
            <w:tcW w:w="3449" w:type="dxa"/>
            <w:gridSpan w:val="4"/>
          </w:tcPr>
          <w:p w:rsidR="006705A3" w:rsidRPr="00632AE1" w:rsidRDefault="006705A3" w:rsidP="006705A3">
            <w:pPr>
              <w:jc w:val="right"/>
              <w:rPr>
                <w:rFonts w:cs="David"/>
                <w:sz w:val="20"/>
                <w:szCs w:val="20"/>
              </w:rPr>
            </w:pPr>
            <w:r>
              <w:rPr>
                <w:rFonts w:cs="David"/>
                <w:sz w:val="20"/>
                <w:szCs w:val="20"/>
              </w:rPr>
              <w:t>GON?ALVES PEREIRA NOBRE, Rui Jorge, MORGADO PEREIRA DE ALMEIDA, Lu?s Fernando</w:t>
            </w:r>
          </w:p>
        </w:tc>
        <w:tc>
          <w:tcPr>
            <w:tcW w:w="599"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Guttman Hodes"/>
                <w:sz w:val="20"/>
                <w:szCs w:val="20"/>
                <w:rtl/>
              </w:rPr>
            </w:pPr>
          </w:p>
        </w:tc>
        <w:tc>
          <w:tcPr>
            <w:tcW w:w="6967" w:type="dxa"/>
            <w:gridSpan w:val="7"/>
          </w:tcPr>
          <w:p w:rsidR="006705A3" w:rsidRPr="00632AE1" w:rsidRDefault="006705A3" w:rsidP="006705A3">
            <w:pPr>
              <w:jc w:val="right"/>
              <w:rPr>
                <w:rFonts w:cs="Guttman Hodes"/>
                <w:sz w:val="20"/>
                <w:szCs w:val="20"/>
              </w:rPr>
            </w:pPr>
            <w:r>
              <w:rPr>
                <w:rFonts w:cs="Guttman Hodes"/>
                <w:sz w:val="20"/>
                <w:szCs w:val="20"/>
              </w:rPr>
              <w:t>WO/2020/144611</w:t>
            </w:r>
          </w:p>
        </w:tc>
        <w:tc>
          <w:tcPr>
            <w:tcW w:w="599"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3" w:type="dxa"/>
          <w:jc w:val="center"/>
        </w:trPr>
        <w:tc>
          <w:tcPr>
            <w:tcW w:w="3753"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49"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9"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3" w:type="dxa"/>
          <w:jc w:val="center"/>
        </w:trPr>
        <w:tc>
          <w:tcPr>
            <w:tcW w:w="2162" w:type="dxa"/>
            <w:gridSpan w:val="3"/>
          </w:tcPr>
          <w:p w:rsidR="006705A3" w:rsidRPr="00632AE1" w:rsidRDefault="006705A3" w:rsidP="006705A3">
            <w:pPr>
              <w:jc w:val="right"/>
              <w:rPr>
                <w:rFonts w:cs="David"/>
                <w:sz w:val="20"/>
                <w:szCs w:val="20"/>
              </w:rPr>
            </w:pPr>
          </w:p>
        </w:tc>
        <w:tc>
          <w:tcPr>
            <w:tcW w:w="1669" w:type="dxa"/>
            <w:gridSpan w:val="3"/>
          </w:tcPr>
          <w:p w:rsidR="006705A3" w:rsidRPr="00632AE1" w:rsidRDefault="006705A3" w:rsidP="006705A3">
            <w:pPr>
              <w:jc w:val="right"/>
              <w:rPr>
                <w:rFonts w:cs="David"/>
                <w:sz w:val="20"/>
                <w:szCs w:val="20"/>
              </w:rPr>
            </w:pPr>
          </w:p>
        </w:tc>
        <w:tc>
          <w:tcPr>
            <w:tcW w:w="397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885"/>
        <w:gridCol w:w="1016"/>
        <w:gridCol w:w="551"/>
        <w:gridCol w:w="77"/>
        <w:gridCol w:w="1478"/>
        <w:gridCol w:w="550"/>
        <w:gridCol w:w="1416"/>
        <w:gridCol w:w="597"/>
        <w:gridCol w:w="149"/>
      </w:tblGrid>
      <w:tr w:rsidR="006705A3" w:rsidRPr="00632AE1" w:rsidTr="006705A3">
        <w:trPr>
          <w:gridAfter w:val="1"/>
          <w:wAfter w:w="149" w:type="dxa"/>
          <w:trHeight w:val="485"/>
          <w:jc w:val="center"/>
        </w:trPr>
        <w:tc>
          <w:tcPr>
            <w:tcW w:w="3687" w:type="dxa"/>
            <w:gridSpan w:val="5"/>
          </w:tcPr>
          <w:p w:rsidR="006705A3" w:rsidRPr="006705A3" w:rsidRDefault="008C6608" w:rsidP="006705A3">
            <w:pPr>
              <w:jc w:val="right"/>
              <w:rPr>
                <w:b/>
                <w:bCs/>
                <w:color w:val="0000FF"/>
                <w:sz w:val="20"/>
                <w:szCs w:val="20"/>
                <w:u w:val="single"/>
                <w:rtl/>
              </w:rPr>
            </w:pPr>
            <w:hyperlink r:id="rId658" w:history="1">
              <w:r w:rsidR="006705A3" w:rsidRPr="006705A3">
                <w:rPr>
                  <w:b/>
                  <w:bCs/>
                  <w:color w:val="0000FF"/>
                  <w:sz w:val="20"/>
                  <w:szCs w:val="20"/>
                  <w:u w:val="single"/>
                  <w:rtl/>
                </w:rPr>
                <w:t>284718</w:t>
              </w:r>
            </w:hyperlink>
          </w:p>
        </w:tc>
        <w:tc>
          <w:tcPr>
            <w:tcW w:w="411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49" w:type="dxa"/>
          <w:jc w:val="center"/>
        </w:trPr>
        <w:tc>
          <w:tcPr>
            <w:tcW w:w="3687" w:type="dxa"/>
            <w:gridSpan w:val="5"/>
          </w:tcPr>
          <w:p w:rsidR="006705A3" w:rsidRDefault="006705A3" w:rsidP="006705A3">
            <w:pPr>
              <w:rPr>
                <w:rFonts w:cs="David"/>
                <w:b/>
                <w:bCs/>
                <w:sz w:val="20"/>
                <w:szCs w:val="20"/>
                <w:rtl/>
              </w:rPr>
            </w:pPr>
            <w:r>
              <w:rPr>
                <w:rFonts w:cs="David"/>
                <w:b/>
                <w:bCs/>
                <w:sz w:val="20"/>
                <w:szCs w:val="20"/>
                <w:rtl/>
              </w:rPr>
              <w:t>מערכת ושיטת אספקת תוכן</w:t>
            </w:r>
          </w:p>
          <w:p w:rsidR="006705A3" w:rsidRPr="00632AE1" w:rsidRDefault="006705A3" w:rsidP="006705A3">
            <w:pPr>
              <w:rPr>
                <w:rFonts w:cs="David"/>
                <w:b/>
                <w:bCs/>
                <w:sz w:val="20"/>
                <w:szCs w:val="20"/>
                <w:rtl/>
              </w:rPr>
            </w:pPr>
          </w:p>
        </w:tc>
        <w:tc>
          <w:tcPr>
            <w:tcW w:w="3521" w:type="dxa"/>
            <w:gridSpan w:val="4"/>
          </w:tcPr>
          <w:p w:rsidR="006705A3" w:rsidRDefault="006705A3" w:rsidP="006705A3">
            <w:pPr>
              <w:jc w:val="right"/>
              <w:rPr>
                <w:rFonts w:cs="David"/>
                <w:b/>
                <w:bCs/>
                <w:sz w:val="20"/>
                <w:szCs w:val="20"/>
              </w:rPr>
            </w:pPr>
            <w:r>
              <w:rPr>
                <w:rFonts w:cs="David"/>
                <w:b/>
                <w:bCs/>
                <w:sz w:val="20"/>
                <w:szCs w:val="20"/>
              </w:rPr>
              <w:t>CONTENT DELIVERY NETWORK SYSTEM AND METHOD</w:t>
            </w:r>
          </w:p>
          <w:p w:rsidR="006705A3" w:rsidRPr="00632AE1" w:rsidRDefault="006705A3" w:rsidP="006705A3">
            <w:pPr>
              <w:jc w:val="right"/>
              <w:rPr>
                <w:rFonts w:cs="David"/>
                <w:b/>
                <w:bCs/>
                <w:sz w:val="20"/>
                <w:szCs w:val="20"/>
              </w:rPr>
            </w:pPr>
          </w:p>
        </w:tc>
        <w:tc>
          <w:tcPr>
            <w:tcW w:w="597"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49" w:type="dxa"/>
          <w:jc w:val="center"/>
        </w:trPr>
        <w:tc>
          <w:tcPr>
            <w:tcW w:w="235" w:type="dxa"/>
            <w:gridSpan w:val="2"/>
          </w:tcPr>
          <w:p w:rsidR="006705A3" w:rsidRPr="00632AE1" w:rsidRDefault="006705A3" w:rsidP="006705A3">
            <w:pPr>
              <w:rPr>
                <w:rFonts w:cs="David"/>
                <w:sz w:val="20"/>
                <w:szCs w:val="20"/>
                <w:rtl/>
              </w:rPr>
            </w:pPr>
          </w:p>
        </w:tc>
        <w:tc>
          <w:tcPr>
            <w:tcW w:w="6973" w:type="dxa"/>
            <w:gridSpan w:val="7"/>
          </w:tcPr>
          <w:p w:rsidR="006705A3" w:rsidRPr="00632AE1" w:rsidRDefault="006705A3" w:rsidP="006705A3">
            <w:pPr>
              <w:jc w:val="right"/>
              <w:rPr>
                <w:rFonts w:cs="David"/>
                <w:sz w:val="20"/>
                <w:szCs w:val="20"/>
              </w:rPr>
            </w:pPr>
            <w:r>
              <w:rPr>
                <w:rFonts w:cs="David"/>
                <w:sz w:val="20"/>
                <w:szCs w:val="20"/>
              </w:rPr>
              <w:t>19.03.2019</w:t>
            </w:r>
          </w:p>
        </w:tc>
        <w:tc>
          <w:tcPr>
            <w:tcW w:w="597"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49" w:type="dxa"/>
          <w:jc w:val="center"/>
        </w:trPr>
        <w:tc>
          <w:tcPr>
            <w:tcW w:w="235" w:type="dxa"/>
            <w:gridSpan w:val="2"/>
          </w:tcPr>
          <w:p w:rsidR="006705A3" w:rsidRPr="00632AE1" w:rsidRDefault="006705A3" w:rsidP="006705A3">
            <w:pPr>
              <w:rPr>
                <w:rFonts w:cs="David"/>
                <w:sz w:val="20"/>
                <w:szCs w:val="20"/>
                <w:rtl/>
              </w:rPr>
            </w:pPr>
          </w:p>
        </w:tc>
        <w:tc>
          <w:tcPr>
            <w:tcW w:w="2901" w:type="dxa"/>
            <w:gridSpan w:val="2"/>
          </w:tcPr>
          <w:p w:rsidR="006705A3" w:rsidRPr="00632AE1" w:rsidRDefault="006705A3" w:rsidP="006705A3">
            <w:pPr>
              <w:jc w:val="right"/>
              <w:rPr>
                <w:rFonts w:cs="David"/>
                <w:sz w:val="20"/>
                <w:szCs w:val="20"/>
              </w:rPr>
            </w:pPr>
            <w:r>
              <w:rPr>
                <w:rFonts w:cs="David"/>
                <w:sz w:val="20"/>
                <w:szCs w:val="20"/>
              </w:rPr>
              <w:t>IN</w:t>
            </w:r>
          </w:p>
        </w:tc>
        <w:tc>
          <w:tcPr>
            <w:tcW w:w="551" w:type="dxa"/>
          </w:tcPr>
          <w:p w:rsidR="006705A3" w:rsidRPr="00632AE1" w:rsidRDefault="006705A3" w:rsidP="006705A3">
            <w:pPr>
              <w:jc w:val="right"/>
              <w:rPr>
                <w:sz w:val="20"/>
                <w:szCs w:val="20"/>
              </w:rPr>
            </w:pPr>
            <w:r>
              <w:rPr>
                <w:sz w:val="20"/>
                <w:szCs w:val="20"/>
                <w:rtl/>
              </w:rPr>
              <w:t>[33]</w:t>
            </w:r>
          </w:p>
        </w:tc>
        <w:tc>
          <w:tcPr>
            <w:tcW w:w="1555" w:type="dxa"/>
            <w:gridSpan w:val="2"/>
          </w:tcPr>
          <w:p w:rsidR="006705A3" w:rsidRPr="00632AE1" w:rsidRDefault="006705A3" w:rsidP="006705A3">
            <w:pPr>
              <w:jc w:val="right"/>
              <w:rPr>
                <w:rFonts w:cs="David"/>
                <w:sz w:val="20"/>
                <w:szCs w:val="20"/>
              </w:rPr>
            </w:pPr>
            <w:r>
              <w:rPr>
                <w:rFonts w:cs="David"/>
                <w:sz w:val="20"/>
                <w:szCs w:val="20"/>
              </w:rPr>
              <w:t>09.01.2019</w:t>
            </w:r>
          </w:p>
        </w:tc>
        <w:tc>
          <w:tcPr>
            <w:tcW w:w="550" w:type="dxa"/>
          </w:tcPr>
          <w:p w:rsidR="006705A3" w:rsidRPr="00632AE1" w:rsidRDefault="006705A3" w:rsidP="006705A3">
            <w:pPr>
              <w:jc w:val="right"/>
              <w:rPr>
                <w:sz w:val="20"/>
                <w:szCs w:val="20"/>
                <w:rtl/>
              </w:rPr>
            </w:pPr>
            <w:r>
              <w:rPr>
                <w:sz w:val="20"/>
                <w:szCs w:val="20"/>
                <w:rtl/>
              </w:rPr>
              <w:t>[32]</w:t>
            </w:r>
          </w:p>
        </w:tc>
        <w:tc>
          <w:tcPr>
            <w:tcW w:w="1416" w:type="dxa"/>
          </w:tcPr>
          <w:p w:rsidR="006705A3" w:rsidRPr="00632AE1" w:rsidRDefault="006705A3" w:rsidP="006705A3">
            <w:pPr>
              <w:jc w:val="right"/>
              <w:rPr>
                <w:rFonts w:cs="David"/>
                <w:sz w:val="20"/>
                <w:szCs w:val="20"/>
              </w:rPr>
            </w:pPr>
            <w:r>
              <w:rPr>
                <w:rFonts w:cs="David"/>
                <w:sz w:val="20"/>
                <w:szCs w:val="20"/>
              </w:rPr>
              <w:t>201921000982</w:t>
            </w:r>
          </w:p>
        </w:tc>
        <w:tc>
          <w:tcPr>
            <w:tcW w:w="597"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49" w:type="dxa"/>
          <w:jc w:val="center"/>
        </w:trPr>
        <w:tc>
          <w:tcPr>
            <w:tcW w:w="7208"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H04L  12//733, 29//08</w:t>
            </w:r>
          </w:p>
        </w:tc>
        <w:tc>
          <w:tcPr>
            <w:tcW w:w="597"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49" w:type="dxa"/>
          <w:jc w:val="center"/>
        </w:trPr>
        <w:tc>
          <w:tcPr>
            <w:tcW w:w="3687" w:type="dxa"/>
            <w:gridSpan w:val="5"/>
          </w:tcPr>
          <w:p w:rsidR="006705A3" w:rsidRPr="00632AE1" w:rsidRDefault="006705A3" w:rsidP="006705A3">
            <w:pPr>
              <w:rPr>
                <w:rFonts w:cs="Guttman Hodes"/>
                <w:sz w:val="20"/>
                <w:szCs w:val="20"/>
                <w:rtl/>
              </w:rPr>
            </w:pPr>
            <w:r>
              <w:rPr>
                <w:rFonts w:cs="Guttman Hodes"/>
                <w:sz w:val="20"/>
                <w:szCs w:val="20"/>
                <w:rtl/>
              </w:rPr>
              <w:t>, הודו</w:t>
            </w:r>
          </w:p>
        </w:tc>
        <w:tc>
          <w:tcPr>
            <w:tcW w:w="3521" w:type="dxa"/>
            <w:gridSpan w:val="4"/>
          </w:tcPr>
          <w:p w:rsidR="006705A3" w:rsidRPr="00632AE1" w:rsidRDefault="006705A3" w:rsidP="006705A3">
            <w:pPr>
              <w:jc w:val="right"/>
              <w:rPr>
                <w:rFonts w:cs="David"/>
                <w:sz w:val="20"/>
                <w:szCs w:val="20"/>
                <w:rtl/>
              </w:rPr>
            </w:pPr>
            <w:r>
              <w:rPr>
                <w:rFonts w:cs="David"/>
                <w:sz w:val="20"/>
                <w:szCs w:val="20"/>
              </w:rPr>
              <w:t>MARGO NETWORKS PVT. LTD., INDIA</w:t>
            </w:r>
          </w:p>
        </w:tc>
        <w:tc>
          <w:tcPr>
            <w:tcW w:w="597"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49" w:type="dxa"/>
          <w:jc w:val="center"/>
        </w:trPr>
        <w:tc>
          <w:tcPr>
            <w:tcW w:w="3687" w:type="dxa"/>
            <w:gridSpan w:val="5"/>
          </w:tcPr>
          <w:p w:rsidR="006705A3" w:rsidRPr="00632AE1" w:rsidRDefault="006705A3" w:rsidP="006705A3">
            <w:pPr>
              <w:rPr>
                <w:rFonts w:cs="Guttman Hodes"/>
                <w:sz w:val="20"/>
                <w:szCs w:val="20"/>
                <w:rtl/>
              </w:rPr>
            </w:pPr>
          </w:p>
        </w:tc>
        <w:tc>
          <w:tcPr>
            <w:tcW w:w="3521" w:type="dxa"/>
            <w:gridSpan w:val="4"/>
          </w:tcPr>
          <w:p w:rsidR="006705A3" w:rsidRPr="00632AE1" w:rsidRDefault="006705A3" w:rsidP="006705A3">
            <w:pPr>
              <w:jc w:val="right"/>
              <w:rPr>
                <w:rFonts w:cs="David"/>
                <w:sz w:val="20"/>
                <w:szCs w:val="20"/>
              </w:rPr>
            </w:pPr>
            <w:r>
              <w:rPr>
                <w:rFonts w:cs="David"/>
                <w:sz w:val="20"/>
                <w:szCs w:val="20"/>
              </w:rPr>
              <w:t>PARANJPE, Rohit, BARARIA, Ripunjay, GORADIA, Devang</w:t>
            </w:r>
          </w:p>
        </w:tc>
        <w:tc>
          <w:tcPr>
            <w:tcW w:w="597"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49" w:type="dxa"/>
          <w:jc w:val="center"/>
        </w:trPr>
        <w:tc>
          <w:tcPr>
            <w:tcW w:w="235" w:type="dxa"/>
            <w:gridSpan w:val="2"/>
          </w:tcPr>
          <w:p w:rsidR="006705A3" w:rsidRPr="00632AE1" w:rsidRDefault="006705A3" w:rsidP="006705A3">
            <w:pPr>
              <w:rPr>
                <w:rFonts w:cs="Guttman Hodes"/>
                <w:sz w:val="20"/>
                <w:szCs w:val="20"/>
                <w:rtl/>
              </w:rPr>
            </w:pPr>
          </w:p>
        </w:tc>
        <w:tc>
          <w:tcPr>
            <w:tcW w:w="6973" w:type="dxa"/>
            <w:gridSpan w:val="7"/>
          </w:tcPr>
          <w:p w:rsidR="006705A3" w:rsidRPr="00632AE1" w:rsidRDefault="006705A3" w:rsidP="006705A3">
            <w:pPr>
              <w:jc w:val="right"/>
              <w:rPr>
                <w:rFonts w:cs="Guttman Hodes"/>
                <w:sz w:val="20"/>
                <w:szCs w:val="20"/>
              </w:rPr>
            </w:pPr>
            <w:r>
              <w:rPr>
                <w:rFonts w:cs="Guttman Hodes"/>
                <w:sz w:val="20"/>
                <w:szCs w:val="20"/>
              </w:rPr>
              <w:t>WO/2020/144701</w:t>
            </w:r>
          </w:p>
        </w:tc>
        <w:tc>
          <w:tcPr>
            <w:tcW w:w="597"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49" w:type="dxa"/>
          <w:jc w:val="center"/>
        </w:trPr>
        <w:tc>
          <w:tcPr>
            <w:tcW w:w="3687"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521"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7"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49" w:type="dxa"/>
          <w:jc w:val="center"/>
        </w:trPr>
        <w:tc>
          <w:tcPr>
            <w:tcW w:w="2120" w:type="dxa"/>
            <w:gridSpan w:val="3"/>
          </w:tcPr>
          <w:p w:rsidR="006705A3" w:rsidRPr="00632AE1" w:rsidRDefault="006705A3" w:rsidP="006705A3">
            <w:pPr>
              <w:jc w:val="right"/>
              <w:rPr>
                <w:rFonts w:cs="David"/>
                <w:sz w:val="20"/>
                <w:szCs w:val="20"/>
              </w:rPr>
            </w:pPr>
          </w:p>
        </w:tc>
        <w:tc>
          <w:tcPr>
            <w:tcW w:w="1644" w:type="dxa"/>
            <w:gridSpan w:val="3"/>
          </w:tcPr>
          <w:p w:rsidR="006705A3" w:rsidRPr="00632AE1" w:rsidRDefault="006705A3" w:rsidP="006705A3">
            <w:pPr>
              <w:jc w:val="right"/>
              <w:rPr>
                <w:rFonts w:cs="David"/>
                <w:sz w:val="20"/>
                <w:szCs w:val="20"/>
              </w:rPr>
            </w:pPr>
          </w:p>
        </w:tc>
        <w:tc>
          <w:tcPr>
            <w:tcW w:w="404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6705A3" w:rsidRPr="00632AE1" w:rsidTr="006705A3">
        <w:trPr>
          <w:gridAfter w:val="1"/>
          <w:wAfter w:w="152" w:type="dxa"/>
          <w:trHeight w:val="485"/>
          <w:jc w:val="center"/>
        </w:trPr>
        <w:tc>
          <w:tcPr>
            <w:tcW w:w="3732" w:type="dxa"/>
            <w:gridSpan w:val="5"/>
          </w:tcPr>
          <w:p w:rsidR="006705A3" w:rsidRPr="006705A3" w:rsidRDefault="008C6608" w:rsidP="006705A3">
            <w:pPr>
              <w:jc w:val="right"/>
              <w:rPr>
                <w:b/>
                <w:bCs/>
                <w:color w:val="0000FF"/>
                <w:sz w:val="20"/>
                <w:szCs w:val="20"/>
                <w:u w:val="single"/>
                <w:rtl/>
              </w:rPr>
            </w:pPr>
            <w:hyperlink r:id="rId659" w:history="1">
              <w:r w:rsidR="006705A3" w:rsidRPr="006705A3">
                <w:rPr>
                  <w:rStyle w:val="Hyperlink"/>
                  <w:sz w:val="20"/>
                </w:rPr>
                <w:t>284719</w:t>
              </w:r>
            </w:hyperlink>
          </w:p>
        </w:tc>
        <w:tc>
          <w:tcPr>
            <w:tcW w:w="407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2" w:type="dxa"/>
            <w:gridSpan w:val="5"/>
          </w:tcPr>
          <w:p w:rsidR="006705A3" w:rsidRDefault="006705A3" w:rsidP="006705A3">
            <w:pPr>
              <w:rPr>
                <w:rFonts w:cs="David"/>
                <w:b/>
                <w:bCs/>
                <w:sz w:val="20"/>
                <w:szCs w:val="20"/>
                <w:rtl/>
              </w:rPr>
            </w:pPr>
            <w:r>
              <w:rPr>
                <w:rFonts w:cs="David"/>
                <w:b/>
                <w:bCs/>
                <w:sz w:val="20"/>
                <w:szCs w:val="20"/>
                <w:rtl/>
              </w:rPr>
              <w:t xml:space="preserve">מערכת הידראולית רציפה עם מהירות משתנה </w:t>
            </w:r>
            <w:r>
              <w:rPr>
                <w:rFonts w:cs="David"/>
                <w:b/>
                <w:bCs/>
                <w:sz w:val="20"/>
                <w:szCs w:val="20"/>
                <w:rtl/>
              </w:rPr>
              <w:lastRenderedPageBreak/>
              <w:t>עם בקרה פניאומטית והידראולית ושיטה לשימוש</w:t>
            </w:r>
          </w:p>
          <w:p w:rsidR="006705A3" w:rsidRPr="00632AE1" w:rsidRDefault="006705A3" w:rsidP="006705A3">
            <w:pPr>
              <w:rPr>
                <w:rFonts w:cs="David"/>
                <w:b/>
                <w:bCs/>
                <w:sz w:val="20"/>
                <w:szCs w:val="20"/>
                <w:rtl/>
              </w:rPr>
            </w:pPr>
          </w:p>
        </w:tc>
        <w:tc>
          <w:tcPr>
            <w:tcW w:w="3472" w:type="dxa"/>
            <w:gridSpan w:val="4"/>
          </w:tcPr>
          <w:p w:rsidR="006705A3" w:rsidRDefault="006705A3" w:rsidP="006705A3">
            <w:pPr>
              <w:jc w:val="right"/>
              <w:rPr>
                <w:rFonts w:cs="David"/>
                <w:b/>
                <w:bCs/>
                <w:sz w:val="20"/>
                <w:szCs w:val="20"/>
              </w:rPr>
            </w:pPr>
            <w:r>
              <w:rPr>
                <w:rFonts w:cs="David"/>
                <w:b/>
                <w:bCs/>
                <w:sz w:val="20"/>
                <w:szCs w:val="20"/>
              </w:rPr>
              <w:lastRenderedPageBreak/>
              <w:t xml:space="preserve">A HYDRAULIC CONTINUOUS </w:t>
            </w:r>
            <w:r>
              <w:rPr>
                <w:rFonts w:cs="David"/>
                <w:b/>
                <w:bCs/>
                <w:sz w:val="20"/>
                <w:szCs w:val="20"/>
              </w:rPr>
              <w:lastRenderedPageBreak/>
              <w:t>VARIABLE SPEED SYSTEM HAVING HYDRAULIC AND PNEUMATIC SPEED CONTROLS AND A METHOD OF USE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lastRenderedPageBreak/>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08.01.2019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62/789,643</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F03D  07//02, 15//00, F16H 41//02, 47//06, 61//48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2" w:type="dxa"/>
            <w:gridSpan w:val="4"/>
          </w:tcPr>
          <w:p w:rsidR="006705A3" w:rsidRPr="00632AE1" w:rsidRDefault="006705A3" w:rsidP="006705A3">
            <w:pPr>
              <w:jc w:val="right"/>
              <w:rPr>
                <w:rFonts w:cs="David"/>
                <w:sz w:val="20"/>
                <w:szCs w:val="20"/>
                <w:rtl/>
              </w:rPr>
            </w:pPr>
            <w:r>
              <w:rPr>
                <w:rFonts w:cs="David"/>
                <w:sz w:val="20"/>
                <w:szCs w:val="20"/>
              </w:rPr>
              <w:t>PROSTO WIND POWER,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p>
        </w:tc>
        <w:tc>
          <w:tcPr>
            <w:tcW w:w="3472" w:type="dxa"/>
            <w:gridSpan w:val="4"/>
          </w:tcPr>
          <w:p w:rsidR="006705A3" w:rsidRPr="00632AE1" w:rsidRDefault="006705A3" w:rsidP="006705A3">
            <w:pPr>
              <w:jc w:val="right"/>
              <w:rPr>
                <w:rFonts w:cs="David"/>
                <w:sz w:val="20"/>
                <w:szCs w:val="20"/>
              </w:rPr>
            </w:pPr>
            <w:r>
              <w:rPr>
                <w:rFonts w:cs="David"/>
                <w:sz w:val="20"/>
                <w:szCs w:val="20"/>
              </w:rPr>
              <w:t>HIRSH, Douglas S., HRINDA, Radovan</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WO/2020/146299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2" w:type="dxa"/>
            <w:gridSpan w:val="5"/>
          </w:tcPr>
          <w:p w:rsidR="006705A3" w:rsidRDefault="006705A3" w:rsidP="006705A3">
            <w:pPr>
              <w:rPr>
                <w:rFonts w:cs="Guttman Hodes"/>
                <w:sz w:val="20"/>
                <w:szCs w:val="20"/>
                <w:rtl/>
              </w:rPr>
            </w:pPr>
            <w:r>
              <w:rPr>
                <w:rFonts w:cs="Guttman Hodes"/>
                <w:sz w:val="20"/>
                <w:szCs w:val="20"/>
                <w:rtl/>
              </w:rPr>
              <w:t>דר' אייל ברסלר עו"פ,</w:t>
            </w:r>
          </w:p>
          <w:p w:rsidR="006705A3" w:rsidRDefault="006705A3" w:rsidP="006705A3">
            <w:pPr>
              <w:rPr>
                <w:rFonts w:cs="Guttman Hodes"/>
                <w:sz w:val="20"/>
                <w:szCs w:val="20"/>
                <w:rtl/>
              </w:rPr>
            </w:pPr>
            <w:r>
              <w:rPr>
                <w:rFonts w:cs="Guttman Hodes"/>
                <w:sz w:val="20"/>
                <w:szCs w:val="20"/>
                <w:rtl/>
              </w:rPr>
              <w:t xml:space="preserve">תובל  11 </w:t>
            </w:r>
          </w:p>
          <w:p w:rsidR="006705A3" w:rsidRPr="00632AE1" w:rsidRDefault="006705A3" w:rsidP="006705A3">
            <w:pPr>
              <w:rPr>
                <w:rFonts w:cs="Guttman Hodes"/>
                <w:sz w:val="20"/>
                <w:szCs w:val="20"/>
                <w:rtl/>
              </w:rPr>
            </w:pPr>
            <w:r>
              <w:rPr>
                <w:rFonts w:cs="Guttman Hodes"/>
                <w:sz w:val="20"/>
                <w:szCs w:val="20"/>
                <w:rtl/>
              </w:rPr>
              <w:t>רמת גן</w:t>
            </w:r>
          </w:p>
        </w:tc>
        <w:tc>
          <w:tcPr>
            <w:tcW w:w="3472" w:type="dxa"/>
            <w:gridSpan w:val="4"/>
          </w:tcPr>
          <w:p w:rsidR="006705A3" w:rsidRDefault="006705A3" w:rsidP="006705A3">
            <w:pPr>
              <w:jc w:val="right"/>
              <w:rPr>
                <w:rFonts w:cs="David"/>
                <w:sz w:val="20"/>
                <w:szCs w:val="20"/>
              </w:rPr>
            </w:pPr>
            <w:r>
              <w:rPr>
                <w:rFonts w:cs="David"/>
                <w:sz w:val="20"/>
                <w:szCs w:val="20"/>
              </w:rPr>
              <w:t>DR. EYAL BRESSLER,</w:t>
            </w:r>
          </w:p>
          <w:p w:rsidR="006705A3" w:rsidRPr="00632AE1" w:rsidRDefault="006705A3" w:rsidP="006705A3">
            <w:pPr>
              <w:jc w:val="right"/>
              <w:rPr>
                <w:rFonts w:cs="David"/>
                <w:sz w:val="20"/>
                <w:szCs w:val="20"/>
                <w:rtl/>
              </w:rPr>
            </w:pPr>
            <w:r>
              <w:rPr>
                <w:rFonts w:cs="David"/>
                <w:sz w:val="20"/>
                <w:szCs w:val="20"/>
              </w:rPr>
              <w:t xml:space="preserve"> 11 TUVAL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19"/>
        <w:gridCol w:w="1035"/>
        <w:gridCol w:w="552"/>
        <w:gridCol w:w="77"/>
        <w:gridCol w:w="1488"/>
        <w:gridCol w:w="550"/>
        <w:gridCol w:w="1346"/>
        <w:gridCol w:w="598"/>
        <w:gridCol w:w="152"/>
      </w:tblGrid>
      <w:tr w:rsidR="006705A3" w:rsidRPr="00632AE1" w:rsidTr="006705A3">
        <w:trPr>
          <w:gridAfter w:val="1"/>
          <w:wAfter w:w="152" w:type="dxa"/>
          <w:trHeight w:val="485"/>
          <w:jc w:val="center"/>
        </w:trPr>
        <w:tc>
          <w:tcPr>
            <w:tcW w:w="3743" w:type="dxa"/>
            <w:gridSpan w:val="5"/>
          </w:tcPr>
          <w:p w:rsidR="006705A3" w:rsidRPr="006705A3" w:rsidRDefault="008C6608" w:rsidP="006705A3">
            <w:pPr>
              <w:jc w:val="right"/>
              <w:rPr>
                <w:b/>
                <w:bCs/>
                <w:color w:val="0000FF"/>
                <w:sz w:val="20"/>
                <w:szCs w:val="20"/>
                <w:u w:val="single"/>
                <w:rtl/>
              </w:rPr>
            </w:pPr>
            <w:hyperlink r:id="rId660" w:history="1">
              <w:r w:rsidR="006705A3" w:rsidRPr="006705A3">
                <w:rPr>
                  <w:b/>
                  <w:bCs/>
                  <w:color w:val="0000FF"/>
                  <w:sz w:val="20"/>
                  <w:szCs w:val="20"/>
                  <w:u w:val="single"/>
                  <w:rtl/>
                </w:rPr>
                <w:t>284720</w:t>
              </w:r>
            </w:hyperlink>
          </w:p>
        </w:tc>
        <w:tc>
          <w:tcPr>
            <w:tcW w:w="4059"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43" w:type="dxa"/>
            <w:gridSpan w:val="5"/>
          </w:tcPr>
          <w:p w:rsidR="006705A3" w:rsidRDefault="006705A3" w:rsidP="006705A3">
            <w:pPr>
              <w:rPr>
                <w:rFonts w:cs="David"/>
                <w:b/>
                <w:bCs/>
                <w:sz w:val="20"/>
                <w:szCs w:val="20"/>
                <w:rtl/>
              </w:rPr>
            </w:pPr>
            <w:r>
              <w:rPr>
                <w:rFonts w:cs="David"/>
                <w:b/>
                <w:bCs/>
                <w:sz w:val="20"/>
                <w:szCs w:val="20"/>
                <w:rtl/>
              </w:rPr>
              <w:t>מסך חממה לחיסכון באנרגיה</w:t>
            </w:r>
          </w:p>
          <w:p w:rsidR="006705A3" w:rsidRPr="00632AE1" w:rsidRDefault="006705A3" w:rsidP="006705A3">
            <w:pPr>
              <w:rPr>
                <w:rFonts w:cs="David"/>
                <w:b/>
                <w:bCs/>
                <w:sz w:val="20"/>
                <w:szCs w:val="20"/>
                <w:rtl/>
              </w:rPr>
            </w:pPr>
          </w:p>
        </w:tc>
        <w:tc>
          <w:tcPr>
            <w:tcW w:w="3461" w:type="dxa"/>
            <w:gridSpan w:val="4"/>
          </w:tcPr>
          <w:p w:rsidR="006705A3" w:rsidRDefault="006705A3" w:rsidP="006705A3">
            <w:pPr>
              <w:jc w:val="right"/>
              <w:rPr>
                <w:rFonts w:cs="David"/>
                <w:b/>
                <w:bCs/>
                <w:sz w:val="20"/>
                <w:szCs w:val="20"/>
              </w:rPr>
            </w:pPr>
            <w:r>
              <w:rPr>
                <w:rFonts w:cs="David"/>
                <w:b/>
                <w:bCs/>
                <w:sz w:val="20"/>
                <w:szCs w:val="20"/>
              </w:rPr>
              <w:t>ENERGY SAVING GREENHOUSE SCREEN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David"/>
                <w:sz w:val="20"/>
                <w:szCs w:val="20"/>
                <w:rtl/>
              </w:rPr>
            </w:pPr>
          </w:p>
        </w:tc>
        <w:tc>
          <w:tcPr>
            <w:tcW w:w="6967" w:type="dxa"/>
            <w:gridSpan w:val="7"/>
          </w:tcPr>
          <w:p w:rsidR="006705A3" w:rsidRPr="00632AE1" w:rsidRDefault="006705A3" w:rsidP="006705A3">
            <w:pPr>
              <w:jc w:val="right"/>
              <w:rPr>
                <w:rFonts w:cs="David"/>
                <w:sz w:val="20"/>
                <w:szCs w:val="20"/>
              </w:rPr>
            </w:pPr>
            <w:r>
              <w:rPr>
                <w:rFonts w:cs="David"/>
                <w:sz w:val="20"/>
                <w:szCs w:val="20"/>
              </w:rPr>
              <w:t>16.01.2020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David"/>
                <w:sz w:val="20"/>
                <w:szCs w:val="20"/>
                <w:rtl/>
              </w:rPr>
            </w:pPr>
          </w:p>
        </w:tc>
        <w:tc>
          <w:tcPr>
            <w:tcW w:w="2954" w:type="dxa"/>
            <w:gridSpan w:val="2"/>
          </w:tcPr>
          <w:p w:rsidR="006705A3" w:rsidRPr="00632AE1" w:rsidRDefault="006705A3" w:rsidP="006705A3">
            <w:pPr>
              <w:jc w:val="right"/>
              <w:rPr>
                <w:rFonts w:cs="David"/>
                <w:sz w:val="20"/>
                <w:szCs w:val="20"/>
              </w:rPr>
            </w:pPr>
            <w:r>
              <w:rPr>
                <w:rFonts w:cs="David"/>
                <w:sz w:val="20"/>
                <w:szCs w:val="20"/>
              </w:rPr>
              <w:t>SE</w:t>
            </w:r>
          </w:p>
        </w:tc>
        <w:tc>
          <w:tcPr>
            <w:tcW w:w="552"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46" w:type="dxa"/>
          </w:tcPr>
          <w:p w:rsidR="006705A3" w:rsidRPr="00632AE1" w:rsidRDefault="006705A3" w:rsidP="006705A3">
            <w:pPr>
              <w:jc w:val="right"/>
              <w:rPr>
                <w:rFonts w:cs="David"/>
                <w:sz w:val="20"/>
                <w:szCs w:val="20"/>
              </w:rPr>
            </w:pPr>
            <w:r>
              <w:rPr>
                <w:rFonts w:cs="David"/>
                <w:sz w:val="20"/>
                <w:szCs w:val="20"/>
              </w:rPr>
              <w:t>1950063-6</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A01G  09//22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43" w:type="dxa"/>
            <w:gridSpan w:val="5"/>
          </w:tcPr>
          <w:p w:rsidR="006705A3" w:rsidRPr="00632AE1" w:rsidRDefault="006705A3" w:rsidP="006705A3">
            <w:pPr>
              <w:rPr>
                <w:rFonts w:cs="Guttman Hodes"/>
                <w:sz w:val="20"/>
                <w:szCs w:val="20"/>
                <w:rtl/>
              </w:rPr>
            </w:pPr>
            <w:r>
              <w:rPr>
                <w:rFonts w:cs="Guttman Hodes"/>
                <w:sz w:val="20"/>
                <w:szCs w:val="20"/>
                <w:rtl/>
              </w:rPr>
              <w:t>, שבדיה</w:t>
            </w:r>
          </w:p>
        </w:tc>
        <w:tc>
          <w:tcPr>
            <w:tcW w:w="3461" w:type="dxa"/>
            <w:gridSpan w:val="4"/>
          </w:tcPr>
          <w:p w:rsidR="006705A3" w:rsidRPr="00632AE1" w:rsidRDefault="006705A3" w:rsidP="006705A3">
            <w:pPr>
              <w:jc w:val="right"/>
              <w:rPr>
                <w:rFonts w:cs="David"/>
                <w:sz w:val="20"/>
                <w:szCs w:val="20"/>
                <w:rtl/>
              </w:rPr>
            </w:pPr>
            <w:r>
              <w:rPr>
                <w:rFonts w:cs="David"/>
                <w:sz w:val="20"/>
                <w:szCs w:val="20"/>
              </w:rPr>
              <w:t>AB LUDVIG SVENSSON, SWEDEN</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Guttman Hodes"/>
                <w:sz w:val="20"/>
                <w:szCs w:val="20"/>
                <w:rtl/>
              </w:rPr>
            </w:pPr>
          </w:p>
        </w:tc>
        <w:tc>
          <w:tcPr>
            <w:tcW w:w="6967" w:type="dxa"/>
            <w:gridSpan w:val="7"/>
          </w:tcPr>
          <w:p w:rsidR="006705A3" w:rsidRPr="00632AE1" w:rsidRDefault="006705A3" w:rsidP="006705A3">
            <w:pPr>
              <w:jc w:val="right"/>
              <w:rPr>
                <w:rFonts w:cs="Guttman Hodes"/>
                <w:sz w:val="20"/>
                <w:szCs w:val="20"/>
              </w:rPr>
            </w:pPr>
            <w:r>
              <w:rPr>
                <w:rFonts w:cs="Guttman Hodes"/>
                <w:sz w:val="20"/>
                <w:szCs w:val="20"/>
              </w:rPr>
              <w:t>WO/2020/148399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43"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1"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6" w:type="dxa"/>
            <w:gridSpan w:val="3"/>
          </w:tcPr>
          <w:p w:rsidR="006705A3" w:rsidRPr="00632AE1" w:rsidRDefault="006705A3" w:rsidP="006705A3">
            <w:pPr>
              <w:jc w:val="right"/>
              <w:rPr>
                <w:rFonts w:cs="David"/>
                <w:sz w:val="20"/>
                <w:szCs w:val="20"/>
              </w:rPr>
            </w:pPr>
          </w:p>
        </w:tc>
        <w:tc>
          <w:tcPr>
            <w:tcW w:w="1664" w:type="dxa"/>
            <w:gridSpan w:val="3"/>
          </w:tcPr>
          <w:p w:rsidR="006705A3" w:rsidRPr="00632AE1" w:rsidRDefault="006705A3" w:rsidP="006705A3">
            <w:pPr>
              <w:jc w:val="right"/>
              <w:rPr>
                <w:rFonts w:cs="David"/>
                <w:sz w:val="20"/>
                <w:szCs w:val="20"/>
              </w:rPr>
            </w:pPr>
          </w:p>
        </w:tc>
        <w:tc>
          <w:tcPr>
            <w:tcW w:w="398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8"/>
        <w:gridCol w:w="1034"/>
        <w:gridCol w:w="551"/>
        <w:gridCol w:w="77"/>
        <w:gridCol w:w="1486"/>
        <w:gridCol w:w="550"/>
        <w:gridCol w:w="1363"/>
        <w:gridCol w:w="598"/>
        <w:gridCol w:w="151"/>
      </w:tblGrid>
      <w:tr w:rsidR="006705A3" w:rsidRPr="00632AE1" w:rsidTr="006705A3">
        <w:trPr>
          <w:gridAfter w:val="1"/>
          <w:wAfter w:w="151" w:type="dxa"/>
          <w:trHeight w:val="485"/>
          <w:jc w:val="center"/>
        </w:trPr>
        <w:tc>
          <w:tcPr>
            <w:tcW w:w="3729" w:type="dxa"/>
            <w:gridSpan w:val="5"/>
          </w:tcPr>
          <w:p w:rsidR="006705A3" w:rsidRPr="006705A3" w:rsidRDefault="008C6608" w:rsidP="006705A3">
            <w:pPr>
              <w:jc w:val="right"/>
              <w:rPr>
                <w:b/>
                <w:bCs/>
                <w:color w:val="0000FF"/>
                <w:sz w:val="20"/>
                <w:szCs w:val="20"/>
                <w:u w:val="single"/>
                <w:rtl/>
              </w:rPr>
            </w:pPr>
            <w:hyperlink r:id="rId661" w:history="1">
              <w:r w:rsidR="006705A3" w:rsidRPr="006705A3">
                <w:rPr>
                  <w:rStyle w:val="Hyperlink"/>
                  <w:sz w:val="20"/>
                </w:rPr>
                <w:t>284721</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29" w:type="dxa"/>
            <w:gridSpan w:val="5"/>
          </w:tcPr>
          <w:p w:rsidR="006705A3" w:rsidRDefault="006705A3" w:rsidP="006705A3">
            <w:pPr>
              <w:rPr>
                <w:rFonts w:cs="David"/>
                <w:b/>
                <w:bCs/>
                <w:sz w:val="20"/>
                <w:szCs w:val="20"/>
                <w:rtl/>
              </w:rPr>
            </w:pPr>
            <w:r>
              <w:rPr>
                <w:rFonts w:cs="David"/>
                <w:b/>
                <w:bCs/>
                <w:sz w:val="20"/>
                <w:szCs w:val="20"/>
                <w:rtl/>
              </w:rPr>
              <w:t>גשש אלקטרוכירורגי למתן אנרגית מיקרוגל</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ELECTROSURGICAL PROBE FOR DELIVERING MICROWAVE ENERGY</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16.12.2016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2942" w:type="dxa"/>
            <w:gridSpan w:val="2"/>
          </w:tcPr>
          <w:p w:rsidR="006705A3" w:rsidRPr="00632AE1" w:rsidRDefault="006705A3" w:rsidP="006705A3">
            <w:pPr>
              <w:jc w:val="right"/>
              <w:rPr>
                <w:rFonts w:cs="David"/>
                <w:sz w:val="20"/>
                <w:szCs w:val="20"/>
              </w:rPr>
            </w:pPr>
            <w:r>
              <w:rPr>
                <w:rFonts w:cs="David"/>
                <w:sz w:val="20"/>
                <w:szCs w:val="20"/>
              </w:rPr>
              <w:t>GB</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17.12.2015</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1522312.6</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A61B  18//00, 18//18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DIVISION FROM 259881</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1" w:type="dxa"/>
          <w:jc w:val="center"/>
        </w:trPr>
        <w:tc>
          <w:tcPr>
            <w:tcW w:w="3729" w:type="dxa"/>
            <w:gridSpan w:val="5"/>
          </w:tcPr>
          <w:p w:rsidR="006705A3" w:rsidRPr="00632AE1" w:rsidRDefault="006705A3" w:rsidP="006705A3">
            <w:pPr>
              <w:rPr>
                <w:rFonts w:cs="Guttman Hodes"/>
                <w:sz w:val="20"/>
                <w:szCs w:val="20"/>
                <w:rtl/>
              </w:rPr>
            </w:pPr>
            <w:r>
              <w:rPr>
                <w:rFonts w:cs="Guttman Hodes"/>
                <w:sz w:val="20"/>
                <w:szCs w:val="20"/>
                <w:rtl/>
              </w:rPr>
              <w:lastRenderedPageBreak/>
              <w:t>, הממלכה המאוחדת</w:t>
            </w:r>
          </w:p>
        </w:tc>
        <w:tc>
          <w:tcPr>
            <w:tcW w:w="3476" w:type="dxa"/>
            <w:gridSpan w:val="4"/>
          </w:tcPr>
          <w:p w:rsidR="006705A3" w:rsidRPr="00632AE1" w:rsidRDefault="006705A3" w:rsidP="006705A3">
            <w:pPr>
              <w:jc w:val="right"/>
              <w:rPr>
                <w:rFonts w:cs="David"/>
                <w:sz w:val="20"/>
                <w:szCs w:val="20"/>
                <w:rtl/>
              </w:rPr>
            </w:pPr>
            <w:r>
              <w:rPr>
                <w:rFonts w:cs="David"/>
                <w:sz w:val="20"/>
                <w:szCs w:val="20"/>
              </w:rPr>
              <w:t>CREO MEDICAL LIMITED, UNITED KINGDOM</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WO/2017/103209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29"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6"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44"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898"/>
        <w:gridCol w:w="1032"/>
        <w:gridCol w:w="551"/>
        <w:gridCol w:w="77"/>
        <w:gridCol w:w="1486"/>
        <w:gridCol w:w="550"/>
        <w:gridCol w:w="1377"/>
        <w:gridCol w:w="597"/>
        <w:gridCol w:w="150"/>
      </w:tblGrid>
      <w:tr w:rsidR="006705A3" w:rsidRPr="00632AE1" w:rsidTr="006705A3">
        <w:trPr>
          <w:gridAfter w:val="1"/>
          <w:wAfter w:w="150" w:type="dxa"/>
          <w:trHeight w:val="485"/>
          <w:jc w:val="center"/>
        </w:trPr>
        <w:tc>
          <w:tcPr>
            <w:tcW w:w="3717" w:type="dxa"/>
            <w:gridSpan w:val="5"/>
          </w:tcPr>
          <w:p w:rsidR="006705A3" w:rsidRPr="006705A3" w:rsidRDefault="008C6608" w:rsidP="006705A3">
            <w:pPr>
              <w:jc w:val="right"/>
              <w:rPr>
                <w:b/>
                <w:bCs/>
                <w:color w:val="0000FF"/>
                <w:sz w:val="20"/>
                <w:szCs w:val="20"/>
                <w:u w:val="single"/>
                <w:rtl/>
              </w:rPr>
            </w:pPr>
            <w:hyperlink r:id="rId662" w:history="1">
              <w:r w:rsidR="006705A3" w:rsidRPr="006705A3">
                <w:rPr>
                  <w:rStyle w:val="Hyperlink"/>
                  <w:sz w:val="20"/>
                </w:rPr>
                <w:t>284722</w:t>
              </w:r>
            </w:hyperlink>
          </w:p>
        </w:tc>
        <w:tc>
          <w:tcPr>
            <w:tcW w:w="408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0" w:type="dxa"/>
          <w:jc w:val="center"/>
        </w:trPr>
        <w:tc>
          <w:tcPr>
            <w:tcW w:w="3717" w:type="dxa"/>
            <w:gridSpan w:val="5"/>
          </w:tcPr>
          <w:p w:rsidR="006705A3" w:rsidRDefault="006705A3" w:rsidP="006705A3">
            <w:pPr>
              <w:rPr>
                <w:rFonts w:cs="David"/>
                <w:b/>
                <w:bCs/>
                <w:sz w:val="20"/>
                <w:szCs w:val="20"/>
                <w:rtl/>
              </w:rPr>
            </w:pPr>
            <w:r>
              <w:rPr>
                <w:rFonts w:cs="David"/>
                <w:b/>
                <w:bCs/>
                <w:sz w:val="20"/>
                <w:szCs w:val="20"/>
                <w:rtl/>
              </w:rPr>
              <w:t>מחולל חשמל מימן מגנטוהידרודינמי</w:t>
            </w:r>
          </w:p>
          <w:p w:rsidR="006705A3" w:rsidRPr="00632AE1" w:rsidRDefault="006705A3" w:rsidP="006705A3">
            <w:pPr>
              <w:rPr>
                <w:rFonts w:cs="David"/>
                <w:b/>
                <w:bCs/>
                <w:sz w:val="20"/>
                <w:szCs w:val="20"/>
                <w:rtl/>
              </w:rPr>
            </w:pPr>
          </w:p>
        </w:tc>
        <w:tc>
          <w:tcPr>
            <w:tcW w:w="3490" w:type="dxa"/>
            <w:gridSpan w:val="4"/>
          </w:tcPr>
          <w:p w:rsidR="006705A3" w:rsidRDefault="006705A3" w:rsidP="006705A3">
            <w:pPr>
              <w:jc w:val="right"/>
              <w:rPr>
                <w:rFonts w:cs="David"/>
                <w:b/>
                <w:bCs/>
                <w:sz w:val="20"/>
                <w:szCs w:val="20"/>
              </w:rPr>
            </w:pPr>
            <w:r>
              <w:rPr>
                <w:rFonts w:cs="David"/>
                <w:b/>
                <w:bCs/>
                <w:sz w:val="20"/>
                <w:szCs w:val="20"/>
              </w:rPr>
              <w:t>MAGNETOHYDRODYNAMIC HYDROGEN ELECTRICAL POWER GENERATOR</w:t>
            </w:r>
          </w:p>
          <w:p w:rsidR="006705A3" w:rsidRPr="00632AE1" w:rsidRDefault="006705A3" w:rsidP="006705A3">
            <w:pPr>
              <w:jc w:val="right"/>
              <w:rPr>
                <w:rFonts w:cs="David"/>
                <w:b/>
                <w:bCs/>
                <w:sz w:val="20"/>
                <w:szCs w:val="20"/>
              </w:rPr>
            </w:pPr>
          </w:p>
        </w:tc>
        <w:tc>
          <w:tcPr>
            <w:tcW w:w="597"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0" w:type="dxa"/>
          <w:jc w:val="center"/>
        </w:trPr>
        <w:tc>
          <w:tcPr>
            <w:tcW w:w="236"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16.01.2020</w:t>
            </w:r>
          </w:p>
        </w:tc>
        <w:tc>
          <w:tcPr>
            <w:tcW w:w="597"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0" w:type="dxa"/>
          <w:jc w:val="center"/>
        </w:trPr>
        <w:tc>
          <w:tcPr>
            <w:tcW w:w="236" w:type="dxa"/>
            <w:gridSpan w:val="2"/>
          </w:tcPr>
          <w:p w:rsidR="006705A3" w:rsidRPr="00632AE1" w:rsidRDefault="006705A3" w:rsidP="006705A3">
            <w:pPr>
              <w:rPr>
                <w:rFonts w:cs="David"/>
                <w:sz w:val="20"/>
                <w:szCs w:val="20"/>
                <w:rtl/>
              </w:rPr>
            </w:pPr>
          </w:p>
        </w:tc>
        <w:tc>
          <w:tcPr>
            <w:tcW w:w="2930"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77" w:type="dxa"/>
          </w:tcPr>
          <w:p w:rsidR="006705A3" w:rsidRPr="00632AE1" w:rsidRDefault="006705A3" w:rsidP="006705A3">
            <w:pPr>
              <w:jc w:val="right"/>
              <w:rPr>
                <w:rFonts w:cs="David"/>
                <w:sz w:val="20"/>
                <w:szCs w:val="20"/>
              </w:rPr>
            </w:pPr>
            <w:r>
              <w:rPr>
                <w:rFonts w:cs="David"/>
                <w:sz w:val="20"/>
                <w:szCs w:val="20"/>
              </w:rPr>
              <w:t>62/794515</w:t>
            </w:r>
          </w:p>
        </w:tc>
        <w:tc>
          <w:tcPr>
            <w:tcW w:w="597"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08.02.2019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Pr>
            </w:pPr>
            <w:r>
              <w:rPr>
                <w:sz w:val="20"/>
                <w:szCs w:val="20"/>
                <w:rtl/>
              </w:rPr>
              <w:t>62/803283</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25.03.2019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62/823541</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02.04.2019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62/828341</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27.04.2019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62/839617</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07.05.2019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62/844643</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21.05.2019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62/851010</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28.06.2019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62/868838</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08.07.2019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62/871664</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26.07.2019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62/879389</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05.08.2019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62/883047</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21.08.2019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62/890007</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06.09.2019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62/897161</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20.09.2019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62/903528</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01.11.2019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62/929265</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14.11.2019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62/935559</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13.12.2019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62/948173</w:t>
            </w:r>
          </w:p>
        </w:tc>
        <w:tc>
          <w:tcPr>
            <w:tcW w:w="597" w:type="dxa"/>
          </w:tcPr>
          <w:p w:rsidR="006705A3" w:rsidRPr="006705A3" w:rsidRDefault="006705A3" w:rsidP="006705A3">
            <w:pPr>
              <w:jc w:val="right"/>
              <w:rPr>
                <w:sz w:val="20"/>
                <w:szCs w:val="20"/>
                <w:rtl/>
              </w:rPr>
            </w:pPr>
          </w:p>
        </w:tc>
      </w:tr>
      <w:tr w:rsidR="006705A3" w:rsidRPr="006705A3" w:rsidTr="006705A3">
        <w:trPr>
          <w:gridAfter w:val="1"/>
          <w:wAfter w:w="150" w:type="dxa"/>
          <w:jc w:val="center"/>
        </w:trPr>
        <w:tc>
          <w:tcPr>
            <w:tcW w:w="236"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27.12.2019</w:t>
            </w:r>
          </w:p>
        </w:tc>
        <w:tc>
          <w:tcPr>
            <w:tcW w:w="550" w:type="dxa"/>
          </w:tcPr>
          <w:p w:rsidR="006705A3" w:rsidRPr="006705A3" w:rsidRDefault="006705A3" w:rsidP="006705A3">
            <w:pPr>
              <w:jc w:val="right"/>
              <w:rPr>
                <w:sz w:val="20"/>
                <w:szCs w:val="20"/>
                <w:rtl/>
              </w:rPr>
            </w:pPr>
          </w:p>
        </w:tc>
        <w:tc>
          <w:tcPr>
            <w:tcW w:w="1377" w:type="dxa"/>
          </w:tcPr>
          <w:p w:rsidR="006705A3" w:rsidRPr="006705A3" w:rsidRDefault="006705A3" w:rsidP="006705A3">
            <w:pPr>
              <w:jc w:val="right"/>
              <w:rPr>
                <w:sz w:val="20"/>
                <w:szCs w:val="20"/>
                <w:rtl/>
              </w:rPr>
            </w:pPr>
            <w:r>
              <w:rPr>
                <w:sz w:val="20"/>
                <w:szCs w:val="20"/>
                <w:rtl/>
              </w:rPr>
              <w:t>62/954355</w:t>
            </w:r>
          </w:p>
        </w:tc>
        <w:tc>
          <w:tcPr>
            <w:tcW w:w="597" w:type="dxa"/>
          </w:tcPr>
          <w:p w:rsidR="006705A3" w:rsidRPr="006705A3" w:rsidRDefault="006705A3" w:rsidP="006705A3">
            <w:pPr>
              <w:jc w:val="right"/>
              <w:rPr>
                <w:sz w:val="20"/>
                <w:szCs w:val="20"/>
                <w:rtl/>
              </w:rPr>
            </w:pPr>
          </w:p>
        </w:tc>
      </w:tr>
      <w:tr w:rsidR="006705A3" w:rsidRPr="00632AE1" w:rsidTr="006705A3">
        <w:trPr>
          <w:gridAfter w:val="1"/>
          <w:wAfter w:w="150" w:type="dxa"/>
          <w:jc w:val="center"/>
        </w:trPr>
        <w:tc>
          <w:tcPr>
            <w:tcW w:w="7207"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F23C  10//18</w:t>
            </w:r>
          </w:p>
        </w:tc>
        <w:tc>
          <w:tcPr>
            <w:tcW w:w="597"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0" w:type="dxa"/>
          <w:jc w:val="center"/>
        </w:trPr>
        <w:tc>
          <w:tcPr>
            <w:tcW w:w="3717"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90" w:type="dxa"/>
            <w:gridSpan w:val="4"/>
          </w:tcPr>
          <w:p w:rsidR="006705A3" w:rsidRPr="00632AE1" w:rsidRDefault="006705A3" w:rsidP="006705A3">
            <w:pPr>
              <w:jc w:val="right"/>
              <w:rPr>
                <w:rFonts w:cs="David"/>
                <w:sz w:val="20"/>
                <w:szCs w:val="20"/>
                <w:rtl/>
              </w:rPr>
            </w:pPr>
            <w:r>
              <w:rPr>
                <w:rFonts w:cs="David"/>
                <w:sz w:val="20"/>
                <w:szCs w:val="20"/>
              </w:rPr>
              <w:t>BRILLIANT LIGHT POWER, INC., U.S.A.</w:t>
            </w:r>
          </w:p>
        </w:tc>
        <w:tc>
          <w:tcPr>
            <w:tcW w:w="597"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0" w:type="dxa"/>
          <w:jc w:val="center"/>
        </w:trPr>
        <w:tc>
          <w:tcPr>
            <w:tcW w:w="236" w:type="dxa"/>
            <w:gridSpan w:val="2"/>
          </w:tcPr>
          <w:p w:rsidR="006705A3" w:rsidRPr="00632AE1" w:rsidRDefault="006705A3" w:rsidP="006705A3">
            <w:pPr>
              <w:rPr>
                <w:rFonts w:cs="Guttman Hodes"/>
                <w:sz w:val="20"/>
                <w:szCs w:val="20"/>
                <w:rtl/>
              </w:rPr>
            </w:pPr>
          </w:p>
        </w:tc>
        <w:tc>
          <w:tcPr>
            <w:tcW w:w="6971" w:type="dxa"/>
            <w:gridSpan w:val="7"/>
          </w:tcPr>
          <w:p w:rsidR="006705A3" w:rsidRPr="00632AE1" w:rsidRDefault="006705A3" w:rsidP="006705A3">
            <w:pPr>
              <w:jc w:val="right"/>
              <w:rPr>
                <w:rFonts w:cs="Guttman Hodes"/>
                <w:sz w:val="20"/>
                <w:szCs w:val="20"/>
              </w:rPr>
            </w:pPr>
            <w:r>
              <w:rPr>
                <w:rFonts w:cs="Guttman Hodes"/>
                <w:sz w:val="20"/>
                <w:szCs w:val="20"/>
              </w:rPr>
              <w:t>WO/2020/148709</w:t>
            </w:r>
          </w:p>
        </w:tc>
        <w:tc>
          <w:tcPr>
            <w:tcW w:w="597"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0" w:type="dxa"/>
          <w:jc w:val="center"/>
        </w:trPr>
        <w:tc>
          <w:tcPr>
            <w:tcW w:w="3717"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90"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7"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0" w:type="dxa"/>
          <w:jc w:val="center"/>
        </w:trPr>
        <w:tc>
          <w:tcPr>
            <w:tcW w:w="2134" w:type="dxa"/>
            <w:gridSpan w:val="3"/>
          </w:tcPr>
          <w:p w:rsidR="006705A3" w:rsidRPr="00632AE1" w:rsidRDefault="006705A3" w:rsidP="006705A3">
            <w:pPr>
              <w:jc w:val="right"/>
              <w:rPr>
                <w:rFonts w:cs="David"/>
                <w:sz w:val="20"/>
                <w:szCs w:val="20"/>
              </w:rPr>
            </w:pPr>
          </w:p>
        </w:tc>
        <w:tc>
          <w:tcPr>
            <w:tcW w:w="1660" w:type="dxa"/>
            <w:gridSpan w:val="3"/>
          </w:tcPr>
          <w:p w:rsidR="006705A3" w:rsidRPr="00632AE1" w:rsidRDefault="006705A3" w:rsidP="006705A3">
            <w:pPr>
              <w:jc w:val="right"/>
              <w:rPr>
                <w:rFonts w:cs="David"/>
                <w:sz w:val="20"/>
                <w:szCs w:val="20"/>
              </w:rPr>
            </w:pPr>
          </w:p>
        </w:tc>
        <w:tc>
          <w:tcPr>
            <w:tcW w:w="401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0"/>
        <w:gridCol w:w="552"/>
        <w:gridCol w:w="77"/>
        <w:gridCol w:w="1486"/>
        <w:gridCol w:w="550"/>
        <w:gridCol w:w="1365"/>
        <w:gridCol w:w="598"/>
        <w:gridCol w:w="151"/>
      </w:tblGrid>
      <w:tr w:rsidR="006705A3" w:rsidRPr="00632AE1" w:rsidTr="006705A3">
        <w:trPr>
          <w:gridAfter w:val="1"/>
          <w:wAfter w:w="151" w:type="dxa"/>
          <w:trHeight w:val="485"/>
          <w:jc w:val="center"/>
        </w:trPr>
        <w:tc>
          <w:tcPr>
            <w:tcW w:w="3727" w:type="dxa"/>
            <w:gridSpan w:val="5"/>
          </w:tcPr>
          <w:p w:rsidR="006705A3" w:rsidRPr="006705A3" w:rsidRDefault="008C6608" w:rsidP="006705A3">
            <w:pPr>
              <w:jc w:val="right"/>
              <w:rPr>
                <w:b/>
                <w:bCs/>
                <w:color w:val="0000FF"/>
                <w:sz w:val="20"/>
                <w:szCs w:val="20"/>
                <w:u w:val="single"/>
                <w:rtl/>
              </w:rPr>
            </w:pPr>
            <w:hyperlink r:id="rId663" w:history="1">
              <w:r w:rsidR="006705A3" w:rsidRPr="006705A3">
                <w:rPr>
                  <w:rStyle w:val="Hyperlink"/>
                  <w:sz w:val="20"/>
                </w:rPr>
                <w:t>284723</w:t>
              </w:r>
            </w:hyperlink>
          </w:p>
        </w:tc>
        <w:tc>
          <w:tcPr>
            <w:tcW w:w="4076"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27" w:type="dxa"/>
            <w:gridSpan w:val="5"/>
          </w:tcPr>
          <w:p w:rsidR="006705A3" w:rsidRDefault="006705A3" w:rsidP="006705A3">
            <w:pPr>
              <w:rPr>
                <w:rFonts w:cs="David"/>
                <w:b/>
                <w:bCs/>
                <w:sz w:val="20"/>
                <w:szCs w:val="20"/>
                <w:rtl/>
              </w:rPr>
            </w:pPr>
            <w:r>
              <w:rPr>
                <w:rFonts w:cs="David"/>
                <w:b/>
                <w:bCs/>
                <w:sz w:val="20"/>
                <w:szCs w:val="20"/>
                <w:rtl/>
              </w:rPr>
              <w:t>תכשיר אנטי–מיקרוביאלי</w:t>
            </w:r>
          </w:p>
          <w:p w:rsidR="006705A3" w:rsidRPr="00632AE1" w:rsidRDefault="006705A3" w:rsidP="006705A3">
            <w:pPr>
              <w:rPr>
                <w:rFonts w:cs="David"/>
                <w:b/>
                <w:bCs/>
                <w:sz w:val="20"/>
                <w:szCs w:val="20"/>
                <w:rtl/>
              </w:rPr>
            </w:pPr>
          </w:p>
        </w:tc>
        <w:tc>
          <w:tcPr>
            <w:tcW w:w="3478" w:type="dxa"/>
            <w:gridSpan w:val="4"/>
          </w:tcPr>
          <w:p w:rsidR="006705A3" w:rsidRDefault="006705A3" w:rsidP="006705A3">
            <w:pPr>
              <w:jc w:val="right"/>
              <w:rPr>
                <w:rFonts w:cs="David"/>
                <w:b/>
                <w:bCs/>
                <w:sz w:val="20"/>
                <w:szCs w:val="20"/>
              </w:rPr>
            </w:pPr>
            <w:r>
              <w:rPr>
                <w:rFonts w:cs="David"/>
                <w:b/>
                <w:bCs/>
                <w:sz w:val="20"/>
                <w:szCs w:val="20"/>
              </w:rPr>
              <w:t>ANTIMICROBIAL COMPOSITION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04.08.2017</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2939"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05.08.2016</w:t>
            </w:r>
          </w:p>
        </w:tc>
        <w:tc>
          <w:tcPr>
            <w:tcW w:w="550" w:type="dxa"/>
          </w:tcPr>
          <w:p w:rsidR="006705A3" w:rsidRPr="00632AE1" w:rsidRDefault="006705A3" w:rsidP="006705A3">
            <w:pPr>
              <w:jc w:val="right"/>
              <w:rPr>
                <w:sz w:val="20"/>
                <w:szCs w:val="20"/>
                <w:rtl/>
              </w:rPr>
            </w:pPr>
            <w:r>
              <w:rPr>
                <w:sz w:val="20"/>
                <w:szCs w:val="20"/>
                <w:rtl/>
              </w:rPr>
              <w:t>[32]</w:t>
            </w:r>
          </w:p>
        </w:tc>
        <w:tc>
          <w:tcPr>
            <w:tcW w:w="1365" w:type="dxa"/>
          </w:tcPr>
          <w:p w:rsidR="006705A3" w:rsidRPr="00632AE1" w:rsidRDefault="006705A3" w:rsidP="006705A3">
            <w:pPr>
              <w:jc w:val="right"/>
              <w:rPr>
                <w:rFonts w:cs="David"/>
                <w:sz w:val="20"/>
                <w:szCs w:val="20"/>
              </w:rPr>
            </w:pPr>
            <w:r>
              <w:rPr>
                <w:rFonts w:cs="David"/>
                <w:sz w:val="20"/>
                <w:szCs w:val="20"/>
              </w:rPr>
              <w:t>62/371,462</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1" w:type="dxa"/>
          <w:jc w:val="center"/>
        </w:trPr>
        <w:tc>
          <w:tcPr>
            <w:tcW w:w="236" w:type="dxa"/>
            <w:gridSpan w:val="2"/>
          </w:tcPr>
          <w:p w:rsidR="006705A3" w:rsidRPr="006705A3" w:rsidRDefault="006705A3" w:rsidP="006705A3">
            <w:pPr>
              <w:rPr>
                <w:sz w:val="20"/>
                <w:szCs w:val="20"/>
                <w:rtl/>
              </w:rPr>
            </w:pPr>
          </w:p>
        </w:tc>
        <w:tc>
          <w:tcPr>
            <w:tcW w:w="2939" w:type="dxa"/>
            <w:gridSpan w:val="2"/>
          </w:tcPr>
          <w:p w:rsidR="006705A3" w:rsidRPr="006705A3" w:rsidRDefault="006705A3" w:rsidP="006705A3">
            <w:pPr>
              <w:jc w:val="right"/>
              <w:rPr>
                <w:sz w:val="20"/>
                <w:szCs w:val="20"/>
              </w:rPr>
            </w:pPr>
            <w:r>
              <w:rPr>
                <w:sz w:val="20"/>
                <w:szCs w:val="20"/>
              </w:rPr>
              <w:t>EP</w:t>
            </w:r>
          </w:p>
        </w:tc>
        <w:tc>
          <w:tcPr>
            <w:tcW w:w="552"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31.08.2016</w:t>
            </w:r>
          </w:p>
        </w:tc>
        <w:tc>
          <w:tcPr>
            <w:tcW w:w="550" w:type="dxa"/>
          </w:tcPr>
          <w:p w:rsidR="006705A3" w:rsidRPr="006705A3" w:rsidRDefault="006705A3" w:rsidP="006705A3">
            <w:pPr>
              <w:jc w:val="right"/>
              <w:rPr>
                <w:sz w:val="20"/>
                <w:szCs w:val="20"/>
                <w:rtl/>
              </w:rPr>
            </w:pPr>
          </w:p>
        </w:tc>
        <w:tc>
          <w:tcPr>
            <w:tcW w:w="1365" w:type="dxa"/>
          </w:tcPr>
          <w:p w:rsidR="006705A3" w:rsidRPr="006705A3" w:rsidRDefault="006705A3" w:rsidP="006705A3">
            <w:pPr>
              <w:jc w:val="right"/>
              <w:rPr>
                <w:sz w:val="20"/>
                <w:szCs w:val="20"/>
              </w:rPr>
            </w:pPr>
            <w:r>
              <w:rPr>
                <w:sz w:val="20"/>
                <w:szCs w:val="20"/>
                <w:rtl/>
              </w:rPr>
              <w:t>16186681.9</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A01N  31//02, 35//04, 43//08, A61K 08//31, 08//33, 08//34, 08//35, 08//40, 08//49, A61Q 17//00, 19//10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DIVISION FROM 264442</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1" w:type="dxa"/>
          <w:jc w:val="center"/>
        </w:trPr>
        <w:tc>
          <w:tcPr>
            <w:tcW w:w="3727" w:type="dxa"/>
            <w:gridSpan w:val="5"/>
          </w:tcPr>
          <w:p w:rsidR="006705A3" w:rsidRPr="00632AE1" w:rsidRDefault="006705A3" w:rsidP="006705A3">
            <w:pPr>
              <w:rPr>
                <w:rFonts w:cs="Guttman Hodes"/>
                <w:sz w:val="20"/>
                <w:szCs w:val="20"/>
                <w:rtl/>
              </w:rPr>
            </w:pPr>
            <w:r>
              <w:rPr>
                <w:rFonts w:cs="Guttman Hodes"/>
                <w:sz w:val="20"/>
                <w:szCs w:val="20"/>
                <w:rtl/>
              </w:rPr>
              <w:t>, שוויץ</w:t>
            </w:r>
          </w:p>
        </w:tc>
        <w:tc>
          <w:tcPr>
            <w:tcW w:w="3478" w:type="dxa"/>
            <w:gridSpan w:val="4"/>
          </w:tcPr>
          <w:p w:rsidR="006705A3" w:rsidRPr="00632AE1" w:rsidRDefault="006705A3" w:rsidP="006705A3">
            <w:pPr>
              <w:jc w:val="right"/>
              <w:rPr>
                <w:rFonts w:cs="David"/>
                <w:sz w:val="20"/>
                <w:szCs w:val="20"/>
                <w:rtl/>
              </w:rPr>
            </w:pPr>
            <w:r>
              <w:rPr>
                <w:rFonts w:cs="David"/>
                <w:sz w:val="20"/>
                <w:szCs w:val="20"/>
              </w:rPr>
              <w:t>FIRMENICH S.A., SWITZERLAND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3727" w:type="dxa"/>
            <w:gridSpan w:val="5"/>
          </w:tcPr>
          <w:p w:rsidR="006705A3" w:rsidRPr="00632AE1" w:rsidRDefault="006705A3" w:rsidP="006705A3">
            <w:pPr>
              <w:rPr>
                <w:rFonts w:cs="Guttman Hodes"/>
                <w:sz w:val="20"/>
                <w:szCs w:val="20"/>
                <w:rtl/>
              </w:rPr>
            </w:pPr>
          </w:p>
        </w:tc>
        <w:tc>
          <w:tcPr>
            <w:tcW w:w="3478" w:type="dxa"/>
            <w:gridSpan w:val="4"/>
          </w:tcPr>
          <w:p w:rsidR="006705A3" w:rsidRPr="00632AE1" w:rsidRDefault="006705A3" w:rsidP="006705A3">
            <w:pPr>
              <w:jc w:val="right"/>
              <w:rPr>
                <w:rFonts w:cs="David"/>
                <w:sz w:val="20"/>
                <w:szCs w:val="20"/>
              </w:rPr>
            </w:pPr>
            <w:r>
              <w:rPr>
                <w:rFonts w:cs="David"/>
                <w:sz w:val="20"/>
                <w:szCs w:val="20"/>
              </w:rPr>
              <w:t>BANDERA, Monica, O’LEARY, Nicholas, MARR, Gary</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WO/2018/024886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27"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78"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45" w:type="dxa"/>
            <w:gridSpan w:val="3"/>
          </w:tcPr>
          <w:p w:rsidR="006705A3" w:rsidRPr="00632AE1" w:rsidRDefault="006705A3" w:rsidP="006705A3">
            <w:pPr>
              <w:jc w:val="right"/>
              <w:rPr>
                <w:rFonts w:cs="David"/>
                <w:sz w:val="20"/>
                <w:szCs w:val="20"/>
              </w:rPr>
            </w:pPr>
          </w:p>
        </w:tc>
        <w:tc>
          <w:tcPr>
            <w:tcW w:w="1659" w:type="dxa"/>
            <w:gridSpan w:val="3"/>
          </w:tcPr>
          <w:p w:rsidR="006705A3" w:rsidRPr="00632AE1" w:rsidRDefault="006705A3" w:rsidP="006705A3">
            <w:pPr>
              <w:jc w:val="right"/>
              <w:rPr>
                <w:rFonts w:cs="David"/>
                <w:sz w:val="20"/>
                <w:szCs w:val="20"/>
              </w:rPr>
            </w:pPr>
          </w:p>
        </w:tc>
        <w:tc>
          <w:tcPr>
            <w:tcW w:w="3999"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664" w:history="1">
              <w:r w:rsidR="006705A3" w:rsidRPr="006705A3">
                <w:rPr>
                  <w:b/>
                  <w:bCs/>
                  <w:color w:val="0000FF"/>
                  <w:sz w:val="20"/>
                  <w:szCs w:val="20"/>
                  <w:u w:val="single"/>
                  <w:rtl/>
                </w:rPr>
                <w:t>284724</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ייצור של מכשיר קוונטי</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FABRICATION OF A QUANTUM DEVICE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16/252230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B82Y  10//00, 40//00, G06N 10//00, H01L 27//18, 39//12, 39//22, 39//24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4"/>
          </w:tcPr>
          <w:p w:rsidR="006705A3" w:rsidRPr="00632AE1" w:rsidRDefault="006705A3" w:rsidP="006705A3">
            <w:pPr>
              <w:jc w:val="right"/>
              <w:rPr>
                <w:rFonts w:cs="David"/>
                <w:sz w:val="20"/>
                <w:szCs w:val="20"/>
                <w:rtl/>
              </w:rPr>
            </w:pPr>
            <w:r>
              <w:rPr>
                <w:rFonts w:cs="David"/>
                <w:sz w:val="20"/>
                <w:szCs w:val="20"/>
              </w:rPr>
              <w:t>MICROSOFT TECHNOLOGY LICENSING, LLC,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WO/2020/150021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1"/>
        <w:gridCol w:w="77"/>
        <w:gridCol w:w="1488"/>
        <w:gridCol w:w="550"/>
        <w:gridCol w:w="1355"/>
        <w:gridCol w:w="598"/>
        <w:gridCol w:w="152"/>
      </w:tblGrid>
      <w:tr w:rsidR="006705A3" w:rsidRPr="00632AE1" w:rsidTr="006705A3">
        <w:trPr>
          <w:gridAfter w:val="1"/>
          <w:wAfter w:w="152" w:type="dxa"/>
          <w:trHeight w:val="485"/>
          <w:jc w:val="center"/>
        </w:trPr>
        <w:tc>
          <w:tcPr>
            <w:tcW w:w="3734" w:type="dxa"/>
            <w:gridSpan w:val="5"/>
          </w:tcPr>
          <w:p w:rsidR="006705A3" w:rsidRPr="006705A3" w:rsidRDefault="008C6608" w:rsidP="006705A3">
            <w:pPr>
              <w:jc w:val="right"/>
              <w:rPr>
                <w:b/>
                <w:bCs/>
                <w:color w:val="0000FF"/>
                <w:sz w:val="20"/>
                <w:szCs w:val="20"/>
                <w:u w:val="single"/>
                <w:rtl/>
              </w:rPr>
            </w:pPr>
            <w:hyperlink r:id="rId665" w:history="1">
              <w:r w:rsidR="006705A3" w:rsidRPr="006705A3">
                <w:rPr>
                  <w:rStyle w:val="Hyperlink"/>
                  <w:sz w:val="20"/>
                </w:rPr>
                <w:t>284725</w:t>
              </w:r>
            </w:hyperlink>
          </w:p>
        </w:tc>
        <w:tc>
          <w:tcPr>
            <w:tcW w:w="406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4" w:type="dxa"/>
            <w:gridSpan w:val="5"/>
          </w:tcPr>
          <w:p w:rsidR="006705A3" w:rsidRDefault="006705A3" w:rsidP="006705A3">
            <w:pPr>
              <w:rPr>
                <w:rFonts w:cs="David"/>
                <w:b/>
                <w:bCs/>
                <w:sz w:val="20"/>
                <w:szCs w:val="20"/>
                <w:rtl/>
              </w:rPr>
            </w:pPr>
            <w:r>
              <w:rPr>
                <w:rFonts w:cs="David"/>
                <w:b/>
                <w:bCs/>
                <w:sz w:val="20"/>
                <w:szCs w:val="20"/>
                <w:rtl/>
              </w:rPr>
              <w:t>מכלול מושב רכב מחליש אנרגיה</w:t>
            </w:r>
          </w:p>
          <w:p w:rsidR="006705A3" w:rsidRPr="00632AE1" w:rsidRDefault="006705A3" w:rsidP="006705A3">
            <w:pPr>
              <w:rPr>
                <w:rFonts w:cs="David"/>
                <w:b/>
                <w:bCs/>
                <w:sz w:val="20"/>
                <w:szCs w:val="20"/>
                <w:rtl/>
              </w:rPr>
            </w:pPr>
          </w:p>
        </w:tc>
        <w:tc>
          <w:tcPr>
            <w:tcW w:w="3470" w:type="dxa"/>
            <w:gridSpan w:val="4"/>
          </w:tcPr>
          <w:p w:rsidR="006705A3" w:rsidRDefault="006705A3" w:rsidP="006705A3">
            <w:pPr>
              <w:jc w:val="right"/>
              <w:rPr>
                <w:rFonts w:cs="David"/>
                <w:b/>
                <w:bCs/>
                <w:sz w:val="20"/>
                <w:szCs w:val="20"/>
              </w:rPr>
            </w:pPr>
            <w:r>
              <w:rPr>
                <w:rFonts w:cs="David"/>
                <w:b/>
                <w:bCs/>
                <w:sz w:val="20"/>
                <w:szCs w:val="20"/>
              </w:rPr>
              <w:t>AN ENERGY ATTENUATING VEHICLE SEAT ASSEMBLY</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lastRenderedPageBreak/>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55" w:type="dxa"/>
          </w:tcPr>
          <w:p w:rsidR="006705A3" w:rsidRPr="00632AE1" w:rsidRDefault="006705A3" w:rsidP="006705A3">
            <w:pPr>
              <w:jc w:val="right"/>
              <w:rPr>
                <w:rFonts w:cs="David"/>
                <w:sz w:val="20"/>
                <w:szCs w:val="20"/>
              </w:rPr>
            </w:pPr>
            <w:r>
              <w:rPr>
                <w:rFonts w:cs="David"/>
                <w:sz w:val="20"/>
                <w:szCs w:val="20"/>
              </w:rPr>
              <w:t>16/251518</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B60N  02//24, 02//42, 02//427</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4"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0" w:type="dxa"/>
            <w:gridSpan w:val="4"/>
          </w:tcPr>
          <w:p w:rsidR="006705A3" w:rsidRPr="00632AE1" w:rsidRDefault="006705A3" w:rsidP="006705A3">
            <w:pPr>
              <w:jc w:val="right"/>
              <w:rPr>
                <w:rFonts w:cs="David"/>
                <w:sz w:val="20"/>
                <w:szCs w:val="20"/>
                <w:rtl/>
              </w:rPr>
            </w:pPr>
            <w:r>
              <w:rPr>
                <w:rFonts w:cs="David"/>
                <w:sz w:val="20"/>
                <w:szCs w:val="20"/>
              </w:rPr>
              <w:t>PRATT &amp; MILLER ENGINEERING AND FABRICATION,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WO/2020/150592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4"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0"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9"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10"/>
        <w:gridCol w:w="1030"/>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666" w:history="1">
              <w:r w:rsidR="006705A3" w:rsidRPr="006705A3">
                <w:rPr>
                  <w:rStyle w:val="Hyperlink"/>
                  <w:sz w:val="20"/>
                </w:rPr>
                <w:t>284726</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מתן מתוכנת של תרופה באמצעות התקן עיני</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PROGRAMMABLE THERAPEUTIC AGENT DELIVERY FROM EYE MOUNTED DEVICE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David"/>
                <w:sz w:val="20"/>
                <w:szCs w:val="20"/>
                <w:rtl/>
              </w:rPr>
            </w:pPr>
          </w:p>
        </w:tc>
        <w:tc>
          <w:tcPr>
            <w:tcW w:w="6967" w:type="dxa"/>
            <w:gridSpan w:val="7"/>
          </w:tcPr>
          <w:p w:rsidR="006705A3" w:rsidRPr="00632AE1" w:rsidRDefault="006705A3" w:rsidP="006705A3">
            <w:pPr>
              <w:jc w:val="right"/>
              <w:rPr>
                <w:rFonts w:cs="David"/>
                <w:sz w:val="20"/>
                <w:szCs w:val="20"/>
              </w:rPr>
            </w:pPr>
            <w:r>
              <w:rPr>
                <w:rFonts w:cs="David"/>
                <w:sz w:val="20"/>
                <w:szCs w:val="20"/>
              </w:rPr>
              <w:t>07.01.2020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David"/>
                <w:sz w:val="20"/>
                <w:szCs w:val="20"/>
                <w:rtl/>
              </w:rPr>
            </w:pPr>
          </w:p>
        </w:tc>
        <w:tc>
          <w:tcPr>
            <w:tcW w:w="2940"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09.01.2019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62/790,310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A61B  03//00, 05//00, 05//03, A61F 09//00, A61N 01//30, 01//32, G16H 20//17</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6" w:type="dxa"/>
            <w:gridSpan w:val="4"/>
          </w:tcPr>
          <w:p w:rsidR="006705A3" w:rsidRPr="00632AE1" w:rsidRDefault="006705A3" w:rsidP="006705A3">
            <w:pPr>
              <w:jc w:val="right"/>
              <w:rPr>
                <w:rFonts w:cs="David"/>
                <w:sz w:val="20"/>
                <w:szCs w:val="20"/>
                <w:rtl/>
              </w:rPr>
            </w:pPr>
            <w:r>
              <w:rPr>
                <w:rFonts w:cs="David"/>
                <w:sz w:val="20"/>
                <w:szCs w:val="20"/>
              </w:rPr>
              <w:t>TWENTY TWENTY THERAPEUTICS LLC,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Guttman Hodes"/>
                <w:sz w:val="20"/>
                <w:szCs w:val="20"/>
                <w:rtl/>
              </w:rPr>
            </w:pPr>
          </w:p>
        </w:tc>
        <w:tc>
          <w:tcPr>
            <w:tcW w:w="6967" w:type="dxa"/>
            <w:gridSpan w:val="7"/>
          </w:tcPr>
          <w:p w:rsidR="006705A3" w:rsidRPr="00632AE1" w:rsidRDefault="006705A3" w:rsidP="006705A3">
            <w:pPr>
              <w:jc w:val="right"/>
              <w:rPr>
                <w:rFonts w:cs="Guttman Hodes"/>
                <w:sz w:val="20"/>
                <w:szCs w:val="20"/>
              </w:rPr>
            </w:pPr>
            <w:r>
              <w:rPr>
                <w:rFonts w:cs="Guttman Hodes"/>
                <w:sz w:val="20"/>
                <w:szCs w:val="20"/>
              </w:rPr>
              <w:t>WO/2020/146358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76"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667" w:history="1">
              <w:r w:rsidR="006705A3" w:rsidRPr="006705A3">
                <w:rPr>
                  <w:rStyle w:val="Hyperlink"/>
                  <w:sz w:val="20"/>
                </w:rPr>
                <w:t>284727</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שיטות להפחתת רעשים ומכשירים</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NOISE SUPPRESSION METHODS AND APPARATUS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04.09.2015</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05.09.2014</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62/046814</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2"/>
          </w:tcPr>
          <w:p w:rsidR="006705A3" w:rsidRPr="006705A3" w:rsidRDefault="006705A3" w:rsidP="006705A3">
            <w:pPr>
              <w:jc w:val="right"/>
              <w:rPr>
                <w:sz w:val="20"/>
                <w:szCs w:val="20"/>
              </w:rPr>
            </w:pPr>
            <w:r>
              <w:rPr>
                <w:sz w:val="20"/>
                <w:szCs w:val="20"/>
                <w:rtl/>
              </w:rPr>
              <w:t>30.01.2015</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Pr>
            </w:pPr>
            <w:r>
              <w:rPr>
                <w:sz w:val="20"/>
                <w:szCs w:val="20"/>
                <w:rtl/>
              </w:rPr>
              <w:t>62/110049</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2"/>
          </w:tcPr>
          <w:p w:rsidR="006705A3" w:rsidRPr="006705A3" w:rsidRDefault="006705A3" w:rsidP="006705A3">
            <w:pPr>
              <w:jc w:val="right"/>
              <w:rPr>
                <w:sz w:val="20"/>
                <w:szCs w:val="20"/>
                <w:rtl/>
              </w:rPr>
            </w:pPr>
            <w:r>
              <w:rPr>
                <w:sz w:val="20"/>
                <w:szCs w:val="20"/>
                <w:rtl/>
              </w:rPr>
              <w:t>03.02.2015</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tl/>
              </w:rPr>
            </w:pPr>
            <w:r>
              <w:rPr>
                <w:sz w:val="20"/>
                <w:szCs w:val="20"/>
                <w:rtl/>
              </w:rPr>
              <w:t>62/111320</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2"/>
          </w:tcPr>
          <w:p w:rsidR="006705A3" w:rsidRPr="006705A3" w:rsidRDefault="006705A3" w:rsidP="006705A3">
            <w:pPr>
              <w:jc w:val="right"/>
              <w:rPr>
                <w:sz w:val="20"/>
                <w:szCs w:val="20"/>
                <w:rtl/>
              </w:rPr>
            </w:pPr>
            <w:r>
              <w:rPr>
                <w:sz w:val="20"/>
                <w:szCs w:val="20"/>
                <w:rtl/>
              </w:rPr>
              <w:t>12.06.2015</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tl/>
              </w:rPr>
            </w:pPr>
            <w:r>
              <w:rPr>
                <w:sz w:val="20"/>
                <w:szCs w:val="20"/>
                <w:rtl/>
              </w:rPr>
              <w:t>62/174666</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G01R  33//28, 33//34, 33//36, 33//38, 33//381, 33//383, 33//385, 33//3875, 33//422, 33//44, 33//48, 33//54, 33//56, 33//565, 33//58, H01F 07//02, 07//06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DIVISION FROM 250935</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4"/>
          </w:tcPr>
          <w:p w:rsidR="006705A3" w:rsidRPr="00632AE1" w:rsidRDefault="006705A3" w:rsidP="006705A3">
            <w:pPr>
              <w:jc w:val="right"/>
              <w:rPr>
                <w:rFonts w:cs="David"/>
                <w:sz w:val="20"/>
                <w:szCs w:val="20"/>
                <w:rtl/>
              </w:rPr>
            </w:pPr>
            <w:r>
              <w:rPr>
                <w:rFonts w:cs="David"/>
                <w:sz w:val="20"/>
                <w:szCs w:val="20"/>
              </w:rPr>
              <w:t>HYPERFINE,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WO/2016/037028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2"/>
        <w:gridCol w:w="77"/>
        <w:gridCol w:w="1487"/>
        <w:gridCol w:w="550"/>
        <w:gridCol w:w="1357"/>
        <w:gridCol w:w="598"/>
        <w:gridCol w:w="152"/>
      </w:tblGrid>
      <w:tr w:rsidR="006705A3" w:rsidRPr="00632AE1" w:rsidTr="006705A3">
        <w:trPr>
          <w:gridAfter w:val="1"/>
          <w:wAfter w:w="152" w:type="dxa"/>
          <w:trHeight w:val="485"/>
          <w:jc w:val="center"/>
        </w:trPr>
        <w:tc>
          <w:tcPr>
            <w:tcW w:w="3733" w:type="dxa"/>
            <w:gridSpan w:val="5"/>
          </w:tcPr>
          <w:p w:rsidR="006705A3" w:rsidRPr="006705A3" w:rsidRDefault="008C6608" w:rsidP="006705A3">
            <w:pPr>
              <w:jc w:val="right"/>
              <w:rPr>
                <w:b/>
                <w:bCs/>
                <w:color w:val="0000FF"/>
                <w:sz w:val="20"/>
                <w:szCs w:val="20"/>
                <w:u w:val="single"/>
                <w:rtl/>
              </w:rPr>
            </w:pPr>
            <w:hyperlink r:id="rId668" w:history="1">
              <w:r w:rsidR="006705A3" w:rsidRPr="006705A3">
                <w:rPr>
                  <w:b/>
                  <w:bCs/>
                  <w:color w:val="0000FF"/>
                  <w:sz w:val="20"/>
                  <w:szCs w:val="20"/>
                  <w:u w:val="single"/>
                  <w:rtl/>
                </w:rPr>
                <w:t>284730</w:t>
              </w:r>
            </w:hyperlink>
          </w:p>
        </w:tc>
        <w:tc>
          <w:tcPr>
            <w:tcW w:w="4069"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3" w:type="dxa"/>
            <w:gridSpan w:val="5"/>
          </w:tcPr>
          <w:p w:rsidR="006705A3" w:rsidRDefault="006705A3" w:rsidP="006705A3">
            <w:pPr>
              <w:rPr>
                <w:rFonts w:cs="David"/>
                <w:b/>
                <w:bCs/>
                <w:sz w:val="20"/>
                <w:szCs w:val="20"/>
                <w:rtl/>
              </w:rPr>
            </w:pPr>
            <w:r>
              <w:rPr>
                <w:rFonts w:cs="David"/>
                <w:b/>
                <w:bCs/>
                <w:sz w:val="20"/>
                <w:szCs w:val="20"/>
                <w:rtl/>
              </w:rPr>
              <w:t>מערכת מצלמה עם חשיפה והתפרסות אור מסתובב ותריס מתגלגל מסונכרנים</w:t>
            </w:r>
          </w:p>
          <w:p w:rsidR="006705A3" w:rsidRPr="00632AE1" w:rsidRDefault="006705A3" w:rsidP="006705A3">
            <w:pPr>
              <w:rPr>
                <w:rFonts w:cs="David"/>
                <w:b/>
                <w:bCs/>
                <w:sz w:val="20"/>
                <w:szCs w:val="20"/>
                <w:rtl/>
              </w:rPr>
            </w:pPr>
          </w:p>
        </w:tc>
        <w:tc>
          <w:tcPr>
            <w:tcW w:w="3471" w:type="dxa"/>
            <w:gridSpan w:val="4"/>
          </w:tcPr>
          <w:p w:rsidR="006705A3" w:rsidRDefault="006705A3" w:rsidP="006705A3">
            <w:pPr>
              <w:jc w:val="right"/>
              <w:rPr>
                <w:rFonts w:cs="David"/>
                <w:b/>
                <w:bCs/>
                <w:sz w:val="20"/>
                <w:szCs w:val="20"/>
              </w:rPr>
            </w:pPr>
            <w:r>
              <w:rPr>
                <w:rFonts w:cs="David"/>
                <w:b/>
                <w:bCs/>
                <w:sz w:val="20"/>
                <w:szCs w:val="20"/>
              </w:rPr>
              <w:t>SYNCHRONIZED SPINNING LIDAR AND ROLLING SHUTTER CAMERA SYSTEM</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13.07.2018</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28.09.2017</w:t>
            </w:r>
          </w:p>
        </w:tc>
        <w:tc>
          <w:tcPr>
            <w:tcW w:w="550" w:type="dxa"/>
          </w:tcPr>
          <w:p w:rsidR="006705A3" w:rsidRPr="00632AE1" w:rsidRDefault="006705A3" w:rsidP="006705A3">
            <w:pPr>
              <w:jc w:val="right"/>
              <w:rPr>
                <w:sz w:val="20"/>
                <w:szCs w:val="20"/>
                <w:rtl/>
              </w:rPr>
            </w:pPr>
            <w:r>
              <w:rPr>
                <w:sz w:val="20"/>
                <w:szCs w:val="20"/>
                <w:rtl/>
              </w:rPr>
              <w:t>[32]</w:t>
            </w:r>
          </w:p>
        </w:tc>
        <w:tc>
          <w:tcPr>
            <w:tcW w:w="1357" w:type="dxa"/>
          </w:tcPr>
          <w:p w:rsidR="006705A3" w:rsidRPr="00632AE1" w:rsidRDefault="006705A3" w:rsidP="006705A3">
            <w:pPr>
              <w:jc w:val="right"/>
              <w:rPr>
                <w:rFonts w:cs="David"/>
                <w:sz w:val="20"/>
                <w:szCs w:val="20"/>
              </w:rPr>
            </w:pPr>
            <w:r>
              <w:rPr>
                <w:rFonts w:cs="David"/>
                <w:sz w:val="20"/>
                <w:szCs w:val="20"/>
              </w:rPr>
              <w:t>15/719366</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G01S  17//42, 17//86, 17//89, G06T 07//521, 07//90, 17//05, H04N 05//225, 05//232, 05//235, 05//247, 05//341, 05//353</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DIVISION FROM 273524</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3"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1" w:type="dxa"/>
            <w:gridSpan w:val="4"/>
          </w:tcPr>
          <w:p w:rsidR="006705A3" w:rsidRPr="00632AE1" w:rsidRDefault="006705A3" w:rsidP="006705A3">
            <w:pPr>
              <w:jc w:val="right"/>
              <w:rPr>
                <w:rFonts w:cs="David"/>
                <w:sz w:val="20"/>
                <w:szCs w:val="20"/>
                <w:rtl/>
              </w:rPr>
            </w:pPr>
            <w:r>
              <w:rPr>
                <w:rFonts w:cs="David"/>
                <w:sz w:val="20"/>
                <w:szCs w:val="20"/>
              </w:rPr>
              <w:t>WAYMO LLC,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WO/2019/067068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3"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1"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69" w:history="1">
              <w:r w:rsidR="006705A3" w:rsidRPr="006705A3">
                <w:rPr>
                  <w:rStyle w:val="Hyperlink"/>
                  <w:sz w:val="20"/>
                </w:rPr>
                <w:t>284731</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התקן עיני לשחרור תרופה</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EYE MOUNTED DEVICE FOR THERAPEUTIC AGENT RELEASE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09.01.2019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62/790,313</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A61F  09//00, A61K 09//00, 47//32, 47//34, A61N 01//04, 01//30, 01//32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TWENTY TWENTY THERAPEUTICS LLC,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WO/2020/146362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lastRenderedPageBreak/>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73"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6705A3" w:rsidRPr="00632AE1" w:rsidTr="006705A3">
        <w:trPr>
          <w:gridAfter w:val="1"/>
          <w:wAfter w:w="152" w:type="dxa"/>
          <w:trHeight w:val="485"/>
          <w:jc w:val="center"/>
        </w:trPr>
        <w:tc>
          <w:tcPr>
            <w:tcW w:w="3733" w:type="dxa"/>
            <w:gridSpan w:val="5"/>
          </w:tcPr>
          <w:p w:rsidR="006705A3" w:rsidRPr="006705A3" w:rsidRDefault="008C6608" w:rsidP="006705A3">
            <w:pPr>
              <w:jc w:val="right"/>
              <w:rPr>
                <w:b/>
                <w:bCs/>
                <w:color w:val="0000FF"/>
                <w:sz w:val="20"/>
                <w:szCs w:val="20"/>
                <w:u w:val="single"/>
                <w:rtl/>
              </w:rPr>
            </w:pPr>
            <w:hyperlink r:id="rId670" w:history="1">
              <w:r w:rsidR="006705A3" w:rsidRPr="006705A3">
                <w:rPr>
                  <w:rStyle w:val="Hyperlink"/>
                  <w:sz w:val="20"/>
                </w:rPr>
                <w:t>284732</w:t>
              </w:r>
            </w:hyperlink>
          </w:p>
        </w:tc>
        <w:tc>
          <w:tcPr>
            <w:tcW w:w="4069"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3" w:type="dxa"/>
            <w:gridSpan w:val="5"/>
          </w:tcPr>
          <w:p w:rsidR="006705A3" w:rsidRDefault="006705A3" w:rsidP="006705A3">
            <w:pPr>
              <w:rPr>
                <w:rFonts w:cs="David"/>
                <w:b/>
                <w:bCs/>
                <w:sz w:val="20"/>
                <w:szCs w:val="20"/>
                <w:rtl/>
              </w:rPr>
            </w:pPr>
            <w:r>
              <w:rPr>
                <w:rFonts w:cs="David"/>
                <w:b/>
                <w:bCs/>
                <w:sz w:val="20"/>
                <w:szCs w:val="20"/>
                <w:rtl/>
              </w:rPr>
              <w:t>ננונשאים סינתטיים טולרוגנים להפחתת או מניעת אנפילקסיס בתגובה לאנטיגן שאינו אלרגני</w:t>
            </w:r>
          </w:p>
          <w:p w:rsidR="006705A3" w:rsidRPr="00632AE1" w:rsidRDefault="006705A3" w:rsidP="006705A3">
            <w:pPr>
              <w:rPr>
                <w:rFonts w:cs="David"/>
                <w:b/>
                <w:bCs/>
                <w:sz w:val="20"/>
                <w:szCs w:val="20"/>
                <w:rtl/>
              </w:rPr>
            </w:pPr>
          </w:p>
        </w:tc>
        <w:tc>
          <w:tcPr>
            <w:tcW w:w="3471" w:type="dxa"/>
            <w:gridSpan w:val="4"/>
          </w:tcPr>
          <w:p w:rsidR="006705A3" w:rsidRDefault="006705A3" w:rsidP="006705A3">
            <w:pPr>
              <w:jc w:val="right"/>
              <w:rPr>
                <w:rFonts w:cs="David"/>
                <w:b/>
                <w:bCs/>
                <w:sz w:val="20"/>
                <w:szCs w:val="20"/>
              </w:rPr>
            </w:pPr>
            <w:r>
              <w:rPr>
                <w:rFonts w:cs="David"/>
                <w:b/>
                <w:bCs/>
                <w:sz w:val="20"/>
                <w:szCs w:val="20"/>
              </w:rPr>
              <w:t>TOLEROGENIC SYNTHETIC NANOCARRIERS TO REDUCE OR PREVENT ANAPHYLAXIS IN RESPONSE TO A NON-ALLERGENIC ANTIGEN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02.05.2014</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8"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03.05.2013</w:t>
            </w:r>
          </w:p>
        </w:tc>
        <w:tc>
          <w:tcPr>
            <w:tcW w:w="550" w:type="dxa"/>
          </w:tcPr>
          <w:p w:rsidR="006705A3" w:rsidRPr="00632AE1" w:rsidRDefault="006705A3" w:rsidP="006705A3">
            <w:pPr>
              <w:jc w:val="right"/>
              <w:rPr>
                <w:sz w:val="20"/>
                <w:szCs w:val="20"/>
                <w:rtl/>
              </w:rPr>
            </w:pPr>
            <w:r>
              <w:rPr>
                <w:sz w:val="20"/>
                <w:szCs w:val="20"/>
                <w:rtl/>
              </w:rPr>
              <w:t>[32]</w:t>
            </w:r>
          </w:p>
        </w:tc>
        <w:tc>
          <w:tcPr>
            <w:tcW w:w="1357" w:type="dxa"/>
          </w:tcPr>
          <w:p w:rsidR="006705A3" w:rsidRPr="00632AE1" w:rsidRDefault="006705A3" w:rsidP="006705A3">
            <w:pPr>
              <w:jc w:val="right"/>
              <w:rPr>
                <w:rFonts w:cs="David"/>
                <w:sz w:val="20"/>
                <w:szCs w:val="20"/>
              </w:rPr>
            </w:pPr>
            <w:r>
              <w:rPr>
                <w:rFonts w:cs="David"/>
                <w:sz w:val="20"/>
                <w:szCs w:val="20"/>
              </w:rPr>
              <w:t>61/819517</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8"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24.09.2013</w:t>
            </w:r>
          </w:p>
        </w:tc>
        <w:tc>
          <w:tcPr>
            <w:tcW w:w="550" w:type="dxa"/>
          </w:tcPr>
          <w:p w:rsidR="006705A3" w:rsidRPr="006705A3" w:rsidRDefault="006705A3" w:rsidP="006705A3">
            <w:pPr>
              <w:jc w:val="right"/>
              <w:rPr>
                <w:sz w:val="20"/>
                <w:szCs w:val="20"/>
                <w:rtl/>
              </w:rPr>
            </w:pPr>
          </w:p>
        </w:tc>
        <w:tc>
          <w:tcPr>
            <w:tcW w:w="1357" w:type="dxa"/>
          </w:tcPr>
          <w:p w:rsidR="006705A3" w:rsidRPr="006705A3" w:rsidRDefault="006705A3" w:rsidP="006705A3">
            <w:pPr>
              <w:jc w:val="right"/>
              <w:rPr>
                <w:sz w:val="20"/>
                <w:szCs w:val="20"/>
              </w:rPr>
            </w:pPr>
            <w:r>
              <w:rPr>
                <w:sz w:val="20"/>
                <w:szCs w:val="20"/>
                <w:rtl/>
              </w:rPr>
              <w:t>61/881851</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8"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24.09.2013</w:t>
            </w:r>
          </w:p>
        </w:tc>
        <w:tc>
          <w:tcPr>
            <w:tcW w:w="550" w:type="dxa"/>
          </w:tcPr>
          <w:p w:rsidR="006705A3" w:rsidRPr="006705A3" w:rsidRDefault="006705A3" w:rsidP="006705A3">
            <w:pPr>
              <w:jc w:val="right"/>
              <w:rPr>
                <w:sz w:val="20"/>
                <w:szCs w:val="20"/>
                <w:rtl/>
              </w:rPr>
            </w:pPr>
          </w:p>
        </w:tc>
        <w:tc>
          <w:tcPr>
            <w:tcW w:w="1357" w:type="dxa"/>
          </w:tcPr>
          <w:p w:rsidR="006705A3" w:rsidRPr="006705A3" w:rsidRDefault="006705A3" w:rsidP="006705A3">
            <w:pPr>
              <w:jc w:val="right"/>
              <w:rPr>
                <w:sz w:val="20"/>
                <w:szCs w:val="20"/>
                <w:rtl/>
              </w:rPr>
            </w:pPr>
            <w:r>
              <w:rPr>
                <w:sz w:val="20"/>
                <w:szCs w:val="20"/>
                <w:rtl/>
              </w:rPr>
              <w:t>61/881913</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8"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24.09.2013</w:t>
            </w:r>
          </w:p>
        </w:tc>
        <w:tc>
          <w:tcPr>
            <w:tcW w:w="550" w:type="dxa"/>
          </w:tcPr>
          <w:p w:rsidR="006705A3" w:rsidRPr="006705A3" w:rsidRDefault="006705A3" w:rsidP="006705A3">
            <w:pPr>
              <w:jc w:val="right"/>
              <w:rPr>
                <w:sz w:val="20"/>
                <w:szCs w:val="20"/>
                <w:rtl/>
              </w:rPr>
            </w:pPr>
          </w:p>
        </w:tc>
        <w:tc>
          <w:tcPr>
            <w:tcW w:w="1357" w:type="dxa"/>
          </w:tcPr>
          <w:p w:rsidR="006705A3" w:rsidRPr="006705A3" w:rsidRDefault="006705A3" w:rsidP="006705A3">
            <w:pPr>
              <w:jc w:val="right"/>
              <w:rPr>
                <w:sz w:val="20"/>
                <w:szCs w:val="20"/>
                <w:rtl/>
              </w:rPr>
            </w:pPr>
            <w:r>
              <w:rPr>
                <w:sz w:val="20"/>
                <w:szCs w:val="20"/>
                <w:rtl/>
              </w:rPr>
              <w:t>61/881921</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8"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21.11.2013</w:t>
            </w:r>
          </w:p>
        </w:tc>
        <w:tc>
          <w:tcPr>
            <w:tcW w:w="550" w:type="dxa"/>
          </w:tcPr>
          <w:p w:rsidR="006705A3" w:rsidRPr="006705A3" w:rsidRDefault="006705A3" w:rsidP="006705A3">
            <w:pPr>
              <w:jc w:val="right"/>
              <w:rPr>
                <w:sz w:val="20"/>
                <w:szCs w:val="20"/>
                <w:rtl/>
              </w:rPr>
            </w:pPr>
          </w:p>
        </w:tc>
        <w:tc>
          <w:tcPr>
            <w:tcW w:w="1357" w:type="dxa"/>
          </w:tcPr>
          <w:p w:rsidR="006705A3" w:rsidRPr="006705A3" w:rsidRDefault="006705A3" w:rsidP="006705A3">
            <w:pPr>
              <w:jc w:val="right"/>
              <w:rPr>
                <w:sz w:val="20"/>
                <w:szCs w:val="20"/>
                <w:rtl/>
              </w:rPr>
            </w:pPr>
            <w:r>
              <w:rPr>
                <w:sz w:val="20"/>
                <w:szCs w:val="20"/>
                <w:rtl/>
              </w:rPr>
              <w:t>61/907177</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8"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05.03.2014</w:t>
            </w:r>
          </w:p>
        </w:tc>
        <w:tc>
          <w:tcPr>
            <w:tcW w:w="550" w:type="dxa"/>
          </w:tcPr>
          <w:p w:rsidR="006705A3" w:rsidRPr="006705A3" w:rsidRDefault="006705A3" w:rsidP="006705A3">
            <w:pPr>
              <w:jc w:val="right"/>
              <w:rPr>
                <w:sz w:val="20"/>
                <w:szCs w:val="20"/>
                <w:rtl/>
              </w:rPr>
            </w:pPr>
          </w:p>
        </w:tc>
        <w:tc>
          <w:tcPr>
            <w:tcW w:w="1357" w:type="dxa"/>
          </w:tcPr>
          <w:p w:rsidR="006705A3" w:rsidRPr="006705A3" w:rsidRDefault="006705A3" w:rsidP="006705A3">
            <w:pPr>
              <w:jc w:val="right"/>
              <w:rPr>
                <w:sz w:val="20"/>
                <w:szCs w:val="20"/>
                <w:rtl/>
              </w:rPr>
            </w:pPr>
            <w:r>
              <w:rPr>
                <w:sz w:val="20"/>
                <w:szCs w:val="20"/>
                <w:rtl/>
              </w:rPr>
              <w:t>61/948313</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8"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05.03.2014</w:t>
            </w:r>
          </w:p>
        </w:tc>
        <w:tc>
          <w:tcPr>
            <w:tcW w:w="550" w:type="dxa"/>
          </w:tcPr>
          <w:p w:rsidR="006705A3" w:rsidRPr="006705A3" w:rsidRDefault="006705A3" w:rsidP="006705A3">
            <w:pPr>
              <w:jc w:val="right"/>
              <w:rPr>
                <w:sz w:val="20"/>
                <w:szCs w:val="20"/>
                <w:rtl/>
              </w:rPr>
            </w:pPr>
          </w:p>
        </w:tc>
        <w:tc>
          <w:tcPr>
            <w:tcW w:w="1357" w:type="dxa"/>
          </w:tcPr>
          <w:p w:rsidR="006705A3" w:rsidRPr="006705A3" w:rsidRDefault="006705A3" w:rsidP="006705A3">
            <w:pPr>
              <w:jc w:val="right"/>
              <w:rPr>
                <w:sz w:val="20"/>
                <w:szCs w:val="20"/>
                <w:rtl/>
              </w:rPr>
            </w:pPr>
            <w:r>
              <w:rPr>
                <w:sz w:val="20"/>
                <w:szCs w:val="20"/>
                <w:rtl/>
              </w:rPr>
              <w:t>61/948384</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09//127, 09//51, 31//192, 31//436, 31//4709, 38//13, 38//17, 38//18, 38//19, 38//20, 38//21, 38//22, 38//37, 38//38, 38//43, 38//47, 38//48, 38//50, 39//00, 39//395, 45//06, 47//34, 47//59, 47//60, 47//69, A61P 03//00, 19//02, 29//00, 35//00, 37//00, 37//06, 37//08, 43//00, C07K 16//18, 16//24, 16//40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DIVISION FROM 274852</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3"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1" w:type="dxa"/>
            <w:gridSpan w:val="4"/>
          </w:tcPr>
          <w:p w:rsidR="006705A3" w:rsidRPr="00632AE1" w:rsidRDefault="006705A3" w:rsidP="006705A3">
            <w:pPr>
              <w:jc w:val="right"/>
              <w:rPr>
                <w:rFonts w:cs="David"/>
                <w:sz w:val="20"/>
                <w:szCs w:val="20"/>
                <w:rtl/>
              </w:rPr>
            </w:pPr>
            <w:r>
              <w:rPr>
                <w:rFonts w:cs="David"/>
                <w:sz w:val="20"/>
                <w:szCs w:val="20"/>
              </w:rPr>
              <w:t>SELECTA BIOSCIENCES,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WO/2014/179772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3"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1"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0"/>
        <w:gridCol w:w="551"/>
        <w:gridCol w:w="77"/>
        <w:gridCol w:w="1486"/>
        <w:gridCol w:w="550"/>
        <w:gridCol w:w="1366"/>
        <w:gridCol w:w="598"/>
        <w:gridCol w:w="151"/>
      </w:tblGrid>
      <w:tr w:rsidR="006705A3" w:rsidRPr="00632AE1" w:rsidTr="006705A3">
        <w:trPr>
          <w:gridAfter w:val="1"/>
          <w:wAfter w:w="151" w:type="dxa"/>
          <w:trHeight w:val="485"/>
          <w:jc w:val="center"/>
        </w:trPr>
        <w:tc>
          <w:tcPr>
            <w:tcW w:w="3726" w:type="dxa"/>
            <w:gridSpan w:val="5"/>
          </w:tcPr>
          <w:p w:rsidR="006705A3" w:rsidRPr="006705A3" w:rsidRDefault="008C6608" w:rsidP="006705A3">
            <w:pPr>
              <w:jc w:val="right"/>
              <w:rPr>
                <w:b/>
                <w:bCs/>
                <w:color w:val="0000FF"/>
                <w:sz w:val="20"/>
                <w:szCs w:val="20"/>
                <w:u w:val="single"/>
                <w:rtl/>
              </w:rPr>
            </w:pPr>
            <w:hyperlink r:id="rId671" w:history="1">
              <w:r w:rsidR="006705A3" w:rsidRPr="006705A3">
                <w:rPr>
                  <w:rStyle w:val="Hyperlink"/>
                  <w:sz w:val="20"/>
                </w:rPr>
                <w:t>284733</w:t>
              </w:r>
            </w:hyperlink>
          </w:p>
        </w:tc>
        <w:tc>
          <w:tcPr>
            <w:tcW w:w="407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26" w:type="dxa"/>
            <w:gridSpan w:val="5"/>
          </w:tcPr>
          <w:p w:rsidR="006705A3" w:rsidRDefault="006705A3" w:rsidP="006705A3">
            <w:pPr>
              <w:rPr>
                <w:rFonts w:cs="David"/>
                <w:b/>
                <w:bCs/>
                <w:sz w:val="20"/>
                <w:szCs w:val="20"/>
                <w:rtl/>
              </w:rPr>
            </w:pPr>
            <w:r>
              <w:rPr>
                <w:rFonts w:cs="David"/>
                <w:b/>
                <w:bCs/>
                <w:sz w:val="20"/>
                <w:szCs w:val="20"/>
                <w:rtl/>
              </w:rPr>
              <w:t>תכשירים רוקחיים למתן תרופה ושימושים בהם</w:t>
            </w:r>
          </w:p>
          <w:p w:rsidR="006705A3" w:rsidRPr="00632AE1" w:rsidRDefault="006705A3" w:rsidP="006705A3">
            <w:pPr>
              <w:rPr>
                <w:rFonts w:cs="David"/>
                <w:b/>
                <w:bCs/>
                <w:sz w:val="20"/>
                <w:szCs w:val="20"/>
                <w:rtl/>
              </w:rPr>
            </w:pPr>
          </w:p>
        </w:tc>
        <w:tc>
          <w:tcPr>
            <w:tcW w:w="3479" w:type="dxa"/>
            <w:gridSpan w:val="4"/>
          </w:tcPr>
          <w:p w:rsidR="006705A3" w:rsidRDefault="006705A3" w:rsidP="006705A3">
            <w:pPr>
              <w:jc w:val="right"/>
              <w:rPr>
                <w:rFonts w:cs="David"/>
                <w:b/>
                <w:bCs/>
                <w:sz w:val="20"/>
                <w:szCs w:val="20"/>
              </w:rPr>
            </w:pPr>
            <w:r>
              <w:rPr>
                <w:rFonts w:cs="David"/>
                <w:b/>
                <w:bCs/>
                <w:sz w:val="20"/>
                <w:szCs w:val="20"/>
              </w:rPr>
              <w:t>PHARMACEUTICAL DELIVERY COMPOSITIONS AND USES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293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10.01.2019</w:t>
            </w:r>
          </w:p>
        </w:tc>
        <w:tc>
          <w:tcPr>
            <w:tcW w:w="550" w:type="dxa"/>
          </w:tcPr>
          <w:p w:rsidR="006705A3" w:rsidRPr="00632AE1" w:rsidRDefault="006705A3" w:rsidP="006705A3">
            <w:pPr>
              <w:jc w:val="right"/>
              <w:rPr>
                <w:sz w:val="20"/>
                <w:szCs w:val="20"/>
                <w:rtl/>
              </w:rPr>
            </w:pPr>
            <w:r>
              <w:rPr>
                <w:sz w:val="20"/>
                <w:szCs w:val="20"/>
                <w:rtl/>
              </w:rPr>
              <w:t>[32]</w:t>
            </w:r>
          </w:p>
        </w:tc>
        <w:tc>
          <w:tcPr>
            <w:tcW w:w="1366" w:type="dxa"/>
          </w:tcPr>
          <w:p w:rsidR="006705A3" w:rsidRPr="00632AE1" w:rsidRDefault="006705A3" w:rsidP="006705A3">
            <w:pPr>
              <w:jc w:val="right"/>
              <w:rPr>
                <w:rFonts w:cs="David"/>
                <w:sz w:val="20"/>
                <w:szCs w:val="20"/>
              </w:rPr>
            </w:pPr>
            <w:r>
              <w:rPr>
                <w:rFonts w:cs="David"/>
                <w:sz w:val="20"/>
                <w:szCs w:val="20"/>
              </w:rPr>
              <w:t>62/791,005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08//19, 08//34, 08//60, 08//64, 08//67, 08//73, 08//86, 08//98, 09//00, A61Q 11//00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3726"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9" w:type="dxa"/>
            <w:gridSpan w:val="4"/>
          </w:tcPr>
          <w:p w:rsidR="006705A3" w:rsidRPr="00632AE1" w:rsidRDefault="006705A3" w:rsidP="006705A3">
            <w:pPr>
              <w:jc w:val="right"/>
              <w:rPr>
                <w:rFonts w:cs="David"/>
                <w:sz w:val="20"/>
                <w:szCs w:val="20"/>
                <w:rtl/>
              </w:rPr>
            </w:pPr>
            <w:r>
              <w:rPr>
                <w:rFonts w:cs="David"/>
                <w:sz w:val="20"/>
                <w:szCs w:val="20"/>
              </w:rPr>
              <w:t>INNOVACORIUM,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3726" w:type="dxa"/>
            <w:gridSpan w:val="5"/>
          </w:tcPr>
          <w:p w:rsidR="006705A3" w:rsidRPr="00632AE1" w:rsidRDefault="006705A3" w:rsidP="006705A3">
            <w:pPr>
              <w:rPr>
                <w:rFonts w:cs="Guttman Hodes"/>
                <w:sz w:val="20"/>
                <w:szCs w:val="20"/>
                <w:rtl/>
              </w:rPr>
            </w:pPr>
          </w:p>
        </w:tc>
        <w:tc>
          <w:tcPr>
            <w:tcW w:w="3479" w:type="dxa"/>
            <w:gridSpan w:val="4"/>
          </w:tcPr>
          <w:p w:rsidR="006705A3" w:rsidRPr="00632AE1" w:rsidRDefault="006705A3" w:rsidP="006705A3">
            <w:pPr>
              <w:jc w:val="right"/>
              <w:rPr>
                <w:rFonts w:cs="David"/>
                <w:sz w:val="20"/>
                <w:szCs w:val="20"/>
              </w:rPr>
            </w:pPr>
            <w:r>
              <w:rPr>
                <w:rFonts w:cs="David"/>
                <w:sz w:val="20"/>
                <w:szCs w:val="20"/>
              </w:rPr>
              <w:t>MARCELO BUZZI</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WO/2020/146752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26" w:type="dxa"/>
            <w:gridSpan w:val="5"/>
          </w:tcPr>
          <w:p w:rsidR="006705A3" w:rsidRDefault="006705A3" w:rsidP="006705A3">
            <w:pPr>
              <w:rPr>
                <w:rFonts w:cs="Guttman Hodes"/>
                <w:sz w:val="20"/>
                <w:szCs w:val="20"/>
                <w:rtl/>
              </w:rPr>
            </w:pPr>
            <w:r>
              <w:rPr>
                <w:rFonts w:cs="Guttman Hodes"/>
                <w:sz w:val="20"/>
                <w:szCs w:val="20"/>
                <w:rtl/>
              </w:rPr>
              <w:t>ד"ר וב ושות',</w:t>
            </w:r>
          </w:p>
          <w:p w:rsidR="006705A3" w:rsidRDefault="006705A3" w:rsidP="006705A3">
            <w:pPr>
              <w:rPr>
                <w:rFonts w:cs="Guttman Hodes"/>
                <w:sz w:val="20"/>
                <w:szCs w:val="20"/>
                <w:rtl/>
              </w:rPr>
            </w:pPr>
            <w:r>
              <w:rPr>
                <w:rFonts w:cs="Guttman Hodes"/>
                <w:sz w:val="20"/>
                <w:szCs w:val="20"/>
                <w:rtl/>
              </w:rPr>
              <w:t xml:space="preserve">רח' פקריס 3 </w:t>
            </w:r>
          </w:p>
          <w:p w:rsidR="006705A3" w:rsidRPr="00632AE1" w:rsidRDefault="006705A3" w:rsidP="006705A3">
            <w:pPr>
              <w:rPr>
                <w:rFonts w:cs="Guttman Hodes"/>
                <w:sz w:val="20"/>
                <w:szCs w:val="20"/>
                <w:rtl/>
              </w:rPr>
            </w:pPr>
            <w:r>
              <w:rPr>
                <w:rFonts w:cs="Guttman Hodes"/>
                <w:sz w:val="20"/>
                <w:szCs w:val="20"/>
                <w:rtl/>
              </w:rPr>
              <w:t>ת.ד. 2189, רחובות</w:t>
            </w:r>
          </w:p>
        </w:tc>
        <w:tc>
          <w:tcPr>
            <w:tcW w:w="3479" w:type="dxa"/>
            <w:gridSpan w:val="4"/>
          </w:tcPr>
          <w:p w:rsidR="006705A3" w:rsidRDefault="006705A3" w:rsidP="006705A3">
            <w:pPr>
              <w:jc w:val="right"/>
              <w:rPr>
                <w:rFonts w:cs="David"/>
                <w:sz w:val="20"/>
                <w:szCs w:val="20"/>
              </w:rPr>
            </w:pPr>
            <w:r>
              <w:rPr>
                <w:rFonts w:cs="David"/>
                <w:sz w:val="20"/>
                <w:szCs w:val="20"/>
              </w:rPr>
              <w:t>WEBB &amp; CO.,</w:t>
            </w:r>
          </w:p>
          <w:p w:rsidR="006705A3" w:rsidRPr="00632AE1" w:rsidRDefault="006705A3" w:rsidP="006705A3">
            <w:pPr>
              <w:jc w:val="right"/>
              <w:rPr>
                <w:rFonts w:cs="David"/>
                <w:sz w:val="20"/>
                <w:szCs w:val="20"/>
                <w:rtl/>
              </w:rPr>
            </w:pPr>
            <w:r>
              <w:rPr>
                <w:rFonts w:cs="David"/>
                <w:sz w:val="20"/>
                <w:szCs w:val="20"/>
              </w:rPr>
              <w:t xml:space="preserve"> 3 PEKERIS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45"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400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31"/>
        <w:gridCol w:w="1043"/>
        <w:gridCol w:w="551"/>
        <w:gridCol w:w="78"/>
        <w:gridCol w:w="1493"/>
        <w:gridCol w:w="550"/>
        <w:gridCol w:w="1321"/>
        <w:gridCol w:w="599"/>
        <w:gridCol w:w="154"/>
      </w:tblGrid>
      <w:tr w:rsidR="006705A3" w:rsidRPr="00632AE1" w:rsidTr="006705A3">
        <w:trPr>
          <w:gridAfter w:val="1"/>
          <w:wAfter w:w="154" w:type="dxa"/>
          <w:trHeight w:val="485"/>
          <w:jc w:val="center"/>
        </w:trPr>
        <w:tc>
          <w:tcPr>
            <w:tcW w:w="3759" w:type="dxa"/>
            <w:gridSpan w:val="5"/>
          </w:tcPr>
          <w:p w:rsidR="006705A3" w:rsidRPr="006705A3" w:rsidRDefault="008C6608" w:rsidP="006705A3">
            <w:pPr>
              <w:jc w:val="right"/>
              <w:rPr>
                <w:b/>
                <w:bCs/>
                <w:color w:val="0000FF"/>
                <w:sz w:val="20"/>
                <w:szCs w:val="20"/>
                <w:u w:val="single"/>
                <w:rtl/>
              </w:rPr>
            </w:pPr>
            <w:hyperlink r:id="rId672" w:history="1">
              <w:r w:rsidR="006705A3" w:rsidRPr="006705A3">
                <w:rPr>
                  <w:rStyle w:val="Hyperlink"/>
                  <w:sz w:val="20"/>
                </w:rPr>
                <w:t>284735</w:t>
              </w:r>
            </w:hyperlink>
          </w:p>
        </w:tc>
        <w:tc>
          <w:tcPr>
            <w:tcW w:w="404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4" w:type="dxa"/>
          <w:jc w:val="center"/>
        </w:trPr>
        <w:tc>
          <w:tcPr>
            <w:tcW w:w="3759" w:type="dxa"/>
            <w:gridSpan w:val="5"/>
          </w:tcPr>
          <w:p w:rsidR="006705A3" w:rsidRDefault="006705A3" w:rsidP="006705A3">
            <w:pPr>
              <w:rPr>
                <w:rFonts w:cs="David"/>
                <w:b/>
                <w:bCs/>
                <w:sz w:val="20"/>
                <w:szCs w:val="20"/>
                <w:rtl/>
              </w:rPr>
            </w:pPr>
            <w:r>
              <w:rPr>
                <w:rFonts w:cs="David"/>
                <w:b/>
                <w:bCs/>
                <w:sz w:val="20"/>
                <w:szCs w:val="20"/>
                <w:rtl/>
              </w:rPr>
              <w:t>כן לקנה של כלי יריה וכלי יריה</w:t>
            </w:r>
          </w:p>
          <w:p w:rsidR="006705A3" w:rsidRPr="00632AE1" w:rsidRDefault="006705A3" w:rsidP="006705A3">
            <w:pPr>
              <w:rPr>
                <w:rFonts w:cs="David"/>
                <w:b/>
                <w:bCs/>
                <w:sz w:val="20"/>
                <w:szCs w:val="20"/>
                <w:rtl/>
              </w:rPr>
            </w:pPr>
          </w:p>
        </w:tc>
        <w:tc>
          <w:tcPr>
            <w:tcW w:w="3442" w:type="dxa"/>
            <w:gridSpan w:val="4"/>
          </w:tcPr>
          <w:p w:rsidR="006705A3" w:rsidRDefault="006705A3" w:rsidP="006705A3">
            <w:pPr>
              <w:jc w:val="right"/>
              <w:rPr>
                <w:rFonts w:cs="David"/>
                <w:b/>
                <w:bCs/>
                <w:sz w:val="20"/>
                <w:szCs w:val="20"/>
              </w:rPr>
            </w:pPr>
            <w:r>
              <w:rPr>
                <w:rFonts w:cs="David"/>
                <w:b/>
                <w:bCs/>
                <w:sz w:val="20"/>
                <w:szCs w:val="20"/>
              </w:rPr>
              <w:t>GUN BARREL MOUNTING AND GUN</w:t>
            </w:r>
          </w:p>
          <w:p w:rsidR="006705A3" w:rsidRPr="00632AE1" w:rsidRDefault="006705A3" w:rsidP="006705A3">
            <w:pPr>
              <w:jc w:val="right"/>
              <w:rPr>
                <w:rFonts w:cs="David"/>
                <w:b/>
                <w:bCs/>
                <w:sz w:val="20"/>
                <w:szCs w:val="20"/>
              </w:rPr>
            </w:pPr>
          </w:p>
        </w:tc>
        <w:tc>
          <w:tcPr>
            <w:tcW w:w="599"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4" w:type="dxa"/>
          <w:jc w:val="center"/>
        </w:trPr>
        <w:tc>
          <w:tcPr>
            <w:tcW w:w="234" w:type="dxa"/>
            <w:gridSpan w:val="2"/>
          </w:tcPr>
          <w:p w:rsidR="006705A3" w:rsidRPr="00632AE1" w:rsidRDefault="006705A3" w:rsidP="006705A3">
            <w:pPr>
              <w:rPr>
                <w:rFonts w:cs="David"/>
                <w:sz w:val="20"/>
                <w:szCs w:val="20"/>
                <w:rtl/>
              </w:rPr>
            </w:pPr>
          </w:p>
        </w:tc>
        <w:tc>
          <w:tcPr>
            <w:tcW w:w="6967" w:type="dxa"/>
            <w:gridSpan w:val="7"/>
          </w:tcPr>
          <w:p w:rsidR="006705A3" w:rsidRPr="00632AE1" w:rsidRDefault="006705A3" w:rsidP="006705A3">
            <w:pPr>
              <w:jc w:val="right"/>
              <w:rPr>
                <w:rFonts w:cs="David"/>
                <w:sz w:val="20"/>
                <w:szCs w:val="20"/>
              </w:rPr>
            </w:pPr>
            <w:r>
              <w:rPr>
                <w:rFonts w:cs="David"/>
                <w:sz w:val="20"/>
                <w:szCs w:val="20"/>
              </w:rPr>
              <w:t>12.12.2019</w:t>
            </w:r>
          </w:p>
        </w:tc>
        <w:tc>
          <w:tcPr>
            <w:tcW w:w="599"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4" w:type="dxa"/>
          <w:jc w:val="center"/>
        </w:trPr>
        <w:tc>
          <w:tcPr>
            <w:tcW w:w="234" w:type="dxa"/>
            <w:gridSpan w:val="2"/>
          </w:tcPr>
          <w:p w:rsidR="006705A3" w:rsidRPr="00632AE1" w:rsidRDefault="006705A3" w:rsidP="006705A3">
            <w:pPr>
              <w:rPr>
                <w:rFonts w:cs="David"/>
                <w:sz w:val="20"/>
                <w:szCs w:val="20"/>
                <w:rtl/>
              </w:rPr>
            </w:pPr>
          </w:p>
        </w:tc>
        <w:tc>
          <w:tcPr>
            <w:tcW w:w="2974" w:type="dxa"/>
            <w:gridSpan w:val="2"/>
          </w:tcPr>
          <w:p w:rsidR="006705A3" w:rsidRPr="00632AE1" w:rsidRDefault="006705A3" w:rsidP="006705A3">
            <w:pPr>
              <w:jc w:val="right"/>
              <w:rPr>
                <w:rFonts w:cs="David"/>
                <w:sz w:val="20"/>
                <w:szCs w:val="20"/>
              </w:rPr>
            </w:pPr>
            <w:r>
              <w:rPr>
                <w:rFonts w:cs="David"/>
                <w:sz w:val="20"/>
                <w:szCs w:val="20"/>
              </w:rPr>
              <w:t>DE</w:t>
            </w:r>
          </w:p>
        </w:tc>
        <w:tc>
          <w:tcPr>
            <w:tcW w:w="551" w:type="dxa"/>
          </w:tcPr>
          <w:p w:rsidR="006705A3" w:rsidRPr="00632AE1" w:rsidRDefault="006705A3" w:rsidP="006705A3">
            <w:pPr>
              <w:jc w:val="right"/>
              <w:rPr>
                <w:sz w:val="20"/>
                <w:szCs w:val="20"/>
              </w:rPr>
            </w:pPr>
            <w:r>
              <w:rPr>
                <w:sz w:val="20"/>
                <w:szCs w:val="20"/>
                <w:rtl/>
              </w:rPr>
              <w:t>[33]</w:t>
            </w:r>
          </w:p>
        </w:tc>
        <w:tc>
          <w:tcPr>
            <w:tcW w:w="1571" w:type="dxa"/>
            <w:gridSpan w:val="2"/>
          </w:tcPr>
          <w:p w:rsidR="006705A3" w:rsidRPr="00632AE1" w:rsidRDefault="006705A3" w:rsidP="006705A3">
            <w:pPr>
              <w:jc w:val="right"/>
              <w:rPr>
                <w:rFonts w:cs="David"/>
                <w:sz w:val="20"/>
                <w:szCs w:val="20"/>
              </w:rPr>
            </w:pPr>
            <w:r>
              <w:rPr>
                <w:rFonts w:cs="David"/>
                <w:sz w:val="20"/>
                <w:szCs w:val="20"/>
              </w:rPr>
              <w:t>11.01.2019</w:t>
            </w:r>
          </w:p>
        </w:tc>
        <w:tc>
          <w:tcPr>
            <w:tcW w:w="550" w:type="dxa"/>
          </w:tcPr>
          <w:p w:rsidR="006705A3" w:rsidRPr="00632AE1" w:rsidRDefault="006705A3" w:rsidP="006705A3">
            <w:pPr>
              <w:jc w:val="right"/>
              <w:rPr>
                <w:sz w:val="20"/>
                <w:szCs w:val="20"/>
                <w:rtl/>
              </w:rPr>
            </w:pPr>
            <w:r>
              <w:rPr>
                <w:sz w:val="20"/>
                <w:szCs w:val="20"/>
                <w:rtl/>
              </w:rPr>
              <w:t>[32]</w:t>
            </w:r>
          </w:p>
        </w:tc>
        <w:tc>
          <w:tcPr>
            <w:tcW w:w="1321" w:type="dxa"/>
          </w:tcPr>
          <w:p w:rsidR="006705A3" w:rsidRPr="00632AE1" w:rsidRDefault="006705A3" w:rsidP="006705A3">
            <w:pPr>
              <w:jc w:val="right"/>
              <w:rPr>
                <w:rFonts w:cs="David"/>
                <w:sz w:val="20"/>
                <w:szCs w:val="20"/>
              </w:rPr>
            </w:pPr>
            <w:r>
              <w:rPr>
                <w:rFonts w:cs="David"/>
                <w:sz w:val="20"/>
                <w:szCs w:val="20"/>
              </w:rPr>
              <w:t>579.5 100 2019 10</w:t>
            </w:r>
          </w:p>
        </w:tc>
        <w:tc>
          <w:tcPr>
            <w:tcW w:w="599"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4" w:type="dxa"/>
          <w:jc w:val="center"/>
        </w:trPr>
        <w:tc>
          <w:tcPr>
            <w:tcW w:w="7201"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F41A  25//00, 25//22</w:t>
            </w:r>
          </w:p>
        </w:tc>
        <w:tc>
          <w:tcPr>
            <w:tcW w:w="599"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4" w:type="dxa"/>
          <w:jc w:val="center"/>
        </w:trPr>
        <w:tc>
          <w:tcPr>
            <w:tcW w:w="3759" w:type="dxa"/>
            <w:gridSpan w:val="5"/>
          </w:tcPr>
          <w:p w:rsidR="006705A3" w:rsidRPr="00632AE1" w:rsidRDefault="006705A3" w:rsidP="006705A3">
            <w:pPr>
              <w:rPr>
                <w:rFonts w:cs="Guttman Hodes"/>
                <w:sz w:val="20"/>
                <w:szCs w:val="20"/>
                <w:rtl/>
              </w:rPr>
            </w:pPr>
            <w:r>
              <w:rPr>
                <w:rFonts w:cs="Guttman Hodes"/>
                <w:sz w:val="20"/>
                <w:szCs w:val="20"/>
                <w:rtl/>
              </w:rPr>
              <w:t>, גרמניה</w:t>
            </w:r>
          </w:p>
        </w:tc>
        <w:tc>
          <w:tcPr>
            <w:tcW w:w="3442" w:type="dxa"/>
            <w:gridSpan w:val="4"/>
          </w:tcPr>
          <w:p w:rsidR="006705A3" w:rsidRPr="00632AE1" w:rsidRDefault="006705A3" w:rsidP="006705A3">
            <w:pPr>
              <w:jc w:val="right"/>
              <w:rPr>
                <w:rFonts w:cs="David"/>
                <w:sz w:val="20"/>
                <w:szCs w:val="20"/>
                <w:rtl/>
              </w:rPr>
            </w:pPr>
            <w:r>
              <w:rPr>
                <w:rFonts w:cs="David"/>
                <w:sz w:val="20"/>
                <w:szCs w:val="20"/>
              </w:rPr>
              <w:t>RHEINMETALL WAFFE MUNITION GMBH, GERMANY</w:t>
            </w:r>
          </w:p>
        </w:tc>
        <w:tc>
          <w:tcPr>
            <w:tcW w:w="599"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4" w:type="dxa"/>
          <w:jc w:val="center"/>
        </w:trPr>
        <w:tc>
          <w:tcPr>
            <w:tcW w:w="234" w:type="dxa"/>
            <w:gridSpan w:val="2"/>
          </w:tcPr>
          <w:p w:rsidR="006705A3" w:rsidRPr="00632AE1" w:rsidRDefault="006705A3" w:rsidP="006705A3">
            <w:pPr>
              <w:rPr>
                <w:rFonts w:cs="Guttman Hodes"/>
                <w:sz w:val="20"/>
                <w:szCs w:val="20"/>
                <w:rtl/>
              </w:rPr>
            </w:pPr>
          </w:p>
        </w:tc>
        <w:tc>
          <w:tcPr>
            <w:tcW w:w="6967" w:type="dxa"/>
            <w:gridSpan w:val="7"/>
          </w:tcPr>
          <w:p w:rsidR="006705A3" w:rsidRPr="00632AE1" w:rsidRDefault="006705A3" w:rsidP="006705A3">
            <w:pPr>
              <w:jc w:val="right"/>
              <w:rPr>
                <w:rFonts w:cs="Guttman Hodes"/>
                <w:sz w:val="20"/>
                <w:szCs w:val="20"/>
              </w:rPr>
            </w:pPr>
            <w:r>
              <w:rPr>
                <w:rFonts w:cs="Guttman Hodes"/>
                <w:sz w:val="20"/>
                <w:szCs w:val="20"/>
              </w:rPr>
              <w:t>WO/2020/143985</w:t>
            </w:r>
          </w:p>
        </w:tc>
        <w:tc>
          <w:tcPr>
            <w:tcW w:w="599"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4" w:type="dxa"/>
          <w:jc w:val="center"/>
        </w:trPr>
        <w:tc>
          <w:tcPr>
            <w:tcW w:w="3759"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42"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9"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4" w:type="dxa"/>
          <w:jc w:val="center"/>
        </w:trPr>
        <w:tc>
          <w:tcPr>
            <w:tcW w:w="2165" w:type="dxa"/>
            <w:gridSpan w:val="3"/>
          </w:tcPr>
          <w:p w:rsidR="006705A3" w:rsidRPr="00632AE1" w:rsidRDefault="006705A3" w:rsidP="006705A3">
            <w:pPr>
              <w:jc w:val="right"/>
              <w:rPr>
                <w:rFonts w:cs="David"/>
                <w:sz w:val="20"/>
                <w:szCs w:val="20"/>
              </w:rPr>
            </w:pPr>
          </w:p>
        </w:tc>
        <w:tc>
          <w:tcPr>
            <w:tcW w:w="1672" w:type="dxa"/>
            <w:gridSpan w:val="3"/>
          </w:tcPr>
          <w:p w:rsidR="006705A3" w:rsidRPr="00632AE1" w:rsidRDefault="006705A3" w:rsidP="006705A3">
            <w:pPr>
              <w:jc w:val="right"/>
              <w:rPr>
                <w:rFonts w:cs="David"/>
                <w:sz w:val="20"/>
                <w:szCs w:val="20"/>
              </w:rPr>
            </w:pPr>
          </w:p>
        </w:tc>
        <w:tc>
          <w:tcPr>
            <w:tcW w:w="396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7"/>
        <w:gridCol w:w="1029"/>
        <w:gridCol w:w="552"/>
        <w:gridCol w:w="77"/>
        <w:gridCol w:w="1485"/>
        <w:gridCol w:w="550"/>
        <w:gridCol w:w="1370"/>
        <w:gridCol w:w="598"/>
        <w:gridCol w:w="151"/>
      </w:tblGrid>
      <w:tr w:rsidR="006705A3" w:rsidRPr="00632AE1" w:rsidTr="006705A3">
        <w:trPr>
          <w:gridAfter w:val="1"/>
          <w:wAfter w:w="151" w:type="dxa"/>
          <w:trHeight w:val="485"/>
          <w:jc w:val="center"/>
        </w:trPr>
        <w:tc>
          <w:tcPr>
            <w:tcW w:w="3723" w:type="dxa"/>
            <w:gridSpan w:val="5"/>
          </w:tcPr>
          <w:p w:rsidR="006705A3" w:rsidRPr="006705A3" w:rsidRDefault="008C6608" w:rsidP="006705A3">
            <w:pPr>
              <w:jc w:val="right"/>
              <w:rPr>
                <w:b/>
                <w:bCs/>
                <w:color w:val="0000FF"/>
                <w:sz w:val="20"/>
                <w:szCs w:val="20"/>
                <w:u w:val="single"/>
                <w:rtl/>
              </w:rPr>
            </w:pPr>
            <w:hyperlink r:id="rId673" w:history="1">
              <w:r w:rsidR="006705A3" w:rsidRPr="006705A3">
                <w:rPr>
                  <w:rStyle w:val="Hyperlink"/>
                  <w:sz w:val="20"/>
                </w:rPr>
                <w:t>284736</w:t>
              </w:r>
            </w:hyperlink>
          </w:p>
        </w:tc>
        <w:tc>
          <w:tcPr>
            <w:tcW w:w="408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23" w:type="dxa"/>
            <w:gridSpan w:val="5"/>
          </w:tcPr>
          <w:p w:rsidR="006705A3" w:rsidRDefault="006705A3" w:rsidP="006705A3">
            <w:pPr>
              <w:rPr>
                <w:rFonts w:cs="David"/>
                <w:b/>
                <w:bCs/>
                <w:sz w:val="20"/>
                <w:szCs w:val="20"/>
                <w:rtl/>
              </w:rPr>
            </w:pPr>
            <w:r>
              <w:rPr>
                <w:rFonts w:cs="David"/>
                <w:b/>
                <w:bCs/>
                <w:sz w:val="20"/>
                <w:szCs w:val="20"/>
                <w:rtl/>
              </w:rPr>
              <w:t>תא נייד עם מערכת ונטילציה ושיטה לונטילציה של התא</w:t>
            </w:r>
          </w:p>
          <w:p w:rsidR="006705A3" w:rsidRPr="00632AE1" w:rsidRDefault="006705A3" w:rsidP="006705A3">
            <w:pPr>
              <w:rPr>
                <w:rFonts w:cs="David"/>
                <w:b/>
                <w:bCs/>
                <w:sz w:val="20"/>
                <w:szCs w:val="20"/>
                <w:rtl/>
              </w:rPr>
            </w:pPr>
          </w:p>
        </w:tc>
        <w:tc>
          <w:tcPr>
            <w:tcW w:w="3482" w:type="dxa"/>
            <w:gridSpan w:val="4"/>
          </w:tcPr>
          <w:p w:rsidR="006705A3" w:rsidRDefault="006705A3" w:rsidP="006705A3">
            <w:pPr>
              <w:jc w:val="right"/>
              <w:rPr>
                <w:rFonts w:cs="David"/>
                <w:b/>
                <w:bCs/>
                <w:sz w:val="20"/>
                <w:szCs w:val="20"/>
              </w:rPr>
            </w:pPr>
            <w:r>
              <w:rPr>
                <w:rFonts w:cs="David"/>
                <w:b/>
                <w:bCs/>
                <w:sz w:val="20"/>
                <w:szCs w:val="20"/>
              </w:rPr>
              <w:t>A MOBILE CABIN WITH VENTILATION SYSTEM AND A METHOD FOR VENTILATION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15.01.2020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David"/>
                <w:sz w:val="20"/>
                <w:szCs w:val="20"/>
                <w:rtl/>
              </w:rPr>
            </w:pPr>
          </w:p>
        </w:tc>
        <w:tc>
          <w:tcPr>
            <w:tcW w:w="2936" w:type="dxa"/>
            <w:gridSpan w:val="2"/>
          </w:tcPr>
          <w:p w:rsidR="006705A3" w:rsidRPr="00632AE1" w:rsidRDefault="006705A3" w:rsidP="006705A3">
            <w:pPr>
              <w:jc w:val="right"/>
              <w:rPr>
                <w:rFonts w:cs="David"/>
                <w:sz w:val="20"/>
                <w:szCs w:val="20"/>
              </w:rPr>
            </w:pPr>
            <w:r>
              <w:rPr>
                <w:rFonts w:cs="David"/>
                <w:sz w:val="20"/>
                <w:szCs w:val="20"/>
              </w:rPr>
              <w:t>EE</w:t>
            </w:r>
          </w:p>
        </w:tc>
        <w:tc>
          <w:tcPr>
            <w:tcW w:w="551" w:type="dxa"/>
          </w:tcPr>
          <w:p w:rsidR="006705A3" w:rsidRPr="00632AE1" w:rsidRDefault="006705A3" w:rsidP="006705A3">
            <w:pPr>
              <w:jc w:val="right"/>
              <w:rPr>
                <w:sz w:val="20"/>
                <w:szCs w:val="20"/>
              </w:rPr>
            </w:pPr>
            <w:r>
              <w:rPr>
                <w:sz w:val="20"/>
                <w:szCs w:val="20"/>
                <w:rtl/>
              </w:rPr>
              <w:t>[33]</w:t>
            </w:r>
          </w:p>
        </w:tc>
        <w:tc>
          <w:tcPr>
            <w:tcW w:w="1562"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70" w:type="dxa"/>
          </w:tcPr>
          <w:p w:rsidR="006705A3" w:rsidRPr="00632AE1" w:rsidRDefault="006705A3" w:rsidP="006705A3">
            <w:pPr>
              <w:jc w:val="right"/>
              <w:rPr>
                <w:rFonts w:cs="David"/>
                <w:sz w:val="20"/>
                <w:szCs w:val="20"/>
              </w:rPr>
            </w:pPr>
            <w:r>
              <w:rPr>
                <w:rFonts w:cs="David"/>
                <w:sz w:val="20"/>
                <w:szCs w:val="20"/>
              </w:rPr>
              <w:t>P201900004</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E04B  01//82, E04H 01//12, F24F 07//007</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3723" w:type="dxa"/>
            <w:gridSpan w:val="5"/>
          </w:tcPr>
          <w:p w:rsidR="006705A3" w:rsidRPr="00632AE1" w:rsidRDefault="006705A3" w:rsidP="006705A3">
            <w:pPr>
              <w:rPr>
                <w:rFonts w:cs="Guttman Hodes"/>
                <w:sz w:val="20"/>
                <w:szCs w:val="20"/>
                <w:rtl/>
              </w:rPr>
            </w:pPr>
            <w:r>
              <w:rPr>
                <w:rFonts w:cs="Guttman Hodes"/>
                <w:sz w:val="20"/>
                <w:szCs w:val="20"/>
                <w:rtl/>
              </w:rPr>
              <w:t>, אסטוניה</w:t>
            </w:r>
          </w:p>
        </w:tc>
        <w:tc>
          <w:tcPr>
            <w:tcW w:w="3482" w:type="dxa"/>
            <w:gridSpan w:val="4"/>
          </w:tcPr>
          <w:p w:rsidR="006705A3" w:rsidRPr="00632AE1" w:rsidRDefault="006705A3" w:rsidP="006705A3">
            <w:pPr>
              <w:jc w:val="right"/>
              <w:rPr>
                <w:rFonts w:cs="David"/>
                <w:sz w:val="20"/>
                <w:szCs w:val="20"/>
                <w:rtl/>
              </w:rPr>
            </w:pPr>
            <w:r>
              <w:rPr>
                <w:rFonts w:cs="David"/>
                <w:sz w:val="20"/>
                <w:szCs w:val="20"/>
              </w:rPr>
              <w:t>SILEN O?, ESTONIA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3723" w:type="dxa"/>
            <w:gridSpan w:val="5"/>
          </w:tcPr>
          <w:p w:rsidR="006705A3" w:rsidRPr="00632AE1" w:rsidRDefault="006705A3" w:rsidP="006705A3">
            <w:pPr>
              <w:rPr>
                <w:rFonts w:cs="Guttman Hodes"/>
                <w:sz w:val="20"/>
                <w:szCs w:val="20"/>
                <w:rtl/>
              </w:rPr>
            </w:pPr>
          </w:p>
        </w:tc>
        <w:tc>
          <w:tcPr>
            <w:tcW w:w="3482" w:type="dxa"/>
            <w:gridSpan w:val="4"/>
          </w:tcPr>
          <w:p w:rsidR="006705A3" w:rsidRPr="00632AE1" w:rsidRDefault="006705A3" w:rsidP="006705A3">
            <w:pPr>
              <w:jc w:val="right"/>
              <w:rPr>
                <w:rFonts w:cs="David"/>
                <w:sz w:val="20"/>
                <w:szCs w:val="20"/>
              </w:rPr>
            </w:pPr>
            <w:r>
              <w:rPr>
                <w:rFonts w:cs="David"/>
                <w:sz w:val="20"/>
                <w:szCs w:val="20"/>
              </w:rPr>
              <w:t>ARGE, Endrus</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1" w:type="dxa"/>
          <w:jc w:val="center"/>
        </w:trPr>
        <w:tc>
          <w:tcPr>
            <w:tcW w:w="236"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WO/2020/148674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23" w:type="dxa"/>
            <w:gridSpan w:val="5"/>
          </w:tcPr>
          <w:p w:rsidR="006705A3" w:rsidRDefault="006705A3" w:rsidP="006705A3">
            <w:pPr>
              <w:rPr>
                <w:rFonts w:cs="Guttman Hodes"/>
                <w:sz w:val="20"/>
                <w:szCs w:val="20"/>
                <w:rtl/>
              </w:rPr>
            </w:pPr>
            <w:r>
              <w:rPr>
                <w:rFonts w:cs="Guttman Hodes"/>
                <w:sz w:val="20"/>
                <w:szCs w:val="20"/>
                <w:rtl/>
              </w:rPr>
              <w:t>שחרור ושות' עורכי דין ועורכי פטנטים,</w:t>
            </w:r>
          </w:p>
          <w:p w:rsidR="006705A3" w:rsidRDefault="006705A3" w:rsidP="006705A3">
            <w:pPr>
              <w:rPr>
                <w:rFonts w:cs="Guttman Hodes"/>
                <w:sz w:val="20"/>
                <w:szCs w:val="20"/>
                <w:rtl/>
              </w:rPr>
            </w:pPr>
            <w:r>
              <w:rPr>
                <w:rFonts w:cs="Guttman Hodes"/>
                <w:sz w:val="20"/>
                <w:szCs w:val="20"/>
                <w:rtl/>
              </w:rPr>
              <w:t xml:space="preserve">מגדל הורוביץ, קומה 7 משרד 521 רחוב מוטי קינד 2 7638523 </w:t>
            </w:r>
          </w:p>
          <w:p w:rsidR="006705A3" w:rsidRPr="00632AE1" w:rsidRDefault="006705A3" w:rsidP="006705A3">
            <w:pPr>
              <w:rPr>
                <w:rFonts w:cs="Guttman Hodes"/>
                <w:sz w:val="20"/>
                <w:szCs w:val="20"/>
                <w:rtl/>
              </w:rPr>
            </w:pPr>
            <w:r>
              <w:rPr>
                <w:rFonts w:cs="Guttman Hodes"/>
                <w:sz w:val="20"/>
                <w:szCs w:val="20"/>
                <w:rtl/>
              </w:rPr>
              <w:t>רחובות</w:t>
            </w:r>
          </w:p>
        </w:tc>
        <w:tc>
          <w:tcPr>
            <w:tcW w:w="3482" w:type="dxa"/>
            <w:gridSpan w:val="4"/>
          </w:tcPr>
          <w:p w:rsidR="006705A3" w:rsidRDefault="006705A3" w:rsidP="006705A3">
            <w:pPr>
              <w:jc w:val="right"/>
              <w:rPr>
                <w:rFonts w:cs="David"/>
                <w:sz w:val="20"/>
                <w:szCs w:val="20"/>
              </w:rPr>
            </w:pPr>
            <w:r>
              <w:rPr>
                <w:rFonts w:cs="David"/>
                <w:sz w:val="20"/>
                <w:szCs w:val="20"/>
              </w:rPr>
              <w:t>SHICHRUR &amp; CO.,ATTORNEYS AND PATENT ATTORNEYS,</w:t>
            </w:r>
          </w:p>
          <w:p w:rsidR="006705A3" w:rsidRPr="00632AE1" w:rsidRDefault="006705A3" w:rsidP="006705A3">
            <w:pPr>
              <w:jc w:val="right"/>
              <w:rPr>
                <w:rFonts w:cs="David"/>
                <w:sz w:val="20"/>
                <w:szCs w:val="20"/>
                <w:rtl/>
              </w:rPr>
            </w:pPr>
            <w:r>
              <w:rPr>
                <w:rFonts w:cs="David"/>
                <w:sz w:val="20"/>
                <w:szCs w:val="20"/>
              </w:rPr>
              <w:t xml:space="preserve"> HOROWITZ TOWER, 7TH FLOOR, SUITE 521 2 MOTI KIND STREET 7638523</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43" w:type="dxa"/>
            <w:gridSpan w:val="3"/>
          </w:tcPr>
          <w:p w:rsidR="006705A3" w:rsidRPr="00632AE1" w:rsidRDefault="006705A3" w:rsidP="006705A3">
            <w:pPr>
              <w:jc w:val="right"/>
              <w:rPr>
                <w:rFonts w:cs="David"/>
                <w:sz w:val="20"/>
                <w:szCs w:val="20"/>
              </w:rPr>
            </w:pPr>
          </w:p>
        </w:tc>
        <w:tc>
          <w:tcPr>
            <w:tcW w:w="1657" w:type="dxa"/>
            <w:gridSpan w:val="3"/>
          </w:tcPr>
          <w:p w:rsidR="006705A3" w:rsidRPr="00632AE1" w:rsidRDefault="006705A3" w:rsidP="006705A3">
            <w:pPr>
              <w:jc w:val="right"/>
              <w:rPr>
                <w:rFonts w:cs="David"/>
                <w:sz w:val="20"/>
                <w:szCs w:val="20"/>
              </w:rPr>
            </w:pPr>
          </w:p>
        </w:tc>
        <w:tc>
          <w:tcPr>
            <w:tcW w:w="400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74" w:history="1">
              <w:r w:rsidR="006705A3" w:rsidRPr="006705A3">
                <w:rPr>
                  <w:b/>
                  <w:bCs/>
                  <w:color w:val="0000FF"/>
                  <w:sz w:val="20"/>
                  <w:szCs w:val="20"/>
                  <w:u w:val="single"/>
                  <w:rtl/>
                </w:rPr>
                <w:t>284741</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טיפול גנטי ברטיניטיס פיגמנטוזה</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GENE THERAPY FOR RETINITIS PIGMENTOSA</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3"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20.03.2015</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3"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21.03.2014</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61/969,027</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A61K  09//00, 31//7105, 38//17, 48//00, A61P 27//02, 43//00, C12N 07//00, 15//113, 15//86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3"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DIVISION FROM 275918</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GENZYME CORPORATION,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3" w:type="dxa"/>
            <w:gridSpan w:val="2"/>
          </w:tcPr>
          <w:p w:rsidR="006705A3" w:rsidRPr="00632AE1" w:rsidRDefault="006705A3" w:rsidP="006705A3">
            <w:pPr>
              <w:rPr>
                <w:rFonts w:cs="Guttman Hodes"/>
                <w:sz w:val="20"/>
                <w:szCs w:val="20"/>
                <w:rtl/>
              </w:rPr>
            </w:pPr>
          </w:p>
        </w:tc>
        <w:tc>
          <w:tcPr>
            <w:tcW w:w="6971" w:type="dxa"/>
            <w:gridSpan w:val="7"/>
          </w:tcPr>
          <w:p w:rsidR="006705A3" w:rsidRPr="00632AE1" w:rsidRDefault="006705A3" w:rsidP="006705A3">
            <w:pPr>
              <w:jc w:val="right"/>
              <w:rPr>
                <w:rFonts w:cs="Guttman Hodes"/>
                <w:sz w:val="20"/>
                <w:szCs w:val="20"/>
              </w:rPr>
            </w:pPr>
            <w:r>
              <w:rPr>
                <w:rFonts w:cs="Guttman Hodes"/>
                <w:sz w:val="20"/>
                <w:szCs w:val="20"/>
              </w:rPr>
              <w:t>WO/2015/143418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73"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8" w:type="dxa"/>
        </w:trPr>
        <w:tc>
          <w:tcPr>
            <w:tcW w:w="7886"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675" w:history="1">
              <w:r w:rsidR="006705A3" w:rsidRPr="006705A3">
                <w:rPr>
                  <w:rStyle w:val="Hyperlink"/>
                  <w:sz w:val="20"/>
                </w:rPr>
                <w:t>284742</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 xml:space="preserve">ריפוי גני בתיווך </w:t>
            </w:r>
            <w:r>
              <w:rPr>
                <w:rFonts w:cs="David"/>
                <w:b/>
                <w:bCs/>
                <w:sz w:val="20"/>
                <w:szCs w:val="20"/>
              </w:rPr>
              <w:t>AAV</w:t>
            </w:r>
            <w:r>
              <w:rPr>
                <w:rFonts w:cs="David"/>
                <w:b/>
                <w:bCs/>
                <w:sz w:val="20"/>
                <w:szCs w:val="20"/>
                <w:rtl/>
              </w:rPr>
              <w:t xml:space="preserve"> המשחזר את גן האוטופרלין</w:t>
            </w:r>
          </w:p>
          <w:p w:rsidR="006705A3" w:rsidRDefault="006705A3" w:rsidP="006705A3">
            <w:pPr>
              <w:rPr>
                <w:rFonts w:cs="David"/>
                <w:b/>
                <w:bCs/>
                <w:sz w:val="20"/>
                <w:szCs w:val="20"/>
                <w:rtl/>
              </w:rPr>
            </w:pP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AAV-MEDIATED GENE THERAPY RESTORING THE OTOFERLIN GENE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20.01.2020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0" w:type="dxa"/>
            <w:gridSpan w:val="2"/>
          </w:tcPr>
          <w:p w:rsidR="006705A3" w:rsidRPr="00632AE1" w:rsidRDefault="006705A3" w:rsidP="006705A3">
            <w:pPr>
              <w:jc w:val="right"/>
              <w:rPr>
                <w:rFonts w:cs="David"/>
                <w:sz w:val="20"/>
                <w:szCs w:val="20"/>
              </w:rPr>
            </w:pPr>
            <w:r>
              <w:rPr>
                <w:rFonts w:cs="David"/>
                <w:sz w:val="20"/>
                <w:szCs w:val="20"/>
              </w:rPr>
              <w:t>EP</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19305071.3</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A01K  67//027, A61K 38//16, 48//00, A61P 27//16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 צרפת</w:t>
            </w:r>
          </w:p>
          <w:p w:rsidR="006705A3" w:rsidRDefault="006705A3" w:rsidP="006705A3">
            <w:pPr>
              <w:rPr>
                <w:rFonts w:cs="Guttman Hodes"/>
                <w:sz w:val="20"/>
                <w:szCs w:val="20"/>
                <w:rtl/>
              </w:rPr>
            </w:pPr>
            <w:r>
              <w:rPr>
                <w:rFonts w:cs="Guttman Hodes"/>
                <w:sz w:val="20"/>
                <w:szCs w:val="20"/>
                <w:rtl/>
              </w:rPr>
              <w:t xml:space="preserve"> , צרפת</w:t>
            </w:r>
          </w:p>
          <w:p w:rsidR="006705A3" w:rsidRPr="00632AE1" w:rsidRDefault="006705A3" w:rsidP="006705A3">
            <w:pPr>
              <w:rPr>
                <w:rFonts w:cs="Guttman Hodes"/>
                <w:sz w:val="20"/>
                <w:szCs w:val="20"/>
                <w:rtl/>
              </w:rPr>
            </w:pPr>
            <w:r>
              <w:rPr>
                <w:rFonts w:cs="Guttman Hodes"/>
                <w:sz w:val="20"/>
                <w:szCs w:val="20"/>
                <w:rtl/>
              </w:rPr>
              <w:t xml:space="preserve"> , צרפת</w:t>
            </w:r>
          </w:p>
        </w:tc>
        <w:tc>
          <w:tcPr>
            <w:tcW w:w="3476" w:type="dxa"/>
            <w:gridSpan w:val="4"/>
          </w:tcPr>
          <w:p w:rsidR="006705A3" w:rsidRDefault="006705A3" w:rsidP="006705A3">
            <w:pPr>
              <w:jc w:val="right"/>
              <w:rPr>
                <w:rFonts w:cs="David"/>
                <w:sz w:val="20"/>
                <w:szCs w:val="20"/>
              </w:rPr>
            </w:pPr>
            <w:r>
              <w:rPr>
                <w:rFonts w:cs="David"/>
                <w:sz w:val="20"/>
                <w:szCs w:val="20"/>
              </w:rPr>
              <w:t>INSTITUT PASTEUR, FRANCE</w:t>
            </w:r>
          </w:p>
          <w:p w:rsidR="006705A3" w:rsidRDefault="006705A3" w:rsidP="006705A3">
            <w:pPr>
              <w:jc w:val="right"/>
              <w:rPr>
                <w:rFonts w:cs="David"/>
                <w:sz w:val="20"/>
                <w:szCs w:val="20"/>
              </w:rPr>
            </w:pPr>
            <w:r>
              <w:rPr>
                <w:rFonts w:cs="David"/>
                <w:sz w:val="20"/>
                <w:szCs w:val="20"/>
              </w:rPr>
              <w:t>CENTRE NATIONAL DE LA RECHERCHE SCIENTIFIQUE (CNRS), FRANCE</w:t>
            </w:r>
          </w:p>
          <w:p w:rsidR="006705A3" w:rsidRPr="00632AE1" w:rsidRDefault="006705A3" w:rsidP="006705A3">
            <w:pPr>
              <w:jc w:val="right"/>
              <w:rPr>
                <w:rFonts w:cs="David"/>
                <w:sz w:val="20"/>
                <w:szCs w:val="20"/>
                <w:rtl/>
              </w:rPr>
            </w:pPr>
            <w:r>
              <w:rPr>
                <w:rFonts w:cs="David"/>
                <w:sz w:val="20"/>
                <w:szCs w:val="20"/>
              </w:rPr>
              <w:t xml:space="preserve">INSERM (INSTITUT NATIONAL DE </w:t>
            </w:r>
            <w:r>
              <w:rPr>
                <w:rFonts w:cs="David"/>
                <w:sz w:val="20"/>
                <w:szCs w:val="20"/>
              </w:rPr>
              <w:lastRenderedPageBreak/>
              <w:t>LA SANTE ET DE LA RECHERCHE MEDICALE), FRANCE</w:t>
            </w:r>
          </w:p>
        </w:tc>
        <w:tc>
          <w:tcPr>
            <w:tcW w:w="598" w:type="dxa"/>
          </w:tcPr>
          <w:p w:rsidR="006705A3" w:rsidRPr="00632AE1" w:rsidRDefault="006705A3" w:rsidP="006705A3">
            <w:pPr>
              <w:jc w:val="right"/>
              <w:rPr>
                <w:sz w:val="20"/>
                <w:szCs w:val="20"/>
              </w:rPr>
            </w:pPr>
            <w:r>
              <w:rPr>
                <w:sz w:val="20"/>
                <w:szCs w:val="20"/>
                <w:rtl/>
              </w:rPr>
              <w:lastRenderedPageBreak/>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WO/2020/148458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6"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9"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6705A3" w:rsidRPr="00632AE1" w:rsidTr="006705A3">
        <w:trPr>
          <w:gridAfter w:val="1"/>
          <w:wAfter w:w="152" w:type="dxa"/>
          <w:trHeight w:val="485"/>
          <w:jc w:val="center"/>
        </w:trPr>
        <w:tc>
          <w:tcPr>
            <w:tcW w:w="3732" w:type="dxa"/>
            <w:gridSpan w:val="5"/>
          </w:tcPr>
          <w:p w:rsidR="006705A3" w:rsidRPr="006705A3" w:rsidRDefault="008C6608" w:rsidP="006705A3">
            <w:pPr>
              <w:jc w:val="right"/>
              <w:rPr>
                <w:b/>
                <w:bCs/>
                <w:color w:val="0000FF"/>
                <w:sz w:val="20"/>
                <w:szCs w:val="20"/>
                <w:u w:val="single"/>
                <w:rtl/>
              </w:rPr>
            </w:pPr>
            <w:hyperlink r:id="rId676" w:history="1">
              <w:r w:rsidR="006705A3" w:rsidRPr="006705A3">
                <w:rPr>
                  <w:rStyle w:val="Hyperlink"/>
                  <w:sz w:val="20"/>
                </w:rPr>
                <w:t>284743</w:t>
              </w:r>
            </w:hyperlink>
          </w:p>
        </w:tc>
        <w:tc>
          <w:tcPr>
            <w:tcW w:w="407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2" w:type="dxa"/>
            <w:gridSpan w:val="5"/>
          </w:tcPr>
          <w:p w:rsidR="006705A3" w:rsidRDefault="006705A3" w:rsidP="006705A3">
            <w:pPr>
              <w:rPr>
                <w:rFonts w:cs="David"/>
                <w:b/>
                <w:bCs/>
                <w:sz w:val="20"/>
                <w:szCs w:val="20"/>
                <w:rtl/>
              </w:rPr>
            </w:pPr>
            <w:r>
              <w:rPr>
                <w:rFonts w:cs="David"/>
                <w:b/>
                <w:bCs/>
                <w:sz w:val="20"/>
                <w:szCs w:val="20"/>
                <w:rtl/>
              </w:rPr>
              <w:t xml:space="preserve">תרפיות תרופות משולבות של מעכבי </w:t>
            </w:r>
            <w:r>
              <w:rPr>
                <w:rFonts w:cs="David"/>
                <w:b/>
                <w:bCs/>
                <w:sz w:val="20"/>
                <w:szCs w:val="20"/>
              </w:rPr>
              <w:t>PDE-5</w:t>
            </w:r>
            <w:r>
              <w:rPr>
                <w:rFonts w:cs="David"/>
                <w:b/>
                <w:bCs/>
                <w:sz w:val="20"/>
                <w:szCs w:val="20"/>
                <w:rtl/>
              </w:rPr>
              <w:t xml:space="preserve"> וחנקן חמצני נשאף</w:t>
            </w:r>
          </w:p>
          <w:p w:rsidR="006705A3" w:rsidRPr="00632AE1" w:rsidRDefault="006705A3" w:rsidP="006705A3">
            <w:pPr>
              <w:rPr>
                <w:rFonts w:cs="David"/>
                <w:b/>
                <w:bCs/>
                <w:sz w:val="20"/>
                <w:szCs w:val="20"/>
                <w:rtl/>
              </w:rPr>
            </w:pPr>
          </w:p>
        </w:tc>
        <w:tc>
          <w:tcPr>
            <w:tcW w:w="3472" w:type="dxa"/>
            <w:gridSpan w:val="4"/>
          </w:tcPr>
          <w:p w:rsidR="006705A3" w:rsidRDefault="006705A3" w:rsidP="006705A3">
            <w:pPr>
              <w:jc w:val="right"/>
              <w:rPr>
                <w:rFonts w:cs="David"/>
                <w:b/>
                <w:bCs/>
                <w:sz w:val="20"/>
                <w:szCs w:val="20"/>
              </w:rPr>
            </w:pPr>
            <w:r>
              <w:rPr>
                <w:rFonts w:cs="David"/>
                <w:b/>
                <w:bCs/>
                <w:sz w:val="20"/>
                <w:szCs w:val="20"/>
              </w:rPr>
              <w:t>COMBINATION DRUG THERAPIES OF PDE-5 INHIBITORS AND INHALED NITRIC OXIDE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14.01.2019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62/792,329</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A61M  16//20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2" w:type="dxa"/>
            <w:gridSpan w:val="4"/>
          </w:tcPr>
          <w:p w:rsidR="006705A3" w:rsidRPr="00632AE1" w:rsidRDefault="006705A3" w:rsidP="006705A3">
            <w:pPr>
              <w:jc w:val="right"/>
              <w:rPr>
                <w:rFonts w:cs="David"/>
                <w:sz w:val="20"/>
                <w:szCs w:val="20"/>
                <w:rtl/>
              </w:rPr>
            </w:pPr>
            <w:r>
              <w:rPr>
                <w:rFonts w:cs="David"/>
                <w:sz w:val="20"/>
                <w:szCs w:val="20"/>
              </w:rPr>
              <w:t>BELLEROPHON THERAPEUTICS,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WO/2020/150195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2" w:type="dxa"/>
            <w:gridSpan w:val="5"/>
          </w:tcPr>
          <w:p w:rsidR="006705A3" w:rsidRDefault="006705A3" w:rsidP="006705A3">
            <w:pPr>
              <w:rPr>
                <w:rFonts w:cs="Guttman Hodes"/>
                <w:sz w:val="20"/>
                <w:szCs w:val="20"/>
                <w:rtl/>
              </w:rPr>
            </w:pPr>
            <w:r>
              <w:rPr>
                <w:rFonts w:cs="Guttman Hodes"/>
                <w:sz w:val="20"/>
                <w:szCs w:val="20"/>
                <w:rtl/>
              </w:rPr>
              <w:t>סנפורד ט. קולב ושות',</w:t>
            </w:r>
          </w:p>
          <w:p w:rsidR="006705A3" w:rsidRDefault="006705A3" w:rsidP="006705A3">
            <w:pPr>
              <w:rPr>
                <w:rFonts w:cs="Guttman Hodes"/>
                <w:sz w:val="20"/>
                <w:szCs w:val="20"/>
                <w:rtl/>
              </w:rPr>
            </w:pPr>
            <w:r>
              <w:rPr>
                <w:rFonts w:cs="Guttman Hodes"/>
                <w:sz w:val="20"/>
                <w:szCs w:val="20"/>
                <w:rtl/>
              </w:rPr>
              <w:t xml:space="preserve">שער הגיא 4, מרמורק </w:t>
            </w:r>
          </w:p>
          <w:p w:rsidR="006705A3" w:rsidRPr="00632AE1" w:rsidRDefault="006705A3" w:rsidP="006705A3">
            <w:pPr>
              <w:rPr>
                <w:rFonts w:cs="Guttman Hodes"/>
                <w:sz w:val="20"/>
                <w:szCs w:val="20"/>
                <w:rtl/>
              </w:rPr>
            </w:pPr>
            <w:r>
              <w:rPr>
                <w:rFonts w:cs="Guttman Hodes"/>
                <w:sz w:val="20"/>
                <w:szCs w:val="20"/>
                <w:rtl/>
              </w:rPr>
              <w:t>ת.ד. 2273, רחובות</w:t>
            </w:r>
          </w:p>
        </w:tc>
        <w:tc>
          <w:tcPr>
            <w:tcW w:w="3472"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677" w:history="1">
              <w:r w:rsidR="006705A3" w:rsidRPr="006705A3">
                <w:rPr>
                  <w:rStyle w:val="Hyperlink"/>
                  <w:sz w:val="20"/>
                </w:rPr>
                <w:t>284744</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 xml:space="preserve">קולטני אנטיגן כימריים </w:t>
            </w:r>
            <w:r>
              <w:rPr>
                <w:rFonts w:cs="David"/>
                <w:b/>
                <w:bCs/>
                <w:sz w:val="20"/>
                <w:szCs w:val="20"/>
              </w:rPr>
              <w:t>GPRC5D</w:t>
            </w:r>
            <w:r>
              <w:rPr>
                <w:rFonts w:cs="David"/>
                <w:b/>
                <w:bCs/>
                <w:sz w:val="20"/>
                <w:szCs w:val="20"/>
                <w:rtl/>
              </w:rPr>
              <w:t xml:space="preserve"> ותאים המבטאים אותם</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GPRC5D CHIMERIC ANTIGEN RECEPTORS AND CELLS EXPRESSING THE SAME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15.01.2020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62/793973</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35//17, 38//00, 39//00, A61P 35//00, C07K 14//725, 16//28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4"/>
          </w:tcPr>
          <w:p w:rsidR="006705A3" w:rsidRPr="00632AE1" w:rsidRDefault="006705A3" w:rsidP="006705A3">
            <w:pPr>
              <w:jc w:val="right"/>
              <w:rPr>
                <w:rFonts w:cs="David"/>
                <w:sz w:val="20"/>
                <w:szCs w:val="20"/>
                <w:rtl/>
              </w:rPr>
            </w:pPr>
            <w:r>
              <w:rPr>
                <w:rFonts w:cs="David"/>
                <w:sz w:val="20"/>
                <w:szCs w:val="20"/>
              </w:rPr>
              <w:t>JANSSEN BIOTECH,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WO/2020/148677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6"/>
        <w:gridCol w:w="550"/>
        <w:gridCol w:w="1360"/>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78" w:history="1">
              <w:r w:rsidR="006705A3" w:rsidRPr="006705A3">
                <w:rPr>
                  <w:b/>
                  <w:bCs/>
                  <w:color w:val="0000FF"/>
                  <w:sz w:val="20"/>
                  <w:szCs w:val="20"/>
                  <w:u w:val="single"/>
                  <w:rtl/>
                </w:rPr>
                <w:t>284745</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 xml:space="preserve">תכשירים המכילים מדכאי  174 </w:t>
            </w:r>
            <w:r>
              <w:rPr>
                <w:rFonts w:cs="David"/>
                <w:b/>
                <w:bCs/>
                <w:sz w:val="20"/>
                <w:szCs w:val="20"/>
              </w:rPr>
              <w:t>GPR</w:t>
            </w:r>
            <w:r>
              <w:rPr>
                <w:rFonts w:cs="David"/>
                <w:b/>
                <w:bCs/>
                <w:sz w:val="20"/>
                <w:szCs w:val="20"/>
                <w:rtl/>
              </w:rPr>
              <w:t xml:space="preserve"> ושימושים בהם</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GPR174 INHIBITOR CONTAINING COMPOSITIONS AND USES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11.01.2019</w:t>
            </w:r>
          </w:p>
        </w:tc>
        <w:tc>
          <w:tcPr>
            <w:tcW w:w="550" w:type="dxa"/>
          </w:tcPr>
          <w:p w:rsidR="006705A3" w:rsidRPr="00632AE1" w:rsidRDefault="006705A3" w:rsidP="006705A3">
            <w:pPr>
              <w:jc w:val="right"/>
              <w:rPr>
                <w:sz w:val="20"/>
                <w:szCs w:val="20"/>
                <w:rtl/>
              </w:rPr>
            </w:pPr>
            <w:r>
              <w:rPr>
                <w:sz w:val="20"/>
                <w:szCs w:val="20"/>
                <w:rtl/>
              </w:rPr>
              <w:t>[32]</w:t>
            </w:r>
          </w:p>
        </w:tc>
        <w:tc>
          <w:tcPr>
            <w:tcW w:w="1360" w:type="dxa"/>
          </w:tcPr>
          <w:p w:rsidR="006705A3" w:rsidRPr="00632AE1" w:rsidRDefault="006705A3" w:rsidP="006705A3">
            <w:pPr>
              <w:jc w:val="right"/>
              <w:rPr>
                <w:rFonts w:cs="David"/>
                <w:sz w:val="20"/>
                <w:szCs w:val="20"/>
              </w:rPr>
            </w:pPr>
            <w:r>
              <w:rPr>
                <w:rFonts w:cs="David"/>
                <w:sz w:val="20"/>
                <w:szCs w:val="20"/>
              </w:rPr>
              <w:t>62/791,591</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13.08.2019</w:t>
            </w:r>
          </w:p>
        </w:tc>
        <w:tc>
          <w:tcPr>
            <w:tcW w:w="550" w:type="dxa"/>
          </w:tcPr>
          <w:p w:rsidR="006705A3" w:rsidRPr="006705A3" w:rsidRDefault="006705A3" w:rsidP="006705A3">
            <w:pPr>
              <w:jc w:val="right"/>
              <w:rPr>
                <w:sz w:val="20"/>
                <w:szCs w:val="20"/>
                <w:rtl/>
              </w:rPr>
            </w:pPr>
          </w:p>
        </w:tc>
        <w:tc>
          <w:tcPr>
            <w:tcW w:w="1360" w:type="dxa"/>
          </w:tcPr>
          <w:p w:rsidR="006705A3" w:rsidRPr="006705A3" w:rsidRDefault="006705A3" w:rsidP="006705A3">
            <w:pPr>
              <w:jc w:val="right"/>
              <w:rPr>
                <w:sz w:val="20"/>
                <w:szCs w:val="20"/>
              </w:rPr>
            </w:pPr>
            <w:r>
              <w:rPr>
                <w:sz w:val="20"/>
                <w:szCs w:val="20"/>
                <w:rtl/>
              </w:rPr>
              <w:t>62/886,235</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15.11.2019</w:t>
            </w:r>
          </w:p>
        </w:tc>
        <w:tc>
          <w:tcPr>
            <w:tcW w:w="550" w:type="dxa"/>
          </w:tcPr>
          <w:p w:rsidR="006705A3" w:rsidRPr="006705A3" w:rsidRDefault="006705A3" w:rsidP="006705A3">
            <w:pPr>
              <w:jc w:val="right"/>
              <w:rPr>
                <w:sz w:val="20"/>
                <w:szCs w:val="20"/>
                <w:rtl/>
              </w:rPr>
            </w:pPr>
          </w:p>
        </w:tc>
        <w:tc>
          <w:tcPr>
            <w:tcW w:w="1360" w:type="dxa"/>
          </w:tcPr>
          <w:p w:rsidR="006705A3" w:rsidRPr="006705A3" w:rsidRDefault="006705A3" w:rsidP="006705A3">
            <w:pPr>
              <w:jc w:val="right"/>
              <w:rPr>
                <w:sz w:val="20"/>
                <w:szCs w:val="20"/>
                <w:rtl/>
              </w:rPr>
            </w:pPr>
            <w:r>
              <w:rPr>
                <w:sz w:val="20"/>
                <w:szCs w:val="20"/>
                <w:rtl/>
              </w:rPr>
              <w:t>62/936,223</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11.12.2019</w:t>
            </w:r>
          </w:p>
        </w:tc>
        <w:tc>
          <w:tcPr>
            <w:tcW w:w="550" w:type="dxa"/>
          </w:tcPr>
          <w:p w:rsidR="006705A3" w:rsidRPr="006705A3" w:rsidRDefault="006705A3" w:rsidP="006705A3">
            <w:pPr>
              <w:jc w:val="right"/>
              <w:rPr>
                <w:sz w:val="20"/>
                <w:szCs w:val="20"/>
                <w:rtl/>
              </w:rPr>
            </w:pPr>
          </w:p>
        </w:tc>
        <w:tc>
          <w:tcPr>
            <w:tcW w:w="1360" w:type="dxa"/>
          </w:tcPr>
          <w:p w:rsidR="006705A3" w:rsidRPr="006705A3" w:rsidRDefault="006705A3" w:rsidP="006705A3">
            <w:pPr>
              <w:jc w:val="right"/>
              <w:rPr>
                <w:sz w:val="20"/>
                <w:szCs w:val="20"/>
                <w:rtl/>
              </w:rPr>
            </w:pPr>
            <w:r>
              <w:rPr>
                <w:sz w:val="20"/>
                <w:szCs w:val="20"/>
                <w:rtl/>
              </w:rPr>
              <w:t>62/946,631</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A61K  31//17, 31//341, 31//381, 31//4409, 31//473, 31//495, 31//496, 31//502, 31//506, 31//519, 31//522, 31//53, 31//55, 35//17, 39//00, 39//395, 45//06, A61P 35//00, C07K 14//54, 14//705, 16//28, G01N 33//574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OMEROS CORPORATION,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WO/2020/146795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וולף, ברגמן וגולר,</w:t>
            </w:r>
          </w:p>
          <w:p w:rsidR="006705A3" w:rsidRPr="00632AE1" w:rsidRDefault="006705A3" w:rsidP="006705A3">
            <w:pPr>
              <w:rPr>
                <w:rFonts w:cs="Guttman Hodes"/>
                <w:sz w:val="20"/>
                <w:szCs w:val="20"/>
                <w:rtl/>
              </w:rPr>
            </w:pPr>
            <w:r>
              <w:rPr>
                <w:rFonts w:cs="Guttman Hodes"/>
                <w:sz w:val="20"/>
                <w:szCs w:val="20"/>
                <w:rtl/>
              </w:rPr>
              <w:t>ת.ד. 1352, ירושלים</w:t>
            </w:r>
          </w:p>
        </w:tc>
        <w:tc>
          <w:tcPr>
            <w:tcW w:w="3473"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2"/>
        <w:gridCol w:w="551"/>
        <w:gridCol w:w="77"/>
        <w:gridCol w:w="1486"/>
        <w:gridCol w:w="550"/>
        <w:gridCol w:w="1362"/>
        <w:gridCol w:w="598"/>
        <w:gridCol w:w="152"/>
      </w:tblGrid>
      <w:tr w:rsidR="006705A3" w:rsidRPr="00632AE1" w:rsidTr="006705A3">
        <w:trPr>
          <w:gridAfter w:val="1"/>
          <w:wAfter w:w="152" w:type="dxa"/>
          <w:trHeight w:val="485"/>
          <w:jc w:val="center"/>
        </w:trPr>
        <w:tc>
          <w:tcPr>
            <w:tcW w:w="3729" w:type="dxa"/>
            <w:gridSpan w:val="5"/>
          </w:tcPr>
          <w:p w:rsidR="006705A3" w:rsidRPr="006705A3" w:rsidRDefault="008C6608" w:rsidP="006705A3">
            <w:pPr>
              <w:jc w:val="right"/>
              <w:rPr>
                <w:b/>
                <w:bCs/>
                <w:color w:val="0000FF"/>
                <w:sz w:val="20"/>
                <w:szCs w:val="20"/>
                <w:u w:val="single"/>
                <w:rtl/>
              </w:rPr>
            </w:pPr>
            <w:hyperlink r:id="rId679" w:history="1">
              <w:r w:rsidR="006705A3" w:rsidRPr="006705A3">
                <w:rPr>
                  <w:b/>
                  <w:bCs/>
                  <w:color w:val="0000FF"/>
                  <w:sz w:val="20"/>
                  <w:szCs w:val="20"/>
                  <w:u w:val="single"/>
                  <w:rtl/>
                </w:rPr>
                <w:t>284746</w:t>
              </w:r>
            </w:hyperlink>
          </w:p>
        </w:tc>
        <w:tc>
          <w:tcPr>
            <w:tcW w:w="4073"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9" w:type="dxa"/>
            <w:gridSpan w:val="5"/>
          </w:tcPr>
          <w:p w:rsidR="006705A3" w:rsidRDefault="006705A3" w:rsidP="006705A3">
            <w:pPr>
              <w:rPr>
                <w:rFonts w:cs="David"/>
                <w:b/>
                <w:bCs/>
                <w:sz w:val="20"/>
                <w:szCs w:val="20"/>
                <w:rtl/>
              </w:rPr>
            </w:pPr>
            <w:r>
              <w:rPr>
                <w:rFonts w:cs="David"/>
                <w:b/>
                <w:bCs/>
                <w:sz w:val="20"/>
                <w:szCs w:val="20"/>
                <w:rtl/>
              </w:rPr>
              <w:t xml:space="preserve">נוגדנים מואנשים כנגד פקטור </w:t>
            </w:r>
            <w:r>
              <w:rPr>
                <w:rFonts w:cs="David"/>
                <w:b/>
                <w:bCs/>
                <w:sz w:val="20"/>
                <w:szCs w:val="20"/>
              </w:rPr>
              <w:t>XI</w:t>
            </w:r>
            <w:r>
              <w:rPr>
                <w:rFonts w:cs="David"/>
                <w:b/>
                <w:bCs/>
                <w:sz w:val="20"/>
                <w:szCs w:val="20"/>
                <w:rtl/>
              </w:rPr>
              <w:t xml:space="preserve"> בעלי השפעות אנטי–תרומבוטיות ואנטי–דלקתיות ושימושים שלהם</w:t>
            </w:r>
          </w:p>
          <w:p w:rsidR="006705A3" w:rsidRPr="00632AE1" w:rsidRDefault="006705A3" w:rsidP="006705A3">
            <w:pPr>
              <w:rPr>
                <w:rFonts w:cs="David"/>
                <w:b/>
                <w:bCs/>
                <w:sz w:val="20"/>
                <w:szCs w:val="20"/>
                <w:rtl/>
              </w:rPr>
            </w:pPr>
          </w:p>
        </w:tc>
        <w:tc>
          <w:tcPr>
            <w:tcW w:w="3475" w:type="dxa"/>
            <w:gridSpan w:val="4"/>
          </w:tcPr>
          <w:p w:rsidR="006705A3" w:rsidRDefault="006705A3" w:rsidP="006705A3">
            <w:pPr>
              <w:jc w:val="right"/>
              <w:rPr>
                <w:rFonts w:cs="David"/>
                <w:b/>
                <w:bCs/>
                <w:sz w:val="20"/>
                <w:szCs w:val="20"/>
              </w:rPr>
            </w:pPr>
            <w:r>
              <w:rPr>
                <w:rFonts w:cs="David"/>
                <w:b/>
                <w:bCs/>
                <w:sz w:val="20"/>
                <w:szCs w:val="20"/>
              </w:rPr>
              <w:t>NOVEL HUMANIZED ANTIBODIES AGAINST FACTOR XI HAVING ANTI-THROMBOTIC AND ANTI-INFLAMMATORY EFFECTS AND USES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3"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21.01.2019</w:t>
            </w:r>
          </w:p>
        </w:tc>
        <w:tc>
          <w:tcPr>
            <w:tcW w:w="550" w:type="dxa"/>
          </w:tcPr>
          <w:p w:rsidR="006705A3" w:rsidRPr="00632AE1" w:rsidRDefault="006705A3" w:rsidP="006705A3">
            <w:pPr>
              <w:jc w:val="right"/>
              <w:rPr>
                <w:sz w:val="20"/>
                <w:szCs w:val="20"/>
                <w:rtl/>
              </w:rPr>
            </w:pPr>
            <w:r>
              <w:rPr>
                <w:sz w:val="20"/>
                <w:szCs w:val="20"/>
                <w:rtl/>
              </w:rPr>
              <w:t>[32]</w:t>
            </w:r>
          </w:p>
        </w:tc>
        <w:tc>
          <w:tcPr>
            <w:tcW w:w="1362" w:type="dxa"/>
          </w:tcPr>
          <w:p w:rsidR="006705A3" w:rsidRPr="00632AE1" w:rsidRDefault="006705A3" w:rsidP="006705A3">
            <w:pPr>
              <w:jc w:val="right"/>
              <w:rPr>
                <w:rFonts w:cs="David"/>
                <w:sz w:val="20"/>
                <w:szCs w:val="20"/>
              </w:rPr>
            </w:pPr>
            <w:r>
              <w:rPr>
                <w:rFonts w:cs="David"/>
                <w:sz w:val="20"/>
                <w:szCs w:val="20"/>
              </w:rPr>
              <w:t>62/794,987</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A61K  39//00, C07K 16//36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9" w:type="dxa"/>
            <w:gridSpan w:val="5"/>
          </w:tcPr>
          <w:p w:rsidR="006705A3" w:rsidRDefault="006705A3" w:rsidP="006705A3">
            <w:pPr>
              <w:rPr>
                <w:rFonts w:cs="Guttman Hodes"/>
                <w:sz w:val="20"/>
                <w:szCs w:val="20"/>
                <w:rtl/>
              </w:rPr>
            </w:pPr>
            <w:r>
              <w:rPr>
                <w:rFonts w:cs="Guttman Hodes"/>
                <w:sz w:val="20"/>
                <w:szCs w:val="20"/>
                <w:rtl/>
              </w:rPr>
              <w:t>, ארה"ב</w:t>
            </w:r>
          </w:p>
          <w:p w:rsidR="006705A3" w:rsidRPr="00632AE1" w:rsidRDefault="006705A3" w:rsidP="006705A3">
            <w:pPr>
              <w:rPr>
                <w:rFonts w:cs="Guttman Hodes"/>
                <w:sz w:val="20"/>
                <w:szCs w:val="20"/>
                <w:rtl/>
              </w:rPr>
            </w:pPr>
            <w:r>
              <w:rPr>
                <w:rFonts w:cs="Guttman Hodes"/>
                <w:sz w:val="20"/>
                <w:szCs w:val="20"/>
                <w:rtl/>
              </w:rPr>
              <w:t xml:space="preserve"> , ארה"ב</w:t>
            </w:r>
          </w:p>
        </w:tc>
        <w:tc>
          <w:tcPr>
            <w:tcW w:w="3475" w:type="dxa"/>
            <w:gridSpan w:val="4"/>
          </w:tcPr>
          <w:p w:rsidR="006705A3" w:rsidRDefault="006705A3" w:rsidP="006705A3">
            <w:pPr>
              <w:jc w:val="right"/>
              <w:rPr>
                <w:rFonts w:cs="David"/>
                <w:sz w:val="20"/>
                <w:szCs w:val="20"/>
              </w:rPr>
            </w:pPr>
            <w:r>
              <w:rPr>
                <w:rFonts w:cs="David"/>
                <w:sz w:val="20"/>
                <w:szCs w:val="20"/>
              </w:rPr>
              <w:t>ARONORA INC., U.S.A.</w:t>
            </w:r>
          </w:p>
          <w:p w:rsidR="006705A3" w:rsidRPr="00632AE1" w:rsidRDefault="006705A3" w:rsidP="006705A3">
            <w:pPr>
              <w:jc w:val="right"/>
              <w:rPr>
                <w:rFonts w:cs="David"/>
                <w:sz w:val="20"/>
                <w:szCs w:val="20"/>
                <w:rtl/>
              </w:rPr>
            </w:pPr>
            <w:r>
              <w:rPr>
                <w:rFonts w:cs="David"/>
                <w:sz w:val="20"/>
                <w:szCs w:val="20"/>
              </w:rPr>
              <w:t>OREGON HEALTH &amp; SCIENCE UNIVERSITY,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WO/2020/154234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9"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5"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60" w:type="dxa"/>
            <w:gridSpan w:val="3"/>
          </w:tcPr>
          <w:p w:rsidR="006705A3" w:rsidRPr="00632AE1" w:rsidRDefault="006705A3" w:rsidP="006705A3">
            <w:pPr>
              <w:jc w:val="right"/>
              <w:rPr>
                <w:rFonts w:cs="David"/>
                <w:sz w:val="20"/>
                <w:szCs w:val="20"/>
              </w:rPr>
            </w:pPr>
          </w:p>
        </w:tc>
        <w:tc>
          <w:tcPr>
            <w:tcW w:w="3996"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680" w:history="1">
              <w:r w:rsidR="006705A3" w:rsidRPr="006705A3">
                <w:rPr>
                  <w:rStyle w:val="Hyperlink"/>
                  <w:sz w:val="20"/>
                </w:rPr>
                <w:t>284747</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מינוציקלין לטיפול בתסמונת פיט-הופקינס</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MINOCYCLINE FOR THE TREATMENT OF PITT-HOPKINS SYNDROME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26.02.2020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GB</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26.02.2019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1902580.8</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31//65, A61P 25//28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הממלכה המאוחדת</w:t>
            </w:r>
          </w:p>
        </w:tc>
        <w:tc>
          <w:tcPr>
            <w:tcW w:w="3469" w:type="dxa"/>
            <w:gridSpan w:val="4"/>
          </w:tcPr>
          <w:p w:rsidR="006705A3" w:rsidRPr="00632AE1" w:rsidRDefault="006705A3" w:rsidP="006705A3">
            <w:pPr>
              <w:jc w:val="right"/>
              <w:rPr>
                <w:rFonts w:cs="David"/>
                <w:sz w:val="20"/>
                <w:szCs w:val="20"/>
                <w:rtl/>
              </w:rPr>
            </w:pPr>
            <w:r>
              <w:rPr>
                <w:rFonts w:cs="David"/>
                <w:sz w:val="20"/>
                <w:szCs w:val="20"/>
              </w:rPr>
              <w:t>HEALX LTD, UNITED KINGDOM</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WO/2020/174237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פיירניק עריכת פטנטים,</w:t>
            </w:r>
          </w:p>
          <w:p w:rsidR="006705A3" w:rsidRDefault="006705A3" w:rsidP="006705A3">
            <w:pPr>
              <w:rPr>
                <w:rFonts w:cs="Guttman Hodes"/>
                <w:sz w:val="20"/>
                <w:szCs w:val="20"/>
                <w:rtl/>
              </w:rPr>
            </w:pPr>
            <w:r>
              <w:rPr>
                <w:rFonts w:cs="Guttman Hodes"/>
                <w:sz w:val="20"/>
                <w:szCs w:val="20"/>
                <w:rtl/>
              </w:rPr>
              <w:t xml:space="preserve">. </w:t>
            </w:r>
          </w:p>
          <w:p w:rsidR="006705A3" w:rsidRPr="00632AE1" w:rsidRDefault="006705A3" w:rsidP="006705A3">
            <w:pPr>
              <w:rPr>
                <w:rFonts w:cs="Guttman Hodes"/>
                <w:sz w:val="20"/>
                <w:szCs w:val="20"/>
                <w:rtl/>
              </w:rPr>
            </w:pPr>
            <w:r>
              <w:rPr>
                <w:rFonts w:cs="Guttman Hodes"/>
                <w:sz w:val="20"/>
                <w:szCs w:val="20"/>
                <w:rtl/>
              </w:rPr>
              <w:t>ת.ד. 10012, באר שבע</w:t>
            </w:r>
          </w:p>
        </w:tc>
        <w:tc>
          <w:tcPr>
            <w:tcW w:w="3469" w:type="dxa"/>
            <w:gridSpan w:val="4"/>
          </w:tcPr>
          <w:p w:rsidR="006705A3" w:rsidRDefault="006705A3" w:rsidP="006705A3">
            <w:pPr>
              <w:jc w:val="right"/>
              <w:rPr>
                <w:rFonts w:cs="David"/>
                <w:sz w:val="20"/>
                <w:szCs w:val="20"/>
              </w:rPr>
            </w:pPr>
            <w:r>
              <w:rPr>
                <w:rFonts w:cs="David"/>
                <w:sz w:val="20"/>
                <w:szCs w:val="20"/>
              </w:rPr>
              <w:t>PYERNIK PATENT ATTORNEYS,</w:t>
            </w:r>
          </w:p>
          <w:p w:rsidR="006705A3" w:rsidRPr="00632AE1" w:rsidRDefault="006705A3" w:rsidP="006705A3">
            <w:pPr>
              <w:jc w:val="right"/>
              <w:rPr>
                <w:rFonts w:cs="David"/>
                <w:sz w:val="20"/>
                <w:szCs w:val="20"/>
                <w:rtl/>
              </w:rPr>
            </w:pPr>
            <w:r>
              <w:rPr>
                <w:rFonts w:cs="David"/>
                <w:sz w:val="20"/>
                <w:szCs w:val="20"/>
              </w:rPr>
              <w:t xml:space="preserve"> BEER 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81" w:history="1">
              <w:r w:rsidR="006705A3" w:rsidRPr="006705A3">
                <w:rPr>
                  <w:rStyle w:val="Hyperlink"/>
                  <w:sz w:val="20"/>
                </w:rPr>
                <w:t>284748</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מערכות ושיטות נגד בריונות ברשת</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ANTI-CYBERBULLYING SYSTEMS AND METHODS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20.01.2020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4"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21.01.2019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62/794856</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6" w:type="dxa"/>
            <w:gridSpan w:val="2"/>
          </w:tcPr>
          <w:p w:rsidR="006705A3" w:rsidRPr="006705A3" w:rsidRDefault="006705A3" w:rsidP="006705A3">
            <w:pPr>
              <w:rPr>
                <w:sz w:val="20"/>
                <w:szCs w:val="20"/>
                <w:rtl/>
              </w:rPr>
            </w:pPr>
          </w:p>
        </w:tc>
        <w:tc>
          <w:tcPr>
            <w:tcW w:w="2944"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17.01.2020</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16/746648</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G06F  21//55, 21//62, 40//216, 40//253, 40//30, G06N 03//04, 03//08, G06Q 10//10, H04L 12//58, 29//06, H04W 04//12, 04//21, 12//02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קפריסין</w:t>
            </w:r>
          </w:p>
        </w:tc>
        <w:tc>
          <w:tcPr>
            <w:tcW w:w="3473" w:type="dxa"/>
            <w:gridSpan w:val="4"/>
          </w:tcPr>
          <w:p w:rsidR="006705A3" w:rsidRPr="00632AE1" w:rsidRDefault="006705A3" w:rsidP="006705A3">
            <w:pPr>
              <w:jc w:val="right"/>
              <w:rPr>
                <w:rFonts w:cs="David"/>
                <w:sz w:val="20"/>
                <w:szCs w:val="20"/>
                <w:rtl/>
              </w:rPr>
            </w:pPr>
            <w:r>
              <w:rPr>
                <w:rFonts w:cs="David"/>
                <w:sz w:val="20"/>
                <w:szCs w:val="20"/>
              </w:rPr>
              <w:t>BITDEFENDER IPR MANAGEMENT LTD, CYPRUS</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WO/2020/152106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3"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0"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6705A3" w:rsidRPr="00632AE1" w:rsidTr="006705A3">
        <w:trPr>
          <w:gridAfter w:val="1"/>
          <w:wAfter w:w="152" w:type="dxa"/>
          <w:trHeight w:val="485"/>
          <w:jc w:val="center"/>
        </w:trPr>
        <w:tc>
          <w:tcPr>
            <w:tcW w:w="3736" w:type="dxa"/>
            <w:gridSpan w:val="5"/>
          </w:tcPr>
          <w:p w:rsidR="006705A3" w:rsidRPr="006705A3" w:rsidRDefault="008C6608" w:rsidP="006705A3">
            <w:pPr>
              <w:jc w:val="right"/>
              <w:rPr>
                <w:b/>
                <w:bCs/>
                <w:color w:val="0000FF"/>
                <w:sz w:val="20"/>
                <w:szCs w:val="20"/>
                <w:u w:val="single"/>
                <w:rtl/>
              </w:rPr>
            </w:pPr>
            <w:hyperlink r:id="rId682" w:history="1">
              <w:r w:rsidR="006705A3" w:rsidRPr="006705A3">
                <w:rPr>
                  <w:rStyle w:val="Hyperlink"/>
                  <w:sz w:val="20"/>
                </w:rPr>
                <w:t>284749</w:t>
              </w:r>
            </w:hyperlink>
          </w:p>
        </w:tc>
        <w:tc>
          <w:tcPr>
            <w:tcW w:w="4066"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6" w:type="dxa"/>
            <w:gridSpan w:val="5"/>
          </w:tcPr>
          <w:p w:rsidR="006705A3" w:rsidRDefault="006705A3" w:rsidP="006705A3">
            <w:pPr>
              <w:rPr>
                <w:rFonts w:cs="David"/>
                <w:b/>
                <w:bCs/>
                <w:sz w:val="20"/>
                <w:szCs w:val="20"/>
                <w:rtl/>
              </w:rPr>
            </w:pPr>
            <w:r>
              <w:rPr>
                <w:rFonts w:cs="David"/>
                <w:b/>
                <w:bCs/>
                <w:sz w:val="20"/>
                <w:szCs w:val="20"/>
                <w:rtl/>
              </w:rPr>
              <w:t>טיפול בתסמונת פיט-הופקינס</w:t>
            </w:r>
          </w:p>
          <w:p w:rsidR="006705A3" w:rsidRPr="00632AE1" w:rsidRDefault="006705A3" w:rsidP="006705A3">
            <w:pPr>
              <w:rPr>
                <w:rFonts w:cs="David"/>
                <w:b/>
                <w:bCs/>
                <w:sz w:val="20"/>
                <w:szCs w:val="20"/>
                <w:rtl/>
              </w:rPr>
            </w:pPr>
          </w:p>
        </w:tc>
        <w:tc>
          <w:tcPr>
            <w:tcW w:w="3468" w:type="dxa"/>
            <w:gridSpan w:val="4"/>
          </w:tcPr>
          <w:p w:rsidR="006705A3" w:rsidRDefault="006705A3" w:rsidP="006705A3">
            <w:pPr>
              <w:jc w:val="right"/>
              <w:rPr>
                <w:rFonts w:cs="David"/>
                <w:b/>
                <w:bCs/>
                <w:sz w:val="20"/>
                <w:szCs w:val="20"/>
              </w:rPr>
            </w:pPr>
            <w:r>
              <w:rPr>
                <w:rFonts w:cs="David"/>
                <w:b/>
                <w:bCs/>
                <w:sz w:val="20"/>
                <w:szCs w:val="20"/>
              </w:rPr>
              <w:t>TREATMENT OF PITT-HOPKINS SYNDROME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26.02.2020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50" w:type="dxa"/>
            <w:gridSpan w:val="2"/>
          </w:tcPr>
          <w:p w:rsidR="006705A3" w:rsidRPr="00632AE1" w:rsidRDefault="006705A3" w:rsidP="006705A3">
            <w:pPr>
              <w:jc w:val="right"/>
              <w:rPr>
                <w:rFonts w:cs="David"/>
                <w:sz w:val="20"/>
                <w:szCs w:val="20"/>
              </w:rPr>
            </w:pPr>
            <w:r>
              <w:rPr>
                <w:rFonts w:cs="David"/>
                <w:sz w:val="20"/>
                <w:szCs w:val="20"/>
              </w:rPr>
              <w:t>GB</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26.02.2019</w:t>
            </w:r>
          </w:p>
        </w:tc>
        <w:tc>
          <w:tcPr>
            <w:tcW w:w="550" w:type="dxa"/>
          </w:tcPr>
          <w:p w:rsidR="006705A3" w:rsidRPr="00632AE1" w:rsidRDefault="006705A3" w:rsidP="006705A3">
            <w:pPr>
              <w:jc w:val="right"/>
              <w:rPr>
                <w:sz w:val="20"/>
                <w:szCs w:val="20"/>
                <w:rtl/>
              </w:rPr>
            </w:pPr>
            <w:r>
              <w:rPr>
                <w:sz w:val="20"/>
                <w:szCs w:val="20"/>
                <w:rtl/>
              </w:rPr>
              <w:t>[32]</w:t>
            </w:r>
          </w:p>
        </w:tc>
        <w:tc>
          <w:tcPr>
            <w:tcW w:w="1353" w:type="dxa"/>
          </w:tcPr>
          <w:p w:rsidR="006705A3" w:rsidRPr="00632AE1" w:rsidRDefault="006705A3" w:rsidP="006705A3">
            <w:pPr>
              <w:jc w:val="right"/>
              <w:rPr>
                <w:rFonts w:cs="David"/>
                <w:sz w:val="20"/>
                <w:szCs w:val="20"/>
              </w:rPr>
            </w:pPr>
            <w:r>
              <w:rPr>
                <w:rFonts w:cs="David"/>
                <w:sz w:val="20"/>
                <w:szCs w:val="20"/>
              </w:rPr>
              <w:t>1902579.0</w:t>
            </w:r>
            <w:r>
              <w:rPr>
                <w:rFonts w:cs="David"/>
                <w:sz w:val="20"/>
                <w:szCs w:val="20"/>
              </w:rPr>
              <w:tab/>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31//135, A61P 25//00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6" w:type="dxa"/>
            <w:gridSpan w:val="5"/>
          </w:tcPr>
          <w:p w:rsidR="006705A3" w:rsidRPr="00632AE1" w:rsidRDefault="006705A3" w:rsidP="006705A3">
            <w:pPr>
              <w:rPr>
                <w:rFonts w:cs="Guttman Hodes"/>
                <w:sz w:val="20"/>
                <w:szCs w:val="20"/>
                <w:rtl/>
              </w:rPr>
            </w:pPr>
            <w:r>
              <w:rPr>
                <w:rFonts w:cs="Guttman Hodes"/>
                <w:sz w:val="20"/>
                <w:szCs w:val="20"/>
                <w:rtl/>
              </w:rPr>
              <w:t>, הממלכה המאוחדת</w:t>
            </w:r>
          </w:p>
        </w:tc>
        <w:tc>
          <w:tcPr>
            <w:tcW w:w="3468" w:type="dxa"/>
            <w:gridSpan w:val="4"/>
          </w:tcPr>
          <w:p w:rsidR="006705A3" w:rsidRPr="00632AE1" w:rsidRDefault="006705A3" w:rsidP="006705A3">
            <w:pPr>
              <w:jc w:val="right"/>
              <w:rPr>
                <w:rFonts w:cs="David"/>
                <w:sz w:val="20"/>
                <w:szCs w:val="20"/>
                <w:rtl/>
              </w:rPr>
            </w:pPr>
            <w:r>
              <w:rPr>
                <w:rFonts w:cs="David"/>
                <w:sz w:val="20"/>
                <w:szCs w:val="20"/>
              </w:rPr>
              <w:t>HEALX LTD, UNITED KINGDOM</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WO/2020/174236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6" w:type="dxa"/>
            <w:gridSpan w:val="5"/>
          </w:tcPr>
          <w:p w:rsidR="006705A3" w:rsidRDefault="006705A3" w:rsidP="006705A3">
            <w:pPr>
              <w:rPr>
                <w:rFonts w:cs="Guttman Hodes"/>
                <w:sz w:val="20"/>
                <w:szCs w:val="20"/>
                <w:rtl/>
              </w:rPr>
            </w:pPr>
            <w:r>
              <w:rPr>
                <w:rFonts w:cs="Guttman Hodes"/>
                <w:sz w:val="20"/>
                <w:szCs w:val="20"/>
                <w:rtl/>
              </w:rPr>
              <w:t>פיירניק עריכת פטנטים,</w:t>
            </w:r>
          </w:p>
          <w:p w:rsidR="006705A3" w:rsidRDefault="006705A3" w:rsidP="006705A3">
            <w:pPr>
              <w:rPr>
                <w:rFonts w:cs="Guttman Hodes"/>
                <w:sz w:val="20"/>
                <w:szCs w:val="20"/>
                <w:rtl/>
              </w:rPr>
            </w:pPr>
            <w:r>
              <w:rPr>
                <w:rFonts w:cs="Guttman Hodes"/>
                <w:sz w:val="20"/>
                <w:szCs w:val="20"/>
                <w:rtl/>
              </w:rPr>
              <w:t xml:space="preserve">. </w:t>
            </w:r>
          </w:p>
          <w:p w:rsidR="006705A3" w:rsidRPr="00632AE1" w:rsidRDefault="006705A3" w:rsidP="006705A3">
            <w:pPr>
              <w:rPr>
                <w:rFonts w:cs="Guttman Hodes"/>
                <w:sz w:val="20"/>
                <w:szCs w:val="20"/>
                <w:rtl/>
              </w:rPr>
            </w:pPr>
            <w:r>
              <w:rPr>
                <w:rFonts w:cs="Guttman Hodes"/>
                <w:sz w:val="20"/>
                <w:szCs w:val="20"/>
                <w:rtl/>
              </w:rPr>
              <w:t>ת.ד. 10012, באר שבע</w:t>
            </w:r>
          </w:p>
        </w:tc>
        <w:tc>
          <w:tcPr>
            <w:tcW w:w="3468" w:type="dxa"/>
            <w:gridSpan w:val="4"/>
          </w:tcPr>
          <w:p w:rsidR="006705A3" w:rsidRDefault="006705A3" w:rsidP="006705A3">
            <w:pPr>
              <w:jc w:val="right"/>
              <w:rPr>
                <w:rFonts w:cs="David"/>
                <w:sz w:val="20"/>
                <w:szCs w:val="20"/>
              </w:rPr>
            </w:pPr>
            <w:r>
              <w:rPr>
                <w:rFonts w:cs="David"/>
                <w:sz w:val="20"/>
                <w:szCs w:val="20"/>
              </w:rPr>
              <w:t>PYERNIK PATENT ATTORNEYS,</w:t>
            </w:r>
          </w:p>
          <w:p w:rsidR="006705A3" w:rsidRPr="00632AE1" w:rsidRDefault="006705A3" w:rsidP="006705A3">
            <w:pPr>
              <w:jc w:val="right"/>
              <w:rPr>
                <w:rFonts w:cs="David"/>
                <w:sz w:val="20"/>
                <w:szCs w:val="20"/>
                <w:rtl/>
              </w:rPr>
            </w:pPr>
            <w:r>
              <w:rPr>
                <w:rFonts w:cs="David"/>
                <w:sz w:val="20"/>
                <w:szCs w:val="20"/>
              </w:rPr>
              <w:t xml:space="preserve"> BEER 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1"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89"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83" w:history="1">
              <w:r w:rsidR="006705A3" w:rsidRPr="006705A3">
                <w:rPr>
                  <w:rStyle w:val="Hyperlink"/>
                  <w:sz w:val="20"/>
                </w:rPr>
                <w:t>284750</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שיטה ומערכת למקרר הפועל בזרם ישיר</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DIRECT CURRENT CHILLER METHOD AND SYSTEM</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14.01.2019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62/791,992</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F24F  11//88, F25B 27//00, H02J 03//32, 03//38, 07//35</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קנדה</w:t>
            </w:r>
          </w:p>
        </w:tc>
        <w:tc>
          <w:tcPr>
            <w:tcW w:w="3473" w:type="dxa"/>
            <w:gridSpan w:val="4"/>
          </w:tcPr>
          <w:p w:rsidR="006705A3" w:rsidRPr="00632AE1" w:rsidRDefault="006705A3" w:rsidP="006705A3">
            <w:pPr>
              <w:jc w:val="right"/>
              <w:rPr>
                <w:rFonts w:cs="David"/>
                <w:sz w:val="20"/>
                <w:szCs w:val="20"/>
                <w:rtl/>
              </w:rPr>
            </w:pPr>
            <w:r>
              <w:rPr>
                <w:rFonts w:cs="David"/>
                <w:sz w:val="20"/>
                <w:szCs w:val="20"/>
              </w:rPr>
              <w:t>SMARDT CHILLER GROUP INC, CANADA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Vincent Canino, Gregory Tutwiler, Peter Swan, Scott Johnson, Roger Richmond-Smith</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WO/2020/146940</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דקל פטנט בע"מ,</w:t>
            </w:r>
          </w:p>
          <w:p w:rsidR="006705A3" w:rsidRDefault="006705A3" w:rsidP="006705A3">
            <w:pPr>
              <w:rPr>
                <w:rFonts w:cs="Guttman Hodes"/>
                <w:sz w:val="20"/>
                <w:szCs w:val="20"/>
                <w:rtl/>
              </w:rPr>
            </w:pPr>
            <w:r>
              <w:rPr>
                <w:rFonts w:cs="Guttman Hodes"/>
                <w:sz w:val="20"/>
                <w:szCs w:val="20"/>
                <w:rtl/>
              </w:rPr>
              <w:t xml:space="preserve">מנוחה ונחלה 18 חדר 27 </w:t>
            </w:r>
          </w:p>
          <w:p w:rsidR="006705A3" w:rsidRPr="00632AE1" w:rsidRDefault="006705A3" w:rsidP="006705A3">
            <w:pPr>
              <w:rPr>
                <w:rFonts w:cs="Guttman Hodes"/>
                <w:sz w:val="20"/>
                <w:szCs w:val="20"/>
                <w:rtl/>
              </w:rPr>
            </w:pPr>
            <w:r>
              <w:rPr>
                <w:rFonts w:cs="Guttman Hodes"/>
                <w:sz w:val="20"/>
                <w:szCs w:val="20"/>
                <w:rtl/>
              </w:rPr>
              <w:t>רחובות</w:t>
            </w:r>
          </w:p>
        </w:tc>
        <w:tc>
          <w:tcPr>
            <w:tcW w:w="3473" w:type="dxa"/>
            <w:gridSpan w:val="4"/>
          </w:tcPr>
          <w:p w:rsidR="006705A3" w:rsidRDefault="006705A3" w:rsidP="006705A3">
            <w:pPr>
              <w:jc w:val="right"/>
              <w:rPr>
                <w:rFonts w:cs="David"/>
                <w:sz w:val="20"/>
                <w:szCs w:val="20"/>
              </w:rPr>
            </w:pPr>
            <w:r>
              <w:rPr>
                <w:rFonts w:cs="David"/>
                <w:sz w:val="20"/>
                <w:szCs w:val="20"/>
              </w:rPr>
              <w:t>DEKEL PATENT LTD.,</w:t>
            </w:r>
          </w:p>
          <w:p w:rsidR="006705A3" w:rsidRPr="00632AE1" w:rsidRDefault="006705A3" w:rsidP="006705A3">
            <w:pPr>
              <w:jc w:val="right"/>
              <w:rPr>
                <w:rFonts w:cs="David"/>
                <w:sz w:val="20"/>
                <w:szCs w:val="20"/>
                <w:rtl/>
              </w:rPr>
            </w:pPr>
            <w:r>
              <w:rPr>
                <w:rFonts w:cs="David"/>
                <w:sz w:val="20"/>
                <w:szCs w:val="20"/>
              </w:rPr>
              <w:t xml:space="preserve"> 18 MENUHA VENEHALA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6705A3" w:rsidRPr="00632AE1" w:rsidTr="006705A3">
        <w:trPr>
          <w:gridAfter w:val="1"/>
          <w:wAfter w:w="152" w:type="dxa"/>
          <w:trHeight w:val="485"/>
          <w:jc w:val="center"/>
        </w:trPr>
        <w:tc>
          <w:tcPr>
            <w:tcW w:w="3734" w:type="dxa"/>
            <w:gridSpan w:val="5"/>
          </w:tcPr>
          <w:p w:rsidR="006705A3" w:rsidRPr="006705A3" w:rsidRDefault="008C6608" w:rsidP="006705A3">
            <w:pPr>
              <w:jc w:val="right"/>
              <w:rPr>
                <w:b/>
                <w:bCs/>
                <w:color w:val="0000FF"/>
                <w:sz w:val="20"/>
                <w:szCs w:val="20"/>
                <w:u w:val="single"/>
                <w:rtl/>
              </w:rPr>
            </w:pPr>
            <w:hyperlink r:id="rId684" w:history="1">
              <w:r w:rsidR="006705A3" w:rsidRPr="006705A3">
                <w:rPr>
                  <w:rStyle w:val="Hyperlink"/>
                  <w:sz w:val="20"/>
                </w:rPr>
                <w:t>284751</w:t>
              </w:r>
            </w:hyperlink>
          </w:p>
        </w:tc>
        <w:tc>
          <w:tcPr>
            <w:tcW w:w="406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4" w:type="dxa"/>
            <w:gridSpan w:val="5"/>
          </w:tcPr>
          <w:p w:rsidR="006705A3" w:rsidRDefault="006705A3" w:rsidP="006705A3">
            <w:pPr>
              <w:rPr>
                <w:rFonts w:cs="David"/>
                <w:b/>
                <w:bCs/>
                <w:sz w:val="20"/>
                <w:szCs w:val="20"/>
                <w:rtl/>
              </w:rPr>
            </w:pPr>
            <w:r>
              <w:rPr>
                <w:rFonts w:cs="David"/>
                <w:b/>
                <w:bCs/>
                <w:sz w:val="20"/>
                <w:szCs w:val="20"/>
                <w:rtl/>
              </w:rPr>
              <w:t>מערכות בקרת הורים ושיטות לגילוי חשיפה של מידע סודי</w:t>
            </w:r>
          </w:p>
          <w:p w:rsidR="006705A3" w:rsidRPr="00632AE1" w:rsidRDefault="006705A3" w:rsidP="006705A3">
            <w:pPr>
              <w:rPr>
                <w:rFonts w:cs="David"/>
                <w:b/>
                <w:bCs/>
                <w:sz w:val="20"/>
                <w:szCs w:val="20"/>
                <w:rtl/>
              </w:rPr>
            </w:pPr>
          </w:p>
        </w:tc>
        <w:tc>
          <w:tcPr>
            <w:tcW w:w="3470" w:type="dxa"/>
            <w:gridSpan w:val="4"/>
          </w:tcPr>
          <w:p w:rsidR="006705A3" w:rsidRDefault="006705A3" w:rsidP="006705A3">
            <w:pPr>
              <w:jc w:val="right"/>
              <w:rPr>
                <w:rFonts w:cs="David"/>
                <w:b/>
                <w:bCs/>
                <w:sz w:val="20"/>
                <w:szCs w:val="20"/>
              </w:rPr>
            </w:pPr>
            <w:r>
              <w:rPr>
                <w:rFonts w:cs="David"/>
                <w:b/>
                <w:bCs/>
                <w:sz w:val="20"/>
                <w:szCs w:val="20"/>
              </w:rPr>
              <w:t>PARENTAL CONTROL SYSTEMS AND METHODS FOR DETECTING AN EXPOSURE OF CONFIDENTIAL INFORMATION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8"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21.01.2019</w:t>
            </w:r>
          </w:p>
        </w:tc>
        <w:tc>
          <w:tcPr>
            <w:tcW w:w="550" w:type="dxa"/>
          </w:tcPr>
          <w:p w:rsidR="006705A3" w:rsidRPr="00632AE1" w:rsidRDefault="006705A3" w:rsidP="006705A3">
            <w:pPr>
              <w:jc w:val="right"/>
              <w:rPr>
                <w:sz w:val="20"/>
                <w:szCs w:val="20"/>
                <w:rtl/>
              </w:rPr>
            </w:pPr>
            <w:r>
              <w:rPr>
                <w:sz w:val="20"/>
                <w:szCs w:val="20"/>
                <w:rtl/>
              </w:rPr>
              <w:t>[32]</w:t>
            </w:r>
          </w:p>
        </w:tc>
        <w:tc>
          <w:tcPr>
            <w:tcW w:w="1356" w:type="dxa"/>
          </w:tcPr>
          <w:p w:rsidR="006705A3" w:rsidRPr="00632AE1" w:rsidRDefault="006705A3" w:rsidP="006705A3">
            <w:pPr>
              <w:jc w:val="right"/>
              <w:rPr>
                <w:rFonts w:cs="David"/>
                <w:sz w:val="20"/>
                <w:szCs w:val="20"/>
              </w:rPr>
            </w:pPr>
            <w:r>
              <w:rPr>
                <w:rFonts w:cs="David"/>
                <w:sz w:val="20"/>
                <w:szCs w:val="20"/>
              </w:rPr>
              <w:t>62/794856</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8"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17.01.2020</w:t>
            </w:r>
          </w:p>
        </w:tc>
        <w:tc>
          <w:tcPr>
            <w:tcW w:w="550" w:type="dxa"/>
          </w:tcPr>
          <w:p w:rsidR="006705A3" w:rsidRPr="006705A3" w:rsidRDefault="006705A3" w:rsidP="006705A3">
            <w:pPr>
              <w:jc w:val="right"/>
              <w:rPr>
                <w:sz w:val="20"/>
                <w:szCs w:val="20"/>
                <w:rtl/>
              </w:rPr>
            </w:pPr>
          </w:p>
        </w:tc>
        <w:tc>
          <w:tcPr>
            <w:tcW w:w="1356" w:type="dxa"/>
          </w:tcPr>
          <w:p w:rsidR="006705A3" w:rsidRPr="006705A3" w:rsidRDefault="006705A3" w:rsidP="006705A3">
            <w:pPr>
              <w:jc w:val="right"/>
              <w:rPr>
                <w:sz w:val="20"/>
                <w:szCs w:val="20"/>
              </w:rPr>
            </w:pPr>
            <w:r>
              <w:rPr>
                <w:sz w:val="20"/>
                <w:szCs w:val="20"/>
                <w:rtl/>
              </w:rPr>
              <w:t>16/746675</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G06F  21//55, 21//62, 40//216, 40//253, 40//30, G06N 03//04, 03//08, G06Q 10//10, H04L 12//58, 29//06, H04W 04//12, 04//21, 12//02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4" w:type="dxa"/>
            <w:gridSpan w:val="5"/>
          </w:tcPr>
          <w:p w:rsidR="006705A3" w:rsidRPr="00632AE1" w:rsidRDefault="006705A3" w:rsidP="006705A3">
            <w:pPr>
              <w:rPr>
                <w:rFonts w:cs="Guttman Hodes"/>
                <w:sz w:val="20"/>
                <w:szCs w:val="20"/>
                <w:rtl/>
              </w:rPr>
            </w:pPr>
            <w:r>
              <w:rPr>
                <w:rFonts w:cs="Guttman Hodes"/>
                <w:sz w:val="20"/>
                <w:szCs w:val="20"/>
                <w:rtl/>
              </w:rPr>
              <w:lastRenderedPageBreak/>
              <w:t>, קפריסין</w:t>
            </w:r>
          </w:p>
        </w:tc>
        <w:tc>
          <w:tcPr>
            <w:tcW w:w="3470" w:type="dxa"/>
            <w:gridSpan w:val="4"/>
          </w:tcPr>
          <w:p w:rsidR="006705A3" w:rsidRPr="00632AE1" w:rsidRDefault="006705A3" w:rsidP="006705A3">
            <w:pPr>
              <w:jc w:val="right"/>
              <w:rPr>
                <w:rFonts w:cs="David"/>
                <w:sz w:val="20"/>
                <w:szCs w:val="20"/>
                <w:rtl/>
              </w:rPr>
            </w:pPr>
            <w:r>
              <w:rPr>
                <w:rFonts w:cs="David"/>
                <w:sz w:val="20"/>
                <w:szCs w:val="20"/>
              </w:rPr>
              <w:t>BITDEFENDER IPR MANAGEMENT LTD, CYPRUS</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WO/2020/152108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4"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0"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9"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6705A3" w:rsidRPr="00632AE1" w:rsidTr="006705A3">
        <w:trPr>
          <w:gridAfter w:val="1"/>
          <w:wAfter w:w="152" w:type="dxa"/>
          <w:trHeight w:val="485"/>
          <w:jc w:val="center"/>
        </w:trPr>
        <w:tc>
          <w:tcPr>
            <w:tcW w:w="3732" w:type="dxa"/>
            <w:gridSpan w:val="5"/>
          </w:tcPr>
          <w:p w:rsidR="006705A3" w:rsidRPr="006705A3" w:rsidRDefault="008C6608" w:rsidP="006705A3">
            <w:pPr>
              <w:jc w:val="right"/>
              <w:rPr>
                <w:b/>
                <w:bCs/>
                <w:color w:val="0000FF"/>
                <w:sz w:val="20"/>
                <w:szCs w:val="20"/>
                <w:u w:val="single"/>
                <w:rtl/>
              </w:rPr>
            </w:pPr>
            <w:hyperlink r:id="rId685" w:history="1">
              <w:r w:rsidR="006705A3" w:rsidRPr="006705A3">
                <w:rPr>
                  <w:b/>
                  <w:bCs/>
                  <w:color w:val="0000FF"/>
                  <w:sz w:val="20"/>
                  <w:szCs w:val="20"/>
                  <w:u w:val="single"/>
                  <w:rtl/>
                </w:rPr>
                <w:t>284752</w:t>
              </w:r>
            </w:hyperlink>
          </w:p>
        </w:tc>
        <w:tc>
          <w:tcPr>
            <w:tcW w:w="407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2" w:type="dxa"/>
            <w:gridSpan w:val="5"/>
          </w:tcPr>
          <w:p w:rsidR="006705A3" w:rsidRDefault="006705A3" w:rsidP="006705A3">
            <w:pPr>
              <w:rPr>
                <w:rFonts w:cs="David"/>
                <w:b/>
                <w:bCs/>
                <w:sz w:val="20"/>
                <w:szCs w:val="20"/>
                <w:rtl/>
              </w:rPr>
            </w:pPr>
            <w:r>
              <w:rPr>
                <w:rFonts w:cs="David"/>
                <w:b/>
                <w:bCs/>
                <w:sz w:val="20"/>
                <w:szCs w:val="20"/>
                <w:rtl/>
              </w:rPr>
              <w:t xml:space="preserve">מעכבי קולטני </w:t>
            </w:r>
            <w:r>
              <w:rPr>
                <w:rFonts w:cs="David"/>
                <w:b/>
                <w:bCs/>
                <w:sz w:val="20"/>
                <w:szCs w:val="20"/>
              </w:rPr>
              <w:t>CB1</w:t>
            </w:r>
            <w:r>
              <w:rPr>
                <w:rFonts w:cs="David"/>
                <w:b/>
                <w:bCs/>
                <w:sz w:val="20"/>
                <w:szCs w:val="20"/>
                <w:rtl/>
              </w:rPr>
              <w:t xml:space="preserve"> פריפראליים</w:t>
            </w:r>
          </w:p>
          <w:p w:rsidR="006705A3" w:rsidRPr="00632AE1" w:rsidRDefault="006705A3" w:rsidP="006705A3">
            <w:pPr>
              <w:rPr>
                <w:rFonts w:cs="David"/>
                <w:b/>
                <w:bCs/>
                <w:sz w:val="20"/>
                <w:szCs w:val="20"/>
                <w:rtl/>
              </w:rPr>
            </w:pPr>
          </w:p>
        </w:tc>
        <w:tc>
          <w:tcPr>
            <w:tcW w:w="3472" w:type="dxa"/>
            <w:gridSpan w:val="4"/>
          </w:tcPr>
          <w:p w:rsidR="006705A3" w:rsidRDefault="006705A3" w:rsidP="006705A3">
            <w:pPr>
              <w:jc w:val="right"/>
              <w:rPr>
                <w:rFonts w:cs="David"/>
                <w:b/>
                <w:bCs/>
                <w:sz w:val="20"/>
                <w:szCs w:val="20"/>
              </w:rPr>
            </w:pPr>
            <w:r>
              <w:rPr>
                <w:rFonts w:cs="David"/>
                <w:b/>
                <w:bCs/>
                <w:sz w:val="20"/>
                <w:szCs w:val="20"/>
              </w:rPr>
              <w:t>CB1R RECEPTOR BLOCKERS WITH ACYCLIC BACKBONES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15.01.2020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15.01.2019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62/792,531</w:t>
            </w:r>
            <w:r>
              <w:rPr>
                <w:rFonts w:cs="David"/>
                <w:sz w:val="20"/>
                <w:szCs w:val="20"/>
              </w:rPr>
              <w:tab/>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2"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18.11.2019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62/936,819</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2"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02.12.2019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62/942,383</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A61P  01//04, 11//06, 13//12, 15//00, 17//00, 19//02, 19//06, C07C 23/3/13, 23/5/06, 23/5/20, 23/5/34, 23/5/74, 23/5/78, 25/5/58, C07D 23/1/14, 40/3/12, 47/3/26, 47/3/32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יישום חברה לפיתוח המחקר של האוניברסיטה העברית בירושלים בע"מ</w:t>
            </w:r>
          </w:p>
        </w:tc>
        <w:tc>
          <w:tcPr>
            <w:tcW w:w="3472" w:type="dxa"/>
            <w:gridSpan w:val="4"/>
          </w:tcPr>
          <w:p w:rsidR="006705A3" w:rsidRPr="00632AE1" w:rsidRDefault="006705A3" w:rsidP="006705A3">
            <w:pPr>
              <w:jc w:val="right"/>
              <w:rPr>
                <w:rFonts w:cs="David"/>
                <w:sz w:val="20"/>
                <w:szCs w:val="20"/>
                <w:rtl/>
              </w:rPr>
            </w:pPr>
            <w:r>
              <w:rPr>
                <w:rFonts w:cs="David"/>
                <w:sz w:val="20"/>
                <w:szCs w:val="20"/>
              </w:rPr>
              <w:t>YISSUM RESEARCH DEVELOPMENT COMPANY OF THE HEBREW UNIVERSITY OF JERUSALEM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WO/2020/148760</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2" w:type="dxa"/>
            <w:gridSpan w:val="5"/>
          </w:tcPr>
          <w:p w:rsidR="006705A3" w:rsidRDefault="006705A3" w:rsidP="006705A3">
            <w:pPr>
              <w:rPr>
                <w:rFonts w:cs="Guttman Hodes"/>
                <w:sz w:val="20"/>
                <w:szCs w:val="20"/>
                <w:rtl/>
              </w:rPr>
            </w:pPr>
            <w:r>
              <w:rPr>
                <w:rFonts w:cs="Guttman Hodes"/>
                <w:sz w:val="20"/>
                <w:szCs w:val="20"/>
                <w:rtl/>
              </w:rPr>
              <w:t>זליגסון גבריאלי בן-שפרוט,</w:t>
            </w:r>
          </w:p>
          <w:p w:rsidR="006705A3" w:rsidRDefault="006705A3" w:rsidP="006705A3">
            <w:pPr>
              <w:rPr>
                <w:rFonts w:cs="Guttman Hodes"/>
                <w:sz w:val="20"/>
                <w:szCs w:val="20"/>
                <w:rtl/>
              </w:rPr>
            </w:pPr>
            <w:r>
              <w:rPr>
                <w:rFonts w:cs="Guttman Hodes"/>
                <w:sz w:val="20"/>
                <w:szCs w:val="20"/>
                <w:rtl/>
              </w:rPr>
              <w:t>מגדל טויוטה (</w:t>
            </w:r>
            <w:r>
              <w:rPr>
                <w:rFonts w:cs="Guttman Hodes"/>
                <w:sz w:val="20"/>
                <w:szCs w:val="20"/>
              </w:rPr>
              <w:t>B</w:t>
            </w:r>
            <w:r>
              <w:rPr>
                <w:rFonts w:cs="Guttman Hodes"/>
                <w:sz w:val="20"/>
                <w:szCs w:val="20"/>
                <w:rtl/>
              </w:rPr>
              <w:t xml:space="preserve">) רחוב יגאל אלון 67 </w:t>
            </w:r>
          </w:p>
          <w:p w:rsidR="006705A3" w:rsidRPr="00632AE1" w:rsidRDefault="006705A3" w:rsidP="006705A3">
            <w:pPr>
              <w:rPr>
                <w:rFonts w:cs="Guttman Hodes"/>
                <w:sz w:val="20"/>
                <w:szCs w:val="20"/>
                <w:rtl/>
              </w:rPr>
            </w:pPr>
            <w:r>
              <w:rPr>
                <w:rFonts w:cs="Guttman Hodes"/>
                <w:sz w:val="20"/>
                <w:szCs w:val="20"/>
                <w:rtl/>
              </w:rPr>
              <w:t>ת.ד. 9335, תל אביב - יפו</w:t>
            </w:r>
          </w:p>
        </w:tc>
        <w:tc>
          <w:tcPr>
            <w:tcW w:w="3472"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8"/>
        <w:gridCol w:w="824"/>
        <w:gridCol w:w="213"/>
        <w:gridCol w:w="552"/>
        <w:gridCol w:w="77"/>
        <w:gridCol w:w="740"/>
        <w:gridCol w:w="744"/>
        <w:gridCol w:w="550"/>
        <w:gridCol w:w="1363"/>
        <w:gridCol w:w="598"/>
        <w:gridCol w:w="151"/>
      </w:tblGrid>
      <w:tr w:rsidR="006705A3" w:rsidRPr="00632AE1" w:rsidTr="006705A3">
        <w:trPr>
          <w:gridAfter w:val="1"/>
          <w:wAfter w:w="151" w:type="dxa"/>
          <w:trHeight w:val="485"/>
          <w:jc w:val="center"/>
        </w:trPr>
        <w:tc>
          <w:tcPr>
            <w:tcW w:w="3731" w:type="dxa"/>
            <w:gridSpan w:val="6"/>
          </w:tcPr>
          <w:p w:rsidR="006705A3" w:rsidRPr="006705A3" w:rsidRDefault="008C6608" w:rsidP="006705A3">
            <w:pPr>
              <w:jc w:val="right"/>
              <w:rPr>
                <w:b/>
                <w:bCs/>
                <w:color w:val="0000FF"/>
                <w:sz w:val="20"/>
                <w:szCs w:val="20"/>
                <w:u w:val="single"/>
                <w:rtl/>
              </w:rPr>
            </w:pPr>
            <w:hyperlink r:id="rId686" w:history="1">
              <w:r w:rsidR="006705A3" w:rsidRPr="006705A3">
                <w:rPr>
                  <w:rStyle w:val="Hyperlink"/>
                  <w:sz w:val="20"/>
                </w:rPr>
                <w:t>284753</w:t>
              </w:r>
            </w:hyperlink>
          </w:p>
        </w:tc>
        <w:tc>
          <w:tcPr>
            <w:tcW w:w="4072" w:type="dxa"/>
            <w:gridSpan w:val="6"/>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31" w:type="dxa"/>
            <w:gridSpan w:val="6"/>
          </w:tcPr>
          <w:p w:rsidR="006705A3" w:rsidRDefault="006705A3" w:rsidP="006705A3">
            <w:pPr>
              <w:rPr>
                <w:rFonts w:cs="David"/>
                <w:b/>
                <w:bCs/>
                <w:sz w:val="20"/>
                <w:szCs w:val="20"/>
                <w:rtl/>
              </w:rPr>
            </w:pPr>
            <w:r>
              <w:rPr>
                <w:rFonts w:cs="David"/>
                <w:b/>
                <w:bCs/>
                <w:sz w:val="20"/>
                <w:szCs w:val="20"/>
                <w:rtl/>
              </w:rPr>
              <w:t>תצמידים של פפטיד אוליגונוקליאוטיד</w:t>
            </w:r>
          </w:p>
          <w:p w:rsidR="006705A3" w:rsidRPr="00632AE1" w:rsidRDefault="006705A3" w:rsidP="006705A3">
            <w:pPr>
              <w:rPr>
                <w:rFonts w:cs="David"/>
                <w:b/>
                <w:bCs/>
                <w:sz w:val="20"/>
                <w:szCs w:val="20"/>
                <w:rtl/>
              </w:rPr>
            </w:pPr>
          </w:p>
        </w:tc>
        <w:tc>
          <w:tcPr>
            <w:tcW w:w="3474" w:type="dxa"/>
            <w:gridSpan w:val="5"/>
          </w:tcPr>
          <w:p w:rsidR="006705A3" w:rsidRDefault="006705A3" w:rsidP="006705A3">
            <w:pPr>
              <w:jc w:val="right"/>
              <w:rPr>
                <w:rFonts w:cs="David"/>
                <w:b/>
                <w:bCs/>
                <w:sz w:val="20"/>
                <w:szCs w:val="20"/>
              </w:rPr>
            </w:pPr>
            <w:r>
              <w:rPr>
                <w:rFonts w:cs="David"/>
                <w:b/>
                <w:bCs/>
                <w:sz w:val="20"/>
                <w:szCs w:val="20"/>
              </w:rPr>
              <w:t>PEPTIDE OLIGONUCLEOTIDE CONJUGATES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6971" w:type="dxa"/>
            <w:gridSpan w:val="9"/>
          </w:tcPr>
          <w:p w:rsidR="006705A3" w:rsidRPr="00632AE1" w:rsidRDefault="006705A3" w:rsidP="006705A3">
            <w:pPr>
              <w:jc w:val="right"/>
              <w:rPr>
                <w:rFonts w:cs="David"/>
                <w:sz w:val="20"/>
                <w:szCs w:val="20"/>
              </w:rPr>
            </w:pPr>
            <w:r>
              <w:rPr>
                <w:rFonts w:cs="David"/>
                <w:sz w:val="20"/>
                <w:szCs w:val="20"/>
              </w:rPr>
              <w:t>14.12.2016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2945" w:type="dxa"/>
            <w:gridSpan w:val="3"/>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1" w:type="dxa"/>
            <w:gridSpan w:val="3"/>
          </w:tcPr>
          <w:p w:rsidR="006705A3" w:rsidRPr="00632AE1" w:rsidRDefault="006705A3" w:rsidP="006705A3">
            <w:pPr>
              <w:jc w:val="right"/>
              <w:rPr>
                <w:rFonts w:cs="David"/>
                <w:sz w:val="20"/>
                <w:szCs w:val="20"/>
              </w:rPr>
            </w:pPr>
            <w:r>
              <w:rPr>
                <w:rFonts w:cs="David"/>
                <w:sz w:val="20"/>
                <w:szCs w:val="20"/>
              </w:rPr>
              <w:t>15.12.2015</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62/267723</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1" w:type="dxa"/>
          <w:jc w:val="center"/>
        </w:trPr>
        <w:tc>
          <w:tcPr>
            <w:tcW w:w="7205" w:type="dxa"/>
            <w:gridSpan w:val="11"/>
          </w:tcPr>
          <w:p w:rsidR="006705A3" w:rsidRPr="00632AE1" w:rsidRDefault="006705A3" w:rsidP="006705A3">
            <w:pPr>
              <w:jc w:val="right"/>
              <w:rPr>
                <w:rFonts w:cs="David"/>
                <w:sz w:val="20"/>
                <w:szCs w:val="20"/>
              </w:rPr>
            </w:pPr>
            <w:r w:rsidRPr="00632AE1">
              <w:rPr>
                <w:sz w:val="20"/>
                <w:szCs w:val="20"/>
              </w:rPr>
              <w:t>Int. Cl.</w:t>
            </w:r>
            <w:r>
              <w:rPr>
                <w:sz w:val="20"/>
                <w:szCs w:val="20"/>
              </w:rPr>
              <w:t>(2020.01) A61K  47//54, 47//58, 47//60, 47//64, A61P 21//00, 25//00, 31//00, 31//04, 31//06, 31//12, 31//16, 43//00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6971" w:type="dxa"/>
            <w:gridSpan w:val="9"/>
          </w:tcPr>
          <w:p w:rsidR="006705A3" w:rsidRPr="00632AE1" w:rsidRDefault="006705A3" w:rsidP="006705A3">
            <w:pPr>
              <w:jc w:val="right"/>
              <w:rPr>
                <w:rFonts w:cs="David"/>
                <w:sz w:val="20"/>
                <w:szCs w:val="20"/>
              </w:rPr>
            </w:pPr>
            <w:r>
              <w:rPr>
                <w:rFonts w:cs="David"/>
                <w:sz w:val="20"/>
                <w:szCs w:val="20"/>
              </w:rPr>
              <w:t>DIVISION FROM 259587</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1" w:type="dxa"/>
          <w:jc w:val="center"/>
        </w:trPr>
        <w:tc>
          <w:tcPr>
            <w:tcW w:w="3731" w:type="dxa"/>
            <w:gridSpan w:val="6"/>
          </w:tcPr>
          <w:p w:rsidR="006705A3" w:rsidRPr="00632AE1" w:rsidRDefault="006705A3" w:rsidP="006705A3">
            <w:pPr>
              <w:rPr>
                <w:rFonts w:cs="Guttman Hodes"/>
                <w:sz w:val="20"/>
                <w:szCs w:val="20"/>
                <w:rtl/>
              </w:rPr>
            </w:pPr>
            <w:r>
              <w:rPr>
                <w:rFonts w:cs="Guttman Hodes"/>
                <w:sz w:val="20"/>
                <w:szCs w:val="20"/>
                <w:rtl/>
              </w:rPr>
              <w:t>, ארה"ב</w:t>
            </w:r>
          </w:p>
        </w:tc>
        <w:tc>
          <w:tcPr>
            <w:tcW w:w="3474" w:type="dxa"/>
            <w:gridSpan w:val="5"/>
          </w:tcPr>
          <w:p w:rsidR="006705A3" w:rsidRPr="00632AE1" w:rsidRDefault="006705A3" w:rsidP="006705A3">
            <w:pPr>
              <w:jc w:val="right"/>
              <w:rPr>
                <w:rFonts w:cs="David"/>
                <w:sz w:val="20"/>
                <w:szCs w:val="20"/>
                <w:rtl/>
              </w:rPr>
            </w:pPr>
            <w:r>
              <w:rPr>
                <w:rFonts w:cs="David"/>
                <w:sz w:val="20"/>
                <w:szCs w:val="20"/>
              </w:rPr>
              <w:t xml:space="preserve">SAREPTA THERAPEUTICS, INC., </w:t>
            </w:r>
            <w:r>
              <w:rPr>
                <w:rFonts w:cs="David"/>
                <w:sz w:val="20"/>
                <w:szCs w:val="20"/>
              </w:rPr>
              <w:lastRenderedPageBreak/>
              <w:t>U.S.A.</w:t>
            </w:r>
          </w:p>
        </w:tc>
        <w:tc>
          <w:tcPr>
            <w:tcW w:w="598" w:type="dxa"/>
          </w:tcPr>
          <w:p w:rsidR="006705A3" w:rsidRPr="00632AE1" w:rsidRDefault="006705A3" w:rsidP="006705A3">
            <w:pPr>
              <w:jc w:val="right"/>
              <w:rPr>
                <w:sz w:val="20"/>
                <w:szCs w:val="20"/>
              </w:rPr>
            </w:pPr>
            <w:r>
              <w:rPr>
                <w:sz w:val="20"/>
                <w:szCs w:val="20"/>
                <w:rtl/>
              </w:rPr>
              <w:lastRenderedPageBreak/>
              <w:t>[71]</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Guttman Hodes"/>
                <w:sz w:val="20"/>
                <w:szCs w:val="20"/>
                <w:rtl/>
              </w:rPr>
            </w:pPr>
          </w:p>
        </w:tc>
        <w:tc>
          <w:tcPr>
            <w:tcW w:w="6971" w:type="dxa"/>
            <w:gridSpan w:val="9"/>
          </w:tcPr>
          <w:p w:rsidR="006705A3" w:rsidRPr="00632AE1" w:rsidRDefault="006705A3" w:rsidP="006705A3">
            <w:pPr>
              <w:jc w:val="right"/>
              <w:rPr>
                <w:rFonts w:cs="Guttman Hodes"/>
                <w:sz w:val="20"/>
                <w:szCs w:val="20"/>
              </w:rPr>
            </w:pPr>
            <w:r>
              <w:rPr>
                <w:rFonts w:cs="Guttman Hodes"/>
                <w:sz w:val="20"/>
                <w:szCs w:val="20"/>
              </w:rPr>
              <w:t>WO/2017/106304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31" w:type="dxa"/>
            <w:gridSpan w:val="6"/>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4" w:type="dxa"/>
            <w:gridSpan w:val="5"/>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966" w:type="dxa"/>
            <w:gridSpan w:val="4"/>
          </w:tcPr>
          <w:p w:rsidR="006705A3" w:rsidRPr="00632AE1" w:rsidRDefault="006705A3" w:rsidP="006705A3">
            <w:pPr>
              <w:rPr>
                <w:rFonts w:cs="David"/>
                <w:sz w:val="20"/>
                <w:szCs w:val="20"/>
                <w:rtl/>
              </w:rPr>
            </w:pPr>
            <w:r w:rsidRPr="00632AE1">
              <w:rPr>
                <w:rFonts w:cs="David" w:hint="cs"/>
                <w:sz w:val="20"/>
                <w:szCs w:val="20"/>
                <w:rtl/>
              </w:rPr>
              <w:t>בקשת הורה לבקשה זו שטרם פורסמה</w:t>
            </w:r>
          </w:p>
        </w:tc>
        <w:tc>
          <w:tcPr>
            <w:tcW w:w="1582" w:type="dxa"/>
            <w:gridSpan w:val="4"/>
          </w:tcPr>
          <w:p w:rsidR="006705A3" w:rsidRPr="00632AE1" w:rsidRDefault="006705A3" w:rsidP="006705A3">
            <w:pPr>
              <w:jc w:val="center"/>
              <w:rPr>
                <w:rFonts w:cs="David"/>
                <w:sz w:val="20"/>
                <w:szCs w:val="20"/>
                <w:rtl/>
              </w:rPr>
            </w:pPr>
            <w:r>
              <w:rPr>
                <w:rFonts w:cs="David"/>
                <w:sz w:val="20"/>
                <w:szCs w:val="20"/>
                <w:rtl/>
              </w:rPr>
              <w:t>259587</w:t>
            </w:r>
          </w:p>
        </w:tc>
        <w:tc>
          <w:tcPr>
            <w:tcW w:w="3255" w:type="dxa"/>
            <w:gridSpan w:val="4"/>
          </w:tcPr>
          <w:p w:rsidR="006705A3" w:rsidRPr="00632AE1" w:rsidRDefault="006705A3" w:rsidP="006705A3">
            <w:pPr>
              <w:jc w:val="right"/>
              <w:rPr>
                <w:rFonts w:cs="David"/>
                <w:sz w:val="20"/>
                <w:szCs w:val="20"/>
              </w:rPr>
            </w:pPr>
            <w:r w:rsidRPr="00632AE1">
              <w:rPr>
                <w:rFonts w:cs="David"/>
                <w:sz w:val="20"/>
                <w:szCs w:val="20"/>
              </w:rPr>
              <w:t>The parent application from which this application has been divided has not yet been published</w:t>
            </w:r>
          </w:p>
        </w:tc>
      </w:tr>
      <w:tr w:rsidR="006705A3" w:rsidRPr="00632AE1" w:rsidTr="006705A3">
        <w:trPr>
          <w:gridAfter w:val="1"/>
          <w:wAfter w:w="151" w:type="dxa"/>
          <w:jc w:val="center"/>
        </w:trPr>
        <w:tc>
          <w:tcPr>
            <w:tcW w:w="2142" w:type="dxa"/>
            <w:gridSpan w:val="3"/>
          </w:tcPr>
          <w:p w:rsidR="006705A3" w:rsidRPr="00632AE1" w:rsidRDefault="006705A3" w:rsidP="006705A3">
            <w:pPr>
              <w:jc w:val="right"/>
              <w:rPr>
                <w:rFonts w:cs="David"/>
                <w:sz w:val="20"/>
                <w:szCs w:val="20"/>
              </w:rPr>
            </w:pPr>
          </w:p>
        </w:tc>
        <w:tc>
          <w:tcPr>
            <w:tcW w:w="1666" w:type="dxa"/>
            <w:gridSpan w:val="4"/>
          </w:tcPr>
          <w:p w:rsidR="006705A3" w:rsidRPr="00632AE1" w:rsidRDefault="006705A3" w:rsidP="006705A3">
            <w:pPr>
              <w:jc w:val="right"/>
              <w:rPr>
                <w:rFonts w:cs="David"/>
                <w:sz w:val="20"/>
                <w:szCs w:val="20"/>
              </w:rPr>
            </w:pPr>
          </w:p>
        </w:tc>
        <w:tc>
          <w:tcPr>
            <w:tcW w:w="3995" w:type="dxa"/>
            <w:gridSpan w:val="5"/>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2"/>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687" w:history="1">
              <w:r w:rsidR="006705A3" w:rsidRPr="006705A3">
                <w:rPr>
                  <w:b/>
                  <w:bCs/>
                  <w:color w:val="0000FF"/>
                  <w:sz w:val="20"/>
                  <w:szCs w:val="20"/>
                  <w:u w:val="single"/>
                  <w:rtl/>
                </w:rPr>
                <w:t>284755</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התקן, מערכת, ושיטה לקביעת אחד או יותר פרמטרים של עדשה</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APPARATUS, SYSTEM, AND METHOD OF DETERMINING ONE OR MORE PARAMETERS OF A LENS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09.01.2020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10.01.2019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62/790,614</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G01M  11//02, G02C 07//02, 13//00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סיקס אובר סיקס ויז'ן בע"מ</w:t>
            </w:r>
          </w:p>
        </w:tc>
        <w:tc>
          <w:tcPr>
            <w:tcW w:w="3473" w:type="dxa"/>
            <w:gridSpan w:val="4"/>
          </w:tcPr>
          <w:p w:rsidR="006705A3" w:rsidRPr="00632AE1" w:rsidRDefault="006705A3" w:rsidP="006705A3">
            <w:pPr>
              <w:jc w:val="right"/>
              <w:rPr>
                <w:rFonts w:cs="David"/>
                <w:sz w:val="20"/>
                <w:szCs w:val="20"/>
                <w:rtl/>
              </w:rPr>
            </w:pPr>
            <w:r>
              <w:rPr>
                <w:rFonts w:cs="David"/>
                <w:sz w:val="20"/>
                <w:szCs w:val="20"/>
              </w:rPr>
              <w:t>6 OVER 6 VISION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KITTENPLON, Yair, ZLOTNIK, Alexander, MAGAL, Nadav, BREGMAN AMITAI, Orna, GOLDSHTAIN, Hadas, LIMON, OFER</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WO/2020/144619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שחרור ושות' עורכי דין ועורכי פטנטים,</w:t>
            </w:r>
          </w:p>
          <w:p w:rsidR="006705A3" w:rsidRDefault="006705A3" w:rsidP="006705A3">
            <w:pPr>
              <w:rPr>
                <w:rFonts w:cs="Guttman Hodes"/>
                <w:sz w:val="20"/>
                <w:szCs w:val="20"/>
                <w:rtl/>
              </w:rPr>
            </w:pPr>
            <w:r>
              <w:rPr>
                <w:rFonts w:cs="Guttman Hodes"/>
                <w:sz w:val="20"/>
                <w:szCs w:val="20"/>
                <w:rtl/>
              </w:rPr>
              <w:t xml:space="preserve">מגדל הורוביץ, קומה 7 משרד 521 רחוב מוטי קינד 2 7638523 </w:t>
            </w:r>
          </w:p>
          <w:p w:rsidR="006705A3" w:rsidRPr="00632AE1" w:rsidRDefault="006705A3" w:rsidP="006705A3">
            <w:pPr>
              <w:rPr>
                <w:rFonts w:cs="Guttman Hodes"/>
                <w:sz w:val="20"/>
                <w:szCs w:val="20"/>
                <w:rtl/>
              </w:rPr>
            </w:pPr>
            <w:r>
              <w:rPr>
                <w:rFonts w:cs="Guttman Hodes"/>
                <w:sz w:val="20"/>
                <w:szCs w:val="20"/>
                <w:rtl/>
              </w:rPr>
              <w:t>רחובות</w:t>
            </w:r>
          </w:p>
        </w:tc>
        <w:tc>
          <w:tcPr>
            <w:tcW w:w="3473" w:type="dxa"/>
            <w:gridSpan w:val="4"/>
          </w:tcPr>
          <w:p w:rsidR="006705A3" w:rsidRDefault="006705A3" w:rsidP="006705A3">
            <w:pPr>
              <w:jc w:val="right"/>
              <w:rPr>
                <w:rFonts w:cs="David"/>
                <w:sz w:val="20"/>
                <w:szCs w:val="20"/>
              </w:rPr>
            </w:pPr>
            <w:r>
              <w:rPr>
                <w:rFonts w:cs="David"/>
                <w:sz w:val="20"/>
                <w:szCs w:val="20"/>
              </w:rPr>
              <w:t>SHICHRUR &amp; CO.,ATTORNEYS AND PATENT ATTORNEYS,</w:t>
            </w:r>
          </w:p>
          <w:p w:rsidR="006705A3" w:rsidRPr="00632AE1" w:rsidRDefault="006705A3" w:rsidP="006705A3">
            <w:pPr>
              <w:jc w:val="right"/>
              <w:rPr>
                <w:rFonts w:cs="David"/>
                <w:sz w:val="20"/>
                <w:szCs w:val="20"/>
                <w:rtl/>
              </w:rPr>
            </w:pPr>
            <w:r>
              <w:rPr>
                <w:rFonts w:cs="David"/>
                <w:sz w:val="20"/>
                <w:szCs w:val="20"/>
              </w:rPr>
              <w:t xml:space="preserve"> HOROWITZ TOWER, 7TH FLOOR, SUITE 521 2 MOTI KIND STREET 7638523</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6705A3" w:rsidRPr="00632AE1" w:rsidTr="006705A3">
        <w:trPr>
          <w:gridAfter w:val="1"/>
          <w:wAfter w:w="170" w:type="dxa"/>
          <w:trHeight w:val="485"/>
          <w:jc w:val="center"/>
        </w:trPr>
        <w:tc>
          <w:tcPr>
            <w:tcW w:w="3812" w:type="dxa"/>
            <w:gridSpan w:val="4"/>
          </w:tcPr>
          <w:p w:rsidR="006705A3" w:rsidRPr="006705A3" w:rsidRDefault="008C6608" w:rsidP="006705A3">
            <w:pPr>
              <w:jc w:val="right"/>
              <w:rPr>
                <w:b/>
                <w:bCs/>
                <w:color w:val="0000FF"/>
                <w:sz w:val="20"/>
                <w:szCs w:val="20"/>
                <w:u w:val="single"/>
                <w:rtl/>
              </w:rPr>
            </w:pPr>
            <w:hyperlink r:id="rId688" w:history="1">
              <w:r w:rsidR="006705A3" w:rsidRPr="006705A3">
                <w:rPr>
                  <w:rStyle w:val="Hyperlink"/>
                  <w:sz w:val="20"/>
                </w:rPr>
                <w:t>284756</w:t>
              </w:r>
            </w:hyperlink>
          </w:p>
        </w:tc>
        <w:tc>
          <w:tcPr>
            <w:tcW w:w="3972" w:type="dxa"/>
            <w:gridSpan w:val="3"/>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70" w:type="dxa"/>
          <w:jc w:val="center"/>
        </w:trPr>
        <w:tc>
          <w:tcPr>
            <w:tcW w:w="3812" w:type="dxa"/>
            <w:gridSpan w:val="4"/>
          </w:tcPr>
          <w:p w:rsidR="006705A3" w:rsidRDefault="006705A3" w:rsidP="006705A3">
            <w:pPr>
              <w:rPr>
                <w:rFonts w:cs="David"/>
                <w:b/>
                <w:bCs/>
                <w:sz w:val="20"/>
                <w:szCs w:val="20"/>
                <w:rtl/>
              </w:rPr>
            </w:pPr>
            <w:r>
              <w:rPr>
                <w:rFonts w:cs="David"/>
                <w:b/>
                <w:bCs/>
                <w:sz w:val="20"/>
                <w:szCs w:val="20"/>
                <w:rtl/>
              </w:rPr>
              <w:t>קטטר פולשני באופן מינימלי</w:t>
            </w:r>
          </w:p>
          <w:p w:rsidR="006705A3" w:rsidRPr="00632AE1" w:rsidRDefault="006705A3" w:rsidP="006705A3">
            <w:pPr>
              <w:rPr>
                <w:rFonts w:cs="David"/>
                <w:b/>
                <w:bCs/>
                <w:sz w:val="20"/>
                <w:szCs w:val="20"/>
                <w:rtl/>
              </w:rPr>
            </w:pPr>
          </w:p>
        </w:tc>
        <w:tc>
          <w:tcPr>
            <w:tcW w:w="3368" w:type="dxa"/>
            <w:gridSpan w:val="2"/>
          </w:tcPr>
          <w:p w:rsidR="006705A3" w:rsidRDefault="006705A3" w:rsidP="006705A3">
            <w:pPr>
              <w:jc w:val="right"/>
              <w:rPr>
                <w:rFonts w:cs="David"/>
                <w:b/>
                <w:bCs/>
                <w:sz w:val="20"/>
                <w:szCs w:val="20"/>
              </w:rPr>
            </w:pPr>
            <w:r>
              <w:rPr>
                <w:rFonts w:cs="David"/>
                <w:b/>
                <w:bCs/>
                <w:sz w:val="20"/>
                <w:szCs w:val="20"/>
              </w:rPr>
              <w:t>MINIMALLY INVASIVE CATHETER</w:t>
            </w:r>
          </w:p>
          <w:p w:rsidR="006705A3" w:rsidRPr="00632AE1" w:rsidRDefault="006705A3" w:rsidP="006705A3">
            <w:pPr>
              <w:jc w:val="right"/>
              <w:rPr>
                <w:rFonts w:cs="David"/>
                <w:b/>
                <w:bCs/>
                <w:sz w:val="20"/>
                <w:szCs w:val="20"/>
              </w:rPr>
            </w:pPr>
          </w:p>
        </w:tc>
        <w:tc>
          <w:tcPr>
            <w:tcW w:w="604"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David"/>
                <w:sz w:val="20"/>
                <w:szCs w:val="20"/>
                <w:rtl/>
              </w:rPr>
            </w:pPr>
          </w:p>
        </w:tc>
        <w:tc>
          <w:tcPr>
            <w:tcW w:w="6944" w:type="dxa"/>
            <w:gridSpan w:val="4"/>
          </w:tcPr>
          <w:p w:rsidR="006705A3" w:rsidRPr="00632AE1" w:rsidRDefault="006705A3" w:rsidP="006705A3">
            <w:pPr>
              <w:jc w:val="right"/>
              <w:rPr>
                <w:rFonts w:cs="David"/>
                <w:sz w:val="20"/>
                <w:szCs w:val="20"/>
              </w:rPr>
            </w:pPr>
            <w:r>
              <w:rPr>
                <w:rFonts w:cs="David"/>
                <w:sz w:val="20"/>
                <w:szCs w:val="20"/>
              </w:rPr>
              <w:t>21.01.2019</w:t>
            </w:r>
          </w:p>
        </w:tc>
        <w:tc>
          <w:tcPr>
            <w:tcW w:w="604"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70" w:type="dxa"/>
          <w:jc w:val="center"/>
        </w:trPr>
        <w:tc>
          <w:tcPr>
            <w:tcW w:w="7180" w:type="dxa"/>
            <w:gridSpan w:val="6"/>
          </w:tcPr>
          <w:p w:rsidR="006705A3" w:rsidRPr="00632AE1" w:rsidRDefault="006705A3" w:rsidP="006705A3">
            <w:pPr>
              <w:jc w:val="right"/>
              <w:rPr>
                <w:rFonts w:cs="David"/>
                <w:sz w:val="20"/>
                <w:szCs w:val="20"/>
              </w:rPr>
            </w:pPr>
            <w:r w:rsidRPr="00632AE1">
              <w:rPr>
                <w:sz w:val="20"/>
                <w:szCs w:val="20"/>
              </w:rPr>
              <w:t>Int. Cl.</w:t>
            </w:r>
            <w:r>
              <w:rPr>
                <w:sz w:val="20"/>
                <w:szCs w:val="20"/>
              </w:rPr>
              <w:t>(2020.01) A61M  25//00, 25//01, 25//04, 25//10</w:t>
            </w:r>
          </w:p>
        </w:tc>
        <w:tc>
          <w:tcPr>
            <w:tcW w:w="604"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70" w:type="dxa"/>
          <w:jc w:val="center"/>
        </w:trPr>
        <w:tc>
          <w:tcPr>
            <w:tcW w:w="3812" w:type="dxa"/>
            <w:gridSpan w:val="4"/>
          </w:tcPr>
          <w:p w:rsidR="006705A3" w:rsidRPr="00632AE1" w:rsidRDefault="006705A3" w:rsidP="006705A3">
            <w:pPr>
              <w:rPr>
                <w:rFonts w:cs="Guttman Hodes"/>
                <w:sz w:val="20"/>
                <w:szCs w:val="20"/>
                <w:rtl/>
              </w:rPr>
            </w:pPr>
            <w:r>
              <w:rPr>
                <w:rFonts w:cs="Guttman Hodes"/>
                <w:sz w:val="20"/>
                <w:szCs w:val="20"/>
                <w:rtl/>
              </w:rPr>
              <w:t>, סרביה</w:t>
            </w:r>
          </w:p>
        </w:tc>
        <w:tc>
          <w:tcPr>
            <w:tcW w:w="3368" w:type="dxa"/>
            <w:gridSpan w:val="2"/>
          </w:tcPr>
          <w:p w:rsidR="006705A3" w:rsidRPr="00632AE1" w:rsidRDefault="006705A3" w:rsidP="006705A3">
            <w:pPr>
              <w:jc w:val="right"/>
              <w:rPr>
                <w:rFonts w:cs="David"/>
                <w:sz w:val="20"/>
                <w:szCs w:val="20"/>
                <w:rtl/>
              </w:rPr>
            </w:pPr>
            <w:r>
              <w:rPr>
                <w:rFonts w:cs="David"/>
                <w:sz w:val="20"/>
                <w:szCs w:val="20"/>
              </w:rPr>
              <w:t>UNIVERZITET U BEOGRADU, SERBIA</w:t>
            </w:r>
          </w:p>
        </w:tc>
        <w:tc>
          <w:tcPr>
            <w:tcW w:w="604"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Guttman Hodes"/>
                <w:sz w:val="20"/>
                <w:szCs w:val="20"/>
                <w:rtl/>
              </w:rPr>
            </w:pPr>
          </w:p>
        </w:tc>
        <w:tc>
          <w:tcPr>
            <w:tcW w:w="6944" w:type="dxa"/>
            <w:gridSpan w:val="4"/>
          </w:tcPr>
          <w:p w:rsidR="006705A3" w:rsidRPr="00632AE1" w:rsidRDefault="006705A3" w:rsidP="006705A3">
            <w:pPr>
              <w:jc w:val="right"/>
              <w:rPr>
                <w:rFonts w:cs="Guttman Hodes"/>
                <w:sz w:val="20"/>
                <w:szCs w:val="20"/>
              </w:rPr>
            </w:pPr>
            <w:r>
              <w:rPr>
                <w:rFonts w:cs="Guttman Hodes"/>
                <w:sz w:val="20"/>
                <w:szCs w:val="20"/>
              </w:rPr>
              <w:t>WO/2020/153860</w:t>
            </w:r>
          </w:p>
        </w:tc>
        <w:tc>
          <w:tcPr>
            <w:tcW w:w="604"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70" w:type="dxa"/>
          <w:jc w:val="center"/>
        </w:trPr>
        <w:tc>
          <w:tcPr>
            <w:tcW w:w="3812" w:type="dxa"/>
            <w:gridSpan w:val="4"/>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368" w:type="dxa"/>
            <w:gridSpan w:val="2"/>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604"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70" w:type="dxa"/>
          <w:jc w:val="center"/>
        </w:trPr>
        <w:tc>
          <w:tcPr>
            <w:tcW w:w="2320" w:type="dxa"/>
            <w:gridSpan w:val="3"/>
          </w:tcPr>
          <w:p w:rsidR="006705A3" w:rsidRPr="00632AE1" w:rsidRDefault="006705A3" w:rsidP="006705A3">
            <w:pPr>
              <w:jc w:val="right"/>
              <w:rPr>
                <w:rFonts w:cs="David"/>
                <w:sz w:val="20"/>
                <w:szCs w:val="20"/>
              </w:rPr>
            </w:pPr>
          </w:p>
        </w:tc>
        <w:tc>
          <w:tcPr>
            <w:tcW w:w="1572" w:type="dxa"/>
            <w:gridSpan w:val="2"/>
          </w:tcPr>
          <w:p w:rsidR="006705A3" w:rsidRPr="00632AE1" w:rsidRDefault="006705A3" w:rsidP="006705A3">
            <w:pPr>
              <w:jc w:val="right"/>
              <w:rPr>
                <w:rFonts w:cs="David"/>
                <w:sz w:val="20"/>
                <w:szCs w:val="20"/>
              </w:rPr>
            </w:pPr>
          </w:p>
        </w:tc>
        <w:tc>
          <w:tcPr>
            <w:tcW w:w="3892" w:type="dxa"/>
            <w:gridSpan w:val="2"/>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7"/>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5"/>
        <w:gridCol w:w="551"/>
        <w:gridCol w:w="77"/>
        <w:gridCol w:w="1487"/>
        <w:gridCol w:w="550"/>
        <w:gridCol w:w="1356"/>
        <w:gridCol w:w="598"/>
        <w:gridCol w:w="152"/>
      </w:tblGrid>
      <w:tr w:rsidR="006705A3" w:rsidRPr="00632AE1" w:rsidTr="006705A3">
        <w:trPr>
          <w:gridAfter w:val="1"/>
          <w:wAfter w:w="152" w:type="dxa"/>
          <w:trHeight w:val="485"/>
          <w:jc w:val="center"/>
        </w:trPr>
        <w:tc>
          <w:tcPr>
            <w:tcW w:w="3734" w:type="dxa"/>
            <w:gridSpan w:val="5"/>
          </w:tcPr>
          <w:p w:rsidR="006705A3" w:rsidRPr="006705A3" w:rsidRDefault="008C6608" w:rsidP="006705A3">
            <w:pPr>
              <w:jc w:val="right"/>
              <w:rPr>
                <w:b/>
                <w:bCs/>
                <w:color w:val="0000FF"/>
                <w:sz w:val="20"/>
                <w:szCs w:val="20"/>
                <w:u w:val="single"/>
                <w:rtl/>
              </w:rPr>
            </w:pPr>
            <w:hyperlink r:id="rId689" w:history="1">
              <w:r w:rsidR="006705A3" w:rsidRPr="006705A3">
                <w:rPr>
                  <w:rStyle w:val="Hyperlink"/>
                  <w:sz w:val="20"/>
                </w:rPr>
                <w:t>284757</w:t>
              </w:r>
            </w:hyperlink>
          </w:p>
        </w:tc>
        <w:tc>
          <w:tcPr>
            <w:tcW w:w="406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4" w:type="dxa"/>
            <w:gridSpan w:val="5"/>
          </w:tcPr>
          <w:p w:rsidR="006705A3" w:rsidRDefault="006705A3" w:rsidP="006705A3">
            <w:pPr>
              <w:rPr>
                <w:rFonts w:cs="David"/>
                <w:b/>
                <w:bCs/>
                <w:sz w:val="20"/>
                <w:szCs w:val="20"/>
                <w:rtl/>
              </w:rPr>
            </w:pPr>
            <w:r>
              <w:rPr>
                <w:rFonts w:cs="David"/>
                <w:b/>
                <w:bCs/>
                <w:sz w:val="20"/>
                <w:szCs w:val="20"/>
                <w:rtl/>
              </w:rPr>
              <w:t xml:space="preserve">תכשירים של </w:t>
            </w:r>
            <w:r>
              <w:rPr>
                <w:rFonts w:cs="David"/>
                <w:b/>
                <w:bCs/>
                <w:sz w:val="20"/>
                <w:szCs w:val="20"/>
              </w:rPr>
              <w:t>SERPINA1 iRNA</w:t>
            </w:r>
            <w:r>
              <w:rPr>
                <w:rFonts w:cs="David"/>
                <w:b/>
                <w:bCs/>
                <w:sz w:val="20"/>
                <w:szCs w:val="20"/>
                <w:rtl/>
              </w:rPr>
              <w:t xml:space="preserve">  ושיטות לשימוש בהם</w:t>
            </w:r>
          </w:p>
          <w:p w:rsidR="006705A3" w:rsidRPr="00632AE1" w:rsidRDefault="006705A3" w:rsidP="006705A3">
            <w:pPr>
              <w:rPr>
                <w:rFonts w:cs="David"/>
                <w:b/>
                <w:bCs/>
                <w:sz w:val="20"/>
                <w:szCs w:val="20"/>
                <w:rtl/>
              </w:rPr>
            </w:pPr>
          </w:p>
        </w:tc>
        <w:tc>
          <w:tcPr>
            <w:tcW w:w="3470" w:type="dxa"/>
            <w:gridSpan w:val="4"/>
          </w:tcPr>
          <w:p w:rsidR="006705A3" w:rsidRDefault="006705A3" w:rsidP="006705A3">
            <w:pPr>
              <w:jc w:val="right"/>
              <w:rPr>
                <w:rFonts w:cs="David"/>
                <w:b/>
                <w:bCs/>
                <w:sz w:val="20"/>
                <w:szCs w:val="20"/>
              </w:rPr>
            </w:pPr>
            <w:r>
              <w:rPr>
                <w:rFonts w:cs="David"/>
                <w:b/>
                <w:bCs/>
                <w:sz w:val="20"/>
                <w:szCs w:val="20"/>
              </w:rPr>
              <w:t>SERPINA1 IRNA COMPOSITIONS AND METHODS OF USE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22.05.2014</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22.05.2013</w:t>
            </w:r>
          </w:p>
        </w:tc>
        <w:tc>
          <w:tcPr>
            <w:tcW w:w="550" w:type="dxa"/>
          </w:tcPr>
          <w:p w:rsidR="006705A3" w:rsidRPr="00632AE1" w:rsidRDefault="006705A3" w:rsidP="006705A3">
            <w:pPr>
              <w:jc w:val="right"/>
              <w:rPr>
                <w:sz w:val="20"/>
                <w:szCs w:val="20"/>
                <w:rtl/>
              </w:rPr>
            </w:pPr>
            <w:r>
              <w:rPr>
                <w:sz w:val="20"/>
                <w:szCs w:val="20"/>
                <w:rtl/>
              </w:rPr>
              <w:t>[32]</w:t>
            </w:r>
          </w:p>
        </w:tc>
        <w:tc>
          <w:tcPr>
            <w:tcW w:w="1356" w:type="dxa"/>
          </w:tcPr>
          <w:p w:rsidR="006705A3" w:rsidRPr="00632AE1" w:rsidRDefault="006705A3" w:rsidP="006705A3">
            <w:pPr>
              <w:jc w:val="right"/>
              <w:rPr>
                <w:rFonts w:cs="David"/>
                <w:sz w:val="20"/>
                <w:szCs w:val="20"/>
              </w:rPr>
            </w:pPr>
            <w:r>
              <w:rPr>
                <w:rFonts w:cs="David"/>
                <w:sz w:val="20"/>
                <w:szCs w:val="20"/>
              </w:rPr>
              <w:t>61/826125</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01.11.2013</w:t>
            </w:r>
          </w:p>
        </w:tc>
        <w:tc>
          <w:tcPr>
            <w:tcW w:w="550" w:type="dxa"/>
          </w:tcPr>
          <w:p w:rsidR="006705A3" w:rsidRPr="006705A3" w:rsidRDefault="006705A3" w:rsidP="006705A3">
            <w:pPr>
              <w:jc w:val="right"/>
              <w:rPr>
                <w:sz w:val="20"/>
                <w:szCs w:val="20"/>
                <w:rtl/>
              </w:rPr>
            </w:pPr>
          </w:p>
        </w:tc>
        <w:tc>
          <w:tcPr>
            <w:tcW w:w="1356" w:type="dxa"/>
          </w:tcPr>
          <w:p w:rsidR="006705A3" w:rsidRPr="006705A3" w:rsidRDefault="006705A3" w:rsidP="006705A3">
            <w:pPr>
              <w:jc w:val="right"/>
              <w:rPr>
                <w:sz w:val="20"/>
                <w:szCs w:val="20"/>
              </w:rPr>
            </w:pPr>
            <w:r>
              <w:rPr>
                <w:sz w:val="20"/>
                <w:szCs w:val="20"/>
                <w:rtl/>
              </w:rPr>
              <w:t>61/898695</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15.04.2014</w:t>
            </w:r>
          </w:p>
        </w:tc>
        <w:tc>
          <w:tcPr>
            <w:tcW w:w="550" w:type="dxa"/>
          </w:tcPr>
          <w:p w:rsidR="006705A3" w:rsidRPr="006705A3" w:rsidRDefault="006705A3" w:rsidP="006705A3">
            <w:pPr>
              <w:jc w:val="right"/>
              <w:rPr>
                <w:sz w:val="20"/>
                <w:szCs w:val="20"/>
                <w:rtl/>
              </w:rPr>
            </w:pPr>
          </w:p>
        </w:tc>
        <w:tc>
          <w:tcPr>
            <w:tcW w:w="1356" w:type="dxa"/>
          </w:tcPr>
          <w:p w:rsidR="006705A3" w:rsidRPr="006705A3" w:rsidRDefault="006705A3" w:rsidP="006705A3">
            <w:pPr>
              <w:jc w:val="right"/>
              <w:rPr>
                <w:sz w:val="20"/>
                <w:szCs w:val="20"/>
                <w:rtl/>
              </w:rPr>
            </w:pPr>
            <w:r>
              <w:rPr>
                <w:sz w:val="20"/>
                <w:szCs w:val="20"/>
                <w:rtl/>
              </w:rPr>
              <w:t>61/979727</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06.05.2014</w:t>
            </w:r>
          </w:p>
        </w:tc>
        <w:tc>
          <w:tcPr>
            <w:tcW w:w="550" w:type="dxa"/>
          </w:tcPr>
          <w:p w:rsidR="006705A3" w:rsidRPr="006705A3" w:rsidRDefault="006705A3" w:rsidP="006705A3">
            <w:pPr>
              <w:jc w:val="right"/>
              <w:rPr>
                <w:sz w:val="20"/>
                <w:szCs w:val="20"/>
                <w:rtl/>
              </w:rPr>
            </w:pPr>
          </w:p>
        </w:tc>
        <w:tc>
          <w:tcPr>
            <w:tcW w:w="1356" w:type="dxa"/>
          </w:tcPr>
          <w:p w:rsidR="006705A3" w:rsidRPr="006705A3" w:rsidRDefault="006705A3" w:rsidP="006705A3">
            <w:pPr>
              <w:jc w:val="right"/>
              <w:rPr>
                <w:sz w:val="20"/>
                <w:szCs w:val="20"/>
                <w:rtl/>
              </w:rPr>
            </w:pPr>
            <w:r>
              <w:rPr>
                <w:sz w:val="20"/>
                <w:szCs w:val="20"/>
                <w:rtl/>
              </w:rPr>
              <w:t>61/989028</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31//712, 31//713, A61P 01//00, 01//16, 11//00, 35//00, 43//00, C12N 15//113</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DIVISION FROM 270666</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4"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0" w:type="dxa"/>
            <w:gridSpan w:val="4"/>
          </w:tcPr>
          <w:p w:rsidR="006705A3" w:rsidRPr="00632AE1" w:rsidRDefault="006705A3" w:rsidP="006705A3">
            <w:pPr>
              <w:jc w:val="right"/>
              <w:rPr>
                <w:rFonts w:cs="David"/>
                <w:sz w:val="20"/>
                <w:szCs w:val="20"/>
                <w:rtl/>
              </w:rPr>
            </w:pPr>
            <w:r>
              <w:rPr>
                <w:rFonts w:cs="David"/>
                <w:sz w:val="20"/>
                <w:szCs w:val="20"/>
              </w:rPr>
              <w:t>ALNYLAM PHARMACEUTICALS,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WO/2014/190137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4"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0"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3" w:type="dxa"/>
            <w:gridSpan w:val="3"/>
          </w:tcPr>
          <w:p w:rsidR="006705A3" w:rsidRPr="00632AE1" w:rsidRDefault="006705A3" w:rsidP="006705A3">
            <w:pPr>
              <w:jc w:val="right"/>
              <w:rPr>
                <w:rFonts w:cs="David"/>
                <w:sz w:val="20"/>
                <w:szCs w:val="20"/>
              </w:rPr>
            </w:pPr>
          </w:p>
        </w:tc>
        <w:tc>
          <w:tcPr>
            <w:tcW w:w="399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4"/>
        <w:gridCol w:w="551"/>
        <w:gridCol w:w="77"/>
        <w:gridCol w:w="1487"/>
        <w:gridCol w:w="550"/>
        <w:gridCol w:w="1357"/>
        <w:gridCol w:w="598"/>
        <w:gridCol w:w="152"/>
      </w:tblGrid>
      <w:tr w:rsidR="006705A3" w:rsidRPr="00632AE1" w:rsidTr="006705A3">
        <w:trPr>
          <w:gridAfter w:val="1"/>
          <w:wAfter w:w="152" w:type="dxa"/>
          <w:trHeight w:val="485"/>
          <w:jc w:val="center"/>
        </w:trPr>
        <w:tc>
          <w:tcPr>
            <w:tcW w:w="3733" w:type="dxa"/>
            <w:gridSpan w:val="5"/>
          </w:tcPr>
          <w:p w:rsidR="006705A3" w:rsidRPr="006705A3" w:rsidRDefault="008C6608" w:rsidP="006705A3">
            <w:pPr>
              <w:jc w:val="right"/>
              <w:rPr>
                <w:b/>
                <w:bCs/>
                <w:color w:val="0000FF"/>
                <w:sz w:val="20"/>
                <w:szCs w:val="20"/>
                <w:u w:val="single"/>
                <w:rtl/>
              </w:rPr>
            </w:pPr>
            <w:hyperlink r:id="rId690" w:history="1">
              <w:r w:rsidR="006705A3" w:rsidRPr="006705A3">
                <w:rPr>
                  <w:rStyle w:val="Hyperlink"/>
                  <w:sz w:val="20"/>
                </w:rPr>
                <w:t>284758</w:t>
              </w:r>
            </w:hyperlink>
          </w:p>
        </w:tc>
        <w:tc>
          <w:tcPr>
            <w:tcW w:w="4069"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3" w:type="dxa"/>
            <w:gridSpan w:val="5"/>
          </w:tcPr>
          <w:p w:rsidR="006705A3" w:rsidRDefault="006705A3" w:rsidP="006705A3">
            <w:pPr>
              <w:rPr>
                <w:rFonts w:cs="David"/>
                <w:b/>
                <w:bCs/>
                <w:sz w:val="20"/>
                <w:szCs w:val="20"/>
                <w:rtl/>
              </w:rPr>
            </w:pPr>
            <w:r>
              <w:rPr>
                <w:rFonts w:cs="David"/>
                <w:b/>
                <w:bCs/>
                <w:sz w:val="20"/>
                <w:szCs w:val="20"/>
                <w:rtl/>
              </w:rPr>
              <w:t>שימוש בקנבינואידים לטיפול בתחלואה נלווית הקשורה לאפילפסיה</w:t>
            </w:r>
          </w:p>
          <w:p w:rsidR="006705A3" w:rsidRPr="00632AE1" w:rsidRDefault="006705A3" w:rsidP="006705A3">
            <w:pPr>
              <w:rPr>
                <w:rFonts w:cs="David"/>
                <w:b/>
                <w:bCs/>
                <w:sz w:val="20"/>
                <w:szCs w:val="20"/>
                <w:rtl/>
              </w:rPr>
            </w:pPr>
          </w:p>
        </w:tc>
        <w:tc>
          <w:tcPr>
            <w:tcW w:w="3471" w:type="dxa"/>
            <w:gridSpan w:val="4"/>
          </w:tcPr>
          <w:p w:rsidR="006705A3" w:rsidRDefault="006705A3" w:rsidP="006705A3">
            <w:pPr>
              <w:jc w:val="right"/>
              <w:rPr>
                <w:rFonts w:cs="David"/>
                <w:b/>
                <w:bCs/>
                <w:sz w:val="20"/>
                <w:szCs w:val="20"/>
              </w:rPr>
            </w:pPr>
            <w:r>
              <w:rPr>
                <w:rFonts w:cs="David"/>
                <w:b/>
                <w:bCs/>
                <w:sz w:val="20"/>
                <w:szCs w:val="20"/>
              </w:rPr>
              <w:t>USE OF CANNABINOIDS IN THE TREATMENT OF COMORBIDITIES ASSOCIATED WITH EPILEPSY</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16.01.2020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7" w:type="dxa"/>
            <w:gridSpan w:val="2"/>
          </w:tcPr>
          <w:p w:rsidR="006705A3" w:rsidRPr="00632AE1" w:rsidRDefault="006705A3" w:rsidP="006705A3">
            <w:pPr>
              <w:jc w:val="right"/>
              <w:rPr>
                <w:rFonts w:cs="David"/>
                <w:sz w:val="20"/>
                <w:szCs w:val="20"/>
              </w:rPr>
            </w:pPr>
            <w:r>
              <w:rPr>
                <w:rFonts w:cs="David"/>
                <w:sz w:val="20"/>
                <w:szCs w:val="20"/>
              </w:rPr>
              <w:t>GB</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21.01.2019</w:t>
            </w:r>
          </w:p>
        </w:tc>
        <w:tc>
          <w:tcPr>
            <w:tcW w:w="550" w:type="dxa"/>
          </w:tcPr>
          <w:p w:rsidR="006705A3" w:rsidRPr="00632AE1" w:rsidRDefault="006705A3" w:rsidP="006705A3">
            <w:pPr>
              <w:jc w:val="right"/>
              <w:rPr>
                <w:sz w:val="20"/>
                <w:szCs w:val="20"/>
                <w:rtl/>
              </w:rPr>
            </w:pPr>
            <w:r>
              <w:rPr>
                <w:sz w:val="20"/>
                <w:szCs w:val="20"/>
                <w:rtl/>
              </w:rPr>
              <w:t>[32]</w:t>
            </w:r>
          </w:p>
        </w:tc>
        <w:tc>
          <w:tcPr>
            <w:tcW w:w="1357" w:type="dxa"/>
          </w:tcPr>
          <w:p w:rsidR="006705A3" w:rsidRPr="00632AE1" w:rsidRDefault="006705A3" w:rsidP="006705A3">
            <w:pPr>
              <w:jc w:val="right"/>
              <w:rPr>
                <w:rFonts w:cs="David"/>
                <w:sz w:val="20"/>
                <w:szCs w:val="20"/>
              </w:rPr>
            </w:pPr>
            <w:r>
              <w:rPr>
                <w:rFonts w:cs="David"/>
                <w:sz w:val="20"/>
                <w:szCs w:val="20"/>
              </w:rPr>
              <w:t>1900797.0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31//05, 31//352, 36//185, 45//06, A61P 25//00, 25//08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3" w:type="dxa"/>
            <w:gridSpan w:val="5"/>
          </w:tcPr>
          <w:p w:rsidR="006705A3" w:rsidRPr="00632AE1" w:rsidRDefault="006705A3" w:rsidP="006705A3">
            <w:pPr>
              <w:rPr>
                <w:rFonts w:cs="Guttman Hodes"/>
                <w:sz w:val="20"/>
                <w:szCs w:val="20"/>
                <w:rtl/>
              </w:rPr>
            </w:pPr>
            <w:r>
              <w:rPr>
                <w:rFonts w:cs="Guttman Hodes"/>
                <w:sz w:val="20"/>
                <w:szCs w:val="20"/>
                <w:rtl/>
              </w:rPr>
              <w:t>, הממלכה המאוחדת</w:t>
            </w:r>
          </w:p>
        </w:tc>
        <w:tc>
          <w:tcPr>
            <w:tcW w:w="3471" w:type="dxa"/>
            <w:gridSpan w:val="4"/>
          </w:tcPr>
          <w:p w:rsidR="006705A3" w:rsidRPr="00632AE1" w:rsidRDefault="006705A3" w:rsidP="006705A3">
            <w:pPr>
              <w:jc w:val="right"/>
              <w:rPr>
                <w:rFonts w:cs="David"/>
                <w:sz w:val="20"/>
                <w:szCs w:val="20"/>
                <w:rtl/>
              </w:rPr>
            </w:pPr>
            <w:r>
              <w:rPr>
                <w:rFonts w:cs="David"/>
                <w:sz w:val="20"/>
                <w:szCs w:val="20"/>
              </w:rPr>
              <w:t>GW RESEARCH LIMITED, UNITED KINGDOM</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WO/2020/152438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3" w:type="dxa"/>
            <w:gridSpan w:val="5"/>
          </w:tcPr>
          <w:p w:rsidR="006705A3" w:rsidRDefault="006705A3" w:rsidP="006705A3">
            <w:pPr>
              <w:rPr>
                <w:rFonts w:cs="Guttman Hodes"/>
                <w:sz w:val="20"/>
                <w:szCs w:val="20"/>
                <w:rtl/>
              </w:rPr>
            </w:pPr>
            <w:r>
              <w:rPr>
                <w:rFonts w:cs="Guttman Hodes"/>
                <w:sz w:val="20"/>
                <w:szCs w:val="20"/>
                <w:rtl/>
              </w:rPr>
              <w:lastRenderedPageBreak/>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1"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1"/>
        <w:gridCol w:w="77"/>
        <w:gridCol w:w="1487"/>
        <w:gridCol w:w="550"/>
        <w:gridCol w:w="1358"/>
        <w:gridCol w:w="598"/>
        <w:gridCol w:w="152"/>
      </w:tblGrid>
      <w:tr w:rsidR="006705A3" w:rsidRPr="00632AE1" w:rsidTr="006705A3">
        <w:trPr>
          <w:gridAfter w:val="1"/>
          <w:wAfter w:w="152" w:type="dxa"/>
          <w:trHeight w:val="485"/>
          <w:jc w:val="center"/>
        </w:trPr>
        <w:tc>
          <w:tcPr>
            <w:tcW w:w="3732" w:type="dxa"/>
            <w:gridSpan w:val="5"/>
          </w:tcPr>
          <w:p w:rsidR="006705A3" w:rsidRPr="006705A3" w:rsidRDefault="008C6608" w:rsidP="006705A3">
            <w:pPr>
              <w:jc w:val="right"/>
              <w:rPr>
                <w:b/>
                <w:bCs/>
                <w:color w:val="0000FF"/>
                <w:sz w:val="20"/>
                <w:szCs w:val="20"/>
                <w:u w:val="single"/>
                <w:rtl/>
              </w:rPr>
            </w:pPr>
            <w:hyperlink r:id="rId691" w:history="1">
              <w:r w:rsidR="006705A3" w:rsidRPr="006705A3">
                <w:rPr>
                  <w:rStyle w:val="Hyperlink"/>
                  <w:sz w:val="20"/>
                </w:rPr>
                <w:t>284760</w:t>
              </w:r>
            </w:hyperlink>
          </w:p>
        </w:tc>
        <w:tc>
          <w:tcPr>
            <w:tcW w:w="407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2" w:type="dxa"/>
            <w:gridSpan w:val="5"/>
          </w:tcPr>
          <w:p w:rsidR="006705A3" w:rsidRDefault="006705A3" w:rsidP="006705A3">
            <w:pPr>
              <w:rPr>
                <w:rFonts w:cs="David"/>
                <w:b/>
                <w:bCs/>
                <w:sz w:val="20"/>
                <w:szCs w:val="20"/>
                <w:rtl/>
              </w:rPr>
            </w:pPr>
            <w:r>
              <w:rPr>
                <w:rFonts w:cs="David"/>
                <w:b/>
                <w:bCs/>
                <w:sz w:val="20"/>
                <w:szCs w:val="20"/>
                <w:rtl/>
              </w:rPr>
              <w:t>מבנה הניתן לפריסה לשימוש בהקמת אנטנת מערך אלמנטים מקרינים</w:t>
            </w:r>
          </w:p>
          <w:p w:rsidR="006705A3" w:rsidRPr="00632AE1" w:rsidRDefault="006705A3" w:rsidP="006705A3">
            <w:pPr>
              <w:rPr>
                <w:rFonts w:cs="David"/>
                <w:b/>
                <w:bCs/>
                <w:sz w:val="20"/>
                <w:szCs w:val="20"/>
                <w:rtl/>
              </w:rPr>
            </w:pPr>
          </w:p>
        </w:tc>
        <w:tc>
          <w:tcPr>
            <w:tcW w:w="3472" w:type="dxa"/>
            <w:gridSpan w:val="4"/>
          </w:tcPr>
          <w:p w:rsidR="006705A3" w:rsidRDefault="006705A3" w:rsidP="006705A3">
            <w:pPr>
              <w:jc w:val="right"/>
              <w:rPr>
                <w:rFonts w:cs="David"/>
                <w:b/>
                <w:bCs/>
                <w:sz w:val="20"/>
                <w:szCs w:val="20"/>
              </w:rPr>
            </w:pPr>
            <w:r>
              <w:rPr>
                <w:rFonts w:cs="David"/>
                <w:b/>
                <w:bCs/>
                <w:sz w:val="20"/>
                <w:szCs w:val="20"/>
              </w:rPr>
              <w:t>DEPLOYABLE STRUCTURE FOR USE IN ESTABLISHING A REFLECTARRAY ANTENNA</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26.09.2016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25.09.2015</w:t>
            </w:r>
          </w:p>
        </w:tc>
        <w:tc>
          <w:tcPr>
            <w:tcW w:w="550" w:type="dxa"/>
          </w:tcPr>
          <w:p w:rsidR="006705A3" w:rsidRPr="00632AE1" w:rsidRDefault="006705A3" w:rsidP="006705A3">
            <w:pPr>
              <w:jc w:val="right"/>
              <w:rPr>
                <w:sz w:val="20"/>
                <w:szCs w:val="20"/>
                <w:rtl/>
              </w:rPr>
            </w:pPr>
            <w:r>
              <w:rPr>
                <w:sz w:val="20"/>
                <w:szCs w:val="20"/>
                <w:rtl/>
              </w:rPr>
              <w:t>[32]</w:t>
            </w:r>
          </w:p>
        </w:tc>
        <w:tc>
          <w:tcPr>
            <w:tcW w:w="1358" w:type="dxa"/>
          </w:tcPr>
          <w:p w:rsidR="006705A3" w:rsidRPr="00632AE1" w:rsidRDefault="006705A3" w:rsidP="006705A3">
            <w:pPr>
              <w:jc w:val="right"/>
              <w:rPr>
                <w:rFonts w:cs="David"/>
                <w:sz w:val="20"/>
                <w:szCs w:val="20"/>
              </w:rPr>
            </w:pPr>
            <w:r>
              <w:rPr>
                <w:rFonts w:cs="David"/>
                <w:sz w:val="20"/>
                <w:szCs w:val="20"/>
              </w:rPr>
              <w:t>62/233115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B64G  01//22, 01//40, 01//44, 01//66, H01Q 01//08, 01//12, 01//28, 03//46, 15//14, 15//16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DIVISION FROM 258315</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2" w:type="dxa"/>
            <w:gridSpan w:val="4"/>
          </w:tcPr>
          <w:p w:rsidR="006705A3" w:rsidRPr="00632AE1" w:rsidRDefault="006705A3" w:rsidP="006705A3">
            <w:pPr>
              <w:jc w:val="right"/>
              <w:rPr>
                <w:rFonts w:cs="David"/>
                <w:sz w:val="20"/>
                <w:szCs w:val="20"/>
                <w:rtl/>
              </w:rPr>
            </w:pPr>
            <w:r>
              <w:rPr>
                <w:rFonts w:cs="David"/>
                <w:sz w:val="20"/>
                <w:szCs w:val="20"/>
              </w:rPr>
              <w:t>M.M.A. DESIGN, LLC,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WO/2017/054005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2"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2"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6705A3" w:rsidRPr="00632AE1" w:rsidTr="006705A3">
        <w:trPr>
          <w:gridAfter w:val="1"/>
          <w:wAfter w:w="152" w:type="dxa"/>
          <w:trHeight w:val="485"/>
          <w:jc w:val="center"/>
        </w:trPr>
        <w:tc>
          <w:tcPr>
            <w:tcW w:w="3732" w:type="dxa"/>
            <w:gridSpan w:val="5"/>
          </w:tcPr>
          <w:p w:rsidR="006705A3" w:rsidRPr="006705A3" w:rsidRDefault="008C6608" w:rsidP="006705A3">
            <w:pPr>
              <w:jc w:val="right"/>
              <w:rPr>
                <w:b/>
                <w:bCs/>
                <w:color w:val="0000FF"/>
                <w:sz w:val="20"/>
                <w:szCs w:val="20"/>
                <w:u w:val="single"/>
                <w:rtl/>
              </w:rPr>
            </w:pPr>
            <w:hyperlink r:id="rId692" w:history="1">
              <w:r w:rsidR="006705A3" w:rsidRPr="006705A3">
                <w:rPr>
                  <w:rStyle w:val="Hyperlink"/>
                  <w:sz w:val="20"/>
                </w:rPr>
                <w:t>284761</w:t>
              </w:r>
            </w:hyperlink>
          </w:p>
        </w:tc>
        <w:tc>
          <w:tcPr>
            <w:tcW w:w="407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2" w:type="dxa"/>
            <w:gridSpan w:val="5"/>
          </w:tcPr>
          <w:p w:rsidR="006705A3" w:rsidRDefault="006705A3" w:rsidP="006705A3">
            <w:pPr>
              <w:rPr>
                <w:rFonts w:cs="David"/>
                <w:b/>
                <w:bCs/>
                <w:sz w:val="20"/>
                <w:szCs w:val="20"/>
                <w:rtl/>
              </w:rPr>
            </w:pPr>
            <w:r>
              <w:rPr>
                <w:rFonts w:cs="David"/>
                <w:b/>
                <w:bCs/>
                <w:sz w:val="20"/>
                <w:szCs w:val="20"/>
                <w:rtl/>
              </w:rPr>
              <w:t xml:space="preserve">מאפננים של ביטוי </w:t>
            </w:r>
            <w:r>
              <w:rPr>
                <w:rFonts w:cs="David"/>
                <w:b/>
                <w:bCs/>
                <w:sz w:val="20"/>
                <w:szCs w:val="20"/>
              </w:rPr>
              <w:t>YAP1</w:t>
            </w:r>
          </w:p>
          <w:p w:rsidR="006705A3" w:rsidRPr="00632AE1" w:rsidRDefault="006705A3" w:rsidP="006705A3">
            <w:pPr>
              <w:rPr>
                <w:rFonts w:cs="David"/>
                <w:b/>
                <w:bCs/>
                <w:sz w:val="20"/>
                <w:szCs w:val="20"/>
                <w:rtl/>
              </w:rPr>
            </w:pPr>
          </w:p>
        </w:tc>
        <w:tc>
          <w:tcPr>
            <w:tcW w:w="3472" w:type="dxa"/>
            <w:gridSpan w:val="4"/>
          </w:tcPr>
          <w:p w:rsidR="006705A3" w:rsidRDefault="006705A3" w:rsidP="006705A3">
            <w:pPr>
              <w:jc w:val="right"/>
              <w:rPr>
                <w:rFonts w:cs="David"/>
                <w:b/>
                <w:bCs/>
                <w:sz w:val="20"/>
                <w:szCs w:val="20"/>
              </w:rPr>
            </w:pPr>
            <w:r>
              <w:rPr>
                <w:rFonts w:cs="David"/>
                <w:b/>
                <w:bCs/>
                <w:sz w:val="20"/>
                <w:szCs w:val="20"/>
              </w:rPr>
              <w:t>MODULATORS OF YAP1 EXPRESSION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31.01.2020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31.01.2019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62/799,591</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2"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08.05.2019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62/845,077</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31//7088, 31//712, 31//7125, 45//00, A61P 35//00, C12N 15//11, 15//113</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2"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2" w:type="dxa"/>
            <w:gridSpan w:val="4"/>
          </w:tcPr>
          <w:p w:rsidR="006705A3" w:rsidRPr="00632AE1" w:rsidRDefault="006705A3" w:rsidP="006705A3">
            <w:pPr>
              <w:jc w:val="right"/>
              <w:rPr>
                <w:rFonts w:cs="David"/>
                <w:sz w:val="20"/>
                <w:szCs w:val="20"/>
                <w:rtl/>
              </w:rPr>
            </w:pPr>
            <w:r>
              <w:rPr>
                <w:rFonts w:cs="David"/>
                <w:sz w:val="20"/>
                <w:szCs w:val="20"/>
              </w:rPr>
              <w:t>IONIS PHARMACEUTICALS,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WO/2020/160453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2"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2"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5"/>
        <w:gridCol w:w="1912"/>
        <w:gridCol w:w="1035"/>
        <w:gridCol w:w="551"/>
        <w:gridCol w:w="77"/>
        <w:gridCol w:w="1486"/>
        <w:gridCol w:w="550"/>
        <w:gridCol w:w="1357"/>
        <w:gridCol w:w="598"/>
        <w:gridCol w:w="152"/>
      </w:tblGrid>
      <w:tr w:rsidR="006705A3" w:rsidRPr="00632AE1" w:rsidTr="006705A3">
        <w:trPr>
          <w:gridAfter w:val="1"/>
          <w:wAfter w:w="152" w:type="dxa"/>
          <w:trHeight w:val="485"/>
          <w:jc w:val="center"/>
        </w:trPr>
        <w:tc>
          <w:tcPr>
            <w:tcW w:w="3734" w:type="dxa"/>
            <w:gridSpan w:val="5"/>
          </w:tcPr>
          <w:p w:rsidR="006705A3" w:rsidRPr="006705A3" w:rsidRDefault="008C6608" w:rsidP="006705A3">
            <w:pPr>
              <w:jc w:val="right"/>
              <w:rPr>
                <w:b/>
                <w:bCs/>
                <w:color w:val="0000FF"/>
                <w:sz w:val="20"/>
                <w:szCs w:val="20"/>
                <w:u w:val="single"/>
                <w:rtl/>
              </w:rPr>
            </w:pPr>
            <w:hyperlink r:id="rId693" w:history="1">
              <w:r w:rsidR="006705A3" w:rsidRPr="006705A3">
                <w:rPr>
                  <w:rStyle w:val="Hyperlink"/>
                  <w:sz w:val="20"/>
                </w:rPr>
                <w:t>284762</w:t>
              </w:r>
            </w:hyperlink>
          </w:p>
        </w:tc>
        <w:tc>
          <w:tcPr>
            <w:tcW w:w="406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4" w:type="dxa"/>
            <w:gridSpan w:val="5"/>
          </w:tcPr>
          <w:p w:rsidR="006705A3" w:rsidRDefault="006705A3" w:rsidP="006705A3">
            <w:pPr>
              <w:rPr>
                <w:rFonts w:cs="David"/>
                <w:b/>
                <w:bCs/>
                <w:sz w:val="20"/>
                <w:szCs w:val="20"/>
                <w:rtl/>
              </w:rPr>
            </w:pPr>
            <w:r>
              <w:rPr>
                <w:rFonts w:cs="David"/>
                <w:b/>
                <w:bCs/>
                <w:sz w:val="20"/>
                <w:szCs w:val="20"/>
                <w:rtl/>
              </w:rPr>
              <w:t>תרכובות הטרוציקליות כאנטגוניסטים של אדנוסין</w:t>
            </w:r>
          </w:p>
          <w:p w:rsidR="006705A3" w:rsidRPr="00632AE1" w:rsidRDefault="006705A3" w:rsidP="006705A3">
            <w:pPr>
              <w:rPr>
                <w:rFonts w:cs="David"/>
                <w:b/>
                <w:bCs/>
                <w:sz w:val="20"/>
                <w:szCs w:val="20"/>
                <w:rtl/>
              </w:rPr>
            </w:pPr>
          </w:p>
        </w:tc>
        <w:tc>
          <w:tcPr>
            <w:tcW w:w="3470" w:type="dxa"/>
            <w:gridSpan w:val="4"/>
          </w:tcPr>
          <w:p w:rsidR="006705A3" w:rsidRDefault="006705A3" w:rsidP="006705A3">
            <w:pPr>
              <w:jc w:val="right"/>
              <w:rPr>
                <w:rFonts w:cs="David"/>
                <w:b/>
                <w:bCs/>
                <w:sz w:val="20"/>
                <w:szCs w:val="20"/>
              </w:rPr>
            </w:pPr>
            <w:r>
              <w:rPr>
                <w:rFonts w:cs="David"/>
                <w:b/>
                <w:bCs/>
                <w:sz w:val="20"/>
                <w:szCs w:val="20"/>
              </w:rPr>
              <w:t>HETEROCYCLIC COMPOUNDS AS ADENOSINE ANTAGONISTS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17.01.2020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7"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57" w:type="dxa"/>
          </w:tcPr>
          <w:p w:rsidR="006705A3" w:rsidRPr="00632AE1" w:rsidRDefault="006705A3" w:rsidP="006705A3">
            <w:pPr>
              <w:jc w:val="right"/>
              <w:rPr>
                <w:rFonts w:cs="David"/>
                <w:sz w:val="20"/>
                <w:szCs w:val="20"/>
              </w:rPr>
            </w:pPr>
            <w:r>
              <w:rPr>
                <w:rFonts w:cs="David"/>
                <w:sz w:val="20"/>
                <w:szCs w:val="20"/>
              </w:rPr>
              <w:t>62/794539</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6" w:type="dxa"/>
            <w:gridSpan w:val="2"/>
          </w:tcPr>
          <w:p w:rsidR="006705A3" w:rsidRPr="006705A3" w:rsidRDefault="006705A3" w:rsidP="006705A3">
            <w:pPr>
              <w:rPr>
                <w:sz w:val="20"/>
                <w:szCs w:val="20"/>
                <w:rtl/>
              </w:rPr>
            </w:pPr>
          </w:p>
        </w:tc>
        <w:tc>
          <w:tcPr>
            <w:tcW w:w="2947"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23.01.2019</w:t>
            </w:r>
          </w:p>
        </w:tc>
        <w:tc>
          <w:tcPr>
            <w:tcW w:w="550" w:type="dxa"/>
          </w:tcPr>
          <w:p w:rsidR="006705A3" w:rsidRPr="006705A3" w:rsidRDefault="006705A3" w:rsidP="006705A3">
            <w:pPr>
              <w:jc w:val="right"/>
              <w:rPr>
                <w:sz w:val="20"/>
                <w:szCs w:val="20"/>
                <w:rtl/>
              </w:rPr>
            </w:pPr>
          </w:p>
        </w:tc>
        <w:tc>
          <w:tcPr>
            <w:tcW w:w="1357" w:type="dxa"/>
          </w:tcPr>
          <w:p w:rsidR="006705A3" w:rsidRPr="006705A3" w:rsidRDefault="006705A3" w:rsidP="006705A3">
            <w:pPr>
              <w:jc w:val="right"/>
              <w:rPr>
                <w:sz w:val="20"/>
                <w:szCs w:val="20"/>
              </w:rPr>
            </w:pPr>
            <w:r>
              <w:rPr>
                <w:sz w:val="20"/>
                <w:szCs w:val="20"/>
                <w:rtl/>
              </w:rPr>
              <w:t>62/796080</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31//4965, C07D 24/1/10, 40/1/12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4"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0" w:type="dxa"/>
            <w:gridSpan w:val="4"/>
          </w:tcPr>
          <w:p w:rsidR="006705A3" w:rsidRPr="00632AE1" w:rsidRDefault="006705A3" w:rsidP="006705A3">
            <w:pPr>
              <w:jc w:val="right"/>
              <w:rPr>
                <w:rFonts w:cs="David"/>
                <w:sz w:val="20"/>
                <w:szCs w:val="20"/>
                <w:rtl/>
              </w:rPr>
            </w:pPr>
            <w:r>
              <w:rPr>
                <w:rFonts w:cs="David"/>
                <w:sz w:val="20"/>
                <w:szCs w:val="20"/>
              </w:rPr>
              <w:t>NUVATION BIO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WO/2020/150677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4"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0"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3" w:type="dxa"/>
            <w:gridSpan w:val="3"/>
          </w:tcPr>
          <w:p w:rsidR="006705A3" w:rsidRPr="00632AE1" w:rsidRDefault="006705A3" w:rsidP="006705A3">
            <w:pPr>
              <w:jc w:val="right"/>
              <w:rPr>
                <w:rFonts w:cs="David"/>
                <w:sz w:val="20"/>
                <w:szCs w:val="20"/>
              </w:rPr>
            </w:pPr>
          </w:p>
        </w:tc>
        <w:tc>
          <w:tcPr>
            <w:tcW w:w="399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1"/>
        <w:gridCol w:w="1026"/>
        <w:gridCol w:w="551"/>
        <w:gridCol w:w="77"/>
        <w:gridCol w:w="1484"/>
        <w:gridCol w:w="550"/>
        <w:gridCol w:w="1382"/>
        <w:gridCol w:w="598"/>
        <w:gridCol w:w="151"/>
      </w:tblGrid>
      <w:tr w:rsidR="006705A3" w:rsidRPr="00632AE1" w:rsidTr="006705A3">
        <w:trPr>
          <w:gridAfter w:val="1"/>
          <w:wAfter w:w="151" w:type="dxa"/>
          <w:trHeight w:val="485"/>
          <w:jc w:val="center"/>
        </w:trPr>
        <w:tc>
          <w:tcPr>
            <w:tcW w:w="3712" w:type="dxa"/>
            <w:gridSpan w:val="5"/>
          </w:tcPr>
          <w:p w:rsidR="006705A3" w:rsidRPr="006705A3" w:rsidRDefault="008C6608" w:rsidP="006705A3">
            <w:pPr>
              <w:jc w:val="right"/>
              <w:rPr>
                <w:b/>
                <w:bCs/>
                <w:color w:val="0000FF"/>
                <w:sz w:val="20"/>
                <w:szCs w:val="20"/>
                <w:u w:val="single"/>
                <w:rtl/>
              </w:rPr>
            </w:pPr>
            <w:hyperlink r:id="rId694" w:history="1">
              <w:r w:rsidR="006705A3" w:rsidRPr="006705A3">
                <w:rPr>
                  <w:rStyle w:val="Hyperlink"/>
                  <w:sz w:val="20"/>
                </w:rPr>
                <w:t>284763</w:t>
              </w:r>
            </w:hyperlink>
          </w:p>
        </w:tc>
        <w:tc>
          <w:tcPr>
            <w:tcW w:w="409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12" w:type="dxa"/>
            <w:gridSpan w:val="5"/>
          </w:tcPr>
          <w:p w:rsidR="006705A3" w:rsidRDefault="006705A3" w:rsidP="006705A3">
            <w:pPr>
              <w:rPr>
                <w:rFonts w:cs="David"/>
                <w:b/>
                <w:bCs/>
                <w:sz w:val="20"/>
                <w:szCs w:val="20"/>
                <w:rtl/>
              </w:rPr>
            </w:pPr>
            <w:r>
              <w:rPr>
                <w:rFonts w:cs="David"/>
                <w:b/>
                <w:bCs/>
                <w:sz w:val="20"/>
                <w:szCs w:val="20"/>
              </w:rPr>
              <w:t>Spilling</w:t>
            </w:r>
            <w:r>
              <w:rPr>
                <w:rFonts w:cs="David"/>
                <w:b/>
                <w:bCs/>
                <w:sz w:val="20"/>
                <w:szCs w:val="20"/>
                <w:rtl/>
              </w:rPr>
              <w:t xml:space="preserve"> של תוצאות זמניות לשם התאמה למגבלות זכרון</w:t>
            </w:r>
          </w:p>
          <w:p w:rsidR="006705A3" w:rsidRPr="00632AE1" w:rsidRDefault="006705A3" w:rsidP="006705A3">
            <w:pPr>
              <w:rPr>
                <w:rFonts w:cs="David"/>
                <w:b/>
                <w:bCs/>
                <w:sz w:val="20"/>
                <w:szCs w:val="20"/>
                <w:rtl/>
              </w:rPr>
            </w:pPr>
          </w:p>
        </w:tc>
        <w:tc>
          <w:tcPr>
            <w:tcW w:w="3493" w:type="dxa"/>
            <w:gridSpan w:val="4"/>
          </w:tcPr>
          <w:p w:rsidR="006705A3" w:rsidRDefault="006705A3" w:rsidP="006705A3">
            <w:pPr>
              <w:jc w:val="right"/>
              <w:rPr>
                <w:rFonts w:cs="David"/>
                <w:b/>
                <w:bCs/>
                <w:sz w:val="20"/>
                <w:szCs w:val="20"/>
              </w:rPr>
            </w:pPr>
            <w:r>
              <w:rPr>
                <w:rFonts w:cs="David"/>
                <w:b/>
                <w:bCs/>
                <w:sz w:val="20"/>
                <w:szCs w:val="20"/>
              </w:rPr>
              <w:t>SPILLING TEMPORARY RESULTS FOR ACCOMMODATION OF MEMORY BOUNDARIES</w:t>
            </w:r>
          </w:p>
          <w:p w:rsidR="006705A3" w:rsidRDefault="006705A3" w:rsidP="006705A3">
            <w:pPr>
              <w:jc w:val="right"/>
              <w:rPr>
                <w:rFonts w:cs="David"/>
                <w:b/>
                <w:bCs/>
                <w:sz w:val="20"/>
                <w:szCs w:val="20"/>
              </w:rPr>
            </w:pP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27.02.2020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2927"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1" w:type="dxa"/>
            <w:gridSpan w:val="2"/>
          </w:tcPr>
          <w:p w:rsidR="006705A3" w:rsidRPr="00632AE1" w:rsidRDefault="006705A3" w:rsidP="006705A3">
            <w:pPr>
              <w:jc w:val="right"/>
              <w:rPr>
                <w:rFonts w:cs="David"/>
                <w:sz w:val="20"/>
                <w:szCs w:val="20"/>
              </w:rPr>
            </w:pPr>
            <w:r>
              <w:rPr>
                <w:rFonts w:cs="David"/>
                <w:sz w:val="20"/>
                <w:szCs w:val="20"/>
              </w:rPr>
              <w:t>27.02.2019</w:t>
            </w:r>
          </w:p>
        </w:tc>
        <w:tc>
          <w:tcPr>
            <w:tcW w:w="550" w:type="dxa"/>
          </w:tcPr>
          <w:p w:rsidR="006705A3" w:rsidRPr="00632AE1" w:rsidRDefault="006705A3" w:rsidP="006705A3">
            <w:pPr>
              <w:jc w:val="right"/>
              <w:rPr>
                <w:sz w:val="20"/>
                <w:szCs w:val="20"/>
                <w:rtl/>
              </w:rPr>
            </w:pPr>
            <w:r>
              <w:rPr>
                <w:sz w:val="20"/>
                <w:szCs w:val="20"/>
                <w:rtl/>
              </w:rPr>
              <w:t>[32]</w:t>
            </w:r>
          </w:p>
        </w:tc>
        <w:tc>
          <w:tcPr>
            <w:tcW w:w="1382" w:type="dxa"/>
          </w:tcPr>
          <w:p w:rsidR="006705A3" w:rsidRPr="00632AE1" w:rsidRDefault="006705A3" w:rsidP="006705A3">
            <w:pPr>
              <w:jc w:val="right"/>
              <w:rPr>
                <w:rFonts w:cs="David"/>
                <w:sz w:val="20"/>
                <w:szCs w:val="20"/>
              </w:rPr>
            </w:pPr>
            <w:r>
              <w:rPr>
                <w:rFonts w:cs="David"/>
                <w:sz w:val="20"/>
                <w:szCs w:val="20"/>
              </w:rPr>
              <w:t>US16/286703</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G06F  09//30, 09//38, 09//54, H03M 07//40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3712"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93" w:type="dxa"/>
            <w:gridSpan w:val="4"/>
          </w:tcPr>
          <w:p w:rsidR="006705A3" w:rsidRPr="00632AE1" w:rsidRDefault="006705A3" w:rsidP="006705A3">
            <w:pPr>
              <w:jc w:val="right"/>
              <w:rPr>
                <w:rFonts w:cs="David"/>
                <w:sz w:val="20"/>
                <w:szCs w:val="20"/>
                <w:rtl/>
              </w:rPr>
            </w:pPr>
            <w:r>
              <w:rPr>
                <w:rFonts w:cs="David"/>
                <w:sz w:val="20"/>
                <w:szCs w:val="20"/>
              </w:rPr>
              <w:t>INTERNATIONAL BUSINESS MACHINES CORPORATION,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3712" w:type="dxa"/>
            <w:gridSpan w:val="5"/>
          </w:tcPr>
          <w:p w:rsidR="006705A3" w:rsidRPr="00632AE1" w:rsidRDefault="006705A3" w:rsidP="006705A3">
            <w:pPr>
              <w:rPr>
                <w:rFonts w:cs="Guttman Hodes"/>
                <w:sz w:val="20"/>
                <w:szCs w:val="20"/>
                <w:rtl/>
              </w:rPr>
            </w:pPr>
          </w:p>
        </w:tc>
        <w:tc>
          <w:tcPr>
            <w:tcW w:w="3493" w:type="dxa"/>
            <w:gridSpan w:val="4"/>
          </w:tcPr>
          <w:p w:rsidR="006705A3" w:rsidRPr="00632AE1" w:rsidRDefault="006705A3" w:rsidP="006705A3">
            <w:pPr>
              <w:jc w:val="right"/>
              <w:rPr>
                <w:rFonts w:cs="David"/>
                <w:sz w:val="20"/>
                <w:szCs w:val="20"/>
              </w:rPr>
            </w:pPr>
            <w:r>
              <w:rPr>
                <w:rFonts w:cs="David"/>
                <w:sz w:val="20"/>
                <w:szCs w:val="20"/>
              </w:rPr>
              <w:t>Girish Gopala Kurup, Matthias Klein, Anthony T. Sofia, Jonathan D. Bradbury, Ashutosh Misra, Christian Jacobi, Deepankar Bhattacharjee</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Guttman Hodes"/>
                <w:sz w:val="20"/>
                <w:szCs w:val="20"/>
                <w:rtl/>
              </w:rPr>
            </w:pPr>
          </w:p>
        </w:tc>
        <w:tc>
          <w:tcPr>
            <w:tcW w:w="6971" w:type="dxa"/>
            <w:gridSpan w:val="7"/>
          </w:tcPr>
          <w:p w:rsidR="006705A3" w:rsidRPr="00632AE1" w:rsidRDefault="006705A3" w:rsidP="006705A3">
            <w:pPr>
              <w:jc w:val="right"/>
              <w:rPr>
                <w:rFonts w:cs="Guttman Hodes"/>
                <w:sz w:val="20"/>
                <w:szCs w:val="20"/>
              </w:rPr>
            </w:pPr>
            <w:r>
              <w:rPr>
                <w:rFonts w:cs="Guttman Hodes"/>
                <w:sz w:val="20"/>
                <w:szCs w:val="20"/>
              </w:rPr>
              <w:t>WO/2020/174033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12" w:type="dxa"/>
            <w:gridSpan w:val="5"/>
          </w:tcPr>
          <w:p w:rsidR="006705A3" w:rsidRDefault="006705A3" w:rsidP="006705A3">
            <w:pPr>
              <w:rPr>
                <w:rFonts w:cs="Guttman Hodes"/>
                <w:sz w:val="20"/>
                <w:szCs w:val="20"/>
                <w:rtl/>
              </w:rPr>
            </w:pPr>
            <w:r>
              <w:rPr>
                <w:rFonts w:cs="Guttman Hodes"/>
                <w:sz w:val="20"/>
                <w:szCs w:val="20"/>
                <w:rtl/>
              </w:rPr>
              <w:t>יבמ מדע וטכנולוגיה - מעבדות המחקר בחיפה,</w:t>
            </w:r>
          </w:p>
          <w:p w:rsidR="006705A3" w:rsidRDefault="006705A3" w:rsidP="006705A3">
            <w:pPr>
              <w:rPr>
                <w:rFonts w:cs="Guttman Hodes"/>
                <w:sz w:val="20"/>
                <w:szCs w:val="20"/>
                <w:rtl/>
              </w:rPr>
            </w:pPr>
            <w:r>
              <w:rPr>
                <w:rFonts w:cs="Guttman Hodes"/>
                <w:sz w:val="20"/>
                <w:szCs w:val="20"/>
                <w:rtl/>
              </w:rPr>
              <w:t xml:space="preserve">אוניברסיטת חיפה - הר הכרמל </w:t>
            </w:r>
          </w:p>
          <w:p w:rsidR="006705A3" w:rsidRPr="00632AE1" w:rsidRDefault="006705A3" w:rsidP="006705A3">
            <w:pPr>
              <w:rPr>
                <w:rFonts w:cs="Guttman Hodes"/>
                <w:sz w:val="20"/>
                <w:szCs w:val="20"/>
                <w:rtl/>
              </w:rPr>
            </w:pPr>
            <w:r>
              <w:rPr>
                <w:rFonts w:cs="Guttman Hodes"/>
                <w:sz w:val="20"/>
                <w:szCs w:val="20"/>
                <w:rtl/>
              </w:rPr>
              <w:t>חיפה</w:t>
            </w:r>
          </w:p>
        </w:tc>
        <w:tc>
          <w:tcPr>
            <w:tcW w:w="3493" w:type="dxa"/>
            <w:gridSpan w:val="4"/>
          </w:tcPr>
          <w:p w:rsidR="006705A3" w:rsidRDefault="006705A3" w:rsidP="006705A3">
            <w:pPr>
              <w:jc w:val="right"/>
              <w:rPr>
                <w:rFonts w:cs="David"/>
                <w:sz w:val="20"/>
                <w:szCs w:val="20"/>
              </w:rPr>
            </w:pPr>
            <w:r>
              <w:rPr>
                <w:rFonts w:cs="David"/>
                <w:sz w:val="20"/>
                <w:szCs w:val="20"/>
              </w:rPr>
              <w:t>IBM SCIENSE AND TECHNOLOGY – HAIFA RESEARCH LAB,</w:t>
            </w:r>
          </w:p>
          <w:p w:rsidR="006705A3" w:rsidRPr="00632AE1" w:rsidRDefault="006705A3" w:rsidP="006705A3">
            <w:pPr>
              <w:jc w:val="right"/>
              <w:rPr>
                <w:rFonts w:cs="David"/>
                <w:sz w:val="20"/>
                <w:szCs w:val="20"/>
                <w:rtl/>
              </w:rPr>
            </w:pPr>
            <w:r>
              <w:rPr>
                <w:rFonts w:cs="David"/>
                <w:sz w:val="20"/>
                <w:szCs w:val="20"/>
              </w:rPr>
              <w:t xml:space="preserve"> UNIVERSITY - MOUNT CARMEL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35" w:type="dxa"/>
            <w:gridSpan w:val="3"/>
          </w:tcPr>
          <w:p w:rsidR="006705A3" w:rsidRPr="00632AE1" w:rsidRDefault="006705A3" w:rsidP="006705A3">
            <w:pPr>
              <w:jc w:val="right"/>
              <w:rPr>
                <w:rFonts w:cs="David"/>
                <w:sz w:val="20"/>
                <w:szCs w:val="20"/>
              </w:rPr>
            </w:pPr>
          </w:p>
        </w:tc>
        <w:tc>
          <w:tcPr>
            <w:tcW w:w="1654" w:type="dxa"/>
            <w:gridSpan w:val="3"/>
          </w:tcPr>
          <w:p w:rsidR="006705A3" w:rsidRPr="00632AE1" w:rsidRDefault="006705A3" w:rsidP="006705A3">
            <w:pPr>
              <w:jc w:val="right"/>
              <w:rPr>
                <w:rFonts w:cs="David"/>
                <w:sz w:val="20"/>
                <w:szCs w:val="20"/>
              </w:rPr>
            </w:pPr>
          </w:p>
        </w:tc>
        <w:tc>
          <w:tcPr>
            <w:tcW w:w="401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695" w:history="1">
              <w:r w:rsidR="006705A3" w:rsidRPr="006705A3">
                <w:rPr>
                  <w:rStyle w:val="Hyperlink"/>
                  <w:sz w:val="20"/>
                </w:rPr>
                <w:t>284764</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תרכובות ושימושים בהן</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COMPOUNDS AND USES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62/794525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31//4965, C07D 24/1/10, 40/1/12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4"/>
          </w:tcPr>
          <w:p w:rsidR="006705A3" w:rsidRPr="00632AE1" w:rsidRDefault="006705A3" w:rsidP="006705A3">
            <w:pPr>
              <w:jc w:val="right"/>
              <w:rPr>
                <w:rFonts w:cs="David"/>
                <w:sz w:val="20"/>
                <w:szCs w:val="20"/>
                <w:rtl/>
              </w:rPr>
            </w:pPr>
            <w:r>
              <w:rPr>
                <w:rFonts w:cs="David"/>
                <w:sz w:val="20"/>
                <w:szCs w:val="20"/>
              </w:rPr>
              <w:t>NUVATION BIO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WO/2020/150675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6705A3" w:rsidRPr="00632AE1" w:rsidTr="006705A3">
        <w:trPr>
          <w:gridAfter w:val="1"/>
          <w:wAfter w:w="152" w:type="dxa"/>
          <w:trHeight w:val="485"/>
          <w:jc w:val="center"/>
        </w:trPr>
        <w:tc>
          <w:tcPr>
            <w:tcW w:w="3727" w:type="dxa"/>
            <w:gridSpan w:val="5"/>
          </w:tcPr>
          <w:p w:rsidR="006705A3" w:rsidRPr="006705A3" w:rsidRDefault="008C6608" w:rsidP="006705A3">
            <w:pPr>
              <w:jc w:val="right"/>
              <w:rPr>
                <w:b/>
                <w:bCs/>
                <w:color w:val="0000FF"/>
                <w:sz w:val="20"/>
                <w:szCs w:val="20"/>
                <w:u w:val="single"/>
                <w:rtl/>
              </w:rPr>
            </w:pPr>
            <w:hyperlink r:id="rId696" w:history="1">
              <w:r w:rsidR="006705A3" w:rsidRPr="006705A3">
                <w:rPr>
                  <w:rStyle w:val="Hyperlink"/>
                  <w:sz w:val="20"/>
                </w:rPr>
                <w:t>284765</w:t>
              </w:r>
            </w:hyperlink>
          </w:p>
        </w:tc>
        <w:tc>
          <w:tcPr>
            <w:tcW w:w="4075"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7" w:type="dxa"/>
            <w:gridSpan w:val="5"/>
          </w:tcPr>
          <w:p w:rsidR="006705A3" w:rsidRDefault="006705A3" w:rsidP="006705A3">
            <w:pPr>
              <w:rPr>
                <w:rFonts w:cs="David"/>
                <w:b/>
                <w:bCs/>
                <w:sz w:val="20"/>
                <w:szCs w:val="20"/>
                <w:rtl/>
              </w:rPr>
            </w:pPr>
          </w:p>
          <w:p w:rsidR="006705A3" w:rsidRDefault="006705A3" w:rsidP="006705A3">
            <w:pPr>
              <w:rPr>
                <w:rFonts w:cs="David"/>
                <w:b/>
                <w:bCs/>
                <w:sz w:val="20"/>
                <w:szCs w:val="20"/>
                <w:rtl/>
              </w:rPr>
            </w:pPr>
            <w:r>
              <w:rPr>
                <w:rFonts w:cs="David"/>
                <w:b/>
                <w:bCs/>
                <w:sz w:val="20"/>
                <w:szCs w:val="20"/>
                <w:rtl/>
              </w:rPr>
              <w:t>תרכובות 8,1-נפתירידינון ושימושים בהן</w:t>
            </w:r>
          </w:p>
          <w:p w:rsidR="006705A3" w:rsidRDefault="006705A3" w:rsidP="006705A3">
            <w:pPr>
              <w:rPr>
                <w:rFonts w:cs="David"/>
                <w:b/>
                <w:bCs/>
                <w:sz w:val="20"/>
                <w:szCs w:val="20"/>
                <w:rtl/>
              </w:rPr>
            </w:pP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77" w:type="dxa"/>
            <w:gridSpan w:val="4"/>
          </w:tcPr>
          <w:p w:rsidR="006705A3" w:rsidRDefault="006705A3" w:rsidP="006705A3">
            <w:pPr>
              <w:jc w:val="right"/>
              <w:rPr>
                <w:rFonts w:cs="David"/>
                <w:b/>
                <w:bCs/>
                <w:sz w:val="20"/>
                <w:szCs w:val="20"/>
              </w:rPr>
            </w:pPr>
            <w:r>
              <w:rPr>
                <w:rFonts w:cs="David"/>
                <w:b/>
                <w:bCs/>
                <w:sz w:val="20"/>
                <w:szCs w:val="20"/>
              </w:rPr>
              <w:t>1,8-NAPHTHYRIDINONE COMPOUNDS AND USES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17.01.2020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0"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64" w:type="dxa"/>
          </w:tcPr>
          <w:p w:rsidR="006705A3" w:rsidRPr="00632AE1" w:rsidRDefault="006705A3" w:rsidP="006705A3">
            <w:pPr>
              <w:jc w:val="right"/>
              <w:rPr>
                <w:rFonts w:cs="David"/>
                <w:sz w:val="20"/>
                <w:szCs w:val="20"/>
              </w:rPr>
            </w:pPr>
            <w:r>
              <w:rPr>
                <w:rFonts w:cs="David"/>
                <w:sz w:val="20"/>
                <w:szCs w:val="20"/>
              </w:rPr>
              <w:t>62/794526</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A61P  35//04, C07D 47/1/04, 51/9/00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7"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7" w:type="dxa"/>
            <w:gridSpan w:val="4"/>
          </w:tcPr>
          <w:p w:rsidR="006705A3" w:rsidRPr="00632AE1" w:rsidRDefault="006705A3" w:rsidP="006705A3">
            <w:pPr>
              <w:jc w:val="right"/>
              <w:rPr>
                <w:rFonts w:cs="David"/>
                <w:sz w:val="20"/>
                <w:szCs w:val="20"/>
                <w:rtl/>
              </w:rPr>
            </w:pPr>
            <w:r>
              <w:rPr>
                <w:rFonts w:cs="David"/>
                <w:sz w:val="20"/>
                <w:szCs w:val="20"/>
              </w:rPr>
              <w:t>NUVATION BIO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WO/2020/150676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7"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7"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3998"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697" w:history="1">
              <w:r w:rsidR="006705A3" w:rsidRPr="006705A3">
                <w:rPr>
                  <w:rStyle w:val="Hyperlink"/>
                  <w:sz w:val="20"/>
                </w:rPr>
                <w:t>284766</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מכשיר דפוסי ושיטת השימוש בו</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A PATTERNING DEVICE AND METHOD OF USE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02.01.2020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2"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07.02.2019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19156029.1</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2" w:type="dxa"/>
            <w:gridSpan w:val="2"/>
          </w:tcPr>
          <w:p w:rsidR="006705A3" w:rsidRPr="006705A3" w:rsidRDefault="006705A3" w:rsidP="006705A3">
            <w:pPr>
              <w:jc w:val="right"/>
              <w:rPr>
                <w:sz w:val="20"/>
                <w:szCs w:val="20"/>
              </w:rPr>
            </w:pPr>
            <w:r>
              <w:rPr>
                <w:sz w:val="20"/>
                <w:szCs w:val="20"/>
              </w:rPr>
              <w:t>EP</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16.05.2019</w:t>
            </w:r>
          </w:p>
        </w:tc>
        <w:tc>
          <w:tcPr>
            <w:tcW w:w="550" w:type="dxa"/>
          </w:tcPr>
          <w:p w:rsidR="006705A3" w:rsidRPr="006705A3" w:rsidRDefault="006705A3" w:rsidP="006705A3">
            <w:pPr>
              <w:jc w:val="right"/>
              <w:rPr>
                <w:sz w:val="20"/>
                <w:szCs w:val="20"/>
                <w:rtl/>
              </w:rPr>
            </w:pPr>
          </w:p>
        </w:tc>
        <w:tc>
          <w:tcPr>
            <w:tcW w:w="1363" w:type="dxa"/>
          </w:tcPr>
          <w:p w:rsidR="006705A3" w:rsidRPr="006705A3" w:rsidRDefault="006705A3" w:rsidP="006705A3">
            <w:pPr>
              <w:jc w:val="right"/>
              <w:rPr>
                <w:sz w:val="20"/>
                <w:szCs w:val="20"/>
              </w:rPr>
            </w:pPr>
            <w:r>
              <w:rPr>
                <w:sz w:val="20"/>
                <w:szCs w:val="20"/>
                <w:rtl/>
              </w:rPr>
              <w:t>19174809.4</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lastRenderedPageBreak/>
              <w:t>Int. Cl.</w:t>
            </w:r>
            <w:r>
              <w:rPr>
                <w:sz w:val="20"/>
                <w:szCs w:val="20"/>
              </w:rPr>
              <w:t>(2020.01) G03F  01//24, 01//32, 07//20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 הולנד</w:t>
            </w:r>
          </w:p>
        </w:tc>
        <w:tc>
          <w:tcPr>
            <w:tcW w:w="3476" w:type="dxa"/>
            <w:gridSpan w:val="4"/>
          </w:tcPr>
          <w:p w:rsidR="006705A3" w:rsidRPr="00632AE1" w:rsidRDefault="006705A3" w:rsidP="006705A3">
            <w:pPr>
              <w:jc w:val="right"/>
              <w:rPr>
                <w:rFonts w:cs="David"/>
                <w:sz w:val="20"/>
                <w:szCs w:val="20"/>
                <w:rtl/>
              </w:rPr>
            </w:pPr>
            <w:r>
              <w:rPr>
                <w:rFonts w:cs="David"/>
                <w:sz w:val="20"/>
                <w:szCs w:val="20"/>
              </w:rPr>
              <w:t>ASML NETHERLANDS B.V., THE NETHERLANDS</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WO/2020/160851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6"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9"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5"/>
        <w:gridCol w:w="551"/>
        <w:gridCol w:w="77"/>
        <w:gridCol w:w="1486"/>
        <w:gridCol w:w="550"/>
        <w:gridCol w:w="1357"/>
        <w:gridCol w:w="598"/>
        <w:gridCol w:w="152"/>
      </w:tblGrid>
      <w:tr w:rsidR="006705A3" w:rsidRPr="00632AE1" w:rsidTr="006705A3">
        <w:trPr>
          <w:gridAfter w:val="1"/>
          <w:wAfter w:w="152" w:type="dxa"/>
          <w:trHeight w:val="485"/>
          <w:jc w:val="center"/>
        </w:trPr>
        <w:tc>
          <w:tcPr>
            <w:tcW w:w="3734" w:type="dxa"/>
            <w:gridSpan w:val="5"/>
          </w:tcPr>
          <w:p w:rsidR="006705A3" w:rsidRPr="006705A3" w:rsidRDefault="008C6608" w:rsidP="006705A3">
            <w:pPr>
              <w:jc w:val="right"/>
              <w:rPr>
                <w:b/>
                <w:bCs/>
                <w:color w:val="0000FF"/>
                <w:sz w:val="20"/>
                <w:szCs w:val="20"/>
                <w:u w:val="single"/>
                <w:rtl/>
              </w:rPr>
            </w:pPr>
            <w:hyperlink r:id="rId698" w:history="1">
              <w:r w:rsidR="006705A3" w:rsidRPr="006705A3">
                <w:rPr>
                  <w:rStyle w:val="Hyperlink"/>
                  <w:sz w:val="20"/>
                </w:rPr>
                <w:t>284767</w:t>
              </w:r>
            </w:hyperlink>
          </w:p>
        </w:tc>
        <w:tc>
          <w:tcPr>
            <w:tcW w:w="406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4" w:type="dxa"/>
            <w:gridSpan w:val="5"/>
          </w:tcPr>
          <w:p w:rsidR="006705A3" w:rsidRDefault="006705A3" w:rsidP="006705A3">
            <w:pPr>
              <w:rPr>
                <w:rFonts w:cs="David"/>
                <w:b/>
                <w:bCs/>
                <w:sz w:val="20"/>
                <w:szCs w:val="20"/>
                <w:rtl/>
              </w:rPr>
            </w:pPr>
            <w:r>
              <w:rPr>
                <w:rFonts w:cs="David"/>
                <w:b/>
                <w:bCs/>
                <w:sz w:val="20"/>
                <w:szCs w:val="20"/>
                <w:rtl/>
              </w:rPr>
              <w:t>תרכובות הטרוציקליות כאנטגוניסטים של אדנוסין</w:t>
            </w:r>
          </w:p>
          <w:p w:rsidR="006705A3" w:rsidRPr="00632AE1" w:rsidRDefault="006705A3" w:rsidP="006705A3">
            <w:pPr>
              <w:rPr>
                <w:rFonts w:cs="David"/>
                <w:b/>
                <w:bCs/>
                <w:sz w:val="20"/>
                <w:szCs w:val="20"/>
                <w:rtl/>
              </w:rPr>
            </w:pPr>
          </w:p>
        </w:tc>
        <w:tc>
          <w:tcPr>
            <w:tcW w:w="3470" w:type="dxa"/>
            <w:gridSpan w:val="4"/>
          </w:tcPr>
          <w:p w:rsidR="006705A3" w:rsidRDefault="006705A3" w:rsidP="006705A3">
            <w:pPr>
              <w:jc w:val="right"/>
              <w:rPr>
                <w:rFonts w:cs="David"/>
                <w:b/>
                <w:bCs/>
                <w:sz w:val="20"/>
                <w:szCs w:val="20"/>
              </w:rPr>
            </w:pPr>
            <w:r>
              <w:rPr>
                <w:rFonts w:cs="David"/>
                <w:b/>
                <w:bCs/>
                <w:sz w:val="20"/>
                <w:szCs w:val="20"/>
              </w:rPr>
              <w:t>HETEROCYCLIC COMPOUNDS AS ADENOSINE ANTAGONISTS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17.01.2020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7"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57" w:type="dxa"/>
          </w:tcPr>
          <w:p w:rsidR="006705A3" w:rsidRPr="00632AE1" w:rsidRDefault="006705A3" w:rsidP="006705A3">
            <w:pPr>
              <w:jc w:val="right"/>
              <w:rPr>
                <w:rFonts w:cs="David"/>
                <w:sz w:val="20"/>
                <w:szCs w:val="20"/>
              </w:rPr>
            </w:pPr>
            <w:r>
              <w:rPr>
                <w:rFonts w:cs="David"/>
                <w:sz w:val="20"/>
                <w:szCs w:val="20"/>
              </w:rPr>
              <w:t>62/794537</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6" w:type="dxa"/>
            <w:gridSpan w:val="2"/>
          </w:tcPr>
          <w:p w:rsidR="006705A3" w:rsidRPr="006705A3" w:rsidRDefault="006705A3" w:rsidP="006705A3">
            <w:pPr>
              <w:rPr>
                <w:sz w:val="20"/>
                <w:szCs w:val="20"/>
                <w:rtl/>
              </w:rPr>
            </w:pPr>
          </w:p>
        </w:tc>
        <w:tc>
          <w:tcPr>
            <w:tcW w:w="2947"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23.01.2019</w:t>
            </w:r>
          </w:p>
        </w:tc>
        <w:tc>
          <w:tcPr>
            <w:tcW w:w="550" w:type="dxa"/>
          </w:tcPr>
          <w:p w:rsidR="006705A3" w:rsidRPr="006705A3" w:rsidRDefault="006705A3" w:rsidP="006705A3">
            <w:pPr>
              <w:jc w:val="right"/>
              <w:rPr>
                <w:sz w:val="20"/>
                <w:szCs w:val="20"/>
                <w:rtl/>
              </w:rPr>
            </w:pPr>
          </w:p>
        </w:tc>
        <w:tc>
          <w:tcPr>
            <w:tcW w:w="1357" w:type="dxa"/>
          </w:tcPr>
          <w:p w:rsidR="006705A3" w:rsidRPr="006705A3" w:rsidRDefault="006705A3" w:rsidP="006705A3">
            <w:pPr>
              <w:jc w:val="right"/>
              <w:rPr>
                <w:sz w:val="20"/>
                <w:szCs w:val="20"/>
              </w:rPr>
            </w:pPr>
            <w:r>
              <w:rPr>
                <w:sz w:val="20"/>
                <w:szCs w:val="20"/>
                <w:rtl/>
              </w:rPr>
              <w:t>62/796046</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A61P  35//00, C07D 40/1/04, 40/1/14, 40/3/04, 40/3/14, 40/5/14, 41/3/14, 41/7/04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4"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0" w:type="dxa"/>
            <w:gridSpan w:val="4"/>
          </w:tcPr>
          <w:p w:rsidR="006705A3" w:rsidRPr="00632AE1" w:rsidRDefault="006705A3" w:rsidP="006705A3">
            <w:pPr>
              <w:jc w:val="right"/>
              <w:rPr>
                <w:rFonts w:cs="David"/>
                <w:sz w:val="20"/>
                <w:szCs w:val="20"/>
                <w:rtl/>
              </w:rPr>
            </w:pPr>
            <w:r>
              <w:rPr>
                <w:rFonts w:cs="David"/>
                <w:sz w:val="20"/>
                <w:szCs w:val="20"/>
              </w:rPr>
              <w:t>NUVATION BIO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WO/2020/150674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4"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0"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3" w:type="dxa"/>
            <w:gridSpan w:val="3"/>
          </w:tcPr>
          <w:p w:rsidR="006705A3" w:rsidRPr="00632AE1" w:rsidRDefault="006705A3" w:rsidP="006705A3">
            <w:pPr>
              <w:jc w:val="right"/>
              <w:rPr>
                <w:rFonts w:cs="David"/>
                <w:sz w:val="20"/>
                <w:szCs w:val="20"/>
              </w:rPr>
            </w:pPr>
          </w:p>
        </w:tc>
        <w:tc>
          <w:tcPr>
            <w:tcW w:w="399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3"/>
        <w:gridCol w:w="1033"/>
        <w:gridCol w:w="551"/>
        <w:gridCol w:w="77"/>
        <w:gridCol w:w="1487"/>
        <w:gridCol w:w="550"/>
        <w:gridCol w:w="1357"/>
        <w:gridCol w:w="598"/>
        <w:gridCol w:w="152"/>
      </w:tblGrid>
      <w:tr w:rsidR="006705A3" w:rsidRPr="00632AE1" w:rsidTr="006705A3">
        <w:trPr>
          <w:gridAfter w:val="1"/>
          <w:wAfter w:w="152" w:type="dxa"/>
          <w:trHeight w:val="485"/>
          <w:jc w:val="center"/>
        </w:trPr>
        <w:tc>
          <w:tcPr>
            <w:tcW w:w="3733" w:type="dxa"/>
            <w:gridSpan w:val="5"/>
          </w:tcPr>
          <w:p w:rsidR="006705A3" w:rsidRPr="006705A3" w:rsidRDefault="008C6608" w:rsidP="006705A3">
            <w:pPr>
              <w:jc w:val="right"/>
              <w:rPr>
                <w:b/>
                <w:bCs/>
                <w:color w:val="0000FF"/>
                <w:sz w:val="20"/>
                <w:szCs w:val="20"/>
                <w:u w:val="single"/>
                <w:rtl/>
              </w:rPr>
            </w:pPr>
            <w:hyperlink r:id="rId699" w:history="1">
              <w:r w:rsidR="006705A3" w:rsidRPr="006705A3">
                <w:rPr>
                  <w:rStyle w:val="Hyperlink"/>
                  <w:sz w:val="20"/>
                </w:rPr>
                <w:t>284769</w:t>
              </w:r>
            </w:hyperlink>
          </w:p>
        </w:tc>
        <w:tc>
          <w:tcPr>
            <w:tcW w:w="4069"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3" w:type="dxa"/>
            <w:gridSpan w:val="5"/>
          </w:tcPr>
          <w:p w:rsidR="006705A3" w:rsidRDefault="006705A3" w:rsidP="006705A3">
            <w:pPr>
              <w:rPr>
                <w:rFonts w:cs="David"/>
                <w:b/>
                <w:bCs/>
                <w:sz w:val="20"/>
                <w:szCs w:val="20"/>
                <w:rtl/>
              </w:rPr>
            </w:pPr>
            <w:r>
              <w:rPr>
                <w:rFonts w:cs="David"/>
                <w:b/>
                <w:bCs/>
                <w:sz w:val="20"/>
                <w:szCs w:val="20"/>
                <w:rtl/>
              </w:rPr>
              <w:t>הרכב ושיטה לאבחון וטיפול במחלות הקשורות להתנוונות שלוחות של תאי עצב</w:t>
            </w:r>
          </w:p>
          <w:p w:rsidR="006705A3" w:rsidRPr="00632AE1" w:rsidRDefault="006705A3" w:rsidP="006705A3">
            <w:pPr>
              <w:rPr>
                <w:rFonts w:cs="David"/>
                <w:b/>
                <w:bCs/>
                <w:sz w:val="20"/>
                <w:szCs w:val="20"/>
                <w:rtl/>
              </w:rPr>
            </w:pPr>
          </w:p>
        </w:tc>
        <w:tc>
          <w:tcPr>
            <w:tcW w:w="3471" w:type="dxa"/>
            <w:gridSpan w:val="4"/>
          </w:tcPr>
          <w:p w:rsidR="006705A3" w:rsidRDefault="006705A3" w:rsidP="006705A3">
            <w:pPr>
              <w:jc w:val="right"/>
              <w:rPr>
                <w:rFonts w:cs="David"/>
                <w:b/>
                <w:bCs/>
                <w:sz w:val="20"/>
                <w:szCs w:val="20"/>
              </w:rPr>
            </w:pPr>
            <w:r>
              <w:rPr>
                <w:rFonts w:cs="David"/>
                <w:b/>
                <w:bCs/>
                <w:sz w:val="20"/>
                <w:szCs w:val="20"/>
              </w:rPr>
              <w:t>COMPOSITION AND METHOD FOR DIAGNOSIS AND TREATMENT OF DISEASES ASSOCIATED WITH NEURITE DEGENERATION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25.01.2013</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27.01.2012</w:t>
            </w:r>
          </w:p>
        </w:tc>
        <w:tc>
          <w:tcPr>
            <w:tcW w:w="550" w:type="dxa"/>
          </w:tcPr>
          <w:p w:rsidR="006705A3" w:rsidRPr="00632AE1" w:rsidRDefault="006705A3" w:rsidP="006705A3">
            <w:pPr>
              <w:jc w:val="right"/>
              <w:rPr>
                <w:sz w:val="20"/>
                <w:szCs w:val="20"/>
                <w:rtl/>
              </w:rPr>
            </w:pPr>
            <w:r>
              <w:rPr>
                <w:sz w:val="20"/>
                <w:szCs w:val="20"/>
                <w:rtl/>
              </w:rPr>
              <w:t>[32]</w:t>
            </w:r>
          </w:p>
        </w:tc>
        <w:tc>
          <w:tcPr>
            <w:tcW w:w="1357" w:type="dxa"/>
          </w:tcPr>
          <w:p w:rsidR="006705A3" w:rsidRPr="00632AE1" w:rsidRDefault="006705A3" w:rsidP="006705A3">
            <w:pPr>
              <w:jc w:val="right"/>
              <w:rPr>
                <w:rFonts w:cs="David"/>
                <w:sz w:val="20"/>
                <w:szCs w:val="20"/>
              </w:rPr>
            </w:pPr>
            <w:r>
              <w:rPr>
                <w:rFonts w:cs="David"/>
                <w:sz w:val="20"/>
                <w:szCs w:val="20"/>
              </w:rPr>
              <w:t>61/591324</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39//00, 39//395, 49//00, 51//10, C07B 59//00, C07K 16//18, 16//22, 16//28, G01N 33//68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DIVISION FROM 262478</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3" w:type="dxa"/>
            <w:gridSpan w:val="5"/>
          </w:tcPr>
          <w:p w:rsidR="006705A3" w:rsidRDefault="006705A3" w:rsidP="006705A3">
            <w:pPr>
              <w:rPr>
                <w:rFonts w:cs="Guttman Hodes"/>
                <w:sz w:val="20"/>
                <w:szCs w:val="20"/>
                <w:rtl/>
              </w:rPr>
            </w:pPr>
            <w:r>
              <w:rPr>
                <w:rFonts w:cs="Guttman Hodes"/>
                <w:sz w:val="20"/>
                <w:szCs w:val="20"/>
                <w:rtl/>
              </w:rPr>
              <w:t>, ארה"ב</w:t>
            </w:r>
          </w:p>
          <w:p w:rsidR="006705A3" w:rsidRPr="00632AE1" w:rsidRDefault="006705A3" w:rsidP="006705A3">
            <w:pPr>
              <w:rPr>
                <w:rFonts w:cs="Guttman Hodes"/>
                <w:sz w:val="20"/>
                <w:szCs w:val="20"/>
                <w:rtl/>
              </w:rPr>
            </w:pPr>
            <w:r>
              <w:rPr>
                <w:rFonts w:cs="Guttman Hodes"/>
                <w:sz w:val="20"/>
                <w:szCs w:val="20"/>
                <w:rtl/>
              </w:rPr>
              <w:t xml:space="preserve"> , גרמניה</w:t>
            </w:r>
          </w:p>
        </w:tc>
        <w:tc>
          <w:tcPr>
            <w:tcW w:w="3471" w:type="dxa"/>
            <w:gridSpan w:val="4"/>
          </w:tcPr>
          <w:p w:rsidR="006705A3" w:rsidRDefault="006705A3" w:rsidP="006705A3">
            <w:pPr>
              <w:jc w:val="right"/>
              <w:rPr>
                <w:rFonts w:cs="David"/>
                <w:sz w:val="20"/>
                <w:szCs w:val="20"/>
              </w:rPr>
            </w:pPr>
            <w:r>
              <w:rPr>
                <w:rFonts w:cs="David"/>
                <w:sz w:val="20"/>
                <w:szCs w:val="20"/>
              </w:rPr>
              <w:t>ABBVIE INC., U.S.A.</w:t>
            </w:r>
          </w:p>
          <w:p w:rsidR="006705A3" w:rsidRPr="00632AE1" w:rsidRDefault="006705A3" w:rsidP="006705A3">
            <w:pPr>
              <w:jc w:val="right"/>
              <w:rPr>
                <w:rFonts w:cs="David"/>
                <w:sz w:val="20"/>
                <w:szCs w:val="20"/>
                <w:rtl/>
              </w:rPr>
            </w:pPr>
            <w:r>
              <w:rPr>
                <w:rFonts w:cs="David"/>
                <w:sz w:val="20"/>
                <w:szCs w:val="20"/>
              </w:rPr>
              <w:t>ABBVIE DEUTSCHLAND GMBH &amp; CO. KG, GERMANY</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WO/2013/112922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3"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1"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9"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2"/>
        <w:gridCol w:w="77"/>
        <w:gridCol w:w="742"/>
        <w:gridCol w:w="745"/>
        <w:gridCol w:w="550"/>
        <w:gridCol w:w="1354"/>
        <w:gridCol w:w="598"/>
        <w:gridCol w:w="152"/>
      </w:tblGrid>
      <w:tr w:rsidR="006705A3" w:rsidRPr="00632AE1" w:rsidTr="006705A3">
        <w:trPr>
          <w:gridAfter w:val="1"/>
          <w:wAfter w:w="152" w:type="dxa"/>
          <w:trHeight w:val="485"/>
          <w:jc w:val="center"/>
        </w:trPr>
        <w:tc>
          <w:tcPr>
            <w:tcW w:w="3736" w:type="dxa"/>
            <w:gridSpan w:val="6"/>
          </w:tcPr>
          <w:p w:rsidR="006705A3" w:rsidRPr="006705A3" w:rsidRDefault="008C6608" w:rsidP="006705A3">
            <w:pPr>
              <w:jc w:val="right"/>
              <w:rPr>
                <w:b/>
                <w:bCs/>
                <w:color w:val="0000FF"/>
                <w:sz w:val="20"/>
                <w:szCs w:val="20"/>
                <w:u w:val="single"/>
                <w:rtl/>
              </w:rPr>
            </w:pPr>
            <w:hyperlink r:id="rId700" w:history="1">
              <w:r w:rsidR="006705A3" w:rsidRPr="006705A3">
                <w:rPr>
                  <w:rStyle w:val="Hyperlink"/>
                  <w:sz w:val="20"/>
                </w:rPr>
                <w:t>284770</w:t>
              </w:r>
            </w:hyperlink>
          </w:p>
        </w:tc>
        <w:tc>
          <w:tcPr>
            <w:tcW w:w="4066" w:type="dxa"/>
            <w:gridSpan w:val="6"/>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6" w:type="dxa"/>
            <w:gridSpan w:val="6"/>
          </w:tcPr>
          <w:p w:rsidR="006705A3" w:rsidRDefault="006705A3" w:rsidP="006705A3">
            <w:pPr>
              <w:rPr>
                <w:rFonts w:cs="David"/>
                <w:b/>
                <w:bCs/>
                <w:sz w:val="20"/>
                <w:szCs w:val="20"/>
                <w:rtl/>
              </w:rPr>
            </w:pPr>
            <w:r>
              <w:rPr>
                <w:rFonts w:cs="David"/>
                <w:b/>
                <w:bCs/>
                <w:sz w:val="20"/>
                <w:szCs w:val="20"/>
                <w:rtl/>
              </w:rPr>
              <w:t>יחידה להגברת לחות למערכת מיזוג אוויר</w:t>
            </w:r>
          </w:p>
          <w:p w:rsidR="006705A3" w:rsidRPr="00632AE1" w:rsidRDefault="006705A3" w:rsidP="006705A3">
            <w:pPr>
              <w:rPr>
                <w:rFonts w:cs="David"/>
                <w:b/>
                <w:bCs/>
                <w:sz w:val="20"/>
                <w:szCs w:val="20"/>
                <w:rtl/>
              </w:rPr>
            </w:pPr>
          </w:p>
        </w:tc>
        <w:tc>
          <w:tcPr>
            <w:tcW w:w="3468" w:type="dxa"/>
            <w:gridSpan w:val="5"/>
          </w:tcPr>
          <w:p w:rsidR="006705A3" w:rsidRDefault="006705A3" w:rsidP="006705A3">
            <w:pPr>
              <w:jc w:val="right"/>
              <w:rPr>
                <w:rFonts w:cs="David"/>
                <w:b/>
                <w:bCs/>
                <w:sz w:val="20"/>
                <w:szCs w:val="20"/>
              </w:rPr>
            </w:pPr>
            <w:r>
              <w:rPr>
                <w:rFonts w:cs="David"/>
                <w:b/>
                <w:bCs/>
                <w:sz w:val="20"/>
                <w:szCs w:val="20"/>
              </w:rPr>
              <w:t>HUMIDIFYING UNIT FOR A HVAC SYSTEM</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12.06.2014</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3"/>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4" w:type="dxa"/>
            <w:gridSpan w:val="3"/>
          </w:tcPr>
          <w:p w:rsidR="006705A3" w:rsidRPr="00632AE1" w:rsidRDefault="006705A3" w:rsidP="006705A3">
            <w:pPr>
              <w:jc w:val="right"/>
              <w:rPr>
                <w:rFonts w:cs="David"/>
                <w:sz w:val="20"/>
                <w:szCs w:val="20"/>
              </w:rPr>
            </w:pPr>
            <w:r>
              <w:rPr>
                <w:rFonts w:cs="David"/>
                <w:sz w:val="20"/>
                <w:szCs w:val="20"/>
              </w:rPr>
              <w:t>13.06.2013</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61/834475</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3"/>
          </w:tcPr>
          <w:p w:rsidR="006705A3" w:rsidRPr="006705A3" w:rsidRDefault="006705A3" w:rsidP="006705A3">
            <w:pPr>
              <w:jc w:val="right"/>
              <w:rPr>
                <w:sz w:val="20"/>
                <w:szCs w:val="20"/>
              </w:rPr>
            </w:pPr>
            <w:r>
              <w:rPr>
                <w:sz w:val="20"/>
                <w:szCs w:val="20"/>
              </w:rPr>
              <w:t>US</w:t>
            </w:r>
          </w:p>
        </w:tc>
        <w:tc>
          <w:tcPr>
            <w:tcW w:w="552" w:type="dxa"/>
          </w:tcPr>
          <w:p w:rsidR="006705A3" w:rsidRPr="006705A3" w:rsidRDefault="006705A3" w:rsidP="006705A3">
            <w:pPr>
              <w:jc w:val="right"/>
              <w:rPr>
                <w:sz w:val="20"/>
                <w:szCs w:val="20"/>
                <w:rtl/>
              </w:rPr>
            </w:pPr>
          </w:p>
        </w:tc>
        <w:tc>
          <w:tcPr>
            <w:tcW w:w="1564" w:type="dxa"/>
            <w:gridSpan w:val="3"/>
          </w:tcPr>
          <w:p w:rsidR="006705A3" w:rsidRPr="006705A3" w:rsidRDefault="006705A3" w:rsidP="006705A3">
            <w:pPr>
              <w:jc w:val="right"/>
              <w:rPr>
                <w:sz w:val="20"/>
                <w:szCs w:val="20"/>
              </w:rPr>
            </w:pPr>
            <w:r>
              <w:rPr>
                <w:sz w:val="20"/>
                <w:szCs w:val="20"/>
                <w:rtl/>
              </w:rPr>
              <w:t>11.02.2014</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Pr>
            </w:pPr>
            <w:r>
              <w:rPr>
                <w:sz w:val="20"/>
                <w:szCs w:val="20"/>
                <w:rtl/>
              </w:rPr>
              <w:t>61/938601</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3"/>
          </w:tcPr>
          <w:p w:rsidR="006705A3" w:rsidRPr="006705A3" w:rsidRDefault="006705A3" w:rsidP="006705A3">
            <w:pPr>
              <w:jc w:val="right"/>
              <w:rPr>
                <w:sz w:val="20"/>
                <w:szCs w:val="20"/>
              </w:rPr>
            </w:pPr>
            <w:r>
              <w:rPr>
                <w:sz w:val="20"/>
                <w:szCs w:val="20"/>
              </w:rPr>
              <w:t>US</w:t>
            </w:r>
          </w:p>
        </w:tc>
        <w:tc>
          <w:tcPr>
            <w:tcW w:w="552" w:type="dxa"/>
          </w:tcPr>
          <w:p w:rsidR="006705A3" w:rsidRPr="006705A3" w:rsidRDefault="006705A3" w:rsidP="006705A3">
            <w:pPr>
              <w:jc w:val="right"/>
              <w:rPr>
                <w:sz w:val="20"/>
                <w:szCs w:val="20"/>
                <w:rtl/>
              </w:rPr>
            </w:pPr>
          </w:p>
        </w:tc>
        <w:tc>
          <w:tcPr>
            <w:tcW w:w="1564" w:type="dxa"/>
            <w:gridSpan w:val="3"/>
          </w:tcPr>
          <w:p w:rsidR="006705A3" w:rsidRPr="006705A3" w:rsidRDefault="006705A3" w:rsidP="006705A3">
            <w:pPr>
              <w:jc w:val="right"/>
              <w:rPr>
                <w:sz w:val="20"/>
                <w:szCs w:val="20"/>
                <w:rtl/>
              </w:rPr>
            </w:pPr>
            <w:r>
              <w:rPr>
                <w:sz w:val="20"/>
                <w:szCs w:val="20"/>
                <w:rtl/>
              </w:rPr>
              <w:t>23.03.2014</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tl/>
              </w:rPr>
            </w:pPr>
            <w:r>
              <w:rPr>
                <w:sz w:val="20"/>
                <w:szCs w:val="20"/>
                <w:rtl/>
              </w:rPr>
              <w:t>61/969159</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11"/>
          </w:tcPr>
          <w:p w:rsidR="006705A3" w:rsidRPr="00632AE1" w:rsidRDefault="006705A3" w:rsidP="006705A3">
            <w:pPr>
              <w:jc w:val="right"/>
              <w:rPr>
                <w:rFonts w:cs="David"/>
                <w:sz w:val="20"/>
                <w:szCs w:val="20"/>
              </w:rPr>
            </w:pPr>
            <w:r w:rsidRPr="00632AE1">
              <w:rPr>
                <w:sz w:val="20"/>
                <w:szCs w:val="20"/>
              </w:rPr>
              <w:t>Int. Cl.</w:t>
            </w:r>
            <w:r>
              <w:rPr>
                <w:sz w:val="20"/>
                <w:szCs w:val="20"/>
              </w:rPr>
              <w:t>(2020.01) F24F  03//14, 06//00, 06//02, 06//04, 06//08, 06//10, 13//22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DIVISION FROM 242995</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6" w:type="dxa"/>
            <w:gridSpan w:val="6"/>
          </w:tcPr>
          <w:p w:rsidR="006705A3" w:rsidRPr="00632AE1" w:rsidRDefault="006705A3" w:rsidP="006705A3">
            <w:pPr>
              <w:rPr>
                <w:rFonts w:cs="Guttman Hodes"/>
                <w:sz w:val="20"/>
                <w:szCs w:val="20"/>
                <w:rtl/>
              </w:rPr>
            </w:pPr>
            <w:r>
              <w:rPr>
                <w:rFonts w:cs="Guttman Hodes"/>
                <w:sz w:val="20"/>
                <w:szCs w:val="20"/>
                <w:rtl/>
              </w:rPr>
              <w:t>מ.פ. פתרונות חכמים בע"מ</w:t>
            </w:r>
          </w:p>
        </w:tc>
        <w:tc>
          <w:tcPr>
            <w:tcW w:w="3468" w:type="dxa"/>
            <w:gridSpan w:val="5"/>
          </w:tcPr>
          <w:p w:rsidR="006705A3" w:rsidRPr="00632AE1" w:rsidRDefault="006705A3" w:rsidP="006705A3">
            <w:pPr>
              <w:jc w:val="right"/>
              <w:rPr>
                <w:rFonts w:cs="David"/>
                <w:sz w:val="20"/>
                <w:szCs w:val="20"/>
                <w:rtl/>
              </w:rPr>
            </w:pPr>
            <w:r>
              <w:rPr>
                <w:rFonts w:cs="David"/>
                <w:sz w:val="20"/>
                <w:szCs w:val="20"/>
              </w:rPr>
              <w:t>M.F. CLEVER SOLUTIONS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9"/>
          </w:tcPr>
          <w:p w:rsidR="006705A3" w:rsidRPr="00632AE1" w:rsidRDefault="006705A3" w:rsidP="006705A3">
            <w:pPr>
              <w:jc w:val="right"/>
              <w:rPr>
                <w:rFonts w:cs="Guttman Hodes"/>
                <w:sz w:val="20"/>
                <w:szCs w:val="20"/>
              </w:rPr>
            </w:pPr>
            <w:r>
              <w:rPr>
                <w:rFonts w:cs="Guttman Hodes"/>
                <w:sz w:val="20"/>
                <w:szCs w:val="20"/>
              </w:rPr>
              <w:t>WO/2014/199383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6" w:type="dxa"/>
            <w:gridSpan w:val="6"/>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8" w:type="dxa"/>
            <w:gridSpan w:val="5"/>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973" w:type="dxa"/>
            <w:gridSpan w:val="4"/>
          </w:tcPr>
          <w:p w:rsidR="006705A3" w:rsidRPr="00632AE1" w:rsidRDefault="006705A3" w:rsidP="006705A3">
            <w:pPr>
              <w:rPr>
                <w:rFonts w:cs="David"/>
                <w:sz w:val="20"/>
                <w:szCs w:val="20"/>
                <w:rtl/>
              </w:rPr>
            </w:pPr>
            <w:r w:rsidRPr="00632AE1">
              <w:rPr>
                <w:rFonts w:cs="David" w:hint="cs"/>
                <w:sz w:val="20"/>
                <w:szCs w:val="20"/>
                <w:rtl/>
              </w:rPr>
              <w:t>בקשת הורה לבקשה זו שטרם פורסמה</w:t>
            </w:r>
          </w:p>
        </w:tc>
        <w:tc>
          <w:tcPr>
            <w:tcW w:w="1582" w:type="dxa"/>
            <w:gridSpan w:val="4"/>
          </w:tcPr>
          <w:p w:rsidR="006705A3" w:rsidRPr="00632AE1" w:rsidRDefault="006705A3" w:rsidP="006705A3">
            <w:pPr>
              <w:jc w:val="center"/>
              <w:rPr>
                <w:rFonts w:cs="David"/>
                <w:sz w:val="20"/>
                <w:szCs w:val="20"/>
                <w:rtl/>
              </w:rPr>
            </w:pPr>
            <w:r>
              <w:rPr>
                <w:rFonts w:cs="David"/>
                <w:sz w:val="20"/>
                <w:szCs w:val="20"/>
                <w:rtl/>
              </w:rPr>
              <w:t>242995</w:t>
            </w:r>
          </w:p>
        </w:tc>
        <w:tc>
          <w:tcPr>
            <w:tcW w:w="3247" w:type="dxa"/>
            <w:gridSpan w:val="4"/>
          </w:tcPr>
          <w:p w:rsidR="006705A3" w:rsidRPr="00632AE1" w:rsidRDefault="006705A3" w:rsidP="006705A3">
            <w:pPr>
              <w:jc w:val="right"/>
              <w:rPr>
                <w:rFonts w:cs="David"/>
                <w:sz w:val="20"/>
                <w:szCs w:val="20"/>
              </w:rPr>
            </w:pPr>
            <w:r w:rsidRPr="00632AE1">
              <w:rPr>
                <w:rFonts w:cs="David"/>
                <w:sz w:val="20"/>
                <w:szCs w:val="20"/>
              </w:rPr>
              <w:t>The parent application from which this application has been divided has not yet been published</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3" w:type="dxa"/>
            <w:gridSpan w:val="4"/>
          </w:tcPr>
          <w:p w:rsidR="006705A3" w:rsidRPr="00632AE1" w:rsidRDefault="006705A3" w:rsidP="006705A3">
            <w:pPr>
              <w:jc w:val="right"/>
              <w:rPr>
                <w:rFonts w:cs="David"/>
                <w:sz w:val="20"/>
                <w:szCs w:val="20"/>
              </w:rPr>
            </w:pPr>
          </w:p>
        </w:tc>
        <w:tc>
          <w:tcPr>
            <w:tcW w:w="3989" w:type="dxa"/>
            <w:gridSpan w:val="5"/>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2"/>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10"/>
        <w:gridCol w:w="1030"/>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701" w:history="1">
              <w:r w:rsidR="006705A3" w:rsidRPr="006705A3">
                <w:rPr>
                  <w:rStyle w:val="Hyperlink"/>
                  <w:sz w:val="20"/>
                </w:rPr>
                <w:t>284771</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מערכת ושיטה לזיהוי וכימות של דחיסות תעבורה לא סדירה</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SYSTEM AND METHOD FOR DETECTION AND QUANTIFICATION OF IRREGULAR TRAFFIC CONGESTION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David"/>
                <w:sz w:val="20"/>
                <w:szCs w:val="20"/>
                <w:rtl/>
              </w:rPr>
            </w:pPr>
          </w:p>
        </w:tc>
        <w:tc>
          <w:tcPr>
            <w:tcW w:w="6967" w:type="dxa"/>
            <w:gridSpan w:val="7"/>
          </w:tcPr>
          <w:p w:rsidR="006705A3" w:rsidRPr="00632AE1" w:rsidRDefault="006705A3" w:rsidP="006705A3">
            <w:pPr>
              <w:jc w:val="right"/>
              <w:rPr>
                <w:rFonts w:cs="David"/>
                <w:sz w:val="20"/>
                <w:szCs w:val="20"/>
              </w:rPr>
            </w:pPr>
            <w:r>
              <w:rPr>
                <w:rFonts w:cs="David"/>
                <w:sz w:val="20"/>
                <w:szCs w:val="20"/>
              </w:rPr>
              <w:t>15.01.2020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David"/>
                <w:sz w:val="20"/>
                <w:szCs w:val="20"/>
                <w:rtl/>
              </w:rPr>
            </w:pPr>
          </w:p>
        </w:tc>
        <w:tc>
          <w:tcPr>
            <w:tcW w:w="2940"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15.01.2019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16/247,608</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G06F  17//18, G06N 03//04, 03//08, 05//04, 07//00, 20//00, G08G 01//01, 01//02, 01//04, 01//042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Pr>
              <w:t>WAYCARE TECHNOLOGIES LTD</w:t>
            </w:r>
            <w:r>
              <w:rPr>
                <w:rFonts w:cs="Guttman Hodes"/>
                <w:sz w:val="20"/>
                <w:szCs w:val="20"/>
                <w:rtl/>
              </w:rPr>
              <w:t>.</w:t>
            </w:r>
          </w:p>
        </w:tc>
        <w:tc>
          <w:tcPr>
            <w:tcW w:w="3476" w:type="dxa"/>
            <w:gridSpan w:val="4"/>
          </w:tcPr>
          <w:p w:rsidR="006705A3" w:rsidRPr="00632AE1" w:rsidRDefault="006705A3" w:rsidP="006705A3">
            <w:pPr>
              <w:jc w:val="right"/>
              <w:rPr>
                <w:rFonts w:cs="David"/>
                <w:sz w:val="20"/>
                <w:szCs w:val="20"/>
                <w:rtl/>
              </w:rPr>
            </w:pPr>
            <w:r>
              <w:rPr>
                <w:rFonts w:cs="David"/>
                <w:sz w:val="20"/>
                <w:szCs w:val="20"/>
                <w:rtl/>
              </w:rPr>
              <w:t>וייקר טכנולוגיות בע"מ</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עידן האן, אלכס שמוליאק</w:t>
            </w:r>
          </w:p>
        </w:tc>
        <w:tc>
          <w:tcPr>
            <w:tcW w:w="3476" w:type="dxa"/>
            <w:gridSpan w:val="4"/>
          </w:tcPr>
          <w:p w:rsidR="006705A3" w:rsidRPr="00632AE1" w:rsidRDefault="006705A3" w:rsidP="006705A3">
            <w:pPr>
              <w:jc w:val="right"/>
              <w:rPr>
                <w:rFonts w:cs="David"/>
                <w:sz w:val="20"/>
                <w:szCs w:val="20"/>
              </w:rPr>
            </w:pPr>
            <w:r>
              <w:rPr>
                <w:rFonts w:cs="David"/>
                <w:sz w:val="20"/>
                <w:szCs w:val="20"/>
              </w:rPr>
              <w:t>HAHN, Idan, SMOLYAK, Alex</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Guttman Hodes"/>
                <w:sz w:val="20"/>
                <w:szCs w:val="20"/>
                <w:rtl/>
              </w:rPr>
            </w:pPr>
          </w:p>
        </w:tc>
        <w:tc>
          <w:tcPr>
            <w:tcW w:w="6967" w:type="dxa"/>
            <w:gridSpan w:val="7"/>
          </w:tcPr>
          <w:p w:rsidR="006705A3" w:rsidRPr="00632AE1" w:rsidRDefault="006705A3" w:rsidP="006705A3">
            <w:pPr>
              <w:jc w:val="right"/>
              <w:rPr>
                <w:rFonts w:cs="Guttman Hodes"/>
                <w:sz w:val="20"/>
                <w:szCs w:val="20"/>
              </w:rPr>
            </w:pPr>
            <w:r>
              <w:rPr>
                <w:rFonts w:cs="Guttman Hodes"/>
                <w:sz w:val="20"/>
                <w:szCs w:val="20"/>
              </w:rPr>
              <w:t>WO/2020/148761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76"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3"/>
        <w:gridCol w:w="1625"/>
        <w:gridCol w:w="866"/>
        <w:gridCol w:w="551"/>
        <w:gridCol w:w="73"/>
        <w:gridCol w:w="1399"/>
        <w:gridCol w:w="550"/>
        <w:gridCol w:w="1950"/>
        <w:gridCol w:w="588"/>
        <w:gridCol w:w="121"/>
      </w:tblGrid>
      <w:tr w:rsidR="006705A3" w:rsidRPr="00632AE1" w:rsidTr="006705A3">
        <w:trPr>
          <w:gridAfter w:val="1"/>
          <w:wAfter w:w="121" w:type="dxa"/>
          <w:trHeight w:val="485"/>
          <w:jc w:val="center"/>
        </w:trPr>
        <w:tc>
          <w:tcPr>
            <w:tcW w:w="3273" w:type="dxa"/>
            <w:gridSpan w:val="5"/>
          </w:tcPr>
          <w:p w:rsidR="006705A3" w:rsidRPr="006705A3" w:rsidRDefault="008C6608" w:rsidP="006705A3">
            <w:pPr>
              <w:jc w:val="right"/>
              <w:rPr>
                <w:b/>
                <w:bCs/>
                <w:color w:val="0000FF"/>
                <w:sz w:val="20"/>
                <w:szCs w:val="20"/>
                <w:u w:val="single"/>
                <w:rtl/>
              </w:rPr>
            </w:pPr>
            <w:hyperlink r:id="rId702" w:history="1">
              <w:r w:rsidR="006705A3" w:rsidRPr="006705A3">
                <w:rPr>
                  <w:rStyle w:val="Hyperlink"/>
                  <w:sz w:val="20"/>
                </w:rPr>
                <w:t>284772</w:t>
              </w:r>
            </w:hyperlink>
          </w:p>
        </w:tc>
        <w:tc>
          <w:tcPr>
            <w:tcW w:w="4560"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21" w:type="dxa"/>
          <w:jc w:val="center"/>
        </w:trPr>
        <w:tc>
          <w:tcPr>
            <w:tcW w:w="3273" w:type="dxa"/>
            <w:gridSpan w:val="5"/>
          </w:tcPr>
          <w:p w:rsidR="006705A3" w:rsidRDefault="006705A3" w:rsidP="006705A3">
            <w:pPr>
              <w:rPr>
                <w:rFonts w:cs="David"/>
                <w:b/>
                <w:bCs/>
                <w:sz w:val="20"/>
                <w:szCs w:val="20"/>
                <w:rtl/>
              </w:rPr>
            </w:pPr>
            <w:r>
              <w:rPr>
                <w:rFonts w:cs="David"/>
                <w:b/>
                <w:bCs/>
                <w:sz w:val="20"/>
                <w:szCs w:val="20"/>
                <w:rtl/>
              </w:rPr>
              <w:t>נוגדנים כנגד *</w:t>
            </w:r>
            <w:r>
              <w:rPr>
                <w:rFonts w:cs="David"/>
                <w:b/>
                <w:bCs/>
                <w:sz w:val="20"/>
                <w:szCs w:val="20"/>
              </w:rPr>
              <w:t>MUC1</w:t>
            </w:r>
            <w:r>
              <w:rPr>
                <w:rFonts w:cs="David"/>
                <w:b/>
                <w:bCs/>
                <w:sz w:val="20"/>
                <w:szCs w:val="20"/>
                <w:rtl/>
              </w:rPr>
              <w:t xml:space="preserve"> משתנה ושימושים בהם</w:t>
            </w:r>
          </w:p>
          <w:p w:rsidR="006705A3" w:rsidRPr="00632AE1" w:rsidRDefault="006705A3" w:rsidP="006705A3">
            <w:pPr>
              <w:rPr>
                <w:rFonts w:cs="David"/>
                <w:b/>
                <w:bCs/>
                <w:sz w:val="20"/>
                <w:szCs w:val="20"/>
                <w:rtl/>
              </w:rPr>
            </w:pPr>
          </w:p>
        </w:tc>
        <w:tc>
          <w:tcPr>
            <w:tcW w:w="3972" w:type="dxa"/>
            <w:gridSpan w:val="4"/>
          </w:tcPr>
          <w:p w:rsidR="006705A3" w:rsidRDefault="006705A3" w:rsidP="006705A3">
            <w:pPr>
              <w:jc w:val="right"/>
              <w:rPr>
                <w:rFonts w:cs="David"/>
                <w:b/>
                <w:bCs/>
                <w:sz w:val="20"/>
                <w:szCs w:val="20"/>
              </w:rPr>
            </w:pPr>
            <w:r>
              <w:rPr>
                <w:rFonts w:cs="David"/>
                <w:b/>
                <w:bCs/>
                <w:sz w:val="20"/>
                <w:szCs w:val="20"/>
              </w:rPr>
              <w:t>ANTI-VARIABLE MUC1* ANTIBODIES AND USES THEREOF</w:t>
            </w:r>
          </w:p>
          <w:p w:rsidR="006705A3" w:rsidRPr="00632AE1" w:rsidRDefault="006705A3" w:rsidP="006705A3">
            <w:pPr>
              <w:jc w:val="right"/>
              <w:rPr>
                <w:rFonts w:cs="David"/>
                <w:b/>
                <w:bCs/>
                <w:sz w:val="20"/>
                <w:szCs w:val="20"/>
              </w:rPr>
            </w:pPr>
          </w:p>
        </w:tc>
        <w:tc>
          <w:tcPr>
            <w:tcW w:w="58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21" w:type="dxa"/>
          <w:jc w:val="center"/>
        </w:trPr>
        <w:tc>
          <w:tcPr>
            <w:tcW w:w="231" w:type="dxa"/>
            <w:gridSpan w:val="2"/>
          </w:tcPr>
          <w:p w:rsidR="006705A3" w:rsidRPr="00632AE1" w:rsidRDefault="006705A3" w:rsidP="006705A3">
            <w:pPr>
              <w:rPr>
                <w:rFonts w:cs="David"/>
                <w:sz w:val="20"/>
                <w:szCs w:val="20"/>
                <w:rtl/>
              </w:rPr>
            </w:pPr>
          </w:p>
        </w:tc>
        <w:tc>
          <w:tcPr>
            <w:tcW w:w="7014" w:type="dxa"/>
            <w:gridSpan w:val="7"/>
          </w:tcPr>
          <w:p w:rsidR="006705A3" w:rsidRPr="00632AE1" w:rsidRDefault="006705A3" w:rsidP="006705A3">
            <w:pPr>
              <w:jc w:val="right"/>
              <w:rPr>
                <w:rFonts w:cs="David"/>
                <w:sz w:val="20"/>
                <w:szCs w:val="20"/>
              </w:rPr>
            </w:pPr>
            <w:r>
              <w:rPr>
                <w:rFonts w:cs="David"/>
                <w:sz w:val="20"/>
                <w:szCs w:val="20"/>
              </w:rPr>
              <w:t>13.01.2020</w:t>
            </w:r>
          </w:p>
        </w:tc>
        <w:tc>
          <w:tcPr>
            <w:tcW w:w="58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21" w:type="dxa"/>
          <w:jc w:val="center"/>
        </w:trPr>
        <w:tc>
          <w:tcPr>
            <w:tcW w:w="231" w:type="dxa"/>
            <w:gridSpan w:val="2"/>
          </w:tcPr>
          <w:p w:rsidR="006705A3" w:rsidRPr="00632AE1" w:rsidRDefault="006705A3" w:rsidP="006705A3">
            <w:pPr>
              <w:rPr>
                <w:rFonts w:cs="David"/>
                <w:sz w:val="20"/>
                <w:szCs w:val="20"/>
                <w:rtl/>
              </w:rPr>
            </w:pPr>
          </w:p>
        </w:tc>
        <w:tc>
          <w:tcPr>
            <w:tcW w:w="2491"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472" w:type="dxa"/>
            <w:gridSpan w:val="2"/>
          </w:tcPr>
          <w:p w:rsidR="006705A3" w:rsidRPr="00632AE1" w:rsidRDefault="006705A3" w:rsidP="006705A3">
            <w:pPr>
              <w:jc w:val="right"/>
              <w:rPr>
                <w:rFonts w:cs="David"/>
                <w:sz w:val="20"/>
                <w:szCs w:val="20"/>
              </w:rPr>
            </w:pPr>
            <w:r>
              <w:rPr>
                <w:rFonts w:cs="David"/>
                <w:sz w:val="20"/>
                <w:szCs w:val="20"/>
              </w:rPr>
              <w:t>11.01.2019</w:t>
            </w:r>
          </w:p>
        </w:tc>
        <w:tc>
          <w:tcPr>
            <w:tcW w:w="550" w:type="dxa"/>
          </w:tcPr>
          <w:p w:rsidR="006705A3" w:rsidRPr="00632AE1" w:rsidRDefault="006705A3" w:rsidP="006705A3">
            <w:pPr>
              <w:jc w:val="right"/>
              <w:rPr>
                <w:sz w:val="20"/>
                <w:szCs w:val="20"/>
                <w:rtl/>
              </w:rPr>
            </w:pPr>
            <w:r>
              <w:rPr>
                <w:sz w:val="20"/>
                <w:szCs w:val="20"/>
                <w:rtl/>
              </w:rPr>
              <w:t>[32]</w:t>
            </w:r>
          </w:p>
        </w:tc>
        <w:tc>
          <w:tcPr>
            <w:tcW w:w="1950" w:type="dxa"/>
          </w:tcPr>
          <w:p w:rsidR="006705A3" w:rsidRPr="00632AE1" w:rsidRDefault="006705A3" w:rsidP="006705A3">
            <w:pPr>
              <w:jc w:val="right"/>
              <w:rPr>
                <w:rFonts w:cs="David"/>
                <w:sz w:val="20"/>
                <w:szCs w:val="20"/>
              </w:rPr>
            </w:pPr>
            <w:r>
              <w:rPr>
                <w:rFonts w:cs="David"/>
                <w:sz w:val="20"/>
                <w:szCs w:val="20"/>
              </w:rPr>
              <w:t>US 62/791,661</w:t>
            </w:r>
          </w:p>
        </w:tc>
        <w:tc>
          <w:tcPr>
            <w:tcW w:w="58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21" w:type="dxa"/>
          <w:jc w:val="center"/>
        </w:trPr>
        <w:tc>
          <w:tcPr>
            <w:tcW w:w="231" w:type="dxa"/>
            <w:gridSpan w:val="2"/>
          </w:tcPr>
          <w:p w:rsidR="006705A3" w:rsidRPr="006705A3" w:rsidRDefault="006705A3" w:rsidP="006705A3">
            <w:pPr>
              <w:rPr>
                <w:sz w:val="20"/>
                <w:szCs w:val="20"/>
                <w:rtl/>
              </w:rPr>
            </w:pPr>
          </w:p>
        </w:tc>
        <w:tc>
          <w:tcPr>
            <w:tcW w:w="2491"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472" w:type="dxa"/>
            <w:gridSpan w:val="2"/>
          </w:tcPr>
          <w:p w:rsidR="006705A3" w:rsidRPr="006705A3" w:rsidRDefault="006705A3" w:rsidP="006705A3">
            <w:pPr>
              <w:jc w:val="right"/>
              <w:rPr>
                <w:sz w:val="20"/>
                <w:szCs w:val="20"/>
              </w:rPr>
            </w:pPr>
            <w:r>
              <w:rPr>
                <w:sz w:val="20"/>
                <w:szCs w:val="20"/>
                <w:rtl/>
              </w:rPr>
              <w:t>26.02.2019</w:t>
            </w:r>
          </w:p>
        </w:tc>
        <w:tc>
          <w:tcPr>
            <w:tcW w:w="550" w:type="dxa"/>
          </w:tcPr>
          <w:p w:rsidR="006705A3" w:rsidRPr="006705A3" w:rsidRDefault="006705A3" w:rsidP="006705A3">
            <w:pPr>
              <w:jc w:val="right"/>
              <w:rPr>
                <w:sz w:val="20"/>
                <w:szCs w:val="20"/>
                <w:rtl/>
              </w:rPr>
            </w:pPr>
          </w:p>
        </w:tc>
        <w:tc>
          <w:tcPr>
            <w:tcW w:w="1950" w:type="dxa"/>
          </w:tcPr>
          <w:p w:rsidR="006705A3" w:rsidRPr="006705A3" w:rsidRDefault="006705A3" w:rsidP="006705A3">
            <w:pPr>
              <w:jc w:val="right"/>
              <w:rPr>
                <w:sz w:val="20"/>
                <w:szCs w:val="20"/>
              </w:rPr>
            </w:pPr>
            <w:r>
              <w:rPr>
                <w:sz w:val="20"/>
                <w:szCs w:val="20"/>
              </w:rPr>
              <w:t>PCT/US2019/019566</w:t>
            </w:r>
          </w:p>
        </w:tc>
        <w:tc>
          <w:tcPr>
            <w:tcW w:w="588" w:type="dxa"/>
          </w:tcPr>
          <w:p w:rsidR="006705A3" w:rsidRPr="006705A3" w:rsidRDefault="006705A3" w:rsidP="006705A3">
            <w:pPr>
              <w:jc w:val="right"/>
              <w:rPr>
                <w:sz w:val="20"/>
                <w:szCs w:val="20"/>
                <w:rtl/>
              </w:rPr>
            </w:pPr>
          </w:p>
        </w:tc>
      </w:tr>
      <w:tr w:rsidR="006705A3" w:rsidRPr="006705A3" w:rsidTr="006705A3">
        <w:trPr>
          <w:gridAfter w:val="1"/>
          <w:wAfter w:w="121" w:type="dxa"/>
          <w:jc w:val="center"/>
        </w:trPr>
        <w:tc>
          <w:tcPr>
            <w:tcW w:w="231" w:type="dxa"/>
            <w:gridSpan w:val="2"/>
          </w:tcPr>
          <w:p w:rsidR="006705A3" w:rsidRPr="006705A3" w:rsidRDefault="006705A3" w:rsidP="006705A3">
            <w:pPr>
              <w:rPr>
                <w:sz w:val="20"/>
                <w:szCs w:val="20"/>
                <w:rtl/>
              </w:rPr>
            </w:pPr>
          </w:p>
        </w:tc>
        <w:tc>
          <w:tcPr>
            <w:tcW w:w="2491"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472" w:type="dxa"/>
            <w:gridSpan w:val="2"/>
          </w:tcPr>
          <w:p w:rsidR="006705A3" w:rsidRPr="006705A3" w:rsidRDefault="006705A3" w:rsidP="006705A3">
            <w:pPr>
              <w:jc w:val="right"/>
              <w:rPr>
                <w:sz w:val="20"/>
                <w:szCs w:val="20"/>
                <w:rtl/>
              </w:rPr>
            </w:pPr>
            <w:r>
              <w:rPr>
                <w:sz w:val="20"/>
                <w:szCs w:val="20"/>
                <w:rtl/>
              </w:rPr>
              <w:t>11.03.2019</w:t>
            </w:r>
          </w:p>
        </w:tc>
        <w:tc>
          <w:tcPr>
            <w:tcW w:w="550" w:type="dxa"/>
          </w:tcPr>
          <w:p w:rsidR="006705A3" w:rsidRPr="006705A3" w:rsidRDefault="006705A3" w:rsidP="006705A3">
            <w:pPr>
              <w:jc w:val="right"/>
              <w:rPr>
                <w:sz w:val="20"/>
                <w:szCs w:val="20"/>
                <w:rtl/>
              </w:rPr>
            </w:pPr>
          </w:p>
        </w:tc>
        <w:tc>
          <w:tcPr>
            <w:tcW w:w="1950" w:type="dxa"/>
          </w:tcPr>
          <w:p w:rsidR="006705A3" w:rsidRPr="006705A3" w:rsidRDefault="006705A3" w:rsidP="006705A3">
            <w:pPr>
              <w:jc w:val="right"/>
              <w:rPr>
                <w:sz w:val="20"/>
                <w:szCs w:val="20"/>
              </w:rPr>
            </w:pPr>
            <w:r>
              <w:rPr>
                <w:sz w:val="20"/>
                <w:szCs w:val="20"/>
              </w:rPr>
              <w:t>PCT/US2019/021556</w:t>
            </w:r>
          </w:p>
        </w:tc>
        <w:tc>
          <w:tcPr>
            <w:tcW w:w="588" w:type="dxa"/>
          </w:tcPr>
          <w:p w:rsidR="006705A3" w:rsidRPr="006705A3" w:rsidRDefault="006705A3" w:rsidP="006705A3">
            <w:pPr>
              <w:jc w:val="right"/>
              <w:rPr>
                <w:sz w:val="20"/>
                <w:szCs w:val="20"/>
                <w:rtl/>
              </w:rPr>
            </w:pPr>
          </w:p>
        </w:tc>
      </w:tr>
      <w:tr w:rsidR="006705A3" w:rsidRPr="00632AE1" w:rsidTr="006705A3">
        <w:trPr>
          <w:gridAfter w:val="1"/>
          <w:wAfter w:w="121" w:type="dxa"/>
          <w:jc w:val="center"/>
        </w:trPr>
        <w:tc>
          <w:tcPr>
            <w:tcW w:w="724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39//00, A61P 35//00, C07K 14//725, 16//28</w:t>
            </w:r>
          </w:p>
        </w:tc>
        <w:tc>
          <w:tcPr>
            <w:tcW w:w="58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21" w:type="dxa"/>
          <w:jc w:val="center"/>
        </w:trPr>
        <w:tc>
          <w:tcPr>
            <w:tcW w:w="3273"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972" w:type="dxa"/>
            <w:gridSpan w:val="4"/>
          </w:tcPr>
          <w:p w:rsidR="006705A3" w:rsidRPr="00632AE1" w:rsidRDefault="006705A3" w:rsidP="006705A3">
            <w:pPr>
              <w:jc w:val="right"/>
              <w:rPr>
                <w:rFonts w:cs="David"/>
                <w:sz w:val="20"/>
                <w:szCs w:val="20"/>
                <w:rtl/>
              </w:rPr>
            </w:pPr>
            <w:r>
              <w:rPr>
                <w:rFonts w:cs="David"/>
                <w:sz w:val="20"/>
                <w:szCs w:val="20"/>
              </w:rPr>
              <w:t>MINERVA BIOTECHNOLOGIES CORPORATION, U.S.A.</w:t>
            </w:r>
          </w:p>
        </w:tc>
        <w:tc>
          <w:tcPr>
            <w:tcW w:w="58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21" w:type="dxa"/>
          <w:jc w:val="center"/>
        </w:trPr>
        <w:tc>
          <w:tcPr>
            <w:tcW w:w="231" w:type="dxa"/>
            <w:gridSpan w:val="2"/>
          </w:tcPr>
          <w:p w:rsidR="006705A3" w:rsidRPr="00632AE1" w:rsidRDefault="006705A3" w:rsidP="006705A3">
            <w:pPr>
              <w:rPr>
                <w:rFonts w:cs="Guttman Hodes"/>
                <w:sz w:val="20"/>
                <w:szCs w:val="20"/>
                <w:rtl/>
              </w:rPr>
            </w:pPr>
          </w:p>
        </w:tc>
        <w:tc>
          <w:tcPr>
            <w:tcW w:w="7014" w:type="dxa"/>
            <w:gridSpan w:val="7"/>
          </w:tcPr>
          <w:p w:rsidR="006705A3" w:rsidRPr="00632AE1" w:rsidRDefault="006705A3" w:rsidP="006705A3">
            <w:pPr>
              <w:jc w:val="right"/>
              <w:rPr>
                <w:rFonts w:cs="Guttman Hodes"/>
                <w:sz w:val="20"/>
                <w:szCs w:val="20"/>
              </w:rPr>
            </w:pPr>
            <w:r>
              <w:rPr>
                <w:rFonts w:cs="Guttman Hodes"/>
                <w:sz w:val="20"/>
                <w:szCs w:val="20"/>
              </w:rPr>
              <w:t>WO/2020/146902</w:t>
            </w:r>
          </w:p>
        </w:tc>
        <w:tc>
          <w:tcPr>
            <w:tcW w:w="58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21" w:type="dxa"/>
          <w:jc w:val="center"/>
        </w:trPr>
        <w:tc>
          <w:tcPr>
            <w:tcW w:w="3273" w:type="dxa"/>
            <w:gridSpan w:val="5"/>
          </w:tcPr>
          <w:p w:rsidR="006705A3" w:rsidRDefault="006705A3" w:rsidP="006705A3">
            <w:pPr>
              <w:rPr>
                <w:rFonts w:cs="Guttman Hodes"/>
                <w:sz w:val="20"/>
                <w:szCs w:val="20"/>
                <w:rtl/>
              </w:rPr>
            </w:pPr>
            <w:r>
              <w:rPr>
                <w:rFonts w:cs="Guttman Hodes"/>
                <w:sz w:val="20"/>
                <w:szCs w:val="20"/>
                <w:rtl/>
              </w:rPr>
              <w:t>קורח ושות' עורכי דין ועורכי פטנטים,</w:t>
            </w:r>
          </w:p>
          <w:p w:rsidR="006705A3" w:rsidRDefault="006705A3" w:rsidP="006705A3">
            <w:pPr>
              <w:rPr>
                <w:rFonts w:cs="Guttman Hodes"/>
                <w:sz w:val="20"/>
                <w:szCs w:val="20"/>
                <w:rtl/>
              </w:rPr>
            </w:pPr>
            <w:r>
              <w:rPr>
                <w:rFonts w:cs="Guttman Hodes"/>
                <w:sz w:val="20"/>
                <w:szCs w:val="20"/>
                <w:rtl/>
              </w:rPr>
              <w:t xml:space="preserve">מגדל עתידים, קומה 15 </w:t>
            </w:r>
          </w:p>
          <w:p w:rsidR="006705A3" w:rsidRPr="00632AE1" w:rsidRDefault="006705A3" w:rsidP="006705A3">
            <w:pPr>
              <w:rPr>
                <w:rFonts w:cs="Guttman Hodes"/>
                <w:sz w:val="20"/>
                <w:szCs w:val="20"/>
                <w:rtl/>
              </w:rPr>
            </w:pPr>
            <w:r>
              <w:rPr>
                <w:rFonts w:cs="Guttman Hodes"/>
                <w:sz w:val="20"/>
                <w:szCs w:val="20"/>
                <w:rtl/>
              </w:rPr>
              <w:t>ת.ד. 58100, תל אביב - יפו</w:t>
            </w:r>
          </w:p>
        </w:tc>
        <w:tc>
          <w:tcPr>
            <w:tcW w:w="3972" w:type="dxa"/>
            <w:gridSpan w:val="4"/>
          </w:tcPr>
          <w:p w:rsidR="006705A3" w:rsidRDefault="006705A3" w:rsidP="006705A3">
            <w:pPr>
              <w:jc w:val="right"/>
              <w:rPr>
                <w:rFonts w:cs="David"/>
                <w:sz w:val="20"/>
                <w:szCs w:val="20"/>
              </w:rPr>
            </w:pPr>
            <w:r>
              <w:rPr>
                <w:rFonts w:cs="David"/>
                <w:sz w:val="20"/>
                <w:szCs w:val="20"/>
              </w:rPr>
              <w:t>KORAKH &amp; CO.,</w:t>
            </w:r>
          </w:p>
          <w:p w:rsidR="006705A3" w:rsidRPr="00632AE1" w:rsidRDefault="006705A3" w:rsidP="006705A3">
            <w:pPr>
              <w:jc w:val="right"/>
              <w:rPr>
                <w:rFonts w:cs="David"/>
                <w:sz w:val="20"/>
                <w:szCs w:val="20"/>
                <w:rtl/>
              </w:rPr>
            </w:pPr>
            <w:r>
              <w:rPr>
                <w:rFonts w:cs="David"/>
                <w:sz w:val="20"/>
                <w:szCs w:val="20"/>
              </w:rPr>
              <w:t xml:space="preserve"> 15TH FLOOR, ATIDIM TOWER, KIRYAT ATIDIM, TEL AVIV</w:t>
            </w:r>
          </w:p>
        </w:tc>
        <w:tc>
          <w:tcPr>
            <w:tcW w:w="58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21" w:type="dxa"/>
          <w:jc w:val="center"/>
        </w:trPr>
        <w:tc>
          <w:tcPr>
            <w:tcW w:w="1856" w:type="dxa"/>
            <w:gridSpan w:val="3"/>
          </w:tcPr>
          <w:p w:rsidR="006705A3" w:rsidRPr="00632AE1" w:rsidRDefault="006705A3" w:rsidP="006705A3">
            <w:pPr>
              <w:jc w:val="right"/>
              <w:rPr>
                <w:rFonts w:cs="David"/>
                <w:sz w:val="20"/>
                <w:szCs w:val="20"/>
              </w:rPr>
            </w:pPr>
          </w:p>
        </w:tc>
        <w:tc>
          <w:tcPr>
            <w:tcW w:w="1490" w:type="dxa"/>
            <w:gridSpan w:val="3"/>
          </w:tcPr>
          <w:p w:rsidR="006705A3" w:rsidRPr="00632AE1" w:rsidRDefault="006705A3" w:rsidP="006705A3">
            <w:pPr>
              <w:jc w:val="right"/>
              <w:rPr>
                <w:rFonts w:cs="David"/>
                <w:sz w:val="20"/>
                <w:szCs w:val="20"/>
              </w:rPr>
            </w:pPr>
          </w:p>
        </w:tc>
        <w:tc>
          <w:tcPr>
            <w:tcW w:w="448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8" w:type="dxa"/>
        </w:trPr>
        <w:tc>
          <w:tcPr>
            <w:tcW w:w="7886"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2"/>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703" w:history="1">
              <w:r w:rsidR="006705A3" w:rsidRPr="006705A3">
                <w:rPr>
                  <w:rStyle w:val="Hyperlink"/>
                  <w:sz w:val="20"/>
                </w:rPr>
                <w:t>284773</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ויסות תעתיק מונחה רנ"א</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RNA-GUIDED TRANSCRIPTIONAL REGULATION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04.06.2014</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3"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04.06.2013</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61/830787</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48//00, C12N 15//09, 15//11</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DIVISION FROM 242959</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6" w:type="dxa"/>
            <w:gridSpan w:val="4"/>
          </w:tcPr>
          <w:p w:rsidR="006705A3" w:rsidRPr="00632AE1" w:rsidRDefault="006705A3" w:rsidP="006705A3">
            <w:pPr>
              <w:jc w:val="right"/>
              <w:rPr>
                <w:rFonts w:cs="David"/>
                <w:sz w:val="20"/>
                <w:szCs w:val="20"/>
                <w:rtl/>
              </w:rPr>
            </w:pPr>
            <w:r>
              <w:rPr>
                <w:rFonts w:cs="David"/>
                <w:sz w:val="20"/>
                <w:szCs w:val="20"/>
              </w:rPr>
              <w:t>PRESIDENT AND FELLOWS OF HARVARD COLLEGE,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WO/2014/197568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lastRenderedPageBreak/>
              <w:t>תל אביב - יפו</w:t>
            </w:r>
          </w:p>
        </w:tc>
        <w:tc>
          <w:tcPr>
            <w:tcW w:w="3476" w:type="dxa"/>
            <w:gridSpan w:val="4"/>
          </w:tcPr>
          <w:p w:rsidR="006705A3" w:rsidRDefault="006705A3" w:rsidP="006705A3">
            <w:pPr>
              <w:jc w:val="right"/>
              <w:rPr>
                <w:rFonts w:cs="David"/>
                <w:sz w:val="20"/>
                <w:szCs w:val="20"/>
              </w:rPr>
            </w:pPr>
            <w:r>
              <w:rPr>
                <w:rFonts w:cs="David"/>
                <w:sz w:val="20"/>
                <w:szCs w:val="20"/>
              </w:rPr>
              <w:lastRenderedPageBreak/>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w:t>
            </w:r>
            <w:r>
              <w:rPr>
                <w:rFonts w:cs="David"/>
                <w:sz w:val="20"/>
                <w:szCs w:val="20"/>
              </w:rPr>
              <w:lastRenderedPageBreak/>
              <w:t>HACHAYAL</w:t>
            </w:r>
          </w:p>
        </w:tc>
        <w:tc>
          <w:tcPr>
            <w:tcW w:w="598" w:type="dxa"/>
          </w:tcPr>
          <w:p w:rsidR="006705A3" w:rsidRPr="00632AE1" w:rsidRDefault="006705A3" w:rsidP="006705A3">
            <w:pPr>
              <w:jc w:val="right"/>
              <w:rPr>
                <w:sz w:val="20"/>
                <w:szCs w:val="20"/>
                <w:rtl/>
              </w:rPr>
            </w:pPr>
            <w:r>
              <w:rPr>
                <w:sz w:val="20"/>
                <w:szCs w:val="20"/>
                <w:rtl/>
              </w:rPr>
              <w:lastRenderedPageBreak/>
              <w:t>[74]</w:t>
            </w:r>
          </w:p>
        </w:tc>
      </w:tr>
      <w:tr w:rsidR="006705A3" w:rsidRPr="00632AE1" w:rsidTr="006705A3">
        <w:trPr>
          <w:gridAfter w:val="1"/>
          <w:wAfter w:w="152" w:type="dxa"/>
          <w:jc w:val="center"/>
        </w:trPr>
        <w:tc>
          <w:tcPr>
            <w:tcW w:w="2145" w:type="dxa"/>
            <w:gridSpan w:val="3"/>
          </w:tcPr>
          <w:p w:rsidR="006705A3" w:rsidRPr="00632AE1" w:rsidRDefault="006705A3" w:rsidP="006705A3">
            <w:pPr>
              <w:jc w:val="right"/>
              <w:rPr>
                <w:rFonts w:cs="David"/>
                <w:sz w:val="20"/>
                <w:szCs w:val="20"/>
              </w:rPr>
            </w:pPr>
          </w:p>
        </w:tc>
        <w:tc>
          <w:tcPr>
            <w:tcW w:w="1660"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18"/>
        <w:gridCol w:w="1035"/>
        <w:gridCol w:w="551"/>
        <w:gridCol w:w="77"/>
        <w:gridCol w:w="1488"/>
        <w:gridCol w:w="550"/>
        <w:gridCol w:w="1348"/>
        <w:gridCol w:w="598"/>
        <w:gridCol w:w="152"/>
      </w:tblGrid>
      <w:tr w:rsidR="006705A3" w:rsidRPr="00632AE1" w:rsidTr="006705A3">
        <w:trPr>
          <w:gridAfter w:val="1"/>
          <w:wAfter w:w="152" w:type="dxa"/>
          <w:trHeight w:val="485"/>
          <w:jc w:val="center"/>
        </w:trPr>
        <w:tc>
          <w:tcPr>
            <w:tcW w:w="3741" w:type="dxa"/>
            <w:gridSpan w:val="5"/>
          </w:tcPr>
          <w:p w:rsidR="006705A3" w:rsidRPr="006705A3" w:rsidRDefault="008C6608" w:rsidP="006705A3">
            <w:pPr>
              <w:jc w:val="right"/>
              <w:rPr>
                <w:b/>
                <w:bCs/>
                <w:color w:val="0000FF"/>
                <w:sz w:val="20"/>
                <w:szCs w:val="20"/>
                <w:u w:val="single"/>
                <w:rtl/>
              </w:rPr>
            </w:pPr>
            <w:hyperlink r:id="rId704" w:history="1">
              <w:r w:rsidR="006705A3" w:rsidRPr="006705A3">
                <w:rPr>
                  <w:b/>
                  <w:bCs/>
                  <w:color w:val="0000FF"/>
                  <w:sz w:val="20"/>
                  <w:szCs w:val="20"/>
                  <w:u w:val="single"/>
                  <w:rtl/>
                </w:rPr>
                <w:t>284774</w:t>
              </w:r>
            </w:hyperlink>
          </w:p>
        </w:tc>
        <w:tc>
          <w:tcPr>
            <w:tcW w:w="406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41" w:type="dxa"/>
            <w:gridSpan w:val="5"/>
          </w:tcPr>
          <w:p w:rsidR="006705A3" w:rsidRDefault="006705A3" w:rsidP="006705A3">
            <w:pPr>
              <w:rPr>
                <w:rFonts w:cs="David"/>
                <w:b/>
                <w:bCs/>
                <w:sz w:val="20"/>
                <w:szCs w:val="20"/>
                <w:rtl/>
              </w:rPr>
            </w:pPr>
            <w:r>
              <w:rPr>
                <w:rFonts w:cs="David"/>
                <w:b/>
                <w:bCs/>
                <w:sz w:val="20"/>
                <w:szCs w:val="20"/>
                <w:rtl/>
              </w:rPr>
              <w:t>גוף חיתוך מסתובב בעל אזור הרכבה לשימה עם ריבוי אלמנטי דפינה וכלי חיתוך מסתובב</w:t>
            </w:r>
          </w:p>
          <w:p w:rsidR="006705A3" w:rsidRPr="00632AE1" w:rsidRDefault="006705A3" w:rsidP="006705A3">
            <w:pPr>
              <w:rPr>
                <w:rFonts w:cs="David"/>
                <w:b/>
                <w:bCs/>
                <w:sz w:val="20"/>
                <w:szCs w:val="20"/>
                <w:rtl/>
              </w:rPr>
            </w:pPr>
          </w:p>
        </w:tc>
        <w:tc>
          <w:tcPr>
            <w:tcW w:w="3463" w:type="dxa"/>
            <w:gridSpan w:val="4"/>
          </w:tcPr>
          <w:p w:rsidR="006705A3" w:rsidRDefault="006705A3" w:rsidP="006705A3">
            <w:pPr>
              <w:jc w:val="right"/>
              <w:rPr>
                <w:rFonts w:cs="David"/>
                <w:b/>
                <w:bCs/>
                <w:sz w:val="20"/>
                <w:szCs w:val="20"/>
              </w:rPr>
            </w:pPr>
            <w:r>
              <w:rPr>
                <w:rFonts w:cs="David"/>
                <w:b/>
                <w:bCs/>
                <w:sz w:val="20"/>
                <w:szCs w:val="20"/>
              </w:rPr>
              <w:t>ROTARY CUTTING BODY HAVING INSERT POCKET WITH SEAT SURFACE PROVIDED WITH A PLURALITY OF ABUTMENT ELEMENTS AND ROTARY CUTTING TOOL</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David"/>
                <w:sz w:val="20"/>
                <w:szCs w:val="20"/>
                <w:rtl/>
              </w:rPr>
            </w:pPr>
          </w:p>
        </w:tc>
        <w:tc>
          <w:tcPr>
            <w:tcW w:w="6967" w:type="dxa"/>
            <w:gridSpan w:val="7"/>
          </w:tcPr>
          <w:p w:rsidR="006705A3" w:rsidRPr="00632AE1" w:rsidRDefault="006705A3" w:rsidP="006705A3">
            <w:pPr>
              <w:jc w:val="right"/>
              <w:rPr>
                <w:rFonts w:cs="David"/>
                <w:sz w:val="20"/>
                <w:szCs w:val="20"/>
              </w:rPr>
            </w:pPr>
            <w:r>
              <w:rPr>
                <w:rFonts w:cs="David"/>
                <w:sz w:val="20"/>
                <w:szCs w:val="20"/>
              </w:rPr>
              <w:t>20.01.2020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David"/>
                <w:sz w:val="20"/>
                <w:szCs w:val="20"/>
                <w:rtl/>
              </w:rPr>
            </w:pPr>
          </w:p>
        </w:tc>
        <w:tc>
          <w:tcPr>
            <w:tcW w:w="2953"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12.02.2019</w:t>
            </w:r>
          </w:p>
        </w:tc>
        <w:tc>
          <w:tcPr>
            <w:tcW w:w="550" w:type="dxa"/>
          </w:tcPr>
          <w:p w:rsidR="006705A3" w:rsidRPr="00632AE1" w:rsidRDefault="006705A3" w:rsidP="006705A3">
            <w:pPr>
              <w:jc w:val="right"/>
              <w:rPr>
                <w:sz w:val="20"/>
                <w:szCs w:val="20"/>
                <w:rtl/>
              </w:rPr>
            </w:pPr>
            <w:r>
              <w:rPr>
                <w:sz w:val="20"/>
                <w:szCs w:val="20"/>
                <w:rtl/>
              </w:rPr>
              <w:t>[32]</w:t>
            </w:r>
          </w:p>
        </w:tc>
        <w:tc>
          <w:tcPr>
            <w:tcW w:w="1348" w:type="dxa"/>
          </w:tcPr>
          <w:p w:rsidR="006705A3" w:rsidRPr="00632AE1" w:rsidRDefault="006705A3" w:rsidP="006705A3">
            <w:pPr>
              <w:jc w:val="right"/>
              <w:rPr>
                <w:rFonts w:cs="David"/>
                <w:sz w:val="20"/>
                <w:szCs w:val="20"/>
              </w:rPr>
            </w:pPr>
            <w:r>
              <w:rPr>
                <w:rFonts w:cs="David"/>
                <w:sz w:val="20"/>
                <w:szCs w:val="20"/>
              </w:rPr>
              <w:t>16273775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B23C  05//06, 05//10, 05//22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41" w:type="dxa"/>
            <w:gridSpan w:val="5"/>
          </w:tcPr>
          <w:p w:rsidR="006705A3" w:rsidRPr="00632AE1" w:rsidRDefault="006705A3" w:rsidP="006705A3">
            <w:pPr>
              <w:rPr>
                <w:rFonts w:cs="Guttman Hodes"/>
                <w:sz w:val="20"/>
                <w:szCs w:val="20"/>
                <w:rtl/>
              </w:rPr>
            </w:pPr>
            <w:r>
              <w:rPr>
                <w:rFonts w:cs="Guttman Hodes"/>
                <w:sz w:val="20"/>
                <w:szCs w:val="20"/>
                <w:rtl/>
              </w:rPr>
              <w:t>ישקר בע"מ</w:t>
            </w:r>
          </w:p>
        </w:tc>
        <w:tc>
          <w:tcPr>
            <w:tcW w:w="3463" w:type="dxa"/>
            <w:gridSpan w:val="4"/>
          </w:tcPr>
          <w:p w:rsidR="006705A3" w:rsidRPr="00632AE1" w:rsidRDefault="006705A3" w:rsidP="006705A3">
            <w:pPr>
              <w:jc w:val="right"/>
              <w:rPr>
                <w:rFonts w:cs="David"/>
                <w:sz w:val="20"/>
                <w:szCs w:val="20"/>
                <w:rtl/>
              </w:rPr>
            </w:pPr>
            <w:r>
              <w:rPr>
                <w:rFonts w:cs="David"/>
                <w:sz w:val="20"/>
                <w:szCs w:val="20"/>
              </w:rPr>
              <w:t>ISCAR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7" w:type="dxa"/>
            <w:gridSpan w:val="2"/>
          </w:tcPr>
          <w:p w:rsidR="006705A3" w:rsidRPr="00632AE1" w:rsidRDefault="006705A3" w:rsidP="006705A3">
            <w:pPr>
              <w:rPr>
                <w:rFonts w:cs="Guttman Hodes"/>
                <w:sz w:val="20"/>
                <w:szCs w:val="20"/>
                <w:rtl/>
              </w:rPr>
            </w:pPr>
          </w:p>
        </w:tc>
        <w:tc>
          <w:tcPr>
            <w:tcW w:w="6967" w:type="dxa"/>
            <w:gridSpan w:val="7"/>
          </w:tcPr>
          <w:p w:rsidR="006705A3" w:rsidRPr="00632AE1" w:rsidRDefault="006705A3" w:rsidP="006705A3">
            <w:pPr>
              <w:jc w:val="right"/>
              <w:rPr>
                <w:rFonts w:cs="Guttman Hodes"/>
                <w:sz w:val="20"/>
                <w:szCs w:val="20"/>
              </w:rPr>
            </w:pPr>
            <w:r>
              <w:rPr>
                <w:rFonts w:cs="Guttman Hodes"/>
                <w:sz w:val="20"/>
                <w:szCs w:val="20"/>
              </w:rPr>
              <w:t>WO/2020/165890</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41" w:type="dxa"/>
            <w:gridSpan w:val="5"/>
          </w:tcPr>
          <w:p w:rsidR="006705A3" w:rsidRDefault="006705A3" w:rsidP="006705A3">
            <w:pPr>
              <w:rPr>
                <w:rFonts w:cs="Guttman Hodes"/>
                <w:sz w:val="20"/>
                <w:szCs w:val="20"/>
                <w:rtl/>
              </w:rPr>
            </w:pPr>
            <w:r>
              <w:rPr>
                <w:rFonts w:cs="Guttman Hodes"/>
                <w:sz w:val="20"/>
                <w:szCs w:val="20"/>
                <w:rtl/>
              </w:rPr>
              <w:t>ישקר בע"מ,</w:t>
            </w:r>
          </w:p>
          <w:p w:rsidR="006705A3" w:rsidRDefault="006705A3" w:rsidP="006705A3">
            <w:pPr>
              <w:rPr>
                <w:rFonts w:cs="Guttman Hodes"/>
                <w:sz w:val="20"/>
                <w:szCs w:val="20"/>
                <w:rtl/>
              </w:rPr>
            </w:pPr>
            <w:r>
              <w:rPr>
                <w:rFonts w:cs="Guttman Hodes"/>
                <w:sz w:val="20"/>
                <w:szCs w:val="20"/>
                <w:rtl/>
              </w:rPr>
              <w:t xml:space="preserve">תפן </w:t>
            </w:r>
          </w:p>
          <w:p w:rsidR="006705A3" w:rsidRPr="00632AE1" w:rsidRDefault="006705A3" w:rsidP="006705A3">
            <w:pPr>
              <w:rPr>
                <w:rFonts w:cs="Guttman Hodes"/>
                <w:sz w:val="20"/>
                <w:szCs w:val="20"/>
                <w:rtl/>
              </w:rPr>
            </w:pPr>
            <w:r>
              <w:rPr>
                <w:rFonts w:cs="Guttman Hodes"/>
                <w:sz w:val="20"/>
                <w:szCs w:val="20"/>
                <w:rtl/>
              </w:rPr>
              <w:t>ת.ד. 11, מגדל תפן</w:t>
            </w:r>
          </w:p>
        </w:tc>
        <w:tc>
          <w:tcPr>
            <w:tcW w:w="3463" w:type="dxa"/>
            <w:gridSpan w:val="4"/>
          </w:tcPr>
          <w:p w:rsidR="006705A3" w:rsidRDefault="006705A3" w:rsidP="006705A3">
            <w:pPr>
              <w:jc w:val="right"/>
              <w:rPr>
                <w:rFonts w:cs="David"/>
                <w:sz w:val="20"/>
                <w:szCs w:val="20"/>
              </w:rPr>
            </w:pPr>
            <w:r>
              <w:rPr>
                <w:rFonts w:cs="David"/>
                <w:sz w:val="20"/>
                <w:szCs w:val="20"/>
              </w:rPr>
              <w:t>ISCAR LTD,</w:t>
            </w:r>
          </w:p>
          <w:p w:rsidR="006705A3" w:rsidRPr="00632AE1" w:rsidRDefault="006705A3" w:rsidP="006705A3">
            <w:pPr>
              <w:jc w:val="right"/>
              <w:rPr>
                <w:rFonts w:cs="David"/>
                <w:sz w:val="20"/>
                <w:szCs w:val="20"/>
                <w:rtl/>
              </w:rPr>
            </w:pPr>
            <w:r>
              <w:rPr>
                <w:rFonts w:cs="David"/>
                <w:sz w:val="20"/>
                <w:szCs w:val="20"/>
              </w:rPr>
              <w:t xml:space="preserve"> TEFEN</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5" w:type="dxa"/>
            <w:gridSpan w:val="3"/>
          </w:tcPr>
          <w:p w:rsidR="006705A3" w:rsidRPr="00632AE1" w:rsidRDefault="006705A3" w:rsidP="006705A3">
            <w:pPr>
              <w:jc w:val="right"/>
              <w:rPr>
                <w:rFonts w:cs="David"/>
                <w:sz w:val="20"/>
                <w:szCs w:val="20"/>
              </w:rPr>
            </w:pPr>
          </w:p>
        </w:tc>
        <w:tc>
          <w:tcPr>
            <w:tcW w:w="1663" w:type="dxa"/>
            <w:gridSpan w:val="3"/>
          </w:tcPr>
          <w:p w:rsidR="006705A3" w:rsidRPr="00632AE1" w:rsidRDefault="006705A3" w:rsidP="006705A3">
            <w:pPr>
              <w:jc w:val="right"/>
              <w:rPr>
                <w:rFonts w:cs="David"/>
                <w:sz w:val="20"/>
                <w:szCs w:val="20"/>
              </w:rPr>
            </w:pPr>
          </w:p>
        </w:tc>
        <w:tc>
          <w:tcPr>
            <w:tcW w:w="398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821"/>
        <w:gridCol w:w="210"/>
        <w:gridCol w:w="551"/>
        <w:gridCol w:w="77"/>
        <w:gridCol w:w="741"/>
        <w:gridCol w:w="745"/>
        <w:gridCol w:w="550"/>
        <w:gridCol w:w="1363"/>
        <w:gridCol w:w="598"/>
        <w:gridCol w:w="152"/>
      </w:tblGrid>
      <w:tr w:rsidR="006705A3" w:rsidRPr="00632AE1" w:rsidTr="006705A3">
        <w:trPr>
          <w:gridAfter w:val="1"/>
          <w:wAfter w:w="152" w:type="dxa"/>
          <w:trHeight w:val="485"/>
          <w:jc w:val="center"/>
        </w:trPr>
        <w:tc>
          <w:tcPr>
            <w:tcW w:w="3728" w:type="dxa"/>
            <w:gridSpan w:val="6"/>
          </w:tcPr>
          <w:p w:rsidR="006705A3" w:rsidRPr="006705A3" w:rsidRDefault="008C6608" w:rsidP="006705A3">
            <w:pPr>
              <w:jc w:val="right"/>
              <w:rPr>
                <w:b/>
                <w:bCs/>
                <w:color w:val="0000FF"/>
                <w:sz w:val="20"/>
                <w:szCs w:val="20"/>
                <w:u w:val="single"/>
                <w:rtl/>
              </w:rPr>
            </w:pPr>
            <w:hyperlink r:id="rId705" w:history="1">
              <w:r w:rsidR="006705A3" w:rsidRPr="006705A3">
                <w:rPr>
                  <w:rStyle w:val="Hyperlink"/>
                  <w:sz w:val="20"/>
                </w:rPr>
                <w:t>284775</w:t>
              </w:r>
            </w:hyperlink>
          </w:p>
        </w:tc>
        <w:tc>
          <w:tcPr>
            <w:tcW w:w="4074" w:type="dxa"/>
            <w:gridSpan w:val="6"/>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6"/>
          </w:tcPr>
          <w:p w:rsidR="006705A3" w:rsidRDefault="006705A3" w:rsidP="006705A3">
            <w:pPr>
              <w:rPr>
                <w:rFonts w:cs="David"/>
                <w:b/>
                <w:bCs/>
                <w:sz w:val="20"/>
                <w:szCs w:val="20"/>
                <w:rtl/>
              </w:rPr>
            </w:pPr>
            <w:r>
              <w:rPr>
                <w:rFonts w:cs="David"/>
                <w:b/>
                <w:bCs/>
                <w:sz w:val="20"/>
                <w:szCs w:val="20"/>
                <w:rtl/>
              </w:rPr>
              <w:t>מולקולות לשימוש בהדברת מזיקים, וחומרי ביניים, תכשירים, ותהליכים הקשורים בהן</w:t>
            </w:r>
          </w:p>
          <w:p w:rsidR="006705A3" w:rsidRPr="00632AE1" w:rsidRDefault="006705A3" w:rsidP="006705A3">
            <w:pPr>
              <w:rPr>
                <w:rFonts w:cs="David"/>
                <w:b/>
                <w:bCs/>
                <w:sz w:val="20"/>
                <w:szCs w:val="20"/>
                <w:rtl/>
              </w:rPr>
            </w:pPr>
          </w:p>
        </w:tc>
        <w:tc>
          <w:tcPr>
            <w:tcW w:w="3476" w:type="dxa"/>
            <w:gridSpan w:val="5"/>
          </w:tcPr>
          <w:p w:rsidR="006705A3" w:rsidRDefault="006705A3" w:rsidP="006705A3">
            <w:pPr>
              <w:jc w:val="right"/>
              <w:rPr>
                <w:rFonts w:cs="David"/>
                <w:b/>
                <w:bCs/>
                <w:sz w:val="20"/>
                <w:szCs w:val="20"/>
              </w:rPr>
            </w:pPr>
            <w:r>
              <w:rPr>
                <w:rFonts w:cs="David"/>
                <w:b/>
                <w:bCs/>
                <w:sz w:val="20"/>
                <w:szCs w:val="20"/>
              </w:rPr>
              <w:t>MOLECULES HAVING PESTICIDAL UTILITY, AND INTERMEDIATES, COMPOSITIONS, AND PROCESSES, RELATED THERETO</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07.04.2016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2" w:type="dxa"/>
            <w:gridSpan w:val="3"/>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3"/>
          </w:tcPr>
          <w:p w:rsidR="006705A3" w:rsidRPr="00632AE1" w:rsidRDefault="006705A3" w:rsidP="006705A3">
            <w:pPr>
              <w:jc w:val="right"/>
              <w:rPr>
                <w:rFonts w:cs="David"/>
                <w:sz w:val="20"/>
                <w:szCs w:val="20"/>
              </w:rPr>
            </w:pPr>
            <w:r>
              <w:rPr>
                <w:rFonts w:cs="David"/>
                <w:sz w:val="20"/>
                <w:szCs w:val="20"/>
              </w:rPr>
              <w:t>17.04.2015</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62/148,809</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2" w:type="dxa"/>
            <w:gridSpan w:val="3"/>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3"/>
          </w:tcPr>
          <w:p w:rsidR="006705A3" w:rsidRPr="006705A3" w:rsidRDefault="006705A3" w:rsidP="006705A3">
            <w:pPr>
              <w:jc w:val="right"/>
              <w:rPr>
                <w:sz w:val="20"/>
                <w:szCs w:val="20"/>
              </w:rPr>
            </w:pPr>
            <w:r>
              <w:rPr>
                <w:sz w:val="20"/>
                <w:szCs w:val="20"/>
                <w:rtl/>
              </w:rPr>
              <w:t>17.04.2015</w:t>
            </w:r>
          </w:p>
        </w:tc>
        <w:tc>
          <w:tcPr>
            <w:tcW w:w="550" w:type="dxa"/>
          </w:tcPr>
          <w:p w:rsidR="006705A3" w:rsidRPr="006705A3" w:rsidRDefault="006705A3" w:rsidP="006705A3">
            <w:pPr>
              <w:jc w:val="right"/>
              <w:rPr>
                <w:sz w:val="20"/>
                <w:szCs w:val="20"/>
                <w:rtl/>
              </w:rPr>
            </w:pPr>
          </w:p>
        </w:tc>
        <w:tc>
          <w:tcPr>
            <w:tcW w:w="1363" w:type="dxa"/>
          </w:tcPr>
          <w:p w:rsidR="006705A3" w:rsidRPr="006705A3" w:rsidRDefault="006705A3" w:rsidP="006705A3">
            <w:pPr>
              <w:jc w:val="right"/>
              <w:rPr>
                <w:sz w:val="20"/>
                <w:szCs w:val="20"/>
              </w:rPr>
            </w:pPr>
            <w:r>
              <w:rPr>
                <w:sz w:val="20"/>
                <w:szCs w:val="20"/>
                <w:rtl/>
              </w:rPr>
              <w:t>62/148,814</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2" w:type="dxa"/>
            <w:gridSpan w:val="3"/>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3"/>
          </w:tcPr>
          <w:p w:rsidR="006705A3" w:rsidRPr="006705A3" w:rsidRDefault="006705A3" w:rsidP="006705A3">
            <w:pPr>
              <w:jc w:val="right"/>
              <w:rPr>
                <w:sz w:val="20"/>
                <w:szCs w:val="20"/>
                <w:rtl/>
              </w:rPr>
            </w:pPr>
            <w:r>
              <w:rPr>
                <w:sz w:val="20"/>
                <w:szCs w:val="20"/>
                <w:rtl/>
              </w:rPr>
              <w:t>17.04.2015</w:t>
            </w:r>
          </w:p>
        </w:tc>
        <w:tc>
          <w:tcPr>
            <w:tcW w:w="550" w:type="dxa"/>
          </w:tcPr>
          <w:p w:rsidR="006705A3" w:rsidRPr="006705A3" w:rsidRDefault="006705A3" w:rsidP="006705A3">
            <w:pPr>
              <w:jc w:val="right"/>
              <w:rPr>
                <w:sz w:val="20"/>
                <w:szCs w:val="20"/>
                <w:rtl/>
              </w:rPr>
            </w:pPr>
          </w:p>
        </w:tc>
        <w:tc>
          <w:tcPr>
            <w:tcW w:w="1363" w:type="dxa"/>
          </w:tcPr>
          <w:p w:rsidR="006705A3" w:rsidRPr="006705A3" w:rsidRDefault="006705A3" w:rsidP="006705A3">
            <w:pPr>
              <w:jc w:val="right"/>
              <w:rPr>
                <w:sz w:val="20"/>
                <w:szCs w:val="20"/>
                <w:rtl/>
              </w:rPr>
            </w:pPr>
            <w:r>
              <w:rPr>
                <w:sz w:val="20"/>
                <w:szCs w:val="20"/>
                <w:rtl/>
              </w:rPr>
              <w:t>62/148,818</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2" w:type="dxa"/>
            <w:gridSpan w:val="3"/>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3"/>
          </w:tcPr>
          <w:p w:rsidR="006705A3" w:rsidRPr="006705A3" w:rsidRDefault="006705A3" w:rsidP="006705A3">
            <w:pPr>
              <w:jc w:val="right"/>
              <w:rPr>
                <w:sz w:val="20"/>
                <w:szCs w:val="20"/>
                <w:rtl/>
              </w:rPr>
            </w:pPr>
            <w:r>
              <w:rPr>
                <w:sz w:val="20"/>
                <w:szCs w:val="20"/>
                <w:rtl/>
              </w:rPr>
              <w:t>17.04.2015</w:t>
            </w:r>
          </w:p>
        </w:tc>
        <w:tc>
          <w:tcPr>
            <w:tcW w:w="550" w:type="dxa"/>
          </w:tcPr>
          <w:p w:rsidR="006705A3" w:rsidRPr="006705A3" w:rsidRDefault="006705A3" w:rsidP="006705A3">
            <w:pPr>
              <w:jc w:val="right"/>
              <w:rPr>
                <w:sz w:val="20"/>
                <w:szCs w:val="20"/>
                <w:rtl/>
              </w:rPr>
            </w:pPr>
          </w:p>
        </w:tc>
        <w:tc>
          <w:tcPr>
            <w:tcW w:w="1363" w:type="dxa"/>
          </w:tcPr>
          <w:p w:rsidR="006705A3" w:rsidRPr="006705A3" w:rsidRDefault="006705A3" w:rsidP="006705A3">
            <w:pPr>
              <w:jc w:val="right"/>
              <w:rPr>
                <w:sz w:val="20"/>
                <w:szCs w:val="20"/>
                <w:rtl/>
              </w:rPr>
            </w:pPr>
            <w:r>
              <w:rPr>
                <w:sz w:val="20"/>
                <w:szCs w:val="20"/>
                <w:rtl/>
              </w:rPr>
              <w:t>62/148,824</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2" w:type="dxa"/>
            <w:gridSpan w:val="3"/>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3"/>
          </w:tcPr>
          <w:p w:rsidR="006705A3" w:rsidRPr="006705A3" w:rsidRDefault="006705A3" w:rsidP="006705A3">
            <w:pPr>
              <w:jc w:val="right"/>
              <w:rPr>
                <w:sz w:val="20"/>
                <w:szCs w:val="20"/>
                <w:rtl/>
              </w:rPr>
            </w:pPr>
            <w:r>
              <w:rPr>
                <w:sz w:val="20"/>
                <w:szCs w:val="20"/>
                <w:rtl/>
              </w:rPr>
              <w:t>17.04.2015</w:t>
            </w:r>
          </w:p>
        </w:tc>
        <w:tc>
          <w:tcPr>
            <w:tcW w:w="550" w:type="dxa"/>
          </w:tcPr>
          <w:p w:rsidR="006705A3" w:rsidRPr="006705A3" w:rsidRDefault="006705A3" w:rsidP="006705A3">
            <w:pPr>
              <w:jc w:val="right"/>
              <w:rPr>
                <w:sz w:val="20"/>
                <w:szCs w:val="20"/>
                <w:rtl/>
              </w:rPr>
            </w:pPr>
          </w:p>
        </w:tc>
        <w:tc>
          <w:tcPr>
            <w:tcW w:w="1363" w:type="dxa"/>
          </w:tcPr>
          <w:p w:rsidR="006705A3" w:rsidRPr="006705A3" w:rsidRDefault="006705A3" w:rsidP="006705A3">
            <w:pPr>
              <w:jc w:val="right"/>
              <w:rPr>
                <w:sz w:val="20"/>
                <w:szCs w:val="20"/>
                <w:rtl/>
              </w:rPr>
            </w:pPr>
            <w:r>
              <w:rPr>
                <w:sz w:val="20"/>
                <w:szCs w:val="20"/>
                <w:rtl/>
              </w:rPr>
              <w:t>62/148,830</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2" w:type="dxa"/>
            <w:gridSpan w:val="3"/>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3"/>
          </w:tcPr>
          <w:p w:rsidR="006705A3" w:rsidRPr="006705A3" w:rsidRDefault="006705A3" w:rsidP="006705A3">
            <w:pPr>
              <w:jc w:val="right"/>
              <w:rPr>
                <w:sz w:val="20"/>
                <w:szCs w:val="20"/>
                <w:rtl/>
              </w:rPr>
            </w:pPr>
            <w:r>
              <w:rPr>
                <w:sz w:val="20"/>
                <w:szCs w:val="20"/>
                <w:rtl/>
              </w:rPr>
              <w:t>17.04.2015</w:t>
            </w:r>
          </w:p>
        </w:tc>
        <w:tc>
          <w:tcPr>
            <w:tcW w:w="550" w:type="dxa"/>
          </w:tcPr>
          <w:p w:rsidR="006705A3" w:rsidRPr="006705A3" w:rsidRDefault="006705A3" w:rsidP="006705A3">
            <w:pPr>
              <w:jc w:val="right"/>
              <w:rPr>
                <w:sz w:val="20"/>
                <w:szCs w:val="20"/>
                <w:rtl/>
              </w:rPr>
            </w:pPr>
          </w:p>
        </w:tc>
        <w:tc>
          <w:tcPr>
            <w:tcW w:w="1363" w:type="dxa"/>
          </w:tcPr>
          <w:p w:rsidR="006705A3" w:rsidRPr="006705A3" w:rsidRDefault="006705A3" w:rsidP="006705A3">
            <w:pPr>
              <w:jc w:val="right"/>
              <w:rPr>
                <w:sz w:val="20"/>
                <w:szCs w:val="20"/>
                <w:rtl/>
              </w:rPr>
            </w:pPr>
            <w:r>
              <w:rPr>
                <w:sz w:val="20"/>
                <w:szCs w:val="20"/>
                <w:rtl/>
              </w:rPr>
              <w:t>62/148,837</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11"/>
          </w:tcPr>
          <w:p w:rsidR="006705A3" w:rsidRPr="00632AE1" w:rsidRDefault="006705A3" w:rsidP="006705A3">
            <w:pPr>
              <w:jc w:val="right"/>
              <w:rPr>
                <w:rFonts w:cs="David"/>
                <w:sz w:val="20"/>
                <w:szCs w:val="20"/>
              </w:rPr>
            </w:pPr>
            <w:r w:rsidRPr="00632AE1">
              <w:rPr>
                <w:sz w:val="20"/>
                <w:szCs w:val="20"/>
              </w:rPr>
              <w:t>Int. Cl.</w:t>
            </w:r>
            <w:r>
              <w:rPr>
                <w:sz w:val="20"/>
                <w:szCs w:val="20"/>
              </w:rPr>
              <w:t xml:space="preserve">(2020.01) A01N  37//18, 37//22, 37//34, 41//10, 43//40, 43//60, 43//653, 43//707, 43//82, 43//90, 53//00, C07C 23/3/63, 23/3/65, 23/3/66, 23/7/22, 23/7/42, 25/5/29, 25/5/46, 25/5/57, 25/5/60, 25/9/10, 27/1/28, 27/1/66, 29/1/00, 31/1/08, 31/1/46, 31/7/14, 31/7/28, 31/7/40, 31/7/50, 32/3/41, 32/3/42, 32/3/59, 33/1/12, </w:t>
            </w:r>
            <w:r>
              <w:rPr>
                <w:sz w:val="20"/>
                <w:szCs w:val="20"/>
              </w:rPr>
              <w:lastRenderedPageBreak/>
              <w:t>38/1/10, C07D 20/5/04, 20/7/10, 20/7/273, 20/7/452, 20/9/34, 20/9/44, 20/9/46, 20/9/49, 21/3/40, 21/3/56, 21/3/75, 21/3/81, 21/3/84, 21/3/89, 21/5/227, 21/5/38, 23/1/12, 23/1/56, 23/3/36, 23/3/80, 23/5/30, 23/9/42, 23/9/545, 24/1/20, 24/9/08, 25/3/07, 26/1/12, 26/3/26, 26/3/28, 26/3/32, 26/3/58, 27/7/30, 27/7/36, 27/7/46, 27/7/62, 27/7/82, 28/5/06, 29/5/32, 30/5/08, 30/7/33, 30/7/38, 30/7/52, 30/9/14, 33/1/04, 33/3/36, 33/3/48, 33/3/60, 41/7/04, 47/1/04, 48/7/04</w:t>
            </w:r>
          </w:p>
        </w:tc>
        <w:tc>
          <w:tcPr>
            <w:tcW w:w="598" w:type="dxa"/>
          </w:tcPr>
          <w:p w:rsidR="006705A3" w:rsidRPr="00632AE1" w:rsidRDefault="006705A3" w:rsidP="006705A3">
            <w:pPr>
              <w:jc w:val="right"/>
              <w:rPr>
                <w:sz w:val="20"/>
                <w:szCs w:val="20"/>
              </w:rPr>
            </w:pPr>
            <w:r>
              <w:rPr>
                <w:sz w:val="20"/>
                <w:szCs w:val="20"/>
                <w:rtl/>
              </w:rPr>
              <w:lastRenderedPageBreak/>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DIVISION FROM 272407</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28" w:type="dxa"/>
            <w:gridSpan w:val="6"/>
          </w:tcPr>
          <w:p w:rsidR="006705A3" w:rsidRPr="00632AE1" w:rsidRDefault="006705A3" w:rsidP="006705A3">
            <w:pPr>
              <w:rPr>
                <w:rFonts w:cs="Guttman Hodes"/>
                <w:sz w:val="20"/>
                <w:szCs w:val="20"/>
                <w:rtl/>
              </w:rPr>
            </w:pPr>
            <w:r>
              <w:rPr>
                <w:rFonts w:cs="Guttman Hodes"/>
                <w:sz w:val="20"/>
                <w:szCs w:val="20"/>
                <w:rtl/>
              </w:rPr>
              <w:t>, ארה"ב</w:t>
            </w:r>
          </w:p>
        </w:tc>
        <w:tc>
          <w:tcPr>
            <w:tcW w:w="3476" w:type="dxa"/>
            <w:gridSpan w:val="5"/>
          </w:tcPr>
          <w:p w:rsidR="006705A3" w:rsidRPr="00632AE1" w:rsidRDefault="006705A3" w:rsidP="006705A3">
            <w:pPr>
              <w:jc w:val="right"/>
              <w:rPr>
                <w:rFonts w:cs="David"/>
                <w:sz w:val="20"/>
                <w:szCs w:val="20"/>
                <w:rtl/>
              </w:rPr>
            </w:pPr>
            <w:r>
              <w:rPr>
                <w:rFonts w:cs="David"/>
                <w:sz w:val="20"/>
                <w:szCs w:val="20"/>
              </w:rPr>
              <w:t>DOW AGROSCIENCES LLC,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28" w:type="dxa"/>
            <w:gridSpan w:val="6"/>
          </w:tcPr>
          <w:p w:rsidR="006705A3" w:rsidRPr="00632AE1" w:rsidRDefault="006705A3" w:rsidP="006705A3">
            <w:pPr>
              <w:rPr>
                <w:rFonts w:cs="Guttman Hodes"/>
                <w:sz w:val="20"/>
                <w:szCs w:val="20"/>
                <w:rtl/>
              </w:rPr>
            </w:pPr>
          </w:p>
        </w:tc>
        <w:tc>
          <w:tcPr>
            <w:tcW w:w="3476" w:type="dxa"/>
            <w:gridSpan w:val="5"/>
          </w:tcPr>
          <w:p w:rsidR="006705A3" w:rsidRPr="00632AE1" w:rsidRDefault="006705A3" w:rsidP="006705A3">
            <w:pPr>
              <w:jc w:val="right"/>
              <w:rPr>
                <w:rFonts w:cs="David"/>
                <w:sz w:val="20"/>
                <w:szCs w:val="20"/>
              </w:rPr>
            </w:pPr>
            <w:r>
              <w:rPr>
                <w:rFonts w:cs="David"/>
                <w:sz w:val="20"/>
                <w:szCs w:val="20"/>
              </w:rPr>
              <w:t>GARY D. CROUSE, THOMAS C. SPARKS, DAVID A. DEMETER, TONY K. TRULLINGER, MAURICE C. H. YAP, TIMOTHY P. MARTIN, ERICH W. BAUM, RICKY HUNTER, DANIEL I. KNUEPPEL, MONICA B. OLSON, FRANK J. WESSELS, NAKYEN CHOY, RONALD ROSS, JR., KAITLYN GRAY, RONALD J. HEEMSTRA, JOHN F. DAEUBLE, SR., KYLE A. DEKORVER, PETER VEDNOR, JOSEPH D. ECKELBARGER, ZOLTAN L. BENKO, FANGZHENG LI, JEFFREY NISSEN, MICHELLE RIENER</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9"/>
          </w:tcPr>
          <w:p w:rsidR="006705A3" w:rsidRPr="00632AE1" w:rsidRDefault="006705A3" w:rsidP="006705A3">
            <w:pPr>
              <w:jc w:val="right"/>
              <w:rPr>
                <w:rFonts w:cs="Guttman Hodes"/>
                <w:sz w:val="20"/>
                <w:szCs w:val="20"/>
              </w:rPr>
            </w:pPr>
            <w:r>
              <w:rPr>
                <w:rFonts w:cs="Guttman Hodes"/>
                <w:sz w:val="20"/>
                <w:szCs w:val="20"/>
              </w:rPr>
              <w:t>WO/2016/168059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6"/>
          </w:tcPr>
          <w:p w:rsidR="006705A3" w:rsidRDefault="006705A3" w:rsidP="006705A3">
            <w:pPr>
              <w:rPr>
                <w:rFonts w:cs="Guttman Hodes"/>
                <w:sz w:val="20"/>
                <w:szCs w:val="20"/>
                <w:rtl/>
              </w:rPr>
            </w:pPr>
            <w:r>
              <w:rPr>
                <w:rFonts w:cs="Guttman Hodes"/>
                <w:sz w:val="20"/>
                <w:szCs w:val="20"/>
                <w:rtl/>
              </w:rPr>
              <w:t>איתן מהולל  שדות,</w:t>
            </w:r>
          </w:p>
          <w:p w:rsidR="006705A3" w:rsidRDefault="006705A3" w:rsidP="006705A3">
            <w:pPr>
              <w:rPr>
                <w:rFonts w:cs="Guttman Hodes"/>
                <w:sz w:val="20"/>
                <w:szCs w:val="20"/>
                <w:rtl/>
              </w:rPr>
            </w:pPr>
            <w:r>
              <w:rPr>
                <w:rFonts w:cs="Guttman Hodes"/>
                <w:sz w:val="20"/>
                <w:szCs w:val="20"/>
                <w:rtl/>
              </w:rPr>
              <w:t xml:space="preserve">שדרות אבא אבן 10 ת.ד. 2081 </w:t>
            </w:r>
          </w:p>
          <w:p w:rsidR="006705A3" w:rsidRPr="00632AE1" w:rsidRDefault="006705A3" w:rsidP="006705A3">
            <w:pPr>
              <w:rPr>
                <w:rFonts w:cs="Guttman Hodes"/>
                <w:sz w:val="20"/>
                <w:szCs w:val="20"/>
                <w:rtl/>
              </w:rPr>
            </w:pPr>
            <w:r>
              <w:rPr>
                <w:rFonts w:cs="Guttman Hodes"/>
                <w:sz w:val="20"/>
                <w:szCs w:val="20"/>
                <w:rtl/>
              </w:rPr>
              <w:t>הרצליה</w:t>
            </w:r>
          </w:p>
        </w:tc>
        <w:tc>
          <w:tcPr>
            <w:tcW w:w="3476" w:type="dxa"/>
            <w:gridSpan w:val="5"/>
          </w:tcPr>
          <w:p w:rsidR="006705A3" w:rsidRDefault="006705A3" w:rsidP="006705A3">
            <w:pPr>
              <w:jc w:val="right"/>
              <w:rPr>
                <w:rFonts w:cs="David"/>
                <w:sz w:val="20"/>
                <w:szCs w:val="20"/>
              </w:rPr>
            </w:pPr>
            <w:r>
              <w:rPr>
                <w:rFonts w:cs="David"/>
                <w:sz w:val="20"/>
                <w:szCs w:val="20"/>
              </w:rPr>
              <w:t>EITAN MEHULAL SADOT,</w:t>
            </w:r>
          </w:p>
          <w:p w:rsidR="006705A3" w:rsidRPr="00632AE1" w:rsidRDefault="006705A3" w:rsidP="006705A3">
            <w:pPr>
              <w:jc w:val="right"/>
              <w:rPr>
                <w:rFonts w:cs="David"/>
                <w:sz w:val="20"/>
                <w:szCs w:val="20"/>
                <w:rtl/>
              </w:rPr>
            </w:pPr>
            <w:r>
              <w:rPr>
                <w:rFonts w:cs="David"/>
                <w:sz w:val="20"/>
                <w:szCs w:val="20"/>
              </w:rPr>
              <w:t xml:space="preserve"> 10 ABBA EBAN BLVD. P.O.B. 2081</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967" w:type="dxa"/>
            <w:gridSpan w:val="4"/>
          </w:tcPr>
          <w:p w:rsidR="006705A3" w:rsidRPr="00632AE1" w:rsidRDefault="006705A3" w:rsidP="006705A3">
            <w:pPr>
              <w:rPr>
                <w:rFonts w:cs="David"/>
                <w:sz w:val="20"/>
                <w:szCs w:val="20"/>
                <w:rtl/>
              </w:rPr>
            </w:pPr>
            <w:r w:rsidRPr="00632AE1">
              <w:rPr>
                <w:rFonts w:cs="David" w:hint="cs"/>
                <w:sz w:val="20"/>
                <w:szCs w:val="20"/>
                <w:rtl/>
              </w:rPr>
              <w:t>בקשת הורה לבקשה זו שטרם פורסמה</w:t>
            </w:r>
          </w:p>
        </w:tc>
        <w:tc>
          <w:tcPr>
            <w:tcW w:w="1579" w:type="dxa"/>
            <w:gridSpan w:val="4"/>
          </w:tcPr>
          <w:p w:rsidR="006705A3" w:rsidRPr="00632AE1" w:rsidRDefault="006705A3" w:rsidP="006705A3">
            <w:pPr>
              <w:jc w:val="center"/>
              <w:rPr>
                <w:rFonts w:cs="David"/>
                <w:sz w:val="20"/>
                <w:szCs w:val="20"/>
                <w:rtl/>
              </w:rPr>
            </w:pPr>
            <w:r>
              <w:rPr>
                <w:rFonts w:cs="David"/>
                <w:sz w:val="20"/>
                <w:szCs w:val="20"/>
                <w:rtl/>
              </w:rPr>
              <w:t>272407</w:t>
            </w:r>
          </w:p>
        </w:tc>
        <w:tc>
          <w:tcPr>
            <w:tcW w:w="3256" w:type="dxa"/>
            <w:gridSpan w:val="4"/>
          </w:tcPr>
          <w:p w:rsidR="006705A3" w:rsidRPr="00632AE1" w:rsidRDefault="006705A3" w:rsidP="006705A3">
            <w:pPr>
              <w:jc w:val="right"/>
              <w:rPr>
                <w:rFonts w:cs="David"/>
                <w:sz w:val="20"/>
                <w:szCs w:val="20"/>
              </w:rPr>
            </w:pPr>
            <w:r w:rsidRPr="00632AE1">
              <w:rPr>
                <w:rFonts w:cs="David"/>
                <w:sz w:val="20"/>
                <w:szCs w:val="20"/>
              </w:rPr>
              <w:t>The parent application from which this application has been divided has not yet been published</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9" w:type="dxa"/>
            <w:gridSpan w:val="4"/>
          </w:tcPr>
          <w:p w:rsidR="006705A3" w:rsidRPr="00632AE1" w:rsidRDefault="006705A3" w:rsidP="006705A3">
            <w:pPr>
              <w:jc w:val="right"/>
              <w:rPr>
                <w:rFonts w:cs="David"/>
                <w:sz w:val="20"/>
                <w:szCs w:val="20"/>
              </w:rPr>
            </w:pPr>
          </w:p>
        </w:tc>
        <w:tc>
          <w:tcPr>
            <w:tcW w:w="3997" w:type="dxa"/>
            <w:gridSpan w:val="5"/>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2"/>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06" w:history="1">
              <w:r w:rsidR="006705A3" w:rsidRPr="006705A3">
                <w:rPr>
                  <w:rStyle w:val="Hyperlink"/>
                  <w:sz w:val="20"/>
                </w:rPr>
                <w:t>284776</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מערכת אוטומטית למחצה לביצוע והצבת חפצים מאורכים</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SEMI-AUTONOMOUS SYSTEM FOR CARRYING AND PLACING ELONGATE OBJECTS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19.12.2019</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20.12.2018</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16/226,821</w:t>
            </w:r>
            <w:r>
              <w:rPr>
                <w:rFonts w:cs="David"/>
                <w:sz w:val="20"/>
                <w:szCs w:val="20"/>
              </w:rPr>
              <w:tab/>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B25J  09//02, 09//16, 15//00, 15//02, 15//08, 19//02, B66C 01//42, 01//62, 13//48, 19//00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 xml:space="preserve">ADVANCED CONSTRUCTION </w:t>
            </w:r>
            <w:r>
              <w:rPr>
                <w:rFonts w:cs="David"/>
                <w:sz w:val="20"/>
                <w:szCs w:val="20"/>
              </w:rPr>
              <w:lastRenderedPageBreak/>
              <w:t>ROBOTICS, INC., U.S.A.</w:t>
            </w:r>
          </w:p>
        </w:tc>
        <w:tc>
          <w:tcPr>
            <w:tcW w:w="598" w:type="dxa"/>
          </w:tcPr>
          <w:p w:rsidR="006705A3" w:rsidRPr="00632AE1" w:rsidRDefault="006705A3" w:rsidP="006705A3">
            <w:pPr>
              <w:jc w:val="right"/>
              <w:rPr>
                <w:sz w:val="20"/>
                <w:szCs w:val="20"/>
              </w:rPr>
            </w:pPr>
            <w:r>
              <w:rPr>
                <w:sz w:val="20"/>
                <w:szCs w:val="20"/>
                <w:rtl/>
              </w:rPr>
              <w:lastRenderedPageBreak/>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CHABALA, Joseph E., HETRICK, Andrew M., CROUSE, Donald R., WEBER, Patrick A., SEAROCK, Jeremy L., SCHEIFFLEE, Justin C., GOWDY, Jay W., MUCK, Stephen M., STEWART, John P., SHAFFER, Matthew Q.</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WO/2020/132223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3"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07" w:history="1">
              <w:r w:rsidR="006705A3" w:rsidRPr="006705A3">
                <w:rPr>
                  <w:rStyle w:val="Hyperlink"/>
                  <w:sz w:val="20"/>
                </w:rPr>
                <w:t>284778</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מערכת ושיטה לחיבור צינור נוזלים למבנה אנטומי</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SYSTEM AND METHOD FOR ATTACHING A FLUID CONDUIT TO AN ANATOMICAL STRUCTURE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11.01.2019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62/791,264</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A61B  17//00, 17//064, 17//11, 17//115, 17//3205, 90//00, A61F 02//06, 02//07</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THE REGENTS OF THE UNIVERSITY OF COLORADO, A BODY CORPORATE,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MITCHELL, Max Bannister</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WO/2020/146763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פאולינה בן עמי ושות,</w:t>
            </w:r>
          </w:p>
          <w:p w:rsidR="006705A3" w:rsidRDefault="006705A3" w:rsidP="006705A3">
            <w:pPr>
              <w:rPr>
                <w:rFonts w:cs="Guttman Hodes"/>
                <w:sz w:val="20"/>
                <w:szCs w:val="20"/>
                <w:rtl/>
              </w:rPr>
            </w:pPr>
            <w:r>
              <w:rPr>
                <w:rFonts w:cs="Guttman Hodes"/>
                <w:sz w:val="20"/>
                <w:szCs w:val="20"/>
                <w:rtl/>
              </w:rPr>
              <w:t xml:space="preserve">פייקס 5 </w:t>
            </w:r>
          </w:p>
          <w:p w:rsidR="006705A3" w:rsidRPr="00632AE1" w:rsidRDefault="006705A3" w:rsidP="006705A3">
            <w:pPr>
              <w:rPr>
                <w:rFonts w:cs="Guttman Hodes"/>
                <w:sz w:val="20"/>
                <w:szCs w:val="20"/>
                <w:rtl/>
              </w:rPr>
            </w:pPr>
            <w:r>
              <w:rPr>
                <w:rFonts w:cs="Guttman Hodes"/>
                <w:sz w:val="20"/>
                <w:szCs w:val="20"/>
                <w:rtl/>
              </w:rPr>
              <w:t>רחובות</w:t>
            </w:r>
          </w:p>
        </w:tc>
        <w:tc>
          <w:tcPr>
            <w:tcW w:w="3473" w:type="dxa"/>
            <w:gridSpan w:val="4"/>
          </w:tcPr>
          <w:p w:rsidR="006705A3" w:rsidRDefault="006705A3" w:rsidP="006705A3">
            <w:pPr>
              <w:jc w:val="right"/>
              <w:rPr>
                <w:rFonts w:cs="David"/>
                <w:sz w:val="20"/>
                <w:szCs w:val="20"/>
              </w:rPr>
            </w:pPr>
            <w:r>
              <w:rPr>
                <w:rFonts w:cs="David"/>
                <w:sz w:val="20"/>
                <w:szCs w:val="20"/>
              </w:rPr>
              <w:t>BEN-AMI &amp; ASSOCIATES - PATENT ATTORNEYS - ISRAEL,</w:t>
            </w:r>
          </w:p>
          <w:p w:rsidR="006705A3" w:rsidRPr="00632AE1" w:rsidRDefault="006705A3" w:rsidP="006705A3">
            <w:pPr>
              <w:jc w:val="right"/>
              <w:rPr>
                <w:rFonts w:cs="David"/>
                <w:sz w:val="20"/>
                <w:szCs w:val="20"/>
                <w:rtl/>
              </w:rPr>
            </w:pPr>
            <w:r>
              <w:rPr>
                <w:rFonts w:cs="David"/>
                <w:sz w:val="20"/>
                <w:szCs w:val="20"/>
              </w:rPr>
              <w:t xml:space="preserve"> FIKES 5</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08" w:history="1">
              <w:r w:rsidR="006705A3" w:rsidRPr="006705A3">
                <w:rPr>
                  <w:rStyle w:val="Hyperlink"/>
                  <w:sz w:val="20"/>
                </w:rPr>
                <w:t>284779</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שיטות לטיפול בדלקת מפרקים שיגרונית, חרלת ספונטנית כרונית וזאבת אדמנתית מערכתית באמצעות מעכב של ברוטון טירוסין קינאז</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 xml:space="preserve">METHODS OF TREATING RHEUMATOID ARTHRITIS, CHRONIC SPONTANEOUS URTICARIA, AND SYSTEMIC LUPUS ERYTHEMATOSIS USING </w:t>
            </w:r>
            <w:r>
              <w:rPr>
                <w:rFonts w:cs="David"/>
                <w:b/>
                <w:bCs/>
                <w:sz w:val="20"/>
                <w:szCs w:val="20"/>
              </w:rPr>
              <w:lastRenderedPageBreak/>
              <w:t>AN INHIBITOR OF BRUTON'S TYROSINE KINASE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lastRenderedPageBreak/>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21.01.2020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22.01.2019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62/795477</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10.10.2019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62/913270</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31//496, 31//519, 31//573, 45//06, A61P 19//02, 37//06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שוויץ</w:t>
            </w:r>
          </w:p>
        </w:tc>
        <w:tc>
          <w:tcPr>
            <w:tcW w:w="3473" w:type="dxa"/>
            <w:gridSpan w:val="4"/>
          </w:tcPr>
          <w:p w:rsidR="006705A3" w:rsidRPr="00632AE1" w:rsidRDefault="006705A3" w:rsidP="006705A3">
            <w:pPr>
              <w:jc w:val="right"/>
              <w:rPr>
                <w:rFonts w:cs="David"/>
                <w:sz w:val="20"/>
                <w:szCs w:val="20"/>
                <w:rtl/>
              </w:rPr>
            </w:pPr>
            <w:r>
              <w:rPr>
                <w:rFonts w:cs="David"/>
                <w:sz w:val="20"/>
                <w:szCs w:val="20"/>
              </w:rPr>
              <w:t>F. HOFFMANN-LA ROCHE AG, SWITZERLAND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WO/2020/154252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3"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812"/>
        <w:gridCol w:w="974"/>
        <w:gridCol w:w="551"/>
        <w:gridCol w:w="76"/>
        <w:gridCol w:w="1456"/>
        <w:gridCol w:w="550"/>
        <w:gridCol w:w="1566"/>
        <w:gridCol w:w="595"/>
        <w:gridCol w:w="141"/>
      </w:tblGrid>
      <w:tr w:rsidR="006705A3" w:rsidRPr="00632AE1" w:rsidTr="006705A3">
        <w:trPr>
          <w:gridAfter w:val="1"/>
          <w:wAfter w:w="141" w:type="dxa"/>
          <w:trHeight w:val="485"/>
          <w:jc w:val="center"/>
        </w:trPr>
        <w:tc>
          <w:tcPr>
            <w:tcW w:w="3570" w:type="dxa"/>
            <w:gridSpan w:val="5"/>
          </w:tcPr>
          <w:p w:rsidR="006705A3" w:rsidRPr="006705A3" w:rsidRDefault="008C6608" w:rsidP="006705A3">
            <w:pPr>
              <w:jc w:val="right"/>
              <w:rPr>
                <w:b/>
                <w:bCs/>
                <w:color w:val="0000FF"/>
                <w:sz w:val="20"/>
                <w:szCs w:val="20"/>
                <w:u w:val="single"/>
                <w:rtl/>
              </w:rPr>
            </w:pPr>
            <w:hyperlink r:id="rId709" w:history="1">
              <w:r w:rsidR="006705A3" w:rsidRPr="006705A3">
                <w:rPr>
                  <w:rStyle w:val="Hyperlink"/>
                  <w:sz w:val="20"/>
                </w:rPr>
                <w:t>284780</w:t>
              </w:r>
            </w:hyperlink>
          </w:p>
        </w:tc>
        <w:tc>
          <w:tcPr>
            <w:tcW w:w="4243"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41" w:type="dxa"/>
          <w:jc w:val="center"/>
        </w:trPr>
        <w:tc>
          <w:tcPr>
            <w:tcW w:w="3570" w:type="dxa"/>
            <w:gridSpan w:val="5"/>
          </w:tcPr>
          <w:p w:rsidR="006705A3" w:rsidRDefault="006705A3" w:rsidP="006705A3">
            <w:pPr>
              <w:rPr>
                <w:rFonts w:cs="David"/>
                <w:b/>
                <w:bCs/>
                <w:sz w:val="20"/>
                <w:szCs w:val="20"/>
                <w:rtl/>
              </w:rPr>
            </w:pPr>
            <w:r>
              <w:rPr>
                <w:rFonts w:cs="David"/>
                <w:b/>
                <w:bCs/>
                <w:sz w:val="20"/>
                <w:szCs w:val="20"/>
                <w:rtl/>
              </w:rPr>
              <w:t>אריזה חד- פעמית, מכונה ושיטה להכנת משקה מבושל</w:t>
            </w:r>
          </w:p>
          <w:p w:rsidR="006705A3" w:rsidRPr="00632AE1" w:rsidRDefault="006705A3" w:rsidP="006705A3">
            <w:pPr>
              <w:rPr>
                <w:rFonts w:cs="David"/>
                <w:b/>
                <w:bCs/>
                <w:sz w:val="20"/>
                <w:szCs w:val="20"/>
                <w:rtl/>
              </w:rPr>
            </w:pPr>
          </w:p>
        </w:tc>
        <w:tc>
          <w:tcPr>
            <w:tcW w:w="3648" w:type="dxa"/>
            <w:gridSpan w:val="4"/>
          </w:tcPr>
          <w:p w:rsidR="006705A3" w:rsidRDefault="006705A3" w:rsidP="006705A3">
            <w:pPr>
              <w:jc w:val="right"/>
              <w:rPr>
                <w:rFonts w:cs="David"/>
                <w:b/>
                <w:bCs/>
                <w:sz w:val="20"/>
                <w:szCs w:val="20"/>
              </w:rPr>
            </w:pPr>
            <w:r>
              <w:rPr>
                <w:rFonts w:cs="David"/>
                <w:b/>
                <w:bCs/>
                <w:sz w:val="20"/>
                <w:szCs w:val="20"/>
              </w:rPr>
              <w:t>SINGLE-SERVE PACKAGING, AND MACHINE AND METHOD FOR PREPARING A BREWED BEVERAGE</w:t>
            </w:r>
          </w:p>
          <w:p w:rsidR="006705A3" w:rsidRPr="00632AE1" w:rsidRDefault="006705A3" w:rsidP="006705A3">
            <w:pPr>
              <w:jc w:val="right"/>
              <w:rPr>
                <w:rFonts w:cs="David"/>
                <w:b/>
                <w:bCs/>
                <w:sz w:val="20"/>
                <w:szCs w:val="20"/>
              </w:rPr>
            </w:pPr>
          </w:p>
        </w:tc>
        <w:tc>
          <w:tcPr>
            <w:tcW w:w="595"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41" w:type="dxa"/>
          <w:jc w:val="center"/>
        </w:trPr>
        <w:tc>
          <w:tcPr>
            <w:tcW w:w="233" w:type="dxa"/>
            <w:gridSpan w:val="2"/>
          </w:tcPr>
          <w:p w:rsidR="006705A3" w:rsidRPr="00632AE1" w:rsidRDefault="006705A3" w:rsidP="006705A3">
            <w:pPr>
              <w:rPr>
                <w:rFonts w:cs="David"/>
                <w:sz w:val="20"/>
                <w:szCs w:val="20"/>
                <w:rtl/>
              </w:rPr>
            </w:pPr>
          </w:p>
        </w:tc>
        <w:tc>
          <w:tcPr>
            <w:tcW w:w="6985" w:type="dxa"/>
            <w:gridSpan w:val="7"/>
          </w:tcPr>
          <w:p w:rsidR="006705A3" w:rsidRPr="00632AE1" w:rsidRDefault="006705A3" w:rsidP="006705A3">
            <w:pPr>
              <w:jc w:val="right"/>
              <w:rPr>
                <w:rFonts w:cs="David"/>
                <w:sz w:val="20"/>
                <w:szCs w:val="20"/>
              </w:rPr>
            </w:pPr>
            <w:r>
              <w:rPr>
                <w:rFonts w:cs="David"/>
                <w:sz w:val="20"/>
                <w:szCs w:val="20"/>
              </w:rPr>
              <w:t>17.01.2020</w:t>
            </w:r>
          </w:p>
        </w:tc>
        <w:tc>
          <w:tcPr>
            <w:tcW w:w="595"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41" w:type="dxa"/>
          <w:jc w:val="center"/>
        </w:trPr>
        <w:tc>
          <w:tcPr>
            <w:tcW w:w="233" w:type="dxa"/>
            <w:gridSpan w:val="2"/>
          </w:tcPr>
          <w:p w:rsidR="006705A3" w:rsidRPr="00632AE1" w:rsidRDefault="006705A3" w:rsidP="006705A3">
            <w:pPr>
              <w:rPr>
                <w:rFonts w:cs="David"/>
                <w:sz w:val="20"/>
                <w:szCs w:val="20"/>
                <w:rtl/>
              </w:rPr>
            </w:pPr>
          </w:p>
        </w:tc>
        <w:tc>
          <w:tcPr>
            <w:tcW w:w="2786" w:type="dxa"/>
            <w:gridSpan w:val="2"/>
          </w:tcPr>
          <w:p w:rsidR="006705A3" w:rsidRPr="00632AE1" w:rsidRDefault="006705A3" w:rsidP="006705A3">
            <w:pPr>
              <w:jc w:val="right"/>
              <w:rPr>
                <w:rFonts w:cs="David"/>
                <w:sz w:val="20"/>
                <w:szCs w:val="20"/>
              </w:rPr>
            </w:pPr>
            <w:r>
              <w:rPr>
                <w:rFonts w:cs="David"/>
                <w:sz w:val="20"/>
                <w:szCs w:val="20"/>
              </w:rPr>
              <w:t>DE</w:t>
            </w:r>
          </w:p>
        </w:tc>
        <w:tc>
          <w:tcPr>
            <w:tcW w:w="551" w:type="dxa"/>
          </w:tcPr>
          <w:p w:rsidR="006705A3" w:rsidRPr="00632AE1" w:rsidRDefault="006705A3" w:rsidP="006705A3">
            <w:pPr>
              <w:jc w:val="right"/>
              <w:rPr>
                <w:sz w:val="20"/>
                <w:szCs w:val="20"/>
              </w:rPr>
            </w:pPr>
            <w:r>
              <w:rPr>
                <w:sz w:val="20"/>
                <w:szCs w:val="20"/>
                <w:rtl/>
              </w:rPr>
              <w:t>[33]</w:t>
            </w:r>
          </w:p>
        </w:tc>
        <w:tc>
          <w:tcPr>
            <w:tcW w:w="1532" w:type="dxa"/>
            <w:gridSpan w:val="2"/>
          </w:tcPr>
          <w:p w:rsidR="006705A3" w:rsidRPr="00632AE1" w:rsidRDefault="006705A3" w:rsidP="006705A3">
            <w:pPr>
              <w:jc w:val="right"/>
              <w:rPr>
                <w:rFonts w:cs="David"/>
                <w:sz w:val="20"/>
                <w:szCs w:val="20"/>
              </w:rPr>
            </w:pPr>
            <w:r>
              <w:rPr>
                <w:rFonts w:cs="David"/>
                <w:sz w:val="20"/>
                <w:szCs w:val="20"/>
              </w:rPr>
              <w:t>22.01.2019</w:t>
            </w:r>
          </w:p>
        </w:tc>
        <w:tc>
          <w:tcPr>
            <w:tcW w:w="550" w:type="dxa"/>
          </w:tcPr>
          <w:p w:rsidR="006705A3" w:rsidRPr="00632AE1" w:rsidRDefault="006705A3" w:rsidP="006705A3">
            <w:pPr>
              <w:jc w:val="right"/>
              <w:rPr>
                <w:sz w:val="20"/>
                <w:szCs w:val="20"/>
                <w:rtl/>
              </w:rPr>
            </w:pPr>
            <w:r>
              <w:rPr>
                <w:sz w:val="20"/>
                <w:szCs w:val="20"/>
                <w:rtl/>
              </w:rPr>
              <w:t>[32]</w:t>
            </w:r>
          </w:p>
        </w:tc>
        <w:tc>
          <w:tcPr>
            <w:tcW w:w="1566" w:type="dxa"/>
          </w:tcPr>
          <w:p w:rsidR="006705A3" w:rsidRPr="00632AE1" w:rsidRDefault="006705A3" w:rsidP="006705A3">
            <w:pPr>
              <w:jc w:val="right"/>
              <w:rPr>
                <w:rFonts w:cs="David"/>
                <w:sz w:val="20"/>
                <w:szCs w:val="20"/>
              </w:rPr>
            </w:pPr>
            <w:r>
              <w:rPr>
                <w:rFonts w:cs="David"/>
                <w:sz w:val="20"/>
                <w:szCs w:val="20"/>
              </w:rPr>
              <w:t>102019101538.3</w:t>
            </w:r>
          </w:p>
        </w:tc>
        <w:tc>
          <w:tcPr>
            <w:tcW w:w="595"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41" w:type="dxa"/>
          <w:jc w:val="center"/>
        </w:trPr>
        <w:tc>
          <w:tcPr>
            <w:tcW w:w="7218"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B65D  85//804</w:t>
            </w:r>
          </w:p>
        </w:tc>
        <w:tc>
          <w:tcPr>
            <w:tcW w:w="595"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41" w:type="dxa"/>
          <w:jc w:val="center"/>
        </w:trPr>
        <w:tc>
          <w:tcPr>
            <w:tcW w:w="3570" w:type="dxa"/>
            <w:gridSpan w:val="5"/>
          </w:tcPr>
          <w:p w:rsidR="006705A3" w:rsidRPr="00632AE1" w:rsidRDefault="006705A3" w:rsidP="006705A3">
            <w:pPr>
              <w:rPr>
                <w:rFonts w:cs="Guttman Hodes"/>
                <w:sz w:val="20"/>
                <w:szCs w:val="20"/>
                <w:rtl/>
              </w:rPr>
            </w:pPr>
            <w:r>
              <w:rPr>
                <w:rFonts w:cs="Guttman Hodes"/>
                <w:sz w:val="20"/>
                <w:szCs w:val="20"/>
                <w:rtl/>
              </w:rPr>
              <w:t>, גרמניה</w:t>
            </w:r>
          </w:p>
        </w:tc>
        <w:tc>
          <w:tcPr>
            <w:tcW w:w="3648" w:type="dxa"/>
            <w:gridSpan w:val="4"/>
          </w:tcPr>
          <w:p w:rsidR="006705A3" w:rsidRPr="00632AE1" w:rsidRDefault="006705A3" w:rsidP="006705A3">
            <w:pPr>
              <w:jc w:val="right"/>
              <w:rPr>
                <w:rFonts w:cs="David"/>
                <w:sz w:val="20"/>
                <w:szCs w:val="20"/>
                <w:rtl/>
              </w:rPr>
            </w:pPr>
            <w:r>
              <w:rPr>
                <w:rFonts w:cs="David"/>
                <w:sz w:val="20"/>
                <w:szCs w:val="20"/>
              </w:rPr>
              <w:t>MELITTA SINGLE PORTIONS GMBH &amp; CO. KG, GERMANY</w:t>
            </w:r>
          </w:p>
        </w:tc>
        <w:tc>
          <w:tcPr>
            <w:tcW w:w="595"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41" w:type="dxa"/>
          <w:jc w:val="center"/>
        </w:trPr>
        <w:tc>
          <w:tcPr>
            <w:tcW w:w="233" w:type="dxa"/>
            <w:gridSpan w:val="2"/>
          </w:tcPr>
          <w:p w:rsidR="006705A3" w:rsidRPr="00632AE1" w:rsidRDefault="006705A3" w:rsidP="006705A3">
            <w:pPr>
              <w:rPr>
                <w:rFonts w:cs="Guttman Hodes"/>
                <w:sz w:val="20"/>
                <w:szCs w:val="20"/>
                <w:rtl/>
              </w:rPr>
            </w:pPr>
          </w:p>
        </w:tc>
        <w:tc>
          <w:tcPr>
            <w:tcW w:w="6985" w:type="dxa"/>
            <w:gridSpan w:val="7"/>
          </w:tcPr>
          <w:p w:rsidR="006705A3" w:rsidRPr="00632AE1" w:rsidRDefault="006705A3" w:rsidP="006705A3">
            <w:pPr>
              <w:jc w:val="right"/>
              <w:rPr>
                <w:rFonts w:cs="Guttman Hodes"/>
                <w:sz w:val="20"/>
                <w:szCs w:val="20"/>
              </w:rPr>
            </w:pPr>
            <w:r>
              <w:rPr>
                <w:rFonts w:cs="Guttman Hodes"/>
                <w:sz w:val="20"/>
                <w:szCs w:val="20"/>
              </w:rPr>
              <w:t>WO/2020/152053</w:t>
            </w:r>
          </w:p>
        </w:tc>
        <w:tc>
          <w:tcPr>
            <w:tcW w:w="595"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41" w:type="dxa"/>
          <w:jc w:val="center"/>
        </w:trPr>
        <w:tc>
          <w:tcPr>
            <w:tcW w:w="3570"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648"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5"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41" w:type="dxa"/>
          <w:jc w:val="center"/>
        </w:trPr>
        <w:tc>
          <w:tcPr>
            <w:tcW w:w="2045" w:type="dxa"/>
            <w:gridSpan w:val="3"/>
          </w:tcPr>
          <w:p w:rsidR="006705A3" w:rsidRPr="00632AE1" w:rsidRDefault="006705A3" w:rsidP="006705A3">
            <w:pPr>
              <w:jc w:val="right"/>
              <w:rPr>
                <w:rFonts w:cs="David"/>
                <w:sz w:val="20"/>
                <w:szCs w:val="20"/>
              </w:rPr>
            </w:pPr>
          </w:p>
        </w:tc>
        <w:tc>
          <w:tcPr>
            <w:tcW w:w="1601" w:type="dxa"/>
            <w:gridSpan w:val="3"/>
          </w:tcPr>
          <w:p w:rsidR="006705A3" w:rsidRPr="00632AE1" w:rsidRDefault="006705A3" w:rsidP="006705A3">
            <w:pPr>
              <w:jc w:val="right"/>
              <w:rPr>
                <w:rFonts w:cs="David"/>
                <w:sz w:val="20"/>
                <w:szCs w:val="20"/>
              </w:rPr>
            </w:pPr>
          </w:p>
        </w:tc>
        <w:tc>
          <w:tcPr>
            <w:tcW w:w="416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8" w:type="dxa"/>
        </w:trPr>
        <w:tc>
          <w:tcPr>
            <w:tcW w:w="7886"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10" w:history="1">
              <w:r w:rsidR="006705A3" w:rsidRPr="006705A3">
                <w:rPr>
                  <w:rStyle w:val="Hyperlink"/>
                  <w:sz w:val="20"/>
                </w:rPr>
                <w:t>284781</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 xml:space="preserve">מוליקולות קושרות </w:t>
            </w:r>
            <w:r>
              <w:rPr>
                <w:rFonts w:cs="David"/>
                <w:b/>
                <w:bCs/>
                <w:sz w:val="20"/>
                <w:szCs w:val="20"/>
              </w:rPr>
              <w:t>LILRB3</w:t>
            </w:r>
            <w:r>
              <w:rPr>
                <w:rFonts w:cs="David"/>
                <w:b/>
                <w:bCs/>
                <w:sz w:val="20"/>
                <w:szCs w:val="20"/>
                <w:rtl/>
              </w:rPr>
              <w:t xml:space="preserve"> ושימושים בהן</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LILRB3-BINDING MOLECULES AND USES THEREFOR</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16.01.2020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18.01.2019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62/794064</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A61P  29//00, 35//00, 35//02, 37//02, 37//06, C07K 14//705, 16//28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קנדה</w:t>
            </w:r>
          </w:p>
        </w:tc>
        <w:tc>
          <w:tcPr>
            <w:tcW w:w="3469" w:type="dxa"/>
            <w:gridSpan w:val="4"/>
          </w:tcPr>
          <w:p w:rsidR="006705A3" w:rsidRPr="00632AE1" w:rsidRDefault="006705A3" w:rsidP="006705A3">
            <w:pPr>
              <w:jc w:val="right"/>
              <w:rPr>
                <w:rFonts w:cs="David"/>
                <w:sz w:val="20"/>
                <w:szCs w:val="20"/>
                <w:rtl/>
              </w:rPr>
            </w:pPr>
            <w:r>
              <w:rPr>
                <w:rFonts w:cs="David"/>
                <w:sz w:val="20"/>
                <w:szCs w:val="20"/>
              </w:rPr>
              <w:t xml:space="preserve">UNIVERSITY HEALTH NETWORK, </w:t>
            </w:r>
            <w:r>
              <w:rPr>
                <w:rFonts w:cs="David"/>
                <w:sz w:val="20"/>
                <w:szCs w:val="20"/>
              </w:rPr>
              <w:lastRenderedPageBreak/>
              <w:t>CANADA</w:t>
            </w:r>
          </w:p>
        </w:tc>
        <w:tc>
          <w:tcPr>
            <w:tcW w:w="598" w:type="dxa"/>
          </w:tcPr>
          <w:p w:rsidR="006705A3" w:rsidRPr="00632AE1" w:rsidRDefault="006705A3" w:rsidP="006705A3">
            <w:pPr>
              <w:jc w:val="right"/>
              <w:rPr>
                <w:sz w:val="20"/>
                <w:szCs w:val="20"/>
              </w:rPr>
            </w:pPr>
            <w:r>
              <w:rPr>
                <w:sz w:val="20"/>
                <w:szCs w:val="20"/>
                <w:rtl/>
              </w:rPr>
              <w:lastRenderedPageBreak/>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WO/2020/146946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6705A3" w:rsidRPr="00632AE1" w:rsidTr="006705A3">
        <w:trPr>
          <w:gridAfter w:val="1"/>
          <w:wAfter w:w="152" w:type="dxa"/>
          <w:trHeight w:val="485"/>
          <w:jc w:val="center"/>
        </w:trPr>
        <w:tc>
          <w:tcPr>
            <w:tcW w:w="3727" w:type="dxa"/>
            <w:gridSpan w:val="5"/>
          </w:tcPr>
          <w:p w:rsidR="006705A3" w:rsidRPr="006705A3" w:rsidRDefault="008C6608" w:rsidP="006705A3">
            <w:pPr>
              <w:jc w:val="right"/>
              <w:rPr>
                <w:b/>
                <w:bCs/>
                <w:color w:val="0000FF"/>
                <w:sz w:val="20"/>
                <w:szCs w:val="20"/>
                <w:u w:val="single"/>
                <w:rtl/>
              </w:rPr>
            </w:pPr>
            <w:hyperlink r:id="rId711" w:history="1">
              <w:r w:rsidR="006705A3" w:rsidRPr="006705A3">
                <w:rPr>
                  <w:rStyle w:val="Hyperlink"/>
                  <w:sz w:val="20"/>
                </w:rPr>
                <w:t>284782</w:t>
              </w:r>
            </w:hyperlink>
          </w:p>
        </w:tc>
        <w:tc>
          <w:tcPr>
            <w:tcW w:w="4075"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7" w:type="dxa"/>
            <w:gridSpan w:val="5"/>
          </w:tcPr>
          <w:p w:rsidR="006705A3" w:rsidRDefault="006705A3" w:rsidP="006705A3">
            <w:pPr>
              <w:rPr>
                <w:rFonts w:cs="David"/>
                <w:b/>
                <w:bCs/>
                <w:sz w:val="20"/>
                <w:szCs w:val="20"/>
                <w:rtl/>
              </w:rPr>
            </w:pPr>
            <w:r>
              <w:rPr>
                <w:rFonts w:cs="David"/>
                <w:b/>
                <w:bCs/>
                <w:sz w:val="20"/>
                <w:szCs w:val="20"/>
                <w:rtl/>
              </w:rPr>
              <w:t>תהליך ייצור מתמשך לייצור חומרים ביולוגיים באמצעות שילוב תהליכי חומר תרופתי ותוצר תרופתי</w:t>
            </w:r>
          </w:p>
          <w:p w:rsidR="006705A3" w:rsidRPr="00632AE1" w:rsidRDefault="006705A3" w:rsidP="006705A3">
            <w:pPr>
              <w:rPr>
                <w:rFonts w:cs="David"/>
                <w:b/>
                <w:bCs/>
                <w:sz w:val="20"/>
                <w:szCs w:val="20"/>
                <w:rtl/>
              </w:rPr>
            </w:pPr>
          </w:p>
        </w:tc>
        <w:tc>
          <w:tcPr>
            <w:tcW w:w="3477" w:type="dxa"/>
            <w:gridSpan w:val="4"/>
          </w:tcPr>
          <w:p w:rsidR="006705A3" w:rsidRDefault="006705A3" w:rsidP="006705A3">
            <w:pPr>
              <w:jc w:val="right"/>
              <w:rPr>
                <w:rFonts w:cs="David"/>
                <w:b/>
                <w:bCs/>
                <w:sz w:val="20"/>
                <w:szCs w:val="20"/>
              </w:rPr>
            </w:pPr>
            <w:r>
              <w:rPr>
                <w:rFonts w:cs="David"/>
                <w:b/>
                <w:bCs/>
                <w:sz w:val="20"/>
                <w:szCs w:val="20"/>
              </w:rPr>
              <w:t>A CONTINUOUS MANUFACTURING PROCESS FOR BIOLOGICS MANUFACTURING BY INTEGRATION OF DRUG SUBSTANCE AND DRUG PRODUCT PROCESSES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27.01.2020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0"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28.01.2019</w:t>
            </w:r>
          </w:p>
        </w:tc>
        <w:tc>
          <w:tcPr>
            <w:tcW w:w="550" w:type="dxa"/>
          </w:tcPr>
          <w:p w:rsidR="006705A3" w:rsidRPr="00632AE1" w:rsidRDefault="006705A3" w:rsidP="006705A3">
            <w:pPr>
              <w:jc w:val="right"/>
              <w:rPr>
                <w:sz w:val="20"/>
                <w:szCs w:val="20"/>
                <w:rtl/>
              </w:rPr>
            </w:pPr>
            <w:r>
              <w:rPr>
                <w:sz w:val="20"/>
                <w:szCs w:val="20"/>
                <w:rtl/>
              </w:rPr>
              <w:t>[32]</w:t>
            </w:r>
          </w:p>
        </w:tc>
        <w:tc>
          <w:tcPr>
            <w:tcW w:w="1364" w:type="dxa"/>
          </w:tcPr>
          <w:p w:rsidR="006705A3" w:rsidRPr="00632AE1" w:rsidRDefault="006705A3" w:rsidP="006705A3">
            <w:pPr>
              <w:jc w:val="right"/>
              <w:rPr>
                <w:rFonts w:cs="David"/>
                <w:sz w:val="20"/>
                <w:szCs w:val="20"/>
              </w:rPr>
            </w:pPr>
            <w:r>
              <w:rPr>
                <w:rFonts w:cs="David"/>
                <w:sz w:val="20"/>
                <w:szCs w:val="20"/>
              </w:rPr>
              <w:t>62/797,445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09//08, 47//26, B01D 61//14, 63//02, 71//34, C07K 01//36, 16//28, 16//30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7"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7" w:type="dxa"/>
            <w:gridSpan w:val="4"/>
          </w:tcPr>
          <w:p w:rsidR="006705A3" w:rsidRPr="00632AE1" w:rsidRDefault="006705A3" w:rsidP="006705A3">
            <w:pPr>
              <w:jc w:val="right"/>
              <w:rPr>
                <w:rFonts w:cs="David"/>
                <w:sz w:val="20"/>
                <w:szCs w:val="20"/>
                <w:rtl/>
              </w:rPr>
            </w:pPr>
            <w:r>
              <w:rPr>
                <w:rFonts w:cs="David"/>
                <w:sz w:val="20"/>
                <w:szCs w:val="20"/>
              </w:rPr>
              <w:t>AMGEN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WO/2020/159838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7" w:type="dxa"/>
            <w:gridSpan w:val="5"/>
          </w:tcPr>
          <w:p w:rsidR="006705A3" w:rsidRDefault="006705A3" w:rsidP="006705A3">
            <w:pPr>
              <w:rPr>
                <w:rFonts w:cs="Guttman Hodes"/>
                <w:sz w:val="20"/>
                <w:szCs w:val="20"/>
                <w:rtl/>
              </w:rPr>
            </w:pPr>
            <w:r>
              <w:rPr>
                <w:rFonts w:cs="Guttman Hodes"/>
                <w:sz w:val="20"/>
                <w:szCs w:val="20"/>
                <w:rtl/>
              </w:rPr>
              <w:t>סנפורד ט. קולב ושות',</w:t>
            </w:r>
          </w:p>
          <w:p w:rsidR="006705A3" w:rsidRDefault="006705A3" w:rsidP="006705A3">
            <w:pPr>
              <w:rPr>
                <w:rFonts w:cs="Guttman Hodes"/>
                <w:sz w:val="20"/>
                <w:szCs w:val="20"/>
                <w:rtl/>
              </w:rPr>
            </w:pPr>
            <w:r>
              <w:rPr>
                <w:rFonts w:cs="Guttman Hodes"/>
                <w:sz w:val="20"/>
                <w:szCs w:val="20"/>
                <w:rtl/>
              </w:rPr>
              <w:t xml:space="preserve">שער הגיא 4, מרמורק </w:t>
            </w:r>
          </w:p>
          <w:p w:rsidR="006705A3" w:rsidRPr="00632AE1" w:rsidRDefault="006705A3" w:rsidP="006705A3">
            <w:pPr>
              <w:rPr>
                <w:rFonts w:cs="Guttman Hodes"/>
                <w:sz w:val="20"/>
                <w:szCs w:val="20"/>
                <w:rtl/>
              </w:rPr>
            </w:pPr>
            <w:r>
              <w:rPr>
                <w:rFonts w:cs="Guttman Hodes"/>
                <w:sz w:val="20"/>
                <w:szCs w:val="20"/>
                <w:rtl/>
              </w:rPr>
              <w:t>ת.ד. 2273, רחובות</w:t>
            </w:r>
          </w:p>
        </w:tc>
        <w:tc>
          <w:tcPr>
            <w:tcW w:w="3477"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3998"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6705A3" w:rsidRPr="00632AE1" w:rsidTr="006705A3">
        <w:trPr>
          <w:gridAfter w:val="1"/>
          <w:wAfter w:w="170" w:type="dxa"/>
          <w:trHeight w:val="485"/>
          <w:jc w:val="center"/>
        </w:trPr>
        <w:tc>
          <w:tcPr>
            <w:tcW w:w="3812" w:type="dxa"/>
            <w:gridSpan w:val="4"/>
          </w:tcPr>
          <w:p w:rsidR="006705A3" w:rsidRPr="006705A3" w:rsidRDefault="008C6608" w:rsidP="006705A3">
            <w:pPr>
              <w:jc w:val="right"/>
              <w:rPr>
                <w:b/>
                <w:bCs/>
                <w:color w:val="0000FF"/>
                <w:sz w:val="20"/>
                <w:szCs w:val="20"/>
                <w:u w:val="single"/>
                <w:rtl/>
              </w:rPr>
            </w:pPr>
            <w:hyperlink r:id="rId712" w:history="1">
              <w:r w:rsidR="006705A3" w:rsidRPr="006705A3">
                <w:rPr>
                  <w:rStyle w:val="Hyperlink"/>
                  <w:sz w:val="20"/>
                </w:rPr>
                <w:t>284783</w:t>
              </w:r>
            </w:hyperlink>
          </w:p>
        </w:tc>
        <w:tc>
          <w:tcPr>
            <w:tcW w:w="3972" w:type="dxa"/>
            <w:gridSpan w:val="3"/>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70" w:type="dxa"/>
          <w:jc w:val="center"/>
        </w:trPr>
        <w:tc>
          <w:tcPr>
            <w:tcW w:w="3812" w:type="dxa"/>
            <w:gridSpan w:val="4"/>
          </w:tcPr>
          <w:p w:rsidR="006705A3" w:rsidRDefault="006705A3" w:rsidP="006705A3">
            <w:pPr>
              <w:rPr>
                <w:rFonts w:cs="David"/>
                <w:b/>
                <w:bCs/>
                <w:sz w:val="20"/>
                <w:szCs w:val="20"/>
                <w:rtl/>
              </w:rPr>
            </w:pPr>
            <w:r>
              <w:rPr>
                <w:rFonts w:cs="David"/>
                <w:b/>
                <w:bCs/>
                <w:sz w:val="20"/>
                <w:szCs w:val="20"/>
                <w:rtl/>
              </w:rPr>
              <w:t>התקני הזרקת נוזל כוללים זכרון ראשון וזכרון שני</w:t>
            </w:r>
          </w:p>
          <w:p w:rsidR="006705A3" w:rsidRPr="00632AE1" w:rsidRDefault="006705A3" w:rsidP="006705A3">
            <w:pPr>
              <w:rPr>
                <w:rFonts w:cs="David"/>
                <w:b/>
                <w:bCs/>
                <w:sz w:val="20"/>
                <w:szCs w:val="20"/>
                <w:rtl/>
              </w:rPr>
            </w:pPr>
          </w:p>
        </w:tc>
        <w:tc>
          <w:tcPr>
            <w:tcW w:w="3368" w:type="dxa"/>
            <w:gridSpan w:val="2"/>
          </w:tcPr>
          <w:p w:rsidR="006705A3" w:rsidRDefault="006705A3" w:rsidP="006705A3">
            <w:pPr>
              <w:jc w:val="right"/>
              <w:rPr>
                <w:rFonts w:cs="David"/>
                <w:b/>
                <w:bCs/>
                <w:sz w:val="20"/>
                <w:szCs w:val="20"/>
              </w:rPr>
            </w:pPr>
            <w:r>
              <w:rPr>
                <w:rFonts w:cs="David"/>
                <w:b/>
                <w:bCs/>
                <w:sz w:val="20"/>
                <w:szCs w:val="20"/>
              </w:rPr>
              <w:t>FLUID EJECTION DEVICES INCLUDING A FIRST MEMORY AND A SECOND MEMORY</w:t>
            </w:r>
          </w:p>
          <w:p w:rsidR="006705A3" w:rsidRPr="00632AE1" w:rsidRDefault="006705A3" w:rsidP="006705A3">
            <w:pPr>
              <w:jc w:val="right"/>
              <w:rPr>
                <w:rFonts w:cs="David"/>
                <w:b/>
                <w:bCs/>
                <w:sz w:val="20"/>
                <w:szCs w:val="20"/>
              </w:rPr>
            </w:pPr>
          </w:p>
        </w:tc>
        <w:tc>
          <w:tcPr>
            <w:tcW w:w="604"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David"/>
                <w:sz w:val="20"/>
                <w:szCs w:val="20"/>
                <w:rtl/>
              </w:rPr>
            </w:pPr>
          </w:p>
        </w:tc>
        <w:tc>
          <w:tcPr>
            <w:tcW w:w="6944" w:type="dxa"/>
            <w:gridSpan w:val="4"/>
          </w:tcPr>
          <w:p w:rsidR="006705A3" w:rsidRPr="00632AE1" w:rsidRDefault="006705A3" w:rsidP="006705A3">
            <w:pPr>
              <w:jc w:val="right"/>
              <w:rPr>
                <w:rFonts w:cs="David"/>
                <w:sz w:val="20"/>
                <w:szCs w:val="20"/>
              </w:rPr>
            </w:pPr>
            <w:r>
              <w:rPr>
                <w:rFonts w:cs="David"/>
                <w:sz w:val="20"/>
                <w:szCs w:val="20"/>
              </w:rPr>
              <w:t>19.04.2019</w:t>
            </w:r>
          </w:p>
        </w:tc>
        <w:tc>
          <w:tcPr>
            <w:tcW w:w="604"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70" w:type="dxa"/>
          <w:jc w:val="center"/>
        </w:trPr>
        <w:tc>
          <w:tcPr>
            <w:tcW w:w="7180" w:type="dxa"/>
            <w:gridSpan w:val="6"/>
          </w:tcPr>
          <w:p w:rsidR="006705A3" w:rsidRPr="00632AE1" w:rsidRDefault="006705A3" w:rsidP="006705A3">
            <w:pPr>
              <w:jc w:val="right"/>
              <w:rPr>
                <w:rFonts w:cs="David"/>
                <w:sz w:val="20"/>
                <w:szCs w:val="20"/>
              </w:rPr>
            </w:pPr>
            <w:r w:rsidRPr="00632AE1">
              <w:rPr>
                <w:sz w:val="20"/>
                <w:szCs w:val="20"/>
              </w:rPr>
              <w:t>Int. Cl.</w:t>
            </w:r>
            <w:r>
              <w:rPr>
                <w:sz w:val="20"/>
                <w:szCs w:val="20"/>
              </w:rPr>
              <w:t>(2020.01) B41J  02//045, 02//14, 02//175</w:t>
            </w:r>
          </w:p>
        </w:tc>
        <w:tc>
          <w:tcPr>
            <w:tcW w:w="604"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70" w:type="dxa"/>
          <w:jc w:val="center"/>
        </w:trPr>
        <w:tc>
          <w:tcPr>
            <w:tcW w:w="3812" w:type="dxa"/>
            <w:gridSpan w:val="4"/>
          </w:tcPr>
          <w:p w:rsidR="006705A3" w:rsidRPr="00632AE1" w:rsidRDefault="006705A3" w:rsidP="006705A3">
            <w:pPr>
              <w:rPr>
                <w:rFonts w:cs="Guttman Hodes"/>
                <w:sz w:val="20"/>
                <w:szCs w:val="20"/>
                <w:rtl/>
              </w:rPr>
            </w:pPr>
            <w:r>
              <w:rPr>
                <w:rFonts w:cs="Guttman Hodes"/>
                <w:sz w:val="20"/>
                <w:szCs w:val="20"/>
                <w:rtl/>
              </w:rPr>
              <w:t>, ארה"ב</w:t>
            </w:r>
          </w:p>
        </w:tc>
        <w:tc>
          <w:tcPr>
            <w:tcW w:w="3368" w:type="dxa"/>
            <w:gridSpan w:val="2"/>
          </w:tcPr>
          <w:p w:rsidR="006705A3" w:rsidRPr="00632AE1" w:rsidRDefault="006705A3" w:rsidP="006705A3">
            <w:pPr>
              <w:jc w:val="right"/>
              <w:rPr>
                <w:rFonts w:cs="David"/>
                <w:sz w:val="20"/>
                <w:szCs w:val="20"/>
                <w:rtl/>
              </w:rPr>
            </w:pPr>
            <w:r>
              <w:rPr>
                <w:rFonts w:cs="David"/>
                <w:sz w:val="20"/>
                <w:szCs w:val="20"/>
              </w:rPr>
              <w:t>HEWLETT-PACKARD DEVELOPMENT COMPANY, L.P., U.S.A.</w:t>
            </w:r>
          </w:p>
        </w:tc>
        <w:tc>
          <w:tcPr>
            <w:tcW w:w="604"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Guttman Hodes"/>
                <w:sz w:val="20"/>
                <w:szCs w:val="20"/>
                <w:rtl/>
              </w:rPr>
            </w:pPr>
          </w:p>
        </w:tc>
        <w:tc>
          <w:tcPr>
            <w:tcW w:w="6944" w:type="dxa"/>
            <w:gridSpan w:val="4"/>
          </w:tcPr>
          <w:p w:rsidR="006705A3" w:rsidRPr="00632AE1" w:rsidRDefault="006705A3" w:rsidP="006705A3">
            <w:pPr>
              <w:jc w:val="right"/>
              <w:rPr>
                <w:rFonts w:cs="Guttman Hodes"/>
                <w:sz w:val="20"/>
                <w:szCs w:val="20"/>
              </w:rPr>
            </w:pPr>
            <w:r>
              <w:rPr>
                <w:rFonts w:cs="Guttman Hodes"/>
                <w:sz w:val="20"/>
                <w:szCs w:val="20"/>
              </w:rPr>
              <w:t>WO/2020/214189</w:t>
            </w:r>
          </w:p>
        </w:tc>
        <w:tc>
          <w:tcPr>
            <w:tcW w:w="604"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70" w:type="dxa"/>
          <w:jc w:val="center"/>
        </w:trPr>
        <w:tc>
          <w:tcPr>
            <w:tcW w:w="3812" w:type="dxa"/>
            <w:gridSpan w:val="4"/>
          </w:tcPr>
          <w:p w:rsidR="006705A3" w:rsidRDefault="006705A3" w:rsidP="006705A3">
            <w:pPr>
              <w:rPr>
                <w:rFonts w:cs="Guttman Hodes"/>
                <w:sz w:val="20"/>
                <w:szCs w:val="20"/>
                <w:rtl/>
              </w:rPr>
            </w:pPr>
            <w:r>
              <w:rPr>
                <w:rFonts w:cs="Guttman Hodes"/>
                <w:sz w:val="20"/>
                <w:szCs w:val="20"/>
                <w:rtl/>
              </w:rPr>
              <w:t>סנפורד ט. קולב ושות',</w:t>
            </w:r>
          </w:p>
          <w:p w:rsidR="006705A3" w:rsidRDefault="006705A3" w:rsidP="006705A3">
            <w:pPr>
              <w:rPr>
                <w:rFonts w:cs="Guttman Hodes"/>
                <w:sz w:val="20"/>
                <w:szCs w:val="20"/>
                <w:rtl/>
              </w:rPr>
            </w:pPr>
            <w:r>
              <w:rPr>
                <w:rFonts w:cs="Guttman Hodes"/>
                <w:sz w:val="20"/>
                <w:szCs w:val="20"/>
                <w:rtl/>
              </w:rPr>
              <w:lastRenderedPageBreak/>
              <w:t xml:space="preserve">שער הגיא 4, מרמורק </w:t>
            </w:r>
          </w:p>
          <w:p w:rsidR="006705A3" w:rsidRPr="00632AE1" w:rsidRDefault="006705A3" w:rsidP="006705A3">
            <w:pPr>
              <w:rPr>
                <w:rFonts w:cs="Guttman Hodes"/>
                <w:sz w:val="20"/>
                <w:szCs w:val="20"/>
                <w:rtl/>
              </w:rPr>
            </w:pPr>
            <w:r>
              <w:rPr>
                <w:rFonts w:cs="Guttman Hodes"/>
                <w:sz w:val="20"/>
                <w:szCs w:val="20"/>
                <w:rtl/>
              </w:rPr>
              <w:t>ת.ד. 2273, רחובות</w:t>
            </w:r>
          </w:p>
        </w:tc>
        <w:tc>
          <w:tcPr>
            <w:tcW w:w="3368" w:type="dxa"/>
            <w:gridSpan w:val="2"/>
          </w:tcPr>
          <w:p w:rsidR="006705A3" w:rsidRPr="00632AE1" w:rsidRDefault="006705A3" w:rsidP="006705A3">
            <w:pPr>
              <w:jc w:val="right"/>
              <w:rPr>
                <w:rFonts w:cs="David"/>
                <w:sz w:val="20"/>
                <w:szCs w:val="20"/>
                <w:rtl/>
              </w:rPr>
            </w:pPr>
          </w:p>
        </w:tc>
        <w:tc>
          <w:tcPr>
            <w:tcW w:w="604"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70" w:type="dxa"/>
          <w:jc w:val="center"/>
        </w:trPr>
        <w:tc>
          <w:tcPr>
            <w:tcW w:w="2320" w:type="dxa"/>
            <w:gridSpan w:val="3"/>
          </w:tcPr>
          <w:p w:rsidR="006705A3" w:rsidRPr="00632AE1" w:rsidRDefault="006705A3" w:rsidP="006705A3">
            <w:pPr>
              <w:jc w:val="right"/>
              <w:rPr>
                <w:rFonts w:cs="David"/>
                <w:sz w:val="20"/>
                <w:szCs w:val="20"/>
              </w:rPr>
            </w:pPr>
          </w:p>
        </w:tc>
        <w:tc>
          <w:tcPr>
            <w:tcW w:w="1572" w:type="dxa"/>
            <w:gridSpan w:val="2"/>
          </w:tcPr>
          <w:p w:rsidR="006705A3" w:rsidRPr="00632AE1" w:rsidRDefault="006705A3" w:rsidP="006705A3">
            <w:pPr>
              <w:jc w:val="right"/>
              <w:rPr>
                <w:rFonts w:cs="David"/>
                <w:sz w:val="20"/>
                <w:szCs w:val="20"/>
              </w:rPr>
            </w:pPr>
          </w:p>
        </w:tc>
        <w:tc>
          <w:tcPr>
            <w:tcW w:w="3892" w:type="dxa"/>
            <w:gridSpan w:val="2"/>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7"/>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22"/>
        <w:gridCol w:w="1036"/>
        <w:gridCol w:w="551"/>
        <w:gridCol w:w="77"/>
        <w:gridCol w:w="1489"/>
        <w:gridCol w:w="550"/>
        <w:gridCol w:w="1341"/>
        <w:gridCol w:w="598"/>
        <w:gridCol w:w="153"/>
      </w:tblGrid>
      <w:tr w:rsidR="006705A3" w:rsidRPr="00632AE1" w:rsidTr="006705A3">
        <w:trPr>
          <w:gridAfter w:val="1"/>
          <w:wAfter w:w="153" w:type="dxa"/>
          <w:trHeight w:val="485"/>
          <w:jc w:val="center"/>
        </w:trPr>
        <w:tc>
          <w:tcPr>
            <w:tcW w:w="3746" w:type="dxa"/>
            <w:gridSpan w:val="5"/>
          </w:tcPr>
          <w:p w:rsidR="006705A3" w:rsidRPr="006705A3" w:rsidRDefault="008C6608" w:rsidP="006705A3">
            <w:pPr>
              <w:jc w:val="right"/>
              <w:rPr>
                <w:b/>
                <w:bCs/>
                <w:color w:val="0000FF"/>
                <w:sz w:val="20"/>
                <w:szCs w:val="20"/>
                <w:u w:val="single"/>
                <w:rtl/>
              </w:rPr>
            </w:pPr>
            <w:hyperlink r:id="rId713" w:history="1">
              <w:r w:rsidR="006705A3" w:rsidRPr="006705A3">
                <w:rPr>
                  <w:rStyle w:val="Hyperlink"/>
                  <w:sz w:val="20"/>
                </w:rPr>
                <w:t>284786</w:t>
              </w:r>
            </w:hyperlink>
          </w:p>
        </w:tc>
        <w:tc>
          <w:tcPr>
            <w:tcW w:w="4055"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3" w:type="dxa"/>
          <w:jc w:val="center"/>
        </w:trPr>
        <w:tc>
          <w:tcPr>
            <w:tcW w:w="3746" w:type="dxa"/>
            <w:gridSpan w:val="5"/>
          </w:tcPr>
          <w:p w:rsidR="006705A3" w:rsidRDefault="006705A3" w:rsidP="006705A3">
            <w:pPr>
              <w:rPr>
                <w:rFonts w:cs="David"/>
                <w:b/>
                <w:bCs/>
                <w:sz w:val="20"/>
                <w:szCs w:val="20"/>
                <w:rtl/>
              </w:rPr>
            </w:pPr>
            <w:r>
              <w:rPr>
                <w:rFonts w:cs="David"/>
                <w:b/>
                <w:bCs/>
                <w:sz w:val="20"/>
                <w:szCs w:val="20"/>
                <w:rtl/>
              </w:rPr>
              <w:t>ננו-יהלום בעל משטח מותאם, הרכב פיזור ננו-יהלום, ושיטת ייצור ננו-יהלום בעל משטח מותאם</w:t>
            </w:r>
          </w:p>
          <w:p w:rsidR="006705A3" w:rsidRPr="00632AE1" w:rsidRDefault="006705A3" w:rsidP="006705A3">
            <w:pPr>
              <w:rPr>
                <w:rFonts w:cs="David"/>
                <w:b/>
                <w:bCs/>
                <w:sz w:val="20"/>
                <w:szCs w:val="20"/>
                <w:rtl/>
              </w:rPr>
            </w:pPr>
          </w:p>
        </w:tc>
        <w:tc>
          <w:tcPr>
            <w:tcW w:w="3457" w:type="dxa"/>
            <w:gridSpan w:val="4"/>
          </w:tcPr>
          <w:p w:rsidR="006705A3" w:rsidRDefault="006705A3" w:rsidP="006705A3">
            <w:pPr>
              <w:jc w:val="right"/>
              <w:rPr>
                <w:rFonts w:cs="David"/>
                <w:b/>
                <w:bCs/>
                <w:sz w:val="20"/>
                <w:szCs w:val="20"/>
              </w:rPr>
            </w:pPr>
            <w:r>
              <w:rPr>
                <w:rFonts w:cs="David"/>
                <w:b/>
                <w:bCs/>
                <w:sz w:val="20"/>
                <w:szCs w:val="20"/>
              </w:rPr>
              <w:t>SURFACE-MODIFIED NANODIAMOND, NANODIAMOND DISPERSION COMPOSITION, AND SURFACE-MODIFIED NANODIAMOND PRODUCTION METHOD</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3" w:type="dxa"/>
          <w:jc w:val="center"/>
        </w:trPr>
        <w:tc>
          <w:tcPr>
            <w:tcW w:w="237" w:type="dxa"/>
            <w:gridSpan w:val="2"/>
          </w:tcPr>
          <w:p w:rsidR="006705A3" w:rsidRPr="00632AE1" w:rsidRDefault="006705A3" w:rsidP="006705A3">
            <w:pPr>
              <w:rPr>
                <w:rFonts w:cs="David"/>
                <w:sz w:val="20"/>
                <w:szCs w:val="20"/>
                <w:rtl/>
              </w:rPr>
            </w:pPr>
          </w:p>
        </w:tc>
        <w:tc>
          <w:tcPr>
            <w:tcW w:w="6966" w:type="dxa"/>
            <w:gridSpan w:val="7"/>
          </w:tcPr>
          <w:p w:rsidR="006705A3" w:rsidRPr="00632AE1" w:rsidRDefault="006705A3" w:rsidP="006705A3">
            <w:pPr>
              <w:jc w:val="right"/>
              <w:rPr>
                <w:rFonts w:cs="David"/>
                <w:sz w:val="20"/>
                <w:szCs w:val="20"/>
              </w:rPr>
            </w:pPr>
            <w:r>
              <w:rPr>
                <w:rFonts w:cs="David"/>
                <w:sz w:val="20"/>
                <w:szCs w:val="20"/>
              </w:rPr>
              <w:t>10.02.2020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3" w:type="dxa"/>
          <w:jc w:val="center"/>
        </w:trPr>
        <w:tc>
          <w:tcPr>
            <w:tcW w:w="237" w:type="dxa"/>
            <w:gridSpan w:val="2"/>
          </w:tcPr>
          <w:p w:rsidR="006705A3" w:rsidRPr="00632AE1" w:rsidRDefault="006705A3" w:rsidP="006705A3">
            <w:pPr>
              <w:rPr>
                <w:rFonts w:cs="David"/>
                <w:sz w:val="20"/>
                <w:szCs w:val="20"/>
                <w:rtl/>
              </w:rPr>
            </w:pPr>
          </w:p>
        </w:tc>
        <w:tc>
          <w:tcPr>
            <w:tcW w:w="2958" w:type="dxa"/>
            <w:gridSpan w:val="2"/>
          </w:tcPr>
          <w:p w:rsidR="006705A3" w:rsidRPr="00632AE1" w:rsidRDefault="006705A3" w:rsidP="006705A3">
            <w:pPr>
              <w:jc w:val="right"/>
              <w:rPr>
                <w:rFonts w:cs="David"/>
                <w:sz w:val="20"/>
                <w:szCs w:val="20"/>
              </w:rPr>
            </w:pPr>
            <w:r>
              <w:rPr>
                <w:rFonts w:cs="David"/>
                <w:sz w:val="20"/>
                <w:szCs w:val="20"/>
              </w:rPr>
              <w:t>JP</w:t>
            </w:r>
          </w:p>
        </w:tc>
        <w:tc>
          <w:tcPr>
            <w:tcW w:w="551" w:type="dxa"/>
          </w:tcPr>
          <w:p w:rsidR="006705A3" w:rsidRPr="00632AE1" w:rsidRDefault="006705A3" w:rsidP="006705A3">
            <w:pPr>
              <w:jc w:val="right"/>
              <w:rPr>
                <w:sz w:val="20"/>
                <w:szCs w:val="20"/>
              </w:rPr>
            </w:pPr>
            <w:r>
              <w:rPr>
                <w:sz w:val="20"/>
                <w:szCs w:val="20"/>
                <w:rtl/>
              </w:rPr>
              <w:t>[33]</w:t>
            </w:r>
          </w:p>
        </w:tc>
        <w:tc>
          <w:tcPr>
            <w:tcW w:w="1566" w:type="dxa"/>
            <w:gridSpan w:val="2"/>
          </w:tcPr>
          <w:p w:rsidR="006705A3" w:rsidRPr="00632AE1" w:rsidRDefault="006705A3" w:rsidP="006705A3">
            <w:pPr>
              <w:jc w:val="right"/>
              <w:rPr>
                <w:rFonts w:cs="David"/>
                <w:sz w:val="20"/>
                <w:szCs w:val="20"/>
              </w:rPr>
            </w:pPr>
            <w:r>
              <w:rPr>
                <w:rFonts w:cs="David"/>
                <w:sz w:val="20"/>
                <w:szCs w:val="20"/>
              </w:rPr>
              <w:t>06.03.2019</w:t>
            </w:r>
          </w:p>
        </w:tc>
        <w:tc>
          <w:tcPr>
            <w:tcW w:w="550" w:type="dxa"/>
          </w:tcPr>
          <w:p w:rsidR="006705A3" w:rsidRPr="00632AE1" w:rsidRDefault="006705A3" w:rsidP="006705A3">
            <w:pPr>
              <w:jc w:val="right"/>
              <w:rPr>
                <w:sz w:val="20"/>
                <w:szCs w:val="20"/>
                <w:rtl/>
              </w:rPr>
            </w:pPr>
            <w:r>
              <w:rPr>
                <w:sz w:val="20"/>
                <w:szCs w:val="20"/>
                <w:rtl/>
              </w:rPr>
              <w:t>[32]</w:t>
            </w:r>
          </w:p>
        </w:tc>
        <w:tc>
          <w:tcPr>
            <w:tcW w:w="1341" w:type="dxa"/>
          </w:tcPr>
          <w:p w:rsidR="006705A3" w:rsidRPr="00632AE1" w:rsidRDefault="006705A3" w:rsidP="006705A3">
            <w:pPr>
              <w:jc w:val="right"/>
              <w:rPr>
                <w:rFonts w:cs="David"/>
                <w:sz w:val="20"/>
                <w:szCs w:val="20"/>
              </w:rPr>
            </w:pPr>
            <w:r>
              <w:rPr>
                <w:rFonts w:cs="David"/>
                <w:sz w:val="20"/>
                <w:szCs w:val="20"/>
              </w:rPr>
              <w:t>2019-040189</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3" w:type="dxa"/>
          <w:jc w:val="center"/>
        </w:trPr>
        <w:tc>
          <w:tcPr>
            <w:tcW w:w="7203"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B82Y  30//00, 40//00, C01B 32//28, C08K 09//06, C08L 10/1/00, C09C 01//44, 03//12, C09D 17//00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3" w:type="dxa"/>
          <w:jc w:val="center"/>
        </w:trPr>
        <w:tc>
          <w:tcPr>
            <w:tcW w:w="3746" w:type="dxa"/>
            <w:gridSpan w:val="5"/>
          </w:tcPr>
          <w:p w:rsidR="006705A3" w:rsidRPr="00632AE1" w:rsidRDefault="006705A3" w:rsidP="006705A3">
            <w:pPr>
              <w:rPr>
                <w:rFonts w:cs="Guttman Hodes"/>
                <w:sz w:val="20"/>
                <w:szCs w:val="20"/>
                <w:rtl/>
              </w:rPr>
            </w:pPr>
            <w:r>
              <w:rPr>
                <w:rFonts w:cs="Guttman Hodes"/>
                <w:sz w:val="20"/>
                <w:szCs w:val="20"/>
                <w:rtl/>
              </w:rPr>
              <w:t>, יפן</w:t>
            </w:r>
          </w:p>
        </w:tc>
        <w:tc>
          <w:tcPr>
            <w:tcW w:w="3457" w:type="dxa"/>
            <w:gridSpan w:val="4"/>
          </w:tcPr>
          <w:p w:rsidR="006705A3" w:rsidRPr="00632AE1" w:rsidRDefault="006705A3" w:rsidP="006705A3">
            <w:pPr>
              <w:jc w:val="right"/>
              <w:rPr>
                <w:rFonts w:cs="David"/>
                <w:sz w:val="20"/>
                <w:szCs w:val="20"/>
                <w:rtl/>
              </w:rPr>
            </w:pPr>
            <w:r>
              <w:rPr>
                <w:rFonts w:cs="David"/>
                <w:sz w:val="20"/>
                <w:szCs w:val="20"/>
              </w:rPr>
              <w:t>DAICEL CORPORATION, JAPAN</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3" w:type="dxa"/>
          <w:jc w:val="center"/>
        </w:trPr>
        <w:tc>
          <w:tcPr>
            <w:tcW w:w="237" w:type="dxa"/>
            <w:gridSpan w:val="2"/>
          </w:tcPr>
          <w:p w:rsidR="006705A3" w:rsidRPr="00632AE1" w:rsidRDefault="006705A3" w:rsidP="006705A3">
            <w:pPr>
              <w:rPr>
                <w:rFonts w:cs="Guttman Hodes"/>
                <w:sz w:val="20"/>
                <w:szCs w:val="20"/>
                <w:rtl/>
              </w:rPr>
            </w:pPr>
          </w:p>
        </w:tc>
        <w:tc>
          <w:tcPr>
            <w:tcW w:w="6966" w:type="dxa"/>
            <w:gridSpan w:val="7"/>
          </w:tcPr>
          <w:p w:rsidR="006705A3" w:rsidRPr="00632AE1" w:rsidRDefault="006705A3" w:rsidP="006705A3">
            <w:pPr>
              <w:jc w:val="right"/>
              <w:rPr>
                <w:rFonts w:cs="Guttman Hodes"/>
                <w:sz w:val="20"/>
                <w:szCs w:val="20"/>
              </w:rPr>
            </w:pPr>
            <w:r>
              <w:rPr>
                <w:rFonts w:cs="Guttman Hodes"/>
                <w:sz w:val="20"/>
                <w:szCs w:val="20"/>
              </w:rPr>
              <w:t>WO/2020/179370</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3" w:type="dxa"/>
          <w:jc w:val="center"/>
        </w:trPr>
        <w:tc>
          <w:tcPr>
            <w:tcW w:w="3746"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57"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3" w:type="dxa"/>
          <w:jc w:val="center"/>
        </w:trPr>
        <w:tc>
          <w:tcPr>
            <w:tcW w:w="2159" w:type="dxa"/>
            <w:gridSpan w:val="3"/>
          </w:tcPr>
          <w:p w:rsidR="006705A3" w:rsidRPr="00632AE1" w:rsidRDefault="006705A3" w:rsidP="006705A3">
            <w:pPr>
              <w:jc w:val="right"/>
              <w:rPr>
                <w:rFonts w:cs="David"/>
                <w:sz w:val="20"/>
                <w:szCs w:val="20"/>
              </w:rPr>
            </w:pPr>
          </w:p>
        </w:tc>
        <w:tc>
          <w:tcPr>
            <w:tcW w:w="1664" w:type="dxa"/>
            <w:gridSpan w:val="3"/>
          </w:tcPr>
          <w:p w:rsidR="006705A3" w:rsidRPr="00632AE1" w:rsidRDefault="006705A3" w:rsidP="006705A3">
            <w:pPr>
              <w:jc w:val="right"/>
              <w:rPr>
                <w:rFonts w:cs="David"/>
                <w:sz w:val="20"/>
                <w:szCs w:val="20"/>
              </w:rPr>
            </w:pPr>
          </w:p>
        </w:tc>
        <w:tc>
          <w:tcPr>
            <w:tcW w:w="3978"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7"/>
        <w:gridCol w:w="1040"/>
        <w:gridCol w:w="551"/>
        <w:gridCol w:w="78"/>
        <w:gridCol w:w="1491"/>
        <w:gridCol w:w="550"/>
        <w:gridCol w:w="1330"/>
        <w:gridCol w:w="599"/>
        <w:gridCol w:w="153"/>
      </w:tblGrid>
      <w:tr w:rsidR="006705A3" w:rsidRPr="00632AE1" w:rsidTr="006705A3">
        <w:trPr>
          <w:gridAfter w:val="1"/>
          <w:wAfter w:w="153" w:type="dxa"/>
          <w:trHeight w:val="485"/>
          <w:jc w:val="center"/>
        </w:trPr>
        <w:tc>
          <w:tcPr>
            <w:tcW w:w="3753" w:type="dxa"/>
            <w:gridSpan w:val="5"/>
          </w:tcPr>
          <w:p w:rsidR="006705A3" w:rsidRPr="006705A3" w:rsidRDefault="008C6608" w:rsidP="006705A3">
            <w:pPr>
              <w:jc w:val="right"/>
              <w:rPr>
                <w:b/>
                <w:bCs/>
                <w:color w:val="0000FF"/>
                <w:sz w:val="20"/>
                <w:szCs w:val="20"/>
                <w:u w:val="single"/>
                <w:rtl/>
              </w:rPr>
            </w:pPr>
            <w:hyperlink r:id="rId714" w:history="1">
              <w:r w:rsidR="006705A3" w:rsidRPr="006705A3">
                <w:rPr>
                  <w:b/>
                  <w:bCs/>
                  <w:color w:val="0000FF"/>
                  <w:sz w:val="20"/>
                  <w:szCs w:val="20"/>
                  <w:u w:val="single"/>
                  <w:rtl/>
                </w:rPr>
                <w:t>284787</w:t>
              </w:r>
            </w:hyperlink>
          </w:p>
        </w:tc>
        <w:tc>
          <w:tcPr>
            <w:tcW w:w="404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3" w:type="dxa"/>
          <w:jc w:val="center"/>
        </w:trPr>
        <w:tc>
          <w:tcPr>
            <w:tcW w:w="3753" w:type="dxa"/>
            <w:gridSpan w:val="5"/>
          </w:tcPr>
          <w:p w:rsidR="006705A3" w:rsidRDefault="006705A3" w:rsidP="006705A3">
            <w:pPr>
              <w:rPr>
                <w:rFonts w:cs="David"/>
                <w:b/>
                <w:bCs/>
                <w:sz w:val="20"/>
                <w:szCs w:val="20"/>
                <w:rtl/>
              </w:rPr>
            </w:pPr>
            <w:r>
              <w:rPr>
                <w:rFonts w:cs="David"/>
                <w:b/>
                <w:bCs/>
                <w:sz w:val="20"/>
                <w:szCs w:val="20"/>
                <w:rtl/>
              </w:rPr>
              <w:t>אחסון מידע דינאמי</w:t>
            </w:r>
          </w:p>
          <w:p w:rsidR="006705A3" w:rsidRPr="00632AE1" w:rsidRDefault="006705A3" w:rsidP="006705A3">
            <w:pPr>
              <w:rPr>
                <w:rFonts w:cs="David"/>
                <w:b/>
                <w:bCs/>
                <w:sz w:val="20"/>
                <w:szCs w:val="20"/>
                <w:rtl/>
              </w:rPr>
            </w:pPr>
          </w:p>
        </w:tc>
        <w:tc>
          <w:tcPr>
            <w:tcW w:w="3449" w:type="dxa"/>
            <w:gridSpan w:val="4"/>
          </w:tcPr>
          <w:p w:rsidR="006705A3" w:rsidRDefault="006705A3" w:rsidP="006705A3">
            <w:pPr>
              <w:jc w:val="right"/>
              <w:rPr>
                <w:rFonts w:cs="David"/>
                <w:b/>
                <w:bCs/>
                <w:sz w:val="20"/>
                <w:szCs w:val="20"/>
              </w:rPr>
            </w:pPr>
            <w:r>
              <w:rPr>
                <w:rFonts w:cs="David"/>
                <w:b/>
                <w:bCs/>
                <w:sz w:val="20"/>
                <w:szCs w:val="20"/>
              </w:rPr>
              <w:t>DYNAMIC DATA STORAGE</w:t>
            </w:r>
          </w:p>
          <w:p w:rsidR="006705A3" w:rsidRPr="00632AE1" w:rsidRDefault="006705A3" w:rsidP="006705A3">
            <w:pPr>
              <w:jc w:val="right"/>
              <w:rPr>
                <w:rFonts w:cs="David"/>
                <w:b/>
                <w:bCs/>
                <w:sz w:val="20"/>
                <w:szCs w:val="20"/>
              </w:rPr>
            </w:pPr>
          </w:p>
        </w:tc>
        <w:tc>
          <w:tcPr>
            <w:tcW w:w="599"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6967" w:type="dxa"/>
            <w:gridSpan w:val="7"/>
          </w:tcPr>
          <w:p w:rsidR="006705A3" w:rsidRPr="00632AE1" w:rsidRDefault="006705A3" w:rsidP="006705A3">
            <w:pPr>
              <w:jc w:val="right"/>
              <w:rPr>
                <w:rFonts w:cs="David"/>
                <w:sz w:val="20"/>
                <w:szCs w:val="20"/>
              </w:rPr>
            </w:pPr>
            <w:r>
              <w:rPr>
                <w:rFonts w:cs="David"/>
                <w:sz w:val="20"/>
                <w:szCs w:val="20"/>
              </w:rPr>
              <w:t>06.09.2018</w:t>
            </w:r>
          </w:p>
        </w:tc>
        <w:tc>
          <w:tcPr>
            <w:tcW w:w="599"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2967" w:type="dxa"/>
            <w:gridSpan w:val="2"/>
          </w:tcPr>
          <w:p w:rsidR="006705A3" w:rsidRPr="00632AE1" w:rsidRDefault="006705A3" w:rsidP="006705A3">
            <w:pPr>
              <w:jc w:val="right"/>
              <w:rPr>
                <w:rFonts w:cs="David"/>
                <w:sz w:val="20"/>
                <w:szCs w:val="20"/>
              </w:rPr>
            </w:pPr>
            <w:r>
              <w:rPr>
                <w:rFonts w:cs="David"/>
                <w:sz w:val="20"/>
                <w:szCs w:val="20"/>
              </w:rPr>
              <w:t>IL</w:t>
            </w:r>
          </w:p>
        </w:tc>
        <w:tc>
          <w:tcPr>
            <w:tcW w:w="551" w:type="dxa"/>
          </w:tcPr>
          <w:p w:rsidR="006705A3" w:rsidRPr="00632AE1" w:rsidRDefault="006705A3" w:rsidP="006705A3">
            <w:pPr>
              <w:jc w:val="right"/>
              <w:rPr>
                <w:sz w:val="20"/>
                <w:szCs w:val="20"/>
              </w:rPr>
            </w:pPr>
            <w:r>
              <w:rPr>
                <w:sz w:val="20"/>
                <w:szCs w:val="20"/>
                <w:rtl/>
              </w:rPr>
              <w:t>[33]</w:t>
            </w:r>
          </w:p>
        </w:tc>
        <w:tc>
          <w:tcPr>
            <w:tcW w:w="1569" w:type="dxa"/>
            <w:gridSpan w:val="2"/>
          </w:tcPr>
          <w:p w:rsidR="006705A3" w:rsidRPr="00632AE1" w:rsidRDefault="006705A3" w:rsidP="006705A3">
            <w:pPr>
              <w:jc w:val="right"/>
              <w:rPr>
                <w:rFonts w:cs="David"/>
                <w:sz w:val="20"/>
                <w:szCs w:val="20"/>
              </w:rPr>
            </w:pPr>
            <w:r>
              <w:rPr>
                <w:rFonts w:cs="David"/>
                <w:sz w:val="20"/>
                <w:szCs w:val="20"/>
              </w:rPr>
              <w:t>11.09.2017</w:t>
            </w:r>
          </w:p>
        </w:tc>
        <w:tc>
          <w:tcPr>
            <w:tcW w:w="550" w:type="dxa"/>
          </w:tcPr>
          <w:p w:rsidR="006705A3" w:rsidRPr="00632AE1" w:rsidRDefault="006705A3" w:rsidP="006705A3">
            <w:pPr>
              <w:jc w:val="right"/>
              <w:rPr>
                <w:sz w:val="20"/>
                <w:szCs w:val="20"/>
                <w:rtl/>
              </w:rPr>
            </w:pPr>
            <w:r>
              <w:rPr>
                <w:sz w:val="20"/>
                <w:szCs w:val="20"/>
                <w:rtl/>
              </w:rPr>
              <w:t>[32]</w:t>
            </w:r>
          </w:p>
        </w:tc>
        <w:tc>
          <w:tcPr>
            <w:tcW w:w="1330" w:type="dxa"/>
          </w:tcPr>
          <w:p w:rsidR="006705A3" w:rsidRPr="00632AE1" w:rsidRDefault="006705A3" w:rsidP="006705A3">
            <w:pPr>
              <w:jc w:val="right"/>
              <w:rPr>
                <w:rFonts w:cs="David"/>
                <w:sz w:val="20"/>
                <w:szCs w:val="20"/>
              </w:rPr>
            </w:pPr>
            <w:r>
              <w:rPr>
                <w:rFonts w:cs="David"/>
                <w:sz w:val="20"/>
                <w:szCs w:val="20"/>
              </w:rPr>
              <w:t>254433</w:t>
            </w:r>
          </w:p>
        </w:tc>
        <w:tc>
          <w:tcPr>
            <w:tcW w:w="599"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3" w:type="dxa"/>
          <w:jc w:val="center"/>
        </w:trPr>
        <w:tc>
          <w:tcPr>
            <w:tcW w:w="7202"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G06F  03//042, 09//455, 11//14, 16//188, 21//62, H04L 12//46</w:t>
            </w:r>
          </w:p>
        </w:tc>
        <w:tc>
          <w:tcPr>
            <w:tcW w:w="599"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6967" w:type="dxa"/>
            <w:gridSpan w:val="7"/>
          </w:tcPr>
          <w:p w:rsidR="006705A3" w:rsidRPr="00632AE1" w:rsidRDefault="006705A3" w:rsidP="006705A3">
            <w:pPr>
              <w:jc w:val="right"/>
              <w:rPr>
                <w:rFonts w:cs="David"/>
                <w:sz w:val="20"/>
                <w:szCs w:val="20"/>
              </w:rPr>
            </w:pPr>
            <w:r>
              <w:rPr>
                <w:rFonts w:cs="David"/>
                <w:sz w:val="20"/>
                <w:szCs w:val="20"/>
              </w:rPr>
              <w:t>DIVISION FROM 273152</w:t>
            </w:r>
          </w:p>
        </w:tc>
        <w:tc>
          <w:tcPr>
            <w:tcW w:w="599"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3" w:type="dxa"/>
          <w:jc w:val="center"/>
        </w:trPr>
        <w:tc>
          <w:tcPr>
            <w:tcW w:w="3753" w:type="dxa"/>
            <w:gridSpan w:val="5"/>
          </w:tcPr>
          <w:p w:rsidR="006705A3" w:rsidRPr="00632AE1" w:rsidRDefault="006705A3" w:rsidP="006705A3">
            <w:pPr>
              <w:rPr>
                <w:rFonts w:cs="Guttman Hodes"/>
                <w:sz w:val="20"/>
                <w:szCs w:val="20"/>
                <w:rtl/>
              </w:rPr>
            </w:pPr>
            <w:r>
              <w:rPr>
                <w:rFonts w:cs="Guttman Hodes"/>
                <w:sz w:val="20"/>
                <w:szCs w:val="20"/>
                <w:rtl/>
              </w:rPr>
              <w:t>ספקטראקס נ.ד בעמ</w:t>
            </w:r>
          </w:p>
        </w:tc>
        <w:tc>
          <w:tcPr>
            <w:tcW w:w="3449" w:type="dxa"/>
            <w:gridSpan w:val="4"/>
          </w:tcPr>
          <w:p w:rsidR="006705A3" w:rsidRPr="00632AE1" w:rsidRDefault="006705A3" w:rsidP="006705A3">
            <w:pPr>
              <w:jc w:val="right"/>
              <w:rPr>
                <w:rFonts w:cs="David"/>
                <w:sz w:val="20"/>
                <w:szCs w:val="20"/>
                <w:rtl/>
              </w:rPr>
            </w:pPr>
            <w:r>
              <w:rPr>
                <w:rFonts w:cs="David"/>
                <w:sz w:val="20"/>
                <w:szCs w:val="20"/>
              </w:rPr>
              <w:t>SPECTERX N.D LTD</w:t>
            </w:r>
          </w:p>
        </w:tc>
        <w:tc>
          <w:tcPr>
            <w:tcW w:w="599"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Guttman Hodes"/>
                <w:sz w:val="20"/>
                <w:szCs w:val="20"/>
                <w:rtl/>
              </w:rPr>
            </w:pPr>
          </w:p>
        </w:tc>
        <w:tc>
          <w:tcPr>
            <w:tcW w:w="6967" w:type="dxa"/>
            <w:gridSpan w:val="7"/>
          </w:tcPr>
          <w:p w:rsidR="006705A3" w:rsidRPr="00632AE1" w:rsidRDefault="006705A3" w:rsidP="006705A3">
            <w:pPr>
              <w:jc w:val="right"/>
              <w:rPr>
                <w:rFonts w:cs="Guttman Hodes"/>
                <w:sz w:val="20"/>
                <w:szCs w:val="20"/>
              </w:rPr>
            </w:pPr>
            <w:r>
              <w:rPr>
                <w:rFonts w:cs="Guttman Hodes"/>
                <w:sz w:val="20"/>
                <w:szCs w:val="20"/>
              </w:rPr>
              <w:t>WO/2019/049147</w:t>
            </w:r>
          </w:p>
        </w:tc>
        <w:tc>
          <w:tcPr>
            <w:tcW w:w="599"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3" w:type="dxa"/>
          <w:jc w:val="center"/>
        </w:trPr>
        <w:tc>
          <w:tcPr>
            <w:tcW w:w="3753"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49"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9"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3" w:type="dxa"/>
          <w:jc w:val="center"/>
        </w:trPr>
        <w:tc>
          <w:tcPr>
            <w:tcW w:w="2162" w:type="dxa"/>
            <w:gridSpan w:val="3"/>
          </w:tcPr>
          <w:p w:rsidR="006705A3" w:rsidRPr="00632AE1" w:rsidRDefault="006705A3" w:rsidP="006705A3">
            <w:pPr>
              <w:jc w:val="right"/>
              <w:rPr>
                <w:rFonts w:cs="David"/>
                <w:sz w:val="20"/>
                <w:szCs w:val="20"/>
              </w:rPr>
            </w:pPr>
          </w:p>
        </w:tc>
        <w:tc>
          <w:tcPr>
            <w:tcW w:w="1669" w:type="dxa"/>
            <w:gridSpan w:val="3"/>
          </w:tcPr>
          <w:p w:rsidR="006705A3" w:rsidRPr="00632AE1" w:rsidRDefault="006705A3" w:rsidP="006705A3">
            <w:pPr>
              <w:jc w:val="right"/>
              <w:rPr>
                <w:rFonts w:cs="David"/>
                <w:sz w:val="20"/>
                <w:szCs w:val="20"/>
              </w:rPr>
            </w:pPr>
          </w:p>
        </w:tc>
        <w:tc>
          <w:tcPr>
            <w:tcW w:w="397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3"/>
        <w:gridCol w:w="551"/>
        <w:gridCol w:w="77"/>
        <w:gridCol w:w="1486"/>
        <w:gridCol w:w="550"/>
        <w:gridCol w:w="1363"/>
        <w:gridCol w:w="598"/>
        <w:gridCol w:w="151"/>
      </w:tblGrid>
      <w:tr w:rsidR="006705A3" w:rsidRPr="00632AE1" w:rsidTr="006705A3">
        <w:trPr>
          <w:gridAfter w:val="1"/>
          <w:wAfter w:w="151" w:type="dxa"/>
          <w:trHeight w:val="485"/>
          <w:jc w:val="center"/>
        </w:trPr>
        <w:tc>
          <w:tcPr>
            <w:tcW w:w="3729" w:type="dxa"/>
            <w:gridSpan w:val="5"/>
          </w:tcPr>
          <w:p w:rsidR="006705A3" w:rsidRPr="006705A3" w:rsidRDefault="008C6608" w:rsidP="006705A3">
            <w:pPr>
              <w:jc w:val="right"/>
              <w:rPr>
                <w:b/>
                <w:bCs/>
                <w:color w:val="0000FF"/>
                <w:sz w:val="20"/>
                <w:szCs w:val="20"/>
                <w:u w:val="single"/>
                <w:rtl/>
              </w:rPr>
            </w:pPr>
            <w:hyperlink r:id="rId715" w:history="1">
              <w:r w:rsidR="006705A3" w:rsidRPr="006705A3">
                <w:rPr>
                  <w:rStyle w:val="Hyperlink"/>
                  <w:sz w:val="20"/>
                </w:rPr>
                <w:t>284789</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29" w:type="dxa"/>
            <w:gridSpan w:val="5"/>
          </w:tcPr>
          <w:p w:rsidR="006705A3" w:rsidRDefault="006705A3" w:rsidP="006705A3">
            <w:pPr>
              <w:rPr>
                <w:rFonts w:cs="David"/>
                <w:b/>
                <w:bCs/>
                <w:sz w:val="20"/>
                <w:szCs w:val="20"/>
                <w:rtl/>
              </w:rPr>
            </w:pPr>
            <w:r>
              <w:rPr>
                <w:rFonts w:cs="David"/>
                <w:b/>
                <w:bCs/>
                <w:sz w:val="20"/>
                <w:szCs w:val="20"/>
                <w:rtl/>
              </w:rPr>
              <w:t xml:space="preserve">נוגדנים אימונוגלובולין </w:t>
            </w:r>
            <w:r>
              <w:rPr>
                <w:rFonts w:cs="David"/>
                <w:b/>
                <w:bCs/>
                <w:sz w:val="20"/>
                <w:szCs w:val="20"/>
              </w:rPr>
              <w:t>A</w:t>
            </w:r>
            <w:r>
              <w:rPr>
                <w:rFonts w:cs="David"/>
                <w:b/>
                <w:bCs/>
                <w:sz w:val="20"/>
                <w:szCs w:val="20"/>
                <w:rtl/>
              </w:rPr>
              <w:t xml:space="preserve"> ושיטות לייצור ושימוש</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IMMUNOGLOBULIN A ANTIBODIES AND METHODS OF PRODUCTION AND USE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5"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22.01.2020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5" w:type="dxa"/>
            <w:gridSpan w:val="2"/>
          </w:tcPr>
          <w:p w:rsidR="006705A3" w:rsidRPr="00632AE1" w:rsidRDefault="006705A3" w:rsidP="006705A3">
            <w:pPr>
              <w:rPr>
                <w:rFonts w:cs="David"/>
                <w:sz w:val="20"/>
                <w:szCs w:val="20"/>
                <w:rtl/>
              </w:rPr>
            </w:pPr>
          </w:p>
        </w:tc>
        <w:tc>
          <w:tcPr>
            <w:tcW w:w="2943"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22.01.2019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62/795367</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3"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24.04.2019</w:t>
            </w:r>
          </w:p>
        </w:tc>
        <w:tc>
          <w:tcPr>
            <w:tcW w:w="550" w:type="dxa"/>
          </w:tcPr>
          <w:p w:rsidR="006705A3" w:rsidRPr="006705A3" w:rsidRDefault="006705A3" w:rsidP="006705A3">
            <w:pPr>
              <w:jc w:val="right"/>
              <w:rPr>
                <w:sz w:val="20"/>
                <w:szCs w:val="20"/>
                <w:rtl/>
              </w:rPr>
            </w:pPr>
          </w:p>
        </w:tc>
        <w:tc>
          <w:tcPr>
            <w:tcW w:w="1363" w:type="dxa"/>
          </w:tcPr>
          <w:p w:rsidR="006705A3" w:rsidRPr="006705A3" w:rsidRDefault="006705A3" w:rsidP="006705A3">
            <w:pPr>
              <w:jc w:val="right"/>
              <w:rPr>
                <w:sz w:val="20"/>
                <w:szCs w:val="20"/>
              </w:rPr>
            </w:pPr>
            <w:r>
              <w:rPr>
                <w:sz w:val="20"/>
                <w:szCs w:val="20"/>
                <w:rtl/>
              </w:rPr>
              <w:t>62/838071</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39//00, A61P 35//00, 37//00, C07K 16//00, 16//46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3729"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6" w:type="dxa"/>
            <w:gridSpan w:val="4"/>
          </w:tcPr>
          <w:p w:rsidR="006705A3" w:rsidRPr="00632AE1" w:rsidRDefault="006705A3" w:rsidP="006705A3">
            <w:pPr>
              <w:jc w:val="right"/>
              <w:rPr>
                <w:rFonts w:cs="David"/>
                <w:sz w:val="20"/>
                <w:szCs w:val="20"/>
                <w:rtl/>
              </w:rPr>
            </w:pPr>
            <w:r>
              <w:rPr>
                <w:rFonts w:cs="David"/>
                <w:sz w:val="20"/>
                <w:szCs w:val="20"/>
              </w:rPr>
              <w:t>GENENTECH,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235"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WO/2020/154405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29"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6"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45"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16" w:history="1">
              <w:r w:rsidR="006705A3" w:rsidRPr="006705A3">
                <w:rPr>
                  <w:rStyle w:val="Hyperlink"/>
                  <w:sz w:val="20"/>
                </w:rPr>
                <w:t>284790</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מערכת ושיטה להגנה על פירות קציר במהלך קציר</w:t>
            </w:r>
          </w:p>
          <w:p w:rsidR="006705A3" w:rsidRDefault="006705A3" w:rsidP="006705A3">
            <w:pPr>
              <w:rPr>
                <w:rFonts w:cs="David"/>
                <w:b/>
                <w:bCs/>
                <w:sz w:val="20"/>
                <w:szCs w:val="20"/>
                <w:rtl/>
              </w:rPr>
            </w:pP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SYSTEM AND METHOD FOR PROTECTING HARVESTED FRUITS DURING HARVESTING</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15.01.2020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17.01.2019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62/793,480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A01D  46//00, 46//20, 46//22, 46//24, 46//253, 46//30, A01F 25//14, A01G 22//05</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תבל ארובוטיקס טכנולוג'יס בע"מ</w:t>
            </w:r>
          </w:p>
        </w:tc>
        <w:tc>
          <w:tcPr>
            <w:tcW w:w="3473" w:type="dxa"/>
            <w:gridSpan w:val="4"/>
          </w:tcPr>
          <w:p w:rsidR="006705A3" w:rsidRPr="00632AE1" w:rsidRDefault="006705A3" w:rsidP="006705A3">
            <w:pPr>
              <w:jc w:val="right"/>
              <w:rPr>
                <w:rFonts w:cs="David"/>
                <w:sz w:val="20"/>
                <w:szCs w:val="20"/>
                <w:rtl/>
              </w:rPr>
            </w:pPr>
            <w:r>
              <w:rPr>
                <w:rFonts w:cs="David"/>
                <w:sz w:val="20"/>
                <w:szCs w:val="20"/>
              </w:rPr>
              <w:t>TEVEL AEROBOTICS TECHNOLOGIES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מאור יניב, אלעד שיפמן</w:t>
            </w:r>
          </w:p>
        </w:tc>
        <w:tc>
          <w:tcPr>
            <w:tcW w:w="3473" w:type="dxa"/>
            <w:gridSpan w:val="4"/>
          </w:tcPr>
          <w:p w:rsidR="006705A3" w:rsidRPr="00632AE1" w:rsidRDefault="006705A3" w:rsidP="006705A3">
            <w:pPr>
              <w:jc w:val="right"/>
              <w:rPr>
                <w:rFonts w:cs="David"/>
                <w:sz w:val="20"/>
                <w:szCs w:val="20"/>
              </w:rPr>
            </w:pPr>
            <w:r>
              <w:rPr>
                <w:rFonts w:cs="David"/>
                <w:sz w:val="20"/>
                <w:szCs w:val="20"/>
              </w:rPr>
              <w:t>MAOR, Yaniv, SHEFI, Amit, SWISSA, David, Elad Shifman, ROTHENBERG, Yuval, COHEN, Ran</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WO/2020/148759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פאולינה בן עמי ושות,</w:t>
            </w:r>
          </w:p>
          <w:p w:rsidR="006705A3" w:rsidRDefault="006705A3" w:rsidP="006705A3">
            <w:pPr>
              <w:rPr>
                <w:rFonts w:cs="Guttman Hodes"/>
                <w:sz w:val="20"/>
                <w:szCs w:val="20"/>
                <w:rtl/>
              </w:rPr>
            </w:pPr>
            <w:r>
              <w:rPr>
                <w:rFonts w:cs="Guttman Hodes"/>
                <w:sz w:val="20"/>
                <w:szCs w:val="20"/>
                <w:rtl/>
              </w:rPr>
              <w:t xml:space="preserve">פייקס 5 </w:t>
            </w:r>
          </w:p>
          <w:p w:rsidR="006705A3" w:rsidRPr="00632AE1" w:rsidRDefault="006705A3" w:rsidP="006705A3">
            <w:pPr>
              <w:rPr>
                <w:rFonts w:cs="Guttman Hodes"/>
                <w:sz w:val="20"/>
                <w:szCs w:val="20"/>
                <w:rtl/>
              </w:rPr>
            </w:pPr>
            <w:r>
              <w:rPr>
                <w:rFonts w:cs="Guttman Hodes"/>
                <w:sz w:val="20"/>
                <w:szCs w:val="20"/>
                <w:rtl/>
              </w:rPr>
              <w:t>רחובות</w:t>
            </w:r>
          </w:p>
        </w:tc>
        <w:tc>
          <w:tcPr>
            <w:tcW w:w="3473" w:type="dxa"/>
            <w:gridSpan w:val="4"/>
          </w:tcPr>
          <w:p w:rsidR="006705A3" w:rsidRDefault="006705A3" w:rsidP="006705A3">
            <w:pPr>
              <w:jc w:val="right"/>
              <w:rPr>
                <w:rFonts w:cs="David"/>
                <w:sz w:val="20"/>
                <w:szCs w:val="20"/>
              </w:rPr>
            </w:pPr>
            <w:r>
              <w:rPr>
                <w:rFonts w:cs="David"/>
                <w:sz w:val="20"/>
                <w:szCs w:val="20"/>
              </w:rPr>
              <w:t>BEN-AMI &amp; ASSOCIATES - PATENT ATTORNEYS - ISRAEL,</w:t>
            </w:r>
          </w:p>
          <w:p w:rsidR="006705A3" w:rsidRPr="00632AE1" w:rsidRDefault="006705A3" w:rsidP="006705A3">
            <w:pPr>
              <w:jc w:val="right"/>
              <w:rPr>
                <w:rFonts w:cs="David"/>
                <w:sz w:val="20"/>
                <w:szCs w:val="20"/>
                <w:rtl/>
              </w:rPr>
            </w:pPr>
            <w:r>
              <w:rPr>
                <w:rFonts w:cs="David"/>
                <w:sz w:val="20"/>
                <w:szCs w:val="20"/>
              </w:rPr>
              <w:t xml:space="preserve"> FIKES 5</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17" w:history="1">
              <w:r w:rsidR="006705A3" w:rsidRPr="006705A3">
                <w:rPr>
                  <w:rStyle w:val="Hyperlink"/>
                  <w:sz w:val="20"/>
                </w:rPr>
                <w:t>284791</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 xml:space="preserve">שיטות טיפול במחלות עם מעכבי </w:t>
            </w:r>
            <w:r>
              <w:rPr>
                <w:rFonts w:cs="David"/>
                <w:b/>
                <w:bCs/>
                <w:sz w:val="20"/>
                <w:szCs w:val="20"/>
              </w:rPr>
              <w:t>MAGL</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lastRenderedPageBreak/>
              <w:t xml:space="preserve">METHODS OF TREATING </w:t>
            </w:r>
            <w:r>
              <w:rPr>
                <w:rFonts w:cs="David"/>
                <w:b/>
                <w:bCs/>
                <w:sz w:val="20"/>
                <w:szCs w:val="20"/>
              </w:rPr>
              <w:lastRenderedPageBreak/>
              <w:t>DISEASE WITH MAGL INHIBITORS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lastRenderedPageBreak/>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24.01.2020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25.01.2019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62/796,941</w:t>
            </w:r>
            <w:r>
              <w:rPr>
                <w:rFonts w:cs="David"/>
                <w:sz w:val="20"/>
                <w:szCs w:val="20"/>
              </w:rPr>
              <w:tab/>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C07D  20/7/08, 20/7/14, 21/1/34, 21/1/58, 21/1/62, 23/1/40, 29/5/205, 47/1/10, 48/7/04, 49/1/08, 49/1/107</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דנמרק</w:t>
            </w:r>
          </w:p>
        </w:tc>
        <w:tc>
          <w:tcPr>
            <w:tcW w:w="3473" w:type="dxa"/>
            <w:gridSpan w:val="4"/>
          </w:tcPr>
          <w:p w:rsidR="006705A3" w:rsidRPr="00632AE1" w:rsidRDefault="006705A3" w:rsidP="006705A3">
            <w:pPr>
              <w:jc w:val="right"/>
              <w:rPr>
                <w:rFonts w:cs="David"/>
                <w:sz w:val="20"/>
                <w:szCs w:val="20"/>
                <w:rtl/>
              </w:rPr>
            </w:pPr>
            <w:r>
              <w:rPr>
                <w:rFonts w:cs="David"/>
                <w:sz w:val="20"/>
                <w:szCs w:val="20"/>
              </w:rPr>
              <w:t>H. LUNDBECK A/S, DENMARK</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BEALS, Channing Rodney</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WO/2020/154683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שלמה כהן ושות',</w:t>
            </w:r>
          </w:p>
          <w:p w:rsidR="006705A3" w:rsidRDefault="006705A3" w:rsidP="006705A3">
            <w:pPr>
              <w:rPr>
                <w:rFonts w:cs="Guttman Hodes"/>
                <w:sz w:val="20"/>
                <w:szCs w:val="20"/>
                <w:rtl/>
              </w:rPr>
            </w:pPr>
            <w:r>
              <w:rPr>
                <w:rFonts w:cs="Guttman Hodes"/>
                <w:sz w:val="20"/>
                <w:szCs w:val="20"/>
                <w:rtl/>
              </w:rPr>
              <w:t xml:space="preserve">דרך בן גוריון 11, סניף מגדלי ויטה </w:t>
            </w:r>
          </w:p>
          <w:p w:rsidR="006705A3" w:rsidRPr="00632AE1" w:rsidRDefault="006705A3" w:rsidP="006705A3">
            <w:pPr>
              <w:rPr>
                <w:rFonts w:cs="Guttman Hodes"/>
                <w:sz w:val="20"/>
                <w:szCs w:val="20"/>
                <w:rtl/>
              </w:rPr>
            </w:pPr>
            <w:r>
              <w:rPr>
                <w:rFonts w:cs="Guttman Hodes"/>
                <w:sz w:val="20"/>
                <w:szCs w:val="20"/>
                <w:rtl/>
              </w:rPr>
              <w:t>ת.ד. 1878, בני ברק</w:t>
            </w:r>
          </w:p>
        </w:tc>
        <w:tc>
          <w:tcPr>
            <w:tcW w:w="3473" w:type="dxa"/>
            <w:gridSpan w:val="4"/>
          </w:tcPr>
          <w:p w:rsidR="006705A3" w:rsidRDefault="006705A3" w:rsidP="006705A3">
            <w:pPr>
              <w:jc w:val="right"/>
              <w:rPr>
                <w:rFonts w:cs="David"/>
                <w:sz w:val="20"/>
                <w:szCs w:val="20"/>
              </w:rPr>
            </w:pPr>
            <w:r>
              <w:rPr>
                <w:rFonts w:cs="David"/>
                <w:sz w:val="20"/>
                <w:szCs w:val="20"/>
              </w:rPr>
              <w:t>DR. SHLOMO COHEN &amp; CO.,</w:t>
            </w:r>
          </w:p>
          <w:p w:rsidR="006705A3" w:rsidRPr="00632AE1" w:rsidRDefault="006705A3" w:rsidP="006705A3">
            <w:pPr>
              <w:jc w:val="right"/>
              <w:rPr>
                <w:rFonts w:cs="David"/>
                <w:sz w:val="20"/>
                <w:szCs w:val="20"/>
                <w:rtl/>
              </w:rPr>
            </w:pPr>
            <w:r>
              <w:rPr>
                <w:rFonts w:cs="David"/>
                <w:sz w:val="20"/>
                <w:szCs w:val="20"/>
              </w:rPr>
              <w:t xml:space="preserve"> VITA TOWER, 11 BEN GURION RD. BNEI BRAK</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5"/>
        <w:gridCol w:w="828"/>
        <w:gridCol w:w="212"/>
        <w:gridCol w:w="551"/>
        <w:gridCol w:w="78"/>
        <w:gridCol w:w="743"/>
        <w:gridCol w:w="747"/>
        <w:gridCol w:w="550"/>
        <w:gridCol w:w="1334"/>
        <w:gridCol w:w="598"/>
        <w:gridCol w:w="153"/>
      </w:tblGrid>
      <w:tr w:rsidR="006705A3" w:rsidRPr="00632AE1" w:rsidTr="006705A3">
        <w:trPr>
          <w:gridAfter w:val="1"/>
          <w:wAfter w:w="153" w:type="dxa"/>
          <w:trHeight w:val="485"/>
          <w:jc w:val="center"/>
        </w:trPr>
        <w:tc>
          <w:tcPr>
            <w:tcW w:w="3751" w:type="dxa"/>
            <w:gridSpan w:val="6"/>
          </w:tcPr>
          <w:p w:rsidR="006705A3" w:rsidRPr="006705A3" w:rsidRDefault="008C6608" w:rsidP="006705A3">
            <w:pPr>
              <w:jc w:val="right"/>
              <w:rPr>
                <w:b/>
                <w:bCs/>
                <w:color w:val="0000FF"/>
                <w:sz w:val="20"/>
                <w:szCs w:val="20"/>
                <w:u w:val="single"/>
                <w:rtl/>
              </w:rPr>
            </w:pPr>
            <w:hyperlink r:id="rId718" w:history="1">
              <w:r w:rsidR="006705A3" w:rsidRPr="006705A3">
                <w:rPr>
                  <w:rStyle w:val="Hyperlink"/>
                  <w:sz w:val="20"/>
                </w:rPr>
                <w:t>284792</w:t>
              </w:r>
            </w:hyperlink>
          </w:p>
        </w:tc>
        <w:tc>
          <w:tcPr>
            <w:tcW w:w="4050" w:type="dxa"/>
            <w:gridSpan w:val="6"/>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3" w:type="dxa"/>
          <w:jc w:val="center"/>
        </w:trPr>
        <w:tc>
          <w:tcPr>
            <w:tcW w:w="3751" w:type="dxa"/>
            <w:gridSpan w:val="6"/>
          </w:tcPr>
          <w:p w:rsidR="006705A3" w:rsidRDefault="006705A3" w:rsidP="006705A3">
            <w:pPr>
              <w:rPr>
                <w:rFonts w:cs="David"/>
                <w:b/>
                <w:bCs/>
                <w:sz w:val="20"/>
                <w:szCs w:val="20"/>
                <w:rtl/>
              </w:rPr>
            </w:pPr>
            <w:r>
              <w:rPr>
                <w:rFonts w:cs="David"/>
                <w:b/>
                <w:bCs/>
                <w:sz w:val="20"/>
                <w:szCs w:val="20"/>
                <w:rtl/>
              </w:rPr>
              <w:t xml:space="preserve">פפטיד נגזר– </w:t>
            </w:r>
            <w:r>
              <w:rPr>
                <w:rFonts w:cs="David"/>
                <w:b/>
                <w:bCs/>
                <w:sz w:val="20"/>
                <w:szCs w:val="20"/>
              </w:rPr>
              <w:t>DEPDC1</w:t>
            </w:r>
            <w:r>
              <w:rPr>
                <w:rFonts w:cs="David"/>
                <w:b/>
                <w:bCs/>
                <w:sz w:val="20"/>
                <w:szCs w:val="20"/>
                <w:rtl/>
              </w:rPr>
              <w:t xml:space="preserve"> ותרכיב המכיל אותו</w:t>
            </w:r>
          </w:p>
          <w:p w:rsidR="006705A3" w:rsidRPr="00632AE1" w:rsidRDefault="006705A3" w:rsidP="006705A3">
            <w:pPr>
              <w:rPr>
                <w:rFonts w:cs="David"/>
                <w:b/>
                <w:bCs/>
                <w:sz w:val="20"/>
                <w:szCs w:val="20"/>
                <w:rtl/>
              </w:rPr>
            </w:pPr>
          </w:p>
        </w:tc>
        <w:tc>
          <w:tcPr>
            <w:tcW w:w="3452" w:type="dxa"/>
            <w:gridSpan w:val="5"/>
          </w:tcPr>
          <w:p w:rsidR="006705A3" w:rsidRDefault="006705A3" w:rsidP="006705A3">
            <w:pPr>
              <w:jc w:val="right"/>
              <w:rPr>
                <w:rFonts w:cs="David"/>
                <w:b/>
                <w:bCs/>
                <w:sz w:val="20"/>
                <w:szCs w:val="20"/>
              </w:rPr>
            </w:pPr>
            <w:r>
              <w:rPr>
                <w:rFonts w:cs="David"/>
                <w:b/>
                <w:bCs/>
                <w:sz w:val="20"/>
                <w:szCs w:val="20"/>
              </w:rPr>
              <w:t>DEPDC1-DERIVED PEPTIDE AND VACCINE CONTAINING SAME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6968" w:type="dxa"/>
            <w:gridSpan w:val="9"/>
          </w:tcPr>
          <w:p w:rsidR="006705A3" w:rsidRPr="00632AE1" w:rsidRDefault="006705A3" w:rsidP="006705A3">
            <w:pPr>
              <w:jc w:val="right"/>
              <w:rPr>
                <w:rFonts w:cs="David"/>
                <w:sz w:val="20"/>
                <w:szCs w:val="20"/>
              </w:rPr>
            </w:pPr>
            <w:r>
              <w:rPr>
                <w:rFonts w:cs="David"/>
                <w:sz w:val="20"/>
                <w:szCs w:val="20"/>
              </w:rPr>
              <w:t>10.08.2016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2965" w:type="dxa"/>
            <w:gridSpan w:val="3"/>
          </w:tcPr>
          <w:p w:rsidR="006705A3" w:rsidRPr="00632AE1" w:rsidRDefault="006705A3" w:rsidP="006705A3">
            <w:pPr>
              <w:jc w:val="right"/>
              <w:rPr>
                <w:rFonts w:cs="David"/>
                <w:sz w:val="20"/>
                <w:szCs w:val="20"/>
              </w:rPr>
            </w:pPr>
            <w:r>
              <w:rPr>
                <w:rFonts w:cs="David"/>
                <w:sz w:val="20"/>
                <w:szCs w:val="20"/>
              </w:rPr>
              <w:t>JP</w:t>
            </w:r>
          </w:p>
        </w:tc>
        <w:tc>
          <w:tcPr>
            <w:tcW w:w="551" w:type="dxa"/>
          </w:tcPr>
          <w:p w:rsidR="006705A3" w:rsidRPr="00632AE1" w:rsidRDefault="006705A3" w:rsidP="006705A3">
            <w:pPr>
              <w:jc w:val="right"/>
              <w:rPr>
                <w:sz w:val="20"/>
                <w:szCs w:val="20"/>
              </w:rPr>
            </w:pPr>
            <w:r>
              <w:rPr>
                <w:sz w:val="20"/>
                <w:szCs w:val="20"/>
                <w:rtl/>
              </w:rPr>
              <w:t>[33]</w:t>
            </w:r>
          </w:p>
        </w:tc>
        <w:tc>
          <w:tcPr>
            <w:tcW w:w="1568" w:type="dxa"/>
            <w:gridSpan w:val="3"/>
          </w:tcPr>
          <w:p w:rsidR="006705A3" w:rsidRPr="00632AE1" w:rsidRDefault="006705A3" w:rsidP="006705A3">
            <w:pPr>
              <w:jc w:val="right"/>
              <w:rPr>
                <w:rFonts w:cs="David"/>
                <w:sz w:val="20"/>
                <w:szCs w:val="20"/>
              </w:rPr>
            </w:pPr>
            <w:r>
              <w:rPr>
                <w:rFonts w:cs="David"/>
                <w:sz w:val="20"/>
                <w:szCs w:val="20"/>
              </w:rPr>
              <w:t>12.08.2015</w:t>
            </w:r>
          </w:p>
        </w:tc>
        <w:tc>
          <w:tcPr>
            <w:tcW w:w="550" w:type="dxa"/>
          </w:tcPr>
          <w:p w:rsidR="006705A3" w:rsidRPr="00632AE1" w:rsidRDefault="006705A3" w:rsidP="006705A3">
            <w:pPr>
              <w:jc w:val="right"/>
              <w:rPr>
                <w:sz w:val="20"/>
                <w:szCs w:val="20"/>
                <w:rtl/>
              </w:rPr>
            </w:pPr>
            <w:r>
              <w:rPr>
                <w:sz w:val="20"/>
                <w:szCs w:val="20"/>
                <w:rtl/>
              </w:rPr>
              <w:t>[32]</w:t>
            </w:r>
          </w:p>
        </w:tc>
        <w:tc>
          <w:tcPr>
            <w:tcW w:w="1334" w:type="dxa"/>
          </w:tcPr>
          <w:p w:rsidR="006705A3" w:rsidRPr="00632AE1" w:rsidRDefault="006705A3" w:rsidP="006705A3">
            <w:pPr>
              <w:jc w:val="right"/>
              <w:rPr>
                <w:rFonts w:cs="David"/>
                <w:sz w:val="20"/>
                <w:szCs w:val="20"/>
              </w:rPr>
            </w:pPr>
            <w:r>
              <w:rPr>
                <w:rFonts w:cs="David"/>
                <w:sz w:val="20"/>
                <w:szCs w:val="20"/>
              </w:rPr>
              <w:t>2015-159291</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3" w:type="dxa"/>
          <w:jc w:val="center"/>
        </w:trPr>
        <w:tc>
          <w:tcPr>
            <w:tcW w:w="235" w:type="dxa"/>
            <w:gridSpan w:val="2"/>
          </w:tcPr>
          <w:p w:rsidR="006705A3" w:rsidRPr="006705A3" w:rsidRDefault="006705A3" w:rsidP="006705A3">
            <w:pPr>
              <w:rPr>
                <w:sz w:val="20"/>
                <w:szCs w:val="20"/>
                <w:rtl/>
              </w:rPr>
            </w:pPr>
          </w:p>
        </w:tc>
        <w:tc>
          <w:tcPr>
            <w:tcW w:w="2965" w:type="dxa"/>
            <w:gridSpan w:val="3"/>
          </w:tcPr>
          <w:p w:rsidR="006705A3" w:rsidRPr="006705A3" w:rsidRDefault="006705A3" w:rsidP="006705A3">
            <w:pPr>
              <w:jc w:val="right"/>
              <w:rPr>
                <w:sz w:val="20"/>
                <w:szCs w:val="20"/>
              </w:rPr>
            </w:pPr>
            <w:r>
              <w:rPr>
                <w:sz w:val="20"/>
                <w:szCs w:val="20"/>
              </w:rPr>
              <w:t>JP</w:t>
            </w:r>
          </w:p>
        </w:tc>
        <w:tc>
          <w:tcPr>
            <w:tcW w:w="551" w:type="dxa"/>
          </w:tcPr>
          <w:p w:rsidR="006705A3" w:rsidRPr="006705A3" w:rsidRDefault="006705A3" w:rsidP="006705A3">
            <w:pPr>
              <w:jc w:val="right"/>
              <w:rPr>
                <w:sz w:val="20"/>
                <w:szCs w:val="20"/>
                <w:rtl/>
              </w:rPr>
            </w:pPr>
          </w:p>
        </w:tc>
        <w:tc>
          <w:tcPr>
            <w:tcW w:w="1568" w:type="dxa"/>
            <w:gridSpan w:val="3"/>
          </w:tcPr>
          <w:p w:rsidR="006705A3" w:rsidRPr="006705A3" w:rsidRDefault="006705A3" w:rsidP="006705A3">
            <w:pPr>
              <w:jc w:val="right"/>
              <w:rPr>
                <w:sz w:val="20"/>
                <w:szCs w:val="20"/>
              </w:rPr>
            </w:pPr>
            <w:r>
              <w:rPr>
                <w:sz w:val="20"/>
                <w:szCs w:val="20"/>
                <w:rtl/>
              </w:rPr>
              <w:t>25.08.2015</w:t>
            </w:r>
          </w:p>
        </w:tc>
        <w:tc>
          <w:tcPr>
            <w:tcW w:w="550" w:type="dxa"/>
          </w:tcPr>
          <w:p w:rsidR="006705A3" w:rsidRPr="006705A3" w:rsidRDefault="006705A3" w:rsidP="006705A3">
            <w:pPr>
              <w:jc w:val="right"/>
              <w:rPr>
                <w:sz w:val="20"/>
                <w:szCs w:val="20"/>
                <w:rtl/>
              </w:rPr>
            </w:pPr>
          </w:p>
        </w:tc>
        <w:tc>
          <w:tcPr>
            <w:tcW w:w="1334" w:type="dxa"/>
          </w:tcPr>
          <w:p w:rsidR="006705A3" w:rsidRPr="006705A3" w:rsidRDefault="006705A3" w:rsidP="006705A3">
            <w:pPr>
              <w:jc w:val="right"/>
              <w:rPr>
                <w:sz w:val="20"/>
                <w:szCs w:val="20"/>
              </w:rPr>
            </w:pPr>
            <w:r>
              <w:rPr>
                <w:sz w:val="20"/>
                <w:szCs w:val="20"/>
                <w:rtl/>
              </w:rPr>
              <w:t>2015-165779</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3" w:type="dxa"/>
          <w:jc w:val="center"/>
        </w:trPr>
        <w:tc>
          <w:tcPr>
            <w:tcW w:w="7203" w:type="dxa"/>
            <w:gridSpan w:val="11"/>
          </w:tcPr>
          <w:p w:rsidR="006705A3" w:rsidRPr="00632AE1" w:rsidRDefault="006705A3" w:rsidP="006705A3">
            <w:pPr>
              <w:jc w:val="right"/>
              <w:rPr>
                <w:rFonts w:cs="David"/>
                <w:sz w:val="20"/>
                <w:szCs w:val="20"/>
              </w:rPr>
            </w:pPr>
            <w:r w:rsidRPr="00632AE1">
              <w:rPr>
                <w:sz w:val="20"/>
                <w:szCs w:val="20"/>
              </w:rPr>
              <w:t>Int. Cl.</w:t>
            </w:r>
            <w:r>
              <w:rPr>
                <w:sz w:val="20"/>
                <w:szCs w:val="20"/>
              </w:rPr>
              <w:t>(2020.01) A61K  31//7088, 39//00, C07K 07//06, 07//08, C12N 05//10, 15//09</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David"/>
                <w:sz w:val="20"/>
                <w:szCs w:val="20"/>
                <w:rtl/>
              </w:rPr>
            </w:pPr>
          </w:p>
        </w:tc>
        <w:tc>
          <w:tcPr>
            <w:tcW w:w="6968" w:type="dxa"/>
            <w:gridSpan w:val="9"/>
          </w:tcPr>
          <w:p w:rsidR="006705A3" w:rsidRPr="00632AE1" w:rsidRDefault="006705A3" w:rsidP="006705A3">
            <w:pPr>
              <w:jc w:val="right"/>
              <w:rPr>
                <w:rFonts w:cs="David"/>
                <w:sz w:val="20"/>
                <w:szCs w:val="20"/>
              </w:rPr>
            </w:pPr>
            <w:r>
              <w:rPr>
                <w:rFonts w:cs="David"/>
                <w:sz w:val="20"/>
                <w:szCs w:val="20"/>
              </w:rPr>
              <w:t>DIVISION FROM 257335</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3" w:type="dxa"/>
          <w:jc w:val="center"/>
        </w:trPr>
        <w:tc>
          <w:tcPr>
            <w:tcW w:w="3751" w:type="dxa"/>
            <w:gridSpan w:val="6"/>
          </w:tcPr>
          <w:p w:rsidR="006705A3" w:rsidRPr="00632AE1" w:rsidRDefault="006705A3" w:rsidP="006705A3">
            <w:pPr>
              <w:rPr>
                <w:rFonts w:cs="Guttman Hodes"/>
                <w:sz w:val="20"/>
                <w:szCs w:val="20"/>
                <w:rtl/>
              </w:rPr>
            </w:pPr>
            <w:r>
              <w:rPr>
                <w:rFonts w:cs="Guttman Hodes"/>
                <w:sz w:val="20"/>
                <w:szCs w:val="20"/>
                <w:rtl/>
              </w:rPr>
              <w:t>, יפן</w:t>
            </w:r>
          </w:p>
        </w:tc>
        <w:tc>
          <w:tcPr>
            <w:tcW w:w="3452" w:type="dxa"/>
            <w:gridSpan w:val="5"/>
          </w:tcPr>
          <w:p w:rsidR="006705A3" w:rsidRPr="00632AE1" w:rsidRDefault="006705A3" w:rsidP="006705A3">
            <w:pPr>
              <w:jc w:val="right"/>
              <w:rPr>
                <w:rFonts w:cs="David"/>
                <w:sz w:val="20"/>
                <w:szCs w:val="20"/>
                <w:rtl/>
              </w:rPr>
            </w:pPr>
            <w:r>
              <w:rPr>
                <w:rFonts w:cs="David"/>
                <w:sz w:val="20"/>
                <w:szCs w:val="20"/>
              </w:rPr>
              <w:t>ONCOTHERAPY SCIENCE, INC., JAPAN</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3" w:type="dxa"/>
          <w:jc w:val="center"/>
        </w:trPr>
        <w:tc>
          <w:tcPr>
            <w:tcW w:w="235" w:type="dxa"/>
            <w:gridSpan w:val="2"/>
          </w:tcPr>
          <w:p w:rsidR="006705A3" w:rsidRPr="00632AE1" w:rsidRDefault="006705A3" w:rsidP="006705A3">
            <w:pPr>
              <w:rPr>
                <w:rFonts w:cs="Guttman Hodes"/>
                <w:sz w:val="20"/>
                <w:szCs w:val="20"/>
                <w:rtl/>
              </w:rPr>
            </w:pPr>
          </w:p>
        </w:tc>
        <w:tc>
          <w:tcPr>
            <w:tcW w:w="6968" w:type="dxa"/>
            <w:gridSpan w:val="9"/>
          </w:tcPr>
          <w:p w:rsidR="006705A3" w:rsidRPr="00632AE1" w:rsidRDefault="006705A3" w:rsidP="006705A3">
            <w:pPr>
              <w:jc w:val="right"/>
              <w:rPr>
                <w:rFonts w:cs="Guttman Hodes"/>
                <w:sz w:val="20"/>
                <w:szCs w:val="20"/>
              </w:rPr>
            </w:pPr>
            <w:r>
              <w:rPr>
                <w:rFonts w:cs="Guttman Hodes"/>
                <w:sz w:val="20"/>
                <w:szCs w:val="20"/>
              </w:rPr>
              <w:t>WO/2017/026503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3" w:type="dxa"/>
          <w:jc w:val="center"/>
        </w:trPr>
        <w:tc>
          <w:tcPr>
            <w:tcW w:w="3751" w:type="dxa"/>
            <w:gridSpan w:val="6"/>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52" w:type="dxa"/>
            <w:gridSpan w:val="5"/>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3" w:type="dxa"/>
          <w:jc w:val="center"/>
        </w:trPr>
        <w:tc>
          <w:tcPr>
            <w:tcW w:w="2988" w:type="dxa"/>
            <w:gridSpan w:val="4"/>
          </w:tcPr>
          <w:p w:rsidR="006705A3" w:rsidRPr="00632AE1" w:rsidRDefault="006705A3" w:rsidP="006705A3">
            <w:pPr>
              <w:rPr>
                <w:rFonts w:cs="David"/>
                <w:sz w:val="20"/>
                <w:szCs w:val="20"/>
                <w:rtl/>
              </w:rPr>
            </w:pPr>
            <w:r w:rsidRPr="00632AE1">
              <w:rPr>
                <w:rFonts w:cs="David" w:hint="cs"/>
                <w:sz w:val="20"/>
                <w:szCs w:val="20"/>
                <w:rtl/>
              </w:rPr>
              <w:t>בקשת הורה לבקשה זו שטרם פורסמה</w:t>
            </w:r>
          </w:p>
        </w:tc>
        <w:tc>
          <w:tcPr>
            <w:tcW w:w="1584" w:type="dxa"/>
            <w:gridSpan w:val="4"/>
          </w:tcPr>
          <w:p w:rsidR="006705A3" w:rsidRPr="00632AE1" w:rsidRDefault="006705A3" w:rsidP="006705A3">
            <w:pPr>
              <w:jc w:val="center"/>
              <w:rPr>
                <w:rFonts w:cs="David"/>
                <w:sz w:val="20"/>
                <w:szCs w:val="20"/>
                <w:rtl/>
              </w:rPr>
            </w:pPr>
            <w:r>
              <w:rPr>
                <w:rFonts w:cs="David"/>
                <w:sz w:val="20"/>
                <w:szCs w:val="20"/>
                <w:rtl/>
              </w:rPr>
              <w:t>257335</w:t>
            </w:r>
          </w:p>
        </w:tc>
        <w:tc>
          <w:tcPr>
            <w:tcW w:w="3229" w:type="dxa"/>
            <w:gridSpan w:val="4"/>
          </w:tcPr>
          <w:p w:rsidR="006705A3" w:rsidRPr="00632AE1" w:rsidRDefault="006705A3" w:rsidP="006705A3">
            <w:pPr>
              <w:jc w:val="right"/>
              <w:rPr>
                <w:rFonts w:cs="David"/>
                <w:sz w:val="20"/>
                <w:szCs w:val="20"/>
              </w:rPr>
            </w:pPr>
            <w:r w:rsidRPr="00632AE1">
              <w:rPr>
                <w:rFonts w:cs="David"/>
                <w:sz w:val="20"/>
                <w:szCs w:val="20"/>
              </w:rPr>
              <w:t>The parent application from which this application has been divided has not yet been published</w:t>
            </w:r>
          </w:p>
        </w:tc>
      </w:tr>
      <w:tr w:rsidR="006705A3" w:rsidRPr="00632AE1" w:rsidTr="006705A3">
        <w:trPr>
          <w:gridAfter w:val="1"/>
          <w:wAfter w:w="153" w:type="dxa"/>
          <w:jc w:val="center"/>
        </w:trPr>
        <w:tc>
          <w:tcPr>
            <w:tcW w:w="2160" w:type="dxa"/>
            <w:gridSpan w:val="3"/>
          </w:tcPr>
          <w:p w:rsidR="006705A3" w:rsidRPr="00632AE1" w:rsidRDefault="006705A3" w:rsidP="006705A3">
            <w:pPr>
              <w:jc w:val="right"/>
              <w:rPr>
                <w:rFonts w:cs="David"/>
                <w:sz w:val="20"/>
                <w:szCs w:val="20"/>
              </w:rPr>
            </w:pPr>
          </w:p>
        </w:tc>
        <w:tc>
          <w:tcPr>
            <w:tcW w:w="1669" w:type="dxa"/>
            <w:gridSpan w:val="4"/>
          </w:tcPr>
          <w:p w:rsidR="006705A3" w:rsidRPr="00632AE1" w:rsidRDefault="006705A3" w:rsidP="006705A3">
            <w:pPr>
              <w:jc w:val="right"/>
              <w:rPr>
                <w:rFonts w:cs="David"/>
                <w:sz w:val="20"/>
                <w:szCs w:val="20"/>
              </w:rPr>
            </w:pPr>
          </w:p>
        </w:tc>
        <w:tc>
          <w:tcPr>
            <w:tcW w:w="3972" w:type="dxa"/>
            <w:gridSpan w:val="5"/>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2"/>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903"/>
        <w:gridCol w:w="1027"/>
        <w:gridCol w:w="551"/>
        <w:gridCol w:w="77"/>
        <w:gridCol w:w="1484"/>
        <w:gridCol w:w="550"/>
        <w:gridCol w:w="1380"/>
        <w:gridCol w:w="598"/>
        <w:gridCol w:w="151"/>
      </w:tblGrid>
      <w:tr w:rsidR="006705A3" w:rsidRPr="00632AE1" w:rsidTr="006705A3">
        <w:trPr>
          <w:gridAfter w:val="1"/>
          <w:wAfter w:w="151" w:type="dxa"/>
          <w:trHeight w:val="485"/>
          <w:jc w:val="center"/>
        </w:trPr>
        <w:tc>
          <w:tcPr>
            <w:tcW w:w="3714" w:type="dxa"/>
            <w:gridSpan w:val="5"/>
          </w:tcPr>
          <w:p w:rsidR="006705A3" w:rsidRPr="006705A3" w:rsidRDefault="008C6608" w:rsidP="006705A3">
            <w:pPr>
              <w:jc w:val="right"/>
              <w:rPr>
                <w:b/>
                <w:bCs/>
                <w:color w:val="0000FF"/>
                <w:sz w:val="20"/>
                <w:szCs w:val="20"/>
                <w:u w:val="single"/>
                <w:rtl/>
              </w:rPr>
            </w:pPr>
            <w:hyperlink r:id="rId719" w:history="1">
              <w:r w:rsidR="006705A3" w:rsidRPr="006705A3">
                <w:rPr>
                  <w:rStyle w:val="Hyperlink"/>
                  <w:sz w:val="20"/>
                </w:rPr>
                <w:t>284793</w:t>
              </w:r>
            </w:hyperlink>
          </w:p>
        </w:tc>
        <w:tc>
          <w:tcPr>
            <w:tcW w:w="4089"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14" w:type="dxa"/>
            <w:gridSpan w:val="5"/>
          </w:tcPr>
          <w:p w:rsidR="006705A3" w:rsidRDefault="006705A3" w:rsidP="006705A3">
            <w:pPr>
              <w:rPr>
                <w:rFonts w:cs="David"/>
                <w:b/>
                <w:bCs/>
                <w:sz w:val="20"/>
                <w:szCs w:val="20"/>
                <w:rtl/>
              </w:rPr>
            </w:pPr>
            <w:r>
              <w:rPr>
                <w:rFonts w:cs="David"/>
                <w:b/>
                <w:bCs/>
                <w:sz w:val="20"/>
                <w:szCs w:val="20"/>
                <w:rtl/>
              </w:rPr>
              <w:t>איתות פרמטרי שידור</w:t>
            </w:r>
          </w:p>
          <w:p w:rsidR="006705A3" w:rsidRPr="00632AE1" w:rsidRDefault="006705A3" w:rsidP="006705A3">
            <w:pPr>
              <w:rPr>
                <w:rFonts w:cs="David"/>
                <w:b/>
                <w:bCs/>
                <w:sz w:val="20"/>
                <w:szCs w:val="20"/>
                <w:rtl/>
              </w:rPr>
            </w:pPr>
          </w:p>
        </w:tc>
        <w:tc>
          <w:tcPr>
            <w:tcW w:w="3491" w:type="dxa"/>
            <w:gridSpan w:val="4"/>
          </w:tcPr>
          <w:p w:rsidR="006705A3" w:rsidRDefault="006705A3" w:rsidP="006705A3">
            <w:pPr>
              <w:jc w:val="right"/>
              <w:rPr>
                <w:rFonts w:cs="David"/>
                <w:b/>
                <w:bCs/>
                <w:sz w:val="20"/>
                <w:szCs w:val="20"/>
              </w:rPr>
            </w:pPr>
            <w:r>
              <w:rPr>
                <w:rFonts w:cs="David"/>
                <w:b/>
                <w:bCs/>
                <w:sz w:val="20"/>
                <w:szCs w:val="20"/>
              </w:rPr>
              <w:t>SIGNALING OF TRANSMISSION PARAMETERS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lastRenderedPageBreak/>
              <w:t>[54]</w:t>
            </w:r>
          </w:p>
        </w:tc>
      </w:tr>
      <w:tr w:rsidR="006705A3" w:rsidRPr="00632AE1" w:rsidTr="006705A3">
        <w:trPr>
          <w:gridAfter w:val="1"/>
          <w:wAfter w:w="151" w:type="dxa"/>
          <w:jc w:val="center"/>
        </w:trPr>
        <w:tc>
          <w:tcPr>
            <w:tcW w:w="233" w:type="dxa"/>
            <w:gridSpan w:val="2"/>
          </w:tcPr>
          <w:p w:rsidR="006705A3" w:rsidRPr="00632AE1" w:rsidRDefault="006705A3" w:rsidP="006705A3">
            <w:pPr>
              <w:rPr>
                <w:rFonts w:cs="David"/>
                <w:sz w:val="20"/>
                <w:szCs w:val="20"/>
                <w:rtl/>
              </w:rPr>
            </w:pPr>
          </w:p>
        </w:tc>
        <w:tc>
          <w:tcPr>
            <w:tcW w:w="6972" w:type="dxa"/>
            <w:gridSpan w:val="7"/>
          </w:tcPr>
          <w:p w:rsidR="006705A3" w:rsidRPr="00632AE1" w:rsidRDefault="006705A3" w:rsidP="006705A3">
            <w:pPr>
              <w:jc w:val="right"/>
              <w:rPr>
                <w:rFonts w:cs="David"/>
                <w:sz w:val="20"/>
                <w:szCs w:val="20"/>
              </w:rPr>
            </w:pPr>
            <w:r>
              <w:rPr>
                <w:rFonts w:cs="David"/>
                <w:sz w:val="20"/>
                <w:szCs w:val="20"/>
              </w:rPr>
              <w:t>06.02.2020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3" w:type="dxa"/>
            <w:gridSpan w:val="2"/>
          </w:tcPr>
          <w:p w:rsidR="006705A3" w:rsidRPr="00632AE1" w:rsidRDefault="006705A3" w:rsidP="006705A3">
            <w:pPr>
              <w:rPr>
                <w:rFonts w:cs="David"/>
                <w:sz w:val="20"/>
                <w:szCs w:val="20"/>
                <w:rtl/>
              </w:rPr>
            </w:pPr>
          </w:p>
        </w:tc>
        <w:tc>
          <w:tcPr>
            <w:tcW w:w="2930" w:type="dxa"/>
            <w:gridSpan w:val="2"/>
          </w:tcPr>
          <w:p w:rsidR="006705A3" w:rsidRPr="00632AE1" w:rsidRDefault="006705A3" w:rsidP="006705A3">
            <w:pPr>
              <w:jc w:val="right"/>
              <w:rPr>
                <w:rFonts w:cs="David"/>
                <w:sz w:val="20"/>
                <w:szCs w:val="20"/>
              </w:rPr>
            </w:pPr>
            <w:r>
              <w:rPr>
                <w:rFonts w:cs="David"/>
                <w:sz w:val="20"/>
                <w:szCs w:val="20"/>
              </w:rPr>
              <w:t>GR</w:t>
            </w:r>
          </w:p>
        </w:tc>
        <w:tc>
          <w:tcPr>
            <w:tcW w:w="551" w:type="dxa"/>
          </w:tcPr>
          <w:p w:rsidR="006705A3" w:rsidRPr="00632AE1" w:rsidRDefault="006705A3" w:rsidP="006705A3">
            <w:pPr>
              <w:jc w:val="right"/>
              <w:rPr>
                <w:sz w:val="20"/>
                <w:szCs w:val="20"/>
              </w:rPr>
            </w:pPr>
            <w:r>
              <w:rPr>
                <w:sz w:val="20"/>
                <w:szCs w:val="20"/>
                <w:rtl/>
              </w:rPr>
              <w:t>[33]</w:t>
            </w:r>
          </w:p>
        </w:tc>
        <w:tc>
          <w:tcPr>
            <w:tcW w:w="1561" w:type="dxa"/>
            <w:gridSpan w:val="2"/>
          </w:tcPr>
          <w:p w:rsidR="006705A3" w:rsidRPr="00632AE1" w:rsidRDefault="006705A3" w:rsidP="006705A3">
            <w:pPr>
              <w:jc w:val="right"/>
              <w:rPr>
                <w:rFonts w:cs="David"/>
                <w:sz w:val="20"/>
                <w:szCs w:val="20"/>
              </w:rPr>
            </w:pPr>
            <w:r>
              <w:rPr>
                <w:rFonts w:cs="David"/>
                <w:sz w:val="20"/>
                <w:szCs w:val="20"/>
              </w:rPr>
              <w:t>07.02.2019</w:t>
            </w:r>
          </w:p>
        </w:tc>
        <w:tc>
          <w:tcPr>
            <w:tcW w:w="550" w:type="dxa"/>
          </w:tcPr>
          <w:p w:rsidR="006705A3" w:rsidRPr="00632AE1" w:rsidRDefault="006705A3" w:rsidP="006705A3">
            <w:pPr>
              <w:jc w:val="right"/>
              <w:rPr>
                <w:sz w:val="20"/>
                <w:szCs w:val="20"/>
                <w:rtl/>
              </w:rPr>
            </w:pPr>
            <w:r>
              <w:rPr>
                <w:sz w:val="20"/>
                <w:szCs w:val="20"/>
                <w:rtl/>
              </w:rPr>
              <w:t>[32]</w:t>
            </w:r>
          </w:p>
        </w:tc>
        <w:tc>
          <w:tcPr>
            <w:tcW w:w="1380" w:type="dxa"/>
          </w:tcPr>
          <w:p w:rsidR="006705A3" w:rsidRPr="00632AE1" w:rsidRDefault="006705A3" w:rsidP="006705A3">
            <w:pPr>
              <w:jc w:val="right"/>
              <w:rPr>
                <w:rFonts w:cs="David"/>
                <w:sz w:val="20"/>
                <w:szCs w:val="20"/>
              </w:rPr>
            </w:pPr>
            <w:r>
              <w:rPr>
                <w:rFonts w:cs="David"/>
                <w:sz w:val="20"/>
                <w:szCs w:val="20"/>
              </w:rPr>
              <w:t>20190100065</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1" w:type="dxa"/>
          <w:jc w:val="center"/>
        </w:trPr>
        <w:tc>
          <w:tcPr>
            <w:tcW w:w="233" w:type="dxa"/>
            <w:gridSpan w:val="2"/>
          </w:tcPr>
          <w:p w:rsidR="006705A3" w:rsidRPr="006705A3" w:rsidRDefault="006705A3" w:rsidP="006705A3">
            <w:pPr>
              <w:rPr>
                <w:sz w:val="20"/>
                <w:szCs w:val="20"/>
                <w:rtl/>
              </w:rPr>
            </w:pPr>
          </w:p>
        </w:tc>
        <w:tc>
          <w:tcPr>
            <w:tcW w:w="293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Pr>
            </w:pPr>
            <w:r>
              <w:rPr>
                <w:sz w:val="20"/>
                <w:szCs w:val="20"/>
                <w:rtl/>
              </w:rPr>
              <w:t>05.02.2020</w:t>
            </w:r>
          </w:p>
        </w:tc>
        <w:tc>
          <w:tcPr>
            <w:tcW w:w="550" w:type="dxa"/>
          </w:tcPr>
          <w:p w:rsidR="006705A3" w:rsidRPr="006705A3" w:rsidRDefault="006705A3" w:rsidP="006705A3">
            <w:pPr>
              <w:jc w:val="right"/>
              <w:rPr>
                <w:sz w:val="20"/>
                <w:szCs w:val="20"/>
                <w:rtl/>
              </w:rPr>
            </w:pPr>
          </w:p>
        </w:tc>
        <w:tc>
          <w:tcPr>
            <w:tcW w:w="1380" w:type="dxa"/>
          </w:tcPr>
          <w:p w:rsidR="006705A3" w:rsidRPr="006705A3" w:rsidRDefault="006705A3" w:rsidP="006705A3">
            <w:pPr>
              <w:jc w:val="right"/>
              <w:rPr>
                <w:sz w:val="20"/>
                <w:szCs w:val="20"/>
              </w:rPr>
            </w:pPr>
            <w:r>
              <w:rPr>
                <w:sz w:val="20"/>
                <w:szCs w:val="20"/>
                <w:rtl/>
              </w:rPr>
              <w:t>16/783,149</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H04L  05//00, 05//10, H04W 56//00, 74//00, 74//02, 74//08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3714"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91" w:type="dxa"/>
            <w:gridSpan w:val="4"/>
          </w:tcPr>
          <w:p w:rsidR="006705A3" w:rsidRPr="00632AE1" w:rsidRDefault="006705A3" w:rsidP="006705A3">
            <w:pPr>
              <w:jc w:val="right"/>
              <w:rPr>
                <w:rFonts w:cs="David"/>
                <w:sz w:val="20"/>
                <w:szCs w:val="20"/>
                <w:rtl/>
              </w:rPr>
            </w:pPr>
            <w:r>
              <w:rPr>
                <w:rFonts w:cs="David"/>
                <w:sz w:val="20"/>
                <w:szCs w:val="20"/>
              </w:rPr>
              <w:t>QUALCOMM INCORPORATED,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233" w:type="dxa"/>
            <w:gridSpan w:val="2"/>
          </w:tcPr>
          <w:p w:rsidR="006705A3" w:rsidRPr="00632AE1" w:rsidRDefault="006705A3" w:rsidP="006705A3">
            <w:pPr>
              <w:rPr>
                <w:rFonts w:cs="Guttman Hodes"/>
                <w:sz w:val="20"/>
                <w:szCs w:val="20"/>
                <w:rtl/>
              </w:rPr>
            </w:pPr>
          </w:p>
        </w:tc>
        <w:tc>
          <w:tcPr>
            <w:tcW w:w="6972" w:type="dxa"/>
            <w:gridSpan w:val="7"/>
          </w:tcPr>
          <w:p w:rsidR="006705A3" w:rsidRPr="00632AE1" w:rsidRDefault="006705A3" w:rsidP="006705A3">
            <w:pPr>
              <w:jc w:val="right"/>
              <w:rPr>
                <w:rFonts w:cs="Guttman Hodes"/>
                <w:sz w:val="20"/>
                <w:szCs w:val="20"/>
              </w:rPr>
            </w:pPr>
            <w:r>
              <w:rPr>
                <w:rFonts w:cs="Guttman Hodes"/>
                <w:sz w:val="20"/>
                <w:szCs w:val="20"/>
              </w:rPr>
              <w:t>WO/2020/163579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14" w:type="dxa"/>
            <w:gridSpan w:val="5"/>
          </w:tcPr>
          <w:p w:rsidR="006705A3" w:rsidRDefault="006705A3" w:rsidP="006705A3">
            <w:pPr>
              <w:rPr>
                <w:rFonts w:cs="Guttman Hodes"/>
                <w:sz w:val="20"/>
                <w:szCs w:val="20"/>
                <w:rtl/>
              </w:rPr>
            </w:pPr>
            <w:r>
              <w:rPr>
                <w:rFonts w:cs="Guttman Hodes"/>
                <w:sz w:val="20"/>
                <w:szCs w:val="20"/>
                <w:rtl/>
              </w:rPr>
              <w:t>סנפורד ט. קולב ושות',</w:t>
            </w:r>
          </w:p>
          <w:p w:rsidR="006705A3" w:rsidRDefault="006705A3" w:rsidP="006705A3">
            <w:pPr>
              <w:rPr>
                <w:rFonts w:cs="Guttman Hodes"/>
                <w:sz w:val="20"/>
                <w:szCs w:val="20"/>
                <w:rtl/>
              </w:rPr>
            </w:pPr>
            <w:r>
              <w:rPr>
                <w:rFonts w:cs="Guttman Hodes"/>
                <w:sz w:val="20"/>
                <w:szCs w:val="20"/>
                <w:rtl/>
              </w:rPr>
              <w:t xml:space="preserve">שער הגיא 4, מרמורק </w:t>
            </w:r>
          </w:p>
          <w:p w:rsidR="006705A3" w:rsidRPr="00632AE1" w:rsidRDefault="006705A3" w:rsidP="006705A3">
            <w:pPr>
              <w:rPr>
                <w:rFonts w:cs="Guttman Hodes"/>
                <w:sz w:val="20"/>
                <w:szCs w:val="20"/>
                <w:rtl/>
              </w:rPr>
            </w:pPr>
            <w:r>
              <w:rPr>
                <w:rFonts w:cs="Guttman Hodes"/>
                <w:sz w:val="20"/>
                <w:szCs w:val="20"/>
                <w:rtl/>
              </w:rPr>
              <w:t>ת.ד. 2273, רחובות</w:t>
            </w:r>
          </w:p>
        </w:tc>
        <w:tc>
          <w:tcPr>
            <w:tcW w:w="3491"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36" w:type="dxa"/>
            <w:gridSpan w:val="3"/>
          </w:tcPr>
          <w:p w:rsidR="006705A3" w:rsidRPr="00632AE1" w:rsidRDefault="006705A3" w:rsidP="006705A3">
            <w:pPr>
              <w:jc w:val="right"/>
              <w:rPr>
                <w:rFonts w:cs="David"/>
                <w:sz w:val="20"/>
                <w:szCs w:val="20"/>
              </w:rPr>
            </w:pPr>
          </w:p>
        </w:tc>
        <w:tc>
          <w:tcPr>
            <w:tcW w:w="1655" w:type="dxa"/>
            <w:gridSpan w:val="3"/>
          </w:tcPr>
          <w:p w:rsidR="006705A3" w:rsidRPr="00632AE1" w:rsidRDefault="006705A3" w:rsidP="006705A3">
            <w:pPr>
              <w:jc w:val="right"/>
              <w:rPr>
                <w:rFonts w:cs="David"/>
                <w:sz w:val="20"/>
                <w:szCs w:val="20"/>
              </w:rPr>
            </w:pPr>
          </w:p>
        </w:tc>
        <w:tc>
          <w:tcPr>
            <w:tcW w:w="401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6705A3" w:rsidRPr="00632AE1" w:rsidTr="006705A3">
        <w:trPr>
          <w:gridAfter w:val="1"/>
          <w:wAfter w:w="152" w:type="dxa"/>
          <w:trHeight w:val="485"/>
          <w:jc w:val="center"/>
        </w:trPr>
        <w:tc>
          <w:tcPr>
            <w:tcW w:w="3734" w:type="dxa"/>
            <w:gridSpan w:val="5"/>
          </w:tcPr>
          <w:p w:rsidR="006705A3" w:rsidRPr="006705A3" w:rsidRDefault="008C6608" w:rsidP="006705A3">
            <w:pPr>
              <w:jc w:val="right"/>
              <w:rPr>
                <w:b/>
                <w:bCs/>
                <w:color w:val="0000FF"/>
                <w:sz w:val="20"/>
                <w:szCs w:val="20"/>
                <w:u w:val="single"/>
                <w:rtl/>
              </w:rPr>
            </w:pPr>
            <w:hyperlink r:id="rId720" w:history="1">
              <w:r w:rsidR="006705A3" w:rsidRPr="006705A3">
                <w:rPr>
                  <w:rStyle w:val="Hyperlink"/>
                  <w:sz w:val="20"/>
                </w:rPr>
                <w:t>284794</w:t>
              </w:r>
            </w:hyperlink>
          </w:p>
        </w:tc>
        <w:tc>
          <w:tcPr>
            <w:tcW w:w="406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4" w:type="dxa"/>
            <w:gridSpan w:val="5"/>
          </w:tcPr>
          <w:p w:rsidR="006705A3" w:rsidRDefault="006705A3" w:rsidP="006705A3">
            <w:pPr>
              <w:rPr>
                <w:rFonts w:cs="David"/>
                <w:b/>
                <w:bCs/>
                <w:sz w:val="20"/>
                <w:szCs w:val="20"/>
                <w:rtl/>
              </w:rPr>
            </w:pPr>
            <w:r>
              <w:rPr>
                <w:rFonts w:cs="David"/>
                <w:b/>
                <w:bCs/>
                <w:sz w:val="20"/>
                <w:szCs w:val="20"/>
                <w:rtl/>
              </w:rPr>
              <w:t>תכשירי נוגדנים אנטי-</w:t>
            </w:r>
            <w:r>
              <w:rPr>
                <w:rFonts w:cs="David"/>
                <w:b/>
                <w:bCs/>
                <w:sz w:val="20"/>
                <w:szCs w:val="20"/>
              </w:rPr>
              <w:t>TNF</w:t>
            </w:r>
            <w:r>
              <w:rPr>
                <w:rFonts w:cs="David"/>
                <w:b/>
                <w:bCs/>
                <w:sz w:val="20"/>
                <w:szCs w:val="20"/>
                <w:rtl/>
              </w:rPr>
              <w:t xml:space="preserve"> לשימוש בשיטות לטיפול בדלקת פרקים ספחתית</w:t>
            </w:r>
          </w:p>
          <w:p w:rsidR="006705A3" w:rsidRPr="00632AE1" w:rsidRDefault="006705A3" w:rsidP="006705A3">
            <w:pPr>
              <w:rPr>
                <w:rFonts w:cs="David"/>
                <w:b/>
                <w:bCs/>
                <w:sz w:val="20"/>
                <w:szCs w:val="20"/>
                <w:rtl/>
              </w:rPr>
            </w:pPr>
          </w:p>
        </w:tc>
        <w:tc>
          <w:tcPr>
            <w:tcW w:w="3470" w:type="dxa"/>
            <w:gridSpan w:val="4"/>
          </w:tcPr>
          <w:p w:rsidR="006705A3" w:rsidRDefault="006705A3" w:rsidP="006705A3">
            <w:pPr>
              <w:jc w:val="right"/>
              <w:rPr>
                <w:rFonts w:cs="David"/>
                <w:b/>
                <w:bCs/>
                <w:sz w:val="20"/>
                <w:szCs w:val="20"/>
              </w:rPr>
            </w:pPr>
            <w:r>
              <w:rPr>
                <w:rFonts w:cs="David"/>
                <w:b/>
                <w:bCs/>
                <w:sz w:val="20"/>
                <w:szCs w:val="20"/>
              </w:rPr>
              <w:t>ANTI-TNF ANTIBODY COMPOSITIONS FOR USE IN METHODS FOR THE TREATMENT OF PSORIATIC ARTHRITIS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8"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23.01.2019</w:t>
            </w:r>
          </w:p>
        </w:tc>
        <w:tc>
          <w:tcPr>
            <w:tcW w:w="550" w:type="dxa"/>
          </w:tcPr>
          <w:p w:rsidR="006705A3" w:rsidRPr="00632AE1" w:rsidRDefault="006705A3" w:rsidP="006705A3">
            <w:pPr>
              <w:jc w:val="right"/>
              <w:rPr>
                <w:sz w:val="20"/>
                <w:szCs w:val="20"/>
                <w:rtl/>
              </w:rPr>
            </w:pPr>
            <w:r>
              <w:rPr>
                <w:sz w:val="20"/>
                <w:szCs w:val="20"/>
                <w:rtl/>
              </w:rPr>
              <w:t>[32]</w:t>
            </w:r>
          </w:p>
        </w:tc>
        <w:tc>
          <w:tcPr>
            <w:tcW w:w="1356" w:type="dxa"/>
          </w:tcPr>
          <w:p w:rsidR="006705A3" w:rsidRPr="00632AE1" w:rsidRDefault="006705A3" w:rsidP="006705A3">
            <w:pPr>
              <w:jc w:val="right"/>
              <w:rPr>
                <w:rFonts w:cs="David"/>
                <w:sz w:val="20"/>
                <w:szCs w:val="20"/>
              </w:rPr>
            </w:pPr>
            <w:r>
              <w:rPr>
                <w:rFonts w:cs="David"/>
                <w:sz w:val="20"/>
                <w:szCs w:val="20"/>
              </w:rPr>
              <w:t>62/795914</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39//00, A61P 17//06, C07K 16//24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4"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0" w:type="dxa"/>
            <w:gridSpan w:val="4"/>
          </w:tcPr>
          <w:p w:rsidR="006705A3" w:rsidRPr="00632AE1" w:rsidRDefault="006705A3" w:rsidP="006705A3">
            <w:pPr>
              <w:jc w:val="right"/>
              <w:rPr>
                <w:rFonts w:cs="David"/>
                <w:sz w:val="20"/>
                <w:szCs w:val="20"/>
                <w:rtl/>
              </w:rPr>
            </w:pPr>
            <w:r>
              <w:rPr>
                <w:rFonts w:cs="David"/>
                <w:sz w:val="20"/>
                <w:szCs w:val="20"/>
              </w:rPr>
              <w:t>JANSSEN BIOTECH,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WO/2020/152544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4"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0"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9"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636"/>
        <w:gridCol w:w="870"/>
        <w:gridCol w:w="552"/>
        <w:gridCol w:w="73"/>
        <w:gridCol w:w="1402"/>
        <w:gridCol w:w="550"/>
        <w:gridCol w:w="1928"/>
        <w:gridCol w:w="588"/>
        <w:gridCol w:w="122"/>
      </w:tblGrid>
      <w:tr w:rsidR="006705A3" w:rsidRPr="00632AE1" w:rsidTr="006705A3">
        <w:trPr>
          <w:gridAfter w:val="1"/>
          <w:wAfter w:w="122" w:type="dxa"/>
          <w:trHeight w:val="485"/>
          <w:jc w:val="center"/>
        </w:trPr>
        <w:tc>
          <w:tcPr>
            <w:tcW w:w="3291" w:type="dxa"/>
            <w:gridSpan w:val="5"/>
          </w:tcPr>
          <w:p w:rsidR="006705A3" w:rsidRPr="006705A3" w:rsidRDefault="008C6608" w:rsidP="006705A3">
            <w:pPr>
              <w:jc w:val="right"/>
              <w:rPr>
                <w:b/>
                <w:bCs/>
                <w:color w:val="0000FF"/>
                <w:sz w:val="20"/>
                <w:szCs w:val="20"/>
                <w:u w:val="single"/>
                <w:rtl/>
              </w:rPr>
            </w:pPr>
            <w:hyperlink r:id="rId721" w:history="1">
              <w:r w:rsidR="006705A3" w:rsidRPr="006705A3">
                <w:rPr>
                  <w:rStyle w:val="Hyperlink"/>
                  <w:sz w:val="20"/>
                </w:rPr>
                <w:t>284795</w:t>
              </w:r>
            </w:hyperlink>
          </w:p>
        </w:tc>
        <w:tc>
          <w:tcPr>
            <w:tcW w:w="454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22" w:type="dxa"/>
          <w:jc w:val="center"/>
        </w:trPr>
        <w:tc>
          <w:tcPr>
            <w:tcW w:w="3291" w:type="dxa"/>
            <w:gridSpan w:val="5"/>
          </w:tcPr>
          <w:p w:rsidR="006705A3" w:rsidRDefault="006705A3" w:rsidP="006705A3">
            <w:pPr>
              <w:rPr>
                <w:rFonts w:cs="David"/>
                <w:b/>
                <w:bCs/>
                <w:sz w:val="20"/>
                <w:szCs w:val="20"/>
                <w:rtl/>
              </w:rPr>
            </w:pPr>
            <w:r>
              <w:rPr>
                <w:rFonts w:cs="David"/>
                <w:b/>
                <w:bCs/>
                <w:sz w:val="20"/>
                <w:szCs w:val="20"/>
                <w:rtl/>
              </w:rPr>
              <w:t xml:space="preserve">צמח עגבנייה עמיד לווירוס ה- </w:t>
            </w:r>
            <w:r>
              <w:rPr>
                <w:rFonts w:cs="David"/>
                <w:b/>
                <w:bCs/>
                <w:sz w:val="20"/>
                <w:szCs w:val="20"/>
              </w:rPr>
              <w:t>ToBRFV</w:t>
            </w:r>
          </w:p>
          <w:p w:rsidR="006705A3" w:rsidRPr="00632AE1" w:rsidRDefault="006705A3" w:rsidP="006705A3">
            <w:pPr>
              <w:rPr>
                <w:rFonts w:cs="David"/>
                <w:b/>
                <w:bCs/>
                <w:sz w:val="20"/>
                <w:szCs w:val="20"/>
                <w:rtl/>
              </w:rPr>
            </w:pPr>
          </w:p>
        </w:tc>
        <w:tc>
          <w:tcPr>
            <w:tcW w:w="3953" w:type="dxa"/>
            <w:gridSpan w:val="4"/>
          </w:tcPr>
          <w:p w:rsidR="006705A3" w:rsidRDefault="006705A3" w:rsidP="006705A3">
            <w:pPr>
              <w:jc w:val="right"/>
              <w:rPr>
                <w:rFonts w:cs="David"/>
                <w:b/>
                <w:bCs/>
                <w:sz w:val="20"/>
                <w:szCs w:val="20"/>
              </w:rPr>
            </w:pPr>
            <w:r>
              <w:rPr>
                <w:rFonts w:cs="David"/>
                <w:b/>
                <w:bCs/>
                <w:sz w:val="20"/>
                <w:szCs w:val="20"/>
              </w:rPr>
              <w:t>TOMATO PLANT RESISTANT TO TOMATO BROWN RUGOSE FRUIT VIRUS</w:t>
            </w:r>
          </w:p>
          <w:p w:rsidR="006705A3" w:rsidRPr="00632AE1" w:rsidRDefault="006705A3" w:rsidP="006705A3">
            <w:pPr>
              <w:jc w:val="right"/>
              <w:rPr>
                <w:rFonts w:cs="David"/>
                <w:b/>
                <w:bCs/>
                <w:sz w:val="20"/>
                <w:szCs w:val="20"/>
              </w:rPr>
            </w:pPr>
          </w:p>
        </w:tc>
        <w:tc>
          <w:tcPr>
            <w:tcW w:w="58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22" w:type="dxa"/>
          <w:jc w:val="center"/>
        </w:trPr>
        <w:tc>
          <w:tcPr>
            <w:tcW w:w="233" w:type="dxa"/>
            <w:gridSpan w:val="2"/>
          </w:tcPr>
          <w:p w:rsidR="006705A3" w:rsidRPr="00632AE1" w:rsidRDefault="006705A3" w:rsidP="006705A3">
            <w:pPr>
              <w:rPr>
                <w:rFonts w:cs="David"/>
                <w:sz w:val="20"/>
                <w:szCs w:val="20"/>
                <w:rtl/>
              </w:rPr>
            </w:pPr>
          </w:p>
        </w:tc>
        <w:tc>
          <w:tcPr>
            <w:tcW w:w="7011" w:type="dxa"/>
            <w:gridSpan w:val="7"/>
          </w:tcPr>
          <w:p w:rsidR="006705A3" w:rsidRPr="00632AE1" w:rsidRDefault="006705A3" w:rsidP="006705A3">
            <w:pPr>
              <w:jc w:val="right"/>
              <w:rPr>
                <w:rFonts w:cs="David"/>
                <w:sz w:val="20"/>
                <w:szCs w:val="20"/>
              </w:rPr>
            </w:pPr>
            <w:r>
              <w:rPr>
                <w:rFonts w:cs="David"/>
                <w:sz w:val="20"/>
                <w:szCs w:val="20"/>
              </w:rPr>
              <w:t>09.12.2019</w:t>
            </w:r>
          </w:p>
        </w:tc>
        <w:tc>
          <w:tcPr>
            <w:tcW w:w="58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22" w:type="dxa"/>
          <w:jc w:val="center"/>
        </w:trPr>
        <w:tc>
          <w:tcPr>
            <w:tcW w:w="233" w:type="dxa"/>
            <w:gridSpan w:val="2"/>
          </w:tcPr>
          <w:p w:rsidR="006705A3" w:rsidRPr="00632AE1" w:rsidRDefault="006705A3" w:rsidP="006705A3">
            <w:pPr>
              <w:rPr>
                <w:rFonts w:cs="David"/>
                <w:sz w:val="20"/>
                <w:szCs w:val="20"/>
                <w:rtl/>
              </w:rPr>
            </w:pPr>
          </w:p>
        </w:tc>
        <w:tc>
          <w:tcPr>
            <w:tcW w:w="2506" w:type="dxa"/>
            <w:gridSpan w:val="2"/>
          </w:tcPr>
          <w:p w:rsidR="006705A3" w:rsidRPr="00632AE1" w:rsidRDefault="006705A3" w:rsidP="006705A3">
            <w:pPr>
              <w:jc w:val="right"/>
              <w:rPr>
                <w:rFonts w:cs="David"/>
                <w:sz w:val="20"/>
                <w:szCs w:val="20"/>
              </w:rPr>
            </w:pPr>
            <w:r>
              <w:rPr>
                <w:rFonts w:cs="David"/>
                <w:sz w:val="20"/>
                <w:szCs w:val="20"/>
              </w:rPr>
              <w:t>EP</w:t>
            </w:r>
          </w:p>
        </w:tc>
        <w:tc>
          <w:tcPr>
            <w:tcW w:w="552" w:type="dxa"/>
          </w:tcPr>
          <w:p w:rsidR="006705A3" w:rsidRPr="00632AE1" w:rsidRDefault="006705A3" w:rsidP="006705A3">
            <w:pPr>
              <w:jc w:val="right"/>
              <w:rPr>
                <w:sz w:val="20"/>
                <w:szCs w:val="20"/>
              </w:rPr>
            </w:pPr>
            <w:r>
              <w:rPr>
                <w:sz w:val="20"/>
                <w:szCs w:val="20"/>
                <w:rtl/>
              </w:rPr>
              <w:t>[33]</w:t>
            </w:r>
          </w:p>
        </w:tc>
        <w:tc>
          <w:tcPr>
            <w:tcW w:w="1475" w:type="dxa"/>
            <w:gridSpan w:val="2"/>
          </w:tcPr>
          <w:p w:rsidR="006705A3" w:rsidRPr="00632AE1" w:rsidRDefault="006705A3" w:rsidP="006705A3">
            <w:pPr>
              <w:jc w:val="right"/>
              <w:rPr>
                <w:rFonts w:cs="David"/>
                <w:sz w:val="20"/>
                <w:szCs w:val="20"/>
              </w:rPr>
            </w:pPr>
            <w:r>
              <w:rPr>
                <w:rFonts w:cs="David"/>
                <w:sz w:val="20"/>
                <w:szCs w:val="20"/>
              </w:rPr>
              <w:t>14.01.2019</w:t>
            </w:r>
          </w:p>
        </w:tc>
        <w:tc>
          <w:tcPr>
            <w:tcW w:w="550" w:type="dxa"/>
          </w:tcPr>
          <w:p w:rsidR="006705A3" w:rsidRPr="00632AE1" w:rsidRDefault="006705A3" w:rsidP="006705A3">
            <w:pPr>
              <w:jc w:val="right"/>
              <w:rPr>
                <w:sz w:val="20"/>
                <w:szCs w:val="20"/>
                <w:rtl/>
              </w:rPr>
            </w:pPr>
            <w:r>
              <w:rPr>
                <w:sz w:val="20"/>
                <w:szCs w:val="20"/>
                <w:rtl/>
              </w:rPr>
              <w:t>[32]</w:t>
            </w:r>
          </w:p>
        </w:tc>
        <w:tc>
          <w:tcPr>
            <w:tcW w:w="1928" w:type="dxa"/>
          </w:tcPr>
          <w:p w:rsidR="006705A3" w:rsidRPr="00632AE1" w:rsidRDefault="006705A3" w:rsidP="006705A3">
            <w:pPr>
              <w:jc w:val="right"/>
              <w:rPr>
                <w:rFonts w:cs="David"/>
                <w:sz w:val="20"/>
                <w:szCs w:val="20"/>
              </w:rPr>
            </w:pPr>
            <w:r>
              <w:rPr>
                <w:rFonts w:cs="David"/>
                <w:sz w:val="20"/>
                <w:szCs w:val="20"/>
              </w:rPr>
              <w:t>PCT/EP2019/050830</w:t>
            </w:r>
          </w:p>
        </w:tc>
        <w:tc>
          <w:tcPr>
            <w:tcW w:w="58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22" w:type="dxa"/>
          <w:jc w:val="center"/>
        </w:trPr>
        <w:tc>
          <w:tcPr>
            <w:tcW w:w="724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A01H  01//04, 05//08, 06//82, C07K 14//415, C12Q 01//6895</w:t>
            </w:r>
          </w:p>
        </w:tc>
        <w:tc>
          <w:tcPr>
            <w:tcW w:w="58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22" w:type="dxa"/>
          <w:jc w:val="center"/>
        </w:trPr>
        <w:tc>
          <w:tcPr>
            <w:tcW w:w="3291" w:type="dxa"/>
            <w:gridSpan w:val="5"/>
          </w:tcPr>
          <w:p w:rsidR="006705A3" w:rsidRPr="00632AE1" w:rsidRDefault="006705A3" w:rsidP="006705A3">
            <w:pPr>
              <w:rPr>
                <w:rFonts w:cs="Guttman Hodes"/>
                <w:sz w:val="20"/>
                <w:szCs w:val="20"/>
                <w:rtl/>
              </w:rPr>
            </w:pPr>
            <w:r>
              <w:rPr>
                <w:rFonts w:cs="Guttman Hodes"/>
                <w:sz w:val="20"/>
                <w:szCs w:val="20"/>
                <w:rtl/>
              </w:rPr>
              <w:t>, הולנד</w:t>
            </w:r>
          </w:p>
        </w:tc>
        <w:tc>
          <w:tcPr>
            <w:tcW w:w="3953" w:type="dxa"/>
            <w:gridSpan w:val="4"/>
          </w:tcPr>
          <w:p w:rsidR="006705A3" w:rsidRPr="00632AE1" w:rsidRDefault="006705A3" w:rsidP="006705A3">
            <w:pPr>
              <w:jc w:val="right"/>
              <w:rPr>
                <w:rFonts w:cs="David"/>
                <w:sz w:val="20"/>
                <w:szCs w:val="20"/>
                <w:rtl/>
              </w:rPr>
            </w:pPr>
            <w:r>
              <w:rPr>
                <w:rFonts w:cs="David"/>
                <w:sz w:val="20"/>
                <w:szCs w:val="20"/>
              </w:rPr>
              <w:t>ENZA ZADEN BEHEER B.V., THE NETHERLANDS</w:t>
            </w:r>
          </w:p>
        </w:tc>
        <w:tc>
          <w:tcPr>
            <w:tcW w:w="58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22" w:type="dxa"/>
          <w:jc w:val="center"/>
        </w:trPr>
        <w:tc>
          <w:tcPr>
            <w:tcW w:w="3291" w:type="dxa"/>
            <w:gridSpan w:val="5"/>
          </w:tcPr>
          <w:p w:rsidR="006705A3" w:rsidRPr="00632AE1" w:rsidRDefault="006705A3" w:rsidP="006705A3">
            <w:pPr>
              <w:rPr>
                <w:rFonts w:cs="Guttman Hodes"/>
                <w:sz w:val="20"/>
                <w:szCs w:val="20"/>
                <w:rtl/>
              </w:rPr>
            </w:pPr>
          </w:p>
        </w:tc>
        <w:tc>
          <w:tcPr>
            <w:tcW w:w="3953" w:type="dxa"/>
            <w:gridSpan w:val="4"/>
          </w:tcPr>
          <w:p w:rsidR="006705A3" w:rsidRPr="00632AE1" w:rsidRDefault="006705A3" w:rsidP="006705A3">
            <w:pPr>
              <w:jc w:val="right"/>
              <w:rPr>
                <w:rFonts w:cs="David"/>
                <w:sz w:val="20"/>
                <w:szCs w:val="20"/>
              </w:rPr>
            </w:pPr>
            <w:r>
              <w:rPr>
                <w:rFonts w:cs="David"/>
                <w:sz w:val="20"/>
                <w:szCs w:val="20"/>
              </w:rPr>
              <w:t>Marieke YKEMA, Cornelis Walter VERWEIJ, Sergio DE LA FUENTE VAN BENTEM, Frederic Michel Pierre PEREFARRES</w:t>
            </w:r>
          </w:p>
        </w:tc>
        <w:tc>
          <w:tcPr>
            <w:tcW w:w="58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22" w:type="dxa"/>
          <w:jc w:val="center"/>
        </w:trPr>
        <w:tc>
          <w:tcPr>
            <w:tcW w:w="233" w:type="dxa"/>
            <w:gridSpan w:val="2"/>
          </w:tcPr>
          <w:p w:rsidR="006705A3" w:rsidRPr="00632AE1" w:rsidRDefault="006705A3" w:rsidP="006705A3">
            <w:pPr>
              <w:rPr>
                <w:rFonts w:cs="Guttman Hodes"/>
                <w:sz w:val="20"/>
                <w:szCs w:val="20"/>
                <w:rtl/>
              </w:rPr>
            </w:pPr>
          </w:p>
        </w:tc>
        <w:tc>
          <w:tcPr>
            <w:tcW w:w="7011" w:type="dxa"/>
            <w:gridSpan w:val="7"/>
          </w:tcPr>
          <w:p w:rsidR="006705A3" w:rsidRPr="00632AE1" w:rsidRDefault="006705A3" w:rsidP="006705A3">
            <w:pPr>
              <w:jc w:val="right"/>
              <w:rPr>
                <w:rFonts w:cs="Guttman Hodes"/>
                <w:sz w:val="20"/>
                <w:szCs w:val="20"/>
              </w:rPr>
            </w:pPr>
            <w:r>
              <w:rPr>
                <w:rFonts w:cs="Guttman Hodes"/>
                <w:sz w:val="20"/>
                <w:szCs w:val="20"/>
              </w:rPr>
              <w:t>WO/2020/148021</w:t>
            </w:r>
          </w:p>
        </w:tc>
        <w:tc>
          <w:tcPr>
            <w:tcW w:w="58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22" w:type="dxa"/>
          <w:jc w:val="center"/>
        </w:trPr>
        <w:tc>
          <w:tcPr>
            <w:tcW w:w="3291" w:type="dxa"/>
            <w:gridSpan w:val="5"/>
          </w:tcPr>
          <w:p w:rsidR="006705A3" w:rsidRDefault="006705A3" w:rsidP="006705A3">
            <w:pPr>
              <w:rPr>
                <w:rFonts w:cs="Guttman Hodes"/>
                <w:sz w:val="20"/>
                <w:szCs w:val="20"/>
                <w:rtl/>
              </w:rPr>
            </w:pPr>
            <w:r>
              <w:rPr>
                <w:rFonts w:cs="Guttman Hodes"/>
                <w:sz w:val="20"/>
                <w:szCs w:val="20"/>
              </w:rPr>
              <w:t>Steiff, Evron, Sides, Borochov, Law Offices</w:t>
            </w:r>
            <w:r>
              <w:rPr>
                <w:rFonts w:cs="Guttman Hodes"/>
                <w:sz w:val="20"/>
                <w:szCs w:val="20"/>
                <w:rtl/>
              </w:rPr>
              <w:t>,</w:t>
            </w:r>
          </w:p>
          <w:p w:rsidR="006705A3" w:rsidRDefault="006705A3" w:rsidP="006705A3">
            <w:pPr>
              <w:rPr>
                <w:rFonts w:cs="Guttman Hodes"/>
                <w:sz w:val="20"/>
                <w:szCs w:val="20"/>
                <w:rtl/>
              </w:rPr>
            </w:pPr>
            <w:r>
              <w:rPr>
                <w:rFonts w:cs="Guttman Hodes"/>
                <w:sz w:val="20"/>
                <w:szCs w:val="20"/>
                <w:rtl/>
              </w:rPr>
              <w:t xml:space="preserve">מגדלי הארבעה, רח' הארבעה 28 (מגדל צפוני) </w:t>
            </w:r>
          </w:p>
          <w:p w:rsidR="006705A3" w:rsidRPr="00632AE1" w:rsidRDefault="006705A3" w:rsidP="006705A3">
            <w:pPr>
              <w:rPr>
                <w:rFonts w:cs="Guttman Hodes"/>
                <w:sz w:val="20"/>
                <w:szCs w:val="20"/>
                <w:rtl/>
              </w:rPr>
            </w:pPr>
            <w:r>
              <w:rPr>
                <w:rFonts w:cs="Guttman Hodes"/>
                <w:sz w:val="20"/>
                <w:szCs w:val="20"/>
                <w:rtl/>
              </w:rPr>
              <w:t>תל אביב - יפו</w:t>
            </w:r>
          </w:p>
        </w:tc>
        <w:tc>
          <w:tcPr>
            <w:tcW w:w="3953" w:type="dxa"/>
            <w:gridSpan w:val="4"/>
          </w:tcPr>
          <w:p w:rsidR="006705A3" w:rsidRDefault="006705A3" w:rsidP="006705A3">
            <w:pPr>
              <w:jc w:val="right"/>
              <w:rPr>
                <w:rFonts w:cs="David"/>
                <w:sz w:val="20"/>
                <w:szCs w:val="20"/>
              </w:rPr>
            </w:pPr>
            <w:r>
              <w:rPr>
                <w:rFonts w:cs="David"/>
                <w:sz w:val="20"/>
                <w:szCs w:val="20"/>
                <w:rtl/>
              </w:rPr>
              <w:t>שטייף, עברון, סידס, בורוכוב משרד עורכי-דין ונוטריון</w:t>
            </w:r>
            <w:r>
              <w:rPr>
                <w:rFonts w:cs="David"/>
                <w:sz w:val="20"/>
                <w:szCs w:val="20"/>
              </w:rPr>
              <w:t>,</w:t>
            </w:r>
          </w:p>
          <w:p w:rsidR="006705A3" w:rsidRPr="00632AE1" w:rsidRDefault="006705A3" w:rsidP="006705A3">
            <w:pPr>
              <w:jc w:val="right"/>
              <w:rPr>
                <w:rFonts w:cs="David"/>
                <w:sz w:val="20"/>
                <w:szCs w:val="20"/>
                <w:rtl/>
              </w:rPr>
            </w:pPr>
            <w:r>
              <w:rPr>
                <w:rFonts w:cs="David"/>
                <w:sz w:val="20"/>
                <w:szCs w:val="20"/>
              </w:rPr>
              <w:t xml:space="preserve"> HAARBA'A TOWERS, 28TH HAARBA'A ST. (NORTH TOWER)</w:t>
            </w:r>
          </w:p>
        </w:tc>
        <w:tc>
          <w:tcPr>
            <w:tcW w:w="58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22" w:type="dxa"/>
          <w:jc w:val="center"/>
        </w:trPr>
        <w:tc>
          <w:tcPr>
            <w:tcW w:w="1869" w:type="dxa"/>
            <w:gridSpan w:val="3"/>
          </w:tcPr>
          <w:p w:rsidR="006705A3" w:rsidRPr="00632AE1" w:rsidRDefault="006705A3" w:rsidP="006705A3">
            <w:pPr>
              <w:jc w:val="right"/>
              <w:rPr>
                <w:rFonts w:cs="David"/>
                <w:sz w:val="20"/>
                <w:szCs w:val="20"/>
              </w:rPr>
            </w:pPr>
          </w:p>
        </w:tc>
        <w:tc>
          <w:tcPr>
            <w:tcW w:w="1495" w:type="dxa"/>
            <w:gridSpan w:val="3"/>
          </w:tcPr>
          <w:p w:rsidR="006705A3" w:rsidRPr="00632AE1" w:rsidRDefault="006705A3" w:rsidP="006705A3">
            <w:pPr>
              <w:jc w:val="right"/>
              <w:rPr>
                <w:rFonts w:cs="David"/>
                <w:sz w:val="20"/>
                <w:szCs w:val="20"/>
              </w:rPr>
            </w:pPr>
          </w:p>
        </w:tc>
        <w:tc>
          <w:tcPr>
            <w:tcW w:w="4468"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22" w:history="1">
              <w:r w:rsidR="006705A3" w:rsidRPr="006705A3">
                <w:rPr>
                  <w:rStyle w:val="Hyperlink"/>
                  <w:sz w:val="20"/>
                </w:rPr>
                <w:t>284796</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בקרה של ביטוי גנים באמצעות מודולציה של שחבור חלופי בתווך אפטמר</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REGULATION OF GENE EXPRESSION BY APTAMER-MEDIATED</w:t>
            </w:r>
          </w:p>
          <w:p w:rsidR="006705A3" w:rsidRDefault="006705A3" w:rsidP="006705A3">
            <w:pPr>
              <w:jc w:val="right"/>
              <w:rPr>
                <w:rFonts w:cs="David"/>
                <w:b/>
                <w:bCs/>
                <w:sz w:val="20"/>
                <w:szCs w:val="20"/>
              </w:rPr>
            </w:pPr>
            <w:r>
              <w:rPr>
                <w:rFonts w:cs="David"/>
                <w:b/>
                <w:bCs/>
                <w:sz w:val="20"/>
                <w:szCs w:val="20"/>
              </w:rPr>
              <w:t>MODULATION OF ALTERNATIVE SPLICING</w:t>
            </w:r>
          </w:p>
          <w:p w:rsidR="006705A3" w:rsidRDefault="006705A3" w:rsidP="006705A3">
            <w:pPr>
              <w:jc w:val="right"/>
              <w:rPr>
                <w:rFonts w:cs="David"/>
                <w:b/>
                <w:bCs/>
                <w:sz w:val="20"/>
                <w:szCs w:val="20"/>
              </w:rPr>
            </w:pPr>
          </w:p>
          <w:p w:rsidR="006705A3" w:rsidRDefault="006705A3" w:rsidP="006705A3">
            <w:pPr>
              <w:jc w:val="right"/>
              <w:rPr>
                <w:rFonts w:cs="David"/>
                <w:b/>
                <w:bCs/>
                <w:sz w:val="20"/>
                <w:szCs w:val="20"/>
              </w:rPr>
            </w:pP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02.02.2016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02.02.2015</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62/110919</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38//44, 48//00, A61P 27//02, 43//00, C12N 09//06, 15//11, 15//115, 15//63, 15//85, 15//86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DIVISION FROM 253786</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הממלכה המאוחדת</w:t>
            </w:r>
          </w:p>
        </w:tc>
        <w:tc>
          <w:tcPr>
            <w:tcW w:w="3469" w:type="dxa"/>
            <w:gridSpan w:val="4"/>
          </w:tcPr>
          <w:p w:rsidR="006705A3" w:rsidRPr="00632AE1" w:rsidRDefault="006705A3" w:rsidP="006705A3">
            <w:pPr>
              <w:jc w:val="right"/>
              <w:rPr>
                <w:rFonts w:cs="David"/>
                <w:sz w:val="20"/>
                <w:szCs w:val="20"/>
                <w:rtl/>
              </w:rPr>
            </w:pPr>
            <w:r>
              <w:rPr>
                <w:rFonts w:cs="David"/>
                <w:sz w:val="20"/>
                <w:szCs w:val="20"/>
              </w:rPr>
              <w:t>MEIRAGTX UK II LIMITED, UNITED KINGDOM</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WO/2016/126747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2"/>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23" w:history="1">
              <w:r w:rsidR="006705A3" w:rsidRPr="006705A3">
                <w:rPr>
                  <w:rStyle w:val="Hyperlink"/>
                  <w:sz w:val="20"/>
                </w:rPr>
                <w:t>284797</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שיטות לטיפול בהתמכרות</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METHODS OF TREATING ADDICTION</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23.01.2020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23.01.2019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62/795899</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lastRenderedPageBreak/>
              <w:t>Int. Cl.</w:t>
            </w:r>
            <w:r>
              <w:rPr>
                <w:sz w:val="20"/>
                <w:szCs w:val="20"/>
              </w:rPr>
              <w:t>(2020.01) A61K  31//4985</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4"/>
          </w:tcPr>
          <w:p w:rsidR="006705A3" w:rsidRPr="00632AE1" w:rsidRDefault="006705A3" w:rsidP="006705A3">
            <w:pPr>
              <w:jc w:val="right"/>
              <w:rPr>
                <w:rFonts w:cs="David"/>
                <w:sz w:val="20"/>
                <w:szCs w:val="20"/>
                <w:rtl/>
              </w:rPr>
            </w:pPr>
            <w:r>
              <w:rPr>
                <w:rFonts w:cs="David"/>
                <w:sz w:val="20"/>
                <w:szCs w:val="20"/>
              </w:rPr>
              <w:t>INTRA-CELLULAR THERAPIES,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WO/2020/154519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9" w:type="dxa"/>
            <w:gridSpan w:val="3"/>
          </w:tcPr>
          <w:p w:rsidR="006705A3" w:rsidRPr="00632AE1" w:rsidRDefault="006705A3" w:rsidP="006705A3">
            <w:pPr>
              <w:jc w:val="right"/>
              <w:rPr>
                <w:rFonts w:cs="David"/>
                <w:sz w:val="20"/>
                <w:szCs w:val="20"/>
              </w:rPr>
            </w:pPr>
          </w:p>
        </w:tc>
        <w:tc>
          <w:tcPr>
            <w:tcW w:w="1663"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7"/>
        <w:gridCol w:w="550"/>
        <w:gridCol w:w="1355"/>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24" w:history="1">
              <w:r w:rsidR="006705A3" w:rsidRPr="006705A3">
                <w:rPr>
                  <w:rStyle w:val="Hyperlink"/>
                  <w:sz w:val="20"/>
                </w:rPr>
                <w:t>284798</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מערבל תדר רדיו מיושם עם מעגל פוטוני</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A RADIO FREQUENCY MIXER IMPLEMENTED WITH A PHOTONIC CIRCUIT</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15.01.2020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GB</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15.01.2019</w:t>
            </w:r>
          </w:p>
        </w:tc>
        <w:tc>
          <w:tcPr>
            <w:tcW w:w="550" w:type="dxa"/>
          </w:tcPr>
          <w:p w:rsidR="006705A3" w:rsidRPr="00632AE1" w:rsidRDefault="006705A3" w:rsidP="006705A3">
            <w:pPr>
              <w:jc w:val="right"/>
              <w:rPr>
                <w:sz w:val="20"/>
                <w:szCs w:val="20"/>
                <w:rtl/>
              </w:rPr>
            </w:pPr>
            <w:r>
              <w:rPr>
                <w:sz w:val="20"/>
                <w:szCs w:val="20"/>
                <w:rtl/>
              </w:rPr>
              <w:t>[32]</w:t>
            </w:r>
          </w:p>
        </w:tc>
        <w:tc>
          <w:tcPr>
            <w:tcW w:w="1355" w:type="dxa"/>
          </w:tcPr>
          <w:p w:rsidR="006705A3" w:rsidRPr="00632AE1" w:rsidRDefault="006705A3" w:rsidP="006705A3">
            <w:pPr>
              <w:jc w:val="right"/>
              <w:rPr>
                <w:rFonts w:cs="David"/>
                <w:sz w:val="20"/>
                <w:szCs w:val="20"/>
              </w:rPr>
            </w:pPr>
            <w:r>
              <w:rPr>
                <w:rFonts w:cs="David"/>
                <w:sz w:val="20"/>
                <w:szCs w:val="20"/>
              </w:rPr>
              <w:t>1900552.9</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H03D  07//00, H04B 10//00, 10//2575</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הממלכה המאוחדת</w:t>
            </w:r>
          </w:p>
        </w:tc>
        <w:tc>
          <w:tcPr>
            <w:tcW w:w="3469" w:type="dxa"/>
            <w:gridSpan w:val="4"/>
          </w:tcPr>
          <w:p w:rsidR="006705A3" w:rsidRPr="00632AE1" w:rsidRDefault="006705A3" w:rsidP="006705A3">
            <w:pPr>
              <w:jc w:val="right"/>
              <w:rPr>
                <w:rFonts w:cs="David"/>
                <w:sz w:val="20"/>
                <w:szCs w:val="20"/>
                <w:rtl/>
              </w:rPr>
            </w:pPr>
            <w:r>
              <w:rPr>
                <w:rFonts w:cs="David"/>
                <w:sz w:val="20"/>
                <w:szCs w:val="20"/>
              </w:rPr>
              <w:t>LEONARDO UK LTD, UNITED KINGDOM</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WO/2020/148337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69"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25" w:history="1">
              <w:r w:rsidR="006705A3" w:rsidRPr="006705A3">
                <w:rPr>
                  <w:rStyle w:val="Hyperlink"/>
                  <w:sz w:val="20"/>
                </w:rPr>
                <w:t>284799</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 xml:space="preserve">מעכבי </w:t>
            </w:r>
            <w:r>
              <w:rPr>
                <w:rFonts w:cs="David"/>
                <w:b/>
                <w:bCs/>
                <w:sz w:val="20"/>
                <w:szCs w:val="20"/>
              </w:rPr>
              <w:t>TYK2</w:t>
            </w:r>
            <w:r>
              <w:rPr>
                <w:rFonts w:cs="David"/>
                <w:b/>
                <w:bCs/>
                <w:sz w:val="20"/>
                <w:szCs w:val="20"/>
                <w:rtl/>
              </w:rPr>
              <w:t xml:space="preserve"> ושימושים בהם</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TYK2 INHIBITORS AND USES THEREOF</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23.01.2020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23.01.2019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62/795735</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2"/>
          </w:tcPr>
          <w:p w:rsidR="006705A3" w:rsidRPr="006705A3" w:rsidRDefault="006705A3" w:rsidP="006705A3">
            <w:pPr>
              <w:jc w:val="right"/>
              <w:rPr>
                <w:sz w:val="20"/>
                <w:szCs w:val="20"/>
              </w:rPr>
            </w:pPr>
            <w:r>
              <w:rPr>
                <w:sz w:val="20"/>
                <w:szCs w:val="20"/>
                <w:rtl/>
              </w:rPr>
              <w:t>31.07.2019</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Pr>
            </w:pPr>
            <w:r>
              <w:rPr>
                <w:sz w:val="20"/>
                <w:szCs w:val="20"/>
                <w:rtl/>
              </w:rPr>
              <w:t>62/880754</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C07D  48/7/04, 51/9/00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4"/>
          </w:tcPr>
          <w:p w:rsidR="006705A3" w:rsidRPr="00632AE1" w:rsidRDefault="006705A3" w:rsidP="006705A3">
            <w:pPr>
              <w:jc w:val="right"/>
              <w:rPr>
                <w:rFonts w:cs="David"/>
                <w:sz w:val="20"/>
                <w:szCs w:val="20"/>
                <w:rtl/>
              </w:rPr>
            </w:pPr>
            <w:r>
              <w:rPr>
                <w:rFonts w:cs="David"/>
                <w:sz w:val="20"/>
                <w:szCs w:val="20"/>
              </w:rPr>
              <w:t>NIMBUS LAKSHMI,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WO/2020/154474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2"/>
        <w:gridCol w:w="77"/>
        <w:gridCol w:w="1487"/>
        <w:gridCol w:w="550"/>
        <w:gridCol w:w="1356"/>
        <w:gridCol w:w="598"/>
        <w:gridCol w:w="152"/>
      </w:tblGrid>
      <w:tr w:rsidR="006705A3" w:rsidRPr="00632AE1" w:rsidTr="006705A3">
        <w:trPr>
          <w:gridAfter w:val="1"/>
          <w:wAfter w:w="152" w:type="dxa"/>
          <w:trHeight w:val="485"/>
          <w:jc w:val="center"/>
        </w:trPr>
        <w:tc>
          <w:tcPr>
            <w:tcW w:w="3734" w:type="dxa"/>
            <w:gridSpan w:val="5"/>
          </w:tcPr>
          <w:p w:rsidR="006705A3" w:rsidRPr="006705A3" w:rsidRDefault="008C6608" w:rsidP="006705A3">
            <w:pPr>
              <w:jc w:val="right"/>
              <w:rPr>
                <w:b/>
                <w:bCs/>
                <w:color w:val="0000FF"/>
                <w:sz w:val="20"/>
                <w:szCs w:val="20"/>
                <w:u w:val="single"/>
                <w:rtl/>
              </w:rPr>
            </w:pPr>
            <w:hyperlink r:id="rId726" w:history="1">
              <w:r w:rsidR="006705A3" w:rsidRPr="006705A3">
                <w:rPr>
                  <w:rStyle w:val="Hyperlink"/>
                  <w:sz w:val="20"/>
                </w:rPr>
                <w:t>284800</w:t>
              </w:r>
            </w:hyperlink>
          </w:p>
        </w:tc>
        <w:tc>
          <w:tcPr>
            <w:tcW w:w="406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4" w:type="dxa"/>
            <w:gridSpan w:val="5"/>
          </w:tcPr>
          <w:p w:rsidR="006705A3" w:rsidRDefault="006705A3" w:rsidP="006705A3">
            <w:pPr>
              <w:rPr>
                <w:rFonts w:cs="David"/>
                <w:b/>
                <w:bCs/>
                <w:sz w:val="20"/>
                <w:szCs w:val="20"/>
                <w:rtl/>
              </w:rPr>
            </w:pPr>
            <w:r>
              <w:rPr>
                <w:rFonts w:cs="David"/>
                <w:b/>
                <w:bCs/>
                <w:sz w:val="20"/>
                <w:szCs w:val="20"/>
                <w:rtl/>
              </w:rPr>
              <w:t>שיטות, שימושים והרכבים</w:t>
            </w:r>
          </w:p>
          <w:p w:rsidR="006705A3" w:rsidRPr="00632AE1" w:rsidRDefault="006705A3" w:rsidP="006705A3">
            <w:pPr>
              <w:rPr>
                <w:rFonts w:cs="David"/>
                <w:b/>
                <w:bCs/>
                <w:sz w:val="20"/>
                <w:szCs w:val="20"/>
                <w:rtl/>
              </w:rPr>
            </w:pPr>
          </w:p>
        </w:tc>
        <w:tc>
          <w:tcPr>
            <w:tcW w:w="3470" w:type="dxa"/>
            <w:gridSpan w:val="4"/>
          </w:tcPr>
          <w:p w:rsidR="006705A3" w:rsidRDefault="006705A3" w:rsidP="006705A3">
            <w:pPr>
              <w:jc w:val="right"/>
              <w:rPr>
                <w:rFonts w:cs="David"/>
                <w:b/>
                <w:bCs/>
                <w:sz w:val="20"/>
                <w:szCs w:val="20"/>
              </w:rPr>
            </w:pPr>
            <w:r>
              <w:rPr>
                <w:rFonts w:cs="David"/>
                <w:b/>
                <w:bCs/>
                <w:sz w:val="20"/>
                <w:szCs w:val="20"/>
              </w:rPr>
              <w:t>METHODS, USES &amp; COMPOSITIONS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8" w:type="dxa"/>
            <w:gridSpan w:val="2"/>
          </w:tcPr>
          <w:p w:rsidR="006705A3" w:rsidRPr="00632AE1" w:rsidRDefault="006705A3" w:rsidP="006705A3">
            <w:pPr>
              <w:jc w:val="right"/>
              <w:rPr>
                <w:rFonts w:cs="David"/>
                <w:sz w:val="20"/>
                <w:szCs w:val="20"/>
              </w:rPr>
            </w:pPr>
            <w:r>
              <w:rPr>
                <w:rFonts w:cs="David"/>
                <w:sz w:val="20"/>
                <w:szCs w:val="20"/>
              </w:rPr>
              <w:t>GB</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27.01.2019</w:t>
            </w:r>
          </w:p>
        </w:tc>
        <w:tc>
          <w:tcPr>
            <w:tcW w:w="550" w:type="dxa"/>
          </w:tcPr>
          <w:p w:rsidR="006705A3" w:rsidRPr="00632AE1" w:rsidRDefault="006705A3" w:rsidP="006705A3">
            <w:pPr>
              <w:jc w:val="right"/>
              <w:rPr>
                <w:sz w:val="20"/>
                <w:szCs w:val="20"/>
                <w:rtl/>
              </w:rPr>
            </w:pPr>
            <w:r>
              <w:rPr>
                <w:sz w:val="20"/>
                <w:szCs w:val="20"/>
                <w:rtl/>
              </w:rPr>
              <w:t>[32]</w:t>
            </w:r>
          </w:p>
        </w:tc>
        <w:tc>
          <w:tcPr>
            <w:tcW w:w="1356" w:type="dxa"/>
          </w:tcPr>
          <w:p w:rsidR="006705A3" w:rsidRPr="00632AE1" w:rsidRDefault="006705A3" w:rsidP="006705A3">
            <w:pPr>
              <w:jc w:val="right"/>
              <w:rPr>
                <w:rFonts w:cs="David"/>
                <w:sz w:val="20"/>
                <w:szCs w:val="20"/>
              </w:rPr>
            </w:pPr>
            <w:r>
              <w:rPr>
                <w:rFonts w:cs="David"/>
                <w:sz w:val="20"/>
                <w:szCs w:val="20"/>
              </w:rPr>
              <w:t>1901099.0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35//76, C07K 14//245, C12N 15//86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4" w:type="dxa"/>
            <w:gridSpan w:val="5"/>
          </w:tcPr>
          <w:p w:rsidR="006705A3" w:rsidRPr="00632AE1" w:rsidRDefault="006705A3" w:rsidP="006705A3">
            <w:pPr>
              <w:rPr>
                <w:rFonts w:cs="Guttman Hodes"/>
                <w:sz w:val="20"/>
                <w:szCs w:val="20"/>
                <w:rtl/>
              </w:rPr>
            </w:pPr>
            <w:r>
              <w:rPr>
                <w:rFonts w:cs="Guttman Hodes"/>
                <w:sz w:val="20"/>
                <w:szCs w:val="20"/>
                <w:rtl/>
              </w:rPr>
              <w:t>, דנמרק</w:t>
            </w:r>
          </w:p>
        </w:tc>
        <w:tc>
          <w:tcPr>
            <w:tcW w:w="3470" w:type="dxa"/>
            <w:gridSpan w:val="4"/>
          </w:tcPr>
          <w:p w:rsidR="006705A3" w:rsidRPr="00632AE1" w:rsidRDefault="006705A3" w:rsidP="006705A3">
            <w:pPr>
              <w:jc w:val="right"/>
              <w:rPr>
                <w:rFonts w:cs="David"/>
                <w:sz w:val="20"/>
                <w:szCs w:val="20"/>
                <w:rtl/>
              </w:rPr>
            </w:pPr>
            <w:r>
              <w:rPr>
                <w:rFonts w:cs="David"/>
                <w:sz w:val="20"/>
                <w:szCs w:val="20"/>
              </w:rPr>
              <w:t>SNIPR BIOME APS., DENMARK</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WO/2020/152369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4"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0"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9"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6705A3" w:rsidRPr="00632AE1" w:rsidTr="006705A3">
        <w:trPr>
          <w:gridAfter w:val="1"/>
          <w:wAfter w:w="152" w:type="dxa"/>
          <w:trHeight w:val="485"/>
          <w:jc w:val="center"/>
        </w:trPr>
        <w:tc>
          <w:tcPr>
            <w:tcW w:w="3727" w:type="dxa"/>
            <w:gridSpan w:val="5"/>
          </w:tcPr>
          <w:p w:rsidR="006705A3" w:rsidRPr="006705A3" w:rsidRDefault="008C6608" w:rsidP="006705A3">
            <w:pPr>
              <w:jc w:val="right"/>
              <w:rPr>
                <w:b/>
                <w:bCs/>
                <w:color w:val="0000FF"/>
                <w:sz w:val="20"/>
                <w:szCs w:val="20"/>
                <w:u w:val="single"/>
                <w:rtl/>
              </w:rPr>
            </w:pPr>
            <w:hyperlink r:id="rId727" w:history="1">
              <w:r w:rsidR="006705A3" w:rsidRPr="006705A3">
                <w:rPr>
                  <w:rStyle w:val="Hyperlink"/>
                  <w:sz w:val="20"/>
                </w:rPr>
                <w:t>284801</w:t>
              </w:r>
            </w:hyperlink>
          </w:p>
        </w:tc>
        <w:tc>
          <w:tcPr>
            <w:tcW w:w="4075"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7" w:type="dxa"/>
            <w:gridSpan w:val="5"/>
          </w:tcPr>
          <w:p w:rsidR="006705A3" w:rsidRDefault="006705A3" w:rsidP="006705A3">
            <w:pPr>
              <w:rPr>
                <w:rFonts w:cs="David"/>
                <w:b/>
                <w:bCs/>
                <w:sz w:val="20"/>
                <w:szCs w:val="20"/>
                <w:rtl/>
              </w:rPr>
            </w:pPr>
            <w:r>
              <w:rPr>
                <w:rFonts w:cs="David"/>
                <w:b/>
                <w:bCs/>
                <w:sz w:val="20"/>
                <w:szCs w:val="20"/>
                <w:rtl/>
              </w:rPr>
              <w:t>מוצרי גלי מבוססי צמחים מוכנים לאכילה ללא תוספת סוכר, ושימוש בהם למתן חומרים פעילים</w:t>
            </w:r>
          </w:p>
          <w:p w:rsidR="006705A3" w:rsidRPr="00632AE1" w:rsidRDefault="006705A3" w:rsidP="006705A3">
            <w:pPr>
              <w:rPr>
                <w:rFonts w:cs="David"/>
                <w:b/>
                <w:bCs/>
                <w:sz w:val="20"/>
                <w:szCs w:val="20"/>
                <w:rtl/>
              </w:rPr>
            </w:pPr>
          </w:p>
        </w:tc>
        <w:tc>
          <w:tcPr>
            <w:tcW w:w="3477" w:type="dxa"/>
            <w:gridSpan w:val="4"/>
          </w:tcPr>
          <w:p w:rsidR="006705A3" w:rsidRDefault="006705A3" w:rsidP="006705A3">
            <w:pPr>
              <w:jc w:val="right"/>
              <w:rPr>
                <w:rFonts w:cs="David"/>
                <w:b/>
                <w:bCs/>
                <w:sz w:val="20"/>
                <w:szCs w:val="20"/>
              </w:rPr>
            </w:pPr>
            <w:r>
              <w:rPr>
                <w:rFonts w:cs="David"/>
                <w:b/>
                <w:bCs/>
                <w:sz w:val="20"/>
                <w:szCs w:val="20"/>
              </w:rPr>
              <w:t>PLANT BASED READY TO CONSUME GEL PRODUCTS WITH NO ADDED SUGAR AND THEIR USE IN DELIVERY OF</w:t>
            </w:r>
          </w:p>
          <w:p w:rsidR="006705A3" w:rsidRDefault="006705A3" w:rsidP="006705A3">
            <w:pPr>
              <w:jc w:val="right"/>
              <w:rPr>
                <w:rFonts w:cs="David"/>
                <w:b/>
                <w:bCs/>
                <w:sz w:val="20"/>
                <w:szCs w:val="20"/>
              </w:rPr>
            </w:pPr>
            <w:r>
              <w:rPr>
                <w:rFonts w:cs="David"/>
                <w:b/>
                <w:bCs/>
                <w:sz w:val="20"/>
                <w:szCs w:val="20"/>
              </w:rPr>
              <w:t>AGENTS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21.02.2021</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0" w:type="dxa"/>
            <w:gridSpan w:val="2"/>
          </w:tcPr>
          <w:p w:rsidR="006705A3" w:rsidRPr="00632AE1" w:rsidRDefault="006705A3" w:rsidP="006705A3">
            <w:pPr>
              <w:jc w:val="right"/>
              <w:rPr>
                <w:rFonts w:cs="David"/>
                <w:sz w:val="20"/>
                <w:szCs w:val="20"/>
              </w:rPr>
            </w:pPr>
            <w:r>
              <w:rPr>
                <w:rFonts w:cs="David"/>
                <w:sz w:val="20"/>
                <w:szCs w:val="20"/>
              </w:rPr>
              <w:t>IL</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20.02.2020</w:t>
            </w:r>
          </w:p>
        </w:tc>
        <w:tc>
          <w:tcPr>
            <w:tcW w:w="550" w:type="dxa"/>
          </w:tcPr>
          <w:p w:rsidR="006705A3" w:rsidRPr="00632AE1" w:rsidRDefault="006705A3" w:rsidP="006705A3">
            <w:pPr>
              <w:jc w:val="right"/>
              <w:rPr>
                <w:sz w:val="20"/>
                <w:szCs w:val="20"/>
                <w:rtl/>
              </w:rPr>
            </w:pPr>
            <w:r>
              <w:rPr>
                <w:sz w:val="20"/>
                <w:szCs w:val="20"/>
                <w:rtl/>
              </w:rPr>
              <w:t>[32]</w:t>
            </w:r>
          </w:p>
        </w:tc>
        <w:tc>
          <w:tcPr>
            <w:tcW w:w="1364" w:type="dxa"/>
          </w:tcPr>
          <w:p w:rsidR="006705A3" w:rsidRPr="00632AE1" w:rsidRDefault="006705A3" w:rsidP="006705A3">
            <w:pPr>
              <w:jc w:val="right"/>
              <w:rPr>
                <w:rFonts w:cs="David"/>
                <w:sz w:val="20"/>
                <w:szCs w:val="20"/>
              </w:rPr>
            </w:pPr>
            <w:r>
              <w:rPr>
                <w:rFonts w:cs="David"/>
                <w:sz w:val="20"/>
                <w:szCs w:val="20"/>
              </w:rPr>
              <w:t>272833</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6" w:type="dxa"/>
            <w:gridSpan w:val="2"/>
          </w:tcPr>
          <w:p w:rsidR="006705A3" w:rsidRPr="006705A3" w:rsidRDefault="006705A3" w:rsidP="006705A3">
            <w:pPr>
              <w:rPr>
                <w:sz w:val="20"/>
                <w:szCs w:val="20"/>
                <w:rtl/>
              </w:rPr>
            </w:pPr>
          </w:p>
        </w:tc>
        <w:tc>
          <w:tcPr>
            <w:tcW w:w="2940"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04.06.2020</w:t>
            </w:r>
          </w:p>
        </w:tc>
        <w:tc>
          <w:tcPr>
            <w:tcW w:w="550" w:type="dxa"/>
          </w:tcPr>
          <w:p w:rsidR="006705A3" w:rsidRPr="006705A3" w:rsidRDefault="006705A3" w:rsidP="006705A3">
            <w:pPr>
              <w:jc w:val="right"/>
              <w:rPr>
                <w:sz w:val="20"/>
                <w:szCs w:val="20"/>
                <w:rtl/>
              </w:rPr>
            </w:pPr>
          </w:p>
        </w:tc>
        <w:tc>
          <w:tcPr>
            <w:tcW w:w="1364" w:type="dxa"/>
          </w:tcPr>
          <w:p w:rsidR="006705A3" w:rsidRPr="006705A3" w:rsidRDefault="006705A3" w:rsidP="006705A3">
            <w:pPr>
              <w:jc w:val="right"/>
              <w:rPr>
                <w:sz w:val="20"/>
                <w:szCs w:val="20"/>
              </w:rPr>
            </w:pPr>
            <w:r>
              <w:rPr>
                <w:sz w:val="20"/>
                <w:szCs w:val="20"/>
                <w:rtl/>
              </w:rPr>
              <w:t>63/034,430</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6" w:type="dxa"/>
            <w:gridSpan w:val="2"/>
          </w:tcPr>
          <w:p w:rsidR="006705A3" w:rsidRPr="006705A3" w:rsidRDefault="006705A3" w:rsidP="006705A3">
            <w:pPr>
              <w:rPr>
                <w:sz w:val="20"/>
                <w:szCs w:val="20"/>
                <w:rtl/>
              </w:rPr>
            </w:pPr>
          </w:p>
        </w:tc>
        <w:tc>
          <w:tcPr>
            <w:tcW w:w="2940" w:type="dxa"/>
            <w:gridSpan w:val="2"/>
          </w:tcPr>
          <w:p w:rsidR="006705A3" w:rsidRPr="006705A3" w:rsidRDefault="006705A3" w:rsidP="006705A3">
            <w:pPr>
              <w:jc w:val="right"/>
              <w:rPr>
                <w:sz w:val="20"/>
                <w:szCs w:val="20"/>
              </w:rPr>
            </w:pPr>
            <w:r>
              <w:rPr>
                <w:sz w:val="20"/>
                <w:szCs w:val="20"/>
              </w:rPr>
              <w:t>TR</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tl/>
              </w:rPr>
            </w:pPr>
            <w:r>
              <w:rPr>
                <w:sz w:val="20"/>
                <w:szCs w:val="20"/>
                <w:rtl/>
              </w:rPr>
              <w:t>01.12.2020</w:t>
            </w:r>
          </w:p>
        </w:tc>
        <w:tc>
          <w:tcPr>
            <w:tcW w:w="550" w:type="dxa"/>
          </w:tcPr>
          <w:p w:rsidR="006705A3" w:rsidRPr="006705A3" w:rsidRDefault="006705A3" w:rsidP="006705A3">
            <w:pPr>
              <w:jc w:val="right"/>
              <w:rPr>
                <w:sz w:val="20"/>
                <w:szCs w:val="20"/>
                <w:rtl/>
              </w:rPr>
            </w:pPr>
          </w:p>
        </w:tc>
        <w:tc>
          <w:tcPr>
            <w:tcW w:w="1364" w:type="dxa"/>
          </w:tcPr>
          <w:p w:rsidR="006705A3" w:rsidRPr="006705A3" w:rsidRDefault="006705A3" w:rsidP="006705A3">
            <w:pPr>
              <w:jc w:val="right"/>
              <w:rPr>
                <w:sz w:val="20"/>
                <w:szCs w:val="20"/>
                <w:rtl/>
              </w:rPr>
            </w:pPr>
            <w:r>
              <w:rPr>
                <w:sz w:val="20"/>
                <w:szCs w:val="20"/>
                <w:rtl/>
              </w:rPr>
              <w:t>2020/19378</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3727" w:type="dxa"/>
            <w:gridSpan w:val="5"/>
          </w:tcPr>
          <w:p w:rsidR="006705A3" w:rsidRPr="00632AE1" w:rsidRDefault="006705A3" w:rsidP="006705A3">
            <w:pPr>
              <w:rPr>
                <w:rFonts w:cs="Guttman Hodes"/>
                <w:sz w:val="20"/>
                <w:szCs w:val="20"/>
                <w:rtl/>
              </w:rPr>
            </w:pPr>
            <w:r>
              <w:rPr>
                <w:rFonts w:cs="Guttman Hodes"/>
                <w:sz w:val="20"/>
                <w:szCs w:val="20"/>
                <w:rtl/>
              </w:rPr>
              <w:t>טופ גאם תעשיות בע"מ</w:t>
            </w:r>
          </w:p>
        </w:tc>
        <w:tc>
          <w:tcPr>
            <w:tcW w:w="3477" w:type="dxa"/>
            <w:gridSpan w:val="4"/>
          </w:tcPr>
          <w:p w:rsidR="006705A3" w:rsidRPr="00632AE1" w:rsidRDefault="006705A3" w:rsidP="006705A3">
            <w:pPr>
              <w:jc w:val="right"/>
              <w:rPr>
                <w:rFonts w:cs="David"/>
                <w:sz w:val="20"/>
                <w:szCs w:val="20"/>
                <w:rtl/>
              </w:rPr>
            </w:pPr>
            <w:r>
              <w:rPr>
                <w:rFonts w:cs="David"/>
                <w:sz w:val="20"/>
                <w:szCs w:val="20"/>
              </w:rPr>
              <w:t>TOP GUM INDUSTRIES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27"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77"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3998"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28" w:history="1">
              <w:r w:rsidR="006705A3" w:rsidRPr="006705A3">
                <w:rPr>
                  <w:rStyle w:val="Hyperlink"/>
                  <w:sz w:val="20"/>
                </w:rPr>
                <w:t>284803</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 xml:space="preserve">שיטות לייצור חלבונים מולטימריים בתאים </w:t>
            </w:r>
            <w:r>
              <w:rPr>
                <w:rFonts w:cs="David"/>
                <w:b/>
                <w:bCs/>
                <w:sz w:val="20"/>
                <w:szCs w:val="20"/>
                <w:rtl/>
              </w:rPr>
              <w:lastRenderedPageBreak/>
              <w:t>מארחים אוקריוטיים</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lastRenderedPageBreak/>
              <w:t xml:space="preserve">METHODS OF PRODUCING </w:t>
            </w:r>
            <w:r>
              <w:rPr>
                <w:rFonts w:cs="David"/>
                <w:b/>
                <w:bCs/>
                <w:sz w:val="20"/>
                <w:szCs w:val="20"/>
              </w:rPr>
              <w:lastRenderedPageBreak/>
              <w:t>MULTIMERIC PROTEINS IN EUKARYOTIC HOST CELLS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lastRenderedPageBreak/>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22.01.2020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23.01.2019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62/796014</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C07K  16//00, C12N 15//67, 15//79</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4"/>
          </w:tcPr>
          <w:p w:rsidR="006705A3" w:rsidRPr="00632AE1" w:rsidRDefault="006705A3" w:rsidP="006705A3">
            <w:pPr>
              <w:jc w:val="right"/>
              <w:rPr>
                <w:rFonts w:cs="David"/>
                <w:sz w:val="20"/>
                <w:szCs w:val="20"/>
                <w:rtl/>
              </w:rPr>
            </w:pPr>
            <w:r>
              <w:rPr>
                <w:rFonts w:cs="David"/>
                <w:sz w:val="20"/>
                <w:szCs w:val="20"/>
              </w:rPr>
              <w:t>GENENTECH,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WO/2020/154410</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729" w:history="1">
              <w:r w:rsidR="006705A3" w:rsidRPr="006705A3">
                <w:rPr>
                  <w:rStyle w:val="Hyperlink"/>
                  <w:sz w:val="20"/>
                </w:rPr>
                <w:t>284804</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שיטה והתקן ליתוגרפיה למדידת אלומת הקרנה</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METHOD AND LITHOGRAPH APPARATUS FOR MEASURING A RADIATION BEAM</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30.01.2020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2"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13.02.2019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19156895.5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G03F  07//20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 הולנד</w:t>
            </w:r>
          </w:p>
        </w:tc>
        <w:tc>
          <w:tcPr>
            <w:tcW w:w="3476" w:type="dxa"/>
            <w:gridSpan w:val="4"/>
          </w:tcPr>
          <w:p w:rsidR="006705A3" w:rsidRPr="00632AE1" w:rsidRDefault="006705A3" w:rsidP="006705A3">
            <w:pPr>
              <w:jc w:val="right"/>
              <w:rPr>
                <w:rFonts w:cs="David"/>
                <w:sz w:val="20"/>
                <w:szCs w:val="20"/>
                <w:rtl/>
              </w:rPr>
            </w:pPr>
            <w:r>
              <w:rPr>
                <w:rFonts w:cs="David"/>
                <w:sz w:val="20"/>
                <w:szCs w:val="20"/>
              </w:rPr>
              <w:t>ASML NETHERLANDS B.V., THE NETHERLANDS</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WO/2020/164918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6"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9"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30" w:history="1">
              <w:r w:rsidR="006705A3" w:rsidRPr="006705A3">
                <w:rPr>
                  <w:rStyle w:val="Hyperlink"/>
                  <w:sz w:val="20"/>
                </w:rPr>
                <w:t>284805</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מחסום שיניים אנטומי עם אחיזה עצמית</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ANATOMICAL SELF-GRIPPING DENTAL BARRIER DEVICE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16.04.2020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15.01.2019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16/247,787</w:t>
            </w:r>
            <w:r>
              <w:rPr>
                <w:rFonts w:cs="David"/>
                <w:sz w:val="20"/>
                <w:szCs w:val="20"/>
              </w:rPr>
              <w:tab/>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A61C  05//80, 05//82, 05//90, 19//06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מבריק מערכות דנטליות בע"מ</w:t>
            </w:r>
          </w:p>
        </w:tc>
        <w:tc>
          <w:tcPr>
            <w:tcW w:w="3473" w:type="dxa"/>
            <w:gridSpan w:val="4"/>
          </w:tcPr>
          <w:p w:rsidR="006705A3" w:rsidRPr="00632AE1" w:rsidRDefault="006705A3" w:rsidP="006705A3">
            <w:pPr>
              <w:jc w:val="right"/>
              <w:rPr>
                <w:rFonts w:cs="David"/>
                <w:sz w:val="20"/>
                <w:szCs w:val="20"/>
                <w:rtl/>
              </w:rPr>
            </w:pPr>
            <w:r>
              <w:rPr>
                <w:rFonts w:cs="David"/>
                <w:sz w:val="20"/>
                <w:szCs w:val="20"/>
              </w:rPr>
              <w:t>MAVRIK DENTAL SYSTEMS LTD.</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SANDERS, Daniel</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WO/2020/259890</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פרש איי פי,</w:t>
            </w:r>
          </w:p>
          <w:p w:rsidR="006705A3" w:rsidRDefault="006705A3" w:rsidP="006705A3">
            <w:pPr>
              <w:rPr>
                <w:rFonts w:cs="Guttman Hodes"/>
                <w:sz w:val="20"/>
                <w:szCs w:val="20"/>
                <w:rtl/>
              </w:rPr>
            </w:pPr>
            <w:r>
              <w:rPr>
                <w:rFonts w:cs="Guttman Hodes"/>
                <w:sz w:val="20"/>
                <w:szCs w:val="20"/>
                <w:rtl/>
              </w:rPr>
              <w:t xml:space="preserve">הברזל  32 כניסה ב',רמת החי"ל </w:t>
            </w:r>
          </w:p>
          <w:p w:rsidR="006705A3" w:rsidRPr="00632AE1" w:rsidRDefault="006705A3" w:rsidP="006705A3">
            <w:pPr>
              <w:rPr>
                <w:rFonts w:cs="Guttman Hodes"/>
                <w:sz w:val="20"/>
                <w:szCs w:val="20"/>
                <w:rtl/>
              </w:rPr>
            </w:pPr>
            <w:r>
              <w:rPr>
                <w:rFonts w:cs="Guttman Hodes"/>
                <w:sz w:val="20"/>
                <w:szCs w:val="20"/>
                <w:rtl/>
              </w:rPr>
              <w:t>תל אביב - יפו</w:t>
            </w:r>
          </w:p>
        </w:tc>
        <w:tc>
          <w:tcPr>
            <w:tcW w:w="3473" w:type="dxa"/>
            <w:gridSpan w:val="4"/>
          </w:tcPr>
          <w:p w:rsidR="006705A3" w:rsidRDefault="006705A3" w:rsidP="006705A3">
            <w:pPr>
              <w:jc w:val="right"/>
              <w:rPr>
                <w:rFonts w:cs="David"/>
                <w:sz w:val="20"/>
                <w:szCs w:val="20"/>
              </w:rPr>
            </w:pPr>
            <w:r>
              <w:rPr>
                <w:rFonts w:cs="David"/>
                <w:sz w:val="20"/>
                <w:szCs w:val="20"/>
              </w:rPr>
              <w:t>FRESH IP,</w:t>
            </w:r>
          </w:p>
          <w:p w:rsidR="006705A3" w:rsidRPr="00632AE1" w:rsidRDefault="006705A3" w:rsidP="006705A3">
            <w:pPr>
              <w:jc w:val="right"/>
              <w:rPr>
                <w:rFonts w:cs="David"/>
                <w:sz w:val="20"/>
                <w:szCs w:val="20"/>
                <w:rtl/>
              </w:rPr>
            </w:pPr>
            <w:r>
              <w:rPr>
                <w:rFonts w:cs="David"/>
                <w:sz w:val="20"/>
                <w:szCs w:val="20"/>
              </w:rPr>
              <w:t xml:space="preserve"> 32B HABARZEL ST. RAMAT HAHAYAL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3"/>
        <w:gridCol w:w="1033"/>
        <w:gridCol w:w="552"/>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31" w:history="1">
              <w:r w:rsidR="006705A3" w:rsidRPr="006705A3">
                <w:rPr>
                  <w:rStyle w:val="Hyperlink"/>
                  <w:sz w:val="20"/>
                </w:rPr>
                <w:t>284807</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נוגדנים ספציפיים לנקטין-2 אנושי</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ANTIBODIES SPECIFIC TO HUMAN NECTIN-2</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13.01.2020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13.01.2019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62/791,808</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A61P  03//02, 43//00, C07K 16//28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יישום חברה לפיתוח המחקר של האוניברסיטה העברית בירושלים בע"מ</w:t>
            </w:r>
          </w:p>
          <w:p w:rsidR="006705A3" w:rsidRPr="00632AE1" w:rsidRDefault="006705A3" w:rsidP="006705A3">
            <w:pPr>
              <w:rPr>
                <w:rFonts w:cs="Guttman Hodes"/>
                <w:sz w:val="20"/>
                <w:szCs w:val="20"/>
                <w:rtl/>
              </w:rPr>
            </w:pPr>
            <w:r>
              <w:rPr>
                <w:rFonts w:cs="Guttman Hodes"/>
                <w:sz w:val="20"/>
                <w:szCs w:val="20"/>
                <w:rtl/>
              </w:rPr>
              <w:t xml:space="preserve"> , קרואטיה</w:t>
            </w:r>
          </w:p>
        </w:tc>
        <w:tc>
          <w:tcPr>
            <w:tcW w:w="3473" w:type="dxa"/>
            <w:gridSpan w:val="4"/>
          </w:tcPr>
          <w:p w:rsidR="006705A3" w:rsidRDefault="006705A3" w:rsidP="006705A3">
            <w:pPr>
              <w:jc w:val="right"/>
              <w:rPr>
                <w:rFonts w:cs="David"/>
                <w:sz w:val="20"/>
                <w:szCs w:val="20"/>
              </w:rPr>
            </w:pPr>
            <w:r>
              <w:rPr>
                <w:rFonts w:cs="David"/>
                <w:sz w:val="20"/>
                <w:szCs w:val="20"/>
              </w:rPr>
              <w:t>YISSUM RESEARCH DEVELOPMENT COMPANY OF THE HEBREW UNIVERSITY OF JERUSALEM LTD.</w:t>
            </w:r>
          </w:p>
          <w:p w:rsidR="006705A3" w:rsidRPr="00632AE1" w:rsidRDefault="006705A3" w:rsidP="006705A3">
            <w:pPr>
              <w:jc w:val="right"/>
              <w:rPr>
                <w:rFonts w:cs="David"/>
                <w:sz w:val="20"/>
                <w:szCs w:val="20"/>
                <w:rtl/>
              </w:rPr>
            </w:pPr>
            <w:r>
              <w:rPr>
                <w:rFonts w:cs="David"/>
                <w:sz w:val="20"/>
                <w:szCs w:val="20"/>
              </w:rPr>
              <w:t>UNIVERSITY OF RIJEKA FACULTY OF MEDICINE, CROATIA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עופר מנדלבוים, פנחס צוקרמן</w:t>
            </w:r>
          </w:p>
        </w:tc>
        <w:tc>
          <w:tcPr>
            <w:tcW w:w="3473" w:type="dxa"/>
            <w:gridSpan w:val="4"/>
          </w:tcPr>
          <w:p w:rsidR="006705A3" w:rsidRPr="00632AE1" w:rsidRDefault="006705A3" w:rsidP="006705A3">
            <w:pPr>
              <w:jc w:val="right"/>
              <w:rPr>
                <w:rFonts w:cs="David"/>
                <w:sz w:val="20"/>
                <w:szCs w:val="20"/>
              </w:rPr>
            </w:pPr>
            <w:r>
              <w:rPr>
                <w:rFonts w:cs="David"/>
                <w:sz w:val="20"/>
                <w:szCs w:val="20"/>
              </w:rPr>
              <w:t>OFER MANDELBOIM, PINCHAS TSUKERMAN, STIPAN JONJIC, TIHANA LENAC ROVIS, PAOLA KUCAN BRLIC</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WO/2020/144697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וב ושות',</w:t>
            </w:r>
          </w:p>
          <w:p w:rsidR="006705A3" w:rsidRDefault="006705A3" w:rsidP="006705A3">
            <w:pPr>
              <w:rPr>
                <w:rFonts w:cs="Guttman Hodes"/>
                <w:sz w:val="20"/>
                <w:szCs w:val="20"/>
                <w:rtl/>
              </w:rPr>
            </w:pPr>
            <w:r>
              <w:rPr>
                <w:rFonts w:cs="Guttman Hodes"/>
                <w:sz w:val="20"/>
                <w:szCs w:val="20"/>
                <w:rtl/>
              </w:rPr>
              <w:t xml:space="preserve">רח' פקריס 3 </w:t>
            </w:r>
          </w:p>
          <w:p w:rsidR="006705A3" w:rsidRPr="00632AE1" w:rsidRDefault="006705A3" w:rsidP="006705A3">
            <w:pPr>
              <w:rPr>
                <w:rFonts w:cs="Guttman Hodes"/>
                <w:sz w:val="20"/>
                <w:szCs w:val="20"/>
                <w:rtl/>
              </w:rPr>
            </w:pPr>
            <w:r>
              <w:rPr>
                <w:rFonts w:cs="Guttman Hodes"/>
                <w:sz w:val="20"/>
                <w:szCs w:val="20"/>
                <w:rtl/>
              </w:rPr>
              <w:t>ת.ד. 2189, רחובות</w:t>
            </w:r>
          </w:p>
        </w:tc>
        <w:tc>
          <w:tcPr>
            <w:tcW w:w="3473" w:type="dxa"/>
            <w:gridSpan w:val="4"/>
          </w:tcPr>
          <w:p w:rsidR="006705A3" w:rsidRDefault="006705A3" w:rsidP="006705A3">
            <w:pPr>
              <w:jc w:val="right"/>
              <w:rPr>
                <w:rFonts w:cs="David"/>
                <w:sz w:val="20"/>
                <w:szCs w:val="20"/>
              </w:rPr>
            </w:pPr>
            <w:r>
              <w:rPr>
                <w:rFonts w:cs="David"/>
                <w:sz w:val="20"/>
                <w:szCs w:val="20"/>
              </w:rPr>
              <w:t>WEBB &amp; CO.,</w:t>
            </w:r>
          </w:p>
          <w:p w:rsidR="006705A3" w:rsidRPr="00632AE1" w:rsidRDefault="006705A3" w:rsidP="006705A3">
            <w:pPr>
              <w:jc w:val="right"/>
              <w:rPr>
                <w:rFonts w:cs="David"/>
                <w:sz w:val="20"/>
                <w:szCs w:val="20"/>
                <w:rtl/>
              </w:rPr>
            </w:pPr>
            <w:r>
              <w:rPr>
                <w:rFonts w:cs="David"/>
                <w:sz w:val="20"/>
                <w:szCs w:val="20"/>
              </w:rPr>
              <w:t xml:space="preserve"> 3 PEKERIS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32" w:history="1">
              <w:r w:rsidR="006705A3" w:rsidRPr="006705A3">
                <w:rPr>
                  <w:rStyle w:val="Hyperlink"/>
                  <w:sz w:val="20"/>
                </w:rPr>
                <w:t>284808</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 xml:space="preserve">מוטציות באנזים </w:t>
            </w:r>
            <w:r>
              <w:rPr>
                <w:rFonts w:cs="David"/>
                <w:b/>
                <w:bCs/>
                <w:sz w:val="20"/>
                <w:szCs w:val="20"/>
              </w:rPr>
              <w:t>CRISPR</w:t>
            </w:r>
            <w:r>
              <w:rPr>
                <w:rFonts w:cs="David"/>
                <w:b/>
                <w:bCs/>
                <w:sz w:val="20"/>
                <w:szCs w:val="20"/>
                <w:rtl/>
              </w:rPr>
              <w:t xml:space="preserve"> המפחיתות השפעות לא מוכוונות</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CRISPR ENZYME MUTATIONS REDUCING OFF-TARGET EFFECTS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17.06.2016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18.06.2015</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62/181,453</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19.08.2015</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62/207,312</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05.10.2015</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62/237,360</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13.11.2015</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62/255,256</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tl/>
              </w:rPr>
            </w:pPr>
            <w:r>
              <w:rPr>
                <w:sz w:val="20"/>
                <w:szCs w:val="20"/>
                <w:rtl/>
              </w:rPr>
              <w:t>18.12.2015</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62/269,876</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lastRenderedPageBreak/>
              <w:t>Int. Cl.</w:t>
            </w:r>
            <w:r>
              <w:rPr>
                <w:sz w:val="20"/>
                <w:szCs w:val="20"/>
              </w:rPr>
              <w:t>(2020.01) C12N  09//22, 15//11, 15//90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DIVISION FROM 256368</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 ארה"ב</w:t>
            </w:r>
          </w:p>
          <w:p w:rsidR="006705A3" w:rsidRPr="00632AE1" w:rsidRDefault="006705A3" w:rsidP="006705A3">
            <w:pPr>
              <w:rPr>
                <w:rFonts w:cs="Guttman Hodes"/>
                <w:sz w:val="20"/>
                <w:szCs w:val="20"/>
                <w:rtl/>
              </w:rPr>
            </w:pPr>
            <w:r>
              <w:rPr>
                <w:rFonts w:cs="Guttman Hodes"/>
                <w:sz w:val="20"/>
                <w:szCs w:val="20"/>
                <w:rtl/>
              </w:rPr>
              <w:t xml:space="preserve"> , ארה"ב</w:t>
            </w:r>
          </w:p>
        </w:tc>
        <w:tc>
          <w:tcPr>
            <w:tcW w:w="3473" w:type="dxa"/>
            <w:gridSpan w:val="4"/>
          </w:tcPr>
          <w:p w:rsidR="006705A3" w:rsidRDefault="006705A3" w:rsidP="006705A3">
            <w:pPr>
              <w:jc w:val="right"/>
              <w:rPr>
                <w:rFonts w:cs="David"/>
                <w:sz w:val="20"/>
                <w:szCs w:val="20"/>
              </w:rPr>
            </w:pPr>
            <w:r>
              <w:rPr>
                <w:rFonts w:cs="David"/>
                <w:sz w:val="20"/>
                <w:szCs w:val="20"/>
              </w:rPr>
              <w:t>THE BROAD INSTITUTE, INC., U.S.A.</w:t>
            </w:r>
          </w:p>
          <w:p w:rsidR="006705A3" w:rsidRPr="00632AE1" w:rsidRDefault="006705A3" w:rsidP="006705A3">
            <w:pPr>
              <w:jc w:val="right"/>
              <w:rPr>
                <w:rFonts w:cs="David"/>
                <w:sz w:val="20"/>
                <w:szCs w:val="20"/>
                <w:rtl/>
              </w:rPr>
            </w:pPr>
            <w:r>
              <w:rPr>
                <w:rFonts w:cs="David"/>
                <w:sz w:val="20"/>
                <w:szCs w:val="20"/>
              </w:rPr>
              <w:t>MASSACHUSETTS INSTITUTE OF TECHNOLOGY,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p>
        </w:tc>
        <w:tc>
          <w:tcPr>
            <w:tcW w:w="3473" w:type="dxa"/>
            <w:gridSpan w:val="4"/>
          </w:tcPr>
          <w:p w:rsidR="006705A3" w:rsidRPr="00632AE1" w:rsidRDefault="006705A3" w:rsidP="006705A3">
            <w:pPr>
              <w:jc w:val="right"/>
              <w:rPr>
                <w:rFonts w:cs="David"/>
                <w:sz w:val="20"/>
                <w:szCs w:val="20"/>
              </w:rPr>
            </w:pPr>
            <w:r>
              <w:rPr>
                <w:rFonts w:cs="David"/>
                <w:sz w:val="20"/>
                <w:szCs w:val="20"/>
              </w:rPr>
              <w:t>FENG ZHANG, LINYI GAO, BERND ZETSCHE, IAN SLAYMAKER</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WO/2016/205613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וב ושות',</w:t>
            </w:r>
          </w:p>
          <w:p w:rsidR="006705A3" w:rsidRDefault="006705A3" w:rsidP="006705A3">
            <w:pPr>
              <w:rPr>
                <w:rFonts w:cs="Guttman Hodes"/>
                <w:sz w:val="20"/>
                <w:szCs w:val="20"/>
                <w:rtl/>
              </w:rPr>
            </w:pPr>
            <w:r>
              <w:rPr>
                <w:rFonts w:cs="Guttman Hodes"/>
                <w:sz w:val="20"/>
                <w:szCs w:val="20"/>
                <w:rtl/>
              </w:rPr>
              <w:t xml:space="preserve">רח' פקריס 3 </w:t>
            </w:r>
          </w:p>
          <w:p w:rsidR="006705A3" w:rsidRPr="00632AE1" w:rsidRDefault="006705A3" w:rsidP="006705A3">
            <w:pPr>
              <w:rPr>
                <w:rFonts w:cs="Guttman Hodes"/>
                <w:sz w:val="20"/>
                <w:szCs w:val="20"/>
                <w:rtl/>
              </w:rPr>
            </w:pPr>
            <w:r>
              <w:rPr>
                <w:rFonts w:cs="Guttman Hodes"/>
                <w:sz w:val="20"/>
                <w:szCs w:val="20"/>
                <w:rtl/>
              </w:rPr>
              <w:t>ת.ד. 2189, רחובות</w:t>
            </w:r>
          </w:p>
        </w:tc>
        <w:tc>
          <w:tcPr>
            <w:tcW w:w="3473" w:type="dxa"/>
            <w:gridSpan w:val="4"/>
          </w:tcPr>
          <w:p w:rsidR="006705A3" w:rsidRDefault="006705A3" w:rsidP="006705A3">
            <w:pPr>
              <w:jc w:val="right"/>
              <w:rPr>
                <w:rFonts w:cs="David"/>
                <w:sz w:val="20"/>
                <w:szCs w:val="20"/>
              </w:rPr>
            </w:pPr>
            <w:r>
              <w:rPr>
                <w:rFonts w:cs="David"/>
                <w:sz w:val="20"/>
                <w:szCs w:val="20"/>
              </w:rPr>
              <w:t>WEBB &amp; CO.,</w:t>
            </w:r>
          </w:p>
          <w:p w:rsidR="006705A3" w:rsidRPr="00632AE1" w:rsidRDefault="006705A3" w:rsidP="006705A3">
            <w:pPr>
              <w:jc w:val="right"/>
              <w:rPr>
                <w:rFonts w:cs="David"/>
                <w:sz w:val="20"/>
                <w:szCs w:val="20"/>
                <w:rtl/>
              </w:rPr>
            </w:pPr>
            <w:r>
              <w:rPr>
                <w:rFonts w:cs="David"/>
                <w:sz w:val="20"/>
                <w:szCs w:val="20"/>
              </w:rPr>
              <w:t xml:space="preserve"> 3 PEKERIS ST.</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1"/>
        <w:gridCol w:w="77"/>
        <w:gridCol w:w="742"/>
        <w:gridCol w:w="746"/>
        <w:gridCol w:w="550"/>
        <w:gridCol w:w="1354"/>
        <w:gridCol w:w="598"/>
        <w:gridCol w:w="152"/>
      </w:tblGrid>
      <w:tr w:rsidR="006705A3" w:rsidRPr="00632AE1" w:rsidTr="006705A3">
        <w:trPr>
          <w:gridAfter w:val="1"/>
          <w:wAfter w:w="152" w:type="dxa"/>
          <w:trHeight w:val="485"/>
          <w:jc w:val="center"/>
        </w:trPr>
        <w:tc>
          <w:tcPr>
            <w:tcW w:w="3735" w:type="dxa"/>
            <w:gridSpan w:val="6"/>
          </w:tcPr>
          <w:p w:rsidR="006705A3" w:rsidRPr="006705A3" w:rsidRDefault="008C6608" w:rsidP="006705A3">
            <w:pPr>
              <w:jc w:val="right"/>
              <w:rPr>
                <w:b/>
                <w:bCs/>
                <w:color w:val="0000FF"/>
                <w:sz w:val="20"/>
                <w:szCs w:val="20"/>
                <w:u w:val="single"/>
                <w:rtl/>
              </w:rPr>
            </w:pPr>
            <w:hyperlink r:id="rId733" w:history="1">
              <w:r w:rsidR="006705A3" w:rsidRPr="006705A3">
                <w:rPr>
                  <w:rStyle w:val="Hyperlink"/>
                  <w:sz w:val="20"/>
                </w:rPr>
                <w:t>284809</w:t>
              </w:r>
            </w:hyperlink>
          </w:p>
        </w:tc>
        <w:tc>
          <w:tcPr>
            <w:tcW w:w="4067" w:type="dxa"/>
            <w:gridSpan w:val="6"/>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6"/>
          </w:tcPr>
          <w:p w:rsidR="006705A3" w:rsidRDefault="006705A3" w:rsidP="006705A3">
            <w:pPr>
              <w:rPr>
                <w:rFonts w:cs="David"/>
                <w:b/>
                <w:bCs/>
                <w:sz w:val="20"/>
                <w:szCs w:val="20"/>
                <w:rtl/>
              </w:rPr>
            </w:pPr>
          </w:p>
          <w:p w:rsidR="006705A3" w:rsidRDefault="006705A3" w:rsidP="006705A3">
            <w:pPr>
              <w:rPr>
                <w:rFonts w:cs="David"/>
                <w:b/>
                <w:bCs/>
                <w:sz w:val="20"/>
                <w:szCs w:val="20"/>
                <w:rtl/>
              </w:rPr>
            </w:pPr>
            <w:r>
              <w:rPr>
                <w:rFonts w:cs="David"/>
                <w:b/>
                <w:bCs/>
                <w:sz w:val="20"/>
                <w:szCs w:val="20"/>
                <w:rtl/>
              </w:rPr>
              <w:t xml:space="preserve">תגובות חיסוניות מתווכות תא </w:t>
            </w:r>
            <w:r>
              <w:rPr>
                <w:rFonts w:cs="David"/>
                <w:b/>
                <w:bCs/>
                <w:sz w:val="20"/>
                <w:szCs w:val="20"/>
              </w:rPr>
              <w:t>T</w:t>
            </w:r>
            <w:r>
              <w:rPr>
                <w:rFonts w:cs="David"/>
                <w:b/>
                <w:bCs/>
                <w:sz w:val="20"/>
                <w:szCs w:val="20"/>
                <w:rtl/>
              </w:rPr>
              <w:t xml:space="preserve"> מואנש בבעלי חיים שאינם בני אדם</w:t>
            </w:r>
          </w:p>
          <w:p w:rsidR="006705A3" w:rsidRDefault="006705A3" w:rsidP="006705A3">
            <w:pPr>
              <w:rPr>
                <w:rFonts w:cs="David"/>
                <w:b/>
                <w:bCs/>
                <w:sz w:val="20"/>
                <w:szCs w:val="20"/>
                <w:rtl/>
              </w:rPr>
            </w:pP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69" w:type="dxa"/>
            <w:gridSpan w:val="5"/>
          </w:tcPr>
          <w:p w:rsidR="006705A3" w:rsidRDefault="006705A3" w:rsidP="006705A3">
            <w:pPr>
              <w:jc w:val="right"/>
              <w:rPr>
                <w:rFonts w:cs="David"/>
                <w:b/>
                <w:bCs/>
                <w:sz w:val="20"/>
                <w:szCs w:val="20"/>
              </w:rPr>
            </w:pPr>
          </w:p>
          <w:p w:rsidR="006705A3" w:rsidRDefault="006705A3" w:rsidP="006705A3">
            <w:pPr>
              <w:jc w:val="right"/>
              <w:rPr>
                <w:rFonts w:cs="David"/>
                <w:b/>
                <w:bCs/>
                <w:sz w:val="20"/>
                <w:szCs w:val="20"/>
              </w:rPr>
            </w:pPr>
            <w:r>
              <w:rPr>
                <w:rFonts w:cs="David"/>
                <w:b/>
                <w:bCs/>
                <w:sz w:val="20"/>
                <w:szCs w:val="20"/>
              </w:rPr>
              <w:t>HUMANIZED T CELL MEDIATED IMMUNE RESPONSES IN NON HUMAN ANIMALS</w:t>
            </w:r>
          </w:p>
          <w:p w:rsidR="006705A3" w:rsidRDefault="006705A3" w:rsidP="006705A3">
            <w:pPr>
              <w:jc w:val="right"/>
              <w:rPr>
                <w:rFonts w:cs="David"/>
                <w:b/>
                <w:bCs/>
                <w:sz w:val="20"/>
                <w:szCs w:val="20"/>
              </w:rPr>
            </w:pP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06.04.2016</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3"/>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3"/>
          </w:tcPr>
          <w:p w:rsidR="006705A3" w:rsidRPr="00632AE1" w:rsidRDefault="006705A3" w:rsidP="006705A3">
            <w:pPr>
              <w:jc w:val="right"/>
              <w:rPr>
                <w:rFonts w:cs="David"/>
                <w:sz w:val="20"/>
                <w:szCs w:val="20"/>
              </w:rPr>
            </w:pPr>
            <w:r>
              <w:rPr>
                <w:rFonts w:cs="David"/>
                <w:sz w:val="20"/>
                <w:szCs w:val="20"/>
              </w:rPr>
              <w:t>06.04.2015</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62/143687</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3"/>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3"/>
          </w:tcPr>
          <w:p w:rsidR="006705A3" w:rsidRPr="006705A3" w:rsidRDefault="006705A3" w:rsidP="006705A3">
            <w:pPr>
              <w:jc w:val="right"/>
              <w:rPr>
                <w:sz w:val="20"/>
                <w:szCs w:val="20"/>
              </w:rPr>
            </w:pPr>
            <w:r>
              <w:rPr>
                <w:sz w:val="20"/>
                <w:szCs w:val="20"/>
                <w:rtl/>
              </w:rPr>
              <w:t>08.05.2015</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Pr>
            </w:pPr>
            <w:r>
              <w:rPr>
                <w:sz w:val="20"/>
                <w:szCs w:val="20"/>
                <w:rtl/>
              </w:rPr>
              <w:t>62/158804</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3"/>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3"/>
          </w:tcPr>
          <w:p w:rsidR="006705A3" w:rsidRPr="006705A3" w:rsidRDefault="006705A3" w:rsidP="006705A3">
            <w:pPr>
              <w:jc w:val="right"/>
              <w:rPr>
                <w:sz w:val="20"/>
                <w:szCs w:val="20"/>
                <w:rtl/>
              </w:rPr>
            </w:pPr>
            <w:r>
              <w:rPr>
                <w:sz w:val="20"/>
                <w:szCs w:val="20"/>
                <w:rtl/>
              </w:rPr>
              <w:t>30.06.2015</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tl/>
              </w:rPr>
            </w:pPr>
            <w:r>
              <w:rPr>
                <w:sz w:val="20"/>
                <w:szCs w:val="20"/>
                <w:rtl/>
              </w:rPr>
              <w:t>62/186935</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11"/>
          </w:tcPr>
          <w:p w:rsidR="006705A3" w:rsidRPr="00632AE1" w:rsidRDefault="006705A3" w:rsidP="006705A3">
            <w:pPr>
              <w:jc w:val="right"/>
              <w:rPr>
                <w:rFonts w:cs="David"/>
                <w:sz w:val="20"/>
                <w:szCs w:val="20"/>
              </w:rPr>
            </w:pPr>
            <w:r w:rsidRPr="00632AE1">
              <w:rPr>
                <w:sz w:val="20"/>
                <w:szCs w:val="20"/>
              </w:rPr>
              <w:t>Int. Cl.</w:t>
            </w:r>
            <w:r>
              <w:rPr>
                <w:sz w:val="20"/>
                <w:szCs w:val="20"/>
              </w:rPr>
              <w:t>(2020.01) A01K  67//027, C07K 14//705, 14//725, 14//74, 16//00, 16//28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DIVISION FROM 254775</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5" w:type="dxa"/>
            <w:gridSpan w:val="6"/>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5"/>
          </w:tcPr>
          <w:p w:rsidR="006705A3" w:rsidRPr="00632AE1" w:rsidRDefault="006705A3" w:rsidP="006705A3">
            <w:pPr>
              <w:jc w:val="right"/>
              <w:rPr>
                <w:rFonts w:cs="David"/>
                <w:sz w:val="20"/>
                <w:szCs w:val="20"/>
                <w:rtl/>
              </w:rPr>
            </w:pPr>
            <w:r>
              <w:rPr>
                <w:rFonts w:cs="David"/>
                <w:sz w:val="20"/>
                <w:szCs w:val="20"/>
              </w:rPr>
              <w:t>REGENERON PHARMACEUTICALS,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9"/>
          </w:tcPr>
          <w:p w:rsidR="006705A3" w:rsidRPr="00632AE1" w:rsidRDefault="006705A3" w:rsidP="006705A3">
            <w:pPr>
              <w:jc w:val="right"/>
              <w:rPr>
                <w:rFonts w:cs="Guttman Hodes"/>
                <w:sz w:val="20"/>
                <w:szCs w:val="20"/>
              </w:rPr>
            </w:pPr>
            <w:r>
              <w:rPr>
                <w:rFonts w:cs="Guttman Hodes"/>
                <w:sz w:val="20"/>
                <w:szCs w:val="20"/>
              </w:rPr>
              <w:t>WO/2016/164492</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6"/>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5"/>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973" w:type="dxa"/>
            <w:gridSpan w:val="4"/>
          </w:tcPr>
          <w:p w:rsidR="006705A3" w:rsidRPr="00632AE1" w:rsidRDefault="006705A3" w:rsidP="006705A3">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6705A3" w:rsidRPr="00632AE1" w:rsidRDefault="006705A3" w:rsidP="006705A3">
            <w:pPr>
              <w:jc w:val="center"/>
              <w:rPr>
                <w:rFonts w:cs="David"/>
                <w:sz w:val="20"/>
                <w:szCs w:val="20"/>
                <w:rtl/>
              </w:rPr>
            </w:pPr>
            <w:r>
              <w:rPr>
                <w:rFonts w:cs="David"/>
                <w:sz w:val="20"/>
                <w:szCs w:val="20"/>
                <w:rtl/>
              </w:rPr>
              <w:t>254775</w:t>
            </w:r>
          </w:p>
        </w:tc>
        <w:tc>
          <w:tcPr>
            <w:tcW w:w="3248" w:type="dxa"/>
            <w:gridSpan w:val="4"/>
          </w:tcPr>
          <w:p w:rsidR="006705A3" w:rsidRPr="00632AE1" w:rsidRDefault="006705A3" w:rsidP="006705A3">
            <w:pPr>
              <w:jc w:val="right"/>
              <w:rPr>
                <w:rFonts w:cs="David"/>
                <w:sz w:val="20"/>
                <w:szCs w:val="20"/>
              </w:rPr>
            </w:pPr>
            <w:r w:rsidRPr="00632AE1">
              <w:rPr>
                <w:rFonts w:cs="David"/>
                <w:sz w:val="20"/>
                <w:szCs w:val="20"/>
              </w:rPr>
              <w:t>The parent application from which this application has been divided has not yet been published</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4"/>
          </w:tcPr>
          <w:p w:rsidR="006705A3" w:rsidRPr="00632AE1" w:rsidRDefault="006705A3" w:rsidP="006705A3">
            <w:pPr>
              <w:jc w:val="right"/>
              <w:rPr>
                <w:rFonts w:cs="David"/>
                <w:sz w:val="20"/>
                <w:szCs w:val="20"/>
              </w:rPr>
            </w:pPr>
          </w:p>
        </w:tc>
        <w:tc>
          <w:tcPr>
            <w:tcW w:w="3990" w:type="dxa"/>
            <w:gridSpan w:val="5"/>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2"/>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34" w:history="1">
              <w:r w:rsidR="006705A3" w:rsidRPr="006705A3">
                <w:rPr>
                  <w:rStyle w:val="Hyperlink"/>
                  <w:sz w:val="20"/>
                </w:rPr>
                <w:t>284810</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 xml:space="preserve">חלבונים קושרי </w:t>
            </w:r>
            <w:r>
              <w:rPr>
                <w:rFonts w:cs="David"/>
                <w:b/>
                <w:bCs/>
                <w:sz w:val="20"/>
                <w:szCs w:val="20"/>
              </w:rPr>
              <w:t>CD38</w:t>
            </w:r>
            <w:r>
              <w:rPr>
                <w:rFonts w:cs="David"/>
                <w:b/>
                <w:bCs/>
                <w:sz w:val="20"/>
                <w:szCs w:val="20"/>
                <w:rtl/>
              </w:rPr>
              <w:t xml:space="preserve"> המכילים מפעילי יחידת </w:t>
            </w:r>
            <w:r>
              <w:rPr>
                <w:rFonts w:cs="David"/>
                <w:b/>
                <w:bCs/>
                <w:sz w:val="20"/>
                <w:szCs w:val="20"/>
                <w:rtl/>
              </w:rPr>
              <w:lastRenderedPageBreak/>
              <w:t xml:space="preserve">משנה רעלן שיגה </w:t>
            </w:r>
            <w:r>
              <w:rPr>
                <w:rFonts w:cs="David"/>
                <w:b/>
                <w:bCs/>
                <w:sz w:val="20"/>
                <w:szCs w:val="20"/>
              </w:rPr>
              <w:t>A</w:t>
            </w:r>
            <w:r>
              <w:rPr>
                <w:rFonts w:cs="David"/>
                <w:b/>
                <w:bCs/>
                <w:sz w:val="20"/>
                <w:szCs w:val="20"/>
                <w:rtl/>
              </w:rPr>
              <w:t xml:space="preserve"> ללא חיסון</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lastRenderedPageBreak/>
              <w:t xml:space="preserve">CD38-BINDING PROTEINS </w:t>
            </w:r>
            <w:r>
              <w:rPr>
                <w:rFonts w:cs="David"/>
                <w:b/>
                <w:bCs/>
                <w:sz w:val="20"/>
                <w:szCs w:val="20"/>
              </w:rPr>
              <w:lastRenderedPageBreak/>
              <w:t>COMPRISING DE-IMMUNIZED SHIGA TOXIN A SUBUNIT EFFECTORS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lastRenderedPageBreak/>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23.01.2020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23.01.2019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62/795633</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2"/>
          </w:tcPr>
          <w:p w:rsidR="006705A3" w:rsidRPr="006705A3" w:rsidRDefault="006705A3" w:rsidP="006705A3">
            <w:pPr>
              <w:jc w:val="right"/>
              <w:rPr>
                <w:sz w:val="20"/>
                <w:szCs w:val="20"/>
              </w:rPr>
            </w:pPr>
            <w:r>
              <w:rPr>
                <w:sz w:val="20"/>
                <w:szCs w:val="20"/>
                <w:rtl/>
              </w:rPr>
              <w:t>06.12.2019</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Pr>
            </w:pPr>
            <w:r>
              <w:rPr>
                <w:sz w:val="20"/>
                <w:szCs w:val="20"/>
                <w:rtl/>
              </w:rPr>
              <w:t>62/945106</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2"/>
          </w:tcPr>
          <w:p w:rsidR="006705A3" w:rsidRPr="006705A3" w:rsidRDefault="006705A3" w:rsidP="006705A3">
            <w:pPr>
              <w:jc w:val="right"/>
              <w:rPr>
                <w:sz w:val="20"/>
                <w:szCs w:val="20"/>
                <w:rtl/>
              </w:rPr>
            </w:pPr>
            <w:r>
              <w:rPr>
                <w:sz w:val="20"/>
                <w:szCs w:val="20"/>
                <w:rtl/>
              </w:rPr>
              <w:t>06.12.2019</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tl/>
              </w:rPr>
            </w:pPr>
            <w:r>
              <w:rPr>
                <w:sz w:val="20"/>
                <w:szCs w:val="20"/>
                <w:rtl/>
              </w:rPr>
              <w:t>62/945107</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38//00, 39//00, A61P 35//00, C07K 14//705, 16//28, C12N 09//24, 15//63</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 ארה"ב</w:t>
            </w:r>
          </w:p>
          <w:p w:rsidR="006705A3" w:rsidRPr="00632AE1" w:rsidRDefault="006705A3" w:rsidP="006705A3">
            <w:pPr>
              <w:rPr>
                <w:rFonts w:cs="Guttman Hodes"/>
                <w:sz w:val="20"/>
                <w:szCs w:val="20"/>
                <w:rtl/>
              </w:rPr>
            </w:pPr>
            <w:r>
              <w:rPr>
                <w:rFonts w:cs="Guttman Hodes"/>
                <w:sz w:val="20"/>
                <w:szCs w:val="20"/>
                <w:rtl/>
              </w:rPr>
              <w:t xml:space="preserve"> , ארה"ב</w:t>
            </w:r>
          </w:p>
        </w:tc>
        <w:tc>
          <w:tcPr>
            <w:tcW w:w="3469" w:type="dxa"/>
            <w:gridSpan w:val="4"/>
          </w:tcPr>
          <w:p w:rsidR="006705A3" w:rsidRDefault="006705A3" w:rsidP="006705A3">
            <w:pPr>
              <w:jc w:val="right"/>
              <w:rPr>
                <w:rFonts w:cs="David"/>
                <w:sz w:val="20"/>
                <w:szCs w:val="20"/>
              </w:rPr>
            </w:pPr>
            <w:r>
              <w:rPr>
                <w:rFonts w:cs="David"/>
                <w:sz w:val="20"/>
                <w:szCs w:val="20"/>
              </w:rPr>
              <w:t>MILLENNIUM PHARMACEUTICALS, INC., U.S.A.</w:t>
            </w:r>
          </w:p>
          <w:p w:rsidR="006705A3" w:rsidRPr="00632AE1" w:rsidRDefault="006705A3" w:rsidP="006705A3">
            <w:pPr>
              <w:jc w:val="right"/>
              <w:rPr>
                <w:rFonts w:cs="David"/>
                <w:sz w:val="20"/>
                <w:szCs w:val="20"/>
                <w:rtl/>
              </w:rPr>
            </w:pPr>
            <w:r>
              <w:rPr>
                <w:rFonts w:cs="David"/>
                <w:sz w:val="20"/>
                <w:szCs w:val="20"/>
              </w:rPr>
              <w:t>MOLECULAR TEMPLATES,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WO/2020/154531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8334" w:type="dxa"/>
        <w:jc w:val="center"/>
        <w:tblLook w:val="01E0" w:firstRow="1" w:lastRow="1" w:firstColumn="1" w:lastColumn="1" w:noHBand="0" w:noVBand="0"/>
      </w:tblPr>
      <w:tblGrid>
        <w:gridCol w:w="66"/>
        <w:gridCol w:w="156"/>
        <w:gridCol w:w="1347"/>
        <w:gridCol w:w="737"/>
        <w:gridCol w:w="551"/>
        <w:gridCol w:w="59"/>
        <w:gridCol w:w="1061"/>
        <w:gridCol w:w="924"/>
        <w:gridCol w:w="2883"/>
        <w:gridCol w:w="550"/>
      </w:tblGrid>
      <w:tr w:rsidR="006705A3" w:rsidRPr="00632AE1" w:rsidTr="006705A3">
        <w:trPr>
          <w:trHeight w:val="485"/>
          <w:jc w:val="center"/>
        </w:trPr>
        <w:tc>
          <w:tcPr>
            <w:tcW w:w="2857" w:type="dxa"/>
            <w:gridSpan w:val="5"/>
          </w:tcPr>
          <w:p w:rsidR="006705A3" w:rsidRPr="006705A3" w:rsidRDefault="008C6608" w:rsidP="006705A3">
            <w:pPr>
              <w:jc w:val="right"/>
              <w:rPr>
                <w:b/>
                <w:bCs/>
                <w:color w:val="0000FF"/>
                <w:sz w:val="20"/>
                <w:szCs w:val="20"/>
                <w:u w:val="single"/>
                <w:rtl/>
              </w:rPr>
            </w:pPr>
            <w:hyperlink r:id="rId735" w:history="1">
              <w:r w:rsidR="006705A3" w:rsidRPr="006705A3">
                <w:rPr>
                  <w:rStyle w:val="Hyperlink"/>
                  <w:sz w:val="20"/>
                </w:rPr>
                <w:t>284811</w:t>
              </w:r>
            </w:hyperlink>
          </w:p>
        </w:tc>
        <w:tc>
          <w:tcPr>
            <w:tcW w:w="547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jc w:val="center"/>
        </w:trPr>
        <w:tc>
          <w:tcPr>
            <w:tcW w:w="2857" w:type="dxa"/>
            <w:gridSpan w:val="5"/>
          </w:tcPr>
          <w:p w:rsidR="006705A3" w:rsidRDefault="006705A3" w:rsidP="006705A3">
            <w:pPr>
              <w:rPr>
                <w:rFonts w:cs="David"/>
                <w:b/>
                <w:bCs/>
                <w:sz w:val="20"/>
                <w:szCs w:val="20"/>
                <w:rtl/>
              </w:rPr>
            </w:pPr>
            <w:r>
              <w:rPr>
                <w:rFonts w:cs="David"/>
                <w:b/>
                <w:bCs/>
                <w:sz w:val="20"/>
                <w:szCs w:val="20"/>
                <w:rtl/>
              </w:rPr>
              <w:t>שיטה להכנת {6-[(דיאתילשמינו)מתיל]נפתלן-2יל}מתיל [4-(הידרוקסיקרבומואיל)פניל]קרבמט בעל טוהר גבוה</w:t>
            </w:r>
          </w:p>
          <w:p w:rsidR="006705A3" w:rsidRPr="00632AE1" w:rsidRDefault="006705A3" w:rsidP="006705A3">
            <w:pPr>
              <w:rPr>
                <w:rFonts w:cs="David"/>
                <w:b/>
                <w:bCs/>
                <w:sz w:val="20"/>
                <w:szCs w:val="20"/>
                <w:rtl/>
              </w:rPr>
            </w:pPr>
          </w:p>
        </w:tc>
        <w:tc>
          <w:tcPr>
            <w:tcW w:w="4927" w:type="dxa"/>
            <w:gridSpan w:val="4"/>
          </w:tcPr>
          <w:p w:rsidR="006705A3" w:rsidRDefault="006705A3" w:rsidP="006705A3">
            <w:pPr>
              <w:jc w:val="right"/>
              <w:rPr>
                <w:rFonts w:cs="David"/>
                <w:b/>
                <w:bCs/>
                <w:sz w:val="20"/>
                <w:szCs w:val="20"/>
              </w:rPr>
            </w:pPr>
            <w:r>
              <w:rPr>
                <w:rFonts w:cs="David"/>
                <w:b/>
                <w:bCs/>
                <w:sz w:val="20"/>
                <w:szCs w:val="20"/>
              </w:rPr>
              <w:t>PROCESS FOR PREPARING {6-[(DIETHYLAMINO)METHYL]NAPHTHALEN-2-YL}METHYL [4-(HYDROXYCARBAMOYL)PHENYL]CARBAMATE HAVING HIGH PURITY</w:t>
            </w:r>
          </w:p>
          <w:p w:rsidR="006705A3" w:rsidRPr="00632AE1" w:rsidRDefault="006705A3" w:rsidP="006705A3">
            <w:pPr>
              <w:jc w:val="right"/>
              <w:rPr>
                <w:rFonts w:cs="David"/>
                <w:b/>
                <w:bCs/>
                <w:sz w:val="20"/>
                <w:szCs w:val="20"/>
              </w:rPr>
            </w:pPr>
          </w:p>
        </w:tc>
        <w:tc>
          <w:tcPr>
            <w:tcW w:w="550" w:type="dxa"/>
          </w:tcPr>
          <w:p w:rsidR="006705A3" w:rsidRPr="00632AE1" w:rsidRDefault="006705A3" w:rsidP="006705A3">
            <w:pPr>
              <w:jc w:val="right"/>
              <w:rPr>
                <w:sz w:val="20"/>
                <w:szCs w:val="20"/>
              </w:rPr>
            </w:pPr>
            <w:r>
              <w:rPr>
                <w:sz w:val="20"/>
                <w:szCs w:val="20"/>
                <w:rtl/>
              </w:rPr>
              <w:t>[54]</w:t>
            </w:r>
          </w:p>
        </w:tc>
      </w:tr>
      <w:tr w:rsidR="006705A3" w:rsidRPr="00632AE1" w:rsidTr="006705A3">
        <w:trPr>
          <w:jc w:val="center"/>
        </w:trPr>
        <w:tc>
          <w:tcPr>
            <w:tcW w:w="222" w:type="dxa"/>
            <w:gridSpan w:val="2"/>
          </w:tcPr>
          <w:p w:rsidR="006705A3" w:rsidRPr="00632AE1" w:rsidRDefault="006705A3" w:rsidP="006705A3">
            <w:pPr>
              <w:rPr>
                <w:rFonts w:cs="David"/>
                <w:sz w:val="20"/>
                <w:szCs w:val="20"/>
                <w:rtl/>
              </w:rPr>
            </w:pPr>
          </w:p>
        </w:tc>
        <w:tc>
          <w:tcPr>
            <w:tcW w:w="7562" w:type="dxa"/>
            <w:gridSpan w:val="7"/>
          </w:tcPr>
          <w:p w:rsidR="006705A3" w:rsidRPr="00632AE1" w:rsidRDefault="006705A3" w:rsidP="006705A3">
            <w:pPr>
              <w:jc w:val="right"/>
              <w:rPr>
                <w:rFonts w:cs="David"/>
                <w:sz w:val="20"/>
                <w:szCs w:val="20"/>
              </w:rPr>
            </w:pPr>
            <w:r>
              <w:rPr>
                <w:rFonts w:cs="David"/>
                <w:sz w:val="20"/>
                <w:szCs w:val="20"/>
              </w:rPr>
              <w:t>05.03.2020</w:t>
            </w:r>
          </w:p>
        </w:tc>
        <w:tc>
          <w:tcPr>
            <w:tcW w:w="550" w:type="dxa"/>
          </w:tcPr>
          <w:p w:rsidR="006705A3" w:rsidRPr="00632AE1" w:rsidRDefault="006705A3" w:rsidP="006705A3">
            <w:pPr>
              <w:jc w:val="right"/>
              <w:rPr>
                <w:sz w:val="20"/>
                <w:szCs w:val="20"/>
              </w:rPr>
            </w:pPr>
            <w:r>
              <w:rPr>
                <w:sz w:val="20"/>
                <w:szCs w:val="20"/>
                <w:rtl/>
              </w:rPr>
              <w:t>[22]</w:t>
            </w:r>
          </w:p>
        </w:tc>
      </w:tr>
      <w:tr w:rsidR="006705A3" w:rsidRPr="00632AE1" w:rsidTr="006705A3">
        <w:trPr>
          <w:jc w:val="center"/>
        </w:trPr>
        <w:tc>
          <w:tcPr>
            <w:tcW w:w="222" w:type="dxa"/>
            <w:gridSpan w:val="2"/>
          </w:tcPr>
          <w:p w:rsidR="006705A3" w:rsidRPr="00632AE1" w:rsidRDefault="006705A3" w:rsidP="006705A3">
            <w:pPr>
              <w:rPr>
                <w:rFonts w:cs="David"/>
                <w:sz w:val="20"/>
                <w:szCs w:val="20"/>
                <w:rtl/>
              </w:rPr>
            </w:pPr>
          </w:p>
        </w:tc>
        <w:tc>
          <w:tcPr>
            <w:tcW w:w="2084" w:type="dxa"/>
            <w:gridSpan w:val="2"/>
          </w:tcPr>
          <w:p w:rsidR="006705A3" w:rsidRPr="00632AE1" w:rsidRDefault="006705A3" w:rsidP="006705A3">
            <w:pPr>
              <w:jc w:val="right"/>
              <w:rPr>
                <w:rFonts w:cs="David"/>
                <w:sz w:val="20"/>
                <w:szCs w:val="20"/>
              </w:rPr>
            </w:pPr>
            <w:r>
              <w:rPr>
                <w:rFonts w:cs="David"/>
                <w:sz w:val="20"/>
                <w:szCs w:val="20"/>
              </w:rPr>
              <w:t>IT</w:t>
            </w:r>
          </w:p>
        </w:tc>
        <w:tc>
          <w:tcPr>
            <w:tcW w:w="551" w:type="dxa"/>
          </w:tcPr>
          <w:p w:rsidR="006705A3" w:rsidRPr="00632AE1" w:rsidRDefault="006705A3" w:rsidP="006705A3">
            <w:pPr>
              <w:jc w:val="right"/>
              <w:rPr>
                <w:sz w:val="20"/>
                <w:szCs w:val="20"/>
              </w:rPr>
            </w:pPr>
            <w:r>
              <w:rPr>
                <w:sz w:val="20"/>
                <w:szCs w:val="20"/>
                <w:rtl/>
              </w:rPr>
              <w:t>[33]</w:t>
            </w:r>
          </w:p>
        </w:tc>
        <w:tc>
          <w:tcPr>
            <w:tcW w:w="1120" w:type="dxa"/>
            <w:gridSpan w:val="2"/>
          </w:tcPr>
          <w:p w:rsidR="006705A3" w:rsidRPr="00632AE1" w:rsidRDefault="006705A3" w:rsidP="006705A3">
            <w:pPr>
              <w:jc w:val="right"/>
              <w:rPr>
                <w:rFonts w:cs="David"/>
                <w:sz w:val="20"/>
                <w:szCs w:val="20"/>
              </w:rPr>
            </w:pPr>
            <w:r>
              <w:rPr>
                <w:rFonts w:cs="David"/>
                <w:sz w:val="20"/>
                <w:szCs w:val="20"/>
              </w:rPr>
              <w:t>06.03.2019</w:t>
            </w:r>
          </w:p>
        </w:tc>
        <w:tc>
          <w:tcPr>
            <w:tcW w:w="924" w:type="dxa"/>
          </w:tcPr>
          <w:p w:rsidR="006705A3" w:rsidRPr="00632AE1" w:rsidRDefault="006705A3" w:rsidP="006705A3">
            <w:pPr>
              <w:jc w:val="right"/>
              <w:rPr>
                <w:sz w:val="20"/>
                <w:szCs w:val="20"/>
                <w:rtl/>
              </w:rPr>
            </w:pPr>
            <w:r>
              <w:rPr>
                <w:sz w:val="20"/>
                <w:szCs w:val="20"/>
                <w:rtl/>
              </w:rPr>
              <w:t>[32]</w:t>
            </w:r>
          </w:p>
        </w:tc>
        <w:tc>
          <w:tcPr>
            <w:tcW w:w="2883" w:type="dxa"/>
          </w:tcPr>
          <w:p w:rsidR="006705A3" w:rsidRPr="00632AE1" w:rsidRDefault="006705A3" w:rsidP="006705A3">
            <w:pPr>
              <w:jc w:val="right"/>
              <w:rPr>
                <w:rFonts w:cs="David"/>
                <w:sz w:val="20"/>
                <w:szCs w:val="20"/>
              </w:rPr>
            </w:pPr>
            <w:r>
              <w:rPr>
                <w:rFonts w:cs="David"/>
                <w:sz w:val="20"/>
                <w:szCs w:val="20"/>
              </w:rPr>
              <w:t>102019000003281</w:t>
            </w:r>
          </w:p>
        </w:tc>
        <w:tc>
          <w:tcPr>
            <w:tcW w:w="550" w:type="dxa"/>
          </w:tcPr>
          <w:p w:rsidR="006705A3" w:rsidRPr="00632AE1" w:rsidRDefault="006705A3" w:rsidP="006705A3">
            <w:pPr>
              <w:jc w:val="right"/>
              <w:rPr>
                <w:sz w:val="20"/>
                <w:szCs w:val="20"/>
              </w:rPr>
            </w:pPr>
            <w:r>
              <w:rPr>
                <w:sz w:val="20"/>
                <w:szCs w:val="20"/>
                <w:rtl/>
              </w:rPr>
              <w:t>[31]</w:t>
            </w:r>
          </w:p>
        </w:tc>
      </w:tr>
      <w:tr w:rsidR="006705A3" w:rsidRPr="00632AE1" w:rsidTr="006705A3">
        <w:trPr>
          <w:jc w:val="center"/>
        </w:trPr>
        <w:tc>
          <w:tcPr>
            <w:tcW w:w="778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C07C  26/9/06, 26/9/08, 27/1/28</w:t>
            </w:r>
          </w:p>
        </w:tc>
        <w:tc>
          <w:tcPr>
            <w:tcW w:w="550" w:type="dxa"/>
          </w:tcPr>
          <w:p w:rsidR="006705A3" w:rsidRPr="00632AE1" w:rsidRDefault="006705A3" w:rsidP="006705A3">
            <w:pPr>
              <w:jc w:val="right"/>
              <w:rPr>
                <w:sz w:val="20"/>
                <w:szCs w:val="20"/>
              </w:rPr>
            </w:pPr>
            <w:r>
              <w:rPr>
                <w:sz w:val="20"/>
                <w:szCs w:val="20"/>
                <w:rtl/>
              </w:rPr>
              <w:t>[51]</w:t>
            </w:r>
          </w:p>
        </w:tc>
      </w:tr>
      <w:tr w:rsidR="006705A3" w:rsidRPr="00632AE1" w:rsidTr="006705A3">
        <w:trPr>
          <w:jc w:val="center"/>
        </w:trPr>
        <w:tc>
          <w:tcPr>
            <w:tcW w:w="2857" w:type="dxa"/>
            <w:gridSpan w:val="5"/>
          </w:tcPr>
          <w:p w:rsidR="006705A3" w:rsidRPr="00632AE1" w:rsidRDefault="006705A3" w:rsidP="006705A3">
            <w:pPr>
              <w:rPr>
                <w:rFonts w:cs="Guttman Hodes"/>
                <w:sz w:val="20"/>
                <w:szCs w:val="20"/>
                <w:rtl/>
              </w:rPr>
            </w:pPr>
            <w:r>
              <w:rPr>
                <w:rFonts w:cs="Guttman Hodes"/>
                <w:sz w:val="20"/>
                <w:szCs w:val="20"/>
                <w:rtl/>
              </w:rPr>
              <w:t>, איטליה</w:t>
            </w:r>
          </w:p>
        </w:tc>
        <w:tc>
          <w:tcPr>
            <w:tcW w:w="4927" w:type="dxa"/>
            <w:gridSpan w:val="4"/>
          </w:tcPr>
          <w:p w:rsidR="006705A3" w:rsidRPr="00632AE1" w:rsidRDefault="006705A3" w:rsidP="006705A3">
            <w:pPr>
              <w:jc w:val="right"/>
              <w:rPr>
                <w:rFonts w:cs="David"/>
                <w:sz w:val="20"/>
                <w:szCs w:val="20"/>
                <w:rtl/>
              </w:rPr>
            </w:pPr>
            <w:r>
              <w:rPr>
                <w:rFonts w:cs="David"/>
                <w:sz w:val="20"/>
                <w:szCs w:val="20"/>
              </w:rPr>
              <w:t>ITALFARMACO SPA, ITALY</w:t>
            </w:r>
          </w:p>
        </w:tc>
        <w:tc>
          <w:tcPr>
            <w:tcW w:w="550" w:type="dxa"/>
          </w:tcPr>
          <w:p w:rsidR="006705A3" w:rsidRPr="00632AE1" w:rsidRDefault="006705A3" w:rsidP="006705A3">
            <w:pPr>
              <w:jc w:val="right"/>
              <w:rPr>
                <w:sz w:val="20"/>
                <w:szCs w:val="20"/>
              </w:rPr>
            </w:pPr>
            <w:r>
              <w:rPr>
                <w:sz w:val="20"/>
                <w:szCs w:val="20"/>
                <w:rtl/>
              </w:rPr>
              <w:t>[71]</w:t>
            </w:r>
          </w:p>
        </w:tc>
      </w:tr>
      <w:tr w:rsidR="006705A3" w:rsidRPr="00632AE1" w:rsidTr="006705A3">
        <w:trPr>
          <w:jc w:val="center"/>
        </w:trPr>
        <w:tc>
          <w:tcPr>
            <w:tcW w:w="222" w:type="dxa"/>
            <w:gridSpan w:val="2"/>
          </w:tcPr>
          <w:p w:rsidR="006705A3" w:rsidRPr="00632AE1" w:rsidRDefault="006705A3" w:rsidP="006705A3">
            <w:pPr>
              <w:rPr>
                <w:rFonts w:cs="Guttman Hodes"/>
                <w:sz w:val="20"/>
                <w:szCs w:val="20"/>
                <w:rtl/>
              </w:rPr>
            </w:pPr>
          </w:p>
        </w:tc>
        <w:tc>
          <w:tcPr>
            <w:tcW w:w="7562" w:type="dxa"/>
            <w:gridSpan w:val="7"/>
          </w:tcPr>
          <w:p w:rsidR="006705A3" w:rsidRPr="00632AE1" w:rsidRDefault="006705A3" w:rsidP="006705A3">
            <w:pPr>
              <w:jc w:val="right"/>
              <w:rPr>
                <w:rFonts w:cs="Guttman Hodes"/>
                <w:sz w:val="20"/>
                <w:szCs w:val="20"/>
              </w:rPr>
            </w:pPr>
            <w:r>
              <w:rPr>
                <w:rFonts w:cs="Guttman Hodes"/>
                <w:sz w:val="20"/>
                <w:szCs w:val="20"/>
              </w:rPr>
              <w:t>WO/2020/178776</w:t>
            </w:r>
          </w:p>
        </w:tc>
        <w:tc>
          <w:tcPr>
            <w:tcW w:w="550" w:type="dxa"/>
          </w:tcPr>
          <w:p w:rsidR="006705A3" w:rsidRPr="00632AE1" w:rsidRDefault="006705A3" w:rsidP="006705A3">
            <w:pPr>
              <w:jc w:val="right"/>
              <w:rPr>
                <w:sz w:val="20"/>
                <w:szCs w:val="20"/>
              </w:rPr>
            </w:pPr>
            <w:r>
              <w:rPr>
                <w:sz w:val="20"/>
                <w:szCs w:val="20"/>
                <w:rtl/>
              </w:rPr>
              <w:t>[87]</w:t>
            </w:r>
          </w:p>
        </w:tc>
      </w:tr>
      <w:tr w:rsidR="006705A3" w:rsidRPr="00632AE1" w:rsidTr="006705A3">
        <w:trPr>
          <w:jc w:val="center"/>
        </w:trPr>
        <w:tc>
          <w:tcPr>
            <w:tcW w:w="2857"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4927"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50" w:type="dxa"/>
          </w:tcPr>
          <w:p w:rsidR="006705A3" w:rsidRPr="00632AE1" w:rsidRDefault="006705A3" w:rsidP="006705A3">
            <w:pPr>
              <w:jc w:val="right"/>
              <w:rPr>
                <w:sz w:val="20"/>
                <w:szCs w:val="20"/>
                <w:rtl/>
              </w:rPr>
            </w:pPr>
            <w:r>
              <w:rPr>
                <w:sz w:val="20"/>
                <w:szCs w:val="20"/>
                <w:rtl/>
              </w:rPr>
              <w:t>[74]</w:t>
            </w:r>
          </w:p>
        </w:tc>
      </w:tr>
      <w:tr w:rsidR="006705A3" w:rsidRPr="00632AE1" w:rsidTr="006705A3">
        <w:trPr>
          <w:jc w:val="center"/>
        </w:trPr>
        <w:tc>
          <w:tcPr>
            <w:tcW w:w="1569" w:type="dxa"/>
            <w:gridSpan w:val="3"/>
          </w:tcPr>
          <w:p w:rsidR="006705A3" w:rsidRPr="00632AE1" w:rsidRDefault="006705A3" w:rsidP="006705A3">
            <w:pPr>
              <w:jc w:val="right"/>
              <w:rPr>
                <w:rFonts w:cs="David"/>
                <w:sz w:val="20"/>
                <w:szCs w:val="20"/>
              </w:rPr>
            </w:pPr>
          </w:p>
        </w:tc>
        <w:tc>
          <w:tcPr>
            <w:tcW w:w="1347" w:type="dxa"/>
            <w:gridSpan w:val="3"/>
          </w:tcPr>
          <w:p w:rsidR="006705A3" w:rsidRPr="00632AE1" w:rsidRDefault="006705A3" w:rsidP="006705A3">
            <w:pPr>
              <w:jc w:val="right"/>
              <w:rPr>
                <w:rFonts w:cs="David"/>
                <w:sz w:val="20"/>
                <w:szCs w:val="20"/>
              </w:rPr>
            </w:pPr>
          </w:p>
        </w:tc>
        <w:tc>
          <w:tcPr>
            <w:tcW w:w="5418"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6" w:type="dxa"/>
        </w:trPr>
        <w:tc>
          <w:tcPr>
            <w:tcW w:w="8268" w:type="dxa"/>
            <w:gridSpan w:val="9"/>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890"/>
        <w:gridCol w:w="1019"/>
        <w:gridCol w:w="551"/>
        <w:gridCol w:w="77"/>
        <w:gridCol w:w="1480"/>
        <w:gridCol w:w="550"/>
        <w:gridCol w:w="1407"/>
        <w:gridCol w:w="597"/>
        <w:gridCol w:w="149"/>
      </w:tblGrid>
      <w:tr w:rsidR="006705A3" w:rsidRPr="00632AE1" w:rsidTr="006705A3">
        <w:trPr>
          <w:gridAfter w:val="1"/>
          <w:wAfter w:w="149" w:type="dxa"/>
          <w:trHeight w:val="485"/>
          <w:jc w:val="center"/>
        </w:trPr>
        <w:tc>
          <w:tcPr>
            <w:tcW w:w="3694" w:type="dxa"/>
            <w:gridSpan w:val="5"/>
          </w:tcPr>
          <w:p w:rsidR="006705A3" w:rsidRPr="006705A3" w:rsidRDefault="008C6608" w:rsidP="006705A3">
            <w:pPr>
              <w:jc w:val="right"/>
              <w:rPr>
                <w:b/>
                <w:bCs/>
                <w:color w:val="0000FF"/>
                <w:sz w:val="20"/>
                <w:szCs w:val="20"/>
                <w:u w:val="single"/>
                <w:rtl/>
              </w:rPr>
            </w:pPr>
            <w:hyperlink r:id="rId736" w:history="1">
              <w:r w:rsidR="006705A3" w:rsidRPr="006705A3">
                <w:rPr>
                  <w:b/>
                  <w:bCs/>
                  <w:color w:val="0000FF"/>
                  <w:sz w:val="20"/>
                  <w:szCs w:val="20"/>
                  <w:u w:val="single"/>
                  <w:rtl/>
                </w:rPr>
                <w:t>284812</w:t>
              </w:r>
            </w:hyperlink>
          </w:p>
        </w:tc>
        <w:tc>
          <w:tcPr>
            <w:tcW w:w="411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49" w:type="dxa"/>
          <w:jc w:val="center"/>
        </w:trPr>
        <w:tc>
          <w:tcPr>
            <w:tcW w:w="3694" w:type="dxa"/>
            <w:gridSpan w:val="5"/>
          </w:tcPr>
          <w:p w:rsidR="006705A3" w:rsidRDefault="006705A3" w:rsidP="006705A3">
            <w:pPr>
              <w:rPr>
                <w:rFonts w:cs="David"/>
                <w:b/>
                <w:bCs/>
                <w:sz w:val="20"/>
                <w:szCs w:val="20"/>
                <w:rtl/>
              </w:rPr>
            </w:pPr>
            <w:r>
              <w:rPr>
                <w:rFonts w:cs="David"/>
                <w:b/>
                <w:bCs/>
                <w:sz w:val="20"/>
                <w:szCs w:val="20"/>
                <w:rtl/>
              </w:rPr>
              <w:t>שיטה לייצור גלאי קרינה</w:t>
            </w:r>
          </w:p>
          <w:p w:rsidR="006705A3" w:rsidRPr="00632AE1" w:rsidRDefault="006705A3" w:rsidP="006705A3">
            <w:pPr>
              <w:rPr>
                <w:rFonts w:cs="David"/>
                <w:b/>
                <w:bCs/>
                <w:sz w:val="20"/>
                <w:szCs w:val="20"/>
                <w:rtl/>
              </w:rPr>
            </w:pPr>
          </w:p>
        </w:tc>
        <w:tc>
          <w:tcPr>
            <w:tcW w:w="3514" w:type="dxa"/>
            <w:gridSpan w:val="4"/>
          </w:tcPr>
          <w:p w:rsidR="006705A3" w:rsidRDefault="006705A3" w:rsidP="006705A3">
            <w:pPr>
              <w:jc w:val="right"/>
              <w:rPr>
                <w:rFonts w:cs="David"/>
                <w:b/>
                <w:bCs/>
                <w:sz w:val="20"/>
                <w:szCs w:val="20"/>
              </w:rPr>
            </w:pPr>
            <w:r>
              <w:rPr>
                <w:rFonts w:cs="David"/>
                <w:b/>
                <w:bCs/>
                <w:sz w:val="20"/>
                <w:szCs w:val="20"/>
              </w:rPr>
              <w:t>METHOD FOR MANUFACTURING A RADIATION DETECTOR</w:t>
            </w:r>
          </w:p>
          <w:p w:rsidR="006705A3" w:rsidRPr="00632AE1" w:rsidRDefault="006705A3" w:rsidP="006705A3">
            <w:pPr>
              <w:jc w:val="right"/>
              <w:rPr>
                <w:rFonts w:cs="David"/>
                <w:b/>
                <w:bCs/>
                <w:sz w:val="20"/>
                <w:szCs w:val="20"/>
              </w:rPr>
            </w:pPr>
          </w:p>
        </w:tc>
        <w:tc>
          <w:tcPr>
            <w:tcW w:w="597" w:type="dxa"/>
          </w:tcPr>
          <w:p w:rsidR="006705A3" w:rsidRPr="00632AE1" w:rsidRDefault="006705A3" w:rsidP="006705A3">
            <w:pPr>
              <w:jc w:val="right"/>
              <w:rPr>
                <w:sz w:val="20"/>
                <w:szCs w:val="20"/>
              </w:rPr>
            </w:pPr>
            <w:r>
              <w:rPr>
                <w:sz w:val="20"/>
                <w:szCs w:val="20"/>
                <w:rtl/>
              </w:rPr>
              <w:lastRenderedPageBreak/>
              <w:t>[54]</w:t>
            </w:r>
          </w:p>
        </w:tc>
      </w:tr>
      <w:tr w:rsidR="006705A3" w:rsidRPr="00632AE1" w:rsidTr="006705A3">
        <w:trPr>
          <w:gridAfter w:val="1"/>
          <w:wAfter w:w="149" w:type="dxa"/>
          <w:jc w:val="center"/>
        </w:trPr>
        <w:tc>
          <w:tcPr>
            <w:tcW w:w="234" w:type="dxa"/>
            <w:gridSpan w:val="2"/>
          </w:tcPr>
          <w:p w:rsidR="006705A3" w:rsidRPr="00632AE1" w:rsidRDefault="006705A3" w:rsidP="006705A3">
            <w:pPr>
              <w:rPr>
                <w:rFonts w:cs="David"/>
                <w:sz w:val="20"/>
                <w:szCs w:val="20"/>
                <w:rtl/>
              </w:rPr>
            </w:pPr>
          </w:p>
        </w:tc>
        <w:tc>
          <w:tcPr>
            <w:tcW w:w="6974" w:type="dxa"/>
            <w:gridSpan w:val="7"/>
          </w:tcPr>
          <w:p w:rsidR="006705A3" w:rsidRPr="00632AE1" w:rsidRDefault="006705A3" w:rsidP="006705A3">
            <w:pPr>
              <w:jc w:val="right"/>
              <w:rPr>
                <w:rFonts w:cs="David"/>
                <w:sz w:val="20"/>
                <w:szCs w:val="20"/>
              </w:rPr>
            </w:pPr>
            <w:r>
              <w:rPr>
                <w:rFonts w:cs="David"/>
                <w:sz w:val="20"/>
                <w:szCs w:val="20"/>
              </w:rPr>
              <w:t>19.06.2017</w:t>
            </w:r>
          </w:p>
        </w:tc>
        <w:tc>
          <w:tcPr>
            <w:tcW w:w="597"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49" w:type="dxa"/>
          <w:jc w:val="center"/>
        </w:trPr>
        <w:tc>
          <w:tcPr>
            <w:tcW w:w="234" w:type="dxa"/>
            <w:gridSpan w:val="2"/>
          </w:tcPr>
          <w:p w:rsidR="006705A3" w:rsidRPr="00632AE1" w:rsidRDefault="006705A3" w:rsidP="006705A3">
            <w:pPr>
              <w:rPr>
                <w:rFonts w:cs="David"/>
                <w:sz w:val="20"/>
                <w:szCs w:val="20"/>
                <w:rtl/>
              </w:rPr>
            </w:pPr>
          </w:p>
        </w:tc>
        <w:tc>
          <w:tcPr>
            <w:tcW w:w="2909" w:type="dxa"/>
            <w:gridSpan w:val="2"/>
          </w:tcPr>
          <w:p w:rsidR="006705A3" w:rsidRPr="00632AE1" w:rsidRDefault="006705A3" w:rsidP="006705A3">
            <w:pPr>
              <w:jc w:val="right"/>
              <w:rPr>
                <w:rFonts w:cs="David"/>
                <w:sz w:val="20"/>
                <w:szCs w:val="20"/>
              </w:rPr>
            </w:pPr>
            <w:r>
              <w:rPr>
                <w:rFonts w:cs="David"/>
                <w:sz w:val="20"/>
                <w:szCs w:val="20"/>
              </w:rPr>
              <w:t>JP</w:t>
            </w:r>
          </w:p>
        </w:tc>
        <w:tc>
          <w:tcPr>
            <w:tcW w:w="551" w:type="dxa"/>
          </w:tcPr>
          <w:p w:rsidR="006705A3" w:rsidRPr="00632AE1" w:rsidRDefault="006705A3" w:rsidP="006705A3">
            <w:pPr>
              <w:jc w:val="right"/>
              <w:rPr>
                <w:sz w:val="20"/>
                <w:szCs w:val="20"/>
              </w:rPr>
            </w:pPr>
            <w:r>
              <w:rPr>
                <w:sz w:val="20"/>
                <w:szCs w:val="20"/>
                <w:rtl/>
              </w:rPr>
              <w:t>[33]</w:t>
            </w:r>
          </w:p>
        </w:tc>
        <w:tc>
          <w:tcPr>
            <w:tcW w:w="1557" w:type="dxa"/>
            <w:gridSpan w:val="2"/>
          </w:tcPr>
          <w:p w:rsidR="006705A3" w:rsidRPr="00632AE1" w:rsidRDefault="006705A3" w:rsidP="006705A3">
            <w:pPr>
              <w:jc w:val="right"/>
              <w:rPr>
                <w:rFonts w:cs="David"/>
                <w:sz w:val="20"/>
                <w:szCs w:val="20"/>
              </w:rPr>
            </w:pPr>
            <w:r>
              <w:rPr>
                <w:rFonts w:cs="David"/>
                <w:sz w:val="20"/>
                <w:szCs w:val="20"/>
              </w:rPr>
              <w:t>11.07.2016</w:t>
            </w:r>
          </w:p>
        </w:tc>
        <w:tc>
          <w:tcPr>
            <w:tcW w:w="550" w:type="dxa"/>
          </w:tcPr>
          <w:p w:rsidR="006705A3" w:rsidRPr="00632AE1" w:rsidRDefault="006705A3" w:rsidP="006705A3">
            <w:pPr>
              <w:jc w:val="right"/>
              <w:rPr>
                <w:sz w:val="20"/>
                <w:szCs w:val="20"/>
                <w:rtl/>
              </w:rPr>
            </w:pPr>
            <w:r>
              <w:rPr>
                <w:sz w:val="20"/>
                <w:szCs w:val="20"/>
                <w:rtl/>
              </w:rPr>
              <w:t>[32]</w:t>
            </w:r>
          </w:p>
        </w:tc>
        <w:tc>
          <w:tcPr>
            <w:tcW w:w="1407" w:type="dxa"/>
          </w:tcPr>
          <w:p w:rsidR="006705A3" w:rsidRPr="00632AE1" w:rsidRDefault="006705A3" w:rsidP="006705A3">
            <w:pPr>
              <w:jc w:val="right"/>
              <w:rPr>
                <w:rFonts w:cs="David"/>
                <w:sz w:val="20"/>
                <w:szCs w:val="20"/>
              </w:rPr>
            </w:pPr>
            <w:r>
              <w:rPr>
                <w:rFonts w:cs="David"/>
                <w:sz w:val="20"/>
                <w:szCs w:val="20"/>
              </w:rPr>
              <w:t>JP2016136788</w:t>
            </w:r>
          </w:p>
        </w:tc>
        <w:tc>
          <w:tcPr>
            <w:tcW w:w="597"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49" w:type="dxa"/>
          <w:jc w:val="center"/>
        </w:trPr>
        <w:tc>
          <w:tcPr>
            <w:tcW w:w="7208"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G01T  01//24, H01L 31//0224, 31//0224, 31//08, 31//08, 31//118, 31//118</w:t>
            </w:r>
          </w:p>
        </w:tc>
        <w:tc>
          <w:tcPr>
            <w:tcW w:w="597"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49" w:type="dxa"/>
          <w:jc w:val="center"/>
        </w:trPr>
        <w:tc>
          <w:tcPr>
            <w:tcW w:w="234" w:type="dxa"/>
            <w:gridSpan w:val="2"/>
          </w:tcPr>
          <w:p w:rsidR="006705A3" w:rsidRPr="00632AE1" w:rsidRDefault="006705A3" w:rsidP="006705A3">
            <w:pPr>
              <w:rPr>
                <w:rFonts w:cs="David"/>
                <w:sz w:val="20"/>
                <w:szCs w:val="20"/>
                <w:rtl/>
              </w:rPr>
            </w:pPr>
          </w:p>
        </w:tc>
        <w:tc>
          <w:tcPr>
            <w:tcW w:w="6974" w:type="dxa"/>
            <w:gridSpan w:val="7"/>
          </w:tcPr>
          <w:p w:rsidR="006705A3" w:rsidRPr="00632AE1" w:rsidRDefault="006705A3" w:rsidP="006705A3">
            <w:pPr>
              <w:jc w:val="right"/>
              <w:rPr>
                <w:rFonts w:cs="David"/>
                <w:sz w:val="20"/>
                <w:szCs w:val="20"/>
              </w:rPr>
            </w:pPr>
            <w:r>
              <w:rPr>
                <w:rFonts w:cs="David"/>
                <w:sz w:val="20"/>
                <w:szCs w:val="20"/>
              </w:rPr>
              <w:t>DIVISION FROM 278383</w:t>
            </w:r>
          </w:p>
        </w:tc>
        <w:tc>
          <w:tcPr>
            <w:tcW w:w="597"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49" w:type="dxa"/>
          <w:jc w:val="center"/>
        </w:trPr>
        <w:tc>
          <w:tcPr>
            <w:tcW w:w="3694" w:type="dxa"/>
            <w:gridSpan w:val="5"/>
          </w:tcPr>
          <w:p w:rsidR="006705A3" w:rsidRPr="00632AE1" w:rsidRDefault="006705A3" w:rsidP="006705A3">
            <w:pPr>
              <w:rPr>
                <w:rFonts w:cs="Guttman Hodes"/>
                <w:sz w:val="20"/>
                <w:szCs w:val="20"/>
                <w:rtl/>
              </w:rPr>
            </w:pPr>
            <w:r>
              <w:rPr>
                <w:rFonts w:cs="Guttman Hodes"/>
                <w:sz w:val="20"/>
                <w:szCs w:val="20"/>
                <w:rtl/>
              </w:rPr>
              <w:t>, יפן</w:t>
            </w:r>
          </w:p>
        </w:tc>
        <w:tc>
          <w:tcPr>
            <w:tcW w:w="3514" w:type="dxa"/>
            <w:gridSpan w:val="4"/>
          </w:tcPr>
          <w:p w:rsidR="006705A3" w:rsidRPr="00632AE1" w:rsidRDefault="006705A3" w:rsidP="006705A3">
            <w:pPr>
              <w:jc w:val="right"/>
              <w:rPr>
                <w:rFonts w:cs="David"/>
                <w:sz w:val="20"/>
                <w:szCs w:val="20"/>
                <w:rtl/>
              </w:rPr>
            </w:pPr>
            <w:r>
              <w:rPr>
                <w:rFonts w:cs="David"/>
                <w:sz w:val="20"/>
                <w:szCs w:val="20"/>
              </w:rPr>
              <w:t>HAMAMATSU PHOTONICS K.K., JAPAN</w:t>
            </w:r>
          </w:p>
        </w:tc>
        <w:tc>
          <w:tcPr>
            <w:tcW w:w="597"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49" w:type="dxa"/>
          <w:jc w:val="center"/>
        </w:trPr>
        <w:tc>
          <w:tcPr>
            <w:tcW w:w="3694" w:type="dxa"/>
            <w:gridSpan w:val="5"/>
          </w:tcPr>
          <w:p w:rsidR="006705A3" w:rsidRPr="00632AE1" w:rsidRDefault="006705A3" w:rsidP="006705A3">
            <w:pPr>
              <w:rPr>
                <w:rFonts w:cs="Guttman Hodes"/>
                <w:sz w:val="20"/>
                <w:szCs w:val="20"/>
                <w:rtl/>
              </w:rPr>
            </w:pPr>
          </w:p>
        </w:tc>
        <w:tc>
          <w:tcPr>
            <w:tcW w:w="3514" w:type="dxa"/>
            <w:gridSpan w:val="4"/>
          </w:tcPr>
          <w:p w:rsidR="006705A3" w:rsidRPr="00632AE1" w:rsidRDefault="006705A3" w:rsidP="006705A3">
            <w:pPr>
              <w:jc w:val="right"/>
              <w:rPr>
                <w:rFonts w:cs="David"/>
                <w:sz w:val="20"/>
                <w:szCs w:val="20"/>
              </w:rPr>
            </w:pPr>
            <w:r>
              <w:rPr>
                <w:rFonts w:cs="David"/>
                <w:sz w:val="20"/>
                <w:szCs w:val="20"/>
              </w:rPr>
              <w:t>MASANORI KINPARA, TOSHIYUKI ONODERA, KEITARO HITOMI</w:t>
            </w:r>
          </w:p>
        </w:tc>
        <w:tc>
          <w:tcPr>
            <w:tcW w:w="597"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49" w:type="dxa"/>
          <w:jc w:val="center"/>
        </w:trPr>
        <w:tc>
          <w:tcPr>
            <w:tcW w:w="234" w:type="dxa"/>
            <w:gridSpan w:val="2"/>
          </w:tcPr>
          <w:p w:rsidR="006705A3" w:rsidRPr="00632AE1" w:rsidRDefault="006705A3" w:rsidP="006705A3">
            <w:pPr>
              <w:rPr>
                <w:rFonts w:cs="Guttman Hodes"/>
                <w:sz w:val="20"/>
                <w:szCs w:val="20"/>
                <w:rtl/>
              </w:rPr>
            </w:pPr>
          </w:p>
        </w:tc>
        <w:tc>
          <w:tcPr>
            <w:tcW w:w="6974" w:type="dxa"/>
            <w:gridSpan w:val="7"/>
          </w:tcPr>
          <w:p w:rsidR="006705A3" w:rsidRPr="00632AE1" w:rsidRDefault="006705A3" w:rsidP="006705A3">
            <w:pPr>
              <w:jc w:val="right"/>
              <w:rPr>
                <w:rFonts w:cs="Guttman Hodes"/>
                <w:sz w:val="20"/>
                <w:szCs w:val="20"/>
              </w:rPr>
            </w:pPr>
            <w:r>
              <w:rPr>
                <w:rFonts w:cs="Guttman Hodes"/>
                <w:sz w:val="20"/>
                <w:szCs w:val="20"/>
              </w:rPr>
              <w:t>WO/2018/012209</w:t>
            </w:r>
          </w:p>
        </w:tc>
        <w:tc>
          <w:tcPr>
            <w:tcW w:w="597"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49" w:type="dxa"/>
          <w:jc w:val="center"/>
        </w:trPr>
        <w:tc>
          <w:tcPr>
            <w:tcW w:w="3694" w:type="dxa"/>
            <w:gridSpan w:val="5"/>
          </w:tcPr>
          <w:p w:rsidR="006705A3" w:rsidRDefault="006705A3" w:rsidP="006705A3">
            <w:pPr>
              <w:rPr>
                <w:rFonts w:cs="Guttman Hodes"/>
                <w:sz w:val="20"/>
                <w:szCs w:val="20"/>
                <w:rtl/>
              </w:rPr>
            </w:pPr>
            <w:r>
              <w:rPr>
                <w:rFonts w:cs="Guttman Hodes"/>
                <w:sz w:val="20"/>
                <w:szCs w:val="20"/>
                <w:rtl/>
              </w:rPr>
              <w:t>ג'יי אמ בי דייויס בן-דוד,</w:t>
            </w:r>
          </w:p>
          <w:p w:rsidR="006705A3" w:rsidRDefault="006705A3" w:rsidP="006705A3">
            <w:pPr>
              <w:rPr>
                <w:rFonts w:cs="Guttman Hodes"/>
                <w:sz w:val="20"/>
                <w:szCs w:val="20"/>
                <w:rtl/>
              </w:rPr>
            </w:pPr>
            <w:r>
              <w:rPr>
                <w:rFonts w:cs="Guttman Hodes"/>
                <w:sz w:val="20"/>
                <w:szCs w:val="20"/>
                <w:rtl/>
              </w:rPr>
              <w:t xml:space="preserve">מרכז בק למדע, רח'  הרטום 8, הר חוצבים </w:t>
            </w:r>
          </w:p>
          <w:p w:rsidR="006705A3" w:rsidRPr="00632AE1" w:rsidRDefault="006705A3" w:rsidP="006705A3">
            <w:pPr>
              <w:rPr>
                <w:rFonts w:cs="Guttman Hodes"/>
                <w:sz w:val="20"/>
                <w:szCs w:val="20"/>
                <w:rtl/>
              </w:rPr>
            </w:pPr>
            <w:r>
              <w:rPr>
                <w:rFonts w:cs="Guttman Hodes"/>
                <w:sz w:val="20"/>
                <w:szCs w:val="20"/>
                <w:rtl/>
              </w:rPr>
              <w:t>ת.ד. 45087, ירושלים</w:t>
            </w:r>
          </w:p>
        </w:tc>
        <w:tc>
          <w:tcPr>
            <w:tcW w:w="3514" w:type="dxa"/>
            <w:gridSpan w:val="4"/>
          </w:tcPr>
          <w:p w:rsidR="006705A3" w:rsidRDefault="006705A3" w:rsidP="006705A3">
            <w:pPr>
              <w:jc w:val="right"/>
              <w:rPr>
                <w:rFonts w:cs="David"/>
                <w:sz w:val="20"/>
                <w:szCs w:val="20"/>
              </w:rPr>
            </w:pPr>
            <w:r>
              <w:rPr>
                <w:rFonts w:cs="David"/>
                <w:sz w:val="20"/>
                <w:szCs w:val="20"/>
              </w:rPr>
              <w:t>JMB DAVIS BEN-DAVID,</w:t>
            </w:r>
          </w:p>
          <w:p w:rsidR="006705A3" w:rsidRPr="00632AE1" w:rsidRDefault="006705A3" w:rsidP="006705A3">
            <w:pPr>
              <w:jc w:val="right"/>
              <w:rPr>
                <w:rFonts w:cs="David"/>
                <w:sz w:val="20"/>
                <w:szCs w:val="20"/>
                <w:rtl/>
              </w:rPr>
            </w:pPr>
            <w:r>
              <w:rPr>
                <w:rFonts w:cs="David"/>
                <w:sz w:val="20"/>
                <w:szCs w:val="20"/>
              </w:rPr>
              <w:t xml:space="preserve"> 8 HARTOM ST. HAR HOTZVIM</w:t>
            </w:r>
          </w:p>
        </w:tc>
        <w:tc>
          <w:tcPr>
            <w:tcW w:w="597"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49" w:type="dxa"/>
          <w:jc w:val="center"/>
        </w:trPr>
        <w:tc>
          <w:tcPr>
            <w:tcW w:w="2124" w:type="dxa"/>
            <w:gridSpan w:val="3"/>
          </w:tcPr>
          <w:p w:rsidR="006705A3" w:rsidRPr="00632AE1" w:rsidRDefault="006705A3" w:rsidP="006705A3">
            <w:pPr>
              <w:jc w:val="right"/>
              <w:rPr>
                <w:rFonts w:cs="David"/>
                <w:sz w:val="20"/>
                <w:szCs w:val="20"/>
              </w:rPr>
            </w:pPr>
          </w:p>
        </w:tc>
        <w:tc>
          <w:tcPr>
            <w:tcW w:w="1647" w:type="dxa"/>
            <w:gridSpan w:val="3"/>
          </w:tcPr>
          <w:p w:rsidR="006705A3" w:rsidRPr="00632AE1" w:rsidRDefault="006705A3" w:rsidP="006705A3">
            <w:pPr>
              <w:jc w:val="right"/>
              <w:rPr>
                <w:rFonts w:cs="David"/>
                <w:sz w:val="20"/>
                <w:szCs w:val="20"/>
              </w:rPr>
            </w:pPr>
          </w:p>
        </w:tc>
        <w:tc>
          <w:tcPr>
            <w:tcW w:w="403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812"/>
        <w:gridCol w:w="974"/>
        <w:gridCol w:w="551"/>
        <w:gridCol w:w="76"/>
        <w:gridCol w:w="1456"/>
        <w:gridCol w:w="550"/>
        <w:gridCol w:w="1566"/>
        <w:gridCol w:w="595"/>
        <w:gridCol w:w="141"/>
      </w:tblGrid>
      <w:tr w:rsidR="006705A3" w:rsidRPr="00632AE1" w:rsidTr="006705A3">
        <w:trPr>
          <w:gridAfter w:val="1"/>
          <w:wAfter w:w="141" w:type="dxa"/>
          <w:trHeight w:val="485"/>
          <w:jc w:val="center"/>
        </w:trPr>
        <w:tc>
          <w:tcPr>
            <w:tcW w:w="3570" w:type="dxa"/>
            <w:gridSpan w:val="5"/>
          </w:tcPr>
          <w:p w:rsidR="006705A3" w:rsidRPr="006705A3" w:rsidRDefault="008C6608" w:rsidP="006705A3">
            <w:pPr>
              <w:jc w:val="right"/>
              <w:rPr>
                <w:b/>
                <w:bCs/>
                <w:color w:val="0000FF"/>
                <w:sz w:val="20"/>
                <w:szCs w:val="20"/>
                <w:u w:val="single"/>
                <w:rtl/>
              </w:rPr>
            </w:pPr>
            <w:hyperlink r:id="rId737" w:history="1">
              <w:r w:rsidR="006705A3" w:rsidRPr="006705A3">
                <w:rPr>
                  <w:b/>
                  <w:bCs/>
                  <w:color w:val="0000FF"/>
                  <w:sz w:val="20"/>
                  <w:szCs w:val="20"/>
                  <w:u w:val="single"/>
                  <w:rtl/>
                </w:rPr>
                <w:t>284813</w:t>
              </w:r>
            </w:hyperlink>
          </w:p>
        </w:tc>
        <w:tc>
          <w:tcPr>
            <w:tcW w:w="4243"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41" w:type="dxa"/>
          <w:jc w:val="center"/>
        </w:trPr>
        <w:tc>
          <w:tcPr>
            <w:tcW w:w="3570" w:type="dxa"/>
            <w:gridSpan w:val="5"/>
          </w:tcPr>
          <w:p w:rsidR="006705A3" w:rsidRDefault="006705A3" w:rsidP="006705A3">
            <w:pPr>
              <w:rPr>
                <w:rFonts w:cs="David"/>
                <w:b/>
                <w:bCs/>
                <w:sz w:val="20"/>
                <w:szCs w:val="20"/>
                <w:rtl/>
              </w:rPr>
            </w:pPr>
            <w:r>
              <w:rPr>
                <w:rFonts w:cs="David"/>
                <w:b/>
                <w:bCs/>
                <w:sz w:val="20"/>
                <w:szCs w:val="20"/>
                <w:rtl/>
              </w:rPr>
              <w:t>אבקות המבוססות על תרכובות ניאוביום-בדיל לייצור של רכיבים מוליכי-על</w:t>
            </w:r>
          </w:p>
          <w:p w:rsidR="006705A3" w:rsidRPr="00632AE1" w:rsidRDefault="006705A3" w:rsidP="006705A3">
            <w:pPr>
              <w:rPr>
                <w:rFonts w:cs="David"/>
                <w:b/>
                <w:bCs/>
                <w:sz w:val="20"/>
                <w:szCs w:val="20"/>
                <w:rtl/>
              </w:rPr>
            </w:pPr>
          </w:p>
        </w:tc>
        <w:tc>
          <w:tcPr>
            <w:tcW w:w="3648" w:type="dxa"/>
            <w:gridSpan w:val="4"/>
          </w:tcPr>
          <w:p w:rsidR="006705A3" w:rsidRDefault="006705A3" w:rsidP="006705A3">
            <w:pPr>
              <w:jc w:val="right"/>
              <w:rPr>
                <w:rFonts w:cs="David"/>
                <w:b/>
                <w:bCs/>
                <w:sz w:val="20"/>
                <w:szCs w:val="20"/>
              </w:rPr>
            </w:pPr>
            <w:r>
              <w:rPr>
                <w:rFonts w:cs="David"/>
                <w:b/>
                <w:bCs/>
                <w:sz w:val="20"/>
                <w:szCs w:val="20"/>
              </w:rPr>
              <w:t>POWDERS BASED ON NIOBIUM-TIN COMPOUNDS FOR MANUFACTURING SUPERCONDUCTING COMPONENTS</w:t>
            </w:r>
          </w:p>
          <w:p w:rsidR="006705A3" w:rsidRPr="00632AE1" w:rsidRDefault="006705A3" w:rsidP="006705A3">
            <w:pPr>
              <w:jc w:val="right"/>
              <w:rPr>
                <w:rFonts w:cs="David"/>
                <w:b/>
                <w:bCs/>
                <w:sz w:val="20"/>
                <w:szCs w:val="20"/>
              </w:rPr>
            </w:pPr>
          </w:p>
        </w:tc>
        <w:tc>
          <w:tcPr>
            <w:tcW w:w="595"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41" w:type="dxa"/>
          <w:jc w:val="center"/>
        </w:trPr>
        <w:tc>
          <w:tcPr>
            <w:tcW w:w="233" w:type="dxa"/>
            <w:gridSpan w:val="2"/>
          </w:tcPr>
          <w:p w:rsidR="006705A3" w:rsidRPr="00632AE1" w:rsidRDefault="006705A3" w:rsidP="006705A3">
            <w:pPr>
              <w:rPr>
                <w:rFonts w:cs="David"/>
                <w:sz w:val="20"/>
                <w:szCs w:val="20"/>
                <w:rtl/>
              </w:rPr>
            </w:pPr>
          </w:p>
        </w:tc>
        <w:tc>
          <w:tcPr>
            <w:tcW w:w="6985" w:type="dxa"/>
            <w:gridSpan w:val="7"/>
          </w:tcPr>
          <w:p w:rsidR="006705A3" w:rsidRPr="00632AE1" w:rsidRDefault="006705A3" w:rsidP="006705A3">
            <w:pPr>
              <w:jc w:val="right"/>
              <w:rPr>
                <w:rFonts w:cs="David"/>
                <w:sz w:val="20"/>
                <w:szCs w:val="20"/>
              </w:rPr>
            </w:pPr>
            <w:r>
              <w:rPr>
                <w:rFonts w:cs="David"/>
                <w:sz w:val="20"/>
                <w:szCs w:val="20"/>
              </w:rPr>
              <w:t>05.02.2020</w:t>
            </w:r>
          </w:p>
        </w:tc>
        <w:tc>
          <w:tcPr>
            <w:tcW w:w="595"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41" w:type="dxa"/>
          <w:jc w:val="center"/>
        </w:trPr>
        <w:tc>
          <w:tcPr>
            <w:tcW w:w="233" w:type="dxa"/>
            <w:gridSpan w:val="2"/>
          </w:tcPr>
          <w:p w:rsidR="006705A3" w:rsidRPr="00632AE1" w:rsidRDefault="006705A3" w:rsidP="006705A3">
            <w:pPr>
              <w:rPr>
                <w:rFonts w:cs="David"/>
                <w:sz w:val="20"/>
                <w:szCs w:val="20"/>
                <w:rtl/>
              </w:rPr>
            </w:pPr>
          </w:p>
        </w:tc>
        <w:tc>
          <w:tcPr>
            <w:tcW w:w="2786" w:type="dxa"/>
            <w:gridSpan w:val="2"/>
          </w:tcPr>
          <w:p w:rsidR="006705A3" w:rsidRPr="00632AE1" w:rsidRDefault="006705A3" w:rsidP="006705A3">
            <w:pPr>
              <w:jc w:val="right"/>
              <w:rPr>
                <w:rFonts w:cs="David"/>
                <w:sz w:val="20"/>
                <w:szCs w:val="20"/>
              </w:rPr>
            </w:pPr>
            <w:r>
              <w:rPr>
                <w:rFonts w:cs="David"/>
                <w:sz w:val="20"/>
                <w:szCs w:val="20"/>
              </w:rPr>
              <w:t>DE</w:t>
            </w:r>
          </w:p>
        </w:tc>
        <w:tc>
          <w:tcPr>
            <w:tcW w:w="551" w:type="dxa"/>
          </w:tcPr>
          <w:p w:rsidR="006705A3" w:rsidRPr="00632AE1" w:rsidRDefault="006705A3" w:rsidP="006705A3">
            <w:pPr>
              <w:jc w:val="right"/>
              <w:rPr>
                <w:sz w:val="20"/>
                <w:szCs w:val="20"/>
              </w:rPr>
            </w:pPr>
            <w:r>
              <w:rPr>
                <w:sz w:val="20"/>
                <w:szCs w:val="20"/>
                <w:rtl/>
              </w:rPr>
              <w:t>[33]</w:t>
            </w:r>
          </w:p>
        </w:tc>
        <w:tc>
          <w:tcPr>
            <w:tcW w:w="1532" w:type="dxa"/>
            <w:gridSpan w:val="2"/>
          </w:tcPr>
          <w:p w:rsidR="006705A3" w:rsidRPr="00632AE1" w:rsidRDefault="006705A3" w:rsidP="006705A3">
            <w:pPr>
              <w:jc w:val="right"/>
              <w:rPr>
                <w:rFonts w:cs="David"/>
                <w:sz w:val="20"/>
                <w:szCs w:val="20"/>
              </w:rPr>
            </w:pPr>
            <w:r>
              <w:rPr>
                <w:rFonts w:cs="David"/>
                <w:sz w:val="20"/>
                <w:szCs w:val="20"/>
              </w:rPr>
              <w:t>08.02.2019</w:t>
            </w:r>
          </w:p>
        </w:tc>
        <w:tc>
          <w:tcPr>
            <w:tcW w:w="550" w:type="dxa"/>
          </w:tcPr>
          <w:p w:rsidR="006705A3" w:rsidRPr="00632AE1" w:rsidRDefault="006705A3" w:rsidP="006705A3">
            <w:pPr>
              <w:jc w:val="right"/>
              <w:rPr>
                <w:sz w:val="20"/>
                <w:szCs w:val="20"/>
                <w:rtl/>
              </w:rPr>
            </w:pPr>
            <w:r>
              <w:rPr>
                <w:sz w:val="20"/>
                <w:szCs w:val="20"/>
                <w:rtl/>
              </w:rPr>
              <w:t>[32]</w:t>
            </w:r>
          </w:p>
        </w:tc>
        <w:tc>
          <w:tcPr>
            <w:tcW w:w="1566" w:type="dxa"/>
          </w:tcPr>
          <w:p w:rsidR="006705A3" w:rsidRPr="00632AE1" w:rsidRDefault="006705A3" w:rsidP="006705A3">
            <w:pPr>
              <w:jc w:val="right"/>
              <w:rPr>
                <w:rFonts w:cs="David"/>
                <w:sz w:val="20"/>
                <w:szCs w:val="20"/>
              </w:rPr>
            </w:pPr>
            <w:r>
              <w:rPr>
                <w:rFonts w:cs="David"/>
                <w:sz w:val="20"/>
                <w:szCs w:val="20"/>
              </w:rPr>
              <w:t>102019000905.3</w:t>
            </w:r>
          </w:p>
        </w:tc>
        <w:tc>
          <w:tcPr>
            <w:tcW w:w="595"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41" w:type="dxa"/>
          <w:jc w:val="center"/>
        </w:trPr>
        <w:tc>
          <w:tcPr>
            <w:tcW w:w="7218"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B22F  01//00, 05//12, 09//04, 09//08, 09//22, B33Y 70//00, C22C 01//04</w:t>
            </w:r>
          </w:p>
        </w:tc>
        <w:tc>
          <w:tcPr>
            <w:tcW w:w="595"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41" w:type="dxa"/>
          <w:jc w:val="center"/>
        </w:trPr>
        <w:tc>
          <w:tcPr>
            <w:tcW w:w="3570" w:type="dxa"/>
            <w:gridSpan w:val="5"/>
          </w:tcPr>
          <w:p w:rsidR="006705A3" w:rsidRPr="00632AE1" w:rsidRDefault="006705A3" w:rsidP="006705A3">
            <w:pPr>
              <w:rPr>
                <w:rFonts w:cs="Guttman Hodes"/>
                <w:sz w:val="20"/>
                <w:szCs w:val="20"/>
                <w:rtl/>
              </w:rPr>
            </w:pPr>
            <w:r>
              <w:rPr>
                <w:rFonts w:cs="Guttman Hodes"/>
                <w:sz w:val="20"/>
                <w:szCs w:val="20"/>
                <w:rtl/>
              </w:rPr>
              <w:t>, גרמניה</w:t>
            </w:r>
          </w:p>
        </w:tc>
        <w:tc>
          <w:tcPr>
            <w:tcW w:w="3648" w:type="dxa"/>
            <w:gridSpan w:val="4"/>
          </w:tcPr>
          <w:p w:rsidR="006705A3" w:rsidRPr="00632AE1" w:rsidRDefault="006705A3" w:rsidP="006705A3">
            <w:pPr>
              <w:jc w:val="right"/>
              <w:rPr>
                <w:rFonts w:cs="David"/>
                <w:sz w:val="20"/>
                <w:szCs w:val="20"/>
                <w:rtl/>
              </w:rPr>
            </w:pPr>
            <w:r>
              <w:rPr>
                <w:rFonts w:cs="David"/>
                <w:sz w:val="20"/>
                <w:szCs w:val="20"/>
              </w:rPr>
              <w:t>TANIOBIS GMBH, GERMANY</w:t>
            </w:r>
          </w:p>
        </w:tc>
        <w:tc>
          <w:tcPr>
            <w:tcW w:w="595"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41" w:type="dxa"/>
          <w:jc w:val="center"/>
        </w:trPr>
        <w:tc>
          <w:tcPr>
            <w:tcW w:w="233" w:type="dxa"/>
            <w:gridSpan w:val="2"/>
          </w:tcPr>
          <w:p w:rsidR="006705A3" w:rsidRPr="00632AE1" w:rsidRDefault="006705A3" w:rsidP="006705A3">
            <w:pPr>
              <w:rPr>
                <w:rFonts w:cs="Guttman Hodes"/>
                <w:sz w:val="20"/>
                <w:szCs w:val="20"/>
                <w:rtl/>
              </w:rPr>
            </w:pPr>
          </w:p>
        </w:tc>
        <w:tc>
          <w:tcPr>
            <w:tcW w:w="6985" w:type="dxa"/>
            <w:gridSpan w:val="7"/>
          </w:tcPr>
          <w:p w:rsidR="006705A3" w:rsidRPr="00632AE1" w:rsidRDefault="006705A3" w:rsidP="006705A3">
            <w:pPr>
              <w:jc w:val="right"/>
              <w:rPr>
                <w:rFonts w:cs="Guttman Hodes"/>
                <w:sz w:val="20"/>
                <w:szCs w:val="20"/>
              </w:rPr>
            </w:pPr>
            <w:r>
              <w:rPr>
                <w:rFonts w:cs="Guttman Hodes"/>
                <w:sz w:val="20"/>
                <w:szCs w:val="20"/>
              </w:rPr>
              <w:t>WO/2020/161170</w:t>
            </w:r>
          </w:p>
        </w:tc>
        <w:tc>
          <w:tcPr>
            <w:tcW w:w="595"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41" w:type="dxa"/>
          <w:jc w:val="center"/>
        </w:trPr>
        <w:tc>
          <w:tcPr>
            <w:tcW w:w="3570"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648"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5"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41" w:type="dxa"/>
          <w:jc w:val="center"/>
        </w:trPr>
        <w:tc>
          <w:tcPr>
            <w:tcW w:w="2045" w:type="dxa"/>
            <w:gridSpan w:val="3"/>
          </w:tcPr>
          <w:p w:rsidR="006705A3" w:rsidRPr="00632AE1" w:rsidRDefault="006705A3" w:rsidP="006705A3">
            <w:pPr>
              <w:jc w:val="right"/>
              <w:rPr>
                <w:rFonts w:cs="David"/>
                <w:sz w:val="20"/>
                <w:szCs w:val="20"/>
              </w:rPr>
            </w:pPr>
          </w:p>
        </w:tc>
        <w:tc>
          <w:tcPr>
            <w:tcW w:w="1601" w:type="dxa"/>
            <w:gridSpan w:val="3"/>
          </w:tcPr>
          <w:p w:rsidR="006705A3" w:rsidRPr="00632AE1" w:rsidRDefault="006705A3" w:rsidP="006705A3">
            <w:pPr>
              <w:jc w:val="right"/>
              <w:rPr>
                <w:rFonts w:cs="David"/>
                <w:sz w:val="20"/>
                <w:szCs w:val="20"/>
              </w:rPr>
            </w:pPr>
          </w:p>
        </w:tc>
        <w:tc>
          <w:tcPr>
            <w:tcW w:w="416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8" w:type="dxa"/>
        </w:trPr>
        <w:tc>
          <w:tcPr>
            <w:tcW w:w="7886"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38" w:history="1">
              <w:r w:rsidR="006705A3" w:rsidRPr="006705A3">
                <w:rPr>
                  <w:rStyle w:val="Hyperlink"/>
                  <w:sz w:val="20"/>
                </w:rPr>
                <w:t>284814</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חיישן אלסטי לביש</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ELASTIC WEARABLE SENSOR</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24.01.2020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24.01.2019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62/796,435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lastRenderedPageBreak/>
              <w:t>Int. Cl.</w:t>
            </w:r>
            <w:r>
              <w:rPr>
                <w:sz w:val="20"/>
                <w:szCs w:val="20"/>
              </w:rPr>
              <w:t>(2020.01) A61B  05//00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יפן</w:t>
            </w:r>
          </w:p>
        </w:tc>
        <w:tc>
          <w:tcPr>
            <w:tcW w:w="3473" w:type="dxa"/>
            <w:gridSpan w:val="4"/>
          </w:tcPr>
          <w:p w:rsidR="006705A3" w:rsidRPr="00632AE1" w:rsidRDefault="006705A3" w:rsidP="006705A3">
            <w:pPr>
              <w:jc w:val="right"/>
              <w:rPr>
                <w:rFonts w:cs="David"/>
                <w:sz w:val="20"/>
                <w:szCs w:val="20"/>
                <w:rtl/>
              </w:rPr>
            </w:pPr>
            <w:r>
              <w:rPr>
                <w:rFonts w:cs="David"/>
                <w:sz w:val="20"/>
                <w:szCs w:val="20"/>
              </w:rPr>
              <w:t>OTSUKA PHARMACEUTICAL CO., LTD., JAPAN</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WO/2020/153479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ד"ר יצחק הס ושותפיו,</w:t>
            </w:r>
          </w:p>
          <w:p w:rsidR="006705A3" w:rsidRDefault="006705A3" w:rsidP="006705A3">
            <w:pPr>
              <w:rPr>
                <w:rFonts w:cs="Guttman Hodes"/>
                <w:sz w:val="20"/>
                <w:szCs w:val="20"/>
                <w:rtl/>
              </w:rPr>
            </w:pPr>
            <w:r>
              <w:rPr>
                <w:rFonts w:cs="Guttman Hodes"/>
                <w:sz w:val="20"/>
                <w:szCs w:val="20"/>
                <w:rtl/>
              </w:rPr>
              <w:t xml:space="preserve">בניין התאומים 2 רח' ז'בוטינסקי 35 </w:t>
            </w:r>
          </w:p>
          <w:p w:rsidR="006705A3" w:rsidRPr="00632AE1" w:rsidRDefault="006705A3" w:rsidP="006705A3">
            <w:pPr>
              <w:rPr>
                <w:rFonts w:cs="Guttman Hodes"/>
                <w:sz w:val="20"/>
                <w:szCs w:val="20"/>
                <w:rtl/>
              </w:rPr>
            </w:pPr>
            <w:r>
              <w:rPr>
                <w:rFonts w:cs="Guttman Hodes"/>
                <w:sz w:val="20"/>
                <w:szCs w:val="20"/>
                <w:rtl/>
              </w:rPr>
              <w:t>רמת גן</w:t>
            </w:r>
          </w:p>
        </w:tc>
        <w:tc>
          <w:tcPr>
            <w:tcW w:w="3473" w:type="dxa"/>
            <w:gridSpan w:val="4"/>
          </w:tcPr>
          <w:p w:rsidR="006705A3" w:rsidRDefault="006705A3" w:rsidP="006705A3">
            <w:pPr>
              <w:jc w:val="right"/>
              <w:rPr>
                <w:rFonts w:cs="David"/>
                <w:sz w:val="20"/>
                <w:szCs w:val="20"/>
              </w:rPr>
            </w:pPr>
            <w:r>
              <w:rPr>
                <w:rFonts w:cs="David"/>
                <w:sz w:val="20"/>
                <w:szCs w:val="20"/>
              </w:rPr>
              <w:t>DR. YITZHAK HESS &amp; PARTNERS,</w:t>
            </w:r>
          </w:p>
          <w:p w:rsidR="006705A3" w:rsidRPr="00632AE1" w:rsidRDefault="006705A3" w:rsidP="006705A3">
            <w:pPr>
              <w:jc w:val="right"/>
              <w:rPr>
                <w:rFonts w:cs="David"/>
                <w:sz w:val="20"/>
                <w:szCs w:val="20"/>
                <w:rtl/>
              </w:rPr>
            </w:pPr>
            <w:r>
              <w:rPr>
                <w:rFonts w:cs="David"/>
                <w:sz w:val="20"/>
                <w:szCs w:val="20"/>
              </w:rPr>
              <w:t xml:space="preserve"> 35 JABOTINSKY STREET RAMAT-GAN</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3"/>
        <w:gridCol w:w="1034"/>
        <w:gridCol w:w="551"/>
        <w:gridCol w:w="77"/>
        <w:gridCol w:w="1484"/>
        <w:gridCol w:w="550"/>
        <w:gridCol w:w="1372"/>
        <w:gridCol w:w="598"/>
        <w:gridCol w:w="151"/>
      </w:tblGrid>
      <w:tr w:rsidR="006705A3" w:rsidRPr="00632AE1" w:rsidTr="006705A3">
        <w:trPr>
          <w:gridAfter w:val="1"/>
          <w:wAfter w:w="151" w:type="dxa"/>
          <w:trHeight w:val="485"/>
          <w:jc w:val="center"/>
        </w:trPr>
        <w:tc>
          <w:tcPr>
            <w:tcW w:w="3722" w:type="dxa"/>
            <w:gridSpan w:val="5"/>
          </w:tcPr>
          <w:p w:rsidR="006705A3" w:rsidRPr="006705A3" w:rsidRDefault="008C6608" w:rsidP="006705A3">
            <w:pPr>
              <w:jc w:val="right"/>
              <w:rPr>
                <w:b/>
                <w:bCs/>
                <w:color w:val="0000FF"/>
                <w:sz w:val="20"/>
                <w:szCs w:val="20"/>
                <w:u w:val="single"/>
                <w:rtl/>
              </w:rPr>
            </w:pPr>
            <w:hyperlink r:id="rId739" w:history="1">
              <w:r w:rsidR="006705A3" w:rsidRPr="006705A3">
                <w:rPr>
                  <w:rStyle w:val="Hyperlink"/>
                  <w:sz w:val="20"/>
                </w:rPr>
                <w:t>284815</w:t>
              </w:r>
            </w:hyperlink>
          </w:p>
        </w:tc>
        <w:tc>
          <w:tcPr>
            <w:tcW w:w="408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22" w:type="dxa"/>
            <w:gridSpan w:val="5"/>
          </w:tcPr>
          <w:p w:rsidR="006705A3" w:rsidRDefault="006705A3" w:rsidP="006705A3">
            <w:pPr>
              <w:rPr>
                <w:rFonts w:cs="David"/>
                <w:b/>
                <w:bCs/>
                <w:sz w:val="20"/>
                <w:szCs w:val="20"/>
                <w:rtl/>
              </w:rPr>
            </w:pPr>
            <w:r>
              <w:rPr>
                <w:rFonts w:cs="David"/>
                <w:b/>
                <w:bCs/>
                <w:sz w:val="20"/>
                <w:szCs w:val="20"/>
                <w:rtl/>
              </w:rPr>
              <w:t>פורמולציות של טבליות עם שחרור שעבר שינוי המכילות מעכבי פוספודיאסטראז</w:t>
            </w:r>
          </w:p>
          <w:p w:rsidR="006705A3" w:rsidRPr="00632AE1" w:rsidRDefault="006705A3" w:rsidP="006705A3">
            <w:pPr>
              <w:rPr>
                <w:rFonts w:cs="David"/>
                <w:b/>
                <w:bCs/>
                <w:sz w:val="20"/>
                <w:szCs w:val="20"/>
                <w:rtl/>
              </w:rPr>
            </w:pPr>
          </w:p>
        </w:tc>
        <w:tc>
          <w:tcPr>
            <w:tcW w:w="3483" w:type="dxa"/>
            <w:gridSpan w:val="4"/>
          </w:tcPr>
          <w:p w:rsidR="006705A3" w:rsidRDefault="006705A3" w:rsidP="006705A3">
            <w:pPr>
              <w:jc w:val="right"/>
              <w:rPr>
                <w:rFonts w:cs="David"/>
                <w:b/>
                <w:bCs/>
                <w:sz w:val="20"/>
                <w:szCs w:val="20"/>
              </w:rPr>
            </w:pPr>
            <w:r>
              <w:rPr>
                <w:rFonts w:cs="David"/>
                <w:b/>
                <w:bCs/>
                <w:sz w:val="20"/>
                <w:szCs w:val="20"/>
              </w:rPr>
              <w:t>MODIFIED RELEASE TABLET FORMULATIONS CONTAINING PHOSPHODIESTERASE INHIBITORS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6971" w:type="dxa"/>
            <w:gridSpan w:val="7"/>
          </w:tcPr>
          <w:p w:rsidR="006705A3" w:rsidRPr="00632AE1" w:rsidRDefault="006705A3" w:rsidP="006705A3">
            <w:pPr>
              <w:jc w:val="right"/>
              <w:rPr>
                <w:rFonts w:cs="David"/>
                <w:sz w:val="20"/>
                <w:szCs w:val="20"/>
              </w:rPr>
            </w:pPr>
            <w:r>
              <w:rPr>
                <w:rFonts w:cs="David"/>
                <w:sz w:val="20"/>
                <w:szCs w:val="20"/>
              </w:rPr>
              <w:t>14.01.2020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David"/>
                <w:sz w:val="20"/>
                <w:szCs w:val="20"/>
                <w:rtl/>
              </w:rPr>
            </w:pPr>
          </w:p>
        </w:tc>
        <w:tc>
          <w:tcPr>
            <w:tcW w:w="2937"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1" w:type="dxa"/>
            <w:gridSpan w:val="2"/>
          </w:tcPr>
          <w:p w:rsidR="006705A3" w:rsidRPr="00632AE1" w:rsidRDefault="006705A3" w:rsidP="006705A3">
            <w:pPr>
              <w:jc w:val="right"/>
              <w:rPr>
                <w:rFonts w:cs="David"/>
                <w:sz w:val="20"/>
                <w:szCs w:val="20"/>
              </w:rPr>
            </w:pPr>
            <w:r>
              <w:rPr>
                <w:rFonts w:cs="David"/>
                <w:sz w:val="20"/>
                <w:szCs w:val="20"/>
              </w:rPr>
              <w:t>15.01.2019</w:t>
            </w:r>
          </w:p>
        </w:tc>
        <w:tc>
          <w:tcPr>
            <w:tcW w:w="550" w:type="dxa"/>
          </w:tcPr>
          <w:p w:rsidR="006705A3" w:rsidRPr="00632AE1" w:rsidRDefault="006705A3" w:rsidP="006705A3">
            <w:pPr>
              <w:jc w:val="right"/>
              <w:rPr>
                <w:sz w:val="20"/>
                <w:szCs w:val="20"/>
                <w:rtl/>
              </w:rPr>
            </w:pPr>
            <w:r>
              <w:rPr>
                <w:sz w:val="20"/>
                <w:szCs w:val="20"/>
                <w:rtl/>
              </w:rPr>
              <w:t>[32]</w:t>
            </w:r>
          </w:p>
        </w:tc>
        <w:tc>
          <w:tcPr>
            <w:tcW w:w="1372" w:type="dxa"/>
          </w:tcPr>
          <w:p w:rsidR="006705A3" w:rsidRPr="00632AE1" w:rsidRDefault="006705A3" w:rsidP="006705A3">
            <w:pPr>
              <w:jc w:val="right"/>
              <w:rPr>
                <w:rFonts w:cs="David"/>
                <w:sz w:val="20"/>
                <w:szCs w:val="20"/>
              </w:rPr>
            </w:pPr>
            <w:r>
              <w:rPr>
                <w:rFonts w:cs="David"/>
                <w:sz w:val="20"/>
                <w:szCs w:val="20"/>
              </w:rPr>
              <w:t>19151782.0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09//20, 09//28, 31//4436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3722" w:type="dxa"/>
            <w:gridSpan w:val="5"/>
          </w:tcPr>
          <w:p w:rsidR="006705A3" w:rsidRPr="00632AE1" w:rsidRDefault="006705A3" w:rsidP="006705A3">
            <w:pPr>
              <w:rPr>
                <w:rFonts w:cs="Guttman Hodes"/>
                <w:sz w:val="20"/>
                <w:szCs w:val="20"/>
                <w:rtl/>
              </w:rPr>
            </w:pPr>
            <w:r>
              <w:rPr>
                <w:rFonts w:cs="Guttman Hodes"/>
                <w:sz w:val="20"/>
                <w:szCs w:val="20"/>
                <w:rtl/>
              </w:rPr>
              <w:t>, דנמרק</w:t>
            </w:r>
          </w:p>
        </w:tc>
        <w:tc>
          <w:tcPr>
            <w:tcW w:w="3483" w:type="dxa"/>
            <w:gridSpan w:val="4"/>
          </w:tcPr>
          <w:p w:rsidR="006705A3" w:rsidRPr="00632AE1" w:rsidRDefault="006705A3" w:rsidP="006705A3">
            <w:pPr>
              <w:jc w:val="right"/>
              <w:rPr>
                <w:rFonts w:cs="David"/>
                <w:sz w:val="20"/>
                <w:szCs w:val="20"/>
                <w:rtl/>
              </w:rPr>
            </w:pPr>
            <w:r>
              <w:rPr>
                <w:rFonts w:cs="David"/>
                <w:sz w:val="20"/>
                <w:szCs w:val="20"/>
              </w:rPr>
              <w:t>UNION THERAPEUTICS A/S, DENMARK</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234" w:type="dxa"/>
            <w:gridSpan w:val="2"/>
          </w:tcPr>
          <w:p w:rsidR="006705A3" w:rsidRPr="00632AE1" w:rsidRDefault="006705A3" w:rsidP="006705A3">
            <w:pPr>
              <w:rPr>
                <w:rFonts w:cs="Guttman Hodes"/>
                <w:sz w:val="20"/>
                <w:szCs w:val="20"/>
                <w:rtl/>
              </w:rPr>
            </w:pPr>
          </w:p>
        </w:tc>
        <w:tc>
          <w:tcPr>
            <w:tcW w:w="6971" w:type="dxa"/>
            <w:gridSpan w:val="7"/>
          </w:tcPr>
          <w:p w:rsidR="006705A3" w:rsidRPr="00632AE1" w:rsidRDefault="006705A3" w:rsidP="006705A3">
            <w:pPr>
              <w:jc w:val="right"/>
              <w:rPr>
                <w:rFonts w:cs="Guttman Hodes"/>
                <w:sz w:val="20"/>
                <w:szCs w:val="20"/>
              </w:rPr>
            </w:pPr>
            <w:r>
              <w:rPr>
                <w:rFonts w:cs="Guttman Hodes"/>
                <w:sz w:val="20"/>
                <w:szCs w:val="20"/>
              </w:rPr>
              <w:t>WO/2020/148271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22"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83"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37"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400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6705A3" w:rsidRPr="00632AE1" w:rsidTr="006705A3">
        <w:trPr>
          <w:gridAfter w:val="1"/>
          <w:wAfter w:w="170" w:type="dxa"/>
          <w:trHeight w:val="485"/>
          <w:jc w:val="center"/>
        </w:trPr>
        <w:tc>
          <w:tcPr>
            <w:tcW w:w="3812" w:type="dxa"/>
            <w:gridSpan w:val="4"/>
          </w:tcPr>
          <w:p w:rsidR="006705A3" w:rsidRPr="006705A3" w:rsidRDefault="008C6608" w:rsidP="006705A3">
            <w:pPr>
              <w:jc w:val="right"/>
              <w:rPr>
                <w:b/>
                <w:bCs/>
                <w:color w:val="0000FF"/>
                <w:sz w:val="20"/>
                <w:szCs w:val="20"/>
                <w:u w:val="single"/>
                <w:rtl/>
              </w:rPr>
            </w:pPr>
            <w:hyperlink r:id="rId740" w:history="1">
              <w:r w:rsidR="006705A3" w:rsidRPr="006705A3">
                <w:rPr>
                  <w:rStyle w:val="Hyperlink"/>
                  <w:sz w:val="20"/>
                </w:rPr>
                <w:t>284816</w:t>
              </w:r>
            </w:hyperlink>
          </w:p>
        </w:tc>
        <w:tc>
          <w:tcPr>
            <w:tcW w:w="3972" w:type="dxa"/>
            <w:gridSpan w:val="3"/>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70" w:type="dxa"/>
          <w:jc w:val="center"/>
        </w:trPr>
        <w:tc>
          <w:tcPr>
            <w:tcW w:w="3812" w:type="dxa"/>
            <w:gridSpan w:val="4"/>
          </w:tcPr>
          <w:p w:rsidR="006705A3" w:rsidRDefault="006705A3" w:rsidP="006705A3">
            <w:pPr>
              <w:rPr>
                <w:rFonts w:cs="David"/>
                <w:b/>
                <w:bCs/>
                <w:sz w:val="20"/>
                <w:szCs w:val="20"/>
                <w:rtl/>
              </w:rPr>
            </w:pPr>
            <w:r>
              <w:rPr>
                <w:rFonts w:cs="David"/>
                <w:b/>
                <w:bCs/>
                <w:sz w:val="20"/>
                <w:szCs w:val="20"/>
                <w:rtl/>
              </w:rPr>
              <w:t>שיטות אימונותרפיה משופרות</w:t>
            </w:r>
          </w:p>
          <w:p w:rsidR="006705A3" w:rsidRPr="00632AE1" w:rsidRDefault="006705A3" w:rsidP="006705A3">
            <w:pPr>
              <w:rPr>
                <w:rFonts w:cs="David"/>
                <w:b/>
                <w:bCs/>
                <w:sz w:val="20"/>
                <w:szCs w:val="20"/>
                <w:rtl/>
              </w:rPr>
            </w:pPr>
          </w:p>
        </w:tc>
        <w:tc>
          <w:tcPr>
            <w:tcW w:w="3368" w:type="dxa"/>
            <w:gridSpan w:val="2"/>
          </w:tcPr>
          <w:p w:rsidR="006705A3" w:rsidRDefault="006705A3" w:rsidP="006705A3">
            <w:pPr>
              <w:jc w:val="right"/>
              <w:rPr>
                <w:rFonts w:cs="David"/>
                <w:b/>
                <w:bCs/>
                <w:sz w:val="20"/>
                <w:szCs w:val="20"/>
              </w:rPr>
            </w:pPr>
            <w:r>
              <w:rPr>
                <w:rFonts w:cs="David"/>
                <w:b/>
                <w:bCs/>
                <w:sz w:val="20"/>
                <w:szCs w:val="20"/>
              </w:rPr>
              <w:t>METHODS FOR IMPROVED IMMUNOTHERAPY</w:t>
            </w:r>
          </w:p>
          <w:p w:rsidR="006705A3" w:rsidRPr="00632AE1" w:rsidRDefault="006705A3" w:rsidP="006705A3">
            <w:pPr>
              <w:jc w:val="right"/>
              <w:rPr>
                <w:rFonts w:cs="David"/>
                <w:b/>
                <w:bCs/>
                <w:sz w:val="20"/>
                <w:szCs w:val="20"/>
              </w:rPr>
            </w:pPr>
          </w:p>
        </w:tc>
        <w:tc>
          <w:tcPr>
            <w:tcW w:w="604"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David"/>
                <w:sz w:val="20"/>
                <w:szCs w:val="20"/>
                <w:rtl/>
              </w:rPr>
            </w:pPr>
          </w:p>
        </w:tc>
        <w:tc>
          <w:tcPr>
            <w:tcW w:w="6944" w:type="dxa"/>
            <w:gridSpan w:val="4"/>
          </w:tcPr>
          <w:p w:rsidR="006705A3" w:rsidRPr="00632AE1" w:rsidRDefault="006705A3" w:rsidP="006705A3">
            <w:pPr>
              <w:jc w:val="right"/>
              <w:rPr>
                <w:rFonts w:cs="David"/>
                <w:sz w:val="20"/>
                <w:szCs w:val="20"/>
              </w:rPr>
            </w:pPr>
            <w:r>
              <w:rPr>
                <w:rFonts w:cs="David"/>
                <w:sz w:val="20"/>
                <w:szCs w:val="20"/>
              </w:rPr>
              <w:t>24.01.2019</w:t>
            </w:r>
          </w:p>
        </w:tc>
        <w:tc>
          <w:tcPr>
            <w:tcW w:w="604"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70" w:type="dxa"/>
          <w:jc w:val="center"/>
        </w:trPr>
        <w:tc>
          <w:tcPr>
            <w:tcW w:w="7180" w:type="dxa"/>
            <w:gridSpan w:val="6"/>
          </w:tcPr>
          <w:p w:rsidR="006705A3" w:rsidRPr="00632AE1" w:rsidRDefault="006705A3" w:rsidP="006705A3">
            <w:pPr>
              <w:jc w:val="right"/>
              <w:rPr>
                <w:rFonts w:cs="David"/>
                <w:sz w:val="20"/>
                <w:szCs w:val="20"/>
              </w:rPr>
            </w:pPr>
            <w:r w:rsidRPr="00632AE1">
              <w:rPr>
                <w:sz w:val="20"/>
                <w:szCs w:val="20"/>
              </w:rPr>
              <w:t>Int. Cl.</w:t>
            </w:r>
            <w:r>
              <w:rPr>
                <w:sz w:val="20"/>
                <w:szCs w:val="20"/>
              </w:rPr>
              <w:t>(2020.01) A61K  35//17, A61P 35//00</w:t>
            </w:r>
          </w:p>
        </w:tc>
        <w:tc>
          <w:tcPr>
            <w:tcW w:w="604"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70" w:type="dxa"/>
          <w:jc w:val="center"/>
        </w:trPr>
        <w:tc>
          <w:tcPr>
            <w:tcW w:w="3812" w:type="dxa"/>
            <w:gridSpan w:val="4"/>
          </w:tcPr>
          <w:p w:rsidR="006705A3" w:rsidRPr="00632AE1" w:rsidRDefault="006705A3" w:rsidP="006705A3">
            <w:pPr>
              <w:rPr>
                <w:rFonts w:cs="Guttman Hodes"/>
                <w:sz w:val="20"/>
                <w:szCs w:val="20"/>
                <w:rtl/>
              </w:rPr>
            </w:pPr>
            <w:r>
              <w:rPr>
                <w:rFonts w:cs="Guttman Hodes"/>
                <w:sz w:val="20"/>
                <w:szCs w:val="20"/>
                <w:rtl/>
              </w:rPr>
              <w:t>לויטה מיה</w:t>
            </w:r>
          </w:p>
        </w:tc>
        <w:tc>
          <w:tcPr>
            <w:tcW w:w="3368" w:type="dxa"/>
            <w:gridSpan w:val="2"/>
          </w:tcPr>
          <w:p w:rsidR="006705A3" w:rsidRPr="00632AE1" w:rsidRDefault="006705A3" w:rsidP="006705A3">
            <w:pPr>
              <w:jc w:val="right"/>
              <w:rPr>
                <w:rFonts w:cs="David"/>
                <w:sz w:val="20"/>
                <w:szCs w:val="20"/>
                <w:rtl/>
              </w:rPr>
            </w:pPr>
            <w:r>
              <w:rPr>
                <w:rFonts w:cs="David"/>
                <w:sz w:val="20"/>
                <w:szCs w:val="20"/>
              </w:rPr>
              <w:t>LEVITE, MIA</w:t>
            </w:r>
          </w:p>
        </w:tc>
        <w:tc>
          <w:tcPr>
            <w:tcW w:w="604"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70" w:type="dxa"/>
          <w:jc w:val="center"/>
        </w:trPr>
        <w:tc>
          <w:tcPr>
            <w:tcW w:w="3812" w:type="dxa"/>
            <w:gridSpan w:val="4"/>
          </w:tcPr>
          <w:p w:rsidR="006705A3" w:rsidRPr="00632AE1" w:rsidRDefault="006705A3" w:rsidP="006705A3">
            <w:pPr>
              <w:rPr>
                <w:rFonts w:cs="Guttman Hodes"/>
                <w:sz w:val="20"/>
                <w:szCs w:val="20"/>
                <w:rtl/>
              </w:rPr>
            </w:pPr>
            <w:r>
              <w:rPr>
                <w:rFonts w:cs="Guttman Hodes"/>
                <w:sz w:val="20"/>
                <w:szCs w:val="20"/>
                <w:rtl/>
              </w:rPr>
              <w:t>לויטה מיה</w:t>
            </w:r>
          </w:p>
        </w:tc>
        <w:tc>
          <w:tcPr>
            <w:tcW w:w="3368" w:type="dxa"/>
            <w:gridSpan w:val="2"/>
          </w:tcPr>
          <w:p w:rsidR="006705A3" w:rsidRPr="00632AE1" w:rsidRDefault="006705A3" w:rsidP="006705A3">
            <w:pPr>
              <w:jc w:val="right"/>
              <w:rPr>
                <w:rFonts w:cs="David"/>
                <w:sz w:val="20"/>
                <w:szCs w:val="20"/>
              </w:rPr>
            </w:pPr>
            <w:r>
              <w:rPr>
                <w:rFonts w:cs="David"/>
                <w:sz w:val="20"/>
                <w:szCs w:val="20"/>
              </w:rPr>
              <w:t>LEVITE, Mia</w:t>
            </w:r>
          </w:p>
        </w:tc>
        <w:tc>
          <w:tcPr>
            <w:tcW w:w="604"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70" w:type="dxa"/>
          <w:jc w:val="center"/>
        </w:trPr>
        <w:tc>
          <w:tcPr>
            <w:tcW w:w="236" w:type="dxa"/>
            <w:gridSpan w:val="2"/>
          </w:tcPr>
          <w:p w:rsidR="006705A3" w:rsidRPr="00632AE1" w:rsidRDefault="006705A3" w:rsidP="006705A3">
            <w:pPr>
              <w:rPr>
                <w:rFonts w:cs="Guttman Hodes"/>
                <w:sz w:val="20"/>
                <w:szCs w:val="20"/>
                <w:rtl/>
              </w:rPr>
            </w:pPr>
          </w:p>
        </w:tc>
        <w:tc>
          <w:tcPr>
            <w:tcW w:w="6944" w:type="dxa"/>
            <w:gridSpan w:val="4"/>
          </w:tcPr>
          <w:p w:rsidR="006705A3" w:rsidRPr="00632AE1" w:rsidRDefault="006705A3" w:rsidP="006705A3">
            <w:pPr>
              <w:jc w:val="right"/>
              <w:rPr>
                <w:rFonts w:cs="Guttman Hodes"/>
                <w:sz w:val="20"/>
                <w:szCs w:val="20"/>
              </w:rPr>
            </w:pPr>
            <w:r>
              <w:rPr>
                <w:rFonts w:cs="Guttman Hodes"/>
                <w:sz w:val="20"/>
                <w:szCs w:val="20"/>
              </w:rPr>
              <w:t>WO/2019/145956</w:t>
            </w:r>
          </w:p>
        </w:tc>
        <w:tc>
          <w:tcPr>
            <w:tcW w:w="604"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70" w:type="dxa"/>
          <w:jc w:val="center"/>
        </w:trPr>
        <w:tc>
          <w:tcPr>
            <w:tcW w:w="3812" w:type="dxa"/>
            <w:gridSpan w:val="4"/>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368" w:type="dxa"/>
            <w:gridSpan w:val="2"/>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w:t>
            </w:r>
            <w:r>
              <w:rPr>
                <w:rFonts w:cs="David"/>
                <w:sz w:val="20"/>
                <w:szCs w:val="20"/>
              </w:rPr>
              <w:lastRenderedPageBreak/>
              <w:t>FLOOR TEL AVIV</w:t>
            </w:r>
          </w:p>
        </w:tc>
        <w:tc>
          <w:tcPr>
            <w:tcW w:w="604" w:type="dxa"/>
          </w:tcPr>
          <w:p w:rsidR="006705A3" w:rsidRPr="00632AE1" w:rsidRDefault="006705A3" w:rsidP="006705A3">
            <w:pPr>
              <w:jc w:val="right"/>
              <w:rPr>
                <w:sz w:val="20"/>
                <w:szCs w:val="20"/>
                <w:rtl/>
              </w:rPr>
            </w:pPr>
            <w:r>
              <w:rPr>
                <w:sz w:val="20"/>
                <w:szCs w:val="20"/>
                <w:rtl/>
              </w:rPr>
              <w:lastRenderedPageBreak/>
              <w:t>[74]</w:t>
            </w:r>
          </w:p>
        </w:tc>
      </w:tr>
      <w:tr w:rsidR="006705A3" w:rsidRPr="00632AE1" w:rsidTr="006705A3">
        <w:trPr>
          <w:gridAfter w:val="1"/>
          <w:wAfter w:w="170" w:type="dxa"/>
          <w:jc w:val="center"/>
        </w:trPr>
        <w:tc>
          <w:tcPr>
            <w:tcW w:w="2320" w:type="dxa"/>
            <w:gridSpan w:val="3"/>
          </w:tcPr>
          <w:p w:rsidR="006705A3" w:rsidRPr="00632AE1" w:rsidRDefault="006705A3" w:rsidP="006705A3">
            <w:pPr>
              <w:jc w:val="right"/>
              <w:rPr>
                <w:rFonts w:cs="David"/>
                <w:sz w:val="20"/>
                <w:szCs w:val="20"/>
              </w:rPr>
            </w:pPr>
          </w:p>
        </w:tc>
        <w:tc>
          <w:tcPr>
            <w:tcW w:w="1572" w:type="dxa"/>
            <w:gridSpan w:val="2"/>
          </w:tcPr>
          <w:p w:rsidR="006705A3" w:rsidRPr="00632AE1" w:rsidRDefault="006705A3" w:rsidP="006705A3">
            <w:pPr>
              <w:jc w:val="right"/>
              <w:rPr>
                <w:rFonts w:cs="David"/>
                <w:sz w:val="20"/>
                <w:szCs w:val="20"/>
              </w:rPr>
            </w:pPr>
          </w:p>
        </w:tc>
        <w:tc>
          <w:tcPr>
            <w:tcW w:w="3892" w:type="dxa"/>
            <w:gridSpan w:val="2"/>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7"/>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41" w:history="1">
              <w:r w:rsidR="006705A3" w:rsidRPr="006705A3">
                <w:rPr>
                  <w:rStyle w:val="Hyperlink"/>
                  <w:sz w:val="20"/>
                </w:rPr>
                <w:t>284817</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שיטה לטיפול בלוקמיה מיאלואידית חריפה</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METHOD FOR TREATING AN ACUTE MYELOID LEUKEMIA</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15.01.2020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15.01.2019</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62/792502</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31//407, 31//4184, 45//06, A61P 35//02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 ארה"ב</w:t>
            </w:r>
          </w:p>
          <w:p w:rsidR="006705A3" w:rsidRPr="00632AE1" w:rsidRDefault="006705A3" w:rsidP="006705A3">
            <w:pPr>
              <w:rPr>
                <w:rFonts w:cs="Guttman Hodes"/>
                <w:sz w:val="20"/>
                <w:szCs w:val="20"/>
                <w:rtl/>
              </w:rPr>
            </w:pPr>
            <w:r>
              <w:rPr>
                <w:rFonts w:cs="Guttman Hodes"/>
                <w:sz w:val="20"/>
                <w:szCs w:val="20"/>
                <w:rtl/>
              </w:rPr>
              <w:t xml:space="preserve"> , ארה"ב</w:t>
            </w:r>
          </w:p>
        </w:tc>
        <w:tc>
          <w:tcPr>
            <w:tcW w:w="3469" w:type="dxa"/>
            <w:gridSpan w:val="4"/>
          </w:tcPr>
          <w:p w:rsidR="006705A3" w:rsidRDefault="006705A3" w:rsidP="006705A3">
            <w:pPr>
              <w:jc w:val="right"/>
              <w:rPr>
                <w:rFonts w:cs="David"/>
                <w:sz w:val="20"/>
                <w:szCs w:val="20"/>
              </w:rPr>
            </w:pPr>
            <w:r>
              <w:rPr>
                <w:rFonts w:cs="David"/>
                <w:sz w:val="20"/>
                <w:szCs w:val="20"/>
              </w:rPr>
              <w:t>PTC THERAPEUTICS, INC., U.S.A.</w:t>
            </w:r>
          </w:p>
          <w:p w:rsidR="006705A3" w:rsidRPr="00632AE1" w:rsidRDefault="006705A3" w:rsidP="006705A3">
            <w:pPr>
              <w:jc w:val="right"/>
              <w:rPr>
                <w:rFonts w:cs="David"/>
                <w:sz w:val="20"/>
                <w:szCs w:val="20"/>
                <w:rtl/>
              </w:rPr>
            </w:pPr>
            <w:r>
              <w:rPr>
                <w:rFonts w:cs="David"/>
                <w:sz w:val="20"/>
                <w:szCs w:val="20"/>
              </w:rPr>
              <w:t>SANFORD BURNHAM PREBYS MEDICAL DISCOVERY INSTITUTE,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WO/2020/150326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42" w:history="1">
              <w:r w:rsidR="006705A3" w:rsidRPr="006705A3">
                <w:rPr>
                  <w:rStyle w:val="Hyperlink"/>
                  <w:sz w:val="20"/>
                </w:rPr>
                <w:t>284818</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 xml:space="preserve">נוגדנים כנגד </w:t>
            </w:r>
            <w:r>
              <w:rPr>
                <w:rFonts w:cs="David"/>
                <w:b/>
                <w:bCs/>
                <w:sz w:val="20"/>
                <w:szCs w:val="20"/>
              </w:rPr>
              <w:t>TREM2</w:t>
            </w:r>
            <w:r>
              <w:rPr>
                <w:rFonts w:cs="David"/>
                <w:b/>
                <w:bCs/>
                <w:sz w:val="20"/>
                <w:szCs w:val="20"/>
                <w:rtl/>
              </w:rPr>
              <w:t xml:space="preserve"> ושיטות קשורות</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ANTI-TREM1 ANTIBODIES AND RELATED METHODS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06.02.2020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06.02.2019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62/802,161</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4" w:type="dxa"/>
            <w:gridSpan w:val="2"/>
          </w:tcPr>
          <w:p w:rsidR="006705A3" w:rsidRPr="006705A3" w:rsidRDefault="006705A3" w:rsidP="006705A3">
            <w:pPr>
              <w:rPr>
                <w:sz w:val="20"/>
                <w:szCs w:val="20"/>
                <w:rtl/>
              </w:rPr>
            </w:pPr>
          </w:p>
        </w:tc>
        <w:tc>
          <w:tcPr>
            <w:tcW w:w="2946"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4" w:type="dxa"/>
            <w:gridSpan w:val="2"/>
          </w:tcPr>
          <w:p w:rsidR="006705A3" w:rsidRPr="006705A3" w:rsidRDefault="006705A3" w:rsidP="006705A3">
            <w:pPr>
              <w:jc w:val="right"/>
              <w:rPr>
                <w:sz w:val="20"/>
                <w:szCs w:val="20"/>
              </w:rPr>
            </w:pPr>
            <w:r>
              <w:rPr>
                <w:sz w:val="20"/>
                <w:szCs w:val="20"/>
                <w:rtl/>
              </w:rPr>
              <w:t>21.08.2019</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62/889,994</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C07K  16//28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3" w:type="dxa"/>
            <w:gridSpan w:val="4"/>
          </w:tcPr>
          <w:p w:rsidR="006705A3" w:rsidRPr="00632AE1" w:rsidRDefault="006705A3" w:rsidP="006705A3">
            <w:pPr>
              <w:jc w:val="right"/>
              <w:rPr>
                <w:rFonts w:cs="David"/>
                <w:sz w:val="20"/>
                <w:szCs w:val="20"/>
                <w:rtl/>
              </w:rPr>
            </w:pPr>
            <w:r>
              <w:rPr>
                <w:rFonts w:cs="David"/>
                <w:sz w:val="20"/>
                <w:szCs w:val="20"/>
              </w:rPr>
              <w:t>PIONYR IMMUNOTHERAPEUTICS,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WO/2020/163564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3"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6705A3" w:rsidRPr="00632AE1" w:rsidTr="006705A3">
        <w:trPr>
          <w:gridAfter w:val="1"/>
          <w:wAfter w:w="152"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43" w:history="1">
              <w:r w:rsidR="006705A3" w:rsidRPr="006705A3">
                <w:rPr>
                  <w:rStyle w:val="Hyperlink"/>
                  <w:sz w:val="20"/>
                </w:rPr>
                <w:t>284819</w:t>
              </w:r>
            </w:hyperlink>
          </w:p>
        </w:tc>
        <w:tc>
          <w:tcPr>
            <w:tcW w:w="40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lastRenderedPageBreak/>
              <w:t>מעקב חזותי של התקנים היקפיים</w:t>
            </w:r>
          </w:p>
          <w:p w:rsidR="006705A3" w:rsidRPr="00632AE1" w:rsidRDefault="006705A3" w:rsidP="006705A3">
            <w:pPr>
              <w:rPr>
                <w:rFonts w:cs="David"/>
                <w:b/>
                <w:bCs/>
                <w:sz w:val="20"/>
                <w:szCs w:val="20"/>
                <w:rtl/>
              </w:rPr>
            </w:pPr>
          </w:p>
        </w:tc>
        <w:tc>
          <w:tcPr>
            <w:tcW w:w="3469" w:type="dxa"/>
            <w:gridSpan w:val="4"/>
          </w:tcPr>
          <w:p w:rsidR="006705A3" w:rsidRDefault="006705A3" w:rsidP="006705A3">
            <w:pPr>
              <w:jc w:val="right"/>
              <w:rPr>
                <w:rFonts w:cs="David"/>
                <w:b/>
                <w:bCs/>
                <w:sz w:val="20"/>
                <w:szCs w:val="20"/>
              </w:rPr>
            </w:pPr>
            <w:r>
              <w:rPr>
                <w:rFonts w:cs="David"/>
                <w:b/>
                <w:bCs/>
                <w:sz w:val="20"/>
                <w:szCs w:val="20"/>
              </w:rPr>
              <w:t>VISUAL TRACKING OF PERIPHERAL DEVICES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06.03.2019</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5" w:type="dxa"/>
            <w:gridSpan w:val="2"/>
          </w:tcPr>
          <w:p w:rsidR="006705A3" w:rsidRPr="00632AE1" w:rsidRDefault="006705A3" w:rsidP="006705A3">
            <w:pPr>
              <w:jc w:val="right"/>
              <w:rPr>
                <w:rFonts w:cs="David"/>
                <w:sz w:val="20"/>
                <w:szCs w:val="20"/>
              </w:rPr>
            </w:pPr>
            <w:r>
              <w:rPr>
                <w:rFonts w:cs="David"/>
                <w:sz w:val="20"/>
                <w:szCs w:val="20"/>
              </w:rPr>
              <w:t>07.03.2018</w:t>
            </w:r>
          </w:p>
        </w:tc>
        <w:tc>
          <w:tcPr>
            <w:tcW w:w="550" w:type="dxa"/>
          </w:tcPr>
          <w:p w:rsidR="006705A3" w:rsidRPr="00632AE1" w:rsidRDefault="006705A3" w:rsidP="006705A3">
            <w:pPr>
              <w:jc w:val="right"/>
              <w:rPr>
                <w:sz w:val="20"/>
                <w:szCs w:val="20"/>
                <w:rtl/>
              </w:rPr>
            </w:pPr>
            <w:r>
              <w:rPr>
                <w:sz w:val="20"/>
                <w:szCs w:val="20"/>
                <w:rtl/>
              </w:rPr>
              <w:t>[32]</w:t>
            </w:r>
          </w:p>
        </w:tc>
        <w:tc>
          <w:tcPr>
            <w:tcW w:w="1354" w:type="dxa"/>
          </w:tcPr>
          <w:p w:rsidR="006705A3" w:rsidRPr="00632AE1" w:rsidRDefault="006705A3" w:rsidP="006705A3">
            <w:pPr>
              <w:jc w:val="right"/>
              <w:rPr>
                <w:rFonts w:cs="David"/>
                <w:sz w:val="20"/>
                <w:szCs w:val="20"/>
              </w:rPr>
            </w:pPr>
            <w:r>
              <w:rPr>
                <w:rFonts w:cs="David"/>
                <w:sz w:val="20"/>
                <w:szCs w:val="20"/>
              </w:rPr>
              <w:t>62/640009</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5" w:type="dxa"/>
            <w:gridSpan w:val="2"/>
          </w:tcPr>
          <w:p w:rsidR="006705A3" w:rsidRPr="006705A3" w:rsidRDefault="006705A3" w:rsidP="006705A3">
            <w:pPr>
              <w:jc w:val="right"/>
              <w:rPr>
                <w:sz w:val="20"/>
                <w:szCs w:val="20"/>
              </w:rPr>
            </w:pPr>
            <w:r>
              <w:rPr>
                <w:sz w:val="20"/>
                <w:szCs w:val="20"/>
                <w:rtl/>
              </w:rPr>
              <w:t>08.03.2018</w:t>
            </w:r>
          </w:p>
        </w:tc>
        <w:tc>
          <w:tcPr>
            <w:tcW w:w="550" w:type="dxa"/>
          </w:tcPr>
          <w:p w:rsidR="006705A3" w:rsidRPr="006705A3" w:rsidRDefault="006705A3" w:rsidP="006705A3">
            <w:pPr>
              <w:jc w:val="right"/>
              <w:rPr>
                <w:sz w:val="20"/>
                <w:szCs w:val="20"/>
                <w:rtl/>
              </w:rPr>
            </w:pPr>
          </w:p>
        </w:tc>
        <w:tc>
          <w:tcPr>
            <w:tcW w:w="1354" w:type="dxa"/>
          </w:tcPr>
          <w:p w:rsidR="006705A3" w:rsidRPr="006705A3" w:rsidRDefault="006705A3" w:rsidP="006705A3">
            <w:pPr>
              <w:jc w:val="right"/>
              <w:rPr>
                <w:sz w:val="20"/>
                <w:szCs w:val="20"/>
              </w:rPr>
            </w:pPr>
            <w:r>
              <w:rPr>
                <w:sz w:val="20"/>
                <w:szCs w:val="20"/>
                <w:rtl/>
              </w:rPr>
              <w:t>62/640299</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A63F  13//213, 13//25, 13//65, G02B 27//01, G06F 01//16, 03//01, 03//03, 03//0346, 03//038, 30//00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DIVISION FROM 269587</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9" w:type="dxa"/>
            <w:gridSpan w:val="4"/>
          </w:tcPr>
          <w:p w:rsidR="006705A3" w:rsidRPr="00632AE1" w:rsidRDefault="006705A3" w:rsidP="006705A3">
            <w:pPr>
              <w:jc w:val="right"/>
              <w:rPr>
                <w:rFonts w:cs="David"/>
                <w:sz w:val="20"/>
                <w:szCs w:val="20"/>
                <w:rtl/>
              </w:rPr>
            </w:pPr>
            <w:r>
              <w:rPr>
                <w:rFonts w:cs="David"/>
                <w:sz w:val="20"/>
                <w:szCs w:val="20"/>
              </w:rPr>
              <w:t>MAGIC LEAP,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WO/2019/173524</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69"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0"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0"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744" w:history="1">
              <w:r w:rsidR="006705A3" w:rsidRPr="006705A3">
                <w:rPr>
                  <w:rStyle w:val="Hyperlink"/>
                  <w:sz w:val="20"/>
                </w:rPr>
                <w:t>284820</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פיקוח על מערכת חלוקת משקאות</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MONITORING OF A BEVERAGE DISPENSING SYSTEM</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12.02.2020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2"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12.02.2019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19156738.7</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B67D  01//04, 01//08, 01//12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 דנמרק</w:t>
            </w:r>
          </w:p>
        </w:tc>
        <w:tc>
          <w:tcPr>
            <w:tcW w:w="3476" w:type="dxa"/>
            <w:gridSpan w:val="4"/>
          </w:tcPr>
          <w:p w:rsidR="006705A3" w:rsidRPr="00632AE1" w:rsidRDefault="006705A3" w:rsidP="006705A3">
            <w:pPr>
              <w:jc w:val="right"/>
              <w:rPr>
                <w:rFonts w:cs="David"/>
                <w:sz w:val="20"/>
                <w:szCs w:val="20"/>
                <w:rtl/>
              </w:rPr>
            </w:pPr>
            <w:r>
              <w:rPr>
                <w:rFonts w:cs="David"/>
                <w:sz w:val="20"/>
                <w:szCs w:val="20"/>
              </w:rPr>
              <w:t>CARLSBERG BREWERIES A/S, DENMARK</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WO/2020/165277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סנפורד ט. קולב ושות',</w:t>
            </w:r>
          </w:p>
          <w:p w:rsidR="006705A3" w:rsidRDefault="006705A3" w:rsidP="006705A3">
            <w:pPr>
              <w:rPr>
                <w:rFonts w:cs="Guttman Hodes"/>
                <w:sz w:val="20"/>
                <w:szCs w:val="20"/>
                <w:rtl/>
              </w:rPr>
            </w:pPr>
            <w:r>
              <w:rPr>
                <w:rFonts w:cs="Guttman Hodes"/>
                <w:sz w:val="20"/>
                <w:szCs w:val="20"/>
                <w:rtl/>
              </w:rPr>
              <w:t xml:space="preserve">שער הגיא 4, מרמורק </w:t>
            </w:r>
          </w:p>
          <w:p w:rsidR="006705A3" w:rsidRPr="00632AE1" w:rsidRDefault="006705A3" w:rsidP="006705A3">
            <w:pPr>
              <w:rPr>
                <w:rFonts w:cs="Guttman Hodes"/>
                <w:sz w:val="20"/>
                <w:szCs w:val="20"/>
                <w:rtl/>
              </w:rPr>
            </w:pPr>
            <w:r>
              <w:rPr>
                <w:rFonts w:cs="Guttman Hodes"/>
                <w:sz w:val="20"/>
                <w:szCs w:val="20"/>
                <w:rtl/>
              </w:rPr>
              <w:t>ת.ד. 2273, רחובות</w:t>
            </w:r>
          </w:p>
        </w:tc>
        <w:tc>
          <w:tcPr>
            <w:tcW w:w="3476"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9"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739"/>
        <w:gridCol w:w="931"/>
        <w:gridCol w:w="551"/>
        <w:gridCol w:w="75"/>
        <w:gridCol w:w="1434"/>
        <w:gridCol w:w="550"/>
        <w:gridCol w:w="1716"/>
        <w:gridCol w:w="592"/>
        <w:gridCol w:w="133"/>
      </w:tblGrid>
      <w:tr w:rsidR="006705A3" w:rsidRPr="00632AE1" w:rsidTr="006705A3">
        <w:trPr>
          <w:gridAfter w:val="1"/>
          <w:wAfter w:w="133" w:type="dxa"/>
          <w:trHeight w:val="485"/>
          <w:jc w:val="center"/>
        </w:trPr>
        <w:tc>
          <w:tcPr>
            <w:tcW w:w="3454" w:type="dxa"/>
            <w:gridSpan w:val="5"/>
          </w:tcPr>
          <w:p w:rsidR="006705A3" w:rsidRPr="006705A3" w:rsidRDefault="008C6608" w:rsidP="006705A3">
            <w:pPr>
              <w:jc w:val="right"/>
              <w:rPr>
                <w:b/>
                <w:bCs/>
                <w:color w:val="0000FF"/>
                <w:sz w:val="20"/>
                <w:szCs w:val="20"/>
                <w:u w:val="single"/>
                <w:rtl/>
              </w:rPr>
            </w:pPr>
            <w:hyperlink r:id="rId745" w:history="1">
              <w:r w:rsidR="006705A3" w:rsidRPr="006705A3">
                <w:rPr>
                  <w:rStyle w:val="Hyperlink"/>
                  <w:sz w:val="20"/>
                </w:rPr>
                <w:t>284821</w:t>
              </w:r>
            </w:hyperlink>
          </w:p>
        </w:tc>
        <w:tc>
          <w:tcPr>
            <w:tcW w:w="4367"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33" w:type="dxa"/>
          <w:jc w:val="center"/>
        </w:trPr>
        <w:tc>
          <w:tcPr>
            <w:tcW w:w="3454" w:type="dxa"/>
            <w:gridSpan w:val="5"/>
          </w:tcPr>
          <w:p w:rsidR="006705A3" w:rsidRDefault="006705A3" w:rsidP="006705A3">
            <w:pPr>
              <w:rPr>
                <w:rFonts w:cs="David"/>
                <w:b/>
                <w:bCs/>
                <w:sz w:val="20"/>
                <w:szCs w:val="20"/>
                <w:rtl/>
              </w:rPr>
            </w:pPr>
            <w:r>
              <w:rPr>
                <w:rFonts w:cs="David"/>
                <w:b/>
                <w:bCs/>
                <w:sz w:val="20"/>
                <w:szCs w:val="20"/>
                <w:rtl/>
              </w:rPr>
              <w:t>התקן רפואי לומד המבוסס על אינטגרציה של מציאות פיזית ומדומה במטרה ללמד ולערוך סימולציה של  גישות ניתוחיות במיקומים אנטומיים</w:t>
            </w:r>
          </w:p>
          <w:p w:rsidR="006705A3" w:rsidRPr="00632AE1" w:rsidRDefault="006705A3" w:rsidP="006705A3">
            <w:pPr>
              <w:rPr>
                <w:rFonts w:cs="David"/>
                <w:b/>
                <w:bCs/>
                <w:sz w:val="20"/>
                <w:szCs w:val="20"/>
                <w:rtl/>
              </w:rPr>
            </w:pPr>
          </w:p>
        </w:tc>
        <w:tc>
          <w:tcPr>
            <w:tcW w:w="3775" w:type="dxa"/>
            <w:gridSpan w:val="4"/>
          </w:tcPr>
          <w:p w:rsidR="006705A3" w:rsidRDefault="006705A3" w:rsidP="006705A3">
            <w:pPr>
              <w:jc w:val="right"/>
              <w:rPr>
                <w:rFonts w:cs="David"/>
                <w:b/>
                <w:bCs/>
                <w:sz w:val="20"/>
                <w:szCs w:val="20"/>
              </w:rPr>
            </w:pPr>
            <w:r>
              <w:rPr>
                <w:rFonts w:cs="David"/>
                <w:b/>
                <w:bCs/>
                <w:sz w:val="20"/>
                <w:szCs w:val="20"/>
              </w:rPr>
              <w:t>MEDICAL LEARNING DEVICE BASED ON INTEGRATING PHYSICAL AND VIRTUAL REALITY WITH THE AIM OF STUDYING AND SIMULATING SURGICAL APPROACHES AT ANATOMICAL LOCATIONS</w:t>
            </w:r>
          </w:p>
          <w:p w:rsidR="006705A3" w:rsidRPr="00632AE1" w:rsidRDefault="006705A3" w:rsidP="006705A3">
            <w:pPr>
              <w:jc w:val="right"/>
              <w:rPr>
                <w:rFonts w:cs="David"/>
                <w:b/>
                <w:bCs/>
                <w:sz w:val="20"/>
                <w:szCs w:val="20"/>
              </w:rPr>
            </w:pPr>
          </w:p>
        </w:tc>
        <w:tc>
          <w:tcPr>
            <w:tcW w:w="592"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33" w:type="dxa"/>
          <w:jc w:val="center"/>
        </w:trPr>
        <w:tc>
          <w:tcPr>
            <w:tcW w:w="233" w:type="dxa"/>
            <w:gridSpan w:val="2"/>
          </w:tcPr>
          <w:p w:rsidR="006705A3" w:rsidRPr="00632AE1" w:rsidRDefault="006705A3" w:rsidP="006705A3">
            <w:pPr>
              <w:rPr>
                <w:rFonts w:cs="David"/>
                <w:sz w:val="20"/>
                <w:szCs w:val="20"/>
                <w:rtl/>
              </w:rPr>
            </w:pPr>
          </w:p>
        </w:tc>
        <w:tc>
          <w:tcPr>
            <w:tcW w:w="6996" w:type="dxa"/>
            <w:gridSpan w:val="7"/>
          </w:tcPr>
          <w:p w:rsidR="006705A3" w:rsidRPr="00632AE1" w:rsidRDefault="006705A3" w:rsidP="006705A3">
            <w:pPr>
              <w:jc w:val="right"/>
              <w:rPr>
                <w:rFonts w:cs="David"/>
                <w:sz w:val="20"/>
                <w:szCs w:val="20"/>
              </w:rPr>
            </w:pPr>
            <w:r>
              <w:rPr>
                <w:rFonts w:cs="David"/>
                <w:sz w:val="20"/>
                <w:szCs w:val="20"/>
              </w:rPr>
              <w:t>14.01.2020</w:t>
            </w:r>
          </w:p>
        </w:tc>
        <w:tc>
          <w:tcPr>
            <w:tcW w:w="592"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33" w:type="dxa"/>
          <w:jc w:val="center"/>
        </w:trPr>
        <w:tc>
          <w:tcPr>
            <w:tcW w:w="233" w:type="dxa"/>
            <w:gridSpan w:val="2"/>
          </w:tcPr>
          <w:p w:rsidR="006705A3" w:rsidRPr="00632AE1" w:rsidRDefault="006705A3" w:rsidP="006705A3">
            <w:pPr>
              <w:rPr>
                <w:rFonts w:cs="David"/>
                <w:sz w:val="20"/>
                <w:szCs w:val="20"/>
                <w:rtl/>
              </w:rPr>
            </w:pPr>
          </w:p>
        </w:tc>
        <w:tc>
          <w:tcPr>
            <w:tcW w:w="2670" w:type="dxa"/>
            <w:gridSpan w:val="2"/>
          </w:tcPr>
          <w:p w:rsidR="006705A3" w:rsidRPr="00632AE1" w:rsidRDefault="006705A3" w:rsidP="006705A3">
            <w:pPr>
              <w:jc w:val="right"/>
              <w:rPr>
                <w:rFonts w:cs="David"/>
                <w:sz w:val="20"/>
                <w:szCs w:val="20"/>
              </w:rPr>
            </w:pPr>
            <w:r>
              <w:rPr>
                <w:rFonts w:cs="David"/>
                <w:sz w:val="20"/>
                <w:szCs w:val="20"/>
              </w:rPr>
              <w:t>IT</w:t>
            </w:r>
          </w:p>
        </w:tc>
        <w:tc>
          <w:tcPr>
            <w:tcW w:w="551" w:type="dxa"/>
          </w:tcPr>
          <w:p w:rsidR="006705A3" w:rsidRPr="00632AE1" w:rsidRDefault="006705A3" w:rsidP="006705A3">
            <w:pPr>
              <w:jc w:val="right"/>
              <w:rPr>
                <w:sz w:val="20"/>
                <w:szCs w:val="20"/>
              </w:rPr>
            </w:pPr>
            <w:r>
              <w:rPr>
                <w:sz w:val="20"/>
                <w:szCs w:val="20"/>
                <w:rtl/>
              </w:rPr>
              <w:t>[33]</w:t>
            </w:r>
          </w:p>
        </w:tc>
        <w:tc>
          <w:tcPr>
            <w:tcW w:w="1509" w:type="dxa"/>
            <w:gridSpan w:val="2"/>
          </w:tcPr>
          <w:p w:rsidR="006705A3" w:rsidRPr="00632AE1" w:rsidRDefault="006705A3" w:rsidP="006705A3">
            <w:pPr>
              <w:jc w:val="right"/>
              <w:rPr>
                <w:rFonts w:cs="David"/>
                <w:sz w:val="20"/>
                <w:szCs w:val="20"/>
              </w:rPr>
            </w:pPr>
            <w:r>
              <w:rPr>
                <w:rFonts w:cs="David"/>
                <w:sz w:val="20"/>
                <w:szCs w:val="20"/>
              </w:rPr>
              <w:t>14.01.2019</w:t>
            </w:r>
          </w:p>
        </w:tc>
        <w:tc>
          <w:tcPr>
            <w:tcW w:w="550" w:type="dxa"/>
          </w:tcPr>
          <w:p w:rsidR="006705A3" w:rsidRPr="00632AE1" w:rsidRDefault="006705A3" w:rsidP="006705A3">
            <w:pPr>
              <w:jc w:val="right"/>
              <w:rPr>
                <w:sz w:val="20"/>
                <w:szCs w:val="20"/>
                <w:rtl/>
              </w:rPr>
            </w:pPr>
            <w:r>
              <w:rPr>
                <w:sz w:val="20"/>
                <w:szCs w:val="20"/>
                <w:rtl/>
              </w:rPr>
              <w:t>[32]</w:t>
            </w:r>
          </w:p>
        </w:tc>
        <w:tc>
          <w:tcPr>
            <w:tcW w:w="1716" w:type="dxa"/>
          </w:tcPr>
          <w:p w:rsidR="006705A3" w:rsidRPr="00632AE1" w:rsidRDefault="006705A3" w:rsidP="006705A3">
            <w:pPr>
              <w:jc w:val="right"/>
              <w:rPr>
                <w:rFonts w:cs="David"/>
                <w:sz w:val="20"/>
                <w:szCs w:val="20"/>
              </w:rPr>
            </w:pPr>
            <w:r>
              <w:rPr>
                <w:rFonts w:cs="David"/>
                <w:sz w:val="20"/>
                <w:szCs w:val="20"/>
              </w:rPr>
              <w:t>102019000000583</w:t>
            </w:r>
          </w:p>
        </w:tc>
        <w:tc>
          <w:tcPr>
            <w:tcW w:w="592"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33" w:type="dxa"/>
          <w:jc w:val="center"/>
        </w:trPr>
        <w:tc>
          <w:tcPr>
            <w:tcW w:w="7229"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G09B  23//28</w:t>
            </w:r>
          </w:p>
        </w:tc>
        <w:tc>
          <w:tcPr>
            <w:tcW w:w="592"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33" w:type="dxa"/>
          <w:jc w:val="center"/>
        </w:trPr>
        <w:tc>
          <w:tcPr>
            <w:tcW w:w="3454" w:type="dxa"/>
            <w:gridSpan w:val="5"/>
          </w:tcPr>
          <w:p w:rsidR="006705A3" w:rsidRPr="00632AE1" w:rsidRDefault="006705A3" w:rsidP="006705A3">
            <w:pPr>
              <w:rPr>
                <w:rFonts w:cs="Guttman Hodes"/>
                <w:sz w:val="20"/>
                <w:szCs w:val="20"/>
                <w:rtl/>
              </w:rPr>
            </w:pPr>
            <w:r>
              <w:rPr>
                <w:rFonts w:cs="Guttman Hodes"/>
                <w:sz w:val="20"/>
                <w:szCs w:val="20"/>
                <w:rtl/>
              </w:rPr>
              <w:t>, איטליה</w:t>
            </w:r>
          </w:p>
        </w:tc>
        <w:tc>
          <w:tcPr>
            <w:tcW w:w="3775" w:type="dxa"/>
            <w:gridSpan w:val="4"/>
          </w:tcPr>
          <w:p w:rsidR="006705A3" w:rsidRPr="00632AE1" w:rsidRDefault="006705A3" w:rsidP="006705A3">
            <w:pPr>
              <w:jc w:val="right"/>
              <w:rPr>
                <w:rFonts w:cs="David"/>
                <w:sz w:val="20"/>
                <w:szCs w:val="20"/>
                <w:rtl/>
              </w:rPr>
            </w:pPr>
            <w:r>
              <w:rPr>
                <w:rFonts w:cs="David"/>
                <w:sz w:val="20"/>
                <w:szCs w:val="20"/>
              </w:rPr>
              <w:t>UPSURGEON S.R.L., ITALY</w:t>
            </w:r>
          </w:p>
        </w:tc>
        <w:tc>
          <w:tcPr>
            <w:tcW w:w="592"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33" w:type="dxa"/>
          <w:jc w:val="center"/>
        </w:trPr>
        <w:tc>
          <w:tcPr>
            <w:tcW w:w="3454" w:type="dxa"/>
            <w:gridSpan w:val="5"/>
          </w:tcPr>
          <w:p w:rsidR="006705A3" w:rsidRPr="00632AE1" w:rsidRDefault="006705A3" w:rsidP="006705A3">
            <w:pPr>
              <w:rPr>
                <w:rFonts w:cs="Guttman Hodes"/>
                <w:sz w:val="20"/>
                <w:szCs w:val="20"/>
                <w:rtl/>
              </w:rPr>
            </w:pPr>
          </w:p>
        </w:tc>
        <w:tc>
          <w:tcPr>
            <w:tcW w:w="3775" w:type="dxa"/>
            <w:gridSpan w:val="4"/>
          </w:tcPr>
          <w:p w:rsidR="006705A3" w:rsidRPr="00632AE1" w:rsidRDefault="006705A3" w:rsidP="006705A3">
            <w:pPr>
              <w:jc w:val="right"/>
              <w:rPr>
                <w:rFonts w:cs="David"/>
                <w:sz w:val="20"/>
                <w:szCs w:val="20"/>
              </w:rPr>
            </w:pPr>
            <w:r>
              <w:rPr>
                <w:rFonts w:cs="David"/>
                <w:sz w:val="20"/>
                <w:szCs w:val="20"/>
              </w:rPr>
              <w:t>NICOLOSI Federico</w:t>
            </w:r>
          </w:p>
        </w:tc>
        <w:tc>
          <w:tcPr>
            <w:tcW w:w="592"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33" w:type="dxa"/>
          <w:jc w:val="center"/>
        </w:trPr>
        <w:tc>
          <w:tcPr>
            <w:tcW w:w="233" w:type="dxa"/>
            <w:gridSpan w:val="2"/>
          </w:tcPr>
          <w:p w:rsidR="006705A3" w:rsidRPr="00632AE1" w:rsidRDefault="006705A3" w:rsidP="006705A3">
            <w:pPr>
              <w:rPr>
                <w:rFonts w:cs="Guttman Hodes"/>
                <w:sz w:val="20"/>
                <w:szCs w:val="20"/>
                <w:rtl/>
              </w:rPr>
            </w:pPr>
          </w:p>
        </w:tc>
        <w:tc>
          <w:tcPr>
            <w:tcW w:w="6996" w:type="dxa"/>
            <w:gridSpan w:val="7"/>
          </w:tcPr>
          <w:p w:rsidR="006705A3" w:rsidRPr="00632AE1" w:rsidRDefault="006705A3" w:rsidP="006705A3">
            <w:pPr>
              <w:jc w:val="right"/>
              <w:rPr>
                <w:rFonts w:cs="Guttman Hodes"/>
                <w:sz w:val="20"/>
                <w:szCs w:val="20"/>
              </w:rPr>
            </w:pPr>
            <w:r>
              <w:rPr>
                <w:rFonts w:cs="Guttman Hodes"/>
                <w:sz w:val="20"/>
                <w:szCs w:val="20"/>
              </w:rPr>
              <w:t>WO/2020/148643</w:t>
            </w:r>
          </w:p>
        </w:tc>
        <w:tc>
          <w:tcPr>
            <w:tcW w:w="592"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33" w:type="dxa"/>
          <w:jc w:val="center"/>
        </w:trPr>
        <w:tc>
          <w:tcPr>
            <w:tcW w:w="3454" w:type="dxa"/>
            <w:gridSpan w:val="5"/>
          </w:tcPr>
          <w:p w:rsidR="006705A3" w:rsidRDefault="006705A3" w:rsidP="006705A3">
            <w:pPr>
              <w:rPr>
                <w:rFonts w:cs="Guttman Hodes"/>
                <w:sz w:val="20"/>
                <w:szCs w:val="20"/>
                <w:rtl/>
              </w:rPr>
            </w:pPr>
            <w:r>
              <w:rPr>
                <w:rFonts w:cs="Guttman Hodes"/>
                <w:sz w:val="20"/>
                <w:szCs w:val="20"/>
                <w:rtl/>
              </w:rPr>
              <w:t>גולד פטנטים וייעוץ כלכלי (1992) בע"מ,</w:t>
            </w:r>
          </w:p>
          <w:p w:rsidR="006705A3" w:rsidRDefault="006705A3" w:rsidP="006705A3">
            <w:pPr>
              <w:rPr>
                <w:rFonts w:cs="Guttman Hodes"/>
                <w:sz w:val="20"/>
                <w:szCs w:val="20"/>
                <w:rtl/>
              </w:rPr>
            </w:pPr>
            <w:r>
              <w:rPr>
                <w:rFonts w:cs="Guttman Hodes"/>
                <w:sz w:val="20"/>
                <w:szCs w:val="20"/>
                <w:rtl/>
              </w:rPr>
              <w:t xml:space="preserve">רח' יוחנן הסנדלר 15 </w:t>
            </w:r>
          </w:p>
          <w:p w:rsidR="006705A3" w:rsidRPr="00632AE1" w:rsidRDefault="006705A3" w:rsidP="006705A3">
            <w:pPr>
              <w:rPr>
                <w:rFonts w:cs="Guttman Hodes"/>
                <w:sz w:val="20"/>
                <w:szCs w:val="20"/>
                <w:rtl/>
              </w:rPr>
            </w:pPr>
            <w:r>
              <w:rPr>
                <w:rFonts w:cs="Guttman Hodes"/>
                <w:sz w:val="20"/>
                <w:szCs w:val="20"/>
                <w:rtl/>
              </w:rPr>
              <w:t>חיפה</w:t>
            </w:r>
          </w:p>
        </w:tc>
        <w:tc>
          <w:tcPr>
            <w:tcW w:w="3775" w:type="dxa"/>
            <w:gridSpan w:val="4"/>
          </w:tcPr>
          <w:p w:rsidR="006705A3" w:rsidRDefault="006705A3" w:rsidP="006705A3">
            <w:pPr>
              <w:jc w:val="right"/>
              <w:rPr>
                <w:rFonts w:cs="David"/>
                <w:sz w:val="20"/>
                <w:szCs w:val="20"/>
              </w:rPr>
            </w:pPr>
            <w:r>
              <w:rPr>
                <w:rFonts w:cs="David"/>
                <w:sz w:val="20"/>
                <w:szCs w:val="20"/>
              </w:rPr>
              <w:t>GOLD PATENTS LTD.,</w:t>
            </w:r>
          </w:p>
          <w:p w:rsidR="006705A3" w:rsidRPr="00632AE1" w:rsidRDefault="006705A3" w:rsidP="006705A3">
            <w:pPr>
              <w:jc w:val="right"/>
              <w:rPr>
                <w:rFonts w:cs="David"/>
                <w:sz w:val="20"/>
                <w:szCs w:val="20"/>
                <w:rtl/>
              </w:rPr>
            </w:pPr>
            <w:r>
              <w:rPr>
                <w:rFonts w:cs="David"/>
                <w:sz w:val="20"/>
                <w:szCs w:val="20"/>
              </w:rPr>
              <w:t xml:space="preserve"> 15 YOHANAN HA'SANDLAR ST. P.O.B. 25267</w:t>
            </w:r>
          </w:p>
        </w:tc>
        <w:tc>
          <w:tcPr>
            <w:tcW w:w="592"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33" w:type="dxa"/>
          <w:jc w:val="center"/>
        </w:trPr>
        <w:tc>
          <w:tcPr>
            <w:tcW w:w="1972" w:type="dxa"/>
            <w:gridSpan w:val="3"/>
          </w:tcPr>
          <w:p w:rsidR="006705A3" w:rsidRPr="00632AE1" w:rsidRDefault="006705A3" w:rsidP="006705A3">
            <w:pPr>
              <w:jc w:val="right"/>
              <w:rPr>
                <w:rFonts w:cs="David"/>
                <w:sz w:val="20"/>
                <w:szCs w:val="20"/>
              </w:rPr>
            </w:pPr>
          </w:p>
        </w:tc>
        <w:tc>
          <w:tcPr>
            <w:tcW w:w="1557" w:type="dxa"/>
            <w:gridSpan w:val="3"/>
          </w:tcPr>
          <w:p w:rsidR="006705A3" w:rsidRPr="00632AE1" w:rsidRDefault="006705A3" w:rsidP="006705A3">
            <w:pPr>
              <w:jc w:val="right"/>
              <w:rPr>
                <w:rFonts w:cs="David"/>
                <w:sz w:val="20"/>
                <w:szCs w:val="20"/>
              </w:rPr>
            </w:pPr>
          </w:p>
        </w:tc>
        <w:tc>
          <w:tcPr>
            <w:tcW w:w="429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0"/>
        <w:gridCol w:w="1029"/>
        <w:gridCol w:w="552"/>
        <w:gridCol w:w="77"/>
        <w:gridCol w:w="1483"/>
        <w:gridCol w:w="550"/>
        <w:gridCol w:w="1381"/>
        <w:gridCol w:w="598"/>
        <w:gridCol w:w="150"/>
      </w:tblGrid>
      <w:tr w:rsidR="006705A3" w:rsidRPr="00632AE1" w:rsidTr="006705A3">
        <w:trPr>
          <w:gridAfter w:val="1"/>
          <w:wAfter w:w="150" w:type="dxa"/>
          <w:trHeight w:val="485"/>
          <w:jc w:val="center"/>
        </w:trPr>
        <w:tc>
          <w:tcPr>
            <w:tcW w:w="3715" w:type="dxa"/>
            <w:gridSpan w:val="5"/>
          </w:tcPr>
          <w:p w:rsidR="006705A3" w:rsidRPr="006705A3" w:rsidRDefault="008C6608" w:rsidP="006705A3">
            <w:pPr>
              <w:jc w:val="right"/>
              <w:rPr>
                <w:b/>
                <w:bCs/>
                <w:color w:val="0000FF"/>
                <w:sz w:val="20"/>
                <w:szCs w:val="20"/>
                <w:u w:val="single"/>
                <w:rtl/>
              </w:rPr>
            </w:pPr>
            <w:hyperlink r:id="rId746" w:history="1">
              <w:r w:rsidR="006705A3" w:rsidRPr="006705A3">
                <w:rPr>
                  <w:rStyle w:val="Hyperlink"/>
                  <w:sz w:val="20"/>
                </w:rPr>
                <w:t>284822</w:t>
              </w:r>
            </w:hyperlink>
          </w:p>
        </w:tc>
        <w:tc>
          <w:tcPr>
            <w:tcW w:w="4089"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0" w:type="dxa"/>
          <w:jc w:val="center"/>
        </w:trPr>
        <w:tc>
          <w:tcPr>
            <w:tcW w:w="3715" w:type="dxa"/>
            <w:gridSpan w:val="5"/>
          </w:tcPr>
          <w:p w:rsidR="006705A3" w:rsidRDefault="006705A3" w:rsidP="006705A3">
            <w:pPr>
              <w:rPr>
                <w:rFonts w:cs="David"/>
                <w:b/>
                <w:bCs/>
                <w:sz w:val="20"/>
                <w:szCs w:val="20"/>
                <w:rtl/>
              </w:rPr>
            </w:pPr>
            <w:r>
              <w:rPr>
                <w:rFonts w:cs="David"/>
                <w:b/>
                <w:bCs/>
                <w:sz w:val="20"/>
                <w:szCs w:val="20"/>
                <w:rtl/>
              </w:rPr>
              <w:t xml:space="preserve">ממשק שולט מאובטח של </w:t>
            </w:r>
            <w:r>
              <w:rPr>
                <w:rFonts w:cs="David"/>
                <w:b/>
                <w:bCs/>
                <w:sz w:val="20"/>
                <w:szCs w:val="20"/>
              </w:rPr>
              <w:t>high-level instruction interception</w:t>
            </w:r>
            <w:r>
              <w:rPr>
                <w:rFonts w:cs="David"/>
                <w:b/>
                <w:bCs/>
                <w:sz w:val="20"/>
                <w:szCs w:val="20"/>
                <w:rtl/>
              </w:rPr>
              <w:t xml:space="preserve"> לשם </w:t>
            </w:r>
            <w:r>
              <w:rPr>
                <w:rFonts w:cs="David"/>
                <w:b/>
                <w:bCs/>
                <w:sz w:val="20"/>
                <w:szCs w:val="20"/>
              </w:rPr>
              <w:t>interruption enablement</w:t>
            </w: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91" w:type="dxa"/>
            <w:gridSpan w:val="4"/>
          </w:tcPr>
          <w:p w:rsidR="006705A3" w:rsidRDefault="006705A3" w:rsidP="006705A3">
            <w:pPr>
              <w:jc w:val="right"/>
              <w:rPr>
                <w:rFonts w:cs="David"/>
                <w:b/>
                <w:bCs/>
                <w:sz w:val="20"/>
                <w:szCs w:val="20"/>
              </w:rPr>
            </w:pPr>
            <w:r>
              <w:rPr>
                <w:rFonts w:cs="David"/>
                <w:b/>
                <w:bCs/>
                <w:sz w:val="20"/>
                <w:szCs w:val="20"/>
              </w:rPr>
              <w:t xml:space="preserve">SECURE INTERFACE CONTROL HIGH-LEVEL INSTRUCTION INTERCEPTION FOR INTERRUPTION ENABLEMENT </w:t>
            </w:r>
          </w:p>
          <w:p w:rsidR="006705A3" w:rsidRDefault="006705A3" w:rsidP="006705A3">
            <w:pPr>
              <w:jc w:val="right"/>
              <w:rPr>
                <w:rFonts w:cs="David"/>
                <w:b/>
                <w:bCs/>
                <w:sz w:val="20"/>
                <w:szCs w:val="20"/>
              </w:rPr>
            </w:pP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0" w:type="dxa"/>
          <w:jc w:val="center"/>
        </w:trPr>
        <w:tc>
          <w:tcPr>
            <w:tcW w:w="234" w:type="dxa"/>
            <w:gridSpan w:val="2"/>
          </w:tcPr>
          <w:p w:rsidR="006705A3" w:rsidRPr="00632AE1" w:rsidRDefault="006705A3" w:rsidP="006705A3">
            <w:pPr>
              <w:rPr>
                <w:rFonts w:cs="David"/>
                <w:sz w:val="20"/>
                <w:szCs w:val="20"/>
                <w:rtl/>
              </w:rPr>
            </w:pPr>
          </w:p>
        </w:tc>
        <w:tc>
          <w:tcPr>
            <w:tcW w:w="6972" w:type="dxa"/>
            <w:gridSpan w:val="7"/>
          </w:tcPr>
          <w:p w:rsidR="006705A3" w:rsidRPr="00632AE1" w:rsidRDefault="006705A3" w:rsidP="006705A3">
            <w:pPr>
              <w:jc w:val="right"/>
              <w:rPr>
                <w:rFonts w:cs="David"/>
                <w:sz w:val="20"/>
                <w:szCs w:val="20"/>
              </w:rPr>
            </w:pPr>
            <w:r>
              <w:rPr>
                <w:rFonts w:cs="David"/>
                <w:sz w:val="20"/>
                <w:szCs w:val="20"/>
              </w:rPr>
              <w:t>28.02.2020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0" w:type="dxa"/>
          <w:jc w:val="center"/>
        </w:trPr>
        <w:tc>
          <w:tcPr>
            <w:tcW w:w="234" w:type="dxa"/>
            <w:gridSpan w:val="2"/>
          </w:tcPr>
          <w:p w:rsidR="006705A3" w:rsidRPr="00632AE1" w:rsidRDefault="006705A3" w:rsidP="006705A3">
            <w:pPr>
              <w:rPr>
                <w:rFonts w:cs="David"/>
                <w:sz w:val="20"/>
                <w:szCs w:val="20"/>
                <w:rtl/>
              </w:rPr>
            </w:pPr>
          </w:p>
        </w:tc>
        <w:tc>
          <w:tcPr>
            <w:tcW w:w="2929"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0" w:type="dxa"/>
            <w:gridSpan w:val="2"/>
          </w:tcPr>
          <w:p w:rsidR="006705A3" w:rsidRPr="00632AE1" w:rsidRDefault="006705A3" w:rsidP="006705A3">
            <w:pPr>
              <w:jc w:val="right"/>
              <w:rPr>
                <w:rFonts w:cs="David"/>
                <w:sz w:val="20"/>
                <w:szCs w:val="20"/>
              </w:rPr>
            </w:pPr>
            <w:r>
              <w:rPr>
                <w:rFonts w:cs="David"/>
                <w:sz w:val="20"/>
                <w:szCs w:val="20"/>
              </w:rPr>
              <w:t>08.03.2019</w:t>
            </w:r>
          </w:p>
        </w:tc>
        <w:tc>
          <w:tcPr>
            <w:tcW w:w="550" w:type="dxa"/>
          </w:tcPr>
          <w:p w:rsidR="006705A3" w:rsidRPr="00632AE1" w:rsidRDefault="006705A3" w:rsidP="006705A3">
            <w:pPr>
              <w:jc w:val="right"/>
              <w:rPr>
                <w:sz w:val="20"/>
                <w:szCs w:val="20"/>
                <w:rtl/>
              </w:rPr>
            </w:pPr>
            <w:r>
              <w:rPr>
                <w:sz w:val="20"/>
                <w:szCs w:val="20"/>
                <w:rtl/>
              </w:rPr>
              <w:t>[32]</w:t>
            </w:r>
          </w:p>
        </w:tc>
        <w:tc>
          <w:tcPr>
            <w:tcW w:w="1381" w:type="dxa"/>
          </w:tcPr>
          <w:p w:rsidR="006705A3" w:rsidRPr="00632AE1" w:rsidRDefault="006705A3" w:rsidP="006705A3">
            <w:pPr>
              <w:jc w:val="right"/>
              <w:rPr>
                <w:rFonts w:cs="David"/>
                <w:sz w:val="20"/>
                <w:szCs w:val="20"/>
              </w:rPr>
            </w:pPr>
            <w:r>
              <w:rPr>
                <w:rFonts w:cs="David"/>
                <w:sz w:val="20"/>
                <w:szCs w:val="20"/>
              </w:rPr>
              <w:t>US16/296452</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0" w:type="dxa"/>
          <w:jc w:val="center"/>
        </w:trPr>
        <w:tc>
          <w:tcPr>
            <w:tcW w:w="7206"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G06F  09//455, 21//12, 21//51, 21//53, 21//57, 21//62, 21//74</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0" w:type="dxa"/>
          <w:jc w:val="center"/>
        </w:trPr>
        <w:tc>
          <w:tcPr>
            <w:tcW w:w="371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91" w:type="dxa"/>
            <w:gridSpan w:val="4"/>
          </w:tcPr>
          <w:p w:rsidR="006705A3" w:rsidRPr="00632AE1" w:rsidRDefault="006705A3" w:rsidP="006705A3">
            <w:pPr>
              <w:jc w:val="right"/>
              <w:rPr>
                <w:rFonts w:cs="David"/>
                <w:sz w:val="20"/>
                <w:szCs w:val="20"/>
                <w:rtl/>
              </w:rPr>
            </w:pPr>
            <w:r>
              <w:rPr>
                <w:rFonts w:cs="David"/>
                <w:sz w:val="20"/>
                <w:szCs w:val="20"/>
              </w:rPr>
              <w:t>INTERNATIONAL BUSINESS MACHINES CORPORATION,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0" w:type="dxa"/>
          <w:jc w:val="center"/>
        </w:trPr>
        <w:tc>
          <w:tcPr>
            <w:tcW w:w="3715" w:type="dxa"/>
            <w:gridSpan w:val="5"/>
          </w:tcPr>
          <w:p w:rsidR="006705A3" w:rsidRPr="00632AE1" w:rsidRDefault="006705A3" w:rsidP="006705A3">
            <w:pPr>
              <w:rPr>
                <w:rFonts w:cs="Guttman Hodes"/>
                <w:sz w:val="20"/>
                <w:szCs w:val="20"/>
                <w:rtl/>
              </w:rPr>
            </w:pPr>
          </w:p>
        </w:tc>
        <w:tc>
          <w:tcPr>
            <w:tcW w:w="3491" w:type="dxa"/>
            <w:gridSpan w:val="4"/>
          </w:tcPr>
          <w:p w:rsidR="006705A3" w:rsidRPr="00632AE1" w:rsidRDefault="006705A3" w:rsidP="006705A3">
            <w:pPr>
              <w:jc w:val="right"/>
              <w:rPr>
                <w:rFonts w:cs="David"/>
                <w:sz w:val="20"/>
                <w:szCs w:val="20"/>
              </w:rPr>
            </w:pPr>
            <w:r>
              <w:rPr>
                <w:rFonts w:cs="David"/>
                <w:sz w:val="20"/>
                <w:szCs w:val="20"/>
              </w:rPr>
              <w:t>Christian Borntraeger, Claudio Imbrenda, Fadi Y. Busaba, Jonathan D. Bradbury, Lisa Cranton Heller</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0" w:type="dxa"/>
          <w:jc w:val="center"/>
        </w:trPr>
        <w:tc>
          <w:tcPr>
            <w:tcW w:w="234" w:type="dxa"/>
            <w:gridSpan w:val="2"/>
          </w:tcPr>
          <w:p w:rsidR="006705A3" w:rsidRPr="00632AE1" w:rsidRDefault="006705A3" w:rsidP="006705A3">
            <w:pPr>
              <w:rPr>
                <w:rFonts w:cs="Guttman Hodes"/>
                <w:sz w:val="20"/>
                <w:szCs w:val="20"/>
                <w:rtl/>
              </w:rPr>
            </w:pPr>
          </w:p>
        </w:tc>
        <w:tc>
          <w:tcPr>
            <w:tcW w:w="6972" w:type="dxa"/>
            <w:gridSpan w:val="7"/>
          </w:tcPr>
          <w:p w:rsidR="006705A3" w:rsidRPr="00632AE1" w:rsidRDefault="006705A3" w:rsidP="006705A3">
            <w:pPr>
              <w:jc w:val="right"/>
              <w:rPr>
                <w:rFonts w:cs="Guttman Hodes"/>
                <w:sz w:val="20"/>
                <w:szCs w:val="20"/>
              </w:rPr>
            </w:pPr>
            <w:r>
              <w:rPr>
                <w:rFonts w:cs="Guttman Hodes"/>
                <w:sz w:val="20"/>
                <w:szCs w:val="20"/>
              </w:rPr>
              <w:t>WO/2020/182498</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0" w:type="dxa"/>
          <w:jc w:val="center"/>
        </w:trPr>
        <w:tc>
          <w:tcPr>
            <w:tcW w:w="3715" w:type="dxa"/>
            <w:gridSpan w:val="5"/>
          </w:tcPr>
          <w:p w:rsidR="006705A3" w:rsidRDefault="006705A3" w:rsidP="006705A3">
            <w:pPr>
              <w:rPr>
                <w:rFonts w:cs="Guttman Hodes"/>
                <w:sz w:val="20"/>
                <w:szCs w:val="20"/>
                <w:rtl/>
              </w:rPr>
            </w:pPr>
            <w:r>
              <w:rPr>
                <w:rFonts w:cs="Guttman Hodes"/>
                <w:sz w:val="20"/>
                <w:szCs w:val="20"/>
                <w:rtl/>
              </w:rPr>
              <w:t>יבמ מדע וטכנולוגיה - מעבדות המחקר בחיפה,</w:t>
            </w:r>
          </w:p>
          <w:p w:rsidR="006705A3" w:rsidRDefault="006705A3" w:rsidP="006705A3">
            <w:pPr>
              <w:rPr>
                <w:rFonts w:cs="Guttman Hodes"/>
                <w:sz w:val="20"/>
                <w:szCs w:val="20"/>
                <w:rtl/>
              </w:rPr>
            </w:pPr>
            <w:r>
              <w:rPr>
                <w:rFonts w:cs="Guttman Hodes"/>
                <w:sz w:val="20"/>
                <w:szCs w:val="20"/>
                <w:rtl/>
              </w:rPr>
              <w:t xml:space="preserve">אוניברסיטת חיפה - הר הכרמל </w:t>
            </w:r>
          </w:p>
          <w:p w:rsidR="006705A3" w:rsidRPr="00632AE1" w:rsidRDefault="006705A3" w:rsidP="006705A3">
            <w:pPr>
              <w:rPr>
                <w:rFonts w:cs="Guttman Hodes"/>
                <w:sz w:val="20"/>
                <w:szCs w:val="20"/>
                <w:rtl/>
              </w:rPr>
            </w:pPr>
            <w:r>
              <w:rPr>
                <w:rFonts w:cs="Guttman Hodes"/>
                <w:sz w:val="20"/>
                <w:szCs w:val="20"/>
                <w:rtl/>
              </w:rPr>
              <w:t>חיפה</w:t>
            </w:r>
          </w:p>
        </w:tc>
        <w:tc>
          <w:tcPr>
            <w:tcW w:w="3491" w:type="dxa"/>
            <w:gridSpan w:val="4"/>
          </w:tcPr>
          <w:p w:rsidR="006705A3" w:rsidRDefault="006705A3" w:rsidP="006705A3">
            <w:pPr>
              <w:jc w:val="right"/>
              <w:rPr>
                <w:rFonts w:cs="David"/>
                <w:sz w:val="20"/>
                <w:szCs w:val="20"/>
              </w:rPr>
            </w:pPr>
            <w:r>
              <w:rPr>
                <w:rFonts w:cs="David"/>
                <w:sz w:val="20"/>
                <w:szCs w:val="20"/>
              </w:rPr>
              <w:t>IBM SCIENSE AND TECHNOLOGY – HAIFA RESEARCH LAB,</w:t>
            </w:r>
          </w:p>
          <w:p w:rsidR="006705A3" w:rsidRPr="00632AE1" w:rsidRDefault="006705A3" w:rsidP="006705A3">
            <w:pPr>
              <w:jc w:val="right"/>
              <w:rPr>
                <w:rFonts w:cs="David"/>
                <w:sz w:val="20"/>
                <w:szCs w:val="20"/>
                <w:rtl/>
              </w:rPr>
            </w:pPr>
            <w:r>
              <w:rPr>
                <w:rFonts w:cs="David"/>
                <w:sz w:val="20"/>
                <w:szCs w:val="20"/>
              </w:rPr>
              <w:t xml:space="preserve"> UNIVERSITY - MOUNT CARMEL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0" w:type="dxa"/>
          <w:jc w:val="center"/>
        </w:trPr>
        <w:tc>
          <w:tcPr>
            <w:tcW w:w="2134" w:type="dxa"/>
            <w:gridSpan w:val="3"/>
          </w:tcPr>
          <w:p w:rsidR="006705A3" w:rsidRPr="00632AE1" w:rsidRDefault="006705A3" w:rsidP="006705A3">
            <w:pPr>
              <w:jc w:val="right"/>
              <w:rPr>
                <w:rFonts w:cs="David"/>
                <w:sz w:val="20"/>
                <w:szCs w:val="20"/>
              </w:rPr>
            </w:pPr>
          </w:p>
        </w:tc>
        <w:tc>
          <w:tcPr>
            <w:tcW w:w="1658" w:type="dxa"/>
            <w:gridSpan w:val="3"/>
          </w:tcPr>
          <w:p w:rsidR="006705A3" w:rsidRPr="00632AE1" w:rsidRDefault="006705A3" w:rsidP="006705A3">
            <w:pPr>
              <w:jc w:val="right"/>
              <w:rPr>
                <w:rFonts w:cs="David"/>
                <w:sz w:val="20"/>
                <w:szCs w:val="20"/>
              </w:rPr>
            </w:pPr>
          </w:p>
        </w:tc>
        <w:tc>
          <w:tcPr>
            <w:tcW w:w="401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823"/>
        <w:gridCol w:w="211"/>
        <w:gridCol w:w="551"/>
        <w:gridCol w:w="77"/>
        <w:gridCol w:w="742"/>
        <w:gridCol w:w="745"/>
        <w:gridCol w:w="550"/>
        <w:gridCol w:w="1356"/>
        <w:gridCol w:w="598"/>
        <w:gridCol w:w="152"/>
      </w:tblGrid>
      <w:tr w:rsidR="006705A3" w:rsidRPr="00632AE1" w:rsidTr="006705A3">
        <w:trPr>
          <w:gridAfter w:val="1"/>
          <w:wAfter w:w="152" w:type="dxa"/>
          <w:trHeight w:val="485"/>
          <w:jc w:val="center"/>
        </w:trPr>
        <w:tc>
          <w:tcPr>
            <w:tcW w:w="3734" w:type="dxa"/>
            <w:gridSpan w:val="6"/>
          </w:tcPr>
          <w:p w:rsidR="006705A3" w:rsidRPr="006705A3" w:rsidRDefault="008C6608" w:rsidP="006705A3">
            <w:pPr>
              <w:jc w:val="right"/>
              <w:rPr>
                <w:b/>
                <w:bCs/>
                <w:color w:val="0000FF"/>
                <w:sz w:val="20"/>
                <w:szCs w:val="20"/>
                <w:u w:val="single"/>
                <w:rtl/>
              </w:rPr>
            </w:pPr>
            <w:hyperlink r:id="rId747" w:history="1">
              <w:r w:rsidR="006705A3" w:rsidRPr="006705A3">
                <w:rPr>
                  <w:rStyle w:val="Hyperlink"/>
                  <w:sz w:val="20"/>
                </w:rPr>
                <w:t>284823</w:t>
              </w:r>
            </w:hyperlink>
          </w:p>
        </w:tc>
        <w:tc>
          <w:tcPr>
            <w:tcW w:w="4068" w:type="dxa"/>
            <w:gridSpan w:val="6"/>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4" w:type="dxa"/>
            <w:gridSpan w:val="6"/>
          </w:tcPr>
          <w:p w:rsidR="006705A3" w:rsidRDefault="006705A3" w:rsidP="006705A3">
            <w:pPr>
              <w:rPr>
                <w:rFonts w:cs="David"/>
                <w:b/>
                <w:bCs/>
                <w:sz w:val="20"/>
                <w:szCs w:val="20"/>
                <w:rtl/>
              </w:rPr>
            </w:pPr>
            <w:r>
              <w:rPr>
                <w:rFonts w:cs="David"/>
                <w:b/>
                <w:bCs/>
                <w:sz w:val="20"/>
                <w:szCs w:val="20"/>
                <w:rtl/>
              </w:rPr>
              <w:t xml:space="preserve">פורמולצית </w:t>
            </w:r>
            <w:r>
              <w:rPr>
                <w:rFonts w:cs="David"/>
                <w:b/>
                <w:bCs/>
                <w:sz w:val="20"/>
                <w:szCs w:val="20"/>
              </w:rPr>
              <w:t>BEAD</w:t>
            </w:r>
            <w:r>
              <w:rPr>
                <w:rFonts w:cs="David"/>
                <w:b/>
                <w:bCs/>
                <w:sz w:val="20"/>
                <w:szCs w:val="20"/>
                <w:rtl/>
              </w:rPr>
              <w:t xml:space="preserve"> של ציסטאמין בעל שחרור מושהה,  שיטות להכנתה ולשימוש בה</w:t>
            </w:r>
          </w:p>
          <w:p w:rsidR="006705A3" w:rsidRDefault="006705A3" w:rsidP="006705A3">
            <w:pPr>
              <w:rPr>
                <w:rFonts w:cs="David"/>
                <w:b/>
                <w:bCs/>
                <w:sz w:val="20"/>
                <w:szCs w:val="20"/>
                <w:rtl/>
              </w:rPr>
            </w:pP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70" w:type="dxa"/>
            <w:gridSpan w:val="5"/>
          </w:tcPr>
          <w:p w:rsidR="006705A3" w:rsidRDefault="006705A3" w:rsidP="006705A3">
            <w:pPr>
              <w:jc w:val="right"/>
              <w:rPr>
                <w:rFonts w:cs="David"/>
                <w:b/>
                <w:bCs/>
                <w:sz w:val="20"/>
                <w:szCs w:val="20"/>
              </w:rPr>
            </w:pPr>
            <w:r>
              <w:rPr>
                <w:rFonts w:cs="David"/>
                <w:b/>
                <w:bCs/>
                <w:sz w:val="20"/>
                <w:szCs w:val="20"/>
              </w:rPr>
              <w:t>DELAYED RELEASE CYSTEAMINE BEAD FORMULATION, AND METHODS OF MAKING AND USING SAME</w:t>
            </w:r>
          </w:p>
          <w:p w:rsidR="006705A3" w:rsidRDefault="006705A3" w:rsidP="006705A3">
            <w:pPr>
              <w:jc w:val="right"/>
              <w:rPr>
                <w:rFonts w:cs="David"/>
                <w:b/>
                <w:bCs/>
                <w:sz w:val="20"/>
                <w:szCs w:val="20"/>
              </w:rPr>
            </w:pPr>
          </w:p>
          <w:p w:rsidR="006705A3" w:rsidRDefault="006705A3" w:rsidP="006705A3">
            <w:pPr>
              <w:jc w:val="right"/>
              <w:rPr>
                <w:rFonts w:cs="David"/>
                <w:b/>
                <w:bCs/>
                <w:sz w:val="20"/>
                <w:szCs w:val="20"/>
              </w:rPr>
            </w:pP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lastRenderedPageBreak/>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17.06.2014</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8" w:type="dxa"/>
            <w:gridSpan w:val="3"/>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3"/>
          </w:tcPr>
          <w:p w:rsidR="006705A3" w:rsidRPr="00632AE1" w:rsidRDefault="006705A3" w:rsidP="006705A3">
            <w:pPr>
              <w:jc w:val="right"/>
              <w:rPr>
                <w:rFonts w:cs="David"/>
                <w:sz w:val="20"/>
                <w:szCs w:val="20"/>
              </w:rPr>
            </w:pPr>
            <w:r>
              <w:rPr>
                <w:rFonts w:cs="David"/>
                <w:sz w:val="20"/>
                <w:szCs w:val="20"/>
              </w:rPr>
              <w:t>17.06.2013</w:t>
            </w:r>
          </w:p>
        </w:tc>
        <w:tc>
          <w:tcPr>
            <w:tcW w:w="550" w:type="dxa"/>
          </w:tcPr>
          <w:p w:rsidR="006705A3" w:rsidRPr="00632AE1" w:rsidRDefault="006705A3" w:rsidP="006705A3">
            <w:pPr>
              <w:jc w:val="right"/>
              <w:rPr>
                <w:sz w:val="20"/>
                <w:szCs w:val="20"/>
                <w:rtl/>
              </w:rPr>
            </w:pPr>
            <w:r>
              <w:rPr>
                <w:sz w:val="20"/>
                <w:szCs w:val="20"/>
                <w:rtl/>
              </w:rPr>
              <w:t>[32]</w:t>
            </w:r>
          </w:p>
        </w:tc>
        <w:tc>
          <w:tcPr>
            <w:tcW w:w="1356" w:type="dxa"/>
          </w:tcPr>
          <w:p w:rsidR="006705A3" w:rsidRPr="00632AE1" w:rsidRDefault="006705A3" w:rsidP="006705A3">
            <w:pPr>
              <w:jc w:val="right"/>
              <w:rPr>
                <w:rFonts w:cs="David"/>
                <w:sz w:val="20"/>
                <w:szCs w:val="20"/>
              </w:rPr>
            </w:pPr>
            <w:r>
              <w:rPr>
                <w:rFonts w:cs="David"/>
                <w:sz w:val="20"/>
                <w:szCs w:val="20"/>
              </w:rPr>
              <w:t>61/835965</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11"/>
          </w:tcPr>
          <w:p w:rsidR="006705A3" w:rsidRPr="00632AE1" w:rsidRDefault="006705A3" w:rsidP="006705A3">
            <w:pPr>
              <w:jc w:val="right"/>
              <w:rPr>
                <w:rFonts w:cs="David"/>
                <w:sz w:val="20"/>
                <w:szCs w:val="20"/>
              </w:rPr>
            </w:pPr>
            <w:r w:rsidRPr="00632AE1">
              <w:rPr>
                <w:sz w:val="20"/>
                <w:szCs w:val="20"/>
              </w:rPr>
              <w:t>Int. Cl.</w:t>
            </w:r>
            <w:r>
              <w:rPr>
                <w:sz w:val="20"/>
                <w:szCs w:val="20"/>
              </w:rPr>
              <w:t>(2020.01) A61K  09//00, 09//32, 09//48, 09//50, 31//00, 31//145, 31//205, 47//38, A61P 01//16, 03//00, 13//12, 25//00, 25//14, 25//16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9"/>
          </w:tcPr>
          <w:p w:rsidR="006705A3" w:rsidRPr="00632AE1" w:rsidRDefault="006705A3" w:rsidP="006705A3">
            <w:pPr>
              <w:jc w:val="right"/>
              <w:rPr>
                <w:rFonts w:cs="David"/>
                <w:sz w:val="20"/>
                <w:szCs w:val="20"/>
              </w:rPr>
            </w:pPr>
            <w:r>
              <w:rPr>
                <w:rFonts w:cs="David"/>
                <w:sz w:val="20"/>
                <w:szCs w:val="20"/>
              </w:rPr>
              <w:t>DIVISION FROM 242783</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2" w:type="dxa"/>
          <w:jc w:val="center"/>
        </w:trPr>
        <w:tc>
          <w:tcPr>
            <w:tcW w:w="3734" w:type="dxa"/>
            <w:gridSpan w:val="6"/>
          </w:tcPr>
          <w:p w:rsidR="006705A3" w:rsidRDefault="006705A3" w:rsidP="006705A3">
            <w:pPr>
              <w:rPr>
                <w:rFonts w:cs="Guttman Hodes"/>
                <w:sz w:val="20"/>
                <w:szCs w:val="20"/>
                <w:rtl/>
              </w:rPr>
            </w:pPr>
            <w:r>
              <w:rPr>
                <w:rFonts w:cs="Guttman Hodes"/>
                <w:sz w:val="20"/>
                <w:szCs w:val="20"/>
                <w:rtl/>
              </w:rPr>
              <w:t>, ארה"ב</w:t>
            </w:r>
          </w:p>
          <w:p w:rsidR="006705A3" w:rsidRPr="00632AE1" w:rsidRDefault="006705A3" w:rsidP="006705A3">
            <w:pPr>
              <w:rPr>
                <w:rFonts w:cs="Guttman Hodes"/>
                <w:sz w:val="20"/>
                <w:szCs w:val="20"/>
                <w:rtl/>
              </w:rPr>
            </w:pPr>
            <w:r>
              <w:rPr>
                <w:rFonts w:cs="Guttman Hodes"/>
                <w:sz w:val="20"/>
                <w:szCs w:val="20"/>
                <w:rtl/>
              </w:rPr>
              <w:t xml:space="preserve"> , ארה"ב</w:t>
            </w:r>
          </w:p>
        </w:tc>
        <w:tc>
          <w:tcPr>
            <w:tcW w:w="3470" w:type="dxa"/>
            <w:gridSpan w:val="5"/>
          </w:tcPr>
          <w:p w:rsidR="006705A3" w:rsidRDefault="006705A3" w:rsidP="006705A3">
            <w:pPr>
              <w:jc w:val="right"/>
              <w:rPr>
                <w:rFonts w:cs="David"/>
                <w:sz w:val="20"/>
                <w:szCs w:val="20"/>
              </w:rPr>
            </w:pPr>
            <w:r>
              <w:rPr>
                <w:rFonts w:cs="David"/>
                <w:sz w:val="20"/>
                <w:szCs w:val="20"/>
              </w:rPr>
              <w:t>HORIZON ORPHAN LLC, U.S.A.</w:t>
            </w:r>
          </w:p>
          <w:p w:rsidR="006705A3" w:rsidRPr="00632AE1" w:rsidRDefault="006705A3" w:rsidP="006705A3">
            <w:pPr>
              <w:jc w:val="right"/>
              <w:rPr>
                <w:rFonts w:cs="David"/>
                <w:sz w:val="20"/>
                <w:szCs w:val="20"/>
                <w:rtl/>
              </w:rPr>
            </w:pPr>
            <w:r>
              <w:rPr>
                <w:rFonts w:cs="David"/>
                <w:sz w:val="20"/>
                <w:szCs w:val="20"/>
              </w:rPr>
              <w:t>THE REGENTS OF THE UNIVERSITY OF CALIFORNIA,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9"/>
          </w:tcPr>
          <w:p w:rsidR="006705A3" w:rsidRPr="00632AE1" w:rsidRDefault="006705A3" w:rsidP="006705A3">
            <w:pPr>
              <w:jc w:val="right"/>
              <w:rPr>
                <w:rFonts w:cs="Guttman Hodes"/>
                <w:sz w:val="20"/>
                <w:szCs w:val="20"/>
              </w:rPr>
            </w:pPr>
            <w:r>
              <w:rPr>
                <w:rFonts w:cs="Guttman Hodes"/>
                <w:sz w:val="20"/>
                <w:szCs w:val="20"/>
              </w:rPr>
              <w:t>WO/2014/204881</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4" w:type="dxa"/>
            <w:gridSpan w:val="6"/>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0" w:type="dxa"/>
            <w:gridSpan w:val="5"/>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972" w:type="dxa"/>
            <w:gridSpan w:val="4"/>
          </w:tcPr>
          <w:p w:rsidR="006705A3" w:rsidRPr="00632AE1" w:rsidRDefault="006705A3" w:rsidP="006705A3">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6705A3" w:rsidRPr="00632AE1" w:rsidRDefault="006705A3" w:rsidP="006705A3">
            <w:pPr>
              <w:jc w:val="center"/>
              <w:rPr>
                <w:rFonts w:cs="David"/>
                <w:sz w:val="20"/>
                <w:szCs w:val="20"/>
                <w:rtl/>
              </w:rPr>
            </w:pPr>
            <w:r>
              <w:rPr>
                <w:rFonts w:cs="David"/>
                <w:sz w:val="20"/>
                <w:szCs w:val="20"/>
                <w:rtl/>
              </w:rPr>
              <w:t>242783</w:t>
            </w:r>
          </w:p>
        </w:tc>
        <w:tc>
          <w:tcPr>
            <w:tcW w:w="3249" w:type="dxa"/>
            <w:gridSpan w:val="4"/>
          </w:tcPr>
          <w:p w:rsidR="006705A3" w:rsidRPr="00632AE1" w:rsidRDefault="006705A3" w:rsidP="006705A3">
            <w:pPr>
              <w:jc w:val="right"/>
              <w:rPr>
                <w:rFonts w:cs="David"/>
                <w:sz w:val="20"/>
                <w:szCs w:val="20"/>
              </w:rPr>
            </w:pPr>
            <w:r w:rsidRPr="00632AE1">
              <w:rPr>
                <w:rFonts w:cs="David"/>
                <w:sz w:val="20"/>
                <w:szCs w:val="20"/>
              </w:rPr>
              <w:t>The parent application from which this application has been divided has not yet been published</w:t>
            </w:r>
          </w:p>
        </w:tc>
      </w:tr>
      <w:tr w:rsidR="006705A3" w:rsidRPr="00632AE1" w:rsidTr="006705A3">
        <w:trPr>
          <w:gridAfter w:val="1"/>
          <w:wAfter w:w="152" w:type="dxa"/>
          <w:jc w:val="center"/>
        </w:trPr>
        <w:tc>
          <w:tcPr>
            <w:tcW w:w="2149" w:type="dxa"/>
            <w:gridSpan w:val="3"/>
          </w:tcPr>
          <w:p w:rsidR="006705A3" w:rsidRPr="00632AE1" w:rsidRDefault="006705A3" w:rsidP="006705A3">
            <w:pPr>
              <w:jc w:val="right"/>
              <w:rPr>
                <w:rFonts w:cs="David"/>
                <w:sz w:val="20"/>
                <w:szCs w:val="20"/>
              </w:rPr>
            </w:pPr>
          </w:p>
        </w:tc>
        <w:tc>
          <w:tcPr>
            <w:tcW w:w="1662" w:type="dxa"/>
            <w:gridSpan w:val="4"/>
          </w:tcPr>
          <w:p w:rsidR="006705A3" w:rsidRPr="00632AE1" w:rsidRDefault="006705A3" w:rsidP="006705A3">
            <w:pPr>
              <w:jc w:val="right"/>
              <w:rPr>
                <w:rFonts w:cs="David"/>
                <w:sz w:val="20"/>
                <w:szCs w:val="20"/>
              </w:rPr>
            </w:pPr>
          </w:p>
        </w:tc>
        <w:tc>
          <w:tcPr>
            <w:tcW w:w="3991" w:type="dxa"/>
            <w:gridSpan w:val="5"/>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2"/>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8"/>
        <w:gridCol w:w="551"/>
        <w:gridCol w:w="77"/>
        <w:gridCol w:w="1484"/>
        <w:gridCol w:w="550"/>
        <w:gridCol w:w="1359"/>
        <w:gridCol w:w="598"/>
        <w:gridCol w:w="151"/>
      </w:tblGrid>
      <w:tr w:rsidR="006705A3" w:rsidRPr="00632AE1" w:rsidTr="006705A3">
        <w:trPr>
          <w:gridAfter w:val="1"/>
          <w:wAfter w:w="151" w:type="dxa"/>
          <w:trHeight w:val="485"/>
          <w:jc w:val="center"/>
        </w:trPr>
        <w:tc>
          <w:tcPr>
            <w:tcW w:w="3735" w:type="dxa"/>
            <w:gridSpan w:val="5"/>
          </w:tcPr>
          <w:p w:rsidR="006705A3" w:rsidRPr="006705A3" w:rsidRDefault="008C6608" w:rsidP="006705A3">
            <w:pPr>
              <w:jc w:val="right"/>
              <w:rPr>
                <w:b/>
                <w:bCs/>
                <w:color w:val="0000FF"/>
                <w:sz w:val="20"/>
                <w:szCs w:val="20"/>
                <w:u w:val="single"/>
                <w:rtl/>
              </w:rPr>
            </w:pPr>
            <w:hyperlink r:id="rId748" w:history="1">
              <w:r w:rsidR="006705A3" w:rsidRPr="006705A3">
                <w:rPr>
                  <w:rStyle w:val="Hyperlink"/>
                  <w:sz w:val="20"/>
                </w:rPr>
                <w:t>284824</w:t>
              </w:r>
            </w:hyperlink>
          </w:p>
        </w:tc>
        <w:tc>
          <w:tcPr>
            <w:tcW w:w="406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1" w:type="dxa"/>
          <w:jc w:val="center"/>
        </w:trPr>
        <w:tc>
          <w:tcPr>
            <w:tcW w:w="3735" w:type="dxa"/>
            <w:gridSpan w:val="5"/>
          </w:tcPr>
          <w:p w:rsidR="006705A3" w:rsidRDefault="006705A3" w:rsidP="006705A3">
            <w:pPr>
              <w:rPr>
                <w:rFonts w:cs="David"/>
                <w:b/>
                <w:bCs/>
                <w:sz w:val="20"/>
                <w:szCs w:val="20"/>
                <w:rtl/>
              </w:rPr>
            </w:pPr>
            <w:r>
              <w:rPr>
                <w:rFonts w:cs="David"/>
                <w:b/>
                <w:bCs/>
                <w:sz w:val="20"/>
                <w:szCs w:val="20"/>
                <w:rtl/>
              </w:rPr>
              <w:t>תכשירי קורטיקוסטירואיד</w:t>
            </w:r>
          </w:p>
          <w:p w:rsidR="006705A3" w:rsidRPr="00632AE1" w:rsidRDefault="006705A3" w:rsidP="006705A3">
            <w:pPr>
              <w:rPr>
                <w:rFonts w:cs="David"/>
                <w:b/>
                <w:bCs/>
                <w:sz w:val="20"/>
                <w:szCs w:val="20"/>
                <w:rtl/>
              </w:rPr>
            </w:pPr>
          </w:p>
        </w:tc>
        <w:tc>
          <w:tcPr>
            <w:tcW w:w="3470" w:type="dxa"/>
            <w:gridSpan w:val="4"/>
          </w:tcPr>
          <w:p w:rsidR="006705A3" w:rsidRDefault="006705A3" w:rsidP="006705A3">
            <w:pPr>
              <w:jc w:val="right"/>
              <w:rPr>
                <w:rFonts w:cs="David"/>
                <w:b/>
                <w:bCs/>
                <w:sz w:val="20"/>
                <w:szCs w:val="20"/>
              </w:rPr>
            </w:pPr>
            <w:r>
              <w:rPr>
                <w:rFonts w:cs="David"/>
                <w:b/>
                <w:bCs/>
                <w:sz w:val="20"/>
                <w:szCs w:val="20"/>
              </w:rPr>
              <w:t>CORTICOSTEROID COMPOSITIONS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1" w:type="dxa"/>
          <w:jc w:val="center"/>
        </w:trPr>
        <w:tc>
          <w:tcPr>
            <w:tcW w:w="235"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12.11.2008</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1" w:type="dxa"/>
          <w:jc w:val="center"/>
        </w:trPr>
        <w:tc>
          <w:tcPr>
            <w:tcW w:w="235" w:type="dxa"/>
            <w:gridSpan w:val="2"/>
          </w:tcPr>
          <w:p w:rsidR="006705A3" w:rsidRPr="00632AE1" w:rsidRDefault="006705A3" w:rsidP="006705A3">
            <w:pPr>
              <w:rPr>
                <w:rFonts w:cs="David"/>
                <w:sz w:val="20"/>
                <w:szCs w:val="20"/>
                <w:rtl/>
              </w:rPr>
            </w:pPr>
          </w:p>
        </w:tc>
        <w:tc>
          <w:tcPr>
            <w:tcW w:w="2949"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1" w:type="dxa"/>
            <w:gridSpan w:val="2"/>
          </w:tcPr>
          <w:p w:rsidR="006705A3" w:rsidRPr="00632AE1" w:rsidRDefault="006705A3" w:rsidP="006705A3">
            <w:pPr>
              <w:jc w:val="right"/>
              <w:rPr>
                <w:rFonts w:cs="David"/>
                <w:sz w:val="20"/>
                <w:szCs w:val="20"/>
              </w:rPr>
            </w:pPr>
            <w:r>
              <w:rPr>
                <w:rFonts w:cs="David"/>
                <w:sz w:val="20"/>
                <w:szCs w:val="20"/>
              </w:rPr>
              <w:t>13.11.2007</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60/987720</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Pr>
            </w:pPr>
            <w:r>
              <w:rPr>
                <w:sz w:val="20"/>
                <w:szCs w:val="20"/>
                <w:rtl/>
              </w:rPr>
              <w:t>06.12.2007</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Pr>
            </w:pPr>
            <w:r>
              <w:rPr>
                <w:sz w:val="20"/>
                <w:szCs w:val="20"/>
                <w:rtl/>
              </w:rPr>
              <w:t>61/012012</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21.12.2007</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61/015998</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08.01.2008</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61/019818</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07.03.2008</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61/034941</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10.03.2008</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61/035348</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16.05.2008</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61/054103</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16.05.2008</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61/054104</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16.05.2008</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61/054105</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16.05.2008</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61/054106</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16.05.2008</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61/054107</w:t>
            </w:r>
          </w:p>
        </w:tc>
        <w:tc>
          <w:tcPr>
            <w:tcW w:w="598" w:type="dxa"/>
          </w:tcPr>
          <w:p w:rsidR="006705A3" w:rsidRPr="006705A3" w:rsidRDefault="006705A3" w:rsidP="006705A3">
            <w:pPr>
              <w:jc w:val="right"/>
              <w:rPr>
                <w:sz w:val="20"/>
                <w:szCs w:val="20"/>
                <w:rtl/>
              </w:rPr>
            </w:pPr>
          </w:p>
        </w:tc>
      </w:tr>
      <w:tr w:rsidR="006705A3" w:rsidRPr="006705A3" w:rsidTr="006705A3">
        <w:trPr>
          <w:gridAfter w:val="1"/>
          <w:wAfter w:w="151" w:type="dxa"/>
          <w:jc w:val="center"/>
        </w:trPr>
        <w:tc>
          <w:tcPr>
            <w:tcW w:w="235" w:type="dxa"/>
            <w:gridSpan w:val="2"/>
          </w:tcPr>
          <w:p w:rsidR="006705A3" w:rsidRPr="006705A3" w:rsidRDefault="006705A3" w:rsidP="006705A3">
            <w:pPr>
              <w:rPr>
                <w:sz w:val="20"/>
                <w:szCs w:val="20"/>
                <w:rtl/>
              </w:rPr>
            </w:pPr>
          </w:p>
        </w:tc>
        <w:tc>
          <w:tcPr>
            <w:tcW w:w="2949" w:type="dxa"/>
            <w:gridSpan w:val="2"/>
          </w:tcPr>
          <w:p w:rsidR="006705A3" w:rsidRPr="006705A3" w:rsidRDefault="006705A3" w:rsidP="006705A3">
            <w:pPr>
              <w:jc w:val="right"/>
              <w:rPr>
                <w:sz w:val="20"/>
                <w:szCs w:val="20"/>
              </w:rPr>
            </w:pPr>
            <w:r>
              <w:rPr>
                <w:sz w:val="20"/>
                <w:szCs w:val="20"/>
              </w:rPr>
              <w:t>US</w:t>
            </w:r>
          </w:p>
        </w:tc>
        <w:tc>
          <w:tcPr>
            <w:tcW w:w="551" w:type="dxa"/>
          </w:tcPr>
          <w:p w:rsidR="006705A3" w:rsidRPr="006705A3" w:rsidRDefault="006705A3" w:rsidP="006705A3">
            <w:pPr>
              <w:jc w:val="right"/>
              <w:rPr>
                <w:sz w:val="20"/>
                <w:szCs w:val="20"/>
                <w:rtl/>
              </w:rPr>
            </w:pPr>
          </w:p>
        </w:tc>
        <w:tc>
          <w:tcPr>
            <w:tcW w:w="1561" w:type="dxa"/>
            <w:gridSpan w:val="2"/>
          </w:tcPr>
          <w:p w:rsidR="006705A3" w:rsidRPr="006705A3" w:rsidRDefault="006705A3" w:rsidP="006705A3">
            <w:pPr>
              <w:jc w:val="right"/>
              <w:rPr>
                <w:sz w:val="20"/>
                <w:szCs w:val="20"/>
                <w:rtl/>
              </w:rPr>
            </w:pPr>
            <w:r>
              <w:rPr>
                <w:sz w:val="20"/>
                <w:szCs w:val="20"/>
                <w:rtl/>
              </w:rPr>
              <w:t>20.08.2008</w:t>
            </w:r>
          </w:p>
        </w:tc>
        <w:tc>
          <w:tcPr>
            <w:tcW w:w="550" w:type="dxa"/>
          </w:tcPr>
          <w:p w:rsidR="006705A3" w:rsidRPr="006705A3" w:rsidRDefault="006705A3" w:rsidP="006705A3">
            <w:pPr>
              <w:jc w:val="right"/>
              <w:rPr>
                <w:sz w:val="20"/>
                <w:szCs w:val="20"/>
                <w:rtl/>
              </w:rPr>
            </w:pPr>
          </w:p>
        </w:tc>
        <w:tc>
          <w:tcPr>
            <w:tcW w:w="1359" w:type="dxa"/>
          </w:tcPr>
          <w:p w:rsidR="006705A3" w:rsidRPr="006705A3" w:rsidRDefault="006705A3" w:rsidP="006705A3">
            <w:pPr>
              <w:jc w:val="right"/>
              <w:rPr>
                <w:sz w:val="20"/>
                <w:szCs w:val="20"/>
                <w:rtl/>
              </w:rPr>
            </w:pPr>
            <w:r>
              <w:rPr>
                <w:sz w:val="20"/>
                <w:szCs w:val="20"/>
                <w:rtl/>
              </w:rPr>
              <w:t>61/090568</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1" w:type="dxa"/>
          <w:jc w:val="center"/>
        </w:trPr>
        <w:tc>
          <w:tcPr>
            <w:tcW w:w="7205"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09//00, 09//06, 09//10, 31//341, 31//41, 31//4439, 31//573, 31//575, 31//58, 45//06, 47//26, 47//32, 47//36, 47//38, A61P 01//00, 01//04, 01//08, 01//12, 01//14, 05//38, 05//44, 17//00, 29//00, 35//00, 37//08, 43//00</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1" w:type="dxa"/>
          <w:jc w:val="center"/>
        </w:trPr>
        <w:tc>
          <w:tcPr>
            <w:tcW w:w="235"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DIVISION FROM 253948</w:t>
            </w:r>
          </w:p>
        </w:tc>
        <w:tc>
          <w:tcPr>
            <w:tcW w:w="598" w:type="dxa"/>
          </w:tcPr>
          <w:p w:rsidR="006705A3" w:rsidRPr="00632AE1" w:rsidRDefault="006705A3" w:rsidP="006705A3">
            <w:pPr>
              <w:jc w:val="right"/>
              <w:rPr>
                <w:sz w:val="20"/>
                <w:szCs w:val="20"/>
              </w:rPr>
            </w:pPr>
            <w:r>
              <w:rPr>
                <w:sz w:val="20"/>
                <w:szCs w:val="20"/>
                <w:rtl/>
              </w:rPr>
              <w:t>[62]</w:t>
            </w:r>
          </w:p>
        </w:tc>
      </w:tr>
      <w:tr w:rsidR="006705A3" w:rsidRPr="00632AE1" w:rsidTr="006705A3">
        <w:trPr>
          <w:gridAfter w:val="1"/>
          <w:wAfter w:w="151" w:type="dxa"/>
          <w:jc w:val="center"/>
        </w:trPr>
        <w:tc>
          <w:tcPr>
            <w:tcW w:w="3735"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0" w:type="dxa"/>
            <w:gridSpan w:val="4"/>
          </w:tcPr>
          <w:p w:rsidR="006705A3" w:rsidRPr="00632AE1" w:rsidRDefault="006705A3" w:rsidP="006705A3">
            <w:pPr>
              <w:jc w:val="right"/>
              <w:rPr>
                <w:rFonts w:cs="David"/>
                <w:sz w:val="20"/>
                <w:szCs w:val="20"/>
                <w:rtl/>
              </w:rPr>
            </w:pPr>
            <w:r>
              <w:rPr>
                <w:rFonts w:cs="David"/>
                <w:sz w:val="20"/>
                <w:szCs w:val="20"/>
              </w:rPr>
              <w:t>MERITAGE PHARMA,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1" w:type="dxa"/>
          <w:jc w:val="center"/>
        </w:trPr>
        <w:tc>
          <w:tcPr>
            <w:tcW w:w="235"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WO/2009/064457</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1" w:type="dxa"/>
          <w:jc w:val="center"/>
        </w:trPr>
        <w:tc>
          <w:tcPr>
            <w:tcW w:w="3735"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0"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1" w:type="dxa"/>
          <w:jc w:val="center"/>
        </w:trPr>
        <w:tc>
          <w:tcPr>
            <w:tcW w:w="2146" w:type="dxa"/>
            <w:gridSpan w:val="3"/>
          </w:tcPr>
          <w:p w:rsidR="006705A3" w:rsidRPr="00632AE1" w:rsidRDefault="006705A3" w:rsidP="006705A3">
            <w:pPr>
              <w:jc w:val="right"/>
              <w:rPr>
                <w:rFonts w:cs="David"/>
                <w:sz w:val="20"/>
                <w:szCs w:val="20"/>
              </w:rPr>
            </w:pPr>
          </w:p>
        </w:tc>
        <w:tc>
          <w:tcPr>
            <w:tcW w:w="1666" w:type="dxa"/>
            <w:gridSpan w:val="3"/>
          </w:tcPr>
          <w:p w:rsidR="006705A3" w:rsidRPr="00632AE1" w:rsidRDefault="006705A3" w:rsidP="006705A3">
            <w:pPr>
              <w:jc w:val="right"/>
              <w:rPr>
                <w:rFonts w:cs="David"/>
                <w:sz w:val="20"/>
                <w:szCs w:val="20"/>
              </w:rPr>
            </w:pPr>
          </w:p>
        </w:tc>
        <w:tc>
          <w:tcPr>
            <w:tcW w:w="399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749" w:history="1">
              <w:r w:rsidR="006705A3" w:rsidRPr="006705A3">
                <w:rPr>
                  <w:rStyle w:val="Hyperlink"/>
                  <w:sz w:val="20"/>
                </w:rPr>
                <w:t>284825</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תהליך להכנת טבליות קלות לבליעה הכוללות מיצוי יבש של עלי גינקו דו-אונתי</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PROCESS FOR THE PREPARATION OF EASY-TO-TAKE TABLETS CONTAINING DRY EXTRACT OF GINKGO BILOBA LEAVES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08.01.2020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2"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15.01.2019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19151878.6</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09//20, 31//365, 31//7048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 גרמניה</w:t>
            </w:r>
          </w:p>
        </w:tc>
        <w:tc>
          <w:tcPr>
            <w:tcW w:w="3476" w:type="dxa"/>
            <w:gridSpan w:val="4"/>
          </w:tcPr>
          <w:p w:rsidR="006705A3" w:rsidRPr="00632AE1" w:rsidRDefault="006705A3" w:rsidP="006705A3">
            <w:pPr>
              <w:jc w:val="right"/>
              <w:rPr>
                <w:rFonts w:cs="David"/>
                <w:sz w:val="20"/>
                <w:szCs w:val="20"/>
                <w:rtl/>
              </w:rPr>
            </w:pPr>
            <w:r>
              <w:rPr>
                <w:rFonts w:cs="David"/>
                <w:sz w:val="20"/>
                <w:szCs w:val="20"/>
              </w:rPr>
              <w:t>DR. WILLMAR SCHWABE GMBH &amp; CO. KG, GERMANY</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WO/2020/148125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סנפורד ט. קולב ושות',</w:t>
            </w:r>
          </w:p>
          <w:p w:rsidR="006705A3" w:rsidRDefault="006705A3" w:rsidP="006705A3">
            <w:pPr>
              <w:rPr>
                <w:rFonts w:cs="Guttman Hodes"/>
                <w:sz w:val="20"/>
                <w:szCs w:val="20"/>
                <w:rtl/>
              </w:rPr>
            </w:pPr>
            <w:r>
              <w:rPr>
                <w:rFonts w:cs="Guttman Hodes"/>
                <w:sz w:val="20"/>
                <w:szCs w:val="20"/>
                <w:rtl/>
              </w:rPr>
              <w:t xml:space="preserve">שער הגיא 4, מרמורק </w:t>
            </w:r>
          </w:p>
          <w:p w:rsidR="006705A3" w:rsidRPr="00632AE1" w:rsidRDefault="006705A3" w:rsidP="006705A3">
            <w:pPr>
              <w:rPr>
                <w:rFonts w:cs="Guttman Hodes"/>
                <w:sz w:val="20"/>
                <w:szCs w:val="20"/>
                <w:rtl/>
              </w:rPr>
            </w:pPr>
            <w:r>
              <w:rPr>
                <w:rFonts w:cs="Guttman Hodes"/>
                <w:sz w:val="20"/>
                <w:szCs w:val="20"/>
                <w:rtl/>
              </w:rPr>
              <w:t>ת.ד. 2273, רחובות</w:t>
            </w:r>
          </w:p>
        </w:tc>
        <w:tc>
          <w:tcPr>
            <w:tcW w:w="3476" w:type="dxa"/>
            <w:gridSpan w:val="4"/>
          </w:tcPr>
          <w:p w:rsidR="006705A3" w:rsidRPr="00632AE1" w:rsidRDefault="006705A3" w:rsidP="006705A3">
            <w:pPr>
              <w:jc w:val="right"/>
              <w:rPr>
                <w:rFonts w:cs="David"/>
                <w:sz w:val="20"/>
                <w:szCs w:val="20"/>
                <w:rtl/>
              </w:rPr>
            </w:pP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9"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5"/>
        <w:gridCol w:w="1035"/>
        <w:gridCol w:w="552"/>
        <w:gridCol w:w="77"/>
        <w:gridCol w:w="1482"/>
        <w:gridCol w:w="550"/>
        <w:gridCol w:w="1371"/>
        <w:gridCol w:w="598"/>
        <w:gridCol w:w="150"/>
      </w:tblGrid>
      <w:tr w:rsidR="006705A3" w:rsidRPr="00632AE1" w:rsidTr="006705A3">
        <w:trPr>
          <w:gridAfter w:val="1"/>
          <w:wAfter w:w="150" w:type="dxa"/>
          <w:trHeight w:val="485"/>
          <w:jc w:val="center"/>
        </w:trPr>
        <w:tc>
          <w:tcPr>
            <w:tcW w:w="3726" w:type="dxa"/>
            <w:gridSpan w:val="5"/>
          </w:tcPr>
          <w:p w:rsidR="006705A3" w:rsidRPr="006705A3" w:rsidRDefault="008C6608" w:rsidP="006705A3">
            <w:pPr>
              <w:jc w:val="right"/>
              <w:rPr>
                <w:b/>
                <w:bCs/>
                <w:color w:val="0000FF"/>
                <w:sz w:val="20"/>
                <w:szCs w:val="20"/>
                <w:u w:val="single"/>
                <w:rtl/>
              </w:rPr>
            </w:pPr>
            <w:hyperlink r:id="rId750" w:history="1">
              <w:r w:rsidR="006705A3" w:rsidRPr="006705A3">
                <w:rPr>
                  <w:rStyle w:val="Hyperlink"/>
                  <w:sz w:val="20"/>
                </w:rPr>
                <w:t>284826</w:t>
              </w:r>
            </w:hyperlink>
          </w:p>
        </w:tc>
        <w:tc>
          <w:tcPr>
            <w:tcW w:w="4078"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0" w:type="dxa"/>
          <w:jc w:val="center"/>
        </w:trPr>
        <w:tc>
          <w:tcPr>
            <w:tcW w:w="3726" w:type="dxa"/>
            <w:gridSpan w:val="5"/>
          </w:tcPr>
          <w:p w:rsidR="006705A3" w:rsidRDefault="006705A3" w:rsidP="006705A3">
            <w:pPr>
              <w:rPr>
                <w:rFonts w:cs="David"/>
                <w:b/>
                <w:bCs/>
                <w:sz w:val="20"/>
                <w:szCs w:val="20"/>
                <w:rtl/>
              </w:rPr>
            </w:pPr>
            <w:r>
              <w:rPr>
                <w:rFonts w:cs="David"/>
                <w:b/>
                <w:bCs/>
                <w:sz w:val="20"/>
                <w:szCs w:val="20"/>
                <w:rtl/>
              </w:rPr>
              <w:t>הקצאת מספרי תצוגה להצגת רכיבים של תצוגה אוטוסטרוסקופית</w:t>
            </w:r>
          </w:p>
          <w:p w:rsidR="006705A3" w:rsidRDefault="006705A3" w:rsidP="006705A3">
            <w:pPr>
              <w:rPr>
                <w:rFonts w:cs="David"/>
                <w:b/>
                <w:bCs/>
                <w:sz w:val="20"/>
                <w:szCs w:val="20"/>
                <w:rtl/>
              </w:rPr>
            </w:pP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80" w:type="dxa"/>
            <w:gridSpan w:val="4"/>
          </w:tcPr>
          <w:p w:rsidR="006705A3" w:rsidRDefault="006705A3" w:rsidP="006705A3">
            <w:pPr>
              <w:jc w:val="right"/>
              <w:rPr>
                <w:rFonts w:cs="David"/>
                <w:b/>
                <w:bCs/>
                <w:sz w:val="20"/>
                <w:szCs w:val="20"/>
              </w:rPr>
            </w:pPr>
            <w:r>
              <w:rPr>
                <w:rFonts w:cs="David"/>
                <w:b/>
                <w:bCs/>
                <w:sz w:val="20"/>
                <w:szCs w:val="20"/>
              </w:rPr>
              <w:t>ASSIGNING VIEW NUMBERS TO DISPLAY ELEMENTS OF AN AUTOSTEREOSCOPIC DISPLAY</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0" w:type="dxa"/>
          <w:jc w:val="center"/>
        </w:trPr>
        <w:tc>
          <w:tcPr>
            <w:tcW w:w="234" w:type="dxa"/>
            <w:gridSpan w:val="2"/>
          </w:tcPr>
          <w:p w:rsidR="006705A3" w:rsidRPr="00632AE1" w:rsidRDefault="006705A3" w:rsidP="006705A3">
            <w:pPr>
              <w:rPr>
                <w:rFonts w:cs="David"/>
                <w:sz w:val="20"/>
                <w:szCs w:val="20"/>
                <w:rtl/>
              </w:rPr>
            </w:pPr>
          </w:p>
        </w:tc>
        <w:tc>
          <w:tcPr>
            <w:tcW w:w="6972" w:type="dxa"/>
            <w:gridSpan w:val="7"/>
          </w:tcPr>
          <w:p w:rsidR="006705A3" w:rsidRPr="00632AE1" w:rsidRDefault="006705A3" w:rsidP="006705A3">
            <w:pPr>
              <w:jc w:val="right"/>
              <w:rPr>
                <w:rFonts w:cs="David"/>
                <w:sz w:val="20"/>
                <w:szCs w:val="20"/>
              </w:rPr>
            </w:pPr>
            <w:r>
              <w:rPr>
                <w:rFonts w:cs="David"/>
                <w:sz w:val="20"/>
                <w:szCs w:val="20"/>
              </w:rPr>
              <w:t>21.01.2020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0" w:type="dxa"/>
          <w:jc w:val="center"/>
        </w:trPr>
        <w:tc>
          <w:tcPr>
            <w:tcW w:w="234" w:type="dxa"/>
            <w:gridSpan w:val="2"/>
          </w:tcPr>
          <w:p w:rsidR="006705A3" w:rsidRPr="00632AE1" w:rsidRDefault="006705A3" w:rsidP="006705A3">
            <w:pPr>
              <w:rPr>
                <w:rFonts w:cs="David"/>
                <w:sz w:val="20"/>
                <w:szCs w:val="20"/>
                <w:rtl/>
              </w:rPr>
            </w:pPr>
          </w:p>
        </w:tc>
        <w:tc>
          <w:tcPr>
            <w:tcW w:w="2940" w:type="dxa"/>
            <w:gridSpan w:val="2"/>
          </w:tcPr>
          <w:p w:rsidR="006705A3" w:rsidRPr="00632AE1" w:rsidRDefault="006705A3" w:rsidP="006705A3">
            <w:pPr>
              <w:jc w:val="right"/>
              <w:rPr>
                <w:rFonts w:cs="David"/>
                <w:sz w:val="20"/>
                <w:szCs w:val="20"/>
              </w:rPr>
            </w:pPr>
            <w:r>
              <w:rPr>
                <w:rFonts w:cs="David"/>
                <w:sz w:val="20"/>
                <w:szCs w:val="20"/>
              </w:rPr>
              <w:t>EP</w:t>
            </w:r>
          </w:p>
        </w:tc>
        <w:tc>
          <w:tcPr>
            <w:tcW w:w="552" w:type="dxa"/>
          </w:tcPr>
          <w:p w:rsidR="006705A3" w:rsidRPr="00632AE1" w:rsidRDefault="006705A3" w:rsidP="006705A3">
            <w:pPr>
              <w:jc w:val="right"/>
              <w:rPr>
                <w:sz w:val="20"/>
                <w:szCs w:val="20"/>
              </w:rPr>
            </w:pPr>
            <w:r>
              <w:rPr>
                <w:sz w:val="20"/>
                <w:szCs w:val="20"/>
                <w:rtl/>
              </w:rPr>
              <w:t>[33]</w:t>
            </w:r>
          </w:p>
        </w:tc>
        <w:tc>
          <w:tcPr>
            <w:tcW w:w="1559" w:type="dxa"/>
            <w:gridSpan w:val="2"/>
          </w:tcPr>
          <w:p w:rsidR="006705A3" w:rsidRPr="00632AE1" w:rsidRDefault="006705A3" w:rsidP="006705A3">
            <w:pPr>
              <w:jc w:val="right"/>
              <w:rPr>
                <w:rFonts w:cs="David"/>
                <w:sz w:val="20"/>
                <w:szCs w:val="20"/>
              </w:rPr>
            </w:pPr>
            <w:r>
              <w:rPr>
                <w:rFonts w:cs="David"/>
                <w:sz w:val="20"/>
                <w:szCs w:val="20"/>
              </w:rPr>
              <w:t>24.01.2019</w:t>
            </w:r>
          </w:p>
        </w:tc>
        <w:tc>
          <w:tcPr>
            <w:tcW w:w="550" w:type="dxa"/>
          </w:tcPr>
          <w:p w:rsidR="006705A3" w:rsidRPr="00632AE1" w:rsidRDefault="006705A3" w:rsidP="006705A3">
            <w:pPr>
              <w:jc w:val="right"/>
              <w:rPr>
                <w:sz w:val="20"/>
                <w:szCs w:val="20"/>
                <w:rtl/>
              </w:rPr>
            </w:pPr>
            <w:r>
              <w:rPr>
                <w:sz w:val="20"/>
                <w:szCs w:val="20"/>
                <w:rtl/>
              </w:rPr>
              <w:t>[32]</w:t>
            </w:r>
          </w:p>
        </w:tc>
        <w:tc>
          <w:tcPr>
            <w:tcW w:w="1371" w:type="dxa"/>
          </w:tcPr>
          <w:p w:rsidR="006705A3" w:rsidRPr="00632AE1" w:rsidRDefault="006705A3" w:rsidP="006705A3">
            <w:pPr>
              <w:jc w:val="right"/>
              <w:rPr>
                <w:rFonts w:cs="David"/>
                <w:sz w:val="20"/>
                <w:szCs w:val="20"/>
              </w:rPr>
            </w:pPr>
            <w:r>
              <w:rPr>
                <w:rFonts w:cs="David"/>
                <w:sz w:val="20"/>
                <w:szCs w:val="20"/>
              </w:rPr>
              <w:t>19153465.0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0" w:type="dxa"/>
          <w:jc w:val="center"/>
        </w:trPr>
        <w:tc>
          <w:tcPr>
            <w:tcW w:w="7206"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G02B  30//27, H04N 13//305, 13//31, 13//317, 13//351</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0" w:type="dxa"/>
          <w:jc w:val="center"/>
        </w:trPr>
        <w:tc>
          <w:tcPr>
            <w:tcW w:w="3726" w:type="dxa"/>
            <w:gridSpan w:val="5"/>
          </w:tcPr>
          <w:p w:rsidR="006705A3" w:rsidRPr="00632AE1" w:rsidRDefault="006705A3" w:rsidP="006705A3">
            <w:pPr>
              <w:rPr>
                <w:rFonts w:cs="Guttman Hodes"/>
                <w:sz w:val="20"/>
                <w:szCs w:val="20"/>
                <w:rtl/>
              </w:rPr>
            </w:pPr>
            <w:r>
              <w:rPr>
                <w:rFonts w:cs="Guttman Hodes"/>
                <w:sz w:val="20"/>
                <w:szCs w:val="20"/>
                <w:rtl/>
              </w:rPr>
              <w:t>, הולנד</w:t>
            </w:r>
          </w:p>
        </w:tc>
        <w:tc>
          <w:tcPr>
            <w:tcW w:w="3480" w:type="dxa"/>
            <w:gridSpan w:val="4"/>
          </w:tcPr>
          <w:p w:rsidR="006705A3" w:rsidRPr="00632AE1" w:rsidRDefault="006705A3" w:rsidP="006705A3">
            <w:pPr>
              <w:jc w:val="right"/>
              <w:rPr>
                <w:rFonts w:cs="David"/>
                <w:sz w:val="20"/>
                <w:szCs w:val="20"/>
                <w:rtl/>
              </w:rPr>
            </w:pPr>
            <w:r>
              <w:rPr>
                <w:rFonts w:cs="David"/>
                <w:sz w:val="20"/>
                <w:szCs w:val="20"/>
              </w:rPr>
              <w:t>ULTRA-D COOPERATIEF U.A., THE NETHERLANDS</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0" w:type="dxa"/>
          <w:jc w:val="center"/>
        </w:trPr>
        <w:tc>
          <w:tcPr>
            <w:tcW w:w="234" w:type="dxa"/>
            <w:gridSpan w:val="2"/>
          </w:tcPr>
          <w:p w:rsidR="006705A3" w:rsidRPr="00632AE1" w:rsidRDefault="006705A3" w:rsidP="006705A3">
            <w:pPr>
              <w:rPr>
                <w:rFonts w:cs="Guttman Hodes"/>
                <w:sz w:val="20"/>
                <w:szCs w:val="20"/>
                <w:rtl/>
              </w:rPr>
            </w:pPr>
          </w:p>
        </w:tc>
        <w:tc>
          <w:tcPr>
            <w:tcW w:w="6972" w:type="dxa"/>
            <w:gridSpan w:val="7"/>
          </w:tcPr>
          <w:p w:rsidR="006705A3" w:rsidRPr="00632AE1" w:rsidRDefault="006705A3" w:rsidP="006705A3">
            <w:pPr>
              <w:jc w:val="right"/>
              <w:rPr>
                <w:rFonts w:cs="Guttman Hodes"/>
                <w:sz w:val="20"/>
                <w:szCs w:val="20"/>
              </w:rPr>
            </w:pPr>
            <w:r>
              <w:rPr>
                <w:rFonts w:cs="Guttman Hodes"/>
                <w:sz w:val="20"/>
                <w:szCs w:val="20"/>
              </w:rPr>
              <w:t>WO/2020/152149</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0" w:type="dxa"/>
          <w:jc w:val="center"/>
        </w:trPr>
        <w:tc>
          <w:tcPr>
            <w:tcW w:w="3726"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80"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0" w:type="dxa"/>
          <w:jc w:val="center"/>
        </w:trPr>
        <w:tc>
          <w:tcPr>
            <w:tcW w:w="2139" w:type="dxa"/>
            <w:gridSpan w:val="3"/>
          </w:tcPr>
          <w:p w:rsidR="006705A3" w:rsidRPr="00632AE1" w:rsidRDefault="006705A3" w:rsidP="006705A3">
            <w:pPr>
              <w:jc w:val="right"/>
              <w:rPr>
                <w:rFonts w:cs="David"/>
                <w:sz w:val="20"/>
                <w:szCs w:val="20"/>
              </w:rPr>
            </w:pPr>
          </w:p>
        </w:tc>
        <w:tc>
          <w:tcPr>
            <w:tcW w:w="1664" w:type="dxa"/>
            <w:gridSpan w:val="3"/>
          </w:tcPr>
          <w:p w:rsidR="006705A3" w:rsidRPr="00632AE1" w:rsidRDefault="006705A3" w:rsidP="006705A3">
            <w:pPr>
              <w:jc w:val="right"/>
              <w:rPr>
                <w:rFonts w:cs="David"/>
                <w:sz w:val="20"/>
                <w:szCs w:val="20"/>
              </w:rPr>
            </w:pPr>
          </w:p>
        </w:tc>
        <w:tc>
          <w:tcPr>
            <w:tcW w:w="4001"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lastRenderedPageBreak/>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6705A3" w:rsidRPr="00632AE1" w:rsidTr="006705A3">
        <w:trPr>
          <w:gridAfter w:val="1"/>
          <w:wAfter w:w="152" w:type="dxa"/>
          <w:trHeight w:val="485"/>
          <w:jc w:val="center"/>
        </w:trPr>
        <w:tc>
          <w:tcPr>
            <w:tcW w:w="3728" w:type="dxa"/>
            <w:gridSpan w:val="5"/>
          </w:tcPr>
          <w:p w:rsidR="006705A3" w:rsidRPr="006705A3" w:rsidRDefault="008C6608" w:rsidP="006705A3">
            <w:pPr>
              <w:jc w:val="right"/>
              <w:rPr>
                <w:b/>
                <w:bCs/>
                <w:color w:val="0000FF"/>
                <w:sz w:val="20"/>
                <w:szCs w:val="20"/>
                <w:u w:val="single"/>
                <w:rtl/>
              </w:rPr>
            </w:pPr>
            <w:hyperlink r:id="rId751" w:history="1">
              <w:r w:rsidR="006705A3" w:rsidRPr="006705A3">
                <w:rPr>
                  <w:b/>
                  <w:bCs/>
                  <w:color w:val="0000FF"/>
                  <w:sz w:val="20"/>
                  <w:szCs w:val="20"/>
                  <w:u w:val="single"/>
                  <w:rtl/>
                </w:rPr>
                <w:t>284827</w:t>
              </w:r>
            </w:hyperlink>
          </w:p>
        </w:tc>
        <w:tc>
          <w:tcPr>
            <w:tcW w:w="4074"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28" w:type="dxa"/>
            <w:gridSpan w:val="5"/>
          </w:tcPr>
          <w:p w:rsidR="006705A3" w:rsidRDefault="006705A3" w:rsidP="006705A3">
            <w:pPr>
              <w:rPr>
                <w:rFonts w:cs="David"/>
                <w:b/>
                <w:bCs/>
                <w:sz w:val="20"/>
                <w:szCs w:val="20"/>
                <w:rtl/>
              </w:rPr>
            </w:pPr>
            <w:r>
              <w:rPr>
                <w:rFonts w:cs="David"/>
                <w:b/>
                <w:bCs/>
                <w:sz w:val="20"/>
                <w:szCs w:val="20"/>
                <w:rtl/>
              </w:rPr>
              <w:t>לוח ביומרקר לדיאגנוזה ולפרוגנוזה של סרטן</w:t>
            </w:r>
          </w:p>
          <w:p w:rsidR="006705A3" w:rsidRPr="00632AE1" w:rsidRDefault="006705A3" w:rsidP="006705A3">
            <w:pPr>
              <w:rPr>
                <w:rFonts w:cs="David"/>
                <w:b/>
                <w:bCs/>
                <w:sz w:val="20"/>
                <w:szCs w:val="20"/>
                <w:rtl/>
              </w:rPr>
            </w:pPr>
          </w:p>
        </w:tc>
        <w:tc>
          <w:tcPr>
            <w:tcW w:w="3476" w:type="dxa"/>
            <w:gridSpan w:val="4"/>
          </w:tcPr>
          <w:p w:rsidR="006705A3" w:rsidRDefault="006705A3" w:rsidP="006705A3">
            <w:pPr>
              <w:jc w:val="right"/>
              <w:rPr>
                <w:rFonts w:cs="David"/>
                <w:b/>
                <w:bCs/>
                <w:sz w:val="20"/>
                <w:szCs w:val="20"/>
              </w:rPr>
            </w:pPr>
            <w:r>
              <w:rPr>
                <w:rFonts w:cs="David"/>
                <w:b/>
                <w:bCs/>
                <w:sz w:val="20"/>
                <w:szCs w:val="20"/>
              </w:rPr>
              <w:t>BIOMARKER PANEL FOR DIAGNOSIS AND PROGNOSIS OF CANCER</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21.02.2020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42" w:type="dxa"/>
            <w:gridSpan w:val="2"/>
          </w:tcPr>
          <w:p w:rsidR="006705A3" w:rsidRPr="00632AE1" w:rsidRDefault="006705A3" w:rsidP="006705A3">
            <w:pPr>
              <w:jc w:val="right"/>
              <w:rPr>
                <w:rFonts w:cs="David"/>
                <w:sz w:val="20"/>
                <w:szCs w:val="20"/>
              </w:rPr>
            </w:pPr>
            <w:r>
              <w:rPr>
                <w:rFonts w:cs="David"/>
                <w:sz w:val="20"/>
                <w:szCs w:val="20"/>
              </w:rPr>
              <w:t>EP</w:t>
            </w:r>
          </w:p>
        </w:tc>
        <w:tc>
          <w:tcPr>
            <w:tcW w:w="551"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21.02.2019</w:t>
            </w:r>
          </w:p>
        </w:tc>
        <w:tc>
          <w:tcPr>
            <w:tcW w:w="550" w:type="dxa"/>
          </w:tcPr>
          <w:p w:rsidR="006705A3" w:rsidRPr="00632AE1" w:rsidRDefault="006705A3" w:rsidP="006705A3">
            <w:pPr>
              <w:jc w:val="right"/>
              <w:rPr>
                <w:sz w:val="20"/>
                <w:szCs w:val="20"/>
                <w:rtl/>
              </w:rPr>
            </w:pPr>
            <w:r>
              <w:rPr>
                <w:sz w:val="20"/>
                <w:szCs w:val="20"/>
                <w:rtl/>
              </w:rPr>
              <w:t>[32]</w:t>
            </w:r>
          </w:p>
        </w:tc>
        <w:tc>
          <w:tcPr>
            <w:tcW w:w="1363" w:type="dxa"/>
          </w:tcPr>
          <w:p w:rsidR="006705A3" w:rsidRPr="00632AE1" w:rsidRDefault="006705A3" w:rsidP="006705A3">
            <w:pPr>
              <w:jc w:val="right"/>
              <w:rPr>
                <w:rFonts w:cs="David"/>
                <w:sz w:val="20"/>
                <w:szCs w:val="20"/>
              </w:rPr>
            </w:pPr>
            <w:r>
              <w:rPr>
                <w:rFonts w:cs="David"/>
                <w:sz w:val="20"/>
                <w:szCs w:val="20"/>
              </w:rPr>
              <w:t>19158682.5</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5" w:type="dxa"/>
            <w:gridSpan w:val="2"/>
          </w:tcPr>
          <w:p w:rsidR="006705A3" w:rsidRPr="006705A3" w:rsidRDefault="006705A3" w:rsidP="006705A3">
            <w:pPr>
              <w:rPr>
                <w:sz w:val="20"/>
                <w:szCs w:val="20"/>
                <w:rtl/>
              </w:rPr>
            </w:pPr>
          </w:p>
        </w:tc>
        <w:tc>
          <w:tcPr>
            <w:tcW w:w="2942" w:type="dxa"/>
            <w:gridSpan w:val="2"/>
          </w:tcPr>
          <w:p w:rsidR="006705A3" w:rsidRPr="006705A3" w:rsidRDefault="006705A3" w:rsidP="006705A3">
            <w:pPr>
              <w:jc w:val="right"/>
              <w:rPr>
                <w:sz w:val="20"/>
                <w:szCs w:val="20"/>
              </w:rPr>
            </w:pPr>
            <w:r>
              <w:rPr>
                <w:sz w:val="20"/>
                <w:szCs w:val="20"/>
              </w:rPr>
              <w:t>EP</w:t>
            </w:r>
          </w:p>
        </w:tc>
        <w:tc>
          <w:tcPr>
            <w:tcW w:w="551"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14.05.2019</w:t>
            </w:r>
          </w:p>
        </w:tc>
        <w:tc>
          <w:tcPr>
            <w:tcW w:w="550" w:type="dxa"/>
          </w:tcPr>
          <w:p w:rsidR="006705A3" w:rsidRPr="006705A3" w:rsidRDefault="006705A3" w:rsidP="006705A3">
            <w:pPr>
              <w:jc w:val="right"/>
              <w:rPr>
                <w:sz w:val="20"/>
                <w:szCs w:val="20"/>
                <w:rtl/>
              </w:rPr>
            </w:pPr>
          </w:p>
        </w:tc>
        <w:tc>
          <w:tcPr>
            <w:tcW w:w="1363" w:type="dxa"/>
          </w:tcPr>
          <w:p w:rsidR="006705A3" w:rsidRPr="006705A3" w:rsidRDefault="006705A3" w:rsidP="006705A3">
            <w:pPr>
              <w:jc w:val="right"/>
              <w:rPr>
                <w:sz w:val="20"/>
                <w:szCs w:val="20"/>
              </w:rPr>
            </w:pPr>
            <w:r>
              <w:rPr>
                <w:sz w:val="20"/>
                <w:szCs w:val="20"/>
                <w:rtl/>
              </w:rPr>
              <w:t>19174483.8</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rFonts w:cs="David"/>
                <w:sz w:val="20"/>
                <w:szCs w:val="20"/>
              </w:rPr>
              <w:t>(2020.01) C12Q  01//6886</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28" w:type="dxa"/>
            <w:gridSpan w:val="5"/>
          </w:tcPr>
          <w:p w:rsidR="006705A3" w:rsidRPr="00632AE1" w:rsidRDefault="006705A3" w:rsidP="006705A3">
            <w:pPr>
              <w:rPr>
                <w:rFonts w:cs="Guttman Hodes"/>
                <w:sz w:val="20"/>
                <w:szCs w:val="20"/>
                <w:rtl/>
              </w:rPr>
            </w:pPr>
            <w:r>
              <w:rPr>
                <w:rFonts w:cs="Guttman Hodes"/>
                <w:sz w:val="20"/>
                <w:szCs w:val="20"/>
                <w:rtl/>
              </w:rPr>
              <w:t>, גרמניה</w:t>
            </w:r>
          </w:p>
        </w:tc>
        <w:tc>
          <w:tcPr>
            <w:tcW w:w="3476" w:type="dxa"/>
            <w:gridSpan w:val="4"/>
          </w:tcPr>
          <w:p w:rsidR="006705A3" w:rsidRPr="00632AE1" w:rsidRDefault="006705A3" w:rsidP="006705A3">
            <w:pPr>
              <w:jc w:val="right"/>
              <w:rPr>
                <w:rFonts w:cs="David"/>
                <w:sz w:val="20"/>
                <w:szCs w:val="20"/>
                <w:rtl/>
              </w:rPr>
            </w:pPr>
            <w:r>
              <w:rPr>
                <w:rFonts w:cs="David"/>
                <w:sz w:val="20"/>
                <w:szCs w:val="20"/>
              </w:rPr>
              <w:t>UNIVERSIT?T HEIDELBERG, GERMANY</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WO/2020/169826</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28" w:type="dxa"/>
            <w:gridSpan w:val="5"/>
          </w:tcPr>
          <w:p w:rsidR="006705A3" w:rsidRDefault="006705A3" w:rsidP="006705A3">
            <w:pPr>
              <w:rPr>
                <w:rFonts w:cs="Guttman Hodes"/>
                <w:sz w:val="20"/>
                <w:szCs w:val="20"/>
                <w:rtl/>
              </w:rPr>
            </w:pPr>
            <w:r>
              <w:rPr>
                <w:rFonts w:cs="Guttman Hodes"/>
                <w:sz w:val="20"/>
                <w:szCs w:val="20"/>
                <w:rtl/>
              </w:rPr>
              <w:t>לוצאטו את לוצאטו,</w:t>
            </w:r>
          </w:p>
          <w:p w:rsidR="006705A3" w:rsidRDefault="006705A3" w:rsidP="006705A3">
            <w:pPr>
              <w:rPr>
                <w:rFonts w:cs="Guttman Hodes"/>
                <w:sz w:val="20"/>
                <w:szCs w:val="20"/>
                <w:rtl/>
              </w:rPr>
            </w:pPr>
            <w:r>
              <w:rPr>
                <w:rFonts w:cs="Guttman Hodes"/>
                <w:sz w:val="20"/>
                <w:szCs w:val="20"/>
                <w:rtl/>
              </w:rPr>
              <w:t xml:space="preserve">גן תעשייה, עומר </w:t>
            </w:r>
          </w:p>
          <w:p w:rsidR="006705A3" w:rsidRPr="00632AE1" w:rsidRDefault="006705A3" w:rsidP="006705A3">
            <w:pPr>
              <w:rPr>
                <w:rFonts w:cs="Guttman Hodes"/>
                <w:sz w:val="20"/>
                <w:szCs w:val="20"/>
                <w:rtl/>
              </w:rPr>
            </w:pPr>
            <w:r>
              <w:rPr>
                <w:rFonts w:cs="Guttman Hodes"/>
                <w:sz w:val="20"/>
                <w:szCs w:val="20"/>
                <w:rtl/>
              </w:rPr>
              <w:t>ת.ד. 5352, באר שבע</w:t>
            </w:r>
          </w:p>
        </w:tc>
        <w:tc>
          <w:tcPr>
            <w:tcW w:w="3476" w:type="dxa"/>
            <w:gridSpan w:val="4"/>
          </w:tcPr>
          <w:p w:rsidR="006705A3" w:rsidRDefault="006705A3" w:rsidP="006705A3">
            <w:pPr>
              <w:jc w:val="right"/>
              <w:rPr>
                <w:rFonts w:cs="David"/>
                <w:sz w:val="20"/>
                <w:szCs w:val="20"/>
              </w:rPr>
            </w:pPr>
            <w:r>
              <w:rPr>
                <w:rFonts w:cs="David"/>
                <w:sz w:val="20"/>
                <w:szCs w:val="20"/>
              </w:rPr>
              <w:t>LUZZATTO &amp; LUZZATTO,</w:t>
            </w:r>
          </w:p>
          <w:p w:rsidR="006705A3" w:rsidRPr="00632AE1" w:rsidRDefault="006705A3" w:rsidP="006705A3">
            <w:pPr>
              <w:jc w:val="right"/>
              <w:rPr>
                <w:rFonts w:cs="David"/>
                <w:sz w:val="20"/>
                <w:szCs w:val="20"/>
                <w:rtl/>
              </w:rPr>
            </w:pPr>
            <w:r>
              <w:rPr>
                <w:rFonts w:cs="David"/>
                <w:sz w:val="20"/>
                <w:szCs w:val="20"/>
              </w:rPr>
              <w:t xml:space="preserve"> INDUSTRIAL PARK, OMER, BEER-SHEVA</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6" w:type="dxa"/>
            <w:gridSpan w:val="3"/>
          </w:tcPr>
          <w:p w:rsidR="006705A3" w:rsidRPr="00632AE1" w:rsidRDefault="006705A3" w:rsidP="006705A3">
            <w:pPr>
              <w:jc w:val="right"/>
              <w:rPr>
                <w:rFonts w:cs="David"/>
                <w:sz w:val="20"/>
                <w:szCs w:val="20"/>
              </w:rPr>
            </w:pPr>
          </w:p>
        </w:tc>
        <w:tc>
          <w:tcPr>
            <w:tcW w:w="1659" w:type="dxa"/>
            <w:gridSpan w:val="3"/>
          </w:tcPr>
          <w:p w:rsidR="006705A3" w:rsidRPr="00632AE1" w:rsidRDefault="006705A3" w:rsidP="006705A3">
            <w:pPr>
              <w:jc w:val="right"/>
              <w:rPr>
                <w:rFonts w:cs="David"/>
                <w:sz w:val="20"/>
                <w:szCs w:val="20"/>
              </w:rPr>
            </w:pPr>
          </w:p>
        </w:tc>
        <w:tc>
          <w:tcPr>
            <w:tcW w:w="3997"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8"/>
        <w:gridCol w:w="1036"/>
        <w:gridCol w:w="552"/>
        <w:gridCol w:w="78"/>
        <w:gridCol w:w="1488"/>
        <w:gridCol w:w="550"/>
        <w:gridCol w:w="1347"/>
        <w:gridCol w:w="598"/>
        <w:gridCol w:w="152"/>
      </w:tblGrid>
      <w:tr w:rsidR="006705A3" w:rsidRPr="00632AE1" w:rsidTr="006705A3">
        <w:trPr>
          <w:gridAfter w:val="1"/>
          <w:wAfter w:w="152" w:type="dxa"/>
          <w:trHeight w:val="485"/>
          <w:jc w:val="center"/>
        </w:trPr>
        <w:tc>
          <w:tcPr>
            <w:tcW w:w="3741" w:type="dxa"/>
            <w:gridSpan w:val="5"/>
          </w:tcPr>
          <w:p w:rsidR="006705A3" w:rsidRPr="006705A3" w:rsidRDefault="008C6608" w:rsidP="006705A3">
            <w:pPr>
              <w:jc w:val="right"/>
              <w:rPr>
                <w:b/>
                <w:bCs/>
                <w:color w:val="0000FF"/>
                <w:sz w:val="20"/>
                <w:szCs w:val="20"/>
                <w:u w:val="single"/>
                <w:rtl/>
              </w:rPr>
            </w:pPr>
            <w:hyperlink r:id="rId752" w:history="1">
              <w:r w:rsidR="006705A3" w:rsidRPr="006705A3">
                <w:rPr>
                  <w:rStyle w:val="Hyperlink"/>
                  <w:sz w:val="20"/>
                </w:rPr>
                <w:t>284828</w:t>
              </w:r>
            </w:hyperlink>
          </w:p>
        </w:tc>
        <w:tc>
          <w:tcPr>
            <w:tcW w:w="406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41" w:type="dxa"/>
            <w:gridSpan w:val="5"/>
          </w:tcPr>
          <w:p w:rsidR="006705A3" w:rsidRDefault="006705A3" w:rsidP="006705A3">
            <w:pPr>
              <w:rPr>
                <w:rFonts w:cs="David"/>
                <w:b/>
                <w:bCs/>
                <w:sz w:val="20"/>
                <w:szCs w:val="20"/>
                <w:rtl/>
              </w:rPr>
            </w:pPr>
            <w:r>
              <w:rPr>
                <w:rFonts w:cs="David"/>
                <w:b/>
                <w:bCs/>
                <w:sz w:val="20"/>
                <w:szCs w:val="20"/>
                <w:rtl/>
              </w:rPr>
              <w:t>מים שעברו אלקטרוליזה, שיטה להשגת המים ושימוש במים לטיפול בהפרעות הקשורות לתחושת התאים</w:t>
            </w:r>
          </w:p>
          <w:p w:rsidR="006705A3" w:rsidRPr="00632AE1" w:rsidRDefault="006705A3" w:rsidP="006705A3">
            <w:pPr>
              <w:rPr>
                <w:rFonts w:cs="David"/>
                <w:b/>
                <w:bCs/>
                <w:sz w:val="20"/>
                <w:szCs w:val="20"/>
                <w:rtl/>
              </w:rPr>
            </w:pPr>
          </w:p>
        </w:tc>
        <w:tc>
          <w:tcPr>
            <w:tcW w:w="3463" w:type="dxa"/>
            <w:gridSpan w:val="4"/>
          </w:tcPr>
          <w:p w:rsidR="006705A3" w:rsidRDefault="006705A3" w:rsidP="006705A3">
            <w:pPr>
              <w:jc w:val="right"/>
              <w:rPr>
                <w:rFonts w:cs="David"/>
                <w:b/>
                <w:bCs/>
                <w:sz w:val="20"/>
                <w:szCs w:val="20"/>
              </w:rPr>
            </w:pPr>
            <w:r>
              <w:rPr>
                <w:rFonts w:cs="David"/>
                <w:b/>
                <w:bCs/>
                <w:sz w:val="20"/>
                <w:szCs w:val="20"/>
              </w:rPr>
              <w:t>ELECTROLYSED WATER, METHOD FOR OBTAINING SAME AND USES OF SUCH A WATER FOR</w:t>
            </w:r>
          </w:p>
          <w:p w:rsidR="006705A3" w:rsidRDefault="006705A3" w:rsidP="006705A3">
            <w:pPr>
              <w:jc w:val="right"/>
              <w:rPr>
                <w:rFonts w:cs="David"/>
                <w:b/>
                <w:bCs/>
                <w:sz w:val="20"/>
                <w:szCs w:val="20"/>
              </w:rPr>
            </w:pPr>
            <w:r>
              <w:rPr>
                <w:rFonts w:cs="David"/>
                <w:b/>
                <w:bCs/>
                <w:sz w:val="20"/>
                <w:szCs w:val="20"/>
              </w:rPr>
              <w:t>TREATING DISORDERS RELATING TO CELL SENESCENCE</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6969" w:type="dxa"/>
            <w:gridSpan w:val="7"/>
          </w:tcPr>
          <w:p w:rsidR="006705A3" w:rsidRPr="00632AE1" w:rsidRDefault="006705A3" w:rsidP="006705A3">
            <w:pPr>
              <w:jc w:val="right"/>
              <w:rPr>
                <w:rFonts w:cs="David"/>
                <w:sz w:val="20"/>
                <w:szCs w:val="20"/>
              </w:rPr>
            </w:pPr>
            <w:r>
              <w:rPr>
                <w:rFonts w:cs="David"/>
                <w:sz w:val="20"/>
                <w:szCs w:val="20"/>
              </w:rPr>
              <w:t>17.01.2020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David"/>
                <w:sz w:val="20"/>
                <w:szCs w:val="20"/>
                <w:rtl/>
              </w:rPr>
            </w:pPr>
          </w:p>
        </w:tc>
        <w:tc>
          <w:tcPr>
            <w:tcW w:w="2954" w:type="dxa"/>
            <w:gridSpan w:val="2"/>
          </w:tcPr>
          <w:p w:rsidR="006705A3" w:rsidRPr="00632AE1" w:rsidRDefault="006705A3" w:rsidP="006705A3">
            <w:pPr>
              <w:jc w:val="right"/>
              <w:rPr>
                <w:rFonts w:cs="David"/>
                <w:sz w:val="20"/>
                <w:szCs w:val="20"/>
              </w:rPr>
            </w:pPr>
            <w:r>
              <w:rPr>
                <w:rFonts w:cs="David"/>
                <w:sz w:val="20"/>
                <w:szCs w:val="20"/>
              </w:rPr>
              <w:t>FR</w:t>
            </w:r>
          </w:p>
        </w:tc>
        <w:tc>
          <w:tcPr>
            <w:tcW w:w="552" w:type="dxa"/>
          </w:tcPr>
          <w:p w:rsidR="006705A3" w:rsidRPr="00632AE1" w:rsidRDefault="006705A3" w:rsidP="006705A3">
            <w:pPr>
              <w:jc w:val="right"/>
              <w:rPr>
                <w:sz w:val="20"/>
                <w:szCs w:val="20"/>
              </w:rPr>
            </w:pPr>
            <w:r>
              <w:rPr>
                <w:sz w:val="20"/>
                <w:szCs w:val="20"/>
                <w:rtl/>
              </w:rPr>
              <w:t>[33]</w:t>
            </w:r>
          </w:p>
        </w:tc>
        <w:tc>
          <w:tcPr>
            <w:tcW w:w="1566" w:type="dxa"/>
            <w:gridSpan w:val="2"/>
          </w:tcPr>
          <w:p w:rsidR="006705A3" w:rsidRPr="00632AE1" w:rsidRDefault="006705A3" w:rsidP="006705A3">
            <w:pPr>
              <w:jc w:val="right"/>
              <w:rPr>
                <w:rFonts w:cs="David"/>
                <w:sz w:val="20"/>
                <w:szCs w:val="20"/>
              </w:rPr>
            </w:pPr>
            <w:r>
              <w:rPr>
                <w:rFonts w:cs="David"/>
                <w:sz w:val="20"/>
                <w:szCs w:val="20"/>
              </w:rPr>
              <w:t>20.01.2019</w:t>
            </w:r>
          </w:p>
        </w:tc>
        <w:tc>
          <w:tcPr>
            <w:tcW w:w="550" w:type="dxa"/>
          </w:tcPr>
          <w:p w:rsidR="006705A3" w:rsidRPr="00632AE1" w:rsidRDefault="006705A3" w:rsidP="006705A3">
            <w:pPr>
              <w:jc w:val="right"/>
              <w:rPr>
                <w:sz w:val="20"/>
                <w:szCs w:val="20"/>
                <w:rtl/>
              </w:rPr>
            </w:pPr>
            <w:r>
              <w:rPr>
                <w:sz w:val="20"/>
                <w:szCs w:val="20"/>
                <w:rtl/>
              </w:rPr>
              <w:t>[32]</w:t>
            </w:r>
          </w:p>
        </w:tc>
        <w:tc>
          <w:tcPr>
            <w:tcW w:w="1347" w:type="dxa"/>
          </w:tcPr>
          <w:p w:rsidR="006705A3" w:rsidRPr="00632AE1" w:rsidRDefault="006705A3" w:rsidP="006705A3">
            <w:pPr>
              <w:jc w:val="right"/>
              <w:rPr>
                <w:rFonts w:cs="David"/>
                <w:sz w:val="20"/>
                <w:szCs w:val="20"/>
              </w:rPr>
            </w:pPr>
            <w:r>
              <w:rPr>
                <w:rFonts w:cs="David"/>
                <w:sz w:val="20"/>
                <w:szCs w:val="20"/>
              </w:rPr>
              <w:t>1900482</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A61K  08//19, 08//20, 33//14, 35//08, A61P 25//28, A61Q 19//08, C02F 01//461, 10/3/02</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41"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63" w:type="dxa"/>
            <w:gridSpan w:val="4"/>
          </w:tcPr>
          <w:p w:rsidR="006705A3" w:rsidRPr="00632AE1" w:rsidRDefault="006705A3" w:rsidP="006705A3">
            <w:pPr>
              <w:jc w:val="right"/>
              <w:rPr>
                <w:rFonts w:cs="David"/>
                <w:sz w:val="20"/>
                <w:szCs w:val="20"/>
                <w:rtl/>
              </w:rPr>
            </w:pPr>
            <w:r>
              <w:rPr>
                <w:rFonts w:cs="David"/>
                <w:sz w:val="20"/>
                <w:szCs w:val="20"/>
              </w:rPr>
              <w:t>WATERDIAM GROUP LLC,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5" w:type="dxa"/>
            <w:gridSpan w:val="2"/>
          </w:tcPr>
          <w:p w:rsidR="006705A3" w:rsidRPr="00632AE1" w:rsidRDefault="006705A3" w:rsidP="006705A3">
            <w:pPr>
              <w:rPr>
                <w:rFonts w:cs="Guttman Hodes"/>
                <w:sz w:val="20"/>
                <w:szCs w:val="20"/>
                <w:rtl/>
              </w:rPr>
            </w:pPr>
          </w:p>
        </w:tc>
        <w:tc>
          <w:tcPr>
            <w:tcW w:w="6969" w:type="dxa"/>
            <w:gridSpan w:val="7"/>
          </w:tcPr>
          <w:p w:rsidR="006705A3" w:rsidRPr="00632AE1" w:rsidRDefault="006705A3" w:rsidP="006705A3">
            <w:pPr>
              <w:jc w:val="right"/>
              <w:rPr>
                <w:rFonts w:cs="Guttman Hodes"/>
                <w:sz w:val="20"/>
                <w:szCs w:val="20"/>
              </w:rPr>
            </w:pPr>
            <w:r>
              <w:rPr>
                <w:rFonts w:cs="Guttman Hodes"/>
                <w:sz w:val="20"/>
                <w:szCs w:val="20"/>
              </w:rPr>
              <w:t>WO/2020/148453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41" w:type="dxa"/>
            <w:gridSpan w:val="5"/>
          </w:tcPr>
          <w:p w:rsidR="006705A3" w:rsidRDefault="006705A3" w:rsidP="006705A3">
            <w:pPr>
              <w:rPr>
                <w:rFonts w:cs="Guttman Hodes"/>
                <w:sz w:val="20"/>
                <w:szCs w:val="20"/>
                <w:rtl/>
              </w:rPr>
            </w:pPr>
            <w:r>
              <w:rPr>
                <w:rFonts w:cs="Guttman Hodes"/>
                <w:sz w:val="20"/>
                <w:szCs w:val="20"/>
                <w:rtl/>
              </w:rPr>
              <w:t>פרל כהן צדק לצר ברץ,</w:t>
            </w:r>
          </w:p>
          <w:p w:rsidR="006705A3" w:rsidRDefault="006705A3" w:rsidP="006705A3">
            <w:pPr>
              <w:rPr>
                <w:rFonts w:cs="Guttman Hodes"/>
                <w:sz w:val="20"/>
                <w:szCs w:val="20"/>
                <w:rtl/>
              </w:rPr>
            </w:pPr>
            <w:r>
              <w:rPr>
                <w:rFonts w:cs="Guttman Hodes"/>
                <w:sz w:val="20"/>
                <w:szCs w:val="20"/>
                <w:rtl/>
              </w:rPr>
              <w:t xml:space="preserve">מגדל עזריאלי- שרונה דרך מנחם בגין 121 קומה 53 </w:t>
            </w:r>
          </w:p>
          <w:p w:rsidR="006705A3" w:rsidRPr="00632AE1" w:rsidRDefault="006705A3" w:rsidP="006705A3">
            <w:pPr>
              <w:rPr>
                <w:rFonts w:cs="Guttman Hodes"/>
                <w:sz w:val="20"/>
                <w:szCs w:val="20"/>
                <w:rtl/>
              </w:rPr>
            </w:pPr>
            <w:r>
              <w:rPr>
                <w:rFonts w:cs="Guttman Hodes"/>
                <w:sz w:val="20"/>
                <w:szCs w:val="20"/>
                <w:rtl/>
              </w:rPr>
              <w:t>ת.ד. 7198, תל אביב - יפו</w:t>
            </w:r>
          </w:p>
        </w:tc>
        <w:tc>
          <w:tcPr>
            <w:tcW w:w="3463" w:type="dxa"/>
            <w:gridSpan w:val="4"/>
          </w:tcPr>
          <w:p w:rsidR="006705A3" w:rsidRDefault="006705A3" w:rsidP="006705A3">
            <w:pPr>
              <w:jc w:val="right"/>
              <w:rPr>
                <w:rFonts w:cs="David"/>
                <w:sz w:val="20"/>
                <w:szCs w:val="20"/>
              </w:rPr>
            </w:pPr>
            <w:r>
              <w:rPr>
                <w:rFonts w:cs="David"/>
                <w:sz w:val="20"/>
                <w:szCs w:val="20"/>
              </w:rPr>
              <w:t>PEARL COHEN ZEDEK LATZER BARATZ,</w:t>
            </w:r>
          </w:p>
          <w:p w:rsidR="006705A3" w:rsidRPr="00632AE1" w:rsidRDefault="006705A3" w:rsidP="006705A3">
            <w:pPr>
              <w:jc w:val="right"/>
              <w:rPr>
                <w:rFonts w:cs="David"/>
                <w:sz w:val="20"/>
                <w:szCs w:val="20"/>
                <w:rtl/>
              </w:rPr>
            </w:pPr>
            <w:r>
              <w:rPr>
                <w:rFonts w:cs="David"/>
                <w:sz w:val="20"/>
                <w:szCs w:val="20"/>
              </w:rPr>
              <w:t xml:space="preserve"> AZRIELI- SARONA TOWER 121 MENACHEM BEGIN RD. 53RD FLOOR TEL AVIV</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53" w:type="dxa"/>
            <w:gridSpan w:val="3"/>
          </w:tcPr>
          <w:p w:rsidR="006705A3" w:rsidRPr="00632AE1" w:rsidRDefault="006705A3" w:rsidP="006705A3">
            <w:pPr>
              <w:jc w:val="right"/>
              <w:rPr>
                <w:rFonts w:cs="David"/>
                <w:sz w:val="20"/>
                <w:szCs w:val="20"/>
              </w:rPr>
            </w:pPr>
          </w:p>
        </w:tc>
        <w:tc>
          <w:tcPr>
            <w:tcW w:w="1666" w:type="dxa"/>
            <w:gridSpan w:val="3"/>
          </w:tcPr>
          <w:p w:rsidR="006705A3" w:rsidRPr="00632AE1" w:rsidRDefault="006705A3" w:rsidP="006705A3">
            <w:pPr>
              <w:jc w:val="right"/>
              <w:rPr>
                <w:rFonts w:cs="David"/>
                <w:sz w:val="20"/>
                <w:szCs w:val="20"/>
              </w:rPr>
            </w:pPr>
          </w:p>
        </w:tc>
        <w:tc>
          <w:tcPr>
            <w:tcW w:w="3983"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0" w:type="dxa"/>
        </w:trPr>
        <w:tc>
          <w:tcPr>
            <w:tcW w:w="7884"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5"/>
        <w:gridCol w:w="1912"/>
        <w:gridCol w:w="1033"/>
        <w:gridCol w:w="552"/>
        <w:gridCol w:w="77"/>
        <w:gridCol w:w="1486"/>
        <w:gridCol w:w="550"/>
        <w:gridCol w:w="1358"/>
        <w:gridCol w:w="598"/>
        <w:gridCol w:w="152"/>
      </w:tblGrid>
      <w:tr w:rsidR="006705A3" w:rsidRPr="00632AE1" w:rsidTr="006705A3">
        <w:trPr>
          <w:gridAfter w:val="1"/>
          <w:wAfter w:w="152" w:type="dxa"/>
          <w:trHeight w:val="485"/>
          <w:jc w:val="center"/>
        </w:trPr>
        <w:tc>
          <w:tcPr>
            <w:tcW w:w="3733" w:type="dxa"/>
            <w:gridSpan w:val="5"/>
          </w:tcPr>
          <w:p w:rsidR="006705A3" w:rsidRPr="006705A3" w:rsidRDefault="008C6608" w:rsidP="006705A3">
            <w:pPr>
              <w:jc w:val="right"/>
              <w:rPr>
                <w:b/>
                <w:bCs/>
                <w:color w:val="0000FF"/>
                <w:sz w:val="20"/>
                <w:szCs w:val="20"/>
                <w:u w:val="single"/>
                <w:rtl/>
              </w:rPr>
            </w:pPr>
            <w:hyperlink r:id="rId753" w:history="1">
              <w:r w:rsidR="006705A3" w:rsidRPr="006705A3">
                <w:rPr>
                  <w:rStyle w:val="Hyperlink"/>
                  <w:sz w:val="20"/>
                </w:rPr>
                <w:t>284829</w:t>
              </w:r>
            </w:hyperlink>
          </w:p>
        </w:tc>
        <w:tc>
          <w:tcPr>
            <w:tcW w:w="4069"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3" w:type="dxa"/>
            <w:gridSpan w:val="5"/>
          </w:tcPr>
          <w:p w:rsidR="006705A3" w:rsidRDefault="006705A3" w:rsidP="006705A3">
            <w:pPr>
              <w:rPr>
                <w:rFonts w:cs="David"/>
                <w:b/>
                <w:bCs/>
                <w:sz w:val="20"/>
                <w:szCs w:val="20"/>
                <w:rtl/>
              </w:rPr>
            </w:pPr>
            <w:r>
              <w:rPr>
                <w:rFonts w:cs="David"/>
                <w:b/>
                <w:bCs/>
                <w:sz w:val="20"/>
                <w:szCs w:val="20"/>
                <w:rtl/>
              </w:rPr>
              <w:t>כימות וזיהוי של דימרים בפורמולציות משותפות</w:t>
            </w:r>
          </w:p>
          <w:p w:rsidR="006705A3" w:rsidRDefault="006705A3" w:rsidP="006705A3">
            <w:pPr>
              <w:rPr>
                <w:rFonts w:cs="David"/>
                <w:b/>
                <w:bCs/>
                <w:sz w:val="20"/>
                <w:szCs w:val="20"/>
                <w:rtl/>
              </w:rPr>
            </w:pPr>
          </w:p>
          <w:p w:rsidR="006705A3" w:rsidRDefault="006705A3" w:rsidP="006705A3">
            <w:pPr>
              <w:rPr>
                <w:rFonts w:cs="David"/>
                <w:b/>
                <w:bCs/>
                <w:sz w:val="20"/>
                <w:szCs w:val="20"/>
                <w:rtl/>
              </w:rPr>
            </w:pPr>
          </w:p>
          <w:p w:rsidR="006705A3" w:rsidRPr="00632AE1" w:rsidRDefault="006705A3" w:rsidP="006705A3">
            <w:pPr>
              <w:rPr>
                <w:rFonts w:cs="David"/>
                <w:b/>
                <w:bCs/>
                <w:sz w:val="20"/>
                <w:szCs w:val="20"/>
                <w:rtl/>
              </w:rPr>
            </w:pPr>
          </w:p>
        </w:tc>
        <w:tc>
          <w:tcPr>
            <w:tcW w:w="3471" w:type="dxa"/>
            <w:gridSpan w:val="4"/>
          </w:tcPr>
          <w:p w:rsidR="006705A3" w:rsidRDefault="006705A3" w:rsidP="006705A3">
            <w:pPr>
              <w:jc w:val="right"/>
              <w:rPr>
                <w:rFonts w:cs="David"/>
                <w:b/>
                <w:bCs/>
                <w:sz w:val="20"/>
                <w:szCs w:val="20"/>
              </w:rPr>
            </w:pPr>
            <w:r>
              <w:rPr>
                <w:rFonts w:cs="David"/>
                <w:b/>
                <w:bCs/>
                <w:sz w:val="20"/>
                <w:szCs w:val="20"/>
              </w:rPr>
              <w:t>QUANTITATION AND IDENTIFICATION OF DIMERS IN CO-FORMULATIONS</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6968" w:type="dxa"/>
            <w:gridSpan w:val="7"/>
          </w:tcPr>
          <w:p w:rsidR="006705A3" w:rsidRPr="00632AE1" w:rsidRDefault="006705A3" w:rsidP="006705A3">
            <w:pPr>
              <w:jc w:val="right"/>
              <w:rPr>
                <w:rFonts w:cs="David"/>
                <w:sz w:val="20"/>
                <w:szCs w:val="20"/>
              </w:rPr>
            </w:pPr>
            <w:r>
              <w:rPr>
                <w:rFonts w:cs="David"/>
                <w:sz w:val="20"/>
                <w:szCs w:val="20"/>
              </w:rPr>
              <w:t>23.01.2020</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David"/>
                <w:sz w:val="20"/>
                <w:szCs w:val="20"/>
                <w:rtl/>
              </w:rPr>
            </w:pPr>
          </w:p>
        </w:tc>
        <w:tc>
          <w:tcPr>
            <w:tcW w:w="2945" w:type="dxa"/>
            <w:gridSpan w:val="2"/>
          </w:tcPr>
          <w:p w:rsidR="006705A3" w:rsidRPr="00632AE1" w:rsidRDefault="006705A3" w:rsidP="006705A3">
            <w:pPr>
              <w:jc w:val="right"/>
              <w:rPr>
                <w:rFonts w:cs="David"/>
                <w:sz w:val="20"/>
                <w:szCs w:val="20"/>
              </w:rPr>
            </w:pPr>
            <w:r>
              <w:rPr>
                <w:rFonts w:cs="David"/>
                <w:sz w:val="20"/>
                <w:szCs w:val="20"/>
              </w:rPr>
              <w:t>US</w:t>
            </w:r>
          </w:p>
        </w:tc>
        <w:tc>
          <w:tcPr>
            <w:tcW w:w="552" w:type="dxa"/>
          </w:tcPr>
          <w:p w:rsidR="006705A3" w:rsidRPr="00632AE1" w:rsidRDefault="006705A3" w:rsidP="006705A3">
            <w:pPr>
              <w:jc w:val="right"/>
              <w:rPr>
                <w:sz w:val="20"/>
                <w:szCs w:val="20"/>
              </w:rPr>
            </w:pPr>
            <w:r>
              <w:rPr>
                <w:sz w:val="20"/>
                <w:szCs w:val="20"/>
                <w:rtl/>
              </w:rPr>
              <w:t>[33]</w:t>
            </w:r>
          </w:p>
        </w:tc>
        <w:tc>
          <w:tcPr>
            <w:tcW w:w="1563" w:type="dxa"/>
            <w:gridSpan w:val="2"/>
          </w:tcPr>
          <w:p w:rsidR="006705A3" w:rsidRPr="00632AE1" w:rsidRDefault="006705A3" w:rsidP="006705A3">
            <w:pPr>
              <w:jc w:val="right"/>
              <w:rPr>
                <w:rFonts w:cs="David"/>
                <w:sz w:val="20"/>
                <w:szCs w:val="20"/>
              </w:rPr>
            </w:pPr>
            <w:r>
              <w:rPr>
                <w:rFonts w:cs="David"/>
                <w:sz w:val="20"/>
                <w:szCs w:val="20"/>
              </w:rPr>
              <w:t>25.01.2019</w:t>
            </w:r>
          </w:p>
        </w:tc>
        <w:tc>
          <w:tcPr>
            <w:tcW w:w="550" w:type="dxa"/>
          </w:tcPr>
          <w:p w:rsidR="006705A3" w:rsidRPr="00632AE1" w:rsidRDefault="006705A3" w:rsidP="006705A3">
            <w:pPr>
              <w:jc w:val="right"/>
              <w:rPr>
                <w:sz w:val="20"/>
                <w:szCs w:val="20"/>
                <w:rtl/>
              </w:rPr>
            </w:pPr>
            <w:r>
              <w:rPr>
                <w:sz w:val="20"/>
                <w:szCs w:val="20"/>
                <w:rtl/>
              </w:rPr>
              <w:t>[32]</w:t>
            </w:r>
          </w:p>
        </w:tc>
        <w:tc>
          <w:tcPr>
            <w:tcW w:w="1358" w:type="dxa"/>
          </w:tcPr>
          <w:p w:rsidR="006705A3" w:rsidRPr="00632AE1" w:rsidRDefault="006705A3" w:rsidP="006705A3">
            <w:pPr>
              <w:jc w:val="right"/>
              <w:rPr>
                <w:rFonts w:cs="David"/>
                <w:sz w:val="20"/>
                <w:szCs w:val="20"/>
              </w:rPr>
            </w:pPr>
            <w:r>
              <w:rPr>
                <w:rFonts w:cs="David"/>
                <w:sz w:val="20"/>
                <w:szCs w:val="20"/>
              </w:rPr>
              <w:t>62/796794</w:t>
            </w:r>
          </w:p>
        </w:tc>
        <w:tc>
          <w:tcPr>
            <w:tcW w:w="598" w:type="dxa"/>
          </w:tcPr>
          <w:p w:rsidR="006705A3" w:rsidRPr="00632AE1" w:rsidRDefault="006705A3" w:rsidP="006705A3">
            <w:pPr>
              <w:jc w:val="right"/>
              <w:rPr>
                <w:sz w:val="20"/>
                <w:szCs w:val="20"/>
              </w:rPr>
            </w:pPr>
            <w:r>
              <w:rPr>
                <w:sz w:val="20"/>
                <w:szCs w:val="20"/>
                <w:rtl/>
              </w:rPr>
              <w:t>[31]</w:t>
            </w:r>
          </w:p>
        </w:tc>
      </w:tr>
      <w:tr w:rsidR="006705A3" w:rsidRPr="006705A3" w:rsidTr="006705A3">
        <w:trPr>
          <w:gridAfter w:val="1"/>
          <w:wAfter w:w="152" w:type="dxa"/>
          <w:jc w:val="center"/>
        </w:trPr>
        <w:tc>
          <w:tcPr>
            <w:tcW w:w="236" w:type="dxa"/>
            <w:gridSpan w:val="2"/>
          </w:tcPr>
          <w:p w:rsidR="006705A3" w:rsidRPr="006705A3" w:rsidRDefault="006705A3" w:rsidP="006705A3">
            <w:pPr>
              <w:rPr>
                <w:sz w:val="20"/>
                <w:szCs w:val="20"/>
                <w:rtl/>
              </w:rPr>
            </w:pPr>
          </w:p>
        </w:tc>
        <w:tc>
          <w:tcPr>
            <w:tcW w:w="2945" w:type="dxa"/>
            <w:gridSpan w:val="2"/>
          </w:tcPr>
          <w:p w:rsidR="006705A3" w:rsidRPr="006705A3" w:rsidRDefault="006705A3" w:rsidP="006705A3">
            <w:pPr>
              <w:jc w:val="right"/>
              <w:rPr>
                <w:sz w:val="20"/>
                <w:szCs w:val="20"/>
              </w:rPr>
            </w:pPr>
            <w:r>
              <w:rPr>
                <w:sz w:val="20"/>
                <w:szCs w:val="20"/>
              </w:rPr>
              <w:t>US</w:t>
            </w:r>
          </w:p>
        </w:tc>
        <w:tc>
          <w:tcPr>
            <w:tcW w:w="552" w:type="dxa"/>
          </w:tcPr>
          <w:p w:rsidR="006705A3" w:rsidRPr="006705A3" w:rsidRDefault="006705A3" w:rsidP="006705A3">
            <w:pPr>
              <w:jc w:val="right"/>
              <w:rPr>
                <w:sz w:val="20"/>
                <w:szCs w:val="20"/>
                <w:rtl/>
              </w:rPr>
            </w:pPr>
          </w:p>
        </w:tc>
        <w:tc>
          <w:tcPr>
            <w:tcW w:w="1563" w:type="dxa"/>
            <w:gridSpan w:val="2"/>
          </w:tcPr>
          <w:p w:rsidR="006705A3" w:rsidRPr="006705A3" w:rsidRDefault="006705A3" w:rsidP="006705A3">
            <w:pPr>
              <w:jc w:val="right"/>
              <w:rPr>
                <w:sz w:val="20"/>
                <w:szCs w:val="20"/>
              </w:rPr>
            </w:pPr>
            <w:r>
              <w:rPr>
                <w:sz w:val="20"/>
                <w:szCs w:val="20"/>
                <w:rtl/>
              </w:rPr>
              <w:t>24.05.2019</w:t>
            </w:r>
          </w:p>
        </w:tc>
        <w:tc>
          <w:tcPr>
            <w:tcW w:w="550" w:type="dxa"/>
          </w:tcPr>
          <w:p w:rsidR="006705A3" w:rsidRPr="006705A3" w:rsidRDefault="006705A3" w:rsidP="006705A3">
            <w:pPr>
              <w:jc w:val="right"/>
              <w:rPr>
                <w:sz w:val="20"/>
                <w:szCs w:val="20"/>
                <w:rtl/>
              </w:rPr>
            </w:pPr>
          </w:p>
        </w:tc>
        <w:tc>
          <w:tcPr>
            <w:tcW w:w="1358" w:type="dxa"/>
          </w:tcPr>
          <w:p w:rsidR="006705A3" w:rsidRPr="006705A3" w:rsidRDefault="006705A3" w:rsidP="006705A3">
            <w:pPr>
              <w:jc w:val="right"/>
              <w:rPr>
                <w:sz w:val="20"/>
                <w:szCs w:val="20"/>
              </w:rPr>
            </w:pPr>
            <w:r>
              <w:rPr>
                <w:sz w:val="20"/>
                <w:szCs w:val="20"/>
                <w:rtl/>
              </w:rPr>
              <w:t>62/852591</w:t>
            </w:r>
          </w:p>
        </w:tc>
        <w:tc>
          <w:tcPr>
            <w:tcW w:w="598" w:type="dxa"/>
          </w:tcPr>
          <w:p w:rsidR="006705A3" w:rsidRPr="006705A3" w:rsidRDefault="006705A3" w:rsidP="006705A3">
            <w:pPr>
              <w:jc w:val="right"/>
              <w:rPr>
                <w:sz w:val="20"/>
                <w:szCs w:val="20"/>
                <w:rtl/>
              </w:rPr>
            </w:pP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G01N  01//28, 30//72, 30//74, 30//88, 33//543, 33//68</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3" w:type="dxa"/>
            <w:gridSpan w:val="5"/>
          </w:tcPr>
          <w:p w:rsidR="006705A3" w:rsidRPr="00632AE1" w:rsidRDefault="006705A3" w:rsidP="006705A3">
            <w:pPr>
              <w:rPr>
                <w:rFonts w:cs="Guttman Hodes"/>
                <w:sz w:val="20"/>
                <w:szCs w:val="20"/>
                <w:rtl/>
              </w:rPr>
            </w:pPr>
            <w:r>
              <w:rPr>
                <w:rFonts w:cs="Guttman Hodes"/>
                <w:sz w:val="20"/>
                <w:szCs w:val="20"/>
                <w:rtl/>
              </w:rPr>
              <w:t>, ארה"ב</w:t>
            </w:r>
          </w:p>
        </w:tc>
        <w:tc>
          <w:tcPr>
            <w:tcW w:w="3471" w:type="dxa"/>
            <w:gridSpan w:val="4"/>
          </w:tcPr>
          <w:p w:rsidR="006705A3" w:rsidRPr="00632AE1" w:rsidRDefault="006705A3" w:rsidP="006705A3">
            <w:pPr>
              <w:jc w:val="right"/>
              <w:rPr>
                <w:rFonts w:cs="David"/>
                <w:sz w:val="20"/>
                <w:szCs w:val="20"/>
                <w:rtl/>
              </w:rPr>
            </w:pPr>
            <w:r>
              <w:rPr>
                <w:rFonts w:cs="David"/>
                <w:sz w:val="20"/>
                <w:szCs w:val="20"/>
              </w:rPr>
              <w:t>REGENERON PHARMACEUTICALS, INC., U.S.A.</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236" w:type="dxa"/>
            <w:gridSpan w:val="2"/>
          </w:tcPr>
          <w:p w:rsidR="006705A3" w:rsidRPr="00632AE1" w:rsidRDefault="006705A3" w:rsidP="006705A3">
            <w:pPr>
              <w:rPr>
                <w:rFonts w:cs="Guttman Hodes"/>
                <w:sz w:val="20"/>
                <w:szCs w:val="20"/>
                <w:rtl/>
              </w:rPr>
            </w:pPr>
          </w:p>
        </w:tc>
        <w:tc>
          <w:tcPr>
            <w:tcW w:w="6968" w:type="dxa"/>
            <w:gridSpan w:val="7"/>
          </w:tcPr>
          <w:p w:rsidR="006705A3" w:rsidRPr="00632AE1" w:rsidRDefault="006705A3" w:rsidP="006705A3">
            <w:pPr>
              <w:jc w:val="right"/>
              <w:rPr>
                <w:rFonts w:cs="Guttman Hodes"/>
                <w:sz w:val="20"/>
                <w:szCs w:val="20"/>
              </w:rPr>
            </w:pPr>
            <w:r>
              <w:rPr>
                <w:rFonts w:cs="Guttman Hodes"/>
                <w:sz w:val="20"/>
                <w:szCs w:val="20"/>
              </w:rPr>
              <w:t>WO/2020/154525</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3" w:type="dxa"/>
            <w:gridSpan w:val="5"/>
          </w:tcPr>
          <w:p w:rsidR="006705A3" w:rsidRDefault="006705A3" w:rsidP="006705A3">
            <w:pPr>
              <w:rPr>
                <w:rFonts w:cs="Guttman Hodes"/>
                <w:sz w:val="20"/>
                <w:szCs w:val="20"/>
                <w:rtl/>
              </w:rPr>
            </w:pPr>
            <w:r>
              <w:rPr>
                <w:rFonts w:cs="Guttman Hodes"/>
                <w:sz w:val="20"/>
                <w:szCs w:val="20"/>
                <w:rtl/>
              </w:rPr>
              <w:t>ריינהולד כהן ושותפיו,</w:t>
            </w:r>
          </w:p>
          <w:p w:rsidR="006705A3" w:rsidRDefault="006705A3" w:rsidP="006705A3">
            <w:pPr>
              <w:rPr>
                <w:rFonts w:cs="Guttman Hodes"/>
                <w:sz w:val="20"/>
                <w:szCs w:val="20"/>
                <w:rtl/>
              </w:rPr>
            </w:pPr>
            <w:r>
              <w:rPr>
                <w:rFonts w:cs="Guttman Hodes"/>
                <w:sz w:val="20"/>
                <w:szCs w:val="20"/>
                <w:rtl/>
              </w:rPr>
              <w:t xml:space="preserve">רחוב הברזל 26א' </w:t>
            </w:r>
          </w:p>
          <w:p w:rsidR="006705A3" w:rsidRPr="00632AE1" w:rsidRDefault="006705A3" w:rsidP="006705A3">
            <w:pPr>
              <w:rPr>
                <w:rFonts w:cs="Guttman Hodes"/>
                <w:sz w:val="20"/>
                <w:szCs w:val="20"/>
                <w:rtl/>
              </w:rPr>
            </w:pPr>
            <w:r>
              <w:rPr>
                <w:rFonts w:cs="Guttman Hodes"/>
                <w:sz w:val="20"/>
                <w:szCs w:val="20"/>
                <w:rtl/>
              </w:rPr>
              <w:t>תל אביב - יפו</w:t>
            </w:r>
          </w:p>
        </w:tc>
        <w:tc>
          <w:tcPr>
            <w:tcW w:w="3471" w:type="dxa"/>
            <w:gridSpan w:val="4"/>
          </w:tcPr>
          <w:p w:rsidR="006705A3" w:rsidRDefault="006705A3" w:rsidP="006705A3">
            <w:pPr>
              <w:jc w:val="right"/>
              <w:rPr>
                <w:rFonts w:cs="David"/>
                <w:sz w:val="20"/>
                <w:szCs w:val="20"/>
              </w:rPr>
            </w:pPr>
            <w:r>
              <w:rPr>
                <w:rFonts w:cs="David"/>
                <w:sz w:val="20"/>
                <w:szCs w:val="20"/>
              </w:rPr>
              <w:t>REINHOLD COHN AND PARTNERS,</w:t>
            </w:r>
          </w:p>
          <w:p w:rsidR="006705A3" w:rsidRPr="00632AE1" w:rsidRDefault="006705A3" w:rsidP="006705A3">
            <w:pPr>
              <w:jc w:val="right"/>
              <w:rPr>
                <w:rFonts w:cs="David"/>
                <w:sz w:val="20"/>
                <w:szCs w:val="20"/>
                <w:rtl/>
              </w:rPr>
            </w:pPr>
            <w:r>
              <w:rPr>
                <w:rFonts w:cs="David"/>
                <w:sz w:val="20"/>
                <w:szCs w:val="20"/>
              </w:rPr>
              <w:t xml:space="preserve"> 26A HABARZEL ST. RAMAT HACHAYAL</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8" w:type="dxa"/>
            <w:gridSpan w:val="3"/>
          </w:tcPr>
          <w:p w:rsidR="006705A3" w:rsidRPr="00632AE1" w:rsidRDefault="006705A3" w:rsidP="006705A3">
            <w:pPr>
              <w:jc w:val="right"/>
              <w:rPr>
                <w:rFonts w:cs="David"/>
                <w:sz w:val="20"/>
                <w:szCs w:val="20"/>
              </w:rPr>
            </w:pPr>
          </w:p>
        </w:tc>
        <w:tc>
          <w:tcPr>
            <w:tcW w:w="1662" w:type="dxa"/>
            <w:gridSpan w:val="3"/>
          </w:tcPr>
          <w:p w:rsidR="006705A3" w:rsidRPr="00632AE1" w:rsidRDefault="006705A3" w:rsidP="006705A3">
            <w:pPr>
              <w:jc w:val="right"/>
              <w:rPr>
                <w:rFonts w:cs="David"/>
                <w:sz w:val="20"/>
                <w:szCs w:val="20"/>
              </w:rPr>
            </w:pPr>
          </w:p>
        </w:tc>
        <w:tc>
          <w:tcPr>
            <w:tcW w:w="3992"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71" w:type="dxa"/>
        </w:trPr>
        <w:tc>
          <w:tcPr>
            <w:tcW w:w="7883"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6705A3" w:rsidRPr="00632AE1" w:rsidRDefault="006705A3"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6705A3" w:rsidRPr="00632AE1" w:rsidTr="006705A3">
        <w:trPr>
          <w:gridAfter w:val="1"/>
          <w:wAfter w:w="152" w:type="dxa"/>
          <w:trHeight w:val="485"/>
          <w:jc w:val="center"/>
        </w:trPr>
        <w:tc>
          <w:tcPr>
            <w:tcW w:w="3731" w:type="dxa"/>
            <w:gridSpan w:val="5"/>
          </w:tcPr>
          <w:p w:rsidR="006705A3" w:rsidRPr="006705A3" w:rsidRDefault="008C6608" w:rsidP="006705A3">
            <w:pPr>
              <w:jc w:val="right"/>
              <w:rPr>
                <w:b/>
                <w:bCs/>
                <w:color w:val="0000FF"/>
                <w:sz w:val="20"/>
                <w:szCs w:val="20"/>
                <w:u w:val="single"/>
                <w:rtl/>
              </w:rPr>
            </w:pPr>
            <w:hyperlink r:id="rId754" w:history="1">
              <w:r w:rsidR="006705A3" w:rsidRPr="006705A3">
                <w:rPr>
                  <w:rStyle w:val="Hyperlink"/>
                  <w:sz w:val="20"/>
                </w:rPr>
                <w:t>284830</w:t>
              </w:r>
            </w:hyperlink>
          </w:p>
        </w:tc>
        <w:tc>
          <w:tcPr>
            <w:tcW w:w="4071" w:type="dxa"/>
            <w:gridSpan w:val="5"/>
          </w:tcPr>
          <w:p w:rsidR="006705A3" w:rsidRPr="006705A3" w:rsidRDefault="006705A3" w:rsidP="006705A3">
            <w:pPr>
              <w:rPr>
                <w:sz w:val="20"/>
                <w:szCs w:val="20"/>
                <w:rtl/>
              </w:rPr>
            </w:pPr>
            <w:r w:rsidRPr="006705A3">
              <w:rPr>
                <w:sz w:val="20"/>
                <w:szCs w:val="20"/>
                <w:rtl/>
              </w:rPr>
              <w:t>[21][11]</w:t>
            </w:r>
          </w:p>
        </w:tc>
      </w:tr>
      <w:tr w:rsidR="006705A3" w:rsidRPr="00632AE1" w:rsidTr="006705A3">
        <w:trPr>
          <w:gridAfter w:val="1"/>
          <w:wAfter w:w="152" w:type="dxa"/>
          <w:jc w:val="center"/>
        </w:trPr>
        <w:tc>
          <w:tcPr>
            <w:tcW w:w="3731" w:type="dxa"/>
            <w:gridSpan w:val="5"/>
          </w:tcPr>
          <w:p w:rsidR="006705A3" w:rsidRDefault="006705A3" w:rsidP="006705A3">
            <w:pPr>
              <w:rPr>
                <w:rFonts w:cs="David"/>
                <w:b/>
                <w:bCs/>
                <w:sz w:val="20"/>
                <w:szCs w:val="20"/>
                <w:rtl/>
              </w:rPr>
            </w:pPr>
            <w:r>
              <w:rPr>
                <w:rFonts w:cs="David"/>
                <w:b/>
                <w:bCs/>
                <w:sz w:val="20"/>
                <w:szCs w:val="20"/>
                <w:rtl/>
              </w:rPr>
              <w:t>קיט מרובה בדיקות</w:t>
            </w:r>
          </w:p>
          <w:p w:rsidR="006705A3" w:rsidRPr="00632AE1" w:rsidRDefault="006705A3" w:rsidP="006705A3">
            <w:pPr>
              <w:rPr>
                <w:rFonts w:cs="David"/>
                <w:b/>
                <w:bCs/>
                <w:sz w:val="20"/>
                <w:szCs w:val="20"/>
                <w:rtl/>
              </w:rPr>
            </w:pPr>
          </w:p>
        </w:tc>
        <w:tc>
          <w:tcPr>
            <w:tcW w:w="3473" w:type="dxa"/>
            <w:gridSpan w:val="4"/>
          </w:tcPr>
          <w:p w:rsidR="006705A3" w:rsidRDefault="006705A3" w:rsidP="006705A3">
            <w:pPr>
              <w:jc w:val="right"/>
              <w:rPr>
                <w:rFonts w:cs="David"/>
                <w:b/>
                <w:bCs/>
                <w:sz w:val="20"/>
                <w:szCs w:val="20"/>
              </w:rPr>
            </w:pPr>
            <w:r>
              <w:rPr>
                <w:rFonts w:cs="David"/>
                <w:b/>
                <w:bCs/>
                <w:sz w:val="20"/>
                <w:szCs w:val="20"/>
              </w:rPr>
              <w:t>MULTI-TEST KIT</w:t>
            </w:r>
          </w:p>
          <w:p w:rsidR="006705A3" w:rsidRPr="00632AE1" w:rsidRDefault="006705A3" w:rsidP="006705A3">
            <w:pPr>
              <w:jc w:val="right"/>
              <w:rPr>
                <w:rFonts w:cs="David"/>
                <w:b/>
                <w:bCs/>
                <w:sz w:val="20"/>
                <w:szCs w:val="20"/>
              </w:rPr>
            </w:pPr>
          </w:p>
        </w:tc>
        <w:tc>
          <w:tcPr>
            <w:tcW w:w="598" w:type="dxa"/>
          </w:tcPr>
          <w:p w:rsidR="006705A3" w:rsidRPr="00632AE1" w:rsidRDefault="006705A3" w:rsidP="006705A3">
            <w:pPr>
              <w:jc w:val="right"/>
              <w:rPr>
                <w:sz w:val="20"/>
                <w:szCs w:val="20"/>
              </w:rPr>
            </w:pPr>
            <w:r>
              <w:rPr>
                <w:sz w:val="20"/>
                <w:szCs w:val="20"/>
                <w:rtl/>
              </w:rPr>
              <w:t>[54]</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6970" w:type="dxa"/>
            <w:gridSpan w:val="7"/>
          </w:tcPr>
          <w:p w:rsidR="006705A3" w:rsidRPr="00632AE1" w:rsidRDefault="006705A3" w:rsidP="006705A3">
            <w:pPr>
              <w:jc w:val="right"/>
              <w:rPr>
                <w:rFonts w:cs="David"/>
                <w:sz w:val="20"/>
                <w:szCs w:val="20"/>
              </w:rPr>
            </w:pPr>
            <w:r>
              <w:rPr>
                <w:rFonts w:cs="David"/>
                <w:sz w:val="20"/>
                <w:szCs w:val="20"/>
              </w:rPr>
              <w:t>31.12.2019</w:t>
            </w:r>
          </w:p>
        </w:tc>
        <w:tc>
          <w:tcPr>
            <w:tcW w:w="598" w:type="dxa"/>
          </w:tcPr>
          <w:p w:rsidR="006705A3" w:rsidRPr="00632AE1" w:rsidRDefault="006705A3" w:rsidP="006705A3">
            <w:pPr>
              <w:jc w:val="right"/>
              <w:rPr>
                <w:sz w:val="20"/>
                <w:szCs w:val="20"/>
              </w:rPr>
            </w:pPr>
            <w:r>
              <w:rPr>
                <w:sz w:val="20"/>
                <w:szCs w:val="20"/>
                <w:rtl/>
              </w:rPr>
              <w:t>[22]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David"/>
                <w:sz w:val="20"/>
                <w:szCs w:val="20"/>
                <w:rtl/>
              </w:rPr>
            </w:pPr>
          </w:p>
        </w:tc>
        <w:tc>
          <w:tcPr>
            <w:tcW w:w="2946" w:type="dxa"/>
            <w:gridSpan w:val="2"/>
          </w:tcPr>
          <w:p w:rsidR="006705A3" w:rsidRPr="00632AE1" w:rsidRDefault="006705A3" w:rsidP="006705A3">
            <w:pPr>
              <w:jc w:val="right"/>
              <w:rPr>
                <w:rFonts w:cs="David"/>
                <w:sz w:val="20"/>
                <w:szCs w:val="20"/>
              </w:rPr>
            </w:pPr>
            <w:r>
              <w:rPr>
                <w:rFonts w:cs="David"/>
                <w:sz w:val="20"/>
                <w:szCs w:val="20"/>
              </w:rPr>
              <w:t>US</w:t>
            </w:r>
          </w:p>
        </w:tc>
        <w:tc>
          <w:tcPr>
            <w:tcW w:w="551" w:type="dxa"/>
          </w:tcPr>
          <w:p w:rsidR="006705A3" w:rsidRPr="00632AE1" w:rsidRDefault="006705A3" w:rsidP="006705A3">
            <w:pPr>
              <w:jc w:val="right"/>
              <w:rPr>
                <w:sz w:val="20"/>
                <w:szCs w:val="20"/>
              </w:rPr>
            </w:pPr>
            <w:r>
              <w:rPr>
                <w:sz w:val="20"/>
                <w:szCs w:val="20"/>
                <w:rtl/>
              </w:rPr>
              <w:t>[33]</w:t>
            </w:r>
          </w:p>
        </w:tc>
        <w:tc>
          <w:tcPr>
            <w:tcW w:w="1564" w:type="dxa"/>
            <w:gridSpan w:val="2"/>
          </w:tcPr>
          <w:p w:rsidR="006705A3" w:rsidRPr="00632AE1" w:rsidRDefault="006705A3" w:rsidP="006705A3">
            <w:pPr>
              <w:jc w:val="right"/>
              <w:rPr>
                <w:rFonts w:cs="David"/>
                <w:sz w:val="20"/>
                <w:szCs w:val="20"/>
              </w:rPr>
            </w:pPr>
            <w:r>
              <w:rPr>
                <w:rFonts w:cs="David"/>
                <w:sz w:val="20"/>
                <w:szCs w:val="20"/>
              </w:rPr>
              <w:t>14.01.2019</w:t>
            </w:r>
          </w:p>
        </w:tc>
        <w:tc>
          <w:tcPr>
            <w:tcW w:w="550" w:type="dxa"/>
          </w:tcPr>
          <w:p w:rsidR="006705A3" w:rsidRPr="00632AE1" w:rsidRDefault="006705A3" w:rsidP="006705A3">
            <w:pPr>
              <w:jc w:val="right"/>
              <w:rPr>
                <w:sz w:val="20"/>
                <w:szCs w:val="20"/>
                <w:rtl/>
              </w:rPr>
            </w:pPr>
            <w:r>
              <w:rPr>
                <w:sz w:val="20"/>
                <w:szCs w:val="20"/>
                <w:rtl/>
              </w:rPr>
              <w:t>[32]</w:t>
            </w:r>
          </w:p>
        </w:tc>
        <w:tc>
          <w:tcPr>
            <w:tcW w:w="1359" w:type="dxa"/>
          </w:tcPr>
          <w:p w:rsidR="006705A3" w:rsidRPr="00632AE1" w:rsidRDefault="006705A3" w:rsidP="006705A3">
            <w:pPr>
              <w:jc w:val="right"/>
              <w:rPr>
                <w:rFonts w:cs="David"/>
                <w:sz w:val="20"/>
                <w:szCs w:val="20"/>
              </w:rPr>
            </w:pPr>
            <w:r>
              <w:rPr>
                <w:rFonts w:cs="David"/>
                <w:sz w:val="20"/>
                <w:szCs w:val="20"/>
              </w:rPr>
              <w:t>62/791,950</w:t>
            </w:r>
          </w:p>
        </w:tc>
        <w:tc>
          <w:tcPr>
            <w:tcW w:w="598" w:type="dxa"/>
          </w:tcPr>
          <w:p w:rsidR="006705A3" w:rsidRPr="00632AE1" w:rsidRDefault="006705A3" w:rsidP="006705A3">
            <w:pPr>
              <w:jc w:val="right"/>
              <w:rPr>
                <w:sz w:val="20"/>
                <w:szCs w:val="20"/>
              </w:rPr>
            </w:pPr>
            <w:r>
              <w:rPr>
                <w:sz w:val="20"/>
                <w:szCs w:val="20"/>
                <w:rtl/>
              </w:rPr>
              <w:t>[31]</w:t>
            </w:r>
          </w:p>
        </w:tc>
      </w:tr>
      <w:tr w:rsidR="006705A3" w:rsidRPr="00632AE1" w:rsidTr="006705A3">
        <w:trPr>
          <w:gridAfter w:val="1"/>
          <w:wAfter w:w="152" w:type="dxa"/>
          <w:jc w:val="center"/>
        </w:trPr>
        <w:tc>
          <w:tcPr>
            <w:tcW w:w="7204" w:type="dxa"/>
            <w:gridSpan w:val="9"/>
          </w:tcPr>
          <w:p w:rsidR="006705A3" w:rsidRPr="00632AE1" w:rsidRDefault="006705A3" w:rsidP="006705A3">
            <w:pPr>
              <w:jc w:val="right"/>
              <w:rPr>
                <w:rFonts w:cs="David"/>
                <w:sz w:val="20"/>
                <w:szCs w:val="20"/>
              </w:rPr>
            </w:pPr>
            <w:r w:rsidRPr="00632AE1">
              <w:rPr>
                <w:sz w:val="20"/>
                <w:szCs w:val="20"/>
              </w:rPr>
              <w:t>Int. Cl.</w:t>
            </w:r>
            <w:r>
              <w:rPr>
                <w:sz w:val="20"/>
                <w:szCs w:val="20"/>
              </w:rPr>
              <w:t>(2020.01) C12M  01//34, C12Q 01//02, 01//04, 01//68, 01//70, G01N 21//75, 21//78, 33//50, 33//52, 33//53</w:t>
            </w:r>
          </w:p>
        </w:tc>
        <w:tc>
          <w:tcPr>
            <w:tcW w:w="598" w:type="dxa"/>
          </w:tcPr>
          <w:p w:rsidR="006705A3" w:rsidRPr="00632AE1" w:rsidRDefault="006705A3" w:rsidP="006705A3">
            <w:pPr>
              <w:jc w:val="right"/>
              <w:rPr>
                <w:sz w:val="20"/>
                <w:szCs w:val="20"/>
              </w:rPr>
            </w:pPr>
            <w:r>
              <w:rPr>
                <w:sz w:val="20"/>
                <w:szCs w:val="20"/>
                <w:rtl/>
              </w:rPr>
              <w:t>[51]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זאב רוסק</w:t>
            </w:r>
          </w:p>
        </w:tc>
        <w:tc>
          <w:tcPr>
            <w:tcW w:w="3473" w:type="dxa"/>
            <w:gridSpan w:val="4"/>
          </w:tcPr>
          <w:p w:rsidR="006705A3" w:rsidRPr="00632AE1" w:rsidRDefault="006705A3" w:rsidP="006705A3">
            <w:pPr>
              <w:jc w:val="right"/>
              <w:rPr>
                <w:rFonts w:cs="David"/>
                <w:sz w:val="20"/>
                <w:szCs w:val="20"/>
                <w:rtl/>
              </w:rPr>
            </w:pPr>
            <w:r>
              <w:rPr>
                <w:rFonts w:cs="David"/>
                <w:sz w:val="20"/>
                <w:szCs w:val="20"/>
              </w:rPr>
              <w:t>ZE'EV RUSSAK</w:t>
            </w:r>
          </w:p>
        </w:tc>
        <w:tc>
          <w:tcPr>
            <w:tcW w:w="598" w:type="dxa"/>
          </w:tcPr>
          <w:p w:rsidR="006705A3" w:rsidRPr="00632AE1" w:rsidRDefault="006705A3" w:rsidP="006705A3">
            <w:pPr>
              <w:jc w:val="right"/>
              <w:rPr>
                <w:sz w:val="20"/>
                <w:szCs w:val="20"/>
              </w:rPr>
            </w:pPr>
            <w:r>
              <w:rPr>
                <w:sz w:val="20"/>
                <w:szCs w:val="20"/>
                <w:rtl/>
              </w:rPr>
              <w:t>[71]</w:t>
            </w:r>
          </w:p>
        </w:tc>
      </w:tr>
      <w:tr w:rsidR="006705A3" w:rsidRPr="00632AE1" w:rsidTr="006705A3">
        <w:trPr>
          <w:gridAfter w:val="1"/>
          <w:wAfter w:w="152" w:type="dxa"/>
          <w:jc w:val="center"/>
        </w:trPr>
        <w:tc>
          <w:tcPr>
            <w:tcW w:w="3731" w:type="dxa"/>
            <w:gridSpan w:val="5"/>
          </w:tcPr>
          <w:p w:rsidR="006705A3" w:rsidRPr="00632AE1" w:rsidRDefault="006705A3" w:rsidP="006705A3">
            <w:pPr>
              <w:rPr>
                <w:rFonts w:cs="Guttman Hodes"/>
                <w:sz w:val="20"/>
                <w:szCs w:val="20"/>
                <w:rtl/>
              </w:rPr>
            </w:pPr>
            <w:r>
              <w:rPr>
                <w:rFonts w:cs="Guttman Hodes"/>
                <w:sz w:val="20"/>
                <w:szCs w:val="20"/>
                <w:rtl/>
              </w:rPr>
              <w:t>זאב רוסק</w:t>
            </w:r>
          </w:p>
        </w:tc>
        <w:tc>
          <w:tcPr>
            <w:tcW w:w="3473" w:type="dxa"/>
            <w:gridSpan w:val="4"/>
          </w:tcPr>
          <w:p w:rsidR="006705A3" w:rsidRPr="00632AE1" w:rsidRDefault="006705A3" w:rsidP="006705A3">
            <w:pPr>
              <w:jc w:val="right"/>
              <w:rPr>
                <w:rFonts w:cs="David"/>
                <w:sz w:val="20"/>
                <w:szCs w:val="20"/>
              </w:rPr>
            </w:pPr>
            <w:r>
              <w:rPr>
                <w:rFonts w:cs="David"/>
                <w:sz w:val="20"/>
                <w:szCs w:val="20"/>
              </w:rPr>
              <w:t>Ze'ev RUSSAK</w:t>
            </w:r>
          </w:p>
        </w:tc>
        <w:tc>
          <w:tcPr>
            <w:tcW w:w="598" w:type="dxa"/>
          </w:tcPr>
          <w:p w:rsidR="006705A3" w:rsidRPr="00632AE1" w:rsidRDefault="006705A3" w:rsidP="006705A3">
            <w:pPr>
              <w:jc w:val="right"/>
              <w:rPr>
                <w:sz w:val="20"/>
                <w:szCs w:val="20"/>
              </w:rPr>
            </w:pPr>
            <w:r>
              <w:rPr>
                <w:sz w:val="20"/>
                <w:szCs w:val="20"/>
                <w:rtl/>
              </w:rPr>
              <w:t>[72]</w:t>
            </w:r>
          </w:p>
        </w:tc>
      </w:tr>
      <w:tr w:rsidR="006705A3" w:rsidRPr="00632AE1" w:rsidTr="006705A3">
        <w:trPr>
          <w:gridAfter w:val="1"/>
          <w:wAfter w:w="152" w:type="dxa"/>
          <w:jc w:val="center"/>
        </w:trPr>
        <w:tc>
          <w:tcPr>
            <w:tcW w:w="234" w:type="dxa"/>
            <w:gridSpan w:val="2"/>
          </w:tcPr>
          <w:p w:rsidR="006705A3" w:rsidRPr="00632AE1" w:rsidRDefault="006705A3" w:rsidP="006705A3">
            <w:pPr>
              <w:rPr>
                <w:rFonts w:cs="Guttman Hodes"/>
                <w:sz w:val="20"/>
                <w:szCs w:val="20"/>
                <w:rtl/>
              </w:rPr>
            </w:pPr>
          </w:p>
        </w:tc>
        <w:tc>
          <w:tcPr>
            <w:tcW w:w="6970" w:type="dxa"/>
            <w:gridSpan w:val="7"/>
          </w:tcPr>
          <w:p w:rsidR="006705A3" w:rsidRPr="00632AE1" w:rsidRDefault="006705A3" w:rsidP="006705A3">
            <w:pPr>
              <w:jc w:val="right"/>
              <w:rPr>
                <w:rFonts w:cs="Guttman Hodes"/>
                <w:sz w:val="20"/>
                <w:szCs w:val="20"/>
              </w:rPr>
            </w:pPr>
            <w:r>
              <w:rPr>
                <w:rFonts w:cs="Guttman Hodes"/>
                <w:sz w:val="20"/>
                <w:szCs w:val="20"/>
              </w:rPr>
              <w:t>WO/2020/148593</w:t>
            </w:r>
          </w:p>
        </w:tc>
        <w:tc>
          <w:tcPr>
            <w:tcW w:w="598" w:type="dxa"/>
          </w:tcPr>
          <w:p w:rsidR="006705A3" w:rsidRPr="00632AE1" w:rsidRDefault="006705A3" w:rsidP="006705A3">
            <w:pPr>
              <w:jc w:val="right"/>
              <w:rPr>
                <w:sz w:val="20"/>
                <w:szCs w:val="20"/>
              </w:rPr>
            </w:pPr>
            <w:r>
              <w:rPr>
                <w:sz w:val="20"/>
                <w:szCs w:val="20"/>
                <w:rtl/>
              </w:rPr>
              <w:t>[87]</w:t>
            </w:r>
          </w:p>
        </w:tc>
      </w:tr>
      <w:tr w:rsidR="006705A3" w:rsidRPr="00632AE1" w:rsidTr="006705A3">
        <w:trPr>
          <w:gridAfter w:val="1"/>
          <w:wAfter w:w="152" w:type="dxa"/>
          <w:jc w:val="center"/>
        </w:trPr>
        <w:tc>
          <w:tcPr>
            <w:tcW w:w="3731" w:type="dxa"/>
            <w:gridSpan w:val="5"/>
          </w:tcPr>
          <w:p w:rsidR="006705A3" w:rsidRDefault="006705A3" w:rsidP="006705A3">
            <w:pPr>
              <w:rPr>
                <w:rFonts w:cs="Guttman Hodes"/>
                <w:sz w:val="20"/>
                <w:szCs w:val="20"/>
                <w:rtl/>
              </w:rPr>
            </w:pPr>
            <w:r>
              <w:rPr>
                <w:rFonts w:cs="Guttman Hodes"/>
                <w:sz w:val="20"/>
                <w:szCs w:val="20"/>
                <w:rtl/>
              </w:rPr>
              <w:t>גיל ליבנה - איי. פי. בע"מ,</w:t>
            </w:r>
          </w:p>
          <w:p w:rsidR="006705A3" w:rsidRDefault="006705A3" w:rsidP="006705A3">
            <w:pPr>
              <w:rPr>
                <w:rFonts w:cs="Guttman Hodes"/>
                <w:sz w:val="20"/>
                <w:szCs w:val="20"/>
                <w:rtl/>
              </w:rPr>
            </w:pPr>
            <w:r>
              <w:rPr>
                <w:rFonts w:cs="Guttman Hodes"/>
                <w:sz w:val="20"/>
                <w:szCs w:val="20"/>
                <w:rtl/>
              </w:rPr>
              <w:t xml:space="preserve">ת.ד. 152 </w:t>
            </w:r>
          </w:p>
          <w:p w:rsidR="006705A3" w:rsidRPr="00632AE1" w:rsidRDefault="006705A3" w:rsidP="006705A3">
            <w:pPr>
              <w:rPr>
                <w:rFonts w:cs="Guttman Hodes"/>
                <w:sz w:val="20"/>
                <w:szCs w:val="20"/>
                <w:rtl/>
              </w:rPr>
            </w:pPr>
            <w:r>
              <w:rPr>
                <w:rFonts w:cs="Guttman Hodes"/>
                <w:sz w:val="20"/>
                <w:szCs w:val="20"/>
                <w:rtl/>
              </w:rPr>
              <w:t>נתניה</w:t>
            </w:r>
          </w:p>
        </w:tc>
        <w:tc>
          <w:tcPr>
            <w:tcW w:w="3473" w:type="dxa"/>
            <w:gridSpan w:val="4"/>
          </w:tcPr>
          <w:p w:rsidR="006705A3" w:rsidRDefault="006705A3" w:rsidP="006705A3">
            <w:pPr>
              <w:jc w:val="right"/>
              <w:rPr>
                <w:rFonts w:cs="David"/>
                <w:sz w:val="20"/>
                <w:szCs w:val="20"/>
              </w:rPr>
            </w:pPr>
            <w:r>
              <w:rPr>
                <w:rFonts w:cs="David"/>
                <w:sz w:val="20"/>
                <w:szCs w:val="20"/>
              </w:rPr>
              <w:t>GIL LIVNE I.P. LTD,</w:t>
            </w:r>
          </w:p>
          <w:p w:rsidR="006705A3" w:rsidRPr="00632AE1" w:rsidRDefault="006705A3" w:rsidP="006705A3">
            <w:pPr>
              <w:jc w:val="right"/>
              <w:rPr>
                <w:rFonts w:cs="David"/>
                <w:sz w:val="20"/>
                <w:szCs w:val="20"/>
                <w:rtl/>
              </w:rPr>
            </w:pPr>
            <w:r>
              <w:rPr>
                <w:rFonts w:cs="David"/>
                <w:sz w:val="20"/>
                <w:szCs w:val="20"/>
              </w:rPr>
              <w:t xml:space="preserve"> PO BOX 152</w:t>
            </w:r>
          </w:p>
        </w:tc>
        <w:tc>
          <w:tcPr>
            <w:tcW w:w="598" w:type="dxa"/>
          </w:tcPr>
          <w:p w:rsidR="006705A3" w:rsidRPr="00632AE1" w:rsidRDefault="006705A3" w:rsidP="006705A3">
            <w:pPr>
              <w:jc w:val="right"/>
              <w:rPr>
                <w:sz w:val="20"/>
                <w:szCs w:val="20"/>
                <w:rtl/>
              </w:rPr>
            </w:pPr>
            <w:r>
              <w:rPr>
                <w:sz w:val="20"/>
                <w:szCs w:val="20"/>
                <w:rtl/>
              </w:rPr>
              <w:t>[74]</w:t>
            </w:r>
          </w:p>
        </w:tc>
      </w:tr>
      <w:tr w:rsidR="006705A3" w:rsidRPr="00632AE1" w:rsidTr="006705A3">
        <w:trPr>
          <w:gridAfter w:val="1"/>
          <w:wAfter w:w="152" w:type="dxa"/>
          <w:jc w:val="center"/>
        </w:trPr>
        <w:tc>
          <w:tcPr>
            <w:tcW w:w="2147" w:type="dxa"/>
            <w:gridSpan w:val="3"/>
          </w:tcPr>
          <w:p w:rsidR="006705A3" w:rsidRPr="00632AE1" w:rsidRDefault="006705A3" w:rsidP="006705A3">
            <w:pPr>
              <w:jc w:val="right"/>
              <w:rPr>
                <w:rFonts w:cs="David"/>
                <w:sz w:val="20"/>
                <w:szCs w:val="20"/>
              </w:rPr>
            </w:pPr>
          </w:p>
        </w:tc>
        <w:tc>
          <w:tcPr>
            <w:tcW w:w="1661" w:type="dxa"/>
            <w:gridSpan w:val="3"/>
          </w:tcPr>
          <w:p w:rsidR="006705A3" w:rsidRPr="00632AE1" w:rsidRDefault="006705A3" w:rsidP="006705A3">
            <w:pPr>
              <w:jc w:val="right"/>
              <w:rPr>
                <w:rFonts w:cs="David"/>
                <w:sz w:val="20"/>
                <w:szCs w:val="20"/>
              </w:rPr>
            </w:pPr>
          </w:p>
        </w:tc>
        <w:tc>
          <w:tcPr>
            <w:tcW w:w="3994" w:type="dxa"/>
            <w:gridSpan w:val="4"/>
          </w:tcPr>
          <w:p w:rsidR="006705A3" w:rsidRPr="00632AE1" w:rsidRDefault="006705A3" w:rsidP="006705A3">
            <w:pPr>
              <w:jc w:val="right"/>
              <w:rPr>
                <w:rFonts w:cs="David"/>
                <w:sz w:val="20"/>
                <w:szCs w:val="20"/>
              </w:rPr>
            </w:pPr>
          </w:p>
        </w:tc>
      </w:tr>
      <w:tr w:rsidR="006705A3" w:rsidRPr="00632AE1" w:rsidTr="006705A3">
        <w:tblPrEx>
          <w:jc w:val="left"/>
          <w:tblLook w:val="0000" w:firstRow="0" w:lastRow="0" w:firstColumn="0" w:lastColumn="0" w:noHBand="0" w:noVBand="0"/>
        </w:tblPrEx>
        <w:trPr>
          <w:gridBefore w:val="1"/>
          <w:wBefore w:w="69" w:type="dxa"/>
        </w:trPr>
        <w:tc>
          <w:tcPr>
            <w:tcW w:w="7885" w:type="dxa"/>
            <w:gridSpan w:val="10"/>
          </w:tcPr>
          <w:p w:rsidR="006705A3" w:rsidRPr="00632AE1" w:rsidRDefault="006705A3" w:rsidP="006705A3">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8"/>
        <w:gridCol w:w="1033"/>
        <w:gridCol w:w="552"/>
        <w:gridCol w:w="77"/>
        <w:gridCol w:w="1486"/>
        <w:gridCol w:w="550"/>
        <w:gridCol w:w="1365"/>
        <w:gridCol w:w="598"/>
        <w:gridCol w:w="151"/>
      </w:tblGrid>
      <w:tr w:rsidR="00447562" w:rsidRPr="00632AE1" w:rsidTr="00447562">
        <w:trPr>
          <w:gridAfter w:val="1"/>
          <w:wAfter w:w="151" w:type="dxa"/>
          <w:trHeight w:val="485"/>
          <w:jc w:val="center"/>
        </w:trPr>
        <w:tc>
          <w:tcPr>
            <w:tcW w:w="3727" w:type="dxa"/>
            <w:gridSpan w:val="5"/>
          </w:tcPr>
          <w:p w:rsidR="00447562" w:rsidRPr="00447562" w:rsidRDefault="008C6608" w:rsidP="009D4A4C">
            <w:pPr>
              <w:jc w:val="right"/>
              <w:rPr>
                <w:b/>
                <w:bCs/>
                <w:color w:val="0000FF"/>
                <w:sz w:val="20"/>
                <w:szCs w:val="20"/>
                <w:u w:val="single"/>
                <w:rtl/>
              </w:rPr>
            </w:pPr>
            <w:hyperlink r:id="rId755" w:history="1">
              <w:r w:rsidR="00447562" w:rsidRPr="00447562">
                <w:rPr>
                  <w:rStyle w:val="Hyperlink"/>
                  <w:sz w:val="20"/>
                </w:rPr>
                <w:t>284831</w:t>
              </w:r>
            </w:hyperlink>
          </w:p>
        </w:tc>
        <w:tc>
          <w:tcPr>
            <w:tcW w:w="407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7" w:type="dxa"/>
            <w:gridSpan w:val="5"/>
          </w:tcPr>
          <w:p w:rsidR="00447562" w:rsidRDefault="00447562" w:rsidP="009D4A4C">
            <w:pPr>
              <w:rPr>
                <w:rFonts w:cs="David"/>
                <w:b/>
                <w:bCs/>
                <w:sz w:val="20"/>
                <w:szCs w:val="20"/>
                <w:rtl/>
              </w:rPr>
            </w:pPr>
            <w:r>
              <w:rPr>
                <w:rFonts w:cs="David"/>
                <w:b/>
                <w:bCs/>
                <w:sz w:val="20"/>
                <w:szCs w:val="20"/>
                <w:rtl/>
              </w:rPr>
              <w:t>מערכת מודולרית לגידול אורגניזמים פוטוסינתטיים</w:t>
            </w:r>
          </w:p>
          <w:p w:rsidR="00447562" w:rsidRPr="00632AE1" w:rsidRDefault="00447562" w:rsidP="009D4A4C">
            <w:pPr>
              <w:rPr>
                <w:rFonts w:cs="David"/>
                <w:b/>
                <w:bCs/>
                <w:sz w:val="20"/>
                <w:szCs w:val="20"/>
                <w:rtl/>
              </w:rPr>
            </w:pPr>
          </w:p>
        </w:tc>
        <w:tc>
          <w:tcPr>
            <w:tcW w:w="3478" w:type="dxa"/>
            <w:gridSpan w:val="4"/>
          </w:tcPr>
          <w:p w:rsidR="00447562" w:rsidRDefault="00447562" w:rsidP="009D4A4C">
            <w:pPr>
              <w:jc w:val="right"/>
              <w:rPr>
                <w:rFonts w:cs="David"/>
                <w:b/>
                <w:bCs/>
                <w:sz w:val="20"/>
                <w:szCs w:val="20"/>
              </w:rPr>
            </w:pPr>
            <w:r>
              <w:rPr>
                <w:rFonts w:cs="David"/>
                <w:b/>
                <w:bCs/>
                <w:sz w:val="20"/>
                <w:szCs w:val="20"/>
              </w:rPr>
              <w:t xml:space="preserve">SCALABLE PRODUCTION AND CULTIVATION SYSTEMS FOR PHOTOSYNTHETIC </w:t>
            </w:r>
            <w:r>
              <w:rPr>
                <w:rFonts w:cs="David"/>
                <w:b/>
                <w:bCs/>
                <w:sz w:val="20"/>
                <w:szCs w:val="20"/>
              </w:rPr>
              <w:lastRenderedPageBreak/>
              <w:t>MICROORGANISMS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lastRenderedPageBreak/>
              <w:t>[54]</w:t>
            </w:r>
          </w:p>
        </w:tc>
      </w:tr>
      <w:tr w:rsidR="00447562" w:rsidRPr="00632AE1" w:rsidTr="00447562">
        <w:trPr>
          <w:gridAfter w:val="1"/>
          <w:wAfter w:w="151" w:type="dxa"/>
          <w:jc w:val="center"/>
        </w:trPr>
        <w:tc>
          <w:tcPr>
            <w:tcW w:w="235"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14.01.2020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5" w:type="dxa"/>
            <w:gridSpan w:val="2"/>
          </w:tcPr>
          <w:p w:rsidR="00447562" w:rsidRPr="00632AE1" w:rsidRDefault="00447562" w:rsidP="009D4A4C">
            <w:pPr>
              <w:rPr>
                <w:rFonts w:cs="David"/>
                <w:sz w:val="20"/>
                <w:szCs w:val="20"/>
                <w:rtl/>
              </w:rPr>
            </w:pPr>
          </w:p>
        </w:tc>
        <w:tc>
          <w:tcPr>
            <w:tcW w:w="2941"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15.01.2019</w:t>
            </w:r>
          </w:p>
        </w:tc>
        <w:tc>
          <w:tcPr>
            <w:tcW w:w="550" w:type="dxa"/>
          </w:tcPr>
          <w:p w:rsidR="00447562" w:rsidRPr="00632AE1" w:rsidRDefault="00447562" w:rsidP="009D4A4C">
            <w:pPr>
              <w:jc w:val="right"/>
              <w:rPr>
                <w:sz w:val="20"/>
                <w:szCs w:val="20"/>
                <w:rtl/>
              </w:rPr>
            </w:pPr>
            <w:r>
              <w:rPr>
                <w:sz w:val="20"/>
                <w:szCs w:val="20"/>
                <w:rtl/>
              </w:rPr>
              <w:t>[32]</w:t>
            </w:r>
          </w:p>
        </w:tc>
        <w:tc>
          <w:tcPr>
            <w:tcW w:w="1365" w:type="dxa"/>
          </w:tcPr>
          <w:p w:rsidR="00447562" w:rsidRPr="00632AE1" w:rsidRDefault="00447562" w:rsidP="009D4A4C">
            <w:pPr>
              <w:jc w:val="right"/>
              <w:rPr>
                <w:rFonts w:cs="David"/>
                <w:sz w:val="20"/>
                <w:szCs w:val="20"/>
              </w:rPr>
            </w:pPr>
            <w:r>
              <w:rPr>
                <w:rFonts w:cs="David"/>
                <w:sz w:val="20"/>
                <w:szCs w:val="20"/>
              </w:rPr>
              <w:t>62/792,539</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C12M  01//00, 01//26, 01//34, C12N 01//12</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7" w:type="dxa"/>
            <w:gridSpan w:val="5"/>
          </w:tcPr>
          <w:p w:rsidR="00447562" w:rsidRPr="00632AE1" w:rsidRDefault="00447562" w:rsidP="009D4A4C">
            <w:pPr>
              <w:rPr>
                <w:rFonts w:cs="Guttman Hodes"/>
                <w:sz w:val="20"/>
                <w:szCs w:val="20"/>
                <w:rtl/>
              </w:rPr>
            </w:pPr>
            <w:r>
              <w:rPr>
                <w:rFonts w:cs="Guttman Hodes"/>
                <w:sz w:val="20"/>
                <w:szCs w:val="20"/>
                <w:rtl/>
              </w:rPr>
              <w:t>ימוג'ה בע"מ</w:t>
            </w:r>
          </w:p>
        </w:tc>
        <w:tc>
          <w:tcPr>
            <w:tcW w:w="3478" w:type="dxa"/>
            <w:gridSpan w:val="4"/>
          </w:tcPr>
          <w:p w:rsidR="00447562" w:rsidRPr="00632AE1" w:rsidRDefault="00447562" w:rsidP="009D4A4C">
            <w:pPr>
              <w:jc w:val="right"/>
              <w:rPr>
                <w:rFonts w:cs="David"/>
                <w:sz w:val="20"/>
                <w:szCs w:val="20"/>
                <w:rtl/>
              </w:rPr>
            </w:pPr>
            <w:r>
              <w:rPr>
                <w:rFonts w:cs="David"/>
                <w:sz w:val="20"/>
                <w:szCs w:val="20"/>
              </w:rPr>
              <w:t>.YEMOJA LTD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3727" w:type="dxa"/>
            <w:gridSpan w:val="5"/>
          </w:tcPr>
          <w:p w:rsidR="00447562" w:rsidRPr="00632AE1" w:rsidRDefault="00447562" w:rsidP="009D4A4C">
            <w:pPr>
              <w:rPr>
                <w:rFonts w:cs="Guttman Hodes"/>
                <w:sz w:val="20"/>
                <w:szCs w:val="20"/>
                <w:rtl/>
              </w:rPr>
            </w:pPr>
            <w:r>
              <w:rPr>
                <w:rFonts w:cs="Guttman Hodes"/>
                <w:sz w:val="20"/>
                <w:szCs w:val="20"/>
              </w:rPr>
              <w:t>EREZ ASHKENAZI, AMIKAM BAR-GIL, MOSHE AVRON</w:t>
            </w:r>
          </w:p>
        </w:tc>
        <w:tc>
          <w:tcPr>
            <w:tcW w:w="3478" w:type="dxa"/>
            <w:gridSpan w:val="4"/>
          </w:tcPr>
          <w:p w:rsidR="00447562" w:rsidRPr="00632AE1" w:rsidRDefault="00447562" w:rsidP="009D4A4C">
            <w:pPr>
              <w:jc w:val="right"/>
              <w:rPr>
                <w:rFonts w:cs="David"/>
                <w:sz w:val="20"/>
                <w:szCs w:val="20"/>
              </w:rPr>
            </w:pPr>
            <w:r>
              <w:rPr>
                <w:rFonts w:cs="David"/>
                <w:sz w:val="20"/>
                <w:szCs w:val="20"/>
                <w:rtl/>
              </w:rPr>
              <w:t>ארז אשכנזי, עמיקם בר-גיל, משה עברון</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1" w:type="dxa"/>
          <w:jc w:val="center"/>
        </w:trPr>
        <w:tc>
          <w:tcPr>
            <w:tcW w:w="235"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WO/2020/148756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7" w:type="dxa"/>
            <w:gridSpan w:val="5"/>
          </w:tcPr>
          <w:p w:rsidR="00447562" w:rsidRDefault="00447562" w:rsidP="009D4A4C">
            <w:pPr>
              <w:rPr>
                <w:rFonts w:cs="Guttman Hodes"/>
                <w:sz w:val="20"/>
                <w:szCs w:val="20"/>
                <w:rtl/>
              </w:rPr>
            </w:pPr>
            <w:r>
              <w:rPr>
                <w:rFonts w:cs="Guttman Hodes"/>
                <w:sz w:val="20"/>
                <w:szCs w:val="20"/>
              </w:rPr>
              <w:t>Steiff, Evron, Sides, Borochov, Law Offices</w:t>
            </w:r>
            <w:r>
              <w:rPr>
                <w:rFonts w:cs="Guttman Hodes"/>
                <w:sz w:val="20"/>
                <w:szCs w:val="20"/>
                <w:rtl/>
              </w:rPr>
              <w:t>,</w:t>
            </w:r>
          </w:p>
          <w:p w:rsidR="00447562" w:rsidRDefault="00447562" w:rsidP="009D4A4C">
            <w:pPr>
              <w:rPr>
                <w:rFonts w:cs="Guttman Hodes"/>
                <w:sz w:val="20"/>
                <w:szCs w:val="20"/>
                <w:rtl/>
              </w:rPr>
            </w:pPr>
            <w:r>
              <w:rPr>
                <w:rFonts w:cs="Guttman Hodes"/>
                <w:sz w:val="20"/>
                <w:szCs w:val="20"/>
                <w:rtl/>
              </w:rPr>
              <w:t xml:space="preserve">מגדלי הארבעה, רח' הארבעה 28 (מגדל צפוני) </w:t>
            </w:r>
          </w:p>
          <w:p w:rsidR="00447562" w:rsidRPr="00632AE1" w:rsidRDefault="00447562" w:rsidP="009D4A4C">
            <w:pPr>
              <w:rPr>
                <w:rFonts w:cs="Guttman Hodes"/>
                <w:sz w:val="20"/>
                <w:szCs w:val="20"/>
                <w:rtl/>
              </w:rPr>
            </w:pPr>
            <w:r>
              <w:rPr>
                <w:rFonts w:cs="Guttman Hodes"/>
                <w:sz w:val="20"/>
                <w:szCs w:val="20"/>
                <w:rtl/>
              </w:rPr>
              <w:t>תל אביב - יפו</w:t>
            </w:r>
          </w:p>
        </w:tc>
        <w:tc>
          <w:tcPr>
            <w:tcW w:w="3478" w:type="dxa"/>
            <w:gridSpan w:val="4"/>
          </w:tcPr>
          <w:p w:rsidR="00447562" w:rsidRDefault="00447562" w:rsidP="009D4A4C">
            <w:pPr>
              <w:jc w:val="right"/>
              <w:rPr>
                <w:rFonts w:cs="David"/>
                <w:sz w:val="20"/>
                <w:szCs w:val="20"/>
              </w:rPr>
            </w:pPr>
            <w:r>
              <w:rPr>
                <w:rFonts w:cs="David"/>
                <w:sz w:val="20"/>
                <w:szCs w:val="20"/>
                <w:rtl/>
              </w:rPr>
              <w:t>שטייף, עברון, סידס, בורוכוב משרד עורכי-דין ונוטריון</w:t>
            </w:r>
            <w:r>
              <w:rPr>
                <w:rFonts w:cs="David"/>
                <w:sz w:val="20"/>
                <w:szCs w:val="20"/>
              </w:rPr>
              <w:t>,</w:t>
            </w:r>
          </w:p>
          <w:p w:rsidR="00447562" w:rsidRPr="00632AE1" w:rsidRDefault="00447562" w:rsidP="009D4A4C">
            <w:pPr>
              <w:jc w:val="right"/>
              <w:rPr>
                <w:rFonts w:cs="David"/>
                <w:sz w:val="20"/>
                <w:szCs w:val="20"/>
                <w:rtl/>
              </w:rPr>
            </w:pPr>
            <w:r>
              <w:rPr>
                <w:rFonts w:cs="David"/>
                <w:sz w:val="20"/>
                <w:szCs w:val="20"/>
              </w:rPr>
              <w:t xml:space="preserve"> HAARBA'A TOWERS, 28TH HAARBA'A ST. (NORTH TOWER)</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43"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9"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447562" w:rsidRPr="00632AE1" w:rsidTr="00447562">
        <w:trPr>
          <w:gridAfter w:val="1"/>
          <w:wAfter w:w="152" w:type="dxa"/>
          <w:trHeight w:val="485"/>
          <w:jc w:val="center"/>
        </w:trPr>
        <w:tc>
          <w:tcPr>
            <w:tcW w:w="3728" w:type="dxa"/>
            <w:gridSpan w:val="5"/>
          </w:tcPr>
          <w:p w:rsidR="00447562" w:rsidRPr="00447562" w:rsidRDefault="008C6608" w:rsidP="009D4A4C">
            <w:pPr>
              <w:jc w:val="right"/>
              <w:rPr>
                <w:b/>
                <w:bCs/>
                <w:color w:val="0000FF"/>
                <w:sz w:val="20"/>
                <w:szCs w:val="20"/>
                <w:u w:val="single"/>
                <w:rtl/>
              </w:rPr>
            </w:pPr>
            <w:hyperlink r:id="rId756" w:history="1">
              <w:r w:rsidR="00447562" w:rsidRPr="00447562">
                <w:rPr>
                  <w:rStyle w:val="Hyperlink"/>
                  <w:sz w:val="20"/>
                </w:rPr>
                <w:t>284832</w:t>
              </w:r>
            </w:hyperlink>
          </w:p>
        </w:tc>
        <w:tc>
          <w:tcPr>
            <w:tcW w:w="4074"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28" w:type="dxa"/>
            <w:gridSpan w:val="5"/>
          </w:tcPr>
          <w:p w:rsidR="00447562" w:rsidRDefault="00447562" w:rsidP="009D4A4C">
            <w:pPr>
              <w:rPr>
                <w:rFonts w:cs="David"/>
                <w:b/>
                <w:bCs/>
                <w:sz w:val="20"/>
                <w:szCs w:val="20"/>
                <w:rtl/>
              </w:rPr>
            </w:pPr>
            <w:r>
              <w:rPr>
                <w:rFonts w:cs="David"/>
                <w:b/>
                <w:bCs/>
                <w:sz w:val="20"/>
                <w:szCs w:val="20"/>
                <w:rtl/>
              </w:rPr>
              <w:t xml:space="preserve">רבדווירוס רקומביננטי מקודד עבור </w:t>
            </w:r>
            <w:r>
              <w:rPr>
                <w:rFonts w:cs="David"/>
                <w:b/>
                <w:bCs/>
                <w:sz w:val="20"/>
                <w:szCs w:val="20"/>
              </w:rPr>
              <w:t>CCL21</w:t>
            </w:r>
          </w:p>
          <w:p w:rsidR="00447562" w:rsidRDefault="00447562" w:rsidP="009D4A4C">
            <w:pPr>
              <w:rPr>
                <w:rFonts w:cs="David"/>
                <w:b/>
                <w:bCs/>
                <w:sz w:val="20"/>
                <w:szCs w:val="20"/>
                <w:rtl/>
              </w:rPr>
            </w:pPr>
          </w:p>
          <w:p w:rsidR="00447562" w:rsidRDefault="00447562" w:rsidP="009D4A4C">
            <w:pPr>
              <w:rPr>
                <w:rFonts w:cs="David"/>
                <w:b/>
                <w:bCs/>
                <w:sz w:val="20"/>
                <w:szCs w:val="20"/>
                <w:rtl/>
              </w:rPr>
            </w:pPr>
          </w:p>
          <w:p w:rsidR="00447562" w:rsidRPr="00632AE1" w:rsidRDefault="00447562" w:rsidP="009D4A4C">
            <w:pPr>
              <w:rPr>
                <w:rFonts w:cs="David"/>
                <w:b/>
                <w:bCs/>
                <w:sz w:val="20"/>
                <w:szCs w:val="20"/>
                <w:rtl/>
              </w:rPr>
            </w:pPr>
          </w:p>
        </w:tc>
        <w:tc>
          <w:tcPr>
            <w:tcW w:w="3476" w:type="dxa"/>
            <w:gridSpan w:val="4"/>
          </w:tcPr>
          <w:p w:rsidR="00447562" w:rsidRDefault="00447562" w:rsidP="009D4A4C">
            <w:pPr>
              <w:jc w:val="right"/>
              <w:rPr>
                <w:rFonts w:cs="David"/>
                <w:b/>
                <w:bCs/>
                <w:sz w:val="20"/>
                <w:szCs w:val="20"/>
              </w:rPr>
            </w:pPr>
            <w:r>
              <w:rPr>
                <w:rFonts w:cs="David"/>
                <w:b/>
                <w:bCs/>
                <w:sz w:val="20"/>
                <w:szCs w:val="20"/>
              </w:rPr>
              <w:t>RECOMBINANT RHABDOVIRUS ENCODING FOR CCL21</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6968" w:type="dxa"/>
            <w:gridSpan w:val="7"/>
          </w:tcPr>
          <w:p w:rsidR="00447562" w:rsidRPr="00632AE1" w:rsidRDefault="00447562" w:rsidP="009D4A4C">
            <w:pPr>
              <w:jc w:val="right"/>
              <w:rPr>
                <w:rFonts w:cs="David"/>
                <w:sz w:val="20"/>
                <w:szCs w:val="20"/>
              </w:rPr>
            </w:pPr>
            <w:r>
              <w:rPr>
                <w:rFonts w:cs="David"/>
                <w:sz w:val="20"/>
                <w:szCs w:val="20"/>
              </w:rPr>
              <w:t>24.01.2020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2940" w:type="dxa"/>
            <w:gridSpan w:val="2"/>
          </w:tcPr>
          <w:p w:rsidR="00447562" w:rsidRPr="00632AE1" w:rsidRDefault="00447562" w:rsidP="009D4A4C">
            <w:pPr>
              <w:jc w:val="right"/>
              <w:rPr>
                <w:rFonts w:cs="David"/>
                <w:sz w:val="20"/>
                <w:szCs w:val="20"/>
              </w:rPr>
            </w:pPr>
            <w:r>
              <w:rPr>
                <w:rFonts w:cs="David"/>
                <w:sz w:val="20"/>
                <w:szCs w:val="20"/>
              </w:rPr>
              <w:t>EP</w:t>
            </w:r>
          </w:p>
        </w:tc>
        <w:tc>
          <w:tcPr>
            <w:tcW w:w="552"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25.01.2019</w:t>
            </w:r>
          </w:p>
        </w:tc>
        <w:tc>
          <w:tcPr>
            <w:tcW w:w="550" w:type="dxa"/>
          </w:tcPr>
          <w:p w:rsidR="00447562" w:rsidRPr="00632AE1" w:rsidRDefault="00447562" w:rsidP="009D4A4C">
            <w:pPr>
              <w:jc w:val="right"/>
              <w:rPr>
                <w:sz w:val="20"/>
                <w:szCs w:val="20"/>
                <w:rtl/>
              </w:rPr>
            </w:pPr>
            <w:r>
              <w:rPr>
                <w:sz w:val="20"/>
                <w:szCs w:val="20"/>
                <w:rtl/>
              </w:rPr>
              <w:t>[32]</w:t>
            </w:r>
          </w:p>
        </w:tc>
        <w:tc>
          <w:tcPr>
            <w:tcW w:w="1363" w:type="dxa"/>
          </w:tcPr>
          <w:p w:rsidR="00447562" w:rsidRPr="00632AE1" w:rsidRDefault="00447562" w:rsidP="009D4A4C">
            <w:pPr>
              <w:jc w:val="right"/>
              <w:rPr>
                <w:rFonts w:cs="David"/>
                <w:sz w:val="20"/>
                <w:szCs w:val="20"/>
              </w:rPr>
            </w:pPr>
            <w:r>
              <w:rPr>
                <w:rFonts w:cs="David"/>
                <w:sz w:val="20"/>
                <w:szCs w:val="20"/>
              </w:rPr>
              <w:t>19153668.9</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09//00, 31//4375, 31//4704, 31//4725, 31//506, 31//5377, 35//766, 39//395, A61P 35//00, C07K 14//005, 14//52, C12N 07//00, 15//86</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28" w:type="dxa"/>
            <w:gridSpan w:val="5"/>
          </w:tcPr>
          <w:p w:rsidR="00447562" w:rsidRDefault="00447562" w:rsidP="009D4A4C">
            <w:pPr>
              <w:rPr>
                <w:rFonts w:cs="Guttman Hodes"/>
                <w:sz w:val="20"/>
                <w:szCs w:val="20"/>
                <w:rtl/>
              </w:rPr>
            </w:pPr>
            <w:r>
              <w:rPr>
                <w:rFonts w:cs="Guttman Hodes"/>
                <w:sz w:val="20"/>
                <w:szCs w:val="20"/>
                <w:rtl/>
              </w:rPr>
              <w:t>, גרמניה</w:t>
            </w:r>
          </w:p>
          <w:p w:rsidR="00447562" w:rsidRPr="00632AE1" w:rsidRDefault="00447562" w:rsidP="009D4A4C">
            <w:pPr>
              <w:rPr>
                <w:rFonts w:cs="Guttman Hodes"/>
                <w:sz w:val="20"/>
                <w:szCs w:val="20"/>
                <w:rtl/>
              </w:rPr>
            </w:pPr>
            <w:r>
              <w:rPr>
                <w:rFonts w:cs="Guttman Hodes"/>
                <w:sz w:val="20"/>
                <w:szCs w:val="20"/>
                <w:rtl/>
              </w:rPr>
              <w:t xml:space="preserve"> , אוסטריה</w:t>
            </w:r>
          </w:p>
        </w:tc>
        <w:tc>
          <w:tcPr>
            <w:tcW w:w="3476" w:type="dxa"/>
            <w:gridSpan w:val="4"/>
          </w:tcPr>
          <w:p w:rsidR="00447562" w:rsidRDefault="00447562" w:rsidP="009D4A4C">
            <w:pPr>
              <w:jc w:val="right"/>
              <w:rPr>
                <w:rFonts w:cs="David"/>
                <w:sz w:val="20"/>
                <w:szCs w:val="20"/>
              </w:rPr>
            </w:pPr>
            <w:r>
              <w:rPr>
                <w:rFonts w:cs="David"/>
                <w:sz w:val="20"/>
                <w:szCs w:val="20"/>
              </w:rPr>
              <w:t>BOEHRINGER INGELHEIM INTERNATIONAL GMBH, GERMANY</w:t>
            </w:r>
          </w:p>
          <w:p w:rsidR="00447562" w:rsidRPr="00632AE1" w:rsidRDefault="00447562" w:rsidP="009D4A4C">
            <w:pPr>
              <w:jc w:val="right"/>
              <w:rPr>
                <w:rFonts w:cs="David"/>
                <w:sz w:val="20"/>
                <w:szCs w:val="20"/>
                <w:rtl/>
              </w:rPr>
            </w:pPr>
            <w:r>
              <w:rPr>
                <w:rFonts w:cs="David"/>
                <w:sz w:val="20"/>
                <w:szCs w:val="20"/>
              </w:rPr>
              <w:t>VIRATHERAPEUTICS GMBH, AUSTRIA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Guttman Hodes"/>
                <w:sz w:val="20"/>
                <w:szCs w:val="20"/>
                <w:rtl/>
              </w:rPr>
            </w:pPr>
          </w:p>
        </w:tc>
        <w:tc>
          <w:tcPr>
            <w:tcW w:w="6968" w:type="dxa"/>
            <w:gridSpan w:val="7"/>
          </w:tcPr>
          <w:p w:rsidR="00447562" w:rsidRPr="00632AE1" w:rsidRDefault="00447562" w:rsidP="009D4A4C">
            <w:pPr>
              <w:jc w:val="right"/>
              <w:rPr>
                <w:rFonts w:cs="Guttman Hodes"/>
                <w:sz w:val="20"/>
                <w:szCs w:val="20"/>
              </w:rPr>
            </w:pPr>
            <w:r>
              <w:rPr>
                <w:rFonts w:cs="Guttman Hodes"/>
                <w:sz w:val="20"/>
                <w:szCs w:val="20"/>
              </w:rPr>
              <w:t>WO/2020/152306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28"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6"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6" w:type="dxa"/>
            <w:gridSpan w:val="3"/>
          </w:tcPr>
          <w:p w:rsidR="00447562" w:rsidRPr="00632AE1" w:rsidRDefault="00447562" w:rsidP="009D4A4C">
            <w:pPr>
              <w:jc w:val="right"/>
              <w:rPr>
                <w:rFonts w:cs="David"/>
                <w:sz w:val="20"/>
                <w:szCs w:val="20"/>
              </w:rPr>
            </w:pPr>
          </w:p>
        </w:tc>
        <w:tc>
          <w:tcPr>
            <w:tcW w:w="1659" w:type="dxa"/>
            <w:gridSpan w:val="3"/>
          </w:tcPr>
          <w:p w:rsidR="00447562" w:rsidRPr="00632AE1" w:rsidRDefault="00447562" w:rsidP="009D4A4C">
            <w:pPr>
              <w:jc w:val="right"/>
              <w:rPr>
                <w:rFonts w:cs="David"/>
                <w:sz w:val="20"/>
                <w:szCs w:val="20"/>
              </w:rPr>
            </w:pPr>
          </w:p>
        </w:tc>
        <w:tc>
          <w:tcPr>
            <w:tcW w:w="3997"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447562" w:rsidRPr="00632AE1" w:rsidTr="00447562">
        <w:trPr>
          <w:gridAfter w:val="1"/>
          <w:wAfter w:w="152" w:type="dxa"/>
          <w:trHeight w:val="485"/>
          <w:jc w:val="center"/>
        </w:trPr>
        <w:tc>
          <w:tcPr>
            <w:tcW w:w="3728" w:type="dxa"/>
            <w:gridSpan w:val="5"/>
          </w:tcPr>
          <w:p w:rsidR="00447562" w:rsidRPr="00447562" w:rsidRDefault="008C6608" w:rsidP="009D4A4C">
            <w:pPr>
              <w:jc w:val="right"/>
              <w:rPr>
                <w:b/>
                <w:bCs/>
                <w:color w:val="0000FF"/>
                <w:sz w:val="20"/>
                <w:szCs w:val="20"/>
                <w:u w:val="single"/>
                <w:rtl/>
              </w:rPr>
            </w:pPr>
            <w:hyperlink r:id="rId757" w:history="1">
              <w:r w:rsidR="00447562" w:rsidRPr="00447562">
                <w:rPr>
                  <w:rStyle w:val="Hyperlink"/>
                  <w:sz w:val="20"/>
                </w:rPr>
                <w:t>284833</w:t>
              </w:r>
            </w:hyperlink>
          </w:p>
        </w:tc>
        <w:tc>
          <w:tcPr>
            <w:tcW w:w="4074"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28" w:type="dxa"/>
            <w:gridSpan w:val="5"/>
          </w:tcPr>
          <w:p w:rsidR="00447562" w:rsidRDefault="00447562" w:rsidP="009D4A4C">
            <w:pPr>
              <w:rPr>
                <w:rFonts w:cs="David"/>
                <w:b/>
                <w:bCs/>
                <w:sz w:val="20"/>
                <w:szCs w:val="20"/>
                <w:rtl/>
              </w:rPr>
            </w:pPr>
            <w:r>
              <w:rPr>
                <w:rFonts w:cs="David"/>
                <w:b/>
                <w:bCs/>
                <w:sz w:val="20"/>
                <w:szCs w:val="20"/>
                <w:rtl/>
              </w:rPr>
              <w:t>מחסנית נרגילה עם פקק</w:t>
            </w:r>
          </w:p>
          <w:p w:rsidR="00447562" w:rsidRPr="00632AE1" w:rsidRDefault="00447562" w:rsidP="009D4A4C">
            <w:pPr>
              <w:rPr>
                <w:rFonts w:cs="David"/>
                <w:b/>
                <w:bCs/>
                <w:sz w:val="20"/>
                <w:szCs w:val="20"/>
                <w:rtl/>
              </w:rPr>
            </w:pPr>
          </w:p>
        </w:tc>
        <w:tc>
          <w:tcPr>
            <w:tcW w:w="3476" w:type="dxa"/>
            <w:gridSpan w:val="4"/>
          </w:tcPr>
          <w:p w:rsidR="00447562" w:rsidRDefault="00447562" w:rsidP="009D4A4C">
            <w:pPr>
              <w:jc w:val="right"/>
              <w:rPr>
                <w:rFonts w:cs="David"/>
                <w:b/>
                <w:bCs/>
                <w:sz w:val="20"/>
                <w:szCs w:val="20"/>
              </w:rPr>
            </w:pPr>
            <w:r>
              <w:rPr>
                <w:rFonts w:cs="David"/>
                <w:b/>
                <w:bCs/>
                <w:sz w:val="20"/>
                <w:szCs w:val="20"/>
              </w:rPr>
              <w:t>SHISHA CARTRIDGE WITH CAP</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22.01.2020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2" w:type="dxa"/>
            <w:gridSpan w:val="2"/>
          </w:tcPr>
          <w:p w:rsidR="00447562" w:rsidRPr="00632AE1" w:rsidRDefault="00447562" w:rsidP="009D4A4C">
            <w:pPr>
              <w:jc w:val="right"/>
              <w:rPr>
                <w:rFonts w:cs="David"/>
                <w:sz w:val="20"/>
                <w:szCs w:val="20"/>
              </w:rPr>
            </w:pPr>
            <w:r>
              <w:rPr>
                <w:rFonts w:cs="David"/>
                <w:sz w:val="20"/>
                <w:szCs w:val="20"/>
              </w:rPr>
              <w:t>EP</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25.01.2019</w:t>
            </w:r>
          </w:p>
        </w:tc>
        <w:tc>
          <w:tcPr>
            <w:tcW w:w="550" w:type="dxa"/>
          </w:tcPr>
          <w:p w:rsidR="00447562" w:rsidRPr="00632AE1" w:rsidRDefault="00447562" w:rsidP="009D4A4C">
            <w:pPr>
              <w:jc w:val="right"/>
              <w:rPr>
                <w:sz w:val="20"/>
                <w:szCs w:val="20"/>
                <w:rtl/>
              </w:rPr>
            </w:pPr>
            <w:r>
              <w:rPr>
                <w:sz w:val="20"/>
                <w:szCs w:val="20"/>
                <w:rtl/>
              </w:rPr>
              <w:t>[32]</w:t>
            </w:r>
          </w:p>
        </w:tc>
        <w:tc>
          <w:tcPr>
            <w:tcW w:w="1363" w:type="dxa"/>
          </w:tcPr>
          <w:p w:rsidR="00447562" w:rsidRPr="00632AE1" w:rsidRDefault="00447562" w:rsidP="009D4A4C">
            <w:pPr>
              <w:jc w:val="right"/>
              <w:rPr>
                <w:rFonts w:cs="David"/>
                <w:sz w:val="20"/>
                <w:szCs w:val="20"/>
              </w:rPr>
            </w:pPr>
            <w:r>
              <w:rPr>
                <w:rFonts w:cs="David"/>
                <w:sz w:val="20"/>
                <w:szCs w:val="20"/>
              </w:rPr>
              <w:t>19153840.4</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A24F  01//30, A61M 15//00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28" w:type="dxa"/>
            <w:gridSpan w:val="5"/>
          </w:tcPr>
          <w:p w:rsidR="00447562" w:rsidRPr="00632AE1" w:rsidRDefault="00447562" w:rsidP="009D4A4C">
            <w:pPr>
              <w:rPr>
                <w:rFonts w:cs="Guttman Hodes"/>
                <w:sz w:val="20"/>
                <w:szCs w:val="20"/>
                <w:rtl/>
              </w:rPr>
            </w:pPr>
            <w:r>
              <w:rPr>
                <w:rFonts w:cs="Guttman Hodes"/>
                <w:sz w:val="20"/>
                <w:szCs w:val="20"/>
                <w:rtl/>
              </w:rPr>
              <w:t>, שוויץ</w:t>
            </w:r>
          </w:p>
        </w:tc>
        <w:tc>
          <w:tcPr>
            <w:tcW w:w="3476" w:type="dxa"/>
            <w:gridSpan w:val="4"/>
          </w:tcPr>
          <w:p w:rsidR="00447562" w:rsidRPr="00632AE1" w:rsidRDefault="00447562" w:rsidP="009D4A4C">
            <w:pPr>
              <w:jc w:val="right"/>
              <w:rPr>
                <w:rFonts w:cs="David"/>
                <w:sz w:val="20"/>
                <w:szCs w:val="20"/>
                <w:rtl/>
              </w:rPr>
            </w:pPr>
            <w:r>
              <w:rPr>
                <w:rFonts w:cs="David"/>
                <w:sz w:val="20"/>
                <w:szCs w:val="20"/>
              </w:rPr>
              <w:t>PHILIP MORRIS PRODUCTS S.A., SWITZERLAND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WO/2020/152604</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28"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6"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6" w:type="dxa"/>
            <w:gridSpan w:val="3"/>
          </w:tcPr>
          <w:p w:rsidR="00447562" w:rsidRPr="00632AE1" w:rsidRDefault="00447562" w:rsidP="009D4A4C">
            <w:pPr>
              <w:jc w:val="right"/>
              <w:rPr>
                <w:rFonts w:cs="David"/>
                <w:sz w:val="20"/>
                <w:szCs w:val="20"/>
              </w:rPr>
            </w:pPr>
          </w:p>
        </w:tc>
        <w:tc>
          <w:tcPr>
            <w:tcW w:w="1659" w:type="dxa"/>
            <w:gridSpan w:val="3"/>
          </w:tcPr>
          <w:p w:rsidR="00447562" w:rsidRPr="00632AE1" w:rsidRDefault="00447562" w:rsidP="009D4A4C">
            <w:pPr>
              <w:jc w:val="right"/>
              <w:rPr>
                <w:rFonts w:cs="David"/>
                <w:sz w:val="20"/>
                <w:szCs w:val="20"/>
              </w:rPr>
            </w:pPr>
          </w:p>
        </w:tc>
        <w:tc>
          <w:tcPr>
            <w:tcW w:w="3997"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447562" w:rsidRPr="00632AE1" w:rsidTr="00447562">
        <w:trPr>
          <w:gridAfter w:val="1"/>
          <w:wAfter w:w="152" w:type="dxa"/>
          <w:trHeight w:val="485"/>
          <w:jc w:val="center"/>
        </w:trPr>
        <w:tc>
          <w:tcPr>
            <w:tcW w:w="3735" w:type="dxa"/>
            <w:gridSpan w:val="5"/>
          </w:tcPr>
          <w:p w:rsidR="00447562" w:rsidRPr="00447562" w:rsidRDefault="008C6608" w:rsidP="009D4A4C">
            <w:pPr>
              <w:jc w:val="right"/>
              <w:rPr>
                <w:b/>
                <w:bCs/>
                <w:color w:val="0000FF"/>
                <w:sz w:val="20"/>
                <w:szCs w:val="20"/>
                <w:u w:val="single"/>
                <w:rtl/>
              </w:rPr>
            </w:pPr>
            <w:hyperlink r:id="rId758" w:history="1">
              <w:r w:rsidR="00447562" w:rsidRPr="00447562">
                <w:rPr>
                  <w:rStyle w:val="Hyperlink"/>
                  <w:sz w:val="20"/>
                </w:rPr>
                <w:t>284834</w:t>
              </w:r>
            </w:hyperlink>
          </w:p>
        </w:tc>
        <w:tc>
          <w:tcPr>
            <w:tcW w:w="4067"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5" w:type="dxa"/>
            <w:gridSpan w:val="5"/>
          </w:tcPr>
          <w:p w:rsidR="00447562" w:rsidRDefault="00447562" w:rsidP="009D4A4C">
            <w:pPr>
              <w:rPr>
                <w:rFonts w:cs="David"/>
                <w:b/>
                <w:bCs/>
                <w:sz w:val="20"/>
                <w:szCs w:val="20"/>
                <w:rtl/>
              </w:rPr>
            </w:pPr>
            <w:r>
              <w:rPr>
                <w:rFonts w:cs="David"/>
                <w:b/>
                <w:bCs/>
                <w:sz w:val="20"/>
                <w:szCs w:val="20"/>
                <w:rtl/>
              </w:rPr>
              <w:t>עיוות זמן רציף ועיוות זמן דו–עיני עבור מערכות תצוגת מציאות וירטואלית ומורחבת ושיטות</w:t>
            </w:r>
          </w:p>
          <w:p w:rsidR="00447562" w:rsidRPr="00632AE1" w:rsidRDefault="00447562" w:rsidP="009D4A4C">
            <w:pPr>
              <w:rPr>
                <w:rFonts w:cs="David"/>
                <w:b/>
                <w:bCs/>
                <w:sz w:val="20"/>
                <w:szCs w:val="20"/>
                <w:rtl/>
              </w:rPr>
            </w:pPr>
          </w:p>
        </w:tc>
        <w:tc>
          <w:tcPr>
            <w:tcW w:w="3469" w:type="dxa"/>
            <w:gridSpan w:val="4"/>
          </w:tcPr>
          <w:p w:rsidR="00447562" w:rsidRDefault="00447562" w:rsidP="009D4A4C">
            <w:pPr>
              <w:jc w:val="right"/>
              <w:rPr>
                <w:rFonts w:cs="David"/>
                <w:b/>
                <w:bCs/>
                <w:sz w:val="20"/>
                <w:szCs w:val="20"/>
              </w:rPr>
            </w:pPr>
            <w:r>
              <w:rPr>
                <w:rFonts w:cs="David"/>
                <w:b/>
                <w:bCs/>
                <w:sz w:val="20"/>
                <w:szCs w:val="20"/>
              </w:rPr>
              <w:t>CONTINUOUS TIME WARP AND BINOCULAR TIME WARP FOR VIRTUAL AND AUGMENTED REALITY DISPLAY SYSTEMS AND METHODS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25.08.2017</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9"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5" w:type="dxa"/>
            <w:gridSpan w:val="2"/>
          </w:tcPr>
          <w:p w:rsidR="00447562" w:rsidRPr="00632AE1" w:rsidRDefault="00447562" w:rsidP="009D4A4C">
            <w:pPr>
              <w:jc w:val="right"/>
              <w:rPr>
                <w:rFonts w:cs="David"/>
                <w:sz w:val="20"/>
                <w:szCs w:val="20"/>
              </w:rPr>
            </w:pPr>
            <w:r>
              <w:rPr>
                <w:rFonts w:cs="David"/>
                <w:sz w:val="20"/>
                <w:szCs w:val="20"/>
              </w:rPr>
              <w:t>26.08.2016</w:t>
            </w:r>
          </w:p>
        </w:tc>
        <w:tc>
          <w:tcPr>
            <w:tcW w:w="550" w:type="dxa"/>
          </w:tcPr>
          <w:p w:rsidR="00447562" w:rsidRPr="00632AE1" w:rsidRDefault="00447562" w:rsidP="009D4A4C">
            <w:pPr>
              <w:jc w:val="right"/>
              <w:rPr>
                <w:sz w:val="20"/>
                <w:szCs w:val="20"/>
                <w:rtl/>
              </w:rPr>
            </w:pPr>
            <w:r>
              <w:rPr>
                <w:sz w:val="20"/>
                <w:szCs w:val="20"/>
                <w:rtl/>
              </w:rPr>
              <w:t>[32]</w:t>
            </w:r>
          </w:p>
        </w:tc>
        <w:tc>
          <w:tcPr>
            <w:tcW w:w="1354" w:type="dxa"/>
          </w:tcPr>
          <w:p w:rsidR="00447562" w:rsidRPr="00632AE1" w:rsidRDefault="00447562" w:rsidP="009D4A4C">
            <w:pPr>
              <w:jc w:val="right"/>
              <w:rPr>
                <w:rFonts w:cs="David"/>
                <w:sz w:val="20"/>
                <w:szCs w:val="20"/>
              </w:rPr>
            </w:pPr>
            <w:r>
              <w:rPr>
                <w:rFonts w:cs="David"/>
                <w:sz w:val="20"/>
                <w:szCs w:val="20"/>
              </w:rPr>
              <w:t>62/380302</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A63F  13//00, G02B 27//01, G06F 03//01, 03//0481, G06T 01//60, 13//00, 15//00, 15//20, 19//00, H04N 13//117, 13//344, 13//383</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DIVISION FROM 264799</w:t>
            </w:r>
          </w:p>
        </w:tc>
        <w:tc>
          <w:tcPr>
            <w:tcW w:w="598" w:type="dxa"/>
          </w:tcPr>
          <w:p w:rsidR="00447562" w:rsidRPr="00632AE1" w:rsidRDefault="00447562" w:rsidP="009D4A4C">
            <w:pPr>
              <w:jc w:val="right"/>
              <w:rPr>
                <w:sz w:val="20"/>
                <w:szCs w:val="20"/>
              </w:rPr>
            </w:pPr>
            <w:r>
              <w:rPr>
                <w:sz w:val="20"/>
                <w:szCs w:val="20"/>
                <w:rtl/>
              </w:rPr>
              <w:t>[62]</w:t>
            </w:r>
          </w:p>
        </w:tc>
      </w:tr>
      <w:tr w:rsidR="00447562" w:rsidRPr="00632AE1" w:rsidTr="00447562">
        <w:trPr>
          <w:gridAfter w:val="1"/>
          <w:wAfter w:w="152" w:type="dxa"/>
          <w:jc w:val="center"/>
        </w:trPr>
        <w:tc>
          <w:tcPr>
            <w:tcW w:w="3735"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69" w:type="dxa"/>
            <w:gridSpan w:val="4"/>
          </w:tcPr>
          <w:p w:rsidR="00447562" w:rsidRPr="00632AE1" w:rsidRDefault="00447562" w:rsidP="009D4A4C">
            <w:pPr>
              <w:jc w:val="right"/>
              <w:rPr>
                <w:rFonts w:cs="David"/>
                <w:sz w:val="20"/>
                <w:szCs w:val="20"/>
                <w:rtl/>
              </w:rPr>
            </w:pPr>
            <w:r>
              <w:rPr>
                <w:rFonts w:cs="David"/>
                <w:sz w:val="20"/>
                <w:szCs w:val="20"/>
              </w:rPr>
              <w:t>MAGIC LEAP,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WO/2018/039586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5"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69"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50" w:type="dxa"/>
            <w:gridSpan w:val="3"/>
          </w:tcPr>
          <w:p w:rsidR="00447562" w:rsidRPr="00632AE1" w:rsidRDefault="00447562" w:rsidP="009D4A4C">
            <w:pPr>
              <w:jc w:val="right"/>
              <w:rPr>
                <w:rFonts w:cs="David"/>
                <w:sz w:val="20"/>
                <w:szCs w:val="20"/>
              </w:rPr>
            </w:pPr>
          </w:p>
        </w:tc>
        <w:tc>
          <w:tcPr>
            <w:tcW w:w="1662" w:type="dxa"/>
            <w:gridSpan w:val="3"/>
          </w:tcPr>
          <w:p w:rsidR="00447562" w:rsidRPr="00632AE1" w:rsidRDefault="00447562" w:rsidP="009D4A4C">
            <w:pPr>
              <w:jc w:val="right"/>
              <w:rPr>
                <w:rFonts w:cs="David"/>
                <w:sz w:val="20"/>
                <w:szCs w:val="20"/>
              </w:rPr>
            </w:pPr>
          </w:p>
        </w:tc>
        <w:tc>
          <w:tcPr>
            <w:tcW w:w="3990"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0"/>
        <w:gridCol w:w="551"/>
        <w:gridCol w:w="77"/>
        <w:gridCol w:w="1486"/>
        <w:gridCol w:w="550"/>
        <w:gridCol w:w="1366"/>
        <w:gridCol w:w="598"/>
        <w:gridCol w:w="151"/>
      </w:tblGrid>
      <w:tr w:rsidR="00447562" w:rsidRPr="00632AE1" w:rsidTr="00447562">
        <w:trPr>
          <w:gridAfter w:val="1"/>
          <w:wAfter w:w="151" w:type="dxa"/>
          <w:trHeight w:val="485"/>
          <w:jc w:val="center"/>
        </w:trPr>
        <w:tc>
          <w:tcPr>
            <w:tcW w:w="3726" w:type="dxa"/>
            <w:gridSpan w:val="5"/>
          </w:tcPr>
          <w:p w:rsidR="00447562" w:rsidRPr="00447562" w:rsidRDefault="008C6608" w:rsidP="009D4A4C">
            <w:pPr>
              <w:jc w:val="right"/>
              <w:rPr>
                <w:b/>
                <w:bCs/>
                <w:color w:val="0000FF"/>
                <w:sz w:val="20"/>
                <w:szCs w:val="20"/>
                <w:u w:val="single"/>
                <w:rtl/>
              </w:rPr>
            </w:pPr>
            <w:hyperlink r:id="rId759" w:history="1">
              <w:r w:rsidR="00447562" w:rsidRPr="00447562">
                <w:rPr>
                  <w:rStyle w:val="Hyperlink"/>
                  <w:sz w:val="20"/>
                </w:rPr>
                <w:t>284835</w:t>
              </w:r>
            </w:hyperlink>
          </w:p>
        </w:tc>
        <w:tc>
          <w:tcPr>
            <w:tcW w:w="4077"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6" w:type="dxa"/>
            <w:gridSpan w:val="5"/>
          </w:tcPr>
          <w:p w:rsidR="00447562" w:rsidRDefault="00447562" w:rsidP="009D4A4C">
            <w:pPr>
              <w:rPr>
                <w:rFonts w:cs="David"/>
                <w:b/>
                <w:bCs/>
                <w:sz w:val="20"/>
                <w:szCs w:val="20"/>
                <w:rtl/>
              </w:rPr>
            </w:pPr>
            <w:r>
              <w:rPr>
                <w:rFonts w:cs="David"/>
                <w:b/>
                <w:bCs/>
                <w:sz w:val="20"/>
                <w:szCs w:val="20"/>
                <w:rtl/>
              </w:rPr>
              <w:t xml:space="preserve">שילוב רוקחי המכיל </w:t>
            </w:r>
            <w:r>
              <w:rPr>
                <w:rFonts w:cs="David"/>
                <w:b/>
                <w:bCs/>
                <w:sz w:val="20"/>
                <w:szCs w:val="20"/>
              </w:rPr>
              <w:t>TNO155</w:t>
            </w:r>
            <w:r>
              <w:rPr>
                <w:rFonts w:cs="David"/>
                <w:b/>
                <w:bCs/>
                <w:sz w:val="20"/>
                <w:szCs w:val="20"/>
                <w:rtl/>
              </w:rPr>
              <w:t xml:space="preserve"> וריבוציקליב</w:t>
            </w:r>
          </w:p>
          <w:p w:rsidR="00447562" w:rsidRPr="00632AE1" w:rsidRDefault="00447562" w:rsidP="009D4A4C">
            <w:pPr>
              <w:rPr>
                <w:rFonts w:cs="David"/>
                <w:b/>
                <w:bCs/>
                <w:sz w:val="20"/>
                <w:szCs w:val="20"/>
                <w:rtl/>
              </w:rPr>
            </w:pPr>
          </w:p>
        </w:tc>
        <w:tc>
          <w:tcPr>
            <w:tcW w:w="3479" w:type="dxa"/>
            <w:gridSpan w:val="4"/>
          </w:tcPr>
          <w:p w:rsidR="00447562" w:rsidRDefault="00447562" w:rsidP="009D4A4C">
            <w:pPr>
              <w:jc w:val="right"/>
              <w:rPr>
                <w:rFonts w:cs="David"/>
                <w:b/>
                <w:bCs/>
                <w:sz w:val="20"/>
                <w:szCs w:val="20"/>
              </w:rPr>
            </w:pPr>
            <w:r>
              <w:rPr>
                <w:rFonts w:cs="David"/>
                <w:b/>
                <w:bCs/>
                <w:sz w:val="20"/>
                <w:szCs w:val="20"/>
              </w:rPr>
              <w:t>PHARMACEUTICAL COMBINATION COMPRISING TNO155 AND RIBOCICLIB</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10.02.2020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2939"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12.02.2019</w:t>
            </w:r>
          </w:p>
        </w:tc>
        <w:tc>
          <w:tcPr>
            <w:tcW w:w="550" w:type="dxa"/>
          </w:tcPr>
          <w:p w:rsidR="00447562" w:rsidRPr="00632AE1" w:rsidRDefault="00447562" w:rsidP="009D4A4C">
            <w:pPr>
              <w:jc w:val="right"/>
              <w:rPr>
                <w:sz w:val="20"/>
                <w:szCs w:val="20"/>
                <w:rtl/>
              </w:rPr>
            </w:pPr>
            <w:r>
              <w:rPr>
                <w:sz w:val="20"/>
                <w:szCs w:val="20"/>
                <w:rtl/>
              </w:rPr>
              <w:t>[32]</w:t>
            </w:r>
          </w:p>
        </w:tc>
        <w:tc>
          <w:tcPr>
            <w:tcW w:w="1366" w:type="dxa"/>
          </w:tcPr>
          <w:p w:rsidR="00447562" w:rsidRPr="00632AE1" w:rsidRDefault="00447562" w:rsidP="009D4A4C">
            <w:pPr>
              <w:jc w:val="right"/>
              <w:rPr>
                <w:rFonts w:cs="David"/>
                <w:sz w:val="20"/>
                <w:szCs w:val="20"/>
              </w:rPr>
            </w:pPr>
            <w:r>
              <w:rPr>
                <w:rFonts w:cs="David"/>
                <w:sz w:val="20"/>
                <w:szCs w:val="20"/>
              </w:rPr>
              <w:t>62/804,708</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31//00, 31//497, 31//519</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6" w:type="dxa"/>
            <w:gridSpan w:val="5"/>
          </w:tcPr>
          <w:p w:rsidR="00447562" w:rsidRPr="00632AE1" w:rsidRDefault="00447562" w:rsidP="009D4A4C">
            <w:pPr>
              <w:rPr>
                <w:rFonts w:cs="Guttman Hodes"/>
                <w:sz w:val="20"/>
                <w:szCs w:val="20"/>
                <w:rtl/>
              </w:rPr>
            </w:pPr>
            <w:r>
              <w:rPr>
                <w:rFonts w:cs="Guttman Hodes"/>
                <w:sz w:val="20"/>
                <w:szCs w:val="20"/>
                <w:rtl/>
              </w:rPr>
              <w:t>, שוויץ</w:t>
            </w:r>
          </w:p>
        </w:tc>
        <w:tc>
          <w:tcPr>
            <w:tcW w:w="3479" w:type="dxa"/>
            <w:gridSpan w:val="4"/>
          </w:tcPr>
          <w:p w:rsidR="00447562" w:rsidRPr="00632AE1" w:rsidRDefault="00447562" w:rsidP="009D4A4C">
            <w:pPr>
              <w:jc w:val="right"/>
              <w:rPr>
                <w:rFonts w:cs="David"/>
                <w:sz w:val="20"/>
                <w:szCs w:val="20"/>
                <w:rtl/>
              </w:rPr>
            </w:pPr>
            <w:r>
              <w:rPr>
                <w:rFonts w:cs="David"/>
                <w:sz w:val="20"/>
                <w:szCs w:val="20"/>
              </w:rPr>
              <w:t>NOVARTIS AG, SWITZERLAND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WO/2020/165734</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6" w:type="dxa"/>
            <w:gridSpan w:val="5"/>
          </w:tcPr>
          <w:p w:rsidR="00447562" w:rsidRDefault="00447562" w:rsidP="009D4A4C">
            <w:pPr>
              <w:rPr>
                <w:rFonts w:cs="Guttman Hodes"/>
                <w:sz w:val="20"/>
                <w:szCs w:val="20"/>
                <w:rtl/>
              </w:rPr>
            </w:pPr>
            <w:r>
              <w:rPr>
                <w:rFonts w:cs="Guttman Hodes"/>
                <w:sz w:val="20"/>
                <w:szCs w:val="20"/>
                <w:rtl/>
              </w:rPr>
              <w:lastRenderedPageBreak/>
              <w:t>לוצאטו את לוצאטו,</w:t>
            </w:r>
          </w:p>
          <w:p w:rsidR="00447562" w:rsidRDefault="00447562" w:rsidP="009D4A4C">
            <w:pPr>
              <w:rPr>
                <w:rFonts w:cs="Guttman Hodes"/>
                <w:sz w:val="20"/>
                <w:szCs w:val="20"/>
                <w:rtl/>
              </w:rPr>
            </w:pPr>
            <w:r>
              <w:rPr>
                <w:rFonts w:cs="Guttman Hodes"/>
                <w:sz w:val="20"/>
                <w:szCs w:val="20"/>
                <w:rtl/>
              </w:rPr>
              <w:t xml:space="preserve">גן תעשייה, עומר </w:t>
            </w:r>
          </w:p>
          <w:p w:rsidR="00447562" w:rsidRPr="00632AE1" w:rsidRDefault="00447562" w:rsidP="009D4A4C">
            <w:pPr>
              <w:rPr>
                <w:rFonts w:cs="Guttman Hodes"/>
                <w:sz w:val="20"/>
                <w:szCs w:val="20"/>
                <w:rtl/>
              </w:rPr>
            </w:pPr>
            <w:r>
              <w:rPr>
                <w:rFonts w:cs="Guttman Hodes"/>
                <w:sz w:val="20"/>
                <w:szCs w:val="20"/>
                <w:rtl/>
              </w:rPr>
              <w:t>ת.ד. 5352, באר שבע</w:t>
            </w:r>
          </w:p>
        </w:tc>
        <w:tc>
          <w:tcPr>
            <w:tcW w:w="3479" w:type="dxa"/>
            <w:gridSpan w:val="4"/>
          </w:tcPr>
          <w:p w:rsidR="00447562" w:rsidRDefault="00447562" w:rsidP="009D4A4C">
            <w:pPr>
              <w:jc w:val="right"/>
              <w:rPr>
                <w:rFonts w:cs="David"/>
                <w:sz w:val="20"/>
                <w:szCs w:val="20"/>
              </w:rPr>
            </w:pPr>
            <w:r>
              <w:rPr>
                <w:rFonts w:cs="David"/>
                <w:sz w:val="20"/>
                <w:szCs w:val="20"/>
              </w:rPr>
              <w:t>LUZZATTO &amp; LUZZATTO,</w:t>
            </w:r>
          </w:p>
          <w:p w:rsidR="00447562" w:rsidRPr="00632AE1" w:rsidRDefault="00447562" w:rsidP="009D4A4C">
            <w:pPr>
              <w:jc w:val="right"/>
              <w:rPr>
                <w:rFonts w:cs="David"/>
                <w:sz w:val="20"/>
                <w:szCs w:val="20"/>
                <w:rtl/>
              </w:rPr>
            </w:pPr>
            <w:r>
              <w:rPr>
                <w:rFonts w:cs="David"/>
                <w:sz w:val="20"/>
                <w:szCs w:val="20"/>
              </w:rPr>
              <w:t xml:space="preserve"> INDUSTRIAL PARK, OMER, BEER-SHEVA</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45" w:type="dxa"/>
            <w:gridSpan w:val="3"/>
          </w:tcPr>
          <w:p w:rsidR="00447562" w:rsidRPr="00632AE1" w:rsidRDefault="00447562" w:rsidP="009D4A4C">
            <w:pPr>
              <w:jc w:val="right"/>
              <w:rPr>
                <w:rFonts w:cs="David"/>
                <w:sz w:val="20"/>
                <w:szCs w:val="20"/>
              </w:rPr>
            </w:pPr>
          </w:p>
        </w:tc>
        <w:tc>
          <w:tcPr>
            <w:tcW w:w="1658" w:type="dxa"/>
            <w:gridSpan w:val="3"/>
          </w:tcPr>
          <w:p w:rsidR="00447562" w:rsidRPr="00632AE1" w:rsidRDefault="00447562" w:rsidP="009D4A4C">
            <w:pPr>
              <w:jc w:val="right"/>
              <w:rPr>
                <w:rFonts w:cs="David"/>
                <w:sz w:val="20"/>
                <w:szCs w:val="20"/>
              </w:rPr>
            </w:pPr>
          </w:p>
        </w:tc>
        <w:tc>
          <w:tcPr>
            <w:tcW w:w="4000"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447562" w:rsidRPr="00632AE1" w:rsidTr="00447562">
        <w:trPr>
          <w:gridAfter w:val="1"/>
          <w:wAfter w:w="152" w:type="dxa"/>
          <w:trHeight w:val="485"/>
          <w:jc w:val="center"/>
        </w:trPr>
        <w:tc>
          <w:tcPr>
            <w:tcW w:w="3728" w:type="dxa"/>
            <w:gridSpan w:val="5"/>
          </w:tcPr>
          <w:p w:rsidR="00447562" w:rsidRPr="00447562" w:rsidRDefault="008C6608" w:rsidP="009D4A4C">
            <w:pPr>
              <w:jc w:val="right"/>
              <w:rPr>
                <w:b/>
                <w:bCs/>
                <w:color w:val="0000FF"/>
                <w:sz w:val="20"/>
                <w:szCs w:val="20"/>
                <w:u w:val="single"/>
                <w:rtl/>
              </w:rPr>
            </w:pPr>
            <w:hyperlink r:id="rId760" w:history="1">
              <w:r w:rsidR="00447562" w:rsidRPr="00447562">
                <w:rPr>
                  <w:rStyle w:val="Hyperlink"/>
                  <w:sz w:val="20"/>
                </w:rPr>
                <w:t>284836</w:t>
              </w:r>
            </w:hyperlink>
          </w:p>
        </w:tc>
        <w:tc>
          <w:tcPr>
            <w:tcW w:w="4074"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28" w:type="dxa"/>
            <w:gridSpan w:val="5"/>
          </w:tcPr>
          <w:p w:rsidR="00447562" w:rsidRDefault="00447562" w:rsidP="009D4A4C">
            <w:pPr>
              <w:rPr>
                <w:rFonts w:cs="David"/>
                <w:b/>
                <w:bCs/>
                <w:sz w:val="20"/>
                <w:szCs w:val="20"/>
                <w:rtl/>
              </w:rPr>
            </w:pPr>
            <w:r>
              <w:rPr>
                <w:rFonts w:cs="David"/>
                <w:b/>
                <w:bCs/>
                <w:sz w:val="20"/>
                <w:szCs w:val="20"/>
                <w:rtl/>
              </w:rPr>
              <w:t>מחסנית נרגילה עם פקק</w:t>
            </w:r>
          </w:p>
          <w:p w:rsidR="00447562" w:rsidRPr="00632AE1" w:rsidRDefault="00447562" w:rsidP="009D4A4C">
            <w:pPr>
              <w:rPr>
                <w:rFonts w:cs="David"/>
                <w:b/>
                <w:bCs/>
                <w:sz w:val="20"/>
                <w:szCs w:val="20"/>
                <w:rtl/>
              </w:rPr>
            </w:pPr>
          </w:p>
        </w:tc>
        <w:tc>
          <w:tcPr>
            <w:tcW w:w="3476" w:type="dxa"/>
            <w:gridSpan w:val="4"/>
          </w:tcPr>
          <w:p w:rsidR="00447562" w:rsidRDefault="00447562" w:rsidP="009D4A4C">
            <w:pPr>
              <w:jc w:val="right"/>
              <w:rPr>
                <w:rFonts w:cs="David"/>
                <w:b/>
                <w:bCs/>
                <w:sz w:val="20"/>
                <w:szCs w:val="20"/>
              </w:rPr>
            </w:pPr>
            <w:r>
              <w:rPr>
                <w:rFonts w:cs="David"/>
                <w:b/>
                <w:bCs/>
                <w:sz w:val="20"/>
                <w:szCs w:val="20"/>
              </w:rPr>
              <w:t>SHISHA CARTRIDGE WITH CAP</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22.01.2020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2" w:type="dxa"/>
            <w:gridSpan w:val="2"/>
          </w:tcPr>
          <w:p w:rsidR="00447562" w:rsidRPr="00632AE1" w:rsidRDefault="00447562" w:rsidP="009D4A4C">
            <w:pPr>
              <w:jc w:val="right"/>
              <w:rPr>
                <w:rFonts w:cs="David"/>
                <w:sz w:val="20"/>
                <w:szCs w:val="20"/>
              </w:rPr>
            </w:pPr>
            <w:r>
              <w:rPr>
                <w:rFonts w:cs="David"/>
                <w:sz w:val="20"/>
                <w:szCs w:val="20"/>
              </w:rPr>
              <w:t>EP</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25.01.2019</w:t>
            </w:r>
          </w:p>
        </w:tc>
        <w:tc>
          <w:tcPr>
            <w:tcW w:w="550" w:type="dxa"/>
          </w:tcPr>
          <w:p w:rsidR="00447562" w:rsidRPr="00632AE1" w:rsidRDefault="00447562" w:rsidP="009D4A4C">
            <w:pPr>
              <w:jc w:val="right"/>
              <w:rPr>
                <w:sz w:val="20"/>
                <w:szCs w:val="20"/>
                <w:rtl/>
              </w:rPr>
            </w:pPr>
            <w:r>
              <w:rPr>
                <w:sz w:val="20"/>
                <w:szCs w:val="20"/>
                <w:rtl/>
              </w:rPr>
              <w:t>[32]</w:t>
            </w:r>
          </w:p>
        </w:tc>
        <w:tc>
          <w:tcPr>
            <w:tcW w:w="1363" w:type="dxa"/>
          </w:tcPr>
          <w:p w:rsidR="00447562" w:rsidRPr="00632AE1" w:rsidRDefault="00447562" w:rsidP="009D4A4C">
            <w:pPr>
              <w:jc w:val="right"/>
              <w:rPr>
                <w:rFonts w:cs="David"/>
                <w:sz w:val="20"/>
                <w:szCs w:val="20"/>
              </w:rPr>
            </w:pPr>
            <w:r>
              <w:rPr>
                <w:rFonts w:cs="David"/>
                <w:sz w:val="20"/>
                <w:szCs w:val="20"/>
              </w:rPr>
              <w:t>19153850.3</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A24F  01//30, 23//00, 40//42, A61M 15//00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28" w:type="dxa"/>
            <w:gridSpan w:val="5"/>
          </w:tcPr>
          <w:p w:rsidR="00447562" w:rsidRPr="00632AE1" w:rsidRDefault="00447562" w:rsidP="009D4A4C">
            <w:pPr>
              <w:rPr>
                <w:rFonts w:cs="Guttman Hodes"/>
                <w:sz w:val="20"/>
                <w:szCs w:val="20"/>
                <w:rtl/>
              </w:rPr>
            </w:pPr>
            <w:r>
              <w:rPr>
                <w:rFonts w:cs="Guttman Hodes"/>
                <w:sz w:val="20"/>
                <w:szCs w:val="20"/>
                <w:rtl/>
              </w:rPr>
              <w:t>, שוויץ</w:t>
            </w:r>
          </w:p>
        </w:tc>
        <w:tc>
          <w:tcPr>
            <w:tcW w:w="3476" w:type="dxa"/>
            <w:gridSpan w:val="4"/>
          </w:tcPr>
          <w:p w:rsidR="00447562" w:rsidRPr="00632AE1" w:rsidRDefault="00447562" w:rsidP="009D4A4C">
            <w:pPr>
              <w:jc w:val="right"/>
              <w:rPr>
                <w:rFonts w:cs="David"/>
                <w:sz w:val="20"/>
                <w:szCs w:val="20"/>
                <w:rtl/>
              </w:rPr>
            </w:pPr>
            <w:r>
              <w:rPr>
                <w:rFonts w:cs="David"/>
                <w:sz w:val="20"/>
                <w:szCs w:val="20"/>
              </w:rPr>
              <w:t>PHILIP MORRIS PRODUCTS S.A., SWITZERLAND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WO/2020/152606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28"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6"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6" w:type="dxa"/>
            <w:gridSpan w:val="3"/>
          </w:tcPr>
          <w:p w:rsidR="00447562" w:rsidRPr="00632AE1" w:rsidRDefault="00447562" w:rsidP="009D4A4C">
            <w:pPr>
              <w:jc w:val="right"/>
              <w:rPr>
                <w:rFonts w:cs="David"/>
                <w:sz w:val="20"/>
                <w:szCs w:val="20"/>
              </w:rPr>
            </w:pPr>
          </w:p>
        </w:tc>
        <w:tc>
          <w:tcPr>
            <w:tcW w:w="1659" w:type="dxa"/>
            <w:gridSpan w:val="3"/>
          </w:tcPr>
          <w:p w:rsidR="00447562" w:rsidRPr="00632AE1" w:rsidRDefault="00447562" w:rsidP="009D4A4C">
            <w:pPr>
              <w:jc w:val="right"/>
              <w:rPr>
                <w:rFonts w:cs="David"/>
                <w:sz w:val="20"/>
                <w:szCs w:val="20"/>
              </w:rPr>
            </w:pPr>
          </w:p>
        </w:tc>
        <w:tc>
          <w:tcPr>
            <w:tcW w:w="3997"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0"/>
        <w:gridCol w:w="551"/>
        <w:gridCol w:w="77"/>
        <w:gridCol w:w="1486"/>
        <w:gridCol w:w="550"/>
        <w:gridCol w:w="1366"/>
        <w:gridCol w:w="598"/>
        <w:gridCol w:w="151"/>
      </w:tblGrid>
      <w:tr w:rsidR="00447562" w:rsidRPr="00632AE1" w:rsidTr="00447562">
        <w:trPr>
          <w:gridAfter w:val="1"/>
          <w:wAfter w:w="151" w:type="dxa"/>
          <w:trHeight w:val="485"/>
          <w:jc w:val="center"/>
        </w:trPr>
        <w:tc>
          <w:tcPr>
            <w:tcW w:w="3726" w:type="dxa"/>
            <w:gridSpan w:val="5"/>
          </w:tcPr>
          <w:p w:rsidR="00447562" w:rsidRPr="00447562" w:rsidRDefault="008C6608" w:rsidP="009D4A4C">
            <w:pPr>
              <w:jc w:val="right"/>
              <w:rPr>
                <w:b/>
                <w:bCs/>
                <w:color w:val="0000FF"/>
                <w:sz w:val="20"/>
                <w:szCs w:val="20"/>
                <w:u w:val="single"/>
                <w:rtl/>
              </w:rPr>
            </w:pPr>
            <w:hyperlink r:id="rId761" w:history="1">
              <w:r w:rsidR="00447562" w:rsidRPr="00447562">
                <w:rPr>
                  <w:rStyle w:val="Hyperlink"/>
                  <w:sz w:val="20"/>
                </w:rPr>
                <w:t>284837</w:t>
              </w:r>
            </w:hyperlink>
          </w:p>
        </w:tc>
        <w:tc>
          <w:tcPr>
            <w:tcW w:w="4077"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6" w:type="dxa"/>
            <w:gridSpan w:val="5"/>
          </w:tcPr>
          <w:p w:rsidR="00447562" w:rsidRDefault="00447562" w:rsidP="009D4A4C">
            <w:pPr>
              <w:rPr>
                <w:rFonts w:cs="David"/>
                <w:b/>
                <w:bCs/>
                <w:sz w:val="20"/>
                <w:szCs w:val="20"/>
                <w:rtl/>
              </w:rPr>
            </w:pPr>
            <w:r>
              <w:rPr>
                <w:rFonts w:cs="David"/>
                <w:b/>
                <w:bCs/>
                <w:sz w:val="20"/>
                <w:szCs w:val="20"/>
                <w:rtl/>
              </w:rPr>
              <w:t xml:space="preserve">שילוב רוקחי המכיל </w:t>
            </w:r>
            <w:r>
              <w:rPr>
                <w:rFonts w:cs="David"/>
                <w:b/>
                <w:bCs/>
                <w:sz w:val="20"/>
                <w:szCs w:val="20"/>
              </w:rPr>
              <w:t>TNO155</w:t>
            </w:r>
            <w:r>
              <w:rPr>
                <w:rFonts w:cs="David"/>
                <w:b/>
                <w:bCs/>
                <w:sz w:val="20"/>
                <w:szCs w:val="20"/>
                <w:rtl/>
              </w:rPr>
              <w:t xml:space="preserve"> ומעכב </w:t>
            </w:r>
            <w:r>
              <w:rPr>
                <w:rFonts w:cs="David"/>
                <w:b/>
                <w:bCs/>
                <w:sz w:val="20"/>
                <w:szCs w:val="20"/>
              </w:rPr>
              <w:t>PD-1</w:t>
            </w:r>
          </w:p>
          <w:p w:rsidR="00447562" w:rsidRPr="00632AE1" w:rsidRDefault="00447562" w:rsidP="009D4A4C">
            <w:pPr>
              <w:rPr>
                <w:rFonts w:cs="David"/>
                <w:b/>
                <w:bCs/>
                <w:sz w:val="20"/>
                <w:szCs w:val="20"/>
                <w:rtl/>
              </w:rPr>
            </w:pPr>
          </w:p>
        </w:tc>
        <w:tc>
          <w:tcPr>
            <w:tcW w:w="3479" w:type="dxa"/>
            <w:gridSpan w:val="4"/>
          </w:tcPr>
          <w:p w:rsidR="00447562" w:rsidRDefault="00447562" w:rsidP="009D4A4C">
            <w:pPr>
              <w:jc w:val="right"/>
              <w:rPr>
                <w:rFonts w:cs="David"/>
                <w:b/>
                <w:bCs/>
                <w:sz w:val="20"/>
                <w:szCs w:val="20"/>
              </w:rPr>
            </w:pPr>
            <w:r>
              <w:rPr>
                <w:rFonts w:cs="David"/>
                <w:b/>
                <w:bCs/>
                <w:sz w:val="20"/>
                <w:szCs w:val="20"/>
              </w:rPr>
              <w:t>PHARMACEUTICAL COMBINATION COMPRISING TNO155 AND A PD-1 INHIBITOR</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10.02.2020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2939"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12.02.2019</w:t>
            </w:r>
          </w:p>
        </w:tc>
        <w:tc>
          <w:tcPr>
            <w:tcW w:w="550" w:type="dxa"/>
          </w:tcPr>
          <w:p w:rsidR="00447562" w:rsidRPr="00632AE1" w:rsidRDefault="00447562" w:rsidP="009D4A4C">
            <w:pPr>
              <w:jc w:val="right"/>
              <w:rPr>
                <w:sz w:val="20"/>
                <w:szCs w:val="20"/>
                <w:rtl/>
              </w:rPr>
            </w:pPr>
            <w:r>
              <w:rPr>
                <w:sz w:val="20"/>
                <w:szCs w:val="20"/>
                <w:rtl/>
              </w:rPr>
              <w:t>[32]</w:t>
            </w:r>
          </w:p>
        </w:tc>
        <w:tc>
          <w:tcPr>
            <w:tcW w:w="1366" w:type="dxa"/>
          </w:tcPr>
          <w:p w:rsidR="00447562" w:rsidRPr="00632AE1" w:rsidRDefault="00447562" w:rsidP="009D4A4C">
            <w:pPr>
              <w:jc w:val="right"/>
              <w:rPr>
                <w:rFonts w:cs="David"/>
                <w:sz w:val="20"/>
                <w:szCs w:val="20"/>
              </w:rPr>
            </w:pPr>
            <w:r>
              <w:rPr>
                <w:rFonts w:cs="David"/>
                <w:sz w:val="20"/>
                <w:szCs w:val="20"/>
              </w:rPr>
              <w:t>62/804,707</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31//497, 39//00, 39//395, A61P 35//00, C07K 16//28</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6" w:type="dxa"/>
            <w:gridSpan w:val="5"/>
          </w:tcPr>
          <w:p w:rsidR="00447562" w:rsidRPr="00632AE1" w:rsidRDefault="00447562" w:rsidP="009D4A4C">
            <w:pPr>
              <w:rPr>
                <w:rFonts w:cs="Guttman Hodes"/>
                <w:sz w:val="20"/>
                <w:szCs w:val="20"/>
                <w:rtl/>
              </w:rPr>
            </w:pPr>
            <w:r>
              <w:rPr>
                <w:rFonts w:cs="Guttman Hodes"/>
                <w:sz w:val="20"/>
                <w:szCs w:val="20"/>
                <w:rtl/>
              </w:rPr>
              <w:t>, שוויץ</w:t>
            </w:r>
          </w:p>
        </w:tc>
        <w:tc>
          <w:tcPr>
            <w:tcW w:w="3479" w:type="dxa"/>
            <w:gridSpan w:val="4"/>
          </w:tcPr>
          <w:p w:rsidR="00447562" w:rsidRPr="00632AE1" w:rsidRDefault="00447562" w:rsidP="009D4A4C">
            <w:pPr>
              <w:jc w:val="right"/>
              <w:rPr>
                <w:rFonts w:cs="David"/>
                <w:sz w:val="20"/>
                <w:szCs w:val="20"/>
                <w:rtl/>
              </w:rPr>
            </w:pPr>
            <w:r>
              <w:rPr>
                <w:rFonts w:cs="David"/>
                <w:sz w:val="20"/>
                <w:szCs w:val="20"/>
              </w:rPr>
              <w:t>NOVARTIS AG, SWITZERLAND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WO/2020/165733</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6" w:type="dxa"/>
            <w:gridSpan w:val="5"/>
          </w:tcPr>
          <w:p w:rsidR="00447562" w:rsidRDefault="00447562" w:rsidP="009D4A4C">
            <w:pPr>
              <w:rPr>
                <w:rFonts w:cs="Guttman Hodes"/>
                <w:sz w:val="20"/>
                <w:szCs w:val="20"/>
                <w:rtl/>
              </w:rPr>
            </w:pPr>
            <w:r>
              <w:rPr>
                <w:rFonts w:cs="Guttman Hodes"/>
                <w:sz w:val="20"/>
                <w:szCs w:val="20"/>
                <w:rtl/>
              </w:rPr>
              <w:t>לוצאטו את לוצאטו,</w:t>
            </w:r>
          </w:p>
          <w:p w:rsidR="00447562" w:rsidRDefault="00447562" w:rsidP="009D4A4C">
            <w:pPr>
              <w:rPr>
                <w:rFonts w:cs="Guttman Hodes"/>
                <w:sz w:val="20"/>
                <w:szCs w:val="20"/>
                <w:rtl/>
              </w:rPr>
            </w:pPr>
            <w:r>
              <w:rPr>
                <w:rFonts w:cs="Guttman Hodes"/>
                <w:sz w:val="20"/>
                <w:szCs w:val="20"/>
                <w:rtl/>
              </w:rPr>
              <w:t xml:space="preserve">גן תעשייה, עומר </w:t>
            </w:r>
          </w:p>
          <w:p w:rsidR="00447562" w:rsidRPr="00632AE1" w:rsidRDefault="00447562" w:rsidP="009D4A4C">
            <w:pPr>
              <w:rPr>
                <w:rFonts w:cs="Guttman Hodes"/>
                <w:sz w:val="20"/>
                <w:szCs w:val="20"/>
                <w:rtl/>
              </w:rPr>
            </w:pPr>
            <w:r>
              <w:rPr>
                <w:rFonts w:cs="Guttman Hodes"/>
                <w:sz w:val="20"/>
                <w:szCs w:val="20"/>
                <w:rtl/>
              </w:rPr>
              <w:t>ת.ד. 5352, באר שבע</w:t>
            </w:r>
          </w:p>
        </w:tc>
        <w:tc>
          <w:tcPr>
            <w:tcW w:w="3479" w:type="dxa"/>
            <w:gridSpan w:val="4"/>
          </w:tcPr>
          <w:p w:rsidR="00447562" w:rsidRDefault="00447562" w:rsidP="009D4A4C">
            <w:pPr>
              <w:jc w:val="right"/>
              <w:rPr>
                <w:rFonts w:cs="David"/>
                <w:sz w:val="20"/>
                <w:szCs w:val="20"/>
              </w:rPr>
            </w:pPr>
            <w:r>
              <w:rPr>
                <w:rFonts w:cs="David"/>
                <w:sz w:val="20"/>
                <w:szCs w:val="20"/>
              </w:rPr>
              <w:t>LUZZATTO &amp; LUZZATTO,</w:t>
            </w:r>
          </w:p>
          <w:p w:rsidR="00447562" w:rsidRPr="00632AE1" w:rsidRDefault="00447562" w:rsidP="009D4A4C">
            <w:pPr>
              <w:jc w:val="right"/>
              <w:rPr>
                <w:rFonts w:cs="David"/>
                <w:sz w:val="20"/>
                <w:szCs w:val="20"/>
                <w:rtl/>
              </w:rPr>
            </w:pPr>
            <w:r>
              <w:rPr>
                <w:rFonts w:cs="David"/>
                <w:sz w:val="20"/>
                <w:szCs w:val="20"/>
              </w:rPr>
              <w:t xml:space="preserve"> INDUSTRIAL PARK, OMER, BEER-SHEVA</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45" w:type="dxa"/>
            <w:gridSpan w:val="3"/>
          </w:tcPr>
          <w:p w:rsidR="00447562" w:rsidRPr="00632AE1" w:rsidRDefault="00447562" w:rsidP="009D4A4C">
            <w:pPr>
              <w:jc w:val="right"/>
              <w:rPr>
                <w:rFonts w:cs="David"/>
                <w:sz w:val="20"/>
                <w:szCs w:val="20"/>
              </w:rPr>
            </w:pPr>
          </w:p>
        </w:tc>
        <w:tc>
          <w:tcPr>
            <w:tcW w:w="1658" w:type="dxa"/>
            <w:gridSpan w:val="3"/>
          </w:tcPr>
          <w:p w:rsidR="00447562" w:rsidRPr="00632AE1" w:rsidRDefault="00447562" w:rsidP="009D4A4C">
            <w:pPr>
              <w:jc w:val="right"/>
              <w:rPr>
                <w:rFonts w:cs="David"/>
                <w:sz w:val="20"/>
                <w:szCs w:val="20"/>
              </w:rPr>
            </w:pPr>
          </w:p>
        </w:tc>
        <w:tc>
          <w:tcPr>
            <w:tcW w:w="4000"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447562" w:rsidRPr="00632AE1" w:rsidTr="00447562">
        <w:trPr>
          <w:gridAfter w:val="1"/>
          <w:wAfter w:w="152" w:type="dxa"/>
          <w:trHeight w:val="485"/>
          <w:jc w:val="center"/>
        </w:trPr>
        <w:tc>
          <w:tcPr>
            <w:tcW w:w="3728" w:type="dxa"/>
            <w:gridSpan w:val="5"/>
          </w:tcPr>
          <w:p w:rsidR="00447562" w:rsidRPr="00447562" w:rsidRDefault="008C6608" w:rsidP="009D4A4C">
            <w:pPr>
              <w:jc w:val="right"/>
              <w:rPr>
                <w:b/>
                <w:bCs/>
                <w:color w:val="0000FF"/>
                <w:sz w:val="20"/>
                <w:szCs w:val="20"/>
                <w:u w:val="single"/>
                <w:rtl/>
              </w:rPr>
            </w:pPr>
            <w:hyperlink r:id="rId762" w:history="1">
              <w:r w:rsidR="00447562" w:rsidRPr="00447562">
                <w:rPr>
                  <w:rStyle w:val="Hyperlink"/>
                  <w:sz w:val="20"/>
                </w:rPr>
                <w:t>284838</w:t>
              </w:r>
            </w:hyperlink>
          </w:p>
        </w:tc>
        <w:tc>
          <w:tcPr>
            <w:tcW w:w="4074"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28" w:type="dxa"/>
            <w:gridSpan w:val="5"/>
          </w:tcPr>
          <w:p w:rsidR="00447562" w:rsidRDefault="00447562" w:rsidP="009D4A4C">
            <w:pPr>
              <w:rPr>
                <w:rFonts w:cs="David"/>
                <w:b/>
                <w:bCs/>
                <w:sz w:val="20"/>
                <w:szCs w:val="20"/>
                <w:rtl/>
              </w:rPr>
            </w:pPr>
            <w:r>
              <w:rPr>
                <w:rFonts w:cs="David"/>
                <w:b/>
                <w:bCs/>
                <w:sz w:val="20"/>
                <w:szCs w:val="20"/>
                <w:rtl/>
              </w:rPr>
              <w:t>מחסנית נרגילה עם פקק</w:t>
            </w:r>
          </w:p>
          <w:p w:rsidR="00447562" w:rsidRPr="00632AE1" w:rsidRDefault="00447562" w:rsidP="009D4A4C">
            <w:pPr>
              <w:rPr>
                <w:rFonts w:cs="David"/>
                <w:b/>
                <w:bCs/>
                <w:sz w:val="20"/>
                <w:szCs w:val="20"/>
                <w:rtl/>
              </w:rPr>
            </w:pPr>
          </w:p>
        </w:tc>
        <w:tc>
          <w:tcPr>
            <w:tcW w:w="3476" w:type="dxa"/>
            <w:gridSpan w:val="4"/>
          </w:tcPr>
          <w:p w:rsidR="00447562" w:rsidRDefault="00447562" w:rsidP="009D4A4C">
            <w:pPr>
              <w:jc w:val="right"/>
              <w:rPr>
                <w:rFonts w:cs="David"/>
                <w:b/>
                <w:bCs/>
                <w:sz w:val="20"/>
                <w:szCs w:val="20"/>
              </w:rPr>
            </w:pPr>
            <w:r>
              <w:rPr>
                <w:rFonts w:cs="David"/>
                <w:b/>
                <w:bCs/>
                <w:sz w:val="20"/>
                <w:szCs w:val="20"/>
              </w:rPr>
              <w:lastRenderedPageBreak/>
              <w:t>SHISHA CARTRIDGE WITH CAP</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lastRenderedPageBreak/>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22.01.2020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2" w:type="dxa"/>
            <w:gridSpan w:val="2"/>
          </w:tcPr>
          <w:p w:rsidR="00447562" w:rsidRPr="00632AE1" w:rsidRDefault="00447562" w:rsidP="009D4A4C">
            <w:pPr>
              <w:jc w:val="right"/>
              <w:rPr>
                <w:rFonts w:cs="David"/>
                <w:sz w:val="20"/>
                <w:szCs w:val="20"/>
              </w:rPr>
            </w:pPr>
            <w:r>
              <w:rPr>
                <w:rFonts w:cs="David"/>
                <w:sz w:val="20"/>
                <w:szCs w:val="20"/>
              </w:rPr>
              <w:t>EP</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25.01.2019</w:t>
            </w:r>
          </w:p>
        </w:tc>
        <w:tc>
          <w:tcPr>
            <w:tcW w:w="550" w:type="dxa"/>
          </w:tcPr>
          <w:p w:rsidR="00447562" w:rsidRPr="00632AE1" w:rsidRDefault="00447562" w:rsidP="009D4A4C">
            <w:pPr>
              <w:jc w:val="right"/>
              <w:rPr>
                <w:sz w:val="20"/>
                <w:szCs w:val="20"/>
                <w:rtl/>
              </w:rPr>
            </w:pPr>
            <w:r>
              <w:rPr>
                <w:sz w:val="20"/>
                <w:szCs w:val="20"/>
                <w:rtl/>
              </w:rPr>
              <w:t>[32]</w:t>
            </w:r>
          </w:p>
        </w:tc>
        <w:tc>
          <w:tcPr>
            <w:tcW w:w="1363" w:type="dxa"/>
          </w:tcPr>
          <w:p w:rsidR="00447562" w:rsidRPr="00632AE1" w:rsidRDefault="00447562" w:rsidP="009D4A4C">
            <w:pPr>
              <w:jc w:val="right"/>
              <w:rPr>
                <w:rFonts w:cs="David"/>
                <w:sz w:val="20"/>
                <w:szCs w:val="20"/>
              </w:rPr>
            </w:pPr>
            <w:r>
              <w:rPr>
                <w:rFonts w:cs="David"/>
                <w:sz w:val="20"/>
                <w:szCs w:val="20"/>
              </w:rPr>
              <w:t>19153842.0</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A24F  01//30, A61M 15//00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28" w:type="dxa"/>
            <w:gridSpan w:val="5"/>
          </w:tcPr>
          <w:p w:rsidR="00447562" w:rsidRPr="00632AE1" w:rsidRDefault="00447562" w:rsidP="009D4A4C">
            <w:pPr>
              <w:rPr>
                <w:rFonts w:cs="Guttman Hodes"/>
                <w:sz w:val="20"/>
                <w:szCs w:val="20"/>
                <w:rtl/>
              </w:rPr>
            </w:pPr>
            <w:r>
              <w:rPr>
                <w:rFonts w:cs="Guttman Hodes"/>
                <w:sz w:val="20"/>
                <w:szCs w:val="20"/>
                <w:rtl/>
              </w:rPr>
              <w:t>, שוויץ</w:t>
            </w:r>
          </w:p>
        </w:tc>
        <w:tc>
          <w:tcPr>
            <w:tcW w:w="3476" w:type="dxa"/>
            <w:gridSpan w:val="4"/>
          </w:tcPr>
          <w:p w:rsidR="00447562" w:rsidRPr="00632AE1" w:rsidRDefault="00447562" w:rsidP="009D4A4C">
            <w:pPr>
              <w:jc w:val="right"/>
              <w:rPr>
                <w:rFonts w:cs="David"/>
                <w:sz w:val="20"/>
                <w:szCs w:val="20"/>
                <w:rtl/>
              </w:rPr>
            </w:pPr>
            <w:r>
              <w:rPr>
                <w:rFonts w:cs="David"/>
                <w:sz w:val="20"/>
                <w:szCs w:val="20"/>
              </w:rPr>
              <w:t>PHILIP MORRIS PRODUCTS S.A., SWITZERLAND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WO/2020/152603</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28"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6"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6" w:type="dxa"/>
            <w:gridSpan w:val="3"/>
          </w:tcPr>
          <w:p w:rsidR="00447562" w:rsidRPr="00632AE1" w:rsidRDefault="00447562" w:rsidP="009D4A4C">
            <w:pPr>
              <w:jc w:val="right"/>
              <w:rPr>
                <w:rFonts w:cs="David"/>
                <w:sz w:val="20"/>
                <w:szCs w:val="20"/>
              </w:rPr>
            </w:pPr>
          </w:p>
        </w:tc>
        <w:tc>
          <w:tcPr>
            <w:tcW w:w="1659" w:type="dxa"/>
            <w:gridSpan w:val="3"/>
          </w:tcPr>
          <w:p w:rsidR="00447562" w:rsidRPr="00632AE1" w:rsidRDefault="00447562" w:rsidP="009D4A4C">
            <w:pPr>
              <w:jc w:val="right"/>
              <w:rPr>
                <w:rFonts w:cs="David"/>
                <w:sz w:val="20"/>
                <w:szCs w:val="20"/>
              </w:rPr>
            </w:pPr>
          </w:p>
        </w:tc>
        <w:tc>
          <w:tcPr>
            <w:tcW w:w="3997"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4"/>
        <w:gridCol w:w="1039"/>
        <w:gridCol w:w="551"/>
        <w:gridCol w:w="78"/>
        <w:gridCol w:w="1490"/>
        <w:gridCol w:w="550"/>
        <w:gridCol w:w="1335"/>
        <w:gridCol w:w="598"/>
        <w:gridCol w:w="153"/>
      </w:tblGrid>
      <w:tr w:rsidR="00447562" w:rsidRPr="00632AE1" w:rsidTr="00447562">
        <w:trPr>
          <w:gridAfter w:val="1"/>
          <w:wAfter w:w="153" w:type="dxa"/>
          <w:trHeight w:val="485"/>
          <w:jc w:val="center"/>
        </w:trPr>
        <w:tc>
          <w:tcPr>
            <w:tcW w:w="3750" w:type="dxa"/>
            <w:gridSpan w:val="5"/>
          </w:tcPr>
          <w:p w:rsidR="00447562" w:rsidRPr="00447562" w:rsidRDefault="008C6608" w:rsidP="009D4A4C">
            <w:pPr>
              <w:jc w:val="right"/>
              <w:rPr>
                <w:b/>
                <w:bCs/>
                <w:color w:val="0000FF"/>
                <w:sz w:val="20"/>
                <w:szCs w:val="20"/>
                <w:u w:val="single"/>
                <w:rtl/>
              </w:rPr>
            </w:pPr>
            <w:hyperlink r:id="rId763" w:history="1">
              <w:r w:rsidR="00447562" w:rsidRPr="00447562">
                <w:rPr>
                  <w:rStyle w:val="Hyperlink"/>
                  <w:sz w:val="20"/>
                </w:rPr>
                <w:t>284839</w:t>
              </w:r>
            </w:hyperlink>
          </w:p>
        </w:tc>
        <w:tc>
          <w:tcPr>
            <w:tcW w:w="405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3" w:type="dxa"/>
          <w:jc w:val="center"/>
        </w:trPr>
        <w:tc>
          <w:tcPr>
            <w:tcW w:w="3750" w:type="dxa"/>
            <w:gridSpan w:val="5"/>
          </w:tcPr>
          <w:p w:rsidR="00447562" w:rsidRDefault="00447562" w:rsidP="009D4A4C">
            <w:pPr>
              <w:rPr>
                <w:rFonts w:cs="David"/>
                <w:b/>
                <w:bCs/>
                <w:sz w:val="20"/>
                <w:szCs w:val="20"/>
                <w:rtl/>
              </w:rPr>
            </w:pPr>
            <w:r>
              <w:rPr>
                <w:rFonts w:cs="David"/>
                <w:b/>
                <w:bCs/>
                <w:sz w:val="20"/>
                <w:szCs w:val="20"/>
                <w:rtl/>
              </w:rPr>
              <w:t>מנוע בעירה</w:t>
            </w:r>
          </w:p>
          <w:p w:rsidR="00447562" w:rsidRPr="00632AE1" w:rsidRDefault="00447562" w:rsidP="009D4A4C">
            <w:pPr>
              <w:rPr>
                <w:rFonts w:cs="David"/>
                <w:b/>
                <w:bCs/>
                <w:sz w:val="20"/>
                <w:szCs w:val="20"/>
                <w:rtl/>
              </w:rPr>
            </w:pPr>
          </w:p>
        </w:tc>
        <w:tc>
          <w:tcPr>
            <w:tcW w:w="3453" w:type="dxa"/>
            <w:gridSpan w:val="4"/>
          </w:tcPr>
          <w:p w:rsidR="00447562" w:rsidRDefault="00447562" w:rsidP="009D4A4C">
            <w:pPr>
              <w:jc w:val="right"/>
              <w:rPr>
                <w:rFonts w:cs="David"/>
                <w:b/>
                <w:bCs/>
                <w:sz w:val="20"/>
                <w:szCs w:val="20"/>
              </w:rPr>
            </w:pPr>
            <w:r>
              <w:rPr>
                <w:rFonts w:cs="David"/>
                <w:b/>
                <w:bCs/>
                <w:sz w:val="20"/>
                <w:szCs w:val="20"/>
              </w:rPr>
              <w:t>COMBUSTION ENGINE</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3" w:type="dxa"/>
          <w:jc w:val="center"/>
        </w:trPr>
        <w:tc>
          <w:tcPr>
            <w:tcW w:w="236" w:type="dxa"/>
            <w:gridSpan w:val="2"/>
          </w:tcPr>
          <w:p w:rsidR="00447562" w:rsidRPr="00632AE1" w:rsidRDefault="00447562" w:rsidP="009D4A4C">
            <w:pPr>
              <w:rPr>
                <w:rFonts w:cs="David"/>
                <w:sz w:val="20"/>
                <w:szCs w:val="20"/>
                <w:rtl/>
              </w:rPr>
            </w:pPr>
          </w:p>
        </w:tc>
        <w:tc>
          <w:tcPr>
            <w:tcW w:w="6967" w:type="dxa"/>
            <w:gridSpan w:val="7"/>
          </w:tcPr>
          <w:p w:rsidR="00447562" w:rsidRPr="00632AE1" w:rsidRDefault="00447562" w:rsidP="009D4A4C">
            <w:pPr>
              <w:jc w:val="right"/>
              <w:rPr>
                <w:rFonts w:cs="David"/>
                <w:sz w:val="20"/>
                <w:szCs w:val="20"/>
              </w:rPr>
            </w:pPr>
            <w:r>
              <w:rPr>
                <w:rFonts w:cs="David"/>
                <w:sz w:val="20"/>
                <w:szCs w:val="20"/>
              </w:rPr>
              <w:t>08.11.2019</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3" w:type="dxa"/>
          <w:jc w:val="center"/>
        </w:trPr>
        <w:tc>
          <w:tcPr>
            <w:tcW w:w="236" w:type="dxa"/>
            <w:gridSpan w:val="2"/>
          </w:tcPr>
          <w:p w:rsidR="00447562" w:rsidRPr="00632AE1" w:rsidRDefault="00447562" w:rsidP="009D4A4C">
            <w:pPr>
              <w:rPr>
                <w:rFonts w:cs="David"/>
                <w:sz w:val="20"/>
                <w:szCs w:val="20"/>
                <w:rtl/>
              </w:rPr>
            </w:pPr>
          </w:p>
        </w:tc>
        <w:tc>
          <w:tcPr>
            <w:tcW w:w="2963" w:type="dxa"/>
            <w:gridSpan w:val="2"/>
          </w:tcPr>
          <w:p w:rsidR="00447562" w:rsidRPr="00632AE1" w:rsidRDefault="00447562" w:rsidP="009D4A4C">
            <w:pPr>
              <w:jc w:val="right"/>
              <w:rPr>
                <w:rFonts w:cs="David"/>
                <w:sz w:val="20"/>
                <w:szCs w:val="20"/>
              </w:rPr>
            </w:pPr>
            <w:r>
              <w:rPr>
                <w:rFonts w:cs="David"/>
                <w:sz w:val="20"/>
                <w:szCs w:val="20"/>
              </w:rPr>
              <w:t>BR</w:t>
            </w:r>
          </w:p>
        </w:tc>
        <w:tc>
          <w:tcPr>
            <w:tcW w:w="551" w:type="dxa"/>
          </w:tcPr>
          <w:p w:rsidR="00447562" w:rsidRPr="00632AE1" w:rsidRDefault="00447562" w:rsidP="009D4A4C">
            <w:pPr>
              <w:jc w:val="right"/>
              <w:rPr>
                <w:sz w:val="20"/>
                <w:szCs w:val="20"/>
              </w:rPr>
            </w:pPr>
            <w:r>
              <w:rPr>
                <w:sz w:val="20"/>
                <w:szCs w:val="20"/>
                <w:rtl/>
              </w:rPr>
              <w:t>[33]</w:t>
            </w:r>
          </w:p>
        </w:tc>
        <w:tc>
          <w:tcPr>
            <w:tcW w:w="1568" w:type="dxa"/>
            <w:gridSpan w:val="2"/>
          </w:tcPr>
          <w:p w:rsidR="00447562" w:rsidRPr="00632AE1" w:rsidRDefault="00447562" w:rsidP="009D4A4C">
            <w:pPr>
              <w:jc w:val="right"/>
              <w:rPr>
                <w:rFonts w:cs="David"/>
                <w:sz w:val="20"/>
                <w:szCs w:val="20"/>
              </w:rPr>
            </w:pPr>
            <w:r>
              <w:rPr>
                <w:rFonts w:cs="David"/>
                <w:sz w:val="20"/>
                <w:szCs w:val="20"/>
              </w:rPr>
              <w:t>24.01.2019</w:t>
            </w:r>
          </w:p>
        </w:tc>
        <w:tc>
          <w:tcPr>
            <w:tcW w:w="550" w:type="dxa"/>
          </w:tcPr>
          <w:p w:rsidR="00447562" w:rsidRPr="00632AE1" w:rsidRDefault="00447562" w:rsidP="009D4A4C">
            <w:pPr>
              <w:jc w:val="right"/>
              <w:rPr>
                <w:sz w:val="20"/>
                <w:szCs w:val="20"/>
                <w:rtl/>
              </w:rPr>
            </w:pPr>
            <w:r>
              <w:rPr>
                <w:sz w:val="20"/>
                <w:szCs w:val="20"/>
                <w:rtl/>
              </w:rPr>
              <w:t>[32]</w:t>
            </w:r>
          </w:p>
        </w:tc>
        <w:tc>
          <w:tcPr>
            <w:tcW w:w="1335" w:type="dxa"/>
          </w:tcPr>
          <w:p w:rsidR="00447562" w:rsidRPr="00632AE1" w:rsidRDefault="00447562" w:rsidP="009D4A4C">
            <w:pPr>
              <w:jc w:val="right"/>
              <w:rPr>
                <w:rFonts w:cs="David"/>
                <w:sz w:val="20"/>
                <w:szCs w:val="20"/>
              </w:rPr>
            </w:pPr>
            <w:r>
              <w:rPr>
                <w:rFonts w:cs="David"/>
                <w:sz w:val="20"/>
                <w:szCs w:val="20"/>
              </w:rPr>
              <w:t>BR 10 2019 001521 7</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3" w:type="dxa"/>
          <w:jc w:val="center"/>
        </w:trPr>
        <w:tc>
          <w:tcPr>
            <w:tcW w:w="7203"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F01C  01//344, 21//08</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3" w:type="dxa"/>
          <w:jc w:val="center"/>
        </w:trPr>
        <w:tc>
          <w:tcPr>
            <w:tcW w:w="3750" w:type="dxa"/>
            <w:gridSpan w:val="5"/>
          </w:tcPr>
          <w:p w:rsidR="00447562" w:rsidRPr="00632AE1" w:rsidRDefault="00447562" w:rsidP="009D4A4C">
            <w:pPr>
              <w:rPr>
                <w:rFonts w:cs="Guttman Hodes"/>
                <w:sz w:val="20"/>
                <w:szCs w:val="20"/>
                <w:rtl/>
              </w:rPr>
            </w:pPr>
            <w:r>
              <w:rPr>
                <w:rFonts w:cs="Guttman Hodes"/>
                <w:sz w:val="20"/>
                <w:szCs w:val="20"/>
                <w:rtl/>
              </w:rPr>
              <w:t>, ברזיל</w:t>
            </w:r>
          </w:p>
        </w:tc>
        <w:tc>
          <w:tcPr>
            <w:tcW w:w="3453" w:type="dxa"/>
            <w:gridSpan w:val="4"/>
          </w:tcPr>
          <w:p w:rsidR="00447562" w:rsidRPr="00632AE1" w:rsidRDefault="00447562" w:rsidP="009D4A4C">
            <w:pPr>
              <w:jc w:val="right"/>
              <w:rPr>
                <w:rFonts w:cs="David"/>
                <w:sz w:val="20"/>
                <w:szCs w:val="20"/>
                <w:rtl/>
              </w:rPr>
            </w:pPr>
            <w:r>
              <w:rPr>
                <w:rFonts w:cs="David"/>
                <w:sz w:val="20"/>
                <w:szCs w:val="20"/>
              </w:rPr>
              <w:t>CARBALLADA, MANUEL EXPOSITO, BRAZIL</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3" w:type="dxa"/>
          <w:jc w:val="center"/>
        </w:trPr>
        <w:tc>
          <w:tcPr>
            <w:tcW w:w="3750" w:type="dxa"/>
            <w:gridSpan w:val="5"/>
          </w:tcPr>
          <w:p w:rsidR="00447562" w:rsidRPr="00632AE1" w:rsidRDefault="00447562" w:rsidP="009D4A4C">
            <w:pPr>
              <w:rPr>
                <w:rFonts w:cs="Guttman Hodes"/>
                <w:sz w:val="20"/>
                <w:szCs w:val="20"/>
                <w:rtl/>
              </w:rPr>
            </w:pPr>
          </w:p>
        </w:tc>
        <w:tc>
          <w:tcPr>
            <w:tcW w:w="3453" w:type="dxa"/>
            <w:gridSpan w:val="4"/>
          </w:tcPr>
          <w:p w:rsidR="00447562" w:rsidRPr="00632AE1" w:rsidRDefault="00447562" w:rsidP="009D4A4C">
            <w:pPr>
              <w:jc w:val="right"/>
              <w:rPr>
                <w:rFonts w:cs="David"/>
                <w:sz w:val="20"/>
                <w:szCs w:val="20"/>
              </w:rPr>
            </w:pPr>
            <w:r>
              <w:rPr>
                <w:rFonts w:cs="David"/>
                <w:sz w:val="20"/>
                <w:szCs w:val="20"/>
              </w:rPr>
              <w:t>CARBALLADA, Manuel Exposito</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3" w:type="dxa"/>
          <w:jc w:val="center"/>
        </w:trPr>
        <w:tc>
          <w:tcPr>
            <w:tcW w:w="236" w:type="dxa"/>
            <w:gridSpan w:val="2"/>
          </w:tcPr>
          <w:p w:rsidR="00447562" w:rsidRPr="00632AE1" w:rsidRDefault="00447562" w:rsidP="009D4A4C">
            <w:pPr>
              <w:rPr>
                <w:rFonts w:cs="Guttman Hodes"/>
                <w:sz w:val="20"/>
                <w:szCs w:val="20"/>
                <w:rtl/>
              </w:rPr>
            </w:pPr>
          </w:p>
        </w:tc>
        <w:tc>
          <w:tcPr>
            <w:tcW w:w="6967" w:type="dxa"/>
            <w:gridSpan w:val="7"/>
          </w:tcPr>
          <w:p w:rsidR="00447562" w:rsidRPr="00632AE1" w:rsidRDefault="00447562" w:rsidP="009D4A4C">
            <w:pPr>
              <w:jc w:val="right"/>
              <w:rPr>
                <w:rFonts w:cs="Guttman Hodes"/>
                <w:sz w:val="20"/>
                <w:szCs w:val="20"/>
              </w:rPr>
            </w:pPr>
            <w:r>
              <w:rPr>
                <w:rFonts w:cs="Guttman Hodes"/>
                <w:sz w:val="20"/>
                <w:szCs w:val="20"/>
              </w:rPr>
              <w:t>WO/2020/150797</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3" w:type="dxa"/>
          <w:jc w:val="center"/>
        </w:trPr>
        <w:tc>
          <w:tcPr>
            <w:tcW w:w="3750" w:type="dxa"/>
            <w:gridSpan w:val="5"/>
          </w:tcPr>
          <w:p w:rsidR="00447562" w:rsidRDefault="00447562" w:rsidP="009D4A4C">
            <w:pPr>
              <w:rPr>
                <w:rFonts w:cs="Guttman Hodes"/>
                <w:sz w:val="20"/>
                <w:szCs w:val="20"/>
                <w:rtl/>
              </w:rPr>
            </w:pPr>
            <w:r>
              <w:rPr>
                <w:rFonts w:cs="Guttman Hodes"/>
                <w:sz w:val="20"/>
                <w:szCs w:val="20"/>
                <w:rtl/>
              </w:rPr>
              <w:t>ש.י. קניין רוחני בע"ם,</w:t>
            </w:r>
          </w:p>
          <w:p w:rsidR="00447562" w:rsidRDefault="00447562" w:rsidP="009D4A4C">
            <w:pPr>
              <w:rPr>
                <w:rFonts w:cs="Guttman Hodes"/>
                <w:sz w:val="20"/>
                <w:szCs w:val="20"/>
                <w:rtl/>
              </w:rPr>
            </w:pPr>
            <w:r>
              <w:rPr>
                <w:rFonts w:cs="Guttman Hodes"/>
                <w:sz w:val="20"/>
                <w:szCs w:val="20"/>
                <w:rtl/>
              </w:rPr>
              <w:t xml:space="preserve">ת.ד. 6411, נווה נאמן </w:t>
            </w:r>
          </w:p>
          <w:p w:rsidR="00447562" w:rsidRPr="00632AE1" w:rsidRDefault="00447562" w:rsidP="009D4A4C">
            <w:pPr>
              <w:rPr>
                <w:rFonts w:cs="Guttman Hodes"/>
                <w:sz w:val="20"/>
                <w:szCs w:val="20"/>
                <w:rtl/>
              </w:rPr>
            </w:pPr>
            <w:r>
              <w:rPr>
                <w:rFonts w:cs="Guttman Hodes"/>
                <w:sz w:val="20"/>
                <w:szCs w:val="20"/>
                <w:rtl/>
              </w:rPr>
              <w:t>ת.ד. 6411, הוד השרון</w:t>
            </w:r>
          </w:p>
        </w:tc>
        <w:tc>
          <w:tcPr>
            <w:tcW w:w="3453" w:type="dxa"/>
            <w:gridSpan w:val="4"/>
          </w:tcPr>
          <w:p w:rsidR="00447562" w:rsidRDefault="00447562" w:rsidP="009D4A4C">
            <w:pPr>
              <w:jc w:val="right"/>
              <w:rPr>
                <w:rFonts w:cs="David"/>
                <w:sz w:val="20"/>
                <w:szCs w:val="20"/>
              </w:rPr>
            </w:pPr>
            <w:r>
              <w:rPr>
                <w:rFonts w:cs="David"/>
                <w:sz w:val="20"/>
                <w:szCs w:val="20"/>
              </w:rPr>
              <w:t>.S.J. INTELLECTUAL PROPERTY LTD,</w:t>
            </w:r>
          </w:p>
          <w:p w:rsidR="00447562" w:rsidRPr="00632AE1" w:rsidRDefault="00447562" w:rsidP="009D4A4C">
            <w:pPr>
              <w:jc w:val="right"/>
              <w:rPr>
                <w:rFonts w:cs="David"/>
                <w:sz w:val="20"/>
                <w:szCs w:val="20"/>
                <w:rtl/>
              </w:rPr>
            </w:pPr>
            <w:r>
              <w:rPr>
                <w:rFonts w:cs="David"/>
                <w:sz w:val="20"/>
                <w:szCs w:val="20"/>
              </w:rPr>
              <w:t xml:space="preserve"> NEVE NEEMAN</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3" w:type="dxa"/>
          <w:jc w:val="center"/>
        </w:trPr>
        <w:tc>
          <w:tcPr>
            <w:tcW w:w="2160" w:type="dxa"/>
            <w:gridSpan w:val="3"/>
          </w:tcPr>
          <w:p w:rsidR="00447562" w:rsidRPr="00632AE1" w:rsidRDefault="00447562" w:rsidP="009D4A4C">
            <w:pPr>
              <w:jc w:val="right"/>
              <w:rPr>
                <w:rFonts w:cs="David"/>
                <w:sz w:val="20"/>
                <w:szCs w:val="20"/>
              </w:rPr>
            </w:pPr>
          </w:p>
        </w:tc>
        <w:tc>
          <w:tcPr>
            <w:tcW w:w="1668" w:type="dxa"/>
            <w:gridSpan w:val="3"/>
          </w:tcPr>
          <w:p w:rsidR="00447562" w:rsidRPr="00632AE1" w:rsidRDefault="00447562" w:rsidP="009D4A4C">
            <w:pPr>
              <w:jc w:val="right"/>
              <w:rPr>
                <w:rFonts w:cs="David"/>
                <w:sz w:val="20"/>
                <w:szCs w:val="20"/>
              </w:rPr>
            </w:pPr>
          </w:p>
        </w:tc>
        <w:tc>
          <w:tcPr>
            <w:tcW w:w="3973"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64" w:history="1">
              <w:r w:rsidR="00447562" w:rsidRPr="00447562">
                <w:rPr>
                  <w:rStyle w:val="Hyperlink"/>
                  <w:sz w:val="20"/>
                </w:rPr>
                <w:t>284840</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איתור נזק באמצעות נתונים ויזואליים מזוויות צפייה מרובות</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DAMAGE DETECTION FROM MULTI-VIEW VISUAL DATA</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07.01.2020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22.01.2019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62/795,421</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G06K  09//00, 09//62, G06Q 40//08, G06T 07//00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FYUSION,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WO/2020/154096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שילון צוקרשטיין ושות',</w:t>
            </w:r>
          </w:p>
          <w:p w:rsidR="00447562" w:rsidRDefault="00447562" w:rsidP="009D4A4C">
            <w:pPr>
              <w:rPr>
                <w:rFonts w:cs="Guttman Hodes"/>
                <w:sz w:val="20"/>
                <w:szCs w:val="20"/>
                <w:rtl/>
              </w:rPr>
            </w:pPr>
            <w:r>
              <w:rPr>
                <w:rFonts w:cs="Guttman Hodes"/>
                <w:sz w:val="20"/>
                <w:szCs w:val="20"/>
                <w:rtl/>
              </w:rPr>
              <w:t xml:space="preserve">מרכז עזריאלי 1, המגדל העגול, קומה 19 </w:t>
            </w:r>
          </w:p>
          <w:p w:rsidR="00447562" w:rsidRPr="00632AE1" w:rsidRDefault="00447562" w:rsidP="009D4A4C">
            <w:pPr>
              <w:rPr>
                <w:rFonts w:cs="Guttman Hodes"/>
                <w:sz w:val="20"/>
                <w:szCs w:val="20"/>
                <w:rtl/>
              </w:rPr>
            </w:pPr>
            <w:r>
              <w:rPr>
                <w:rFonts w:cs="Guttman Hodes"/>
                <w:sz w:val="20"/>
                <w:szCs w:val="20"/>
                <w:rtl/>
              </w:rPr>
              <w:lastRenderedPageBreak/>
              <w:t>תל אביב - יפו</w:t>
            </w:r>
          </w:p>
        </w:tc>
        <w:tc>
          <w:tcPr>
            <w:tcW w:w="3473" w:type="dxa"/>
            <w:gridSpan w:val="4"/>
          </w:tcPr>
          <w:p w:rsidR="00447562" w:rsidRDefault="00447562" w:rsidP="009D4A4C">
            <w:pPr>
              <w:jc w:val="right"/>
              <w:rPr>
                <w:rFonts w:cs="David"/>
                <w:sz w:val="20"/>
                <w:szCs w:val="20"/>
              </w:rPr>
            </w:pPr>
            <w:r>
              <w:rPr>
                <w:rFonts w:cs="David"/>
                <w:sz w:val="20"/>
                <w:szCs w:val="20"/>
              </w:rPr>
              <w:lastRenderedPageBreak/>
              <w:t>SHILON ZUCKERSTEIN &amp; CO.,</w:t>
            </w:r>
          </w:p>
          <w:p w:rsidR="00447562" w:rsidRPr="00632AE1" w:rsidRDefault="00447562" w:rsidP="009D4A4C">
            <w:pPr>
              <w:jc w:val="right"/>
              <w:rPr>
                <w:rFonts w:cs="David"/>
                <w:sz w:val="20"/>
                <w:szCs w:val="20"/>
                <w:rtl/>
              </w:rPr>
            </w:pPr>
            <w:r>
              <w:rPr>
                <w:rFonts w:cs="David"/>
                <w:sz w:val="20"/>
                <w:szCs w:val="20"/>
              </w:rPr>
              <w:t xml:space="preserve"> 1 AZRIELI CENTER, ROUND </w:t>
            </w:r>
            <w:r>
              <w:rPr>
                <w:rFonts w:cs="David"/>
                <w:sz w:val="20"/>
                <w:szCs w:val="20"/>
              </w:rPr>
              <w:lastRenderedPageBreak/>
              <w:t>TOWER, 19TH FLOOR, TEL AVIV</w:t>
            </w:r>
          </w:p>
        </w:tc>
        <w:tc>
          <w:tcPr>
            <w:tcW w:w="598" w:type="dxa"/>
          </w:tcPr>
          <w:p w:rsidR="00447562" w:rsidRPr="00632AE1" w:rsidRDefault="00447562" w:rsidP="009D4A4C">
            <w:pPr>
              <w:jc w:val="right"/>
              <w:rPr>
                <w:sz w:val="20"/>
                <w:szCs w:val="20"/>
                <w:rtl/>
              </w:rPr>
            </w:pPr>
            <w:r>
              <w:rPr>
                <w:sz w:val="20"/>
                <w:szCs w:val="20"/>
                <w:rtl/>
              </w:rPr>
              <w:lastRenderedPageBreak/>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65" w:history="1">
              <w:r w:rsidR="00447562" w:rsidRPr="00447562">
                <w:rPr>
                  <w:rStyle w:val="Hyperlink"/>
                  <w:sz w:val="20"/>
                </w:rPr>
                <w:t>284843</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נגזרות קרבמאט ושימושים שלהן</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CARBAMATE DERIVATIVES AND USES THEREOF</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24.01.2020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25.01.2019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62/796,724</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A61P  25//28, 35//00, 37//00, C07D 20/7/327, 23/9/26, 24/9/10, 40/1/12, 40/3/12</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הממלכה המאוחדת</w:t>
            </w:r>
          </w:p>
        </w:tc>
        <w:tc>
          <w:tcPr>
            <w:tcW w:w="3473" w:type="dxa"/>
            <w:gridSpan w:val="4"/>
          </w:tcPr>
          <w:p w:rsidR="00447562" w:rsidRPr="00632AE1" w:rsidRDefault="00447562" w:rsidP="009D4A4C">
            <w:pPr>
              <w:jc w:val="right"/>
              <w:rPr>
                <w:rFonts w:cs="David"/>
                <w:sz w:val="20"/>
                <w:szCs w:val="20"/>
                <w:rtl/>
              </w:rPr>
            </w:pPr>
            <w:r>
              <w:rPr>
                <w:rFonts w:cs="David"/>
                <w:sz w:val="20"/>
                <w:szCs w:val="20"/>
              </w:rPr>
              <w:t>NODTHERA LIMITED, UNITED KINGDOM</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WO/2020/152361</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סנפורד ט. קולב ושות',</w:t>
            </w:r>
          </w:p>
          <w:p w:rsidR="00447562" w:rsidRDefault="00447562" w:rsidP="009D4A4C">
            <w:pPr>
              <w:rPr>
                <w:rFonts w:cs="Guttman Hodes"/>
                <w:sz w:val="20"/>
                <w:szCs w:val="20"/>
                <w:rtl/>
              </w:rPr>
            </w:pPr>
            <w:r>
              <w:rPr>
                <w:rFonts w:cs="Guttman Hodes"/>
                <w:sz w:val="20"/>
                <w:szCs w:val="20"/>
                <w:rtl/>
              </w:rPr>
              <w:t xml:space="preserve">שער הגיא 4, מרמורק </w:t>
            </w:r>
          </w:p>
          <w:p w:rsidR="00447562" w:rsidRPr="00632AE1" w:rsidRDefault="00447562" w:rsidP="009D4A4C">
            <w:pPr>
              <w:rPr>
                <w:rFonts w:cs="Guttman Hodes"/>
                <w:sz w:val="20"/>
                <w:szCs w:val="20"/>
                <w:rtl/>
              </w:rPr>
            </w:pPr>
            <w:r>
              <w:rPr>
                <w:rFonts w:cs="Guttman Hodes"/>
                <w:sz w:val="20"/>
                <w:szCs w:val="20"/>
                <w:rtl/>
              </w:rPr>
              <w:t>ת.ד. 2273, רחובות</w:t>
            </w:r>
          </w:p>
        </w:tc>
        <w:tc>
          <w:tcPr>
            <w:tcW w:w="3473" w:type="dxa"/>
            <w:gridSpan w:val="4"/>
          </w:tcPr>
          <w:p w:rsidR="00447562" w:rsidRPr="00632AE1" w:rsidRDefault="00447562" w:rsidP="009D4A4C">
            <w:pPr>
              <w:jc w:val="right"/>
              <w:rPr>
                <w:rFonts w:cs="David"/>
                <w:sz w:val="20"/>
                <w:szCs w:val="20"/>
                <w:rtl/>
              </w:rPr>
            </w:pP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1"/>
        <w:gridCol w:w="552"/>
        <w:gridCol w:w="77"/>
        <w:gridCol w:w="1486"/>
        <w:gridCol w:w="550"/>
        <w:gridCol w:w="1365"/>
        <w:gridCol w:w="598"/>
        <w:gridCol w:w="151"/>
      </w:tblGrid>
      <w:tr w:rsidR="00447562" w:rsidRPr="00632AE1" w:rsidTr="00447562">
        <w:trPr>
          <w:gridAfter w:val="1"/>
          <w:wAfter w:w="151" w:type="dxa"/>
          <w:trHeight w:val="485"/>
          <w:jc w:val="center"/>
        </w:trPr>
        <w:tc>
          <w:tcPr>
            <w:tcW w:w="3727" w:type="dxa"/>
            <w:gridSpan w:val="5"/>
          </w:tcPr>
          <w:p w:rsidR="00447562" w:rsidRPr="00447562" w:rsidRDefault="008C6608" w:rsidP="009D4A4C">
            <w:pPr>
              <w:jc w:val="right"/>
              <w:rPr>
                <w:b/>
                <w:bCs/>
                <w:color w:val="0000FF"/>
                <w:sz w:val="20"/>
                <w:szCs w:val="20"/>
                <w:u w:val="single"/>
                <w:rtl/>
              </w:rPr>
            </w:pPr>
            <w:hyperlink r:id="rId766" w:history="1">
              <w:r w:rsidR="00447562" w:rsidRPr="00447562">
                <w:rPr>
                  <w:rStyle w:val="Hyperlink"/>
                  <w:sz w:val="20"/>
                </w:rPr>
                <w:t>284844</w:t>
              </w:r>
            </w:hyperlink>
          </w:p>
        </w:tc>
        <w:tc>
          <w:tcPr>
            <w:tcW w:w="407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7" w:type="dxa"/>
            <w:gridSpan w:val="5"/>
          </w:tcPr>
          <w:p w:rsidR="00447562" w:rsidRDefault="00447562" w:rsidP="009D4A4C">
            <w:pPr>
              <w:rPr>
                <w:rFonts w:cs="David"/>
                <w:b/>
                <w:bCs/>
                <w:sz w:val="20"/>
                <w:szCs w:val="20"/>
                <w:rtl/>
              </w:rPr>
            </w:pPr>
            <w:r>
              <w:rPr>
                <w:rFonts w:cs="David"/>
                <w:b/>
                <w:bCs/>
                <w:sz w:val="20"/>
                <w:szCs w:val="20"/>
                <w:rtl/>
              </w:rPr>
              <w:t>כרומטוגרפיה מקוונת וספקטרומטר מסת יינון אלקטרוספריי</w:t>
            </w:r>
          </w:p>
          <w:p w:rsidR="00447562" w:rsidRPr="00632AE1" w:rsidRDefault="00447562" w:rsidP="009D4A4C">
            <w:pPr>
              <w:rPr>
                <w:rFonts w:cs="David"/>
                <w:b/>
                <w:bCs/>
                <w:sz w:val="20"/>
                <w:szCs w:val="20"/>
                <w:rtl/>
              </w:rPr>
            </w:pPr>
          </w:p>
        </w:tc>
        <w:tc>
          <w:tcPr>
            <w:tcW w:w="3478" w:type="dxa"/>
            <w:gridSpan w:val="4"/>
          </w:tcPr>
          <w:p w:rsidR="00447562" w:rsidRDefault="00447562" w:rsidP="009D4A4C">
            <w:pPr>
              <w:jc w:val="right"/>
              <w:rPr>
                <w:rFonts w:cs="David"/>
                <w:b/>
                <w:bCs/>
                <w:sz w:val="20"/>
                <w:szCs w:val="20"/>
              </w:rPr>
            </w:pPr>
            <w:r>
              <w:rPr>
                <w:rFonts w:cs="David"/>
                <w:b/>
                <w:bCs/>
                <w:sz w:val="20"/>
                <w:szCs w:val="20"/>
              </w:rPr>
              <w:t>ONLINE CHROMATOGRAPHY AND ELECTROSPRAY IONIZATION MASS SPECTROMETER</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5"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23.01.2020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5" w:type="dxa"/>
            <w:gridSpan w:val="2"/>
          </w:tcPr>
          <w:p w:rsidR="00447562" w:rsidRPr="00632AE1" w:rsidRDefault="00447562" w:rsidP="009D4A4C">
            <w:pPr>
              <w:rPr>
                <w:rFonts w:cs="David"/>
                <w:sz w:val="20"/>
                <w:szCs w:val="20"/>
                <w:rtl/>
              </w:rPr>
            </w:pPr>
          </w:p>
        </w:tc>
        <w:tc>
          <w:tcPr>
            <w:tcW w:w="2940" w:type="dxa"/>
            <w:gridSpan w:val="2"/>
          </w:tcPr>
          <w:p w:rsidR="00447562" w:rsidRPr="00632AE1" w:rsidRDefault="00447562" w:rsidP="009D4A4C">
            <w:pPr>
              <w:jc w:val="right"/>
              <w:rPr>
                <w:rFonts w:cs="David"/>
                <w:sz w:val="20"/>
                <w:szCs w:val="20"/>
              </w:rPr>
            </w:pPr>
            <w:r>
              <w:rPr>
                <w:rFonts w:cs="David"/>
                <w:sz w:val="20"/>
                <w:szCs w:val="20"/>
              </w:rPr>
              <w:t>US</w:t>
            </w:r>
          </w:p>
        </w:tc>
        <w:tc>
          <w:tcPr>
            <w:tcW w:w="552"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25.01.2019</w:t>
            </w:r>
          </w:p>
        </w:tc>
        <w:tc>
          <w:tcPr>
            <w:tcW w:w="550" w:type="dxa"/>
          </w:tcPr>
          <w:p w:rsidR="00447562" w:rsidRPr="00632AE1" w:rsidRDefault="00447562" w:rsidP="009D4A4C">
            <w:pPr>
              <w:jc w:val="right"/>
              <w:rPr>
                <w:sz w:val="20"/>
                <w:szCs w:val="20"/>
                <w:rtl/>
              </w:rPr>
            </w:pPr>
            <w:r>
              <w:rPr>
                <w:sz w:val="20"/>
                <w:szCs w:val="20"/>
                <w:rtl/>
              </w:rPr>
              <w:t>[32]</w:t>
            </w:r>
          </w:p>
        </w:tc>
        <w:tc>
          <w:tcPr>
            <w:tcW w:w="1365" w:type="dxa"/>
          </w:tcPr>
          <w:p w:rsidR="00447562" w:rsidRPr="00632AE1" w:rsidRDefault="00447562" w:rsidP="009D4A4C">
            <w:pPr>
              <w:jc w:val="right"/>
              <w:rPr>
                <w:rFonts w:cs="David"/>
                <w:sz w:val="20"/>
                <w:szCs w:val="20"/>
              </w:rPr>
            </w:pPr>
            <w:r>
              <w:rPr>
                <w:rFonts w:cs="David"/>
                <w:sz w:val="20"/>
                <w:szCs w:val="20"/>
              </w:rPr>
              <w:t>62/796771</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B01D  15//34, B01J 20//281, C07K 16//16, G01N 30//38, 30//72, 30//74, 30//80, 33//68</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7"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8" w:type="dxa"/>
            <w:gridSpan w:val="4"/>
          </w:tcPr>
          <w:p w:rsidR="00447562" w:rsidRPr="00632AE1" w:rsidRDefault="00447562" w:rsidP="009D4A4C">
            <w:pPr>
              <w:jc w:val="right"/>
              <w:rPr>
                <w:rFonts w:cs="David"/>
                <w:sz w:val="20"/>
                <w:szCs w:val="20"/>
                <w:rtl/>
              </w:rPr>
            </w:pPr>
            <w:r>
              <w:rPr>
                <w:rFonts w:cs="David"/>
                <w:sz w:val="20"/>
                <w:szCs w:val="20"/>
              </w:rPr>
              <w:t>REGENERON PHARMACEUTICALS,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235"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WO/2020/154465</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7"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8"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44" w:type="dxa"/>
            <w:gridSpan w:val="3"/>
          </w:tcPr>
          <w:p w:rsidR="00447562" w:rsidRPr="00632AE1" w:rsidRDefault="00447562" w:rsidP="009D4A4C">
            <w:pPr>
              <w:jc w:val="right"/>
              <w:rPr>
                <w:rFonts w:cs="David"/>
                <w:sz w:val="20"/>
                <w:szCs w:val="20"/>
              </w:rPr>
            </w:pPr>
          </w:p>
        </w:tc>
        <w:tc>
          <w:tcPr>
            <w:tcW w:w="1660" w:type="dxa"/>
            <w:gridSpan w:val="3"/>
          </w:tcPr>
          <w:p w:rsidR="00447562" w:rsidRPr="00632AE1" w:rsidRDefault="00447562" w:rsidP="009D4A4C">
            <w:pPr>
              <w:jc w:val="right"/>
              <w:rPr>
                <w:rFonts w:cs="David"/>
                <w:sz w:val="20"/>
                <w:szCs w:val="20"/>
              </w:rPr>
            </w:pPr>
          </w:p>
        </w:tc>
        <w:tc>
          <w:tcPr>
            <w:tcW w:w="3999"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4"/>
        <w:gridCol w:w="551"/>
        <w:gridCol w:w="77"/>
        <w:gridCol w:w="1486"/>
        <w:gridCol w:w="550"/>
        <w:gridCol w:w="1359"/>
        <w:gridCol w:w="598"/>
        <w:gridCol w:w="152"/>
      </w:tblGrid>
      <w:tr w:rsidR="00447562" w:rsidRPr="00632AE1" w:rsidTr="00447562">
        <w:trPr>
          <w:gridAfter w:val="1"/>
          <w:wAfter w:w="152" w:type="dxa"/>
          <w:trHeight w:val="485"/>
          <w:jc w:val="center"/>
        </w:trPr>
        <w:tc>
          <w:tcPr>
            <w:tcW w:w="3732" w:type="dxa"/>
            <w:gridSpan w:val="5"/>
          </w:tcPr>
          <w:p w:rsidR="00447562" w:rsidRPr="00447562" w:rsidRDefault="008C6608" w:rsidP="009D4A4C">
            <w:pPr>
              <w:jc w:val="right"/>
              <w:rPr>
                <w:b/>
                <w:bCs/>
                <w:color w:val="0000FF"/>
                <w:sz w:val="20"/>
                <w:szCs w:val="20"/>
                <w:u w:val="single"/>
                <w:rtl/>
              </w:rPr>
            </w:pPr>
            <w:hyperlink r:id="rId767" w:history="1">
              <w:r w:rsidR="00447562" w:rsidRPr="00447562">
                <w:rPr>
                  <w:rStyle w:val="Hyperlink"/>
                  <w:sz w:val="20"/>
                </w:rPr>
                <w:t>284845</w:t>
              </w:r>
            </w:hyperlink>
          </w:p>
        </w:tc>
        <w:tc>
          <w:tcPr>
            <w:tcW w:w="4070"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2" w:type="dxa"/>
            <w:gridSpan w:val="5"/>
          </w:tcPr>
          <w:p w:rsidR="00447562" w:rsidRDefault="00447562" w:rsidP="009D4A4C">
            <w:pPr>
              <w:rPr>
                <w:rFonts w:cs="David"/>
                <w:b/>
                <w:bCs/>
                <w:sz w:val="20"/>
                <w:szCs w:val="20"/>
                <w:rtl/>
              </w:rPr>
            </w:pPr>
            <w:r>
              <w:rPr>
                <w:rFonts w:cs="David"/>
                <w:b/>
                <w:bCs/>
                <w:sz w:val="20"/>
                <w:szCs w:val="20"/>
                <w:rtl/>
              </w:rPr>
              <w:t>חומצות קרבוקסיליות פוליציקליות מותמרות, אנלוגים שלהן ושיטות לשימוש בהן</w:t>
            </w:r>
          </w:p>
          <w:p w:rsidR="00447562" w:rsidRPr="00632AE1" w:rsidRDefault="00447562" w:rsidP="009D4A4C">
            <w:pPr>
              <w:rPr>
                <w:rFonts w:cs="David"/>
                <w:b/>
                <w:bCs/>
                <w:sz w:val="20"/>
                <w:szCs w:val="20"/>
                <w:rtl/>
              </w:rPr>
            </w:pPr>
          </w:p>
        </w:tc>
        <w:tc>
          <w:tcPr>
            <w:tcW w:w="3472" w:type="dxa"/>
            <w:gridSpan w:val="4"/>
          </w:tcPr>
          <w:p w:rsidR="00447562" w:rsidRDefault="00447562" w:rsidP="009D4A4C">
            <w:pPr>
              <w:jc w:val="right"/>
              <w:rPr>
                <w:rFonts w:cs="David"/>
                <w:b/>
                <w:bCs/>
                <w:sz w:val="20"/>
                <w:szCs w:val="20"/>
              </w:rPr>
            </w:pPr>
            <w:r>
              <w:rPr>
                <w:rFonts w:cs="David"/>
                <w:b/>
                <w:bCs/>
                <w:sz w:val="20"/>
                <w:szCs w:val="20"/>
              </w:rPr>
              <w:t>SUBSTITUTED POLYCYCLIC CARBOXYLIC ACIDS, ANALOGUES THEREOF, AND METHODS USING SAME</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15.01.2020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17.01.2019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62/793,578</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31//473, 31//4745, 31//713, 45//06, C07D 47/1/04, 47/1/14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2" w:type="dxa"/>
            <w:gridSpan w:val="5"/>
          </w:tcPr>
          <w:p w:rsidR="00447562" w:rsidRPr="00632AE1" w:rsidRDefault="00447562" w:rsidP="009D4A4C">
            <w:pPr>
              <w:rPr>
                <w:rFonts w:cs="Guttman Hodes"/>
                <w:sz w:val="20"/>
                <w:szCs w:val="20"/>
                <w:rtl/>
              </w:rPr>
            </w:pPr>
            <w:r>
              <w:rPr>
                <w:rFonts w:cs="Guttman Hodes"/>
                <w:sz w:val="20"/>
                <w:szCs w:val="20"/>
                <w:rtl/>
              </w:rPr>
              <w:t>, קנדה</w:t>
            </w:r>
          </w:p>
        </w:tc>
        <w:tc>
          <w:tcPr>
            <w:tcW w:w="3472" w:type="dxa"/>
            <w:gridSpan w:val="4"/>
          </w:tcPr>
          <w:p w:rsidR="00447562" w:rsidRPr="00632AE1" w:rsidRDefault="00447562" w:rsidP="009D4A4C">
            <w:pPr>
              <w:jc w:val="right"/>
              <w:rPr>
                <w:rFonts w:cs="David"/>
                <w:sz w:val="20"/>
                <w:szCs w:val="20"/>
                <w:rtl/>
              </w:rPr>
            </w:pPr>
            <w:r>
              <w:rPr>
                <w:rFonts w:cs="David"/>
                <w:sz w:val="20"/>
                <w:szCs w:val="20"/>
              </w:rPr>
              <w:t>ARBUTUS BIOPHARMA CORPORATION, CANADA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WO/2020/150366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2" w:type="dxa"/>
            <w:gridSpan w:val="5"/>
          </w:tcPr>
          <w:p w:rsidR="00447562" w:rsidRDefault="00447562" w:rsidP="009D4A4C">
            <w:pPr>
              <w:rPr>
                <w:rFonts w:cs="Guttman Hodes"/>
                <w:sz w:val="20"/>
                <w:szCs w:val="20"/>
                <w:rtl/>
              </w:rPr>
            </w:pPr>
            <w:r>
              <w:rPr>
                <w:rFonts w:cs="Guttman Hodes"/>
                <w:sz w:val="20"/>
                <w:szCs w:val="20"/>
                <w:rtl/>
              </w:rPr>
              <w:t>סנפורד ט. קולב ושות',</w:t>
            </w:r>
          </w:p>
          <w:p w:rsidR="00447562" w:rsidRDefault="00447562" w:rsidP="009D4A4C">
            <w:pPr>
              <w:rPr>
                <w:rFonts w:cs="Guttman Hodes"/>
                <w:sz w:val="20"/>
                <w:szCs w:val="20"/>
                <w:rtl/>
              </w:rPr>
            </w:pPr>
            <w:r>
              <w:rPr>
                <w:rFonts w:cs="Guttman Hodes"/>
                <w:sz w:val="20"/>
                <w:szCs w:val="20"/>
                <w:rtl/>
              </w:rPr>
              <w:t xml:space="preserve">שער הגיא 4, מרמורק </w:t>
            </w:r>
          </w:p>
          <w:p w:rsidR="00447562" w:rsidRPr="00632AE1" w:rsidRDefault="00447562" w:rsidP="009D4A4C">
            <w:pPr>
              <w:rPr>
                <w:rFonts w:cs="Guttman Hodes"/>
                <w:sz w:val="20"/>
                <w:szCs w:val="20"/>
                <w:rtl/>
              </w:rPr>
            </w:pPr>
            <w:r>
              <w:rPr>
                <w:rFonts w:cs="Guttman Hodes"/>
                <w:sz w:val="20"/>
                <w:szCs w:val="20"/>
                <w:rtl/>
              </w:rPr>
              <w:t>ת.ד. 2273, רחובות</w:t>
            </w:r>
          </w:p>
        </w:tc>
        <w:tc>
          <w:tcPr>
            <w:tcW w:w="3472" w:type="dxa"/>
            <w:gridSpan w:val="4"/>
          </w:tcPr>
          <w:p w:rsidR="00447562" w:rsidRPr="00632AE1" w:rsidRDefault="00447562" w:rsidP="009D4A4C">
            <w:pPr>
              <w:jc w:val="right"/>
              <w:rPr>
                <w:rFonts w:cs="David"/>
                <w:sz w:val="20"/>
                <w:szCs w:val="20"/>
                <w:rtl/>
              </w:rPr>
            </w:pP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2" w:type="dxa"/>
            <w:gridSpan w:val="3"/>
          </w:tcPr>
          <w:p w:rsidR="00447562" w:rsidRPr="00632AE1" w:rsidRDefault="00447562" w:rsidP="009D4A4C">
            <w:pPr>
              <w:jc w:val="right"/>
              <w:rPr>
                <w:rFonts w:cs="David"/>
                <w:sz w:val="20"/>
                <w:szCs w:val="20"/>
              </w:rPr>
            </w:pPr>
          </w:p>
        </w:tc>
        <w:tc>
          <w:tcPr>
            <w:tcW w:w="3993"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68" w:history="1">
              <w:r w:rsidR="00447562" w:rsidRPr="00447562">
                <w:rPr>
                  <w:rStyle w:val="Hyperlink"/>
                  <w:sz w:val="20"/>
                </w:rPr>
                <w:t>284846</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קידוד דלתא לחישוק מרחוק</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DELTA CODING FOR REMOTE SENSING</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10.02.2020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11.02.2019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62/803,778</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G01C  11//06, H04B 07//185, 07//19</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VIASAT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p>
        </w:tc>
        <w:tc>
          <w:tcPr>
            <w:tcW w:w="3473" w:type="dxa"/>
            <w:gridSpan w:val="4"/>
          </w:tcPr>
          <w:p w:rsidR="00447562" w:rsidRPr="00632AE1" w:rsidRDefault="00447562" w:rsidP="009D4A4C">
            <w:pPr>
              <w:jc w:val="right"/>
              <w:rPr>
                <w:rFonts w:cs="David"/>
                <w:sz w:val="20"/>
                <w:szCs w:val="20"/>
              </w:rPr>
            </w:pPr>
            <w:r>
              <w:rPr>
                <w:rFonts w:cs="David"/>
                <w:sz w:val="20"/>
                <w:szCs w:val="20"/>
              </w:rPr>
              <w:t>GREENIDGE, David D., CHACKO, Steve</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WO/2020/167679</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3"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1"/>
        <w:gridCol w:w="552"/>
        <w:gridCol w:w="77"/>
        <w:gridCol w:w="1486"/>
        <w:gridCol w:w="550"/>
        <w:gridCol w:w="1365"/>
        <w:gridCol w:w="598"/>
        <w:gridCol w:w="151"/>
      </w:tblGrid>
      <w:tr w:rsidR="00447562" w:rsidRPr="00632AE1" w:rsidTr="00447562">
        <w:trPr>
          <w:gridAfter w:val="1"/>
          <w:wAfter w:w="151" w:type="dxa"/>
          <w:trHeight w:val="485"/>
          <w:jc w:val="center"/>
        </w:trPr>
        <w:tc>
          <w:tcPr>
            <w:tcW w:w="3727" w:type="dxa"/>
            <w:gridSpan w:val="5"/>
          </w:tcPr>
          <w:p w:rsidR="00447562" w:rsidRPr="00447562" w:rsidRDefault="008C6608" w:rsidP="009D4A4C">
            <w:pPr>
              <w:jc w:val="right"/>
              <w:rPr>
                <w:b/>
                <w:bCs/>
                <w:color w:val="0000FF"/>
                <w:sz w:val="20"/>
                <w:szCs w:val="20"/>
                <w:u w:val="single"/>
                <w:rtl/>
              </w:rPr>
            </w:pPr>
            <w:hyperlink r:id="rId769" w:history="1">
              <w:r w:rsidR="00447562" w:rsidRPr="00447562">
                <w:rPr>
                  <w:rStyle w:val="Hyperlink"/>
                  <w:sz w:val="20"/>
                </w:rPr>
                <w:t>284847</w:t>
              </w:r>
            </w:hyperlink>
          </w:p>
        </w:tc>
        <w:tc>
          <w:tcPr>
            <w:tcW w:w="407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7" w:type="dxa"/>
            <w:gridSpan w:val="5"/>
          </w:tcPr>
          <w:p w:rsidR="00447562" w:rsidRDefault="00447562" w:rsidP="009D4A4C">
            <w:pPr>
              <w:rPr>
                <w:rFonts w:cs="David"/>
                <w:b/>
                <w:bCs/>
                <w:sz w:val="20"/>
                <w:szCs w:val="20"/>
                <w:rtl/>
              </w:rPr>
            </w:pPr>
            <w:r>
              <w:rPr>
                <w:rFonts w:cs="David"/>
                <w:b/>
                <w:bCs/>
                <w:sz w:val="20"/>
                <w:szCs w:val="20"/>
                <w:rtl/>
              </w:rPr>
              <w:t xml:space="preserve">כרומטוגרפית חלבון </w:t>
            </w:r>
            <w:r>
              <w:rPr>
                <w:rFonts w:cs="David"/>
                <w:b/>
                <w:bCs/>
                <w:sz w:val="20"/>
                <w:szCs w:val="20"/>
              </w:rPr>
              <w:t>A</w:t>
            </w:r>
            <w:r>
              <w:rPr>
                <w:rFonts w:cs="David"/>
                <w:b/>
                <w:bCs/>
                <w:sz w:val="20"/>
                <w:szCs w:val="20"/>
                <w:rtl/>
              </w:rPr>
              <w:t xml:space="preserve"> - ספקטרומטר מסת יינון אלקטרוספריי</w:t>
            </w:r>
          </w:p>
          <w:p w:rsidR="00447562" w:rsidRDefault="00447562" w:rsidP="009D4A4C">
            <w:pPr>
              <w:rPr>
                <w:rFonts w:cs="David"/>
                <w:b/>
                <w:bCs/>
                <w:sz w:val="20"/>
                <w:szCs w:val="20"/>
                <w:rtl/>
              </w:rPr>
            </w:pPr>
          </w:p>
          <w:p w:rsidR="00447562" w:rsidRDefault="00447562" w:rsidP="009D4A4C">
            <w:pPr>
              <w:rPr>
                <w:rFonts w:cs="David"/>
                <w:b/>
                <w:bCs/>
                <w:sz w:val="20"/>
                <w:szCs w:val="20"/>
                <w:rtl/>
              </w:rPr>
            </w:pPr>
          </w:p>
          <w:p w:rsidR="00447562" w:rsidRPr="00632AE1" w:rsidRDefault="00447562" w:rsidP="009D4A4C">
            <w:pPr>
              <w:rPr>
                <w:rFonts w:cs="David"/>
                <w:b/>
                <w:bCs/>
                <w:sz w:val="20"/>
                <w:szCs w:val="20"/>
                <w:rtl/>
              </w:rPr>
            </w:pPr>
          </w:p>
        </w:tc>
        <w:tc>
          <w:tcPr>
            <w:tcW w:w="3478" w:type="dxa"/>
            <w:gridSpan w:val="4"/>
          </w:tcPr>
          <w:p w:rsidR="00447562" w:rsidRDefault="00447562" w:rsidP="009D4A4C">
            <w:pPr>
              <w:jc w:val="right"/>
              <w:rPr>
                <w:rFonts w:cs="David"/>
                <w:b/>
                <w:bCs/>
                <w:sz w:val="20"/>
                <w:szCs w:val="20"/>
              </w:rPr>
            </w:pPr>
            <w:r>
              <w:rPr>
                <w:rFonts w:cs="David"/>
                <w:b/>
                <w:bCs/>
                <w:sz w:val="20"/>
                <w:szCs w:val="20"/>
              </w:rPr>
              <w:t>PROTEIN A CHROMATOGRAPHY - ELECTROSPRAY IONIZATION MASS SPECTROMETER</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5"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24.01.2020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5" w:type="dxa"/>
            <w:gridSpan w:val="2"/>
          </w:tcPr>
          <w:p w:rsidR="00447562" w:rsidRPr="00632AE1" w:rsidRDefault="00447562" w:rsidP="009D4A4C">
            <w:pPr>
              <w:rPr>
                <w:rFonts w:cs="David"/>
                <w:sz w:val="20"/>
                <w:szCs w:val="20"/>
                <w:rtl/>
              </w:rPr>
            </w:pPr>
          </w:p>
        </w:tc>
        <w:tc>
          <w:tcPr>
            <w:tcW w:w="2940" w:type="dxa"/>
            <w:gridSpan w:val="2"/>
          </w:tcPr>
          <w:p w:rsidR="00447562" w:rsidRPr="00632AE1" w:rsidRDefault="00447562" w:rsidP="009D4A4C">
            <w:pPr>
              <w:jc w:val="right"/>
              <w:rPr>
                <w:rFonts w:cs="David"/>
                <w:sz w:val="20"/>
                <w:szCs w:val="20"/>
              </w:rPr>
            </w:pPr>
            <w:r>
              <w:rPr>
                <w:rFonts w:cs="David"/>
                <w:sz w:val="20"/>
                <w:szCs w:val="20"/>
              </w:rPr>
              <w:t>US</w:t>
            </w:r>
          </w:p>
        </w:tc>
        <w:tc>
          <w:tcPr>
            <w:tcW w:w="552"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25.01.2019</w:t>
            </w:r>
          </w:p>
        </w:tc>
        <w:tc>
          <w:tcPr>
            <w:tcW w:w="550" w:type="dxa"/>
          </w:tcPr>
          <w:p w:rsidR="00447562" w:rsidRPr="00632AE1" w:rsidRDefault="00447562" w:rsidP="009D4A4C">
            <w:pPr>
              <w:jc w:val="right"/>
              <w:rPr>
                <w:sz w:val="20"/>
                <w:szCs w:val="20"/>
                <w:rtl/>
              </w:rPr>
            </w:pPr>
            <w:r>
              <w:rPr>
                <w:sz w:val="20"/>
                <w:szCs w:val="20"/>
                <w:rtl/>
              </w:rPr>
              <w:t>[32]</w:t>
            </w:r>
          </w:p>
        </w:tc>
        <w:tc>
          <w:tcPr>
            <w:tcW w:w="1365" w:type="dxa"/>
          </w:tcPr>
          <w:p w:rsidR="00447562" w:rsidRPr="00632AE1" w:rsidRDefault="00447562" w:rsidP="009D4A4C">
            <w:pPr>
              <w:jc w:val="right"/>
              <w:rPr>
                <w:rFonts w:cs="David"/>
                <w:sz w:val="20"/>
                <w:szCs w:val="20"/>
              </w:rPr>
            </w:pPr>
            <w:r>
              <w:rPr>
                <w:rFonts w:cs="David"/>
                <w:sz w:val="20"/>
                <w:szCs w:val="20"/>
              </w:rPr>
              <w:t>62/796820</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G01N  30//14, 30//72, 30//88, 33//68, H01J 49//16</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7"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8" w:type="dxa"/>
            <w:gridSpan w:val="4"/>
          </w:tcPr>
          <w:p w:rsidR="00447562" w:rsidRPr="00632AE1" w:rsidRDefault="00447562" w:rsidP="009D4A4C">
            <w:pPr>
              <w:jc w:val="right"/>
              <w:rPr>
                <w:rFonts w:cs="David"/>
                <w:sz w:val="20"/>
                <w:szCs w:val="20"/>
                <w:rtl/>
              </w:rPr>
            </w:pPr>
            <w:r>
              <w:rPr>
                <w:rFonts w:cs="David"/>
                <w:sz w:val="20"/>
                <w:szCs w:val="20"/>
              </w:rPr>
              <w:t>REGENERON PHARMACEUTICALS,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235"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WO/2020/154598</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7"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8"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44" w:type="dxa"/>
            <w:gridSpan w:val="3"/>
          </w:tcPr>
          <w:p w:rsidR="00447562" w:rsidRPr="00632AE1" w:rsidRDefault="00447562" w:rsidP="009D4A4C">
            <w:pPr>
              <w:jc w:val="right"/>
              <w:rPr>
                <w:rFonts w:cs="David"/>
                <w:sz w:val="20"/>
                <w:szCs w:val="20"/>
              </w:rPr>
            </w:pPr>
          </w:p>
        </w:tc>
        <w:tc>
          <w:tcPr>
            <w:tcW w:w="1660" w:type="dxa"/>
            <w:gridSpan w:val="3"/>
          </w:tcPr>
          <w:p w:rsidR="00447562" w:rsidRPr="00632AE1" w:rsidRDefault="00447562" w:rsidP="009D4A4C">
            <w:pPr>
              <w:jc w:val="right"/>
              <w:rPr>
                <w:rFonts w:cs="David"/>
                <w:sz w:val="20"/>
                <w:szCs w:val="20"/>
              </w:rPr>
            </w:pPr>
          </w:p>
        </w:tc>
        <w:tc>
          <w:tcPr>
            <w:tcW w:w="3999"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70" w:history="1">
              <w:r w:rsidR="00447562" w:rsidRPr="00447562">
                <w:rPr>
                  <w:rStyle w:val="Hyperlink"/>
                  <w:sz w:val="20"/>
                </w:rPr>
                <w:t>284848</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 xml:space="preserve">הרכבים של </w:t>
            </w:r>
            <w:r>
              <w:rPr>
                <w:rFonts w:cs="David"/>
                <w:b/>
                <w:bCs/>
                <w:sz w:val="20"/>
                <w:szCs w:val="20"/>
              </w:rPr>
              <w:t>SERPINC1 iRNA</w:t>
            </w:r>
            <w:r>
              <w:rPr>
                <w:rFonts w:cs="David"/>
                <w:b/>
                <w:bCs/>
                <w:sz w:val="20"/>
                <w:szCs w:val="20"/>
                <w:rtl/>
              </w:rPr>
              <w:t xml:space="preserve"> ושיטות לשימושם</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SERPINC1 IRNA COMPOSITIONS AND METHODS OF USE THEREOF</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6968" w:type="dxa"/>
            <w:gridSpan w:val="7"/>
          </w:tcPr>
          <w:p w:rsidR="00447562" w:rsidRPr="00632AE1" w:rsidRDefault="00447562" w:rsidP="009D4A4C">
            <w:pPr>
              <w:jc w:val="right"/>
              <w:rPr>
                <w:rFonts w:cs="David"/>
                <w:sz w:val="20"/>
                <w:szCs w:val="20"/>
              </w:rPr>
            </w:pPr>
            <w:r>
              <w:rPr>
                <w:rFonts w:cs="David"/>
                <w:sz w:val="20"/>
                <w:szCs w:val="20"/>
              </w:rPr>
              <w:t>16.01.2020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2944"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16.01.2019</w:t>
            </w:r>
          </w:p>
        </w:tc>
        <w:tc>
          <w:tcPr>
            <w:tcW w:w="550" w:type="dxa"/>
          </w:tcPr>
          <w:p w:rsidR="00447562" w:rsidRPr="00632AE1" w:rsidRDefault="00447562" w:rsidP="009D4A4C">
            <w:pPr>
              <w:jc w:val="right"/>
              <w:rPr>
                <w:sz w:val="20"/>
                <w:szCs w:val="20"/>
                <w:rtl/>
              </w:rPr>
            </w:pPr>
            <w:r>
              <w:rPr>
                <w:sz w:val="20"/>
                <w:szCs w:val="20"/>
                <w:rtl/>
              </w:rPr>
              <w:t>[32]</w:t>
            </w:r>
          </w:p>
        </w:tc>
        <w:tc>
          <w:tcPr>
            <w:tcW w:w="1360" w:type="dxa"/>
          </w:tcPr>
          <w:p w:rsidR="00447562" w:rsidRPr="00632AE1" w:rsidRDefault="00447562" w:rsidP="009D4A4C">
            <w:pPr>
              <w:jc w:val="right"/>
              <w:rPr>
                <w:rFonts w:cs="David"/>
                <w:sz w:val="20"/>
                <w:szCs w:val="20"/>
              </w:rPr>
            </w:pPr>
            <w:r>
              <w:rPr>
                <w:rFonts w:cs="David"/>
                <w:sz w:val="20"/>
                <w:szCs w:val="20"/>
              </w:rPr>
              <w:t>62/793,020</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45//06, 47//54, A61P 07//04, C12N 15//113</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GENZYME CORPORATION,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Guttman Hodes"/>
                <w:sz w:val="20"/>
                <w:szCs w:val="20"/>
                <w:rtl/>
              </w:rPr>
            </w:pPr>
          </w:p>
        </w:tc>
        <w:tc>
          <w:tcPr>
            <w:tcW w:w="6968" w:type="dxa"/>
            <w:gridSpan w:val="7"/>
          </w:tcPr>
          <w:p w:rsidR="00447562" w:rsidRPr="00632AE1" w:rsidRDefault="00447562" w:rsidP="009D4A4C">
            <w:pPr>
              <w:jc w:val="right"/>
              <w:rPr>
                <w:rFonts w:cs="Guttman Hodes"/>
                <w:sz w:val="20"/>
                <w:szCs w:val="20"/>
              </w:rPr>
            </w:pPr>
            <w:r>
              <w:rPr>
                <w:rFonts w:cs="Guttman Hodes"/>
                <w:sz w:val="20"/>
                <w:szCs w:val="20"/>
              </w:rPr>
              <w:t>WO/2020/150431</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פרל כהן צדק לצר ברץ,</w:t>
            </w:r>
          </w:p>
          <w:p w:rsidR="00447562" w:rsidRDefault="00447562" w:rsidP="009D4A4C">
            <w:pPr>
              <w:rPr>
                <w:rFonts w:cs="Guttman Hodes"/>
                <w:sz w:val="20"/>
                <w:szCs w:val="20"/>
                <w:rtl/>
              </w:rPr>
            </w:pPr>
            <w:r>
              <w:rPr>
                <w:rFonts w:cs="Guttman Hodes"/>
                <w:sz w:val="20"/>
                <w:szCs w:val="20"/>
                <w:rtl/>
              </w:rPr>
              <w:t xml:space="preserve">מגדל עזריאלי- שרונה דרך מנחם בגין 121 קומה 53 </w:t>
            </w:r>
          </w:p>
          <w:p w:rsidR="00447562" w:rsidRPr="00632AE1" w:rsidRDefault="00447562" w:rsidP="009D4A4C">
            <w:pPr>
              <w:rPr>
                <w:rFonts w:cs="Guttman Hodes"/>
                <w:sz w:val="20"/>
                <w:szCs w:val="20"/>
                <w:rtl/>
              </w:rPr>
            </w:pPr>
            <w:r>
              <w:rPr>
                <w:rFonts w:cs="Guttman Hodes"/>
                <w:sz w:val="20"/>
                <w:szCs w:val="20"/>
                <w:rtl/>
              </w:rPr>
              <w:t>ת.ד. 7198, תל אביב - יפו</w:t>
            </w:r>
          </w:p>
        </w:tc>
        <w:tc>
          <w:tcPr>
            <w:tcW w:w="3473" w:type="dxa"/>
            <w:gridSpan w:val="4"/>
          </w:tcPr>
          <w:p w:rsidR="00447562" w:rsidRDefault="00447562" w:rsidP="009D4A4C">
            <w:pPr>
              <w:jc w:val="right"/>
              <w:rPr>
                <w:rFonts w:cs="David"/>
                <w:sz w:val="20"/>
                <w:szCs w:val="20"/>
              </w:rPr>
            </w:pPr>
            <w:r>
              <w:rPr>
                <w:rFonts w:cs="David"/>
                <w:sz w:val="20"/>
                <w:szCs w:val="20"/>
              </w:rPr>
              <w:t>PEARL COHEN ZEDEK LATZER BARATZ,</w:t>
            </w:r>
          </w:p>
          <w:p w:rsidR="00447562" w:rsidRPr="00632AE1" w:rsidRDefault="00447562" w:rsidP="009D4A4C">
            <w:pPr>
              <w:jc w:val="right"/>
              <w:rPr>
                <w:rFonts w:cs="David"/>
                <w:sz w:val="20"/>
                <w:szCs w:val="20"/>
                <w:rtl/>
              </w:rPr>
            </w:pPr>
            <w:r>
              <w:rPr>
                <w:rFonts w:cs="David"/>
                <w:sz w:val="20"/>
                <w:szCs w:val="20"/>
              </w:rPr>
              <w:t xml:space="preserve"> AZRIELI- SARONA TOWER 121 MENACHEM BEGIN RD. 53RD FLOOR TEL AVIV</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8" w:type="dxa"/>
            <w:gridSpan w:val="3"/>
          </w:tcPr>
          <w:p w:rsidR="00447562" w:rsidRPr="00632AE1" w:rsidRDefault="00447562" w:rsidP="009D4A4C">
            <w:pPr>
              <w:jc w:val="right"/>
              <w:rPr>
                <w:rFonts w:cs="David"/>
                <w:sz w:val="20"/>
                <w:szCs w:val="20"/>
              </w:rPr>
            </w:pPr>
          </w:p>
        </w:tc>
        <w:tc>
          <w:tcPr>
            <w:tcW w:w="1660"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822"/>
        <w:gridCol w:w="210"/>
        <w:gridCol w:w="551"/>
        <w:gridCol w:w="77"/>
        <w:gridCol w:w="741"/>
        <w:gridCol w:w="745"/>
        <w:gridCol w:w="550"/>
        <w:gridCol w:w="1360"/>
        <w:gridCol w:w="598"/>
        <w:gridCol w:w="152"/>
      </w:tblGrid>
      <w:tr w:rsidR="00447562" w:rsidRPr="00632AE1" w:rsidTr="00447562">
        <w:trPr>
          <w:gridAfter w:val="1"/>
          <w:wAfter w:w="152" w:type="dxa"/>
          <w:trHeight w:val="485"/>
          <w:jc w:val="center"/>
        </w:trPr>
        <w:tc>
          <w:tcPr>
            <w:tcW w:w="3731" w:type="dxa"/>
            <w:gridSpan w:val="6"/>
          </w:tcPr>
          <w:p w:rsidR="00447562" w:rsidRPr="00447562" w:rsidRDefault="008C6608" w:rsidP="009D4A4C">
            <w:pPr>
              <w:jc w:val="right"/>
              <w:rPr>
                <w:b/>
                <w:bCs/>
                <w:color w:val="0000FF"/>
                <w:sz w:val="20"/>
                <w:szCs w:val="20"/>
                <w:u w:val="single"/>
                <w:rtl/>
              </w:rPr>
            </w:pPr>
            <w:hyperlink r:id="rId771" w:history="1">
              <w:r w:rsidR="00447562" w:rsidRPr="00447562">
                <w:rPr>
                  <w:rStyle w:val="Hyperlink"/>
                  <w:sz w:val="20"/>
                </w:rPr>
                <w:t>284849</w:t>
              </w:r>
            </w:hyperlink>
          </w:p>
        </w:tc>
        <w:tc>
          <w:tcPr>
            <w:tcW w:w="4071" w:type="dxa"/>
            <w:gridSpan w:val="6"/>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6"/>
          </w:tcPr>
          <w:p w:rsidR="00447562" w:rsidRDefault="00447562" w:rsidP="009D4A4C">
            <w:pPr>
              <w:rPr>
                <w:rFonts w:cs="David"/>
                <w:b/>
                <w:bCs/>
                <w:sz w:val="20"/>
                <w:szCs w:val="20"/>
                <w:rtl/>
              </w:rPr>
            </w:pPr>
            <w:r>
              <w:rPr>
                <w:rFonts w:cs="David"/>
                <w:b/>
                <w:bCs/>
                <w:sz w:val="20"/>
                <w:szCs w:val="20"/>
                <w:rtl/>
              </w:rPr>
              <w:t xml:space="preserve">שיטות ותרכובות ביניים לייצור תרכובות מדכאי קינאז </w:t>
            </w:r>
            <w:r>
              <w:rPr>
                <w:rFonts w:cs="David"/>
                <w:b/>
                <w:bCs/>
                <w:sz w:val="20"/>
                <w:szCs w:val="20"/>
              </w:rPr>
              <w:t>ATR</w:t>
            </w:r>
          </w:p>
          <w:p w:rsidR="00447562" w:rsidRPr="00632AE1" w:rsidRDefault="00447562" w:rsidP="009D4A4C">
            <w:pPr>
              <w:rPr>
                <w:rFonts w:cs="David"/>
                <w:b/>
                <w:bCs/>
                <w:sz w:val="20"/>
                <w:szCs w:val="20"/>
                <w:rtl/>
              </w:rPr>
            </w:pPr>
          </w:p>
        </w:tc>
        <w:tc>
          <w:tcPr>
            <w:tcW w:w="3473" w:type="dxa"/>
            <w:gridSpan w:val="5"/>
          </w:tcPr>
          <w:p w:rsidR="00447562" w:rsidRDefault="00447562" w:rsidP="009D4A4C">
            <w:pPr>
              <w:jc w:val="right"/>
              <w:rPr>
                <w:rFonts w:cs="David"/>
                <w:b/>
                <w:bCs/>
                <w:sz w:val="20"/>
                <w:szCs w:val="20"/>
              </w:rPr>
            </w:pPr>
            <w:r>
              <w:rPr>
                <w:rFonts w:cs="David"/>
                <w:b/>
                <w:bCs/>
                <w:sz w:val="20"/>
                <w:szCs w:val="20"/>
              </w:rPr>
              <w:t>PROCESSES AND INTERMEDIATE COMPOUNDS FOR PRODUCING ATR KINASE INHIBITOR COMPOUNDS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6968" w:type="dxa"/>
            <w:gridSpan w:val="9"/>
          </w:tcPr>
          <w:p w:rsidR="00447562" w:rsidRPr="00632AE1" w:rsidRDefault="00447562" w:rsidP="009D4A4C">
            <w:pPr>
              <w:jc w:val="right"/>
              <w:rPr>
                <w:rFonts w:cs="David"/>
                <w:sz w:val="20"/>
                <w:szCs w:val="20"/>
              </w:rPr>
            </w:pPr>
            <w:r>
              <w:rPr>
                <w:rFonts w:cs="David"/>
                <w:sz w:val="20"/>
                <w:szCs w:val="20"/>
              </w:rPr>
              <w:t>28.09.2012</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2944" w:type="dxa"/>
            <w:gridSpan w:val="3"/>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3"/>
          </w:tcPr>
          <w:p w:rsidR="00447562" w:rsidRPr="00632AE1" w:rsidRDefault="00447562" w:rsidP="009D4A4C">
            <w:pPr>
              <w:jc w:val="right"/>
              <w:rPr>
                <w:rFonts w:cs="David"/>
                <w:sz w:val="20"/>
                <w:szCs w:val="20"/>
              </w:rPr>
            </w:pPr>
            <w:r>
              <w:rPr>
                <w:rFonts w:cs="David"/>
                <w:sz w:val="20"/>
                <w:szCs w:val="20"/>
              </w:rPr>
              <w:t>30.09.2011</w:t>
            </w:r>
          </w:p>
        </w:tc>
        <w:tc>
          <w:tcPr>
            <w:tcW w:w="550" w:type="dxa"/>
          </w:tcPr>
          <w:p w:rsidR="00447562" w:rsidRPr="00632AE1" w:rsidRDefault="00447562" w:rsidP="009D4A4C">
            <w:pPr>
              <w:jc w:val="right"/>
              <w:rPr>
                <w:sz w:val="20"/>
                <w:szCs w:val="20"/>
                <w:rtl/>
              </w:rPr>
            </w:pPr>
            <w:r>
              <w:rPr>
                <w:sz w:val="20"/>
                <w:szCs w:val="20"/>
                <w:rtl/>
              </w:rPr>
              <w:t>[32]</w:t>
            </w:r>
          </w:p>
        </w:tc>
        <w:tc>
          <w:tcPr>
            <w:tcW w:w="1360" w:type="dxa"/>
          </w:tcPr>
          <w:p w:rsidR="00447562" w:rsidRPr="00632AE1" w:rsidRDefault="00447562" w:rsidP="009D4A4C">
            <w:pPr>
              <w:jc w:val="right"/>
              <w:rPr>
                <w:rFonts w:cs="David"/>
                <w:sz w:val="20"/>
                <w:szCs w:val="20"/>
              </w:rPr>
            </w:pPr>
            <w:r>
              <w:rPr>
                <w:rFonts w:cs="David"/>
                <w:sz w:val="20"/>
                <w:szCs w:val="20"/>
              </w:rPr>
              <w:t>61/541,865</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11"/>
          </w:tcPr>
          <w:p w:rsidR="00447562" w:rsidRPr="00632AE1" w:rsidRDefault="00447562" w:rsidP="009D4A4C">
            <w:pPr>
              <w:jc w:val="right"/>
              <w:rPr>
                <w:rFonts w:cs="David"/>
                <w:sz w:val="20"/>
                <w:szCs w:val="20"/>
              </w:rPr>
            </w:pPr>
            <w:r w:rsidRPr="00632AE1">
              <w:rPr>
                <w:sz w:val="20"/>
                <w:szCs w:val="20"/>
              </w:rPr>
              <w:t>Int. Cl.</w:t>
            </w:r>
            <w:r>
              <w:rPr>
                <w:sz w:val="20"/>
                <w:szCs w:val="20"/>
              </w:rPr>
              <w:t>(2020.01) C07C  25/1/48, C07D 24/1/20, 41/3/04, 41/3/14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6968" w:type="dxa"/>
            <w:gridSpan w:val="9"/>
          </w:tcPr>
          <w:p w:rsidR="00447562" w:rsidRPr="00632AE1" w:rsidRDefault="00447562" w:rsidP="009D4A4C">
            <w:pPr>
              <w:jc w:val="right"/>
              <w:rPr>
                <w:rFonts w:cs="David"/>
                <w:sz w:val="20"/>
                <w:szCs w:val="20"/>
              </w:rPr>
            </w:pPr>
            <w:r>
              <w:rPr>
                <w:rFonts w:cs="David"/>
                <w:sz w:val="20"/>
                <w:szCs w:val="20"/>
              </w:rPr>
              <w:t>DIVISION FROM 265459</w:t>
            </w:r>
          </w:p>
        </w:tc>
        <w:tc>
          <w:tcPr>
            <w:tcW w:w="598" w:type="dxa"/>
          </w:tcPr>
          <w:p w:rsidR="00447562" w:rsidRPr="00632AE1" w:rsidRDefault="00447562" w:rsidP="009D4A4C">
            <w:pPr>
              <w:jc w:val="right"/>
              <w:rPr>
                <w:sz w:val="20"/>
                <w:szCs w:val="20"/>
              </w:rPr>
            </w:pPr>
            <w:r>
              <w:rPr>
                <w:sz w:val="20"/>
                <w:szCs w:val="20"/>
                <w:rtl/>
              </w:rPr>
              <w:t>[62]</w:t>
            </w:r>
          </w:p>
        </w:tc>
      </w:tr>
      <w:tr w:rsidR="00447562" w:rsidRPr="00632AE1" w:rsidTr="00447562">
        <w:trPr>
          <w:gridAfter w:val="1"/>
          <w:wAfter w:w="152" w:type="dxa"/>
          <w:jc w:val="center"/>
        </w:trPr>
        <w:tc>
          <w:tcPr>
            <w:tcW w:w="3731" w:type="dxa"/>
            <w:gridSpan w:val="6"/>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5"/>
          </w:tcPr>
          <w:p w:rsidR="00447562" w:rsidRPr="00632AE1" w:rsidRDefault="00447562" w:rsidP="009D4A4C">
            <w:pPr>
              <w:jc w:val="right"/>
              <w:rPr>
                <w:rFonts w:cs="David"/>
                <w:sz w:val="20"/>
                <w:szCs w:val="20"/>
                <w:rtl/>
              </w:rPr>
            </w:pPr>
            <w:r>
              <w:rPr>
                <w:rFonts w:cs="David"/>
                <w:sz w:val="20"/>
                <w:szCs w:val="20"/>
              </w:rPr>
              <w:t>VERTEX PHARMACEUTICALS INCORPORATED,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Guttman Hodes"/>
                <w:sz w:val="20"/>
                <w:szCs w:val="20"/>
                <w:rtl/>
              </w:rPr>
            </w:pPr>
          </w:p>
        </w:tc>
        <w:tc>
          <w:tcPr>
            <w:tcW w:w="6968" w:type="dxa"/>
            <w:gridSpan w:val="9"/>
          </w:tcPr>
          <w:p w:rsidR="00447562" w:rsidRPr="00632AE1" w:rsidRDefault="00447562" w:rsidP="009D4A4C">
            <w:pPr>
              <w:jc w:val="right"/>
              <w:rPr>
                <w:rFonts w:cs="Guttman Hodes"/>
                <w:sz w:val="20"/>
                <w:szCs w:val="20"/>
              </w:rPr>
            </w:pPr>
            <w:r>
              <w:rPr>
                <w:rFonts w:cs="Guttman Hodes"/>
                <w:sz w:val="20"/>
                <w:szCs w:val="20"/>
              </w:rPr>
              <w:t>WO/2013/049726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6"/>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3" w:type="dxa"/>
            <w:gridSpan w:val="5"/>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970" w:type="dxa"/>
            <w:gridSpan w:val="4"/>
          </w:tcPr>
          <w:p w:rsidR="00447562" w:rsidRPr="00632AE1" w:rsidRDefault="00447562" w:rsidP="009D4A4C">
            <w:pPr>
              <w:rPr>
                <w:rFonts w:cs="David"/>
                <w:sz w:val="20"/>
                <w:szCs w:val="20"/>
                <w:rtl/>
              </w:rPr>
            </w:pPr>
            <w:r w:rsidRPr="00632AE1">
              <w:rPr>
                <w:rFonts w:cs="David" w:hint="cs"/>
                <w:sz w:val="20"/>
                <w:szCs w:val="20"/>
                <w:rtl/>
              </w:rPr>
              <w:t>בקשת הורה לבקשה זו שטרם פורסמה</w:t>
            </w:r>
          </w:p>
        </w:tc>
        <w:tc>
          <w:tcPr>
            <w:tcW w:w="1579" w:type="dxa"/>
            <w:gridSpan w:val="4"/>
          </w:tcPr>
          <w:p w:rsidR="00447562" w:rsidRPr="00632AE1" w:rsidRDefault="00447562" w:rsidP="009D4A4C">
            <w:pPr>
              <w:jc w:val="center"/>
              <w:rPr>
                <w:rFonts w:cs="David"/>
                <w:sz w:val="20"/>
                <w:szCs w:val="20"/>
                <w:rtl/>
              </w:rPr>
            </w:pPr>
            <w:r>
              <w:rPr>
                <w:rFonts w:cs="David"/>
                <w:sz w:val="20"/>
                <w:szCs w:val="20"/>
                <w:rtl/>
              </w:rPr>
              <w:t>265459</w:t>
            </w:r>
          </w:p>
        </w:tc>
        <w:tc>
          <w:tcPr>
            <w:tcW w:w="3253" w:type="dxa"/>
            <w:gridSpan w:val="4"/>
          </w:tcPr>
          <w:p w:rsidR="00447562" w:rsidRPr="00632AE1" w:rsidRDefault="0044756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447562" w:rsidRPr="00632AE1" w:rsidTr="00447562">
        <w:trPr>
          <w:gridAfter w:val="1"/>
          <w:wAfter w:w="152" w:type="dxa"/>
          <w:jc w:val="center"/>
        </w:trPr>
        <w:tc>
          <w:tcPr>
            <w:tcW w:w="2148" w:type="dxa"/>
            <w:gridSpan w:val="3"/>
          </w:tcPr>
          <w:p w:rsidR="00447562" w:rsidRPr="00632AE1" w:rsidRDefault="00447562" w:rsidP="009D4A4C">
            <w:pPr>
              <w:jc w:val="right"/>
              <w:rPr>
                <w:rFonts w:cs="David"/>
                <w:sz w:val="20"/>
                <w:szCs w:val="20"/>
              </w:rPr>
            </w:pPr>
          </w:p>
        </w:tc>
        <w:tc>
          <w:tcPr>
            <w:tcW w:w="1660" w:type="dxa"/>
            <w:gridSpan w:val="4"/>
          </w:tcPr>
          <w:p w:rsidR="00447562" w:rsidRPr="00632AE1" w:rsidRDefault="00447562" w:rsidP="009D4A4C">
            <w:pPr>
              <w:jc w:val="right"/>
              <w:rPr>
                <w:rFonts w:cs="David"/>
                <w:sz w:val="20"/>
                <w:szCs w:val="20"/>
              </w:rPr>
            </w:pPr>
          </w:p>
        </w:tc>
        <w:tc>
          <w:tcPr>
            <w:tcW w:w="3994" w:type="dxa"/>
            <w:gridSpan w:val="5"/>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2"/>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447562" w:rsidRPr="00632AE1" w:rsidTr="00447562">
        <w:trPr>
          <w:gridAfter w:val="1"/>
          <w:wAfter w:w="152" w:type="dxa"/>
          <w:trHeight w:val="485"/>
          <w:jc w:val="center"/>
        </w:trPr>
        <w:tc>
          <w:tcPr>
            <w:tcW w:w="3735" w:type="dxa"/>
            <w:gridSpan w:val="5"/>
          </w:tcPr>
          <w:p w:rsidR="00447562" w:rsidRPr="00447562" w:rsidRDefault="008C6608" w:rsidP="009D4A4C">
            <w:pPr>
              <w:jc w:val="right"/>
              <w:rPr>
                <w:b/>
                <w:bCs/>
                <w:color w:val="0000FF"/>
                <w:sz w:val="20"/>
                <w:szCs w:val="20"/>
                <w:u w:val="single"/>
                <w:rtl/>
              </w:rPr>
            </w:pPr>
            <w:hyperlink r:id="rId772" w:history="1">
              <w:r w:rsidR="00447562" w:rsidRPr="00447562">
                <w:rPr>
                  <w:rStyle w:val="Hyperlink"/>
                  <w:sz w:val="20"/>
                </w:rPr>
                <w:t>284850</w:t>
              </w:r>
            </w:hyperlink>
          </w:p>
        </w:tc>
        <w:tc>
          <w:tcPr>
            <w:tcW w:w="4067"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5" w:type="dxa"/>
            <w:gridSpan w:val="5"/>
          </w:tcPr>
          <w:p w:rsidR="00447562" w:rsidRDefault="00447562" w:rsidP="009D4A4C">
            <w:pPr>
              <w:rPr>
                <w:rFonts w:cs="David"/>
                <w:b/>
                <w:bCs/>
                <w:sz w:val="20"/>
                <w:szCs w:val="20"/>
                <w:rtl/>
              </w:rPr>
            </w:pPr>
            <w:r>
              <w:rPr>
                <w:rFonts w:cs="David"/>
                <w:b/>
                <w:bCs/>
                <w:sz w:val="20"/>
                <w:szCs w:val="20"/>
                <w:rtl/>
              </w:rPr>
              <w:t>שיטות לטיפול בסרטן השד עם טוקטיניב</w:t>
            </w:r>
          </w:p>
          <w:p w:rsidR="00447562" w:rsidRPr="00632AE1" w:rsidRDefault="00447562" w:rsidP="009D4A4C">
            <w:pPr>
              <w:rPr>
                <w:rFonts w:cs="David"/>
                <w:b/>
                <w:bCs/>
                <w:sz w:val="20"/>
                <w:szCs w:val="20"/>
                <w:rtl/>
              </w:rPr>
            </w:pPr>
          </w:p>
        </w:tc>
        <w:tc>
          <w:tcPr>
            <w:tcW w:w="3469" w:type="dxa"/>
            <w:gridSpan w:val="4"/>
          </w:tcPr>
          <w:p w:rsidR="00447562" w:rsidRDefault="00447562" w:rsidP="009D4A4C">
            <w:pPr>
              <w:jc w:val="right"/>
              <w:rPr>
                <w:rFonts w:cs="David"/>
                <w:b/>
                <w:bCs/>
                <w:sz w:val="20"/>
                <w:szCs w:val="20"/>
              </w:rPr>
            </w:pPr>
            <w:r>
              <w:rPr>
                <w:rFonts w:cs="David"/>
                <w:b/>
                <w:bCs/>
                <w:sz w:val="20"/>
                <w:szCs w:val="20"/>
              </w:rPr>
              <w:t>METHODS OF TREATING BREAST CANCER WITH TUCATINIB</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24.01.2020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9"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5" w:type="dxa"/>
            <w:gridSpan w:val="2"/>
          </w:tcPr>
          <w:p w:rsidR="00447562" w:rsidRPr="00632AE1" w:rsidRDefault="00447562" w:rsidP="009D4A4C">
            <w:pPr>
              <w:jc w:val="right"/>
              <w:rPr>
                <w:rFonts w:cs="David"/>
                <w:sz w:val="20"/>
                <w:szCs w:val="20"/>
              </w:rPr>
            </w:pPr>
            <w:r>
              <w:rPr>
                <w:rFonts w:cs="David"/>
                <w:sz w:val="20"/>
                <w:szCs w:val="20"/>
              </w:rPr>
              <w:t>28.01.2019</w:t>
            </w:r>
          </w:p>
        </w:tc>
        <w:tc>
          <w:tcPr>
            <w:tcW w:w="550" w:type="dxa"/>
          </w:tcPr>
          <w:p w:rsidR="00447562" w:rsidRPr="00632AE1" w:rsidRDefault="00447562" w:rsidP="009D4A4C">
            <w:pPr>
              <w:jc w:val="right"/>
              <w:rPr>
                <w:sz w:val="20"/>
                <w:szCs w:val="20"/>
                <w:rtl/>
              </w:rPr>
            </w:pPr>
            <w:r>
              <w:rPr>
                <w:sz w:val="20"/>
                <w:szCs w:val="20"/>
                <w:rtl/>
              </w:rPr>
              <w:t>[32]</w:t>
            </w:r>
          </w:p>
        </w:tc>
        <w:tc>
          <w:tcPr>
            <w:tcW w:w="1354" w:type="dxa"/>
          </w:tcPr>
          <w:p w:rsidR="00447562" w:rsidRPr="00632AE1" w:rsidRDefault="00447562" w:rsidP="009D4A4C">
            <w:pPr>
              <w:jc w:val="right"/>
              <w:rPr>
                <w:rFonts w:cs="David"/>
                <w:sz w:val="20"/>
                <w:szCs w:val="20"/>
              </w:rPr>
            </w:pPr>
            <w:r>
              <w:rPr>
                <w:rFonts w:cs="David"/>
                <w:sz w:val="20"/>
                <w:szCs w:val="20"/>
              </w:rPr>
              <w:t>62/797854</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31//517, 45//06, A61P 35//00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5"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69" w:type="dxa"/>
            <w:gridSpan w:val="4"/>
          </w:tcPr>
          <w:p w:rsidR="00447562" w:rsidRPr="00632AE1" w:rsidRDefault="00447562" w:rsidP="009D4A4C">
            <w:pPr>
              <w:jc w:val="right"/>
              <w:rPr>
                <w:rFonts w:cs="David"/>
                <w:sz w:val="20"/>
                <w:szCs w:val="20"/>
                <w:rtl/>
              </w:rPr>
            </w:pPr>
            <w:r>
              <w:rPr>
                <w:rFonts w:cs="David"/>
                <w:sz w:val="20"/>
                <w:szCs w:val="20"/>
              </w:rPr>
              <w:t>SEAGEN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WO/2020/159822</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5"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69"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50" w:type="dxa"/>
            <w:gridSpan w:val="3"/>
          </w:tcPr>
          <w:p w:rsidR="00447562" w:rsidRPr="00632AE1" w:rsidRDefault="00447562" w:rsidP="009D4A4C">
            <w:pPr>
              <w:jc w:val="right"/>
              <w:rPr>
                <w:rFonts w:cs="David"/>
                <w:sz w:val="20"/>
                <w:szCs w:val="20"/>
              </w:rPr>
            </w:pPr>
          </w:p>
        </w:tc>
        <w:tc>
          <w:tcPr>
            <w:tcW w:w="1662" w:type="dxa"/>
            <w:gridSpan w:val="3"/>
          </w:tcPr>
          <w:p w:rsidR="00447562" w:rsidRPr="00632AE1" w:rsidRDefault="00447562" w:rsidP="009D4A4C">
            <w:pPr>
              <w:jc w:val="right"/>
              <w:rPr>
                <w:rFonts w:cs="David"/>
                <w:sz w:val="20"/>
                <w:szCs w:val="20"/>
              </w:rPr>
            </w:pPr>
          </w:p>
        </w:tc>
        <w:tc>
          <w:tcPr>
            <w:tcW w:w="3990"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5"/>
        <w:gridCol w:w="552"/>
        <w:gridCol w:w="77"/>
        <w:gridCol w:w="1487"/>
        <w:gridCol w:w="550"/>
        <w:gridCol w:w="1354"/>
        <w:gridCol w:w="598"/>
        <w:gridCol w:w="152"/>
      </w:tblGrid>
      <w:tr w:rsidR="00447562" w:rsidRPr="00632AE1" w:rsidTr="00447562">
        <w:trPr>
          <w:gridAfter w:val="1"/>
          <w:wAfter w:w="152" w:type="dxa"/>
          <w:trHeight w:val="485"/>
          <w:jc w:val="center"/>
        </w:trPr>
        <w:tc>
          <w:tcPr>
            <w:tcW w:w="3736" w:type="dxa"/>
            <w:gridSpan w:val="5"/>
          </w:tcPr>
          <w:p w:rsidR="00447562" w:rsidRPr="00447562" w:rsidRDefault="008C6608" w:rsidP="009D4A4C">
            <w:pPr>
              <w:jc w:val="right"/>
              <w:rPr>
                <w:b/>
                <w:bCs/>
                <w:color w:val="0000FF"/>
                <w:sz w:val="20"/>
                <w:szCs w:val="20"/>
                <w:u w:val="single"/>
                <w:rtl/>
              </w:rPr>
            </w:pPr>
            <w:hyperlink r:id="rId773" w:history="1">
              <w:r w:rsidR="00447562" w:rsidRPr="00447562">
                <w:rPr>
                  <w:rStyle w:val="Hyperlink"/>
                  <w:sz w:val="20"/>
                </w:rPr>
                <w:t>284851</w:t>
              </w:r>
            </w:hyperlink>
          </w:p>
        </w:tc>
        <w:tc>
          <w:tcPr>
            <w:tcW w:w="406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6" w:type="dxa"/>
            <w:gridSpan w:val="5"/>
          </w:tcPr>
          <w:p w:rsidR="00447562" w:rsidRDefault="00447562" w:rsidP="009D4A4C">
            <w:pPr>
              <w:rPr>
                <w:rFonts w:cs="David"/>
                <w:b/>
                <w:bCs/>
                <w:sz w:val="20"/>
                <w:szCs w:val="20"/>
                <w:rtl/>
              </w:rPr>
            </w:pPr>
            <w:r>
              <w:rPr>
                <w:rFonts w:cs="David"/>
                <w:b/>
                <w:bCs/>
                <w:sz w:val="20"/>
                <w:szCs w:val="20"/>
              </w:rPr>
              <w:t>dispatching</w:t>
            </w:r>
            <w:r>
              <w:rPr>
                <w:rFonts w:cs="David"/>
                <w:b/>
                <w:bCs/>
                <w:sz w:val="20"/>
                <w:szCs w:val="20"/>
                <w:rtl/>
              </w:rPr>
              <w:t xml:space="preserve"> של מכשיר וירטואלי </w:t>
            </w:r>
          </w:p>
          <w:p w:rsidR="00447562" w:rsidRDefault="00447562" w:rsidP="009D4A4C">
            <w:pPr>
              <w:rPr>
                <w:rFonts w:cs="David"/>
                <w:b/>
                <w:bCs/>
                <w:sz w:val="20"/>
                <w:szCs w:val="20"/>
                <w:rtl/>
              </w:rPr>
            </w:pPr>
          </w:p>
          <w:p w:rsidR="00447562" w:rsidRPr="00632AE1" w:rsidRDefault="00447562" w:rsidP="009D4A4C">
            <w:pPr>
              <w:rPr>
                <w:rFonts w:cs="David"/>
                <w:b/>
                <w:bCs/>
                <w:sz w:val="20"/>
                <w:szCs w:val="20"/>
                <w:rtl/>
              </w:rPr>
            </w:pPr>
          </w:p>
        </w:tc>
        <w:tc>
          <w:tcPr>
            <w:tcW w:w="3468" w:type="dxa"/>
            <w:gridSpan w:val="4"/>
          </w:tcPr>
          <w:p w:rsidR="00447562" w:rsidRDefault="00447562" w:rsidP="009D4A4C">
            <w:pPr>
              <w:jc w:val="right"/>
              <w:rPr>
                <w:rFonts w:cs="David"/>
                <w:b/>
                <w:bCs/>
                <w:sz w:val="20"/>
                <w:szCs w:val="20"/>
              </w:rPr>
            </w:pPr>
            <w:r>
              <w:rPr>
                <w:rFonts w:cs="David"/>
                <w:b/>
                <w:bCs/>
                <w:sz w:val="20"/>
                <w:szCs w:val="20"/>
              </w:rPr>
              <w:t>DISPATCH OF A SECURE VIRTUAL MACHINE</w:t>
            </w:r>
          </w:p>
          <w:p w:rsidR="00447562" w:rsidRDefault="00447562" w:rsidP="009D4A4C">
            <w:pPr>
              <w:jc w:val="right"/>
              <w:rPr>
                <w:rFonts w:cs="David"/>
                <w:b/>
                <w:bCs/>
                <w:sz w:val="20"/>
                <w:szCs w:val="20"/>
              </w:rPr>
            </w:pP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28.02.2020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50" w:type="dxa"/>
            <w:gridSpan w:val="2"/>
          </w:tcPr>
          <w:p w:rsidR="00447562" w:rsidRPr="00632AE1" w:rsidRDefault="00447562" w:rsidP="009D4A4C">
            <w:pPr>
              <w:jc w:val="right"/>
              <w:rPr>
                <w:rFonts w:cs="David"/>
                <w:sz w:val="20"/>
                <w:szCs w:val="20"/>
              </w:rPr>
            </w:pPr>
            <w:r>
              <w:rPr>
                <w:rFonts w:cs="David"/>
                <w:sz w:val="20"/>
                <w:szCs w:val="20"/>
              </w:rPr>
              <w:t>US</w:t>
            </w:r>
          </w:p>
        </w:tc>
        <w:tc>
          <w:tcPr>
            <w:tcW w:w="552"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08.03.2019</w:t>
            </w:r>
          </w:p>
        </w:tc>
        <w:tc>
          <w:tcPr>
            <w:tcW w:w="550" w:type="dxa"/>
          </w:tcPr>
          <w:p w:rsidR="00447562" w:rsidRPr="00632AE1" w:rsidRDefault="00447562" w:rsidP="009D4A4C">
            <w:pPr>
              <w:jc w:val="right"/>
              <w:rPr>
                <w:sz w:val="20"/>
                <w:szCs w:val="20"/>
                <w:rtl/>
              </w:rPr>
            </w:pPr>
            <w:r>
              <w:rPr>
                <w:sz w:val="20"/>
                <w:szCs w:val="20"/>
                <w:rtl/>
              </w:rPr>
              <w:t>[32]</w:t>
            </w:r>
          </w:p>
        </w:tc>
        <w:tc>
          <w:tcPr>
            <w:tcW w:w="1354" w:type="dxa"/>
          </w:tcPr>
          <w:p w:rsidR="00447562" w:rsidRPr="00632AE1" w:rsidRDefault="00447562" w:rsidP="009D4A4C">
            <w:pPr>
              <w:jc w:val="right"/>
              <w:rPr>
                <w:rFonts w:cs="David"/>
                <w:sz w:val="20"/>
                <w:szCs w:val="20"/>
              </w:rPr>
            </w:pPr>
            <w:r>
              <w:rPr>
                <w:rFonts w:cs="David"/>
                <w:sz w:val="20"/>
                <w:szCs w:val="20"/>
              </w:rPr>
              <w:t>US  16/296336</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G06F  09//455, 21//12, 21//51, 21//53, 21//62, 21//74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6"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68" w:type="dxa"/>
            <w:gridSpan w:val="4"/>
          </w:tcPr>
          <w:p w:rsidR="00447562" w:rsidRPr="00632AE1" w:rsidRDefault="00447562" w:rsidP="009D4A4C">
            <w:pPr>
              <w:jc w:val="right"/>
              <w:rPr>
                <w:rFonts w:cs="David"/>
                <w:sz w:val="20"/>
                <w:szCs w:val="20"/>
                <w:rtl/>
              </w:rPr>
            </w:pPr>
            <w:r>
              <w:rPr>
                <w:rFonts w:cs="David"/>
                <w:sz w:val="20"/>
                <w:szCs w:val="20"/>
              </w:rPr>
              <w:t>INTERNATIONAL BUSINESS MACHINES CORPORATION,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3736" w:type="dxa"/>
            <w:gridSpan w:val="5"/>
          </w:tcPr>
          <w:p w:rsidR="00447562" w:rsidRPr="00632AE1" w:rsidRDefault="00447562" w:rsidP="009D4A4C">
            <w:pPr>
              <w:rPr>
                <w:rFonts w:cs="Guttman Hodes"/>
                <w:sz w:val="20"/>
                <w:szCs w:val="20"/>
                <w:rtl/>
              </w:rPr>
            </w:pPr>
          </w:p>
        </w:tc>
        <w:tc>
          <w:tcPr>
            <w:tcW w:w="3468" w:type="dxa"/>
            <w:gridSpan w:val="4"/>
          </w:tcPr>
          <w:p w:rsidR="00447562" w:rsidRPr="00632AE1" w:rsidRDefault="00447562" w:rsidP="009D4A4C">
            <w:pPr>
              <w:jc w:val="right"/>
              <w:rPr>
                <w:rFonts w:cs="David"/>
                <w:sz w:val="20"/>
                <w:szCs w:val="20"/>
              </w:rPr>
            </w:pPr>
            <w:r>
              <w:rPr>
                <w:rFonts w:cs="David"/>
                <w:sz w:val="20"/>
                <w:szCs w:val="20"/>
              </w:rPr>
              <w:t>Fadi Y. Busaba, Lisa Cranton Heller</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WO/2020/182496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6" w:type="dxa"/>
            <w:gridSpan w:val="5"/>
          </w:tcPr>
          <w:p w:rsidR="00447562" w:rsidRDefault="00447562" w:rsidP="009D4A4C">
            <w:pPr>
              <w:rPr>
                <w:rFonts w:cs="Guttman Hodes"/>
                <w:sz w:val="20"/>
                <w:szCs w:val="20"/>
                <w:rtl/>
              </w:rPr>
            </w:pPr>
            <w:r>
              <w:rPr>
                <w:rFonts w:cs="Guttman Hodes"/>
                <w:sz w:val="20"/>
                <w:szCs w:val="20"/>
                <w:rtl/>
              </w:rPr>
              <w:t>יבמ מדע וטכנולוגיה - מעבדות המחקר בחיפה,</w:t>
            </w:r>
          </w:p>
          <w:p w:rsidR="00447562" w:rsidRDefault="00447562" w:rsidP="009D4A4C">
            <w:pPr>
              <w:rPr>
                <w:rFonts w:cs="Guttman Hodes"/>
                <w:sz w:val="20"/>
                <w:szCs w:val="20"/>
                <w:rtl/>
              </w:rPr>
            </w:pPr>
            <w:r>
              <w:rPr>
                <w:rFonts w:cs="Guttman Hodes"/>
                <w:sz w:val="20"/>
                <w:szCs w:val="20"/>
                <w:rtl/>
              </w:rPr>
              <w:lastRenderedPageBreak/>
              <w:t xml:space="preserve">אוניברסיטת חיפה - הר הכרמל </w:t>
            </w:r>
          </w:p>
          <w:p w:rsidR="00447562" w:rsidRPr="00632AE1" w:rsidRDefault="00447562" w:rsidP="009D4A4C">
            <w:pPr>
              <w:rPr>
                <w:rFonts w:cs="Guttman Hodes"/>
                <w:sz w:val="20"/>
                <w:szCs w:val="20"/>
                <w:rtl/>
              </w:rPr>
            </w:pPr>
            <w:r>
              <w:rPr>
                <w:rFonts w:cs="Guttman Hodes"/>
                <w:sz w:val="20"/>
                <w:szCs w:val="20"/>
                <w:rtl/>
              </w:rPr>
              <w:t>חיפה</w:t>
            </w:r>
          </w:p>
        </w:tc>
        <w:tc>
          <w:tcPr>
            <w:tcW w:w="3468" w:type="dxa"/>
            <w:gridSpan w:val="4"/>
          </w:tcPr>
          <w:p w:rsidR="00447562" w:rsidRDefault="00447562" w:rsidP="009D4A4C">
            <w:pPr>
              <w:jc w:val="right"/>
              <w:rPr>
                <w:rFonts w:cs="David"/>
                <w:sz w:val="20"/>
                <w:szCs w:val="20"/>
              </w:rPr>
            </w:pPr>
            <w:r>
              <w:rPr>
                <w:rFonts w:cs="David"/>
                <w:sz w:val="20"/>
                <w:szCs w:val="20"/>
              </w:rPr>
              <w:lastRenderedPageBreak/>
              <w:t>IBM SCIENSE AND TECHNOLOGY – HAIFA RESEARCH LAB,</w:t>
            </w:r>
          </w:p>
          <w:p w:rsidR="00447562" w:rsidRPr="00632AE1" w:rsidRDefault="00447562" w:rsidP="009D4A4C">
            <w:pPr>
              <w:jc w:val="right"/>
              <w:rPr>
                <w:rFonts w:cs="David"/>
                <w:sz w:val="20"/>
                <w:szCs w:val="20"/>
                <w:rtl/>
              </w:rPr>
            </w:pPr>
            <w:r>
              <w:rPr>
                <w:rFonts w:cs="David"/>
                <w:sz w:val="20"/>
                <w:szCs w:val="20"/>
              </w:rPr>
              <w:lastRenderedPageBreak/>
              <w:t xml:space="preserve"> UNIVERSITY - MOUNT CARMEL</w:t>
            </w:r>
          </w:p>
        </w:tc>
        <w:tc>
          <w:tcPr>
            <w:tcW w:w="598" w:type="dxa"/>
          </w:tcPr>
          <w:p w:rsidR="00447562" w:rsidRPr="00632AE1" w:rsidRDefault="00447562" w:rsidP="009D4A4C">
            <w:pPr>
              <w:jc w:val="right"/>
              <w:rPr>
                <w:sz w:val="20"/>
                <w:szCs w:val="20"/>
                <w:rtl/>
              </w:rPr>
            </w:pPr>
            <w:r>
              <w:rPr>
                <w:sz w:val="20"/>
                <w:szCs w:val="20"/>
                <w:rtl/>
              </w:rPr>
              <w:lastRenderedPageBreak/>
              <w:t>[74]</w:t>
            </w:r>
          </w:p>
        </w:tc>
      </w:tr>
      <w:tr w:rsidR="00447562" w:rsidRPr="00632AE1" w:rsidTr="00447562">
        <w:trPr>
          <w:gridAfter w:val="1"/>
          <w:wAfter w:w="152" w:type="dxa"/>
          <w:jc w:val="center"/>
        </w:trPr>
        <w:tc>
          <w:tcPr>
            <w:tcW w:w="2149" w:type="dxa"/>
            <w:gridSpan w:val="3"/>
          </w:tcPr>
          <w:p w:rsidR="00447562" w:rsidRPr="00632AE1" w:rsidRDefault="00447562" w:rsidP="009D4A4C">
            <w:pPr>
              <w:jc w:val="right"/>
              <w:rPr>
                <w:rFonts w:cs="David"/>
                <w:sz w:val="20"/>
                <w:szCs w:val="20"/>
              </w:rPr>
            </w:pPr>
          </w:p>
        </w:tc>
        <w:tc>
          <w:tcPr>
            <w:tcW w:w="1664" w:type="dxa"/>
            <w:gridSpan w:val="3"/>
          </w:tcPr>
          <w:p w:rsidR="00447562" w:rsidRPr="00632AE1" w:rsidRDefault="00447562" w:rsidP="009D4A4C">
            <w:pPr>
              <w:jc w:val="right"/>
              <w:rPr>
                <w:rFonts w:cs="David"/>
                <w:sz w:val="20"/>
                <w:szCs w:val="20"/>
              </w:rPr>
            </w:pPr>
          </w:p>
        </w:tc>
        <w:tc>
          <w:tcPr>
            <w:tcW w:w="3989"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7"/>
        <w:gridCol w:w="1035"/>
        <w:gridCol w:w="552"/>
        <w:gridCol w:w="77"/>
        <w:gridCol w:w="1488"/>
        <w:gridCol w:w="550"/>
        <w:gridCol w:w="1349"/>
        <w:gridCol w:w="598"/>
        <w:gridCol w:w="152"/>
      </w:tblGrid>
      <w:tr w:rsidR="00447562" w:rsidRPr="00632AE1" w:rsidTr="00447562">
        <w:trPr>
          <w:gridAfter w:val="1"/>
          <w:wAfter w:w="152" w:type="dxa"/>
          <w:trHeight w:val="485"/>
          <w:jc w:val="center"/>
        </w:trPr>
        <w:tc>
          <w:tcPr>
            <w:tcW w:w="3740" w:type="dxa"/>
            <w:gridSpan w:val="5"/>
          </w:tcPr>
          <w:p w:rsidR="00447562" w:rsidRPr="00447562" w:rsidRDefault="008C6608" w:rsidP="009D4A4C">
            <w:pPr>
              <w:jc w:val="right"/>
              <w:rPr>
                <w:b/>
                <w:bCs/>
                <w:color w:val="0000FF"/>
                <w:sz w:val="20"/>
                <w:szCs w:val="20"/>
                <w:u w:val="single"/>
                <w:rtl/>
              </w:rPr>
            </w:pPr>
            <w:hyperlink r:id="rId774" w:history="1">
              <w:r w:rsidR="00447562" w:rsidRPr="00447562">
                <w:rPr>
                  <w:rStyle w:val="Hyperlink"/>
                  <w:sz w:val="20"/>
                </w:rPr>
                <w:t>284852</w:t>
              </w:r>
            </w:hyperlink>
          </w:p>
        </w:tc>
        <w:tc>
          <w:tcPr>
            <w:tcW w:w="4062"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40" w:type="dxa"/>
            <w:gridSpan w:val="5"/>
          </w:tcPr>
          <w:p w:rsidR="00447562" w:rsidRDefault="00447562" w:rsidP="009D4A4C">
            <w:pPr>
              <w:rPr>
                <w:rFonts w:cs="David"/>
                <w:b/>
                <w:bCs/>
                <w:sz w:val="20"/>
                <w:szCs w:val="20"/>
                <w:rtl/>
              </w:rPr>
            </w:pPr>
            <w:r>
              <w:rPr>
                <w:rFonts w:cs="David"/>
                <w:b/>
                <w:bCs/>
                <w:sz w:val="20"/>
                <w:szCs w:val="20"/>
                <w:rtl/>
              </w:rPr>
              <w:t xml:space="preserve">שיטה לקבלת אות </w:t>
            </w:r>
            <w:r>
              <w:rPr>
                <w:rFonts w:cs="David"/>
                <w:b/>
                <w:bCs/>
                <w:sz w:val="20"/>
                <w:szCs w:val="20"/>
              </w:rPr>
              <w:t>SOQPSK-TG</w:t>
            </w:r>
            <w:r>
              <w:rPr>
                <w:rFonts w:cs="David"/>
                <w:b/>
                <w:bCs/>
                <w:sz w:val="20"/>
                <w:szCs w:val="20"/>
                <w:rtl/>
              </w:rPr>
              <w:t xml:space="preserve"> עם פירוק אפנון תנופת הדופק (</w:t>
            </w:r>
            <w:r>
              <w:rPr>
                <w:rFonts w:cs="David"/>
                <w:b/>
                <w:bCs/>
                <w:sz w:val="20"/>
                <w:szCs w:val="20"/>
              </w:rPr>
              <w:t>PAM</w:t>
            </w:r>
            <w:r>
              <w:rPr>
                <w:rFonts w:cs="David"/>
                <w:b/>
                <w:bCs/>
                <w:sz w:val="20"/>
                <w:szCs w:val="20"/>
                <w:rtl/>
              </w:rPr>
              <w:t>)</w:t>
            </w:r>
          </w:p>
          <w:p w:rsidR="00447562" w:rsidRPr="00632AE1" w:rsidRDefault="00447562" w:rsidP="009D4A4C">
            <w:pPr>
              <w:rPr>
                <w:rFonts w:cs="David"/>
                <w:b/>
                <w:bCs/>
                <w:sz w:val="20"/>
                <w:szCs w:val="20"/>
                <w:rtl/>
              </w:rPr>
            </w:pPr>
          </w:p>
        </w:tc>
        <w:tc>
          <w:tcPr>
            <w:tcW w:w="3464" w:type="dxa"/>
            <w:gridSpan w:val="4"/>
          </w:tcPr>
          <w:p w:rsidR="00447562" w:rsidRDefault="00447562" w:rsidP="009D4A4C">
            <w:pPr>
              <w:jc w:val="right"/>
              <w:rPr>
                <w:rFonts w:cs="David"/>
                <w:b/>
                <w:bCs/>
                <w:sz w:val="20"/>
                <w:szCs w:val="20"/>
              </w:rPr>
            </w:pPr>
            <w:r>
              <w:rPr>
                <w:rFonts w:cs="David"/>
                <w:b/>
                <w:bCs/>
                <w:sz w:val="20"/>
                <w:szCs w:val="20"/>
              </w:rPr>
              <w:t>METHOD FOR RECEIVING A SOQPSK-TG SIGNAL WITH PAM DECOMPOSITION</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6968" w:type="dxa"/>
            <w:gridSpan w:val="7"/>
          </w:tcPr>
          <w:p w:rsidR="00447562" w:rsidRPr="00632AE1" w:rsidRDefault="00447562" w:rsidP="009D4A4C">
            <w:pPr>
              <w:jc w:val="right"/>
              <w:rPr>
                <w:rFonts w:cs="David"/>
                <w:sz w:val="20"/>
                <w:szCs w:val="20"/>
              </w:rPr>
            </w:pPr>
            <w:r>
              <w:rPr>
                <w:rFonts w:cs="David"/>
                <w:sz w:val="20"/>
                <w:szCs w:val="20"/>
              </w:rPr>
              <w:t>17.01.2020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2952" w:type="dxa"/>
            <w:gridSpan w:val="2"/>
          </w:tcPr>
          <w:p w:rsidR="00447562" w:rsidRPr="00632AE1" w:rsidRDefault="00447562" w:rsidP="009D4A4C">
            <w:pPr>
              <w:jc w:val="right"/>
              <w:rPr>
                <w:rFonts w:cs="David"/>
                <w:sz w:val="20"/>
                <w:szCs w:val="20"/>
              </w:rPr>
            </w:pPr>
            <w:r>
              <w:rPr>
                <w:rFonts w:cs="David"/>
                <w:sz w:val="20"/>
                <w:szCs w:val="20"/>
              </w:rPr>
              <w:t>FR</w:t>
            </w:r>
          </w:p>
        </w:tc>
        <w:tc>
          <w:tcPr>
            <w:tcW w:w="552" w:type="dxa"/>
          </w:tcPr>
          <w:p w:rsidR="00447562" w:rsidRPr="00632AE1" w:rsidRDefault="00447562" w:rsidP="009D4A4C">
            <w:pPr>
              <w:jc w:val="right"/>
              <w:rPr>
                <w:sz w:val="20"/>
                <w:szCs w:val="20"/>
              </w:rPr>
            </w:pPr>
            <w:r>
              <w:rPr>
                <w:sz w:val="20"/>
                <w:szCs w:val="20"/>
                <w:rtl/>
              </w:rPr>
              <w:t>[33]</w:t>
            </w:r>
          </w:p>
        </w:tc>
        <w:tc>
          <w:tcPr>
            <w:tcW w:w="1565" w:type="dxa"/>
            <w:gridSpan w:val="2"/>
          </w:tcPr>
          <w:p w:rsidR="00447562" w:rsidRPr="00632AE1" w:rsidRDefault="00447562" w:rsidP="009D4A4C">
            <w:pPr>
              <w:jc w:val="right"/>
              <w:rPr>
                <w:rFonts w:cs="David"/>
                <w:sz w:val="20"/>
                <w:szCs w:val="20"/>
              </w:rPr>
            </w:pPr>
            <w:r>
              <w:rPr>
                <w:rFonts w:cs="David"/>
                <w:sz w:val="20"/>
                <w:szCs w:val="20"/>
              </w:rPr>
              <w:t>17.01.2019</w:t>
            </w:r>
          </w:p>
        </w:tc>
        <w:tc>
          <w:tcPr>
            <w:tcW w:w="550" w:type="dxa"/>
          </w:tcPr>
          <w:p w:rsidR="00447562" w:rsidRPr="00632AE1" w:rsidRDefault="00447562" w:rsidP="009D4A4C">
            <w:pPr>
              <w:jc w:val="right"/>
              <w:rPr>
                <w:sz w:val="20"/>
                <w:szCs w:val="20"/>
                <w:rtl/>
              </w:rPr>
            </w:pPr>
            <w:r>
              <w:rPr>
                <w:sz w:val="20"/>
                <w:szCs w:val="20"/>
                <w:rtl/>
              </w:rPr>
              <w:t>[32]</w:t>
            </w:r>
          </w:p>
        </w:tc>
        <w:tc>
          <w:tcPr>
            <w:tcW w:w="1349" w:type="dxa"/>
          </w:tcPr>
          <w:p w:rsidR="00447562" w:rsidRPr="00632AE1" w:rsidRDefault="00447562" w:rsidP="009D4A4C">
            <w:pPr>
              <w:jc w:val="right"/>
              <w:rPr>
                <w:rFonts w:cs="David"/>
                <w:sz w:val="20"/>
                <w:szCs w:val="20"/>
              </w:rPr>
            </w:pPr>
            <w:r>
              <w:rPr>
                <w:rFonts w:cs="David"/>
                <w:sz w:val="20"/>
                <w:szCs w:val="20"/>
              </w:rPr>
              <w:t>1900407</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H04L  27//20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40" w:type="dxa"/>
            <w:gridSpan w:val="5"/>
          </w:tcPr>
          <w:p w:rsidR="00447562" w:rsidRPr="00632AE1" w:rsidRDefault="00447562" w:rsidP="009D4A4C">
            <w:pPr>
              <w:rPr>
                <w:rFonts w:cs="Guttman Hodes"/>
                <w:sz w:val="20"/>
                <w:szCs w:val="20"/>
                <w:rtl/>
              </w:rPr>
            </w:pPr>
            <w:r>
              <w:rPr>
                <w:rFonts w:cs="Guttman Hodes"/>
                <w:sz w:val="20"/>
                <w:szCs w:val="20"/>
                <w:rtl/>
              </w:rPr>
              <w:t>, צרפת</w:t>
            </w:r>
          </w:p>
        </w:tc>
        <w:tc>
          <w:tcPr>
            <w:tcW w:w="3464" w:type="dxa"/>
            <w:gridSpan w:val="4"/>
          </w:tcPr>
          <w:p w:rsidR="00447562" w:rsidRPr="00632AE1" w:rsidRDefault="00447562" w:rsidP="009D4A4C">
            <w:pPr>
              <w:jc w:val="right"/>
              <w:rPr>
                <w:rFonts w:cs="David"/>
                <w:sz w:val="20"/>
                <w:szCs w:val="20"/>
                <w:rtl/>
              </w:rPr>
            </w:pPr>
            <w:r>
              <w:rPr>
                <w:rFonts w:cs="David"/>
                <w:sz w:val="20"/>
                <w:szCs w:val="20"/>
              </w:rPr>
              <w:t>SAFRAN DATA SYSTEMS, FRANCE</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Guttman Hodes"/>
                <w:sz w:val="20"/>
                <w:szCs w:val="20"/>
                <w:rtl/>
              </w:rPr>
            </w:pPr>
          </w:p>
        </w:tc>
        <w:tc>
          <w:tcPr>
            <w:tcW w:w="6968" w:type="dxa"/>
            <w:gridSpan w:val="7"/>
          </w:tcPr>
          <w:p w:rsidR="00447562" w:rsidRPr="00632AE1" w:rsidRDefault="00447562" w:rsidP="009D4A4C">
            <w:pPr>
              <w:jc w:val="right"/>
              <w:rPr>
                <w:rFonts w:cs="Guttman Hodes"/>
                <w:sz w:val="20"/>
                <w:szCs w:val="20"/>
              </w:rPr>
            </w:pPr>
            <w:r>
              <w:rPr>
                <w:rFonts w:cs="Guttman Hodes"/>
                <w:sz w:val="20"/>
                <w:szCs w:val="20"/>
              </w:rPr>
              <w:t>WO/2020/148511</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40" w:type="dxa"/>
            <w:gridSpan w:val="5"/>
          </w:tcPr>
          <w:p w:rsidR="00447562" w:rsidRDefault="00447562" w:rsidP="009D4A4C">
            <w:pPr>
              <w:rPr>
                <w:rFonts w:cs="Guttman Hodes"/>
                <w:sz w:val="20"/>
                <w:szCs w:val="20"/>
                <w:rtl/>
              </w:rPr>
            </w:pPr>
            <w:r>
              <w:rPr>
                <w:rFonts w:cs="Guttman Hodes"/>
                <w:sz w:val="20"/>
                <w:szCs w:val="20"/>
                <w:rtl/>
              </w:rPr>
              <w:t>איתן מהולל  שדות,</w:t>
            </w:r>
          </w:p>
          <w:p w:rsidR="00447562" w:rsidRDefault="00447562" w:rsidP="009D4A4C">
            <w:pPr>
              <w:rPr>
                <w:rFonts w:cs="Guttman Hodes"/>
                <w:sz w:val="20"/>
                <w:szCs w:val="20"/>
                <w:rtl/>
              </w:rPr>
            </w:pPr>
            <w:r>
              <w:rPr>
                <w:rFonts w:cs="Guttman Hodes"/>
                <w:sz w:val="20"/>
                <w:szCs w:val="20"/>
                <w:rtl/>
              </w:rPr>
              <w:t xml:space="preserve">שדרות אבא אבן 10 ת.ד. 2081 </w:t>
            </w:r>
          </w:p>
          <w:p w:rsidR="00447562" w:rsidRPr="00632AE1" w:rsidRDefault="00447562" w:rsidP="009D4A4C">
            <w:pPr>
              <w:rPr>
                <w:rFonts w:cs="Guttman Hodes"/>
                <w:sz w:val="20"/>
                <w:szCs w:val="20"/>
                <w:rtl/>
              </w:rPr>
            </w:pPr>
            <w:r>
              <w:rPr>
                <w:rFonts w:cs="Guttman Hodes"/>
                <w:sz w:val="20"/>
                <w:szCs w:val="20"/>
                <w:rtl/>
              </w:rPr>
              <w:t>הרצליה</w:t>
            </w:r>
          </w:p>
        </w:tc>
        <w:tc>
          <w:tcPr>
            <w:tcW w:w="3464" w:type="dxa"/>
            <w:gridSpan w:val="4"/>
          </w:tcPr>
          <w:p w:rsidR="00447562" w:rsidRDefault="00447562" w:rsidP="009D4A4C">
            <w:pPr>
              <w:jc w:val="right"/>
              <w:rPr>
                <w:rFonts w:cs="David"/>
                <w:sz w:val="20"/>
                <w:szCs w:val="20"/>
              </w:rPr>
            </w:pPr>
            <w:r>
              <w:rPr>
                <w:rFonts w:cs="David"/>
                <w:sz w:val="20"/>
                <w:szCs w:val="20"/>
              </w:rPr>
              <w:t>EITAN MEHULAL SADOT,</w:t>
            </w:r>
          </w:p>
          <w:p w:rsidR="00447562" w:rsidRPr="00632AE1" w:rsidRDefault="00447562" w:rsidP="009D4A4C">
            <w:pPr>
              <w:jc w:val="right"/>
              <w:rPr>
                <w:rFonts w:cs="David"/>
                <w:sz w:val="20"/>
                <w:szCs w:val="20"/>
                <w:rtl/>
              </w:rPr>
            </w:pPr>
            <w:r>
              <w:rPr>
                <w:rFonts w:cs="David"/>
                <w:sz w:val="20"/>
                <w:szCs w:val="20"/>
              </w:rPr>
              <w:t xml:space="preserve"> 10 ABBA EBAN BLVD. P.O.B. 2081</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53" w:type="dxa"/>
            <w:gridSpan w:val="3"/>
          </w:tcPr>
          <w:p w:rsidR="00447562" w:rsidRPr="00632AE1" w:rsidRDefault="00447562" w:rsidP="009D4A4C">
            <w:pPr>
              <w:jc w:val="right"/>
              <w:rPr>
                <w:rFonts w:cs="David"/>
                <w:sz w:val="20"/>
                <w:szCs w:val="20"/>
              </w:rPr>
            </w:pPr>
          </w:p>
        </w:tc>
        <w:tc>
          <w:tcPr>
            <w:tcW w:w="1664" w:type="dxa"/>
            <w:gridSpan w:val="3"/>
          </w:tcPr>
          <w:p w:rsidR="00447562" w:rsidRPr="00632AE1" w:rsidRDefault="00447562" w:rsidP="009D4A4C">
            <w:pPr>
              <w:jc w:val="right"/>
              <w:rPr>
                <w:rFonts w:cs="David"/>
                <w:sz w:val="20"/>
                <w:szCs w:val="20"/>
              </w:rPr>
            </w:pPr>
          </w:p>
        </w:tc>
        <w:tc>
          <w:tcPr>
            <w:tcW w:w="3985"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75" w:history="1">
              <w:r w:rsidR="00447562" w:rsidRPr="00447562">
                <w:rPr>
                  <w:rStyle w:val="Hyperlink"/>
                  <w:sz w:val="20"/>
                </w:rPr>
                <w:t>284853</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תכשירים ושיטות לעיכוב אנטיגני שולשלת ספציפיים</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COMPOSITIONS AND METHODS FOR INHIBITION OF LINEAGE SPECIFIC ANTIGENS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6968" w:type="dxa"/>
            <w:gridSpan w:val="7"/>
          </w:tcPr>
          <w:p w:rsidR="00447562" w:rsidRPr="00632AE1" w:rsidRDefault="00447562" w:rsidP="009D4A4C">
            <w:pPr>
              <w:jc w:val="right"/>
              <w:rPr>
                <w:rFonts w:cs="David"/>
                <w:sz w:val="20"/>
                <w:szCs w:val="20"/>
              </w:rPr>
            </w:pPr>
            <w:r>
              <w:rPr>
                <w:rFonts w:cs="David"/>
                <w:sz w:val="20"/>
                <w:szCs w:val="20"/>
              </w:rPr>
              <w:t>16.01.2020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David"/>
                <w:sz w:val="20"/>
                <w:szCs w:val="20"/>
                <w:rtl/>
              </w:rPr>
            </w:pPr>
          </w:p>
        </w:tc>
        <w:tc>
          <w:tcPr>
            <w:tcW w:w="2944"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16.01.2019</w:t>
            </w:r>
          </w:p>
        </w:tc>
        <w:tc>
          <w:tcPr>
            <w:tcW w:w="550" w:type="dxa"/>
          </w:tcPr>
          <w:p w:rsidR="00447562" w:rsidRPr="00632AE1" w:rsidRDefault="00447562" w:rsidP="009D4A4C">
            <w:pPr>
              <w:jc w:val="right"/>
              <w:rPr>
                <w:sz w:val="20"/>
                <w:szCs w:val="20"/>
                <w:rtl/>
              </w:rPr>
            </w:pPr>
            <w:r>
              <w:rPr>
                <w:sz w:val="20"/>
                <w:szCs w:val="20"/>
                <w:rtl/>
              </w:rPr>
              <w:t>[32]</w:t>
            </w:r>
          </w:p>
        </w:tc>
        <w:tc>
          <w:tcPr>
            <w:tcW w:w="1360" w:type="dxa"/>
          </w:tcPr>
          <w:p w:rsidR="00447562" w:rsidRPr="00632AE1" w:rsidRDefault="00447562" w:rsidP="009D4A4C">
            <w:pPr>
              <w:jc w:val="right"/>
              <w:rPr>
                <w:rFonts w:cs="David"/>
                <w:sz w:val="20"/>
                <w:szCs w:val="20"/>
              </w:rPr>
            </w:pPr>
            <w:r>
              <w:rPr>
                <w:rFonts w:cs="David"/>
                <w:sz w:val="20"/>
                <w:szCs w:val="20"/>
              </w:rPr>
              <w:t>US 62/793,210</w:t>
            </w:r>
          </w:p>
        </w:tc>
        <w:tc>
          <w:tcPr>
            <w:tcW w:w="598" w:type="dxa"/>
          </w:tcPr>
          <w:p w:rsidR="00447562" w:rsidRPr="00632AE1" w:rsidRDefault="00447562" w:rsidP="009D4A4C">
            <w:pPr>
              <w:jc w:val="right"/>
              <w:rPr>
                <w:sz w:val="20"/>
                <w:szCs w:val="20"/>
              </w:rPr>
            </w:pPr>
            <w:r>
              <w:rPr>
                <w:sz w:val="20"/>
                <w:szCs w:val="20"/>
                <w:rtl/>
              </w:rPr>
              <w:t>[31]</w:t>
            </w:r>
          </w:p>
        </w:tc>
      </w:tr>
      <w:tr w:rsidR="00447562" w:rsidRPr="00447562" w:rsidTr="00447562">
        <w:trPr>
          <w:gridAfter w:val="1"/>
          <w:wAfter w:w="152" w:type="dxa"/>
          <w:jc w:val="center"/>
        </w:trPr>
        <w:tc>
          <w:tcPr>
            <w:tcW w:w="236" w:type="dxa"/>
            <w:gridSpan w:val="2"/>
          </w:tcPr>
          <w:p w:rsidR="00447562" w:rsidRPr="00447562" w:rsidRDefault="00447562" w:rsidP="009D4A4C">
            <w:pPr>
              <w:rPr>
                <w:sz w:val="20"/>
                <w:szCs w:val="20"/>
                <w:rtl/>
              </w:rPr>
            </w:pPr>
          </w:p>
        </w:tc>
        <w:tc>
          <w:tcPr>
            <w:tcW w:w="2944" w:type="dxa"/>
            <w:gridSpan w:val="2"/>
          </w:tcPr>
          <w:p w:rsidR="00447562" w:rsidRPr="00447562" w:rsidRDefault="00447562" w:rsidP="009D4A4C">
            <w:pPr>
              <w:jc w:val="right"/>
              <w:rPr>
                <w:sz w:val="20"/>
                <w:szCs w:val="20"/>
              </w:rPr>
            </w:pPr>
            <w:r>
              <w:rPr>
                <w:sz w:val="20"/>
                <w:szCs w:val="20"/>
              </w:rPr>
              <w:t>US</w:t>
            </w:r>
          </w:p>
        </w:tc>
        <w:tc>
          <w:tcPr>
            <w:tcW w:w="551" w:type="dxa"/>
          </w:tcPr>
          <w:p w:rsidR="00447562" w:rsidRPr="00447562" w:rsidRDefault="00447562" w:rsidP="009D4A4C">
            <w:pPr>
              <w:jc w:val="right"/>
              <w:rPr>
                <w:sz w:val="20"/>
                <w:szCs w:val="20"/>
                <w:rtl/>
              </w:rPr>
            </w:pPr>
          </w:p>
        </w:tc>
        <w:tc>
          <w:tcPr>
            <w:tcW w:w="1563" w:type="dxa"/>
            <w:gridSpan w:val="2"/>
          </w:tcPr>
          <w:p w:rsidR="00447562" w:rsidRPr="00447562" w:rsidRDefault="00447562" w:rsidP="009D4A4C">
            <w:pPr>
              <w:jc w:val="right"/>
              <w:rPr>
                <w:sz w:val="20"/>
                <w:szCs w:val="20"/>
              </w:rPr>
            </w:pPr>
            <w:r>
              <w:rPr>
                <w:sz w:val="20"/>
                <w:szCs w:val="20"/>
                <w:rtl/>
              </w:rPr>
              <w:t>24.05.2019</w:t>
            </w:r>
          </w:p>
        </w:tc>
        <w:tc>
          <w:tcPr>
            <w:tcW w:w="550" w:type="dxa"/>
          </w:tcPr>
          <w:p w:rsidR="00447562" w:rsidRPr="00447562" w:rsidRDefault="00447562" w:rsidP="009D4A4C">
            <w:pPr>
              <w:jc w:val="right"/>
              <w:rPr>
                <w:sz w:val="20"/>
                <w:szCs w:val="20"/>
                <w:rtl/>
              </w:rPr>
            </w:pPr>
          </w:p>
        </w:tc>
        <w:tc>
          <w:tcPr>
            <w:tcW w:w="1360" w:type="dxa"/>
          </w:tcPr>
          <w:p w:rsidR="00447562" w:rsidRPr="00447562" w:rsidRDefault="00447562" w:rsidP="009D4A4C">
            <w:pPr>
              <w:jc w:val="right"/>
              <w:rPr>
                <w:sz w:val="20"/>
                <w:szCs w:val="20"/>
              </w:rPr>
            </w:pPr>
            <w:r>
              <w:rPr>
                <w:sz w:val="20"/>
                <w:szCs w:val="20"/>
              </w:rPr>
              <w:t>US 62/852,573</w:t>
            </w:r>
          </w:p>
        </w:tc>
        <w:tc>
          <w:tcPr>
            <w:tcW w:w="598" w:type="dxa"/>
          </w:tcPr>
          <w:p w:rsidR="00447562" w:rsidRPr="00447562" w:rsidRDefault="00447562" w:rsidP="009D4A4C">
            <w:pPr>
              <w:jc w:val="right"/>
              <w:rPr>
                <w:sz w:val="20"/>
                <w:szCs w:val="20"/>
                <w:rtl/>
              </w:rPr>
            </w:pP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35//12</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THE TRUSTEES OF COLUMBIA UNIVERSITY IN THE CITY OF NEW YORK,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6" w:type="dxa"/>
            <w:gridSpan w:val="2"/>
          </w:tcPr>
          <w:p w:rsidR="00447562" w:rsidRPr="00632AE1" w:rsidRDefault="00447562" w:rsidP="009D4A4C">
            <w:pPr>
              <w:rPr>
                <w:rFonts w:cs="Guttman Hodes"/>
                <w:sz w:val="20"/>
                <w:szCs w:val="20"/>
                <w:rtl/>
              </w:rPr>
            </w:pPr>
          </w:p>
        </w:tc>
        <w:tc>
          <w:tcPr>
            <w:tcW w:w="6968" w:type="dxa"/>
            <w:gridSpan w:val="7"/>
          </w:tcPr>
          <w:p w:rsidR="00447562" w:rsidRPr="00632AE1" w:rsidRDefault="00447562" w:rsidP="009D4A4C">
            <w:pPr>
              <w:jc w:val="right"/>
              <w:rPr>
                <w:rFonts w:cs="Guttman Hodes"/>
                <w:sz w:val="20"/>
                <w:szCs w:val="20"/>
              </w:rPr>
            </w:pPr>
            <w:r>
              <w:rPr>
                <w:rFonts w:cs="Guttman Hodes"/>
                <w:sz w:val="20"/>
                <w:szCs w:val="20"/>
              </w:rPr>
              <w:t>WO/2020/150478</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קורח ושות' עורכי דין ועורכי פטנטים,</w:t>
            </w:r>
          </w:p>
          <w:p w:rsidR="00447562" w:rsidRDefault="00447562" w:rsidP="009D4A4C">
            <w:pPr>
              <w:rPr>
                <w:rFonts w:cs="Guttman Hodes"/>
                <w:sz w:val="20"/>
                <w:szCs w:val="20"/>
                <w:rtl/>
              </w:rPr>
            </w:pPr>
            <w:r>
              <w:rPr>
                <w:rFonts w:cs="Guttman Hodes"/>
                <w:sz w:val="20"/>
                <w:szCs w:val="20"/>
                <w:rtl/>
              </w:rPr>
              <w:t xml:space="preserve">מגדל עתידים, קומה 15 </w:t>
            </w:r>
          </w:p>
          <w:p w:rsidR="00447562" w:rsidRPr="00632AE1" w:rsidRDefault="00447562" w:rsidP="009D4A4C">
            <w:pPr>
              <w:rPr>
                <w:rFonts w:cs="Guttman Hodes"/>
                <w:sz w:val="20"/>
                <w:szCs w:val="20"/>
                <w:rtl/>
              </w:rPr>
            </w:pPr>
            <w:r>
              <w:rPr>
                <w:rFonts w:cs="Guttman Hodes"/>
                <w:sz w:val="20"/>
                <w:szCs w:val="20"/>
                <w:rtl/>
              </w:rPr>
              <w:t>ת.ד. 58100, תל אביב - יפו</w:t>
            </w:r>
          </w:p>
        </w:tc>
        <w:tc>
          <w:tcPr>
            <w:tcW w:w="3473" w:type="dxa"/>
            <w:gridSpan w:val="4"/>
          </w:tcPr>
          <w:p w:rsidR="00447562" w:rsidRDefault="00447562" w:rsidP="009D4A4C">
            <w:pPr>
              <w:jc w:val="right"/>
              <w:rPr>
                <w:rFonts w:cs="David"/>
                <w:sz w:val="20"/>
                <w:szCs w:val="20"/>
              </w:rPr>
            </w:pPr>
            <w:r>
              <w:rPr>
                <w:rFonts w:cs="David"/>
                <w:sz w:val="20"/>
                <w:szCs w:val="20"/>
              </w:rPr>
              <w:t>KORAKH &amp; CO.,</w:t>
            </w:r>
          </w:p>
          <w:p w:rsidR="00447562" w:rsidRPr="00632AE1" w:rsidRDefault="00447562" w:rsidP="009D4A4C">
            <w:pPr>
              <w:jc w:val="right"/>
              <w:rPr>
                <w:rFonts w:cs="David"/>
                <w:sz w:val="20"/>
                <w:szCs w:val="20"/>
                <w:rtl/>
              </w:rPr>
            </w:pPr>
            <w:r>
              <w:rPr>
                <w:rFonts w:cs="David"/>
                <w:sz w:val="20"/>
                <w:szCs w:val="20"/>
              </w:rPr>
              <w:t xml:space="preserve"> 15TH FLOOR, ATIDIM TOWER, KIRYAT ATIDIM, TEL AVIV</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8" w:type="dxa"/>
            <w:gridSpan w:val="3"/>
          </w:tcPr>
          <w:p w:rsidR="00447562" w:rsidRPr="00632AE1" w:rsidRDefault="00447562" w:rsidP="009D4A4C">
            <w:pPr>
              <w:jc w:val="right"/>
              <w:rPr>
                <w:rFonts w:cs="David"/>
                <w:sz w:val="20"/>
                <w:szCs w:val="20"/>
              </w:rPr>
            </w:pPr>
          </w:p>
        </w:tc>
        <w:tc>
          <w:tcPr>
            <w:tcW w:w="1660"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9"/>
        <w:gridCol w:w="165"/>
        <w:gridCol w:w="1904"/>
        <w:gridCol w:w="1034"/>
        <w:gridCol w:w="553"/>
        <w:gridCol w:w="77"/>
        <w:gridCol w:w="1484"/>
        <w:gridCol w:w="550"/>
        <w:gridCol w:w="1369"/>
        <w:gridCol w:w="598"/>
        <w:gridCol w:w="151"/>
      </w:tblGrid>
      <w:tr w:rsidR="00447562" w:rsidRPr="00632AE1" w:rsidTr="00447562">
        <w:trPr>
          <w:gridAfter w:val="1"/>
          <w:wAfter w:w="151" w:type="dxa"/>
          <w:trHeight w:val="485"/>
          <w:jc w:val="center"/>
        </w:trPr>
        <w:tc>
          <w:tcPr>
            <w:tcW w:w="3725" w:type="dxa"/>
            <w:gridSpan w:val="5"/>
          </w:tcPr>
          <w:p w:rsidR="00447562" w:rsidRPr="00447562" w:rsidRDefault="008C6608" w:rsidP="009D4A4C">
            <w:pPr>
              <w:jc w:val="right"/>
              <w:rPr>
                <w:b/>
                <w:bCs/>
                <w:color w:val="0000FF"/>
                <w:sz w:val="20"/>
                <w:szCs w:val="20"/>
                <w:u w:val="single"/>
                <w:rtl/>
              </w:rPr>
            </w:pPr>
            <w:hyperlink r:id="rId776" w:history="1">
              <w:r w:rsidR="00447562" w:rsidRPr="00447562">
                <w:rPr>
                  <w:rStyle w:val="Hyperlink"/>
                  <w:sz w:val="20"/>
                </w:rPr>
                <w:t>284854</w:t>
              </w:r>
            </w:hyperlink>
          </w:p>
        </w:tc>
        <w:tc>
          <w:tcPr>
            <w:tcW w:w="4078"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5" w:type="dxa"/>
            <w:gridSpan w:val="5"/>
          </w:tcPr>
          <w:p w:rsidR="00447562" w:rsidRDefault="00447562" w:rsidP="009D4A4C">
            <w:pPr>
              <w:rPr>
                <w:rFonts w:cs="David"/>
                <w:b/>
                <w:bCs/>
                <w:sz w:val="20"/>
                <w:szCs w:val="20"/>
                <w:rtl/>
              </w:rPr>
            </w:pPr>
            <w:r>
              <w:rPr>
                <w:rFonts w:cs="David"/>
                <w:b/>
                <w:bCs/>
                <w:sz w:val="20"/>
                <w:szCs w:val="20"/>
                <w:rtl/>
              </w:rPr>
              <w:t>שיטות לסימון תאים אאוקריוטיים במיקרואורגניזם רב-תאי וכן לטיפול ו/או אבחון סרטן באמצעות תרכובות בעלות חד-סוכר שעבר מודיפיקציה</w:t>
            </w:r>
          </w:p>
          <w:p w:rsidR="00447562" w:rsidRPr="00632AE1" w:rsidRDefault="00447562" w:rsidP="009D4A4C">
            <w:pPr>
              <w:rPr>
                <w:rFonts w:cs="David"/>
                <w:b/>
                <w:bCs/>
                <w:sz w:val="20"/>
                <w:szCs w:val="20"/>
                <w:rtl/>
              </w:rPr>
            </w:pPr>
          </w:p>
        </w:tc>
        <w:tc>
          <w:tcPr>
            <w:tcW w:w="3480" w:type="dxa"/>
            <w:gridSpan w:val="4"/>
          </w:tcPr>
          <w:p w:rsidR="00447562" w:rsidRDefault="00447562" w:rsidP="009D4A4C">
            <w:pPr>
              <w:jc w:val="right"/>
              <w:rPr>
                <w:rFonts w:cs="David"/>
                <w:b/>
                <w:bCs/>
                <w:sz w:val="20"/>
                <w:szCs w:val="20"/>
              </w:rPr>
            </w:pPr>
            <w:r>
              <w:rPr>
                <w:rFonts w:cs="David"/>
                <w:b/>
                <w:bCs/>
                <w:sz w:val="20"/>
                <w:szCs w:val="20"/>
              </w:rPr>
              <w:t>METHODS FOR LABELING EUKARYOTIC CELLS FROM A MULTICELLULAR ORGANISM AS WELL AS FOR TREATING AND/OR DIAGNOSING A CANCER USING MODIFIED MONOSACCHARIDE COMPOUNDS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4" w:type="dxa"/>
            <w:gridSpan w:val="2"/>
          </w:tcPr>
          <w:p w:rsidR="00447562" w:rsidRPr="00632AE1" w:rsidRDefault="00447562" w:rsidP="009D4A4C">
            <w:pPr>
              <w:rPr>
                <w:rFonts w:cs="David"/>
                <w:sz w:val="20"/>
                <w:szCs w:val="20"/>
                <w:rtl/>
              </w:rPr>
            </w:pPr>
          </w:p>
        </w:tc>
        <w:tc>
          <w:tcPr>
            <w:tcW w:w="6971" w:type="dxa"/>
            <w:gridSpan w:val="7"/>
          </w:tcPr>
          <w:p w:rsidR="00447562" w:rsidRPr="00632AE1" w:rsidRDefault="00447562" w:rsidP="009D4A4C">
            <w:pPr>
              <w:jc w:val="right"/>
              <w:rPr>
                <w:rFonts w:cs="David"/>
                <w:sz w:val="20"/>
                <w:szCs w:val="20"/>
              </w:rPr>
            </w:pPr>
            <w:r>
              <w:rPr>
                <w:rFonts w:cs="David"/>
                <w:sz w:val="20"/>
                <w:szCs w:val="20"/>
              </w:rPr>
              <w:t>20.02.2020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4" w:type="dxa"/>
            <w:gridSpan w:val="2"/>
          </w:tcPr>
          <w:p w:rsidR="00447562" w:rsidRPr="00632AE1" w:rsidRDefault="00447562" w:rsidP="009D4A4C">
            <w:pPr>
              <w:rPr>
                <w:rFonts w:cs="David"/>
                <w:sz w:val="20"/>
                <w:szCs w:val="20"/>
                <w:rtl/>
              </w:rPr>
            </w:pPr>
          </w:p>
        </w:tc>
        <w:tc>
          <w:tcPr>
            <w:tcW w:w="2938" w:type="dxa"/>
            <w:gridSpan w:val="2"/>
          </w:tcPr>
          <w:p w:rsidR="00447562" w:rsidRPr="00632AE1" w:rsidRDefault="00447562" w:rsidP="009D4A4C">
            <w:pPr>
              <w:jc w:val="right"/>
              <w:rPr>
                <w:rFonts w:cs="David"/>
                <w:sz w:val="20"/>
                <w:szCs w:val="20"/>
              </w:rPr>
            </w:pPr>
            <w:r>
              <w:rPr>
                <w:rFonts w:cs="David"/>
                <w:sz w:val="20"/>
                <w:szCs w:val="20"/>
              </w:rPr>
              <w:t>EP</w:t>
            </w:r>
          </w:p>
        </w:tc>
        <w:tc>
          <w:tcPr>
            <w:tcW w:w="553" w:type="dxa"/>
          </w:tcPr>
          <w:p w:rsidR="00447562" w:rsidRPr="00632AE1" w:rsidRDefault="00447562" w:rsidP="009D4A4C">
            <w:pPr>
              <w:jc w:val="right"/>
              <w:rPr>
                <w:sz w:val="20"/>
                <w:szCs w:val="20"/>
              </w:rPr>
            </w:pPr>
            <w:r>
              <w:rPr>
                <w:sz w:val="20"/>
                <w:szCs w:val="20"/>
                <w:rtl/>
              </w:rPr>
              <w:t>[33]</w:t>
            </w:r>
          </w:p>
        </w:tc>
        <w:tc>
          <w:tcPr>
            <w:tcW w:w="1561" w:type="dxa"/>
            <w:gridSpan w:val="2"/>
          </w:tcPr>
          <w:p w:rsidR="00447562" w:rsidRPr="00632AE1" w:rsidRDefault="00447562" w:rsidP="009D4A4C">
            <w:pPr>
              <w:jc w:val="right"/>
              <w:rPr>
                <w:rFonts w:cs="David"/>
                <w:sz w:val="20"/>
                <w:szCs w:val="20"/>
              </w:rPr>
            </w:pPr>
            <w:r>
              <w:rPr>
                <w:rFonts w:cs="David"/>
                <w:sz w:val="20"/>
                <w:szCs w:val="20"/>
              </w:rPr>
              <w:t>20.02.2019</w:t>
            </w:r>
          </w:p>
        </w:tc>
        <w:tc>
          <w:tcPr>
            <w:tcW w:w="550" w:type="dxa"/>
          </w:tcPr>
          <w:p w:rsidR="00447562" w:rsidRPr="00632AE1" w:rsidRDefault="00447562" w:rsidP="009D4A4C">
            <w:pPr>
              <w:jc w:val="right"/>
              <w:rPr>
                <w:sz w:val="20"/>
                <w:szCs w:val="20"/>
                <w:rtl/>
              </w:rPr>
            </w:pPr>
            <w:r>
              <w:rPr>
                <w:sz w:val="20"/>
                <w:szCs w:val="20"/>
                <w:rtl/>
              </w:rPr>
              <w:t>[32]</w:t>
            </w:r>
          </w:p>
        </w:tc>
        <w:tc>
          <w:tcPr>
            <w:tcW w:w="1369" w:type="dxa"/>
          </w:tcPr>
          <w:p w:rsidR="00447562" w:rsidRPr="00632AE1" w:rsidRDefault="00447562" w:rsidP="009D4A4C">
            <w:pPr>
              <w:jc w:val="right"/>
              <w:rPr>
                <w:rFonts w:cs="David"/>
                <w:sz w:val="20"/>
                <w:szCs w:val="20"/>
              </w:rPr>
            </w:pPr>
            <w:r>
              <w:rPr>
                <w:rFonts w:cs="David"/>
                <w:sz w:val="20"/>
                <w:szCs w:val="20"/>
              </w:rPr>
              <w:t>19305202.4</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31//70, C07H 03//02, G01N 33//574, 33//58, 33//84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5" w:type="dxa"/>
            <w:gridSpan w:val="5"/>
          </w:tcPr>
          <w:p w:rsidR="00447562" w:rsidRPr="00632AE1" w:rsidRDefault="00447562" w:rsidP="009D4A4C">
            <w:pPr>
              <w:rPr>
                <w:rFonts w:cs="Guttman Hodes"/>
                <w:sz w:val="20"/>
                <w:szCs w:val="20"/>
                <w:rtl/>
              </w:rPr>
            </w:pPr>
            <w:r>
              <w:rPr>
                <w:rFonts w:cs="Guttman Hodes"/>
                <w:sz w:val="20"/>
                <w:szCs w:val="20"/>
                <w:rtl/>
              </w:rPr>
              <w:t>, צרפת</w:t>
            </w:r>
          </w:p>
        </w:tc>
        <w:tc>
          <w:tcPr>
            <w:tcW w:w="3480" w:type="dxa"/>
            <w:gridSpan w:val="4"/>
          </w:tcPr>
          <w:p w:rsidR="00447562" w:rsidRPr="00632AE1" w:rsidRDefault="00447562" w:rsidP="009D4A4C">
            <w:pPr>
              <w:jc w:val="right"/>
              <w:rPr>
                <w:rFonts w:cs="David"/>
                <w:sz w:val="20"/>
                <w:szCs w:val="20"/>
                <w:rtl/>
              </w:rPr>
            </w:pPr>
            <w:r>
              <w:rPr>
                <w:rFonts w:cs="David"/>
                <w:sz w:val="20"/>
                <w:szCs w:val="20"/>
              </w:rPr>
              <w:t>DIAMIDEX, FRANCE</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234" w:type="dxa"/>
            <w:gridSpan w:val="2"/>
          </w:tcPr>
          <w:p w:rsidR="00447562" w:rsidRPr="00632AE1" w:rsidRDefault="00447562" w:rsidP="009D4A4C">
            <w:pPr>
              <w:rPr>
                <w:rFonts w:cs="Guttman Hodes"/>
                <w:sz w:val="20"/>
                <w:szCs w:val="20"/>
                <w:rtl/>
              </w:rPr>
            </w:pPr>
          </w:p>
        </w:tc>
        <w:tc>
          <w:tcPr>
            <w:tcW w:w="6971" w:type="dxa"/>
            <w:gridSpan w:val="7"/>
          </w:tcPr>
          <w:p w:rsidR="00447562" w:rsidRPr="00632AE1" w:rsidRDefault="00447562" w:rsidP="009D4A4C">
            <w:pPr>
              <w:jc w:val="right"/>
              <w:rPr>
                <w:rFonts w:cs="Guttman Hodes"/>
                <w:sz w:val="20"/>
                <w:szCs w:val="20"/>
              </w:rPr>
            </w:pPr>
            <w:r>
              <w:rPr>
                <w:rFonts w:cs="Guttman Hodes"/>
                <w:sz w:val="20"/>
                <w:szCs w:val="20"/>
              </w:rPr>
              <w:t>WO/2020/169782</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5" w:type="dxa"/>
            <w:gridSpan w:val="5"/>
          </w:tcPr>
          <w:p w:rsidR="00447562" w:rsidRDefault="00447562" w:rsidP="009D4A4C">
            <w:pPr>
              <w:rPr>
                <w:rFonts w:cs="Guttman Hodes"/>
                <w:sz w:val="20"/>
                <w:szCs w:val="20"/>
                <w:rtl/>
              </w:rPr>
            </w:pPr>
            <w:r>
              <w:rPr>
                <w:rFonts w:cs="Guttman Hodes"/>
                <w:sz w:val="20"/>
                <w:szCs w:val="20"/>
                <w:rtl/>
              </w:rPr>
              <w:t>לוצאטו את לוצאטו,</w:t>
            </w:r>
          </w:p>
          <w:p w:rsidR="00447562" w:rsidRDefault="00447562" w:rsidP="009D4A4C">
            <w:pPr>
              <w:rPr>
                <w:rFonts w:cs="Guttman Hodes"/>
                <w:sz w:val="20"/>
                <w:szCs w:val="20"/>
                <w:rtl/>
              </w:rPr>
            </w:pPr>
            <w:r>
              <w:rPr>
                <w:rFonts w:cs="Guttman Hodes"/>
                <w:sz w:val="20"/>
                <w:szCs w:val="20"/>
                <w:rtl/>
              </w:rPr>
              <w:t xml:space="preserve">גן תעשייה, עומר </w:t>
            </w:r>
          </w:p>
          <w:p w:rsidR="00447562" w:rsidRPr="00632AE1" w:rsidRDefault="00447562" w:rsidP="009D4A4C">
            <w:pPr>
              <w:rPr>
                <w:rFonts w:cs="Guttman Hodes"/>
                <w:sz w:val="20"/>
                <w:szCs w:val="20"/>
                <w:rtl/>
              </w:rPr>
            </w:pPr>
            <w:r>
              <w:rPr>
                <w:rFonts w:cs="Guttman Hodes"/>
                <w:sz w:val="20"/>
                <w:szCs w:val="20"/>
                <w:rtl/>
              </w:rPr>
              <w:t>ת.ד. 5352, באר שבע</w:t>
            </w:r>
          </w:p>
        </w:tc>
        <w:tc>
          <w:tcPr>
            <w:tcW w:w="3480" w:type="dxa"/>
            <w:gridSpan w:val="4"/>
          </w:tcPr>
          <w:p w:rsidR="00447562" w:rsidRDefault="00447562" w:rsidP="009D4A4C">
            <w:pPr>
              <w:jc w:val="right"/>
              <w:rPr>
                <w:rFonts w:cs="David"/>
                <w:sz w:val="20"/>
                <w:szCs w:val="20"/>
              </w:rPr>
            </w:pPr>
            <w:r>
              <w:rPr>
                <w:rFonts w:cs="David"/>
                <w:sz w:val="20"/>
                <w:szCs w:val="20"/>
              </w:rPr>
              <w:t>LUZZATTO &amp; LUZZATTO,</w:t>
            </w:r>
          </w:p>
          <w:p w:rsidR="00447562" w:rsidRPr="00632AE1" w:rsidRDefault="00447562" w:rsidP="009D4A4C">
            <w:pPr>
              <w:jc w:val="right"/>
              <w:rPr>
                <w:rFonts w:cs="David"/>
                <w:sz w:val="20"/>
                <w:szCs w:val="20"/>
                <w:rtl/>
              </w:rPr>
            </w:pPr>
            <w:r>
              <w:rPr>
                <w:rFonts w:cs="David"/>
                <w:sz w:val="20"/>
                <w:szCs w:val="20"/>
              </w:rPr>
              <w:t xml:space="preserve"> INDUSTRIAL PARK, OMER, BEER-SHEVA</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38" w:type="dxa"/>
            <w:gridSpan w:val="3"/>
          </w:tcPr>
          <w:p w:rsidR="00447562" w:rsidRPr="00632AE1" w:rsidRDefault="00447562" w:rsidP="009D4A4C">
            <w:pPr>
              <w:jc w:val="right"/>
              <w:rPr>
                <w:rFonts w:cs="David"/>
                <w:sz w:val="20"/>
                <w:szCs w:val="20"/>
              </w:rPr>
            </w:pPr>
          </w:p>
        </w:tc>
        <w:tc>
          <w:tcPr>
            <w:tcW w:w="1664" w:type="dxa"/>
            <w:gridSpan w:val="3"/>
          </w:tcPr>
          <w:p w:rsidR="00447562" w:rsidRPr="00632AE1" w:rsidRDefault="00447562" w:rsidP="009D4A4C">
            <w:pPr>
              <w:jc w:val="right"/>
              <w:rPr>
                <w:rFonts w:cs="David"/>
                <w:sz w:val="20"/>
                <w:szCs w:val="20"/>
              </w:rPr>
            </w:pPr>
          </w:p>
        </w:tc>
        <w:tc>
          <w:tcPr>
            <w:tcW w:w="4001"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1"/>
        <w:gridCol w:w="77"/>
        <w:gridCol w:w="1486"/>
        <w:gridCol w:w="550"/>
        <w:gridCol w:w="1361"/>
        <w:gridCol w:w="598"/>
        <w:gridCol w:w="152"/>
      </w:tblGrid>
      <w:tr w:rsidR="00447562" w:rsidRPr="00632AE1" w:rsidTr="00447562">
        <w:trPr>
          <w:gridAfter w:val="1"/>
          <w:wAfter w:w="152" w:type="dxa"/>
          <w:trHeight w:val="485"/>
          <w:jc w:val="center"/>
        </w:trPr>
        <w:tc>
          <w:tcPr>
            <w:tcW w:w="3730" w:type="dxa"/>
            <w:gridSpan w:val="5"/>
          </w:tcPr>
          <w:p w:rsidR="00447562" w:rsidRPr="00447562" w:rsidRDefault="008C6608" w:rsidP="009D4A4C">
            <w:pPr>
              <w:jc w:val="right"/>
              <w:rPr>
                <w:b/>
                <w:bCs/>
                <w:color w:val="0000FF"/>
                <w:sz w:val="20"/>
                <w:szCs w:val="20"/>
                <w:u w:val="single"/>
                <w:rtl/>
              </w:rPr>
            </w:pPr>
            <w:hyperlink r:id="rId777" w:history="1">
              <w:r w:rsidR="00447562" w:rsidRPr="00447562">
                <w:rPr>
                  <w:rStyle w:val="Hyperlink"/>
                  <w:sz w:val="20"/>
                </w:rPr>
                <w:t>284855</w:t>
              </w:r>
            </w:hyperlink>
          </w:p>
        </w:tc>
        <w:tc>
          <w:tcPr>
            <w:tcW w:w="4072"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0" w:type="dxa"/>
            <w:gridSpan w:val="5"/>
          </w:tcPr>
          <w:p w:rsidR="00447562" w:rsidRDefault="00447562" w:rsidP="009D4A4C">
            <w:pPr>
              <w:rPr>
                <w:rFonts w:cs="David"/>
                <w:b/>
                <w:bCs/>
                <w:sz w:val="20"/>
                <w:szCs w:val="20"/>
                <w:rtl/>
              </w:rPr>
            </w:pPr>
            <w:r>
              <w:rPr>
                <w:rFonts w:cs="David"/>
                <w:b/>
                <w:bCs/>
                <w:sz w:val="20"/>
                <w:szCs w:val="20"/>
                <w:rtl/>
              </w:rPr>
              <w:t>מערכת ושיטה למדידה דיגיטלית של ראית סטריאו</w:t>
            </w:r>
          </w:p>
          <w:p w:rsidR="00447562" w:rsidRPr="00632AE1" w:rsidRDefault="00447562" w:rsidP="009D4A4C">
            <w:pPr>
              <w:rPr>
                <w:rFonts w:cs="David"/>
                <w:b/>
                <w:bCs/>
                <w:sz w:val="20"/>
                <w:szCs w:val="20"/>
                <w:rtl/>
              </w:rPr>
            </w:pPr>
          </w:p>
        </w:tc>
        <w:tc>
          <w:tcPr>
            <w:tcW w:w="3474" w:type="dxa"/>
            <w:gridSpan w:val="4"/>
          </w:tcPr>
          <w:p w:rsidR="00447562" w:rsidRDefault="00447562" w:rsidP="009D4A4C">
            <w:pPr>
              <w:jc w:val="right"/>
              <w:rPr>
                <w:rFonts w:cs="David"/>
                <w:b/>
                <w:bCs/>
                <w:sz w:val="20"/>
                <w:szCs w:val="20"/>
              </w:rPr>
            </w:pPr>
            <w:r>
              <w:rPr>
                <w:rFonts w:cs="David"/>
                <w:b/>
                <w:bCs/>
                <w:sz w:val="20"/>
                <w:szCs w:val="20"/>
              </w:rPr>
              <w:t>SYSTEM AND METHOD FOR DIGITAL MEASUREMENT OF STEREO VISION</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17.01.2020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4"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17.01.2019</w:t>
            </w:r>
          </w:p>
        </w:tc>
        <w:tc>
          <w:tcPr>
            <w:tcW w:w="550" w:type="dxa"/>
          </w:tcPr>
          <w:p w:rsidR="00447562" w:rsidRPr="00632AE1" w:rsidRDefault="00447562" w:rsidP="009D4A4C">
            <w:pPr>
              <w:jc w:val="right"/>
              <w:rPr>
                <w:sz w:val="20"/>
                <w:szCs w:val="20"/>
                <w:rtl/>
              </w:rPr>
            </w:pPr>
            <w:r>
              <w:rPr>
                <w:sz w:val="20"/>
                <w:szCs w:val="20"/>
                <w:rtl/>
              </w:rPr>
              <w:t>[32]</w:t>
            </w:r>
          </w:p>
        </w:tc>
        <w:tc>
          <w:tcPr>
            <w:tcW w:w="1361" w:type="dxa"/>
          </w:tcPr>
          <w:p w:rsidR="00447562" w:rsidRPr="00632AE1" w:rsidRDefault="00447562" w:rsidP="009D4A4C">
            <w:pPr>
              <w:jc w:val="right"/>
              <w:rPr>
                <w:rFonts w:cs="David"/>
                <w:sz w:val="20"/>
                <w:szCs w:val="20"/>
              </w:rPr>
            </w:pPr>
            <w:r>
              <w:rPr>
                <w:rFonts w:cs="David"/>
                <w:sz w:val="20"/>
                <w:szCs w:val="20"/>
              </w:rPr>
              <w:t>62/793,632</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A61B  03//032, 03//08</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0" w:type="dxa"/>
            <w:gridSpan w:val="5"/>
          </w:tcPr>
          <w:p w:rsidR="00447562" w:rsidRPr="00632AE1" w:rsidRDefault="00447562" w:rsidP="009D4A4C">
            <w:pPr>
              <w:rPr>
                <w:rFonts w:cs="Guttman Hodes"/>
                <w:sz w:val="20"/>
                <w:szCs w:val="20"/>
                <w:rtl/>
              </w:rPr>
            </w:pPr>
            <w:r>
              <w:rPr>
                <w:rFonts w:cs="Guttman Hodes"/>
                <w:sz w:val="20"/>
                <w:szCs w:val="20"/>
                <w:rtl/>
              </w:rPr>
              <w:t>, קנדה</w:t>
            </w:r>
          </w:p>
        </w:tc>
        <w:tc>
          <w:tcPr>
            <w:tcW w:w="3474" w:type="dxa"/>
            <w:gridSpan w:val="4"/>
          </w:tcPr>
          <w:p w:rsidR="00447562" w:rsidRPr="00632AE1" w:rsidRDefault="00447562" w:rsidP="009D4A4C">
            <w:pPr>
              <w:jc w:val="right"/>
              <w:rPr>
                <w:rFonts w:cs="David"/>
                <w:sz w:val="20"/>
                <w:szCs w:val="20"/>
                <w:rtl/>
              </w:rPr>
            </w:pPr>
            <w:r>
              <w:rPr>
                <w:rFonts w:cs="David"/>
                <w:sz w:val="20"/>
                <w:szCs w:val="20"/>
              </w:rPr>
              <w:t>THE ROYAL INSTITUTION FOR THE ADVANCEMENT OF LEARNING/MCGILL UNIVERSITY, CANADA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WO/2020/146952</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0" w:type="dxa"/>
            <w:gridSpan w:val="5"/>
          </w:tcPr>
          <w:p w:rsidR="00447562" w:rsidRDefault="00447562" w:rsidP="009D4A4C">
            <w:pPr>
              <w:rPr>
                <w:rFonts w:cs="Guttman Hodes"/>
                <w:sz w:val="20"/>
                <w:szCs w:val="20"/>
                <w:rtl/>
              </w:rPr>
            </w:pPr>
            <w:r>
              <w:rPr>
                <w:rFonts w:cs="Guttman Hodes"/>
                <w:sz w:val="20"/>
                <w:szCs w:val="20"/>
                <w:rtl/>
              </w:rPr>
              <w:t>לוצאטו את לוצאטו,</w:t>
            </w:r>
          </w:p>
          <w:p w:rsidR="00447562" w:rsidRDefault="00447562" w:rsidP="009D4A4C">
            <w:pPr>
              <w:rPr>
                <w:rFonts w:cs="Guttman Hodes"/>
                <w:sz w:val="20"/>
                <w:szCs w:val="20"/>
                <w:rtl/>
              </w:rPr>
            </w:pPr>
            <w:r>
              <w:rPr>
                <w:rFonts w:cs="Guttman Hodes"/>
                <w:sz w:val="20"/>
                <w:szCs w:val="20"/>
                <w:rtl/>
              </w:rPr>
              <w:t xml:space="preserve">גן תעשייה, עומר </w:t>
            </w:r>
          </w:p>
          <w:p w:rsidR="00447562" w:rsidRPr="00632AE1" w:rsidRDefault="00447562" w:rsidP="009D4A4C">
            <w:pPr>
              <w:rPr>
                <w:rFonts w:cs="Guttman Hodes"/>
                <w:sz w:val="20"/>
                <w:szCs w:val="20"/>
                <w:rtl/>
              </w:rPr>
            </w:pPr>
            <w:r>
              <w:rPr>
                <w:rFonts w:cs="Guttman Hodes"/>
                <w:sz w:val="20"/>
                <w:szCs w:val="20"/>
                <w:rtl/>
              </w:rPr>
              <w:t>ת.ד. 5352, באר שבע</w:t>
            </w:r>
          </w:p>
        </w:tc>
        <w:tc>
          <w:tcPr>
            <w:tcW w:w="3474" w:type="dxa"/>
            <w:gridSpan w:val="4"/>
          </w:tcPr>
          <w:p w:rsidR="00447562" w:rsidRDefault="00447562" w:rsidP="009D4A4C">
            <w:pPr>
              <w:jc w:val="right"/>
              <w:rPr>
                <w:rFonts w:cs="David"/>
                <w:sz w:val="20"/>
                <w:szCs w:val="20"/>
              </w:rPr>
            </w:pPr>
            <w:r>
              <w:rPr>
                <w:rFonts w:cs="David"/>
                <w:sz w:val="20"/>
                <w:szCs w:val="20"/>
              </w:rPr>
              <w:t>LUZZATTO &amp; LUZZATTO,</w:t>
            </w:r>
          </w:p>
          <w:p w:rsidR="00447562" w:rsidRPr="00632AE1" w:rsidRDefault="00447562" w:rsidP="009D4A4C">
            <w:pPr>
              <w:jc w:val="right"/>
              <w:rPr>
                <w:rFonts w:cs="David"/>
                <w:sz w:val="20"/>
                <w:szCs w:val="20"/>
                <w:rtl/>
              </w:rPr>
            </w:pPr>
            <w:r>
              <w:rPr>
                <w:rFonts w:cs="David"/>
                <w:sz w:val="20"/>
                <w:szCs w:val="20"/>
              </w:rPr>
              <w:t xml:space="preserve"> INDUSTRIAL PARK, OMER, BEER-SHEVA</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0" w:type="dxa"/>
            <w:gridSpan w:val="3"/>
          </w:tcPr>
          <w:p w:rsidR="00447562" w:rsidRPr="00632AE1" w:rsidRDefault="00447562" w:rsidP="009D4A4C">
            <w:pPr>
              <w:jc w:val="right"/>
              <w:rPr>
                <w:rFonts w:cs="David"/>
                <w:sz w:val="20"/>
                <w:szCs w:val="20"/>
              </w:rPr>
            </w:pPr>
          </w:p>
        </w:tc>
        <w:tc>
          <w:tcPr>
            <w:tcW w:w="3995"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447562" w:rsidRPr="00632AE1" w:rsidTr="00447562">
        <w:trPr>
          <w:gridAfter w:val="1"/>
          <w:wAfter w:w="152" w:type="dxa"/>
          <w:trHeight w:val="485"/>
          <w:jc w:val="center"/>
        </w:trPr>
        <w:tc>
          <w:tcPr>
            <w:tcW w:w="3728" w:type="dxa"/>
            <w:gridSpan w:val="5"/>
          </w:tcPr>
          <w:p w:rsidR="00447562" w:rsidRPr="00447562" w:rsidRDefault="008C6608" w:rsidP="009D4A4C">
            <w:pPr>
              <w:jc w:val="right"/>
              <w:rPr>
                <w:b/>
                <w:bCs/>
                <w:color w:val="0000FF"/>
                <w:sz w:val="20"/>
                <w:szCs w:val="20"/>
                <w:u w:val="single"/>
                <w:rtl/>
              </w:rPr>
            </w:pPr>
            <w:hyperlink r:id="rId778" w:history="1">
              <w:r w:rsidR="00447562" w:rsidRPr="00447562">
                <w:rPr>
                  <w:rStyle w:val="Hyperlink"/>
                  <w:sz w:val="20"/>
                </w:rPr>
                <w:t>284856</w:t>
              </w:r>
            </w:hyperlink>
          </w:p>
        </w:tc>
        <w:tc>
          <w:tcPr>
            <w:tcW w:w="4074"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28" w:type="dxa"/>
            <w:gridSpan w:val="5"/>
          </w:tcPr>
          <w:p w:rsidR="00447562" w:rsidRDefault="00447562" w:rsidP="009D4A4C">
            <w:pPr>
              <w:rPr>
                <w:rFonts w:cs="David"/>
                <w:b/>
                <w:bCs/>
                <w:sz w:val="20"/>
                <w:szCs w:val="20"/>
                <w:rtl/>
              </w:rPr>
            </w:pPr>
            <w:r>
              <w:rPr>
                <w:rFonts w:cs="David"/>
                <w:b/>
                <w:bCs/>
                <w:sz w:val="20"/>
                <w:szCs w:val="20"/>
                <w:rtl/>
              </w:rPr>
              <w:t xml:space="preserve">מולקולת </w:t>
            </w:r>
            <w:r>
              <w:rPr>
                <w:rFonts w:cs="David"/>
                <w:b/>
                <w:bCs/>
                <w:sz w:val="20"/>
                <w:szCs w:val="20"/>
              </w:rPr>
              <w:t>DBAIT</w:t>
            </w:r>
            <w:r>
              <w:rPr>
                <w:rFonts w:cs="David"/>
                <w:b/>
                <w:bCs/>
                <w:sz w:val="20"/>
                <w:szCs w:val="20"/>
                <w:rtl/>
              </w:rPr>
              <w:t xml:space="preserve"> בשילוב עם מעכב קינאז לטיפול בסרטן</w:t>
            </w:r>
          </w:p>
          <w:p w:rsidR="00447562" w:rsidRPr="00632AE1" w:rsidRDefault="00447562" w:rsidP="009D4A4C">
            <w:pPr>
              <w:rPr>
                <w:rFonts w:cs="David"/>
                <w:b/>
                <w:bCs/>
                <w:sz w:val="20"/>
                <w:szCs w:val="20"/>
                <w:rtl/>
              </w:rPr>
            </w:pPr>
          </w:p>
        </w:tc>
        <w:tc>
          <w:tcPr>
            <w:tcW w:w="3476" w:type="dxa"/>
            <w:gridSpan w:val="4"/>
          </w:tcPr>
          <w:p w:rsidR="00447562" w:rsidRDefault="00447562" w:rsidP="009D4A4C">
            <w:pPr>
              <w:jc w:val="right"/>
              <w:rPr>
                <w:rFonts w:cs="David"/>
                <w:b/>
                <w:bCs/>
                <w:sz w:val="20"/>
                <w:szCs w:val="20"/>
              </w:rPr>
            </w:pPr>
            <w:r>
              <w:rPr>
                <w:rFonts w:cs="David"/>
                <w:b/>
                <w:bCs/>
                <w:sz w:val="20"/>
                <w:szCs w:val="20"/>
              </w:rPr>
              <w:t>A DBAIT MOLECULE IN COMBINATION WITH KINASE INHIBITOR FOR THE TREATMENT OF CANCER</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19.03.2020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2" w:type="dxa"/>
            <w:gridSpan w:val="2"/>
          </w:tcPr>
          <w:p w:rsidR="00447562" w:rsidRPr="00632AE1" w:rsidRDefault="00447562" w:rsidP="009D4A4C">
            <w:pPr>
              <w:jc w:val="right"/>
              <w:rPr>
                <w:rFonts w:cs="David"/>
                <w:sz w:val="20"/>
                <w:szCs w:val="20"/>
              </w:rPr>
            </w:pPr>
            <w:r>
              <w:rPr>
                <w:rFonts w:cs="David"/>
                <w:sz w:val="20"/>
                <w:szCs w:val="20"/>
              </w:rPr>
              <w:t>EP</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21.03.2019</w:t>
            </w:r>
          </w:p>
        </w:tc>
        <w:tc>
          <w:tcPr>
            <w:tcW w:w="550" w:type="dxa"/>
          </w:tcPr>
          <w:p w:rsidR="00447562" w:rsidRPr="00632AE1" w:rsidRDefault="00447562" w:rsidP="009D4A4C">
            <w:pPr>
              <w:jc w:val="right"/>
              <w:rPr>
                <w:sz w:val="20"/>
                <w:szCs w:val="20"/>
                <w:rtl/>
              </w:rPr>
            </w:pPr>
            <w:r>
              <w:rPr>
                <w:sz w:val="20"/>
                <w:szCs w:val="20"/>
                <w:rtl/>
              </w:rPr>
              <w:t>[32]</w:t>
            </w:r>
          </w:p>
        </w:tc>
        <w:tc>
          <w:tcPr>
            <w:tcW w:w="1363" w:type="dxa"/>
          </w:tcPr>
          <w:p w:rsidR="00447562" w:rsidRPr="00632AE1" w:rsidRDefault="00447562" w:rsidP="009D4A4C">
            <w:pPr>
              <w:jc w:val="right"/>
              <w:rPr>
                <w:rFonts w:cs="David"/>
                <w:sz w:val="20"/>
                <w:szCs w:val="20"/>
              </w:rPr>
            </w:pPr>
            <w:r>
              <w:rPr>
                <w:rFonts w:cs="David"/>
                <w:sz w:val="20"/>
                <w:szCs w:val="20"/>
              </w:rPr>
              <w:t>19305349.3</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09//00, 31//517, 45//06, 47//54, C12N 15//11, 15//113</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28" w:type="dxa"/>
            <w:gridSpan w:val="5"/>
          </w:tcPr>
          <w:p w:rsidR="00447562" w:rsidRDefault="00447562" w:rsidP="009D4A4C">
            <w:pPr>
              <w:rPr>
                <w:rFonts w:cs="Guttman Hodes"/>
                <w:sz w:val="20"/>
                <w:szCs w:val="20"/>
                <w:rtl/>
              </w:rPr>
            </w:pPr>
            <w:r>
              <w:rPr>
                <w:rFonts w:cs="Guttman Hodes"/>
                <w:sz w:val="20"/>
                <w:szCs w:val="20"/>
                <w:rtl/>
              </w:rPr>
              <w:t>, צרפת</w:t>
            </w:r>
          </w:p>
          <w:p w:rsidR="00447562" w:rsidRDefault="00447562" w:rsidP="009D4A4C">
            <w:pPr>
              <w:rPr>
                <w:rFonts w:cs="Guttman Hodes"/>
                <w:sz w:val="20"/>
                <w:szCs w:val="20"/>
                <w:rtl/>
              </w:rPr>
            </w:pPr>
            <w:r>
              <w:rPr>
                <w:rFonts w:cs="Guttman Hodes"/>
                <w:sz w:val="20"/>
                <w:szCs w:val="20"/>
                <w:rtl/>
              </w:rPr>
              <w:t xml:space="preserve"> , צרפת</w:t>
            </w:r>
          </w:p>
          <w:p w:rsidR="00447562" w:rsidRDefault="00447562" w:rsidP="009D4A4C">
            <w:pPr>
              <w:rPr>
                <w:rFonts w:cs="Guttman Hodes"/>
                <w:sz w:val="20"/>
                <w:szCs w:val="20"/>
                <w:rtl/>
              </w:rPr>
            </w:pPr>
            <w:r>
              <w:rPr>
                <w:rFonts w:cs="Guttman Hodes"/>
                <w:sz w:val="20"/>
                <w:szCs w:val="20"/>
                <w:rtl/>
              </w:rPr>
              <w:t xml:space="preserve"> , צרפת</w:t>
            </w:r>
          </w:p>
          <w:p w:rsidR="00447562" w:rsidRPr="00632AE1" w:rsidRDefault="00447562" w:rsidP="009D4A4C">
            <w:pPr>
              <w:rPr>
                <w:rFonts w:cs="Guttman Hodes"/>
                <w:sz w:val="20"/>
                <w:szCs w:val="20"/>
                <w:rtl/>
              </w:rPr>
            </w:pPr>
            <w:r>
              <w:rPr>
                <w:rFonts w:cs="Guttman Hodes"/>
                <w:sz w:val="20"/>
                <w:szCs w:val="20"/>
                <w:rtl/>
              </w:rPr>
              <w:t xml:space="preserve"> , צרפת</w:t>
            </w:r>
          </w:p>
        </w:tc>
        <w:tc>
          <w:tcPr>
            <w:tcW w:w="3476" w:type="dxa"/>
            <w:gridSpan w:val="4"/>
          </w:tcPr>
          <w:p w:rsidR="00447562" w:rsidRDefault="00447562" w:rsidP="009D4A4C">
            <w:pPr>
              <w:jc w:val="right"/>
              <w:rPr>
                <w:rFonts w:cs="David"/>
                <w:sz w:val="20"/>
                <w:szCs w:val="20"/>
              </w:rPr>
            </w:pPr>
            <w:r>
              <w:rPr>
                <w:rFonts w:cs="David"/>
                <w:sz w:val="20"/>
                <w:szCs w:val="20"/>
              </w:rPr>
              <w:t>ONXEO, FRANCE</w:t>
            </w:r>
          </w:p>
          <w:p w:rsidR="00447562" w:rsidRDefault="00447562" w:rsidP="009D4A4C">
            <w:pPr>
              <w:jc w:val="right"/>
              <w:rPr>
                <w:rFonts w:cs="David"/>
                <w:sz w:val="20"/>
                <w:szCs w:val="20"/>
              </w:rPr>
            </w:pPr>
            <w:r>
              <w:rPr>
                <w:rFonts w:cs="David"/>
                <w:sz w:val="20"/>
                <w:szCs w:val="20"/>
              </w:rPr>
              <w:t>INSERM (INSTITUT NATIONAL DE LA SANTE ET DE LA RECHERCHE MEDICALE), FRANCE</w:t>
            </w:r>
          </w:p>
          <w:p w:rsidR="00447562" w:rsidRDefault="00447562" w:rsidP="009D4A4C">
            <w:pPr>
              <w:jc w:val="right"/>
              <w:rPr>
                <w:rFonts w:cs="David"/>
                <w:sz w:val="20"/>
                <w:szCs w:val="20"/>
              </w:rPr>
            </w:pPr>
            <w:r>
              <w:rPr>
                <w:rFonts w:cs="David"/>
                <w:sz w:val="20"/>
                <w:szCs w:val="20"/>
              </w:rPr>
              <w:t>•</w:t>
            </w:r>
            <w:r>
              <w:rPr>
                <w:rFonts w:cs="David"/>
                <w:sz w:val="20"/>
                <w:szCs w:val="20"/>
              </w:rPr>
              <w:tab/>
              <w:t>UNIVERSITE PAUL SABATIER TOULOUSE III, FRANCE</w:t>
            </w:r>
          </w:p>
          <w:p w:rsidR="00447562" w:rsidRPr="00632AE1" w:rsidRDefault="00447562" w:rsidP="009D4A4C">
            <w:pPr>
              <w:jc w:val="right"/>
              <w:rPr>
                <w:rFonts w:cs="David"/>
                <w:sz w:val="20"/>
                <w:szCs w:val="20"/>
                <w:rtl/>
              </w:rPr>
            </w:pPr>
            <w:r>
              <w:rPr>
                <w:rFonts w:cs="David"/>
                <w:sz w:val="20"/>
                <w:szCs w:val="20"/>
              </w:rPr>
              <w:t>•</w:t>
            </w:r>
            <w:r>
              <w:rPr>
                <w:rFonts w:cs="David"/>
                <w:sz w:val="20"/>
                <w:szCs w:val="20"/>
              </w:rPr>
              <w:tab/>
              <w:t>INSTITUT CLAUDIUS REGAUD, FRANCE</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WO/2020/188015</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28" w:type="dxa"/>
            <w:gridSpan w:val="5"/>
          </w:tcPr>
          <w:p w:rsidR="00447562" w:rsidRDefault="00447562" w:rsidP="009D4A4C">
            <w:pPr>
              <w:rPr>
                <w:rFonts w:cs="Guttman Hodes"/>
                <w:sz w:val="20"/>
                <w:szCs w:val="20"/>
                <w:rtl/>
              </w:rPr>
            </w:pPr>
            <w:r>
              <w:rPr>
                <w:rFonts w:cs="Guttman Hodes"/>
                <w:sz w:val="20"/>
                <w:szCs w:val="20"/>
                <w:rtl/>
              </w:rPr>
              <w:t>לוצאטו את לוצאטו,</w:t>
            </w:r>
          </w:p>
          <w:p w:rsidR="00447562" w:rsidRDefault="00447562" w:rsidP="009D4A4C">
            <w:pPr>
              <w:rPr>
                <w:rFonts w:cs="Guttman Hodes"/>
                <w:sz w:val="20"/>
                <w:szCs w:val="20"/>
                <w:rtl/>
              </w:rPr>
            </w:pPr>
            <w:r>
              <w:rPr>
                <w:rFonts w:cs="Guttman Hodes"/>
                <w:sz w:val="20"/>
                <w:szCs w:val="20"/>
                <w:rtl/>
              </w:rPr>
              <w:t xml:space="preserve">גן תעשייה, עומר </w:t>
            </w:r>
          </w:p>
          <w:p w:rsidR="00447562" w:rsidRPr="00632AE1" w:rsidRDefault="00447562" w:rsidP="009D4A4C">
            <w:pPr>
              <w:rPr>
                <w:rFonts w:cs="Guttman Hodes"/>
                <w:sz w:val="20"/>
                <w:szCs w:val="20"/>
                <w:rtl/>
              </w:rPr>
            </w:pPr>
            <w:r>
              <w:rPr>
                <w:rFonts w:cs="Guttman Hodes"/>
                <w:sz w:val="20"/>
                <w:szCs w:val="20"/>
                <w:rtl/>
              </w:rPr>
              <w:t>ת.ד. 5352, באר שבע</w:t>
            </w:r>
          </w:p>
        </w:tc>
        <w:tc>
          <w:tcPr>
            <w:tcW w:w="3476" w:type="dxa"/>
            <w:gridSpan w:val="4"/>
          </w:tcPr>
          <w:p w:rsidR="00447562" w:rsidRDefault="00447562" w:rsidP="009D4A4C">
            <w:pPr>
              <w:jc w:val="right"/>
              <w:rPr>
                <w:rFonts w:cs="David"/>
                <w:sz w:val="20"/>
                <w:szCs w:val="20"/>
              </w:rPr>
            </w:pPr>
            <w:r>
              <w:rPr>
                <w:rFonts w:cs="David"/>
                <w:sz w:val="20"/>
                <w:szCs w:val="20"/>
              </w:rPr>
              <w:t>LUZZATTO &amp; LUZZATTO,</w:t>
            </w:r>
          </w:p>
          <w:p w:rsidR="00447562" w:rsidRPr="00632AE1" w:rsidRDefault="00447562" w:rsidP="009D4A4C">
            <w:pPr>
              <w:jc w:val="right"/>
              <w:rPr>
                <w:rFonts w:cs="David"/>
                <w:sz w:val="20"/>
                <w:szCs w:val="20"/>
                <w:rtl/>
              </w:rPr>
            </w:pPr>
            <w:r>
              <w:rPr>
                <w:rFonts w:cs="David"/>
                <w:sz w:val="20"/>
                <w:szCs w:val="20"/>
              </w:rPr>
              <w:t xml:space="preserve"> INDUSTRIAL PARK, OMER, BEER-SHEVA</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6" w:type="dxa"/>
            <w:gridSpan w:val="3"/>
          </w:tcPr>
          <w:p w:rsidR="00447562" w:rsidRPr="00632AE1" w:rsidRDefault="00447562" w:rsidP="009D4A4C">
            <w:pPr>
              <w:jc w:val="right"/>
              <w:rPr>
                <w:rFonts w:cs="David"/>
                <w:sz w:val="20"/>
                <w:szCs w:val="20"/>
              </w:rPr>
            </w:pPr>
          </w:p>
        </w:tc>
        <w:tc>
          <w:tcPr>
            <w:tcW w:w="1659" w:type="dxa"/>
            <w:gridSpan w:val="3"/>
          </w:tcPr>
          <w:p w:rsidR="00447562" w:rsidRPr="00632AE1" w:rsidRDefault="00447562" w:rsidP="009D4A4C">
            <w:pPr>
              <w:jc w:val="right"/>
              <w:rPr>
                <w:rFonts w:cs="David"/>
                <w:sz w:val="20"/>
                <w:szCs w:val="20"/>
              </w:rPr>
            </w:pPr>
          </w:p>
        </w:tc>
        <w:tc>
          <w:tcPr>
            <w:tcW w:w="3997"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4"/>
        <w:gridCol w:w="551"/>
        <w:gridCol w:w="77"/>
        <w:gridCol w:w="1486"/>
        <w:gridCol w:w="550"/>
        <w:gridCol w:w="1359"/>
        <w:gridCol w:w="598"/>
        <w:gridCol w:w="152"/>
      </w:tblGrid>
      <w:tr w:rsidR="00447562" w:rsidRPr="00632AE1" w:rsidTr="00447562">
        <w:trPr>
          <w:gridAfter w:val="1"/>
          <w:wAfter w:w="152" w:type="dxa"/>
          <w:trHeight w:val="485"/>
          <w:jc w:val="center"/>
        </w:trPr>
        <w:tc>
          <w:tcPr>
            <w:tcW w:w="3732" w:type="dxa"/>
            <w:gridSpan w:val="5"/>
          </w:tcPr>
          <w:p w:rsidR="00447562" w:rsidRPr="00447562" w:rsidRDefault="008C6608" w:rsidP="009D4A4C">
            <w:pPr>
              <w:jc w:val="right"/>
              <w:rPr>
                <w:b/>
                <w:bCs/>
                <w:color w:val="0000FF"/>
                <w:sz w:val="20"/>
                <w:szCs w:val="20"/>
                <w:u w:val="single"/>
                <w:rtl/>
              </w:rPr>
            </w:pPr>
            <w:hyperlink r:id="rId779" w:history="1">
              <w:r w:rsidR="00447562" w:rsidRPr="00447562">
                <w:rPr>
                  <w:rStyle w:val="Hyperlink"/>
                  <w:sz w:val="20"/>
                </w:rPr>
                <w:t>284857</w:t>
              </w:r>
            </w:hyperlink>
          </w:p>
        </w:tc>
        <w:tc>
          <w:tcPr>
            <w:tcW w:w="4070"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2" w:type="dxa"/>
            <w:gridSpan w:val="5"/>
          </w:tcPr>
          <w:p w:rsidR="00447562" w:rsidRDefault="00447562" w:rsidP="009D4A4C">
            <w:pPr>
              <w:rPr>
                <w:rFonts w:cs="David"/>
                <w:b/>
                <w:bCs/>
                <w:sz w:val="20"/>
                <w:szCs w:val="20"/>
                <w:rtl/>
              </w:rPr>
            </w:pPr>
            <w:r>
              <w:rPr>
                <w:rFonts w:cs="David"/>
                <w:b/>
                <w:bCs/>
                <w:sz w:val="20"/>
                <w:szCs w:val="20"/>
                <w:rtl/>
              </w:rPr>
              <w:t xml:space="preserve">שיטות לטיפול בשלשול הנגרמת בעקבות מעכב </w:t>
            </w:r>
            <w:r>
              <w:rPr>
                <w:rFonts w:cs="David"/>
                <w:b/>
                <w:bCs/>
                <w:sz w:val="20"/>
                <w:szCs w:val="20"/>
              </w:rPr>
              <w:t>TYROSINE KINASE</w:t>
            </w:r>
          </w:p>
          <w:p w:rsidR="00447562" w:rsidRPr="00632AE1" w:rsidRDefault="00447562" w:rsidP="009D4A4C">
            <w:pPr>
              <w:rPr>
                <w:rFonts w:cs="David"/>
                <w:b/>
                <w:bCs/>
                <w:sz w:val="20"/>
                <w:szCs w:val="20"/>
                <w:rtl/>
              </w:rPr>
            </w:pPr>
          </w:p>
        </w:tc>
        <w:tc>
          <w:tcPr>
            <w:tcW w:w="3472" w:type="dxa"/>
            <w:gridSpan w:val="4"/>
          </w:tcPr>
          <w:p w:rsidR="00447562" w:rsidRDefault="00447562" w:rsidP="009D4A4C">
            <w:pPr>
              <w:jc w:val="right"/>
              <w:rPr>
                <w:rFonts w:cs="David"/>
                <w:b/>
                <w:bCs/>
                <w:sz w:val="20"/>
                <w:szCs w:val="20"/>
              </w:rPr>
            </w:pPr>
            <w:r>
              <w:rPr>
                <w:rFonts w:cs="David"/>
                <w:b/>
                <w:bCs/>
                <w:sz w:val="20"/>
                <w:szCs w:val="20"/>
              </w:rPr>
              <w:t>METHODS OF TREATING TYROSINE KINASE INHIBITOR-INDUCED DIARRHEA</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16.01.2020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16.01.2019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62/793,291</w:t>
            </w:r>
            <w:r>
              <w:rPr>
                <w:rFonts w:cs="David"/>
                <w:sz w:val="20"/>
                <w:szCs w:val="20"/>
              </w:rPr>
              <w:tab/>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31//165, 31//4174, 31//426, 31//517, 31//538</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2"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2" w:type="dxa"/>
            <w:gridSpan w:val="4"/>
          </w:tcPr>
          <w:p w:rsidR="00447562" w:rsidRPr="00632AE1" w:rsidRDefault="00447562" w:rsidP="009D4A4C">
            <w:pPr>
              <w:jc w:val="right"/>
              <w:rPr>
                <w:rFonts w:cs="David"/>
                <w:sz w:val="20"/>
                <w:szCs w:val="20"/>
                <w:rtl/>
              </w:rPr>
            </w:pPr>
            <w:r>
              <w:rPr>
                <w:rFonts w:cs="David"/>
                <w:sz w:val="20"/>
                <w:szCs w:val="20"/>
              </w:rPr>
              <w:t>THE REGENTS OF THE UNIVERSITY OF CALIFORNIA,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3732" w:type="dxa"/>
            <w:gridSpan w:val="5"/>
          </w:tcPr>
          <w:p w:rsidR="00447562" w:rsidRPr="00632AE1" w:rsidRDefault="00447562" w:rsidP="009D4A4C">
            <w:pPr>
              <w:rPr>
                <w:rFonts w:cs="Guttman Hodes"/>
                <w:sz w:val="20"/>
                <w:szCs w:val="20"/>
                <w:rtl/>
              </w:rPr>
            </w:pPr>
          </w:p>
        </w:tc>
        <w:tc>
          <w:tcPr>
            <w:tcW w:w="3472" w:type="dxa"/>
            <w:gridSpan w:val="4"/>
          </w:tcPr>
          <w:p w:rsidR="00447562" w:rsidRPr="00632AE1" w:rsidRDefault="00447562" w:rsidP="009D4A4C">
            <w:pPr>
              <w:jc w:val="right"/>
              <w:rPr>
                <w:rFonts w:cs="David"/>
                <w:sz w:val="20"/>
                <w:szCs w:val="20"/>
              </w:rPr>
            </w:pPr>
            <w:r>
              <w:rPr>
                <w:rFonts w:cs="David"/>
                <w:sz w:val="20"/>
                <w:szCs w:val="20"/>
              </w:rPr>
              <w:t>VERKMAN, Alan S.</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WO/2020/150517</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2" w:type="dxa"/>
            <w:gridSpan w:val="5"/>
          </w:tcPr>
          <w:p w:rsidR="00447562" w:rsidRDefault="00447562" w:rsidP="009D4A4C">
            <w:pPr>
              <w:rPr>
                <w:rFonts w:cs="Guttman Hodes"/>
                <w:sz w:val="20"/>
                <w:szCs w:val="20"/>
                <w:rtl/>
              </w:rPr>
            </w:pPr>
            <w:r>
              <w:rPr>
                <w:rFonts w:cs="Guttman Hodes"/>
                <w:sz w:val="20"/>
                <w:szCs w:val="20"/>
                <w:rtl/>
              </w:rPr>
              <w:t>ד"ר שלמה כהן ושות',</w:t>
            </w:r>
          </w:p>
          <w:p w:rsidR="00447562" w:rsidRDefault="00447562" w:rsidP="009D4A4C">
            <w:pPr>
              <w:rPr>
                <w:rFonts w:cs="Guttman Hodes"/>
                <w:sz w:val="20"/>
                <w:szCs w:val="20"/>
                <w:rtl/>
              </w:rPr>
            </w:pPr>
            <w:r>
              <w:rPr>
                <w:rFonts w:cs="Guttman Hodes"/>
                <w:sz w:val="20"/>
                <w:szCs w:val="20"/>
                <w:rtl/>
              </w:rPr>
              <w:t xml:space="preserve">דרך בן גוריון 11, סניף מגדלי ויטה </w:t>
            </w:r>
          </w:p>
          <w:p w:rsidR="00447562" w:rsidRPr="00632AE1" w:rsidRDefault="00447562" w:rsidP="009D4A4C">
            <w:pPr>
              <w:rPr>
                <w:rFonts w:cs="Guttman Hodes"/>
                <w:sz w:val="20"/>
                <w:szCs w:val="20"/>
                <w:rtl/>
              </w:rPr>
            </w:pPr>
            <w:r>
              <w:rPr>
                <w:rFonts w:cs="Guttman Hodes"/>
                <w:sz w:val="20"/>
                <w:szCs w:val="20"/>
                <w:rtl/>
              </w:rPr>
              <w:t>ת.ד. 1878, בני ברק</w:t>
            </w:r>
          </w:p>
        </w:tc>
        <w:tc>
          <w:tcPr>
            <w:tcW w:w="3472" w:type="dxa"/>
            <w:gridSpan w:val="4"/>
          </w:tcPr>
          <w:p w:rsidR="00447562" w:rsidRDefault="00447562" w:rsidP="009D4A4C">
            <w:pPr>
              <w:jc w:val="right"/>
              <w:rPr>
                <w:rFonts w:cs="David"/>
                <w:sz w:val="20"/>
                <w:szCs w:val="20"/>
              </w:rPr>
            </w:pPr>
            <w:r>
              <w:rPr>
                <w:rFonts w:cs="David"/>
                <w:sz w:val="20"/>
                <w:szCs w:val="20"/>
              </w:rPr>
              <w:t>DR. SHLOMO COHEN &amp; CO.,</w:t>
            </w:r>
          </w:p>
          <w:p w:rsidR="00447562" w:rsidRPr="00632AE1" w:rsidRDefault="00447562" w:rsidP="009D4A4C">
            <w:pPr>
              <w:jc w:val="right"/>
              <w:rPr>
                <w:rFonts w:cs="David"/>
                <w:sz w:val="20"/>
                <w:szCs w:val="20"/>
                <w:rtl/>
              </w:rPr>
            </w:pPr>
            <w:r>
              <w:rPr>
                <w:rFonts w:cs="David"/>
                <w:sz w:val="20"/>
                <w:szCs w:val="20"/>
              </w:rPr>
              <w:t xml:space="preserve"> VITA TOWER, 11 BEN GURION RD. BNEI BRAK</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2" w:type="dxa"/>
            <w:gridSpan w:val="3"/>
          </w:tcPr>
          <w:p w:rsidR="00447562" w:rsidRPr="00632AE1" w:rsidRDefault="00447562" w:rsidP="009D4A4C">
            <w:pPr>
              <w:jc w:val="right"/>
              <w:rPr>
                <w:rFonts w:cs="David"/>
                <w:sz w:val="20"/>
                <w:szCs w:val="20"/>
              </w:rPr>
            </w:pPr>
          </w:p>
        </w:tc>
        <w:tc>
          <w:tcPr>
            <w:tcW w:w="3993"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6"/>
        <w:gridCol w:w="1909"/>
        <w:gridCol w:w="1030"/>
        <w:gridCol w:w="551"/>
        <w:gridCol w:w="77"/>
        <w:gridCol w:w="1486"/>
        <w:gridCol w:w="550"/>
        <w:gridCol w:w="1365"/>
        <w:gridCol w:w="598"/>
        <w:gridCol w:w="151"/>
      </w:tblGrid>
      <w:tr w:rsidR="00447562" w:rsidRPr="00632AE1" w:rsidTr="00447562">
        <w:trPr>
          <w:gridAfter w:val="1"/>
          <w:wAfter w:w="151" w:type="dxa"/>
          <w:trHeight w:val="485"/>
          <w:jc w:val="center"/>
        </w:trPr>
        <w:tc>
          <w:tcPr>
            <w:tcW w:w="3727" w:type="dxa"/>
            <w:gridSpan w:val="5"/>
          </w:tcPr>
          <w:p w:rsidR="00447562" w:rsidRPr="00447562" w:rsidRDefault="008C6608" w:rsidP="009D4A4C">
            <w:pPr>
              <w:jc w:val="right"/>
              <w:rPr>
                <w:b/>
                <w:bCs/>
                <w:color w:val="0000FF"/>
                <w:sz w:val="20"/>
                <w:szCs w:val="20"/>
                <w:u w:val="single"/>
                <w:rtl/>
              </w:rPr>
            </w:pPr>
            <w:hyperlink r:id="rId780" w:history="1">
              <w:r w:rsidR="00447562" w:rsidRPr="00447562">
                <w:rPr>
                  <w:rStyle w:val="Hyperlink"/>
                  <w:sz w:val="20"/>
                </w:rPr>
                <w:t>284858</w:t>
              </w:r>
            </w:hyperlink>
          </w:p>
        </w:tc>
        <w:tc>
          <w:tcPr>
            <w:tcW w:w="407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7" w:type="dxa"/>
            <w:gridSpan w:val="5"/>
          </w:tcPr>
          <w:p w:rsidR="00447562" w:rsidRDefault="00447562" w:rsidP="009D4A4C">
            <w:pPr>
              <w:rPr>
                <w:rFonts w:cs="David"/>
                <w:b/>
                <w:bCs/>
                <w:sz w:val="20"/>
                <w:szCs w:val="20"/>
                <w:rtl/>
              </w:rPr>
            </w:pPr>
            <w:r>
              <w:rPr>
                <w:rFonts w:cs="David"/>
                <w:b/>
                <w:bCs/>
                <w:sz w:val="20"/>
                <w:szCs w:val="20"/>
                <w:rtl/>
              </w:rPr>
              <w:t>הרכב של מנה יחידה ארוזה של קלוטרימזול נוזלי</w:t>
            </w:r>
          </w:p>
          <w:p w:rsidR="00447562" w:rsidRPr="00632AE1" w:rsidRDefault="00447562" w:rsidP="009D4A4C">
            <w:pPr>
              <w:rPr>
                <w:rFonts w:cs="David"/>
                <w:b/>
                <w:bCs/>
                <w:sz w:val="20"/>
                <w:szCs w:val="20"/>
                <w:rtl/>
              </w:rPr>
            </w:pPr>
          </w:p>
        </w:tc>
        <w:tc>
          <w:tcPr>
            <w:tcW w:w="3478" w:type="dxa"/>
            <w:gridSpan w:val="4"/>
          </w:tcPr>
          <w:p w:rsidR="00447562" w:rsidRDefault="00447562" w:rsidP="009D4A4C">
            <w:pPr>
              <w:jc w:val="right"/>
              <w:rPr>
                <w:rFonts w:cs="David"/>
                <w:b/>
                <w:bCs/>
                <w:sz w:val="20"/>
                <w:szCs w:val="20"/>
              </w:rPr>
            </w:pPr>
            <w:r>
              <w:rPr>
                <w:rFonts w:cs="David"/>
                <w:b/>
                <w:bCs/>
                <w:sz w:val="20"/>
                <w:szCs w:val="20"/>
              </w:rPr>
              <w:t>SINGLE-DOSE PACKAGED CLOTRIMAZOLE LIQUID COMPOSITION</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7" w:type="dxa"/>
            <w:gridSpan w:val="2"/>
          </w:tcPr>
          <w:p w:rsidR="00447562" w:rsidRPr="00632AE1" w:rsidRDefault="00447562" w:rsidP="009D4A4C">
            <w:pPr>
              <w:rPr>
                <w:rFonts w:cs="David"/>
                <w:sz w:val="20"/>
                <w:szCs w:val="20"/>
                <w:rtl/>
              </w:rPr>
            </w:pPr>
          </w:p>
        </w:tc>
        <w:tc>
          <w:tcPr>
            <w:tcW w:w="6968" w:type="dxa"/>
            <w:gridSpan w:val="7"/>
          </w:tcPr>
          <w:p w:rsidR="00447562" w:rsidRPr="00632AE1" w:rsidRDefault="00447562" w:rsidP="009D4A4C">
            <w:pPr>
              <w:jc w:val="right"/>
              <w:rPr>
                <w:rFonts w:cs="David"/>
                <w:sz w:val="20"/>
                <w:szCs w:val="20"/>
              </w:rPr>
            </w:pPr>
            <w:r>
              <w:rPr>
                <w:rFonts w:cs="David"/>
                <w:sz w:val="20"/>
                <w:szCs w:val="20"/>
              </w:rPr>
              <w:t>18.02.2020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7" w:type="dxa"/>
            <w:gridSpan w:val="2"/>
          </w:tcPr>
          <w:p w:rsidR="00447562" w:rsidRPr="00632AE1" w:rsidRDefault="00447562" w:rsidP="009D4A4C">
            <w:pPr>
              <w:rPr>
                <w:rFonts w:cs="David"/>
                <w:sz w:val="20"/>
                <w:szCs w:val="20"/>
                <w:rtl/>
              </w:rPr>
            </w:pPr>
          </w:p>
        </w:tc>
        <w:tc>
          <w:tcPr>
            <w:tcW w:w="2939" w:type="dxa"/>
            <w:gridSpan w:val="2"/>
          </w:tcPr>
          <w:p w:rsidR="00447562" w:rsidRPr="00632AE1" w:rsidRDefault="00447562" w:rsidP="009D4A4C">
            <w:pPr>
              <w:jc w:val="right"/>
              <w:rPr>
                <w:rFonts w:cs="David"/>
                <w:sz w:val="20"/>
                <w:szCs w:val="20"/>
              </w:rPr>
            </w:pPr>
            <w:r>
              <w:rPr>
                <w:rFonts w:cs="David"/>
                <w:sz w:val="20"/>
                <w:szCs w:val="20"/>
              </w:rPr>
              <w:t>EP</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19.02.2019</w:t>
            </w:r>
          </w:p>
        </w:tc>
        <w:tc>
          <w:tcPr>
            <w:tcW w:w="550" w:type="dxa"/>
          </w:tcPr>
          <w:p w:rsidR="00447562" w:rsidRPr="00632AE1" w:rsidRDefault="00447562" w:rsidP="009D4A4C">
            <w:pPr>
              <w:jc w:val="right"/>
              <w:rPr>
                <w:sz w:val="20"/>
                <w:szCs w:val="20"/>
                <w:rtl/>
              </w:rPr>
            </w:pPr>
            <w:r>
              <w:rPr>
                <w:sz w:val="20"/>
                <w:szCs w:val="20"/>
                <w:rtl/>
              </w:rPr>
              <w:t>[32]</w:t>
            </w:r>
          </w:p>
        </w:tc>
        <w:tc>
          <w:tcPr>
            <w:tcW w:w="1365" w:type="dxa"/>
          </w:tcPr>
          <w:p w:rsidR="00447562" w:rsidRPr="00632AE1" w:rsidRDefault="00447562" w:rsidP="009D4A4C">
            <w:pPr>
              <w:jc w:val="right"/>
              <w:rPr>
                <w:rFonts w:cs="David"/>
                <w:sz w:val="20"/>
                <w:szCs w:val="20"/>
              </w:rPr>
            </w:pPr>
            <w:r>
              <w:rPr>
                <w:rFonts w:cs="David"/>
                <w:sz w:val="20"/>
                <w:szCs w:val="20"/>
              </w:rPr>
              <w:t>19382120.4</w:t>
            </w:r>
            <w:r>
              <w:rPr>
                <w:rFonts w:cs="David"/>
                <w:sz w:val="20"/>
                <w:szCs w:val="20"/>
              </w:rPr>
              <w:tab/>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09//00, 09//08, 31//4174, 47//34, A61P 31//10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7" w:type="dxa"/>
            <w:gridSpan w:val="5"/>
          </w:tcPr>
          <w:p w:rsidR="00447562" w:rsidRPr="00632AE1" w:rsidRDefault="00447562" w:rsidP="009D4A4C">
            <w:pPr>
              <w:rPr>
                <w:rFonts w:cs="Guttman Hodes"/>
                <w:sz w:val="20"/>
                <w:szCs w:val="20"/>
                <w:rtl/>
              </w:rPr>
            </w:pPr>
            <w:r>
              <w:rPr>
                <w:rFonts w:cs="Guttman Hodes"/>
                <w:sz w:val="20"/>
                <w:szCs w:val="20"/>
                <w:rtl/>
              </w:rPr>
              <w:t>, ספרד</w:t>
            </w:r>
          </w:p>
        </w:tc>
        <w:tc>
          <w:tcPr>
            <w:tcW w:w="3478" w:type="dxa"/>
            <w:gridSpan w:val="4"/>
          </w:tcPr>
          <w:p w:rsidR="00447562" w:rsidRPr="00632AE1" w:rsidRDefault="00447562" w:rsidP="009D4A4C">
            <w:pPr>
              <w:jc w:val="right"/>
              <w:rPr>
                <w:rFonts w:cs="David"/>
                <w:sz w:val="20"/>
                <w:szCs w:val="20"/>
                <w:rtl/>
              </w:rPr>
            </w:pPr>
            <w:r>
              <w:rPr>
                <w:rFonts w:cs="David"/>
                <w:sz w:val="20"/>
                <w:szCs w:val="20"/>
              </w:rPr>
              <w:t>LABORATORIOS SALVAT, S.A., SPAIN</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3727" w:type="dxa"/>
            <w:gridSpan w:val="5"/>
          </w:tcPr>
          <w:p w:rsidR="00447562" w:rsidRPr="00632AE1" w:rsidRDefault="00447562" w:rsidP="009D4A4C">
            <w:pPr>
              <w:rPr>
                <w:rFonts w:cs="Guttman Hodes"/>
                <w:sz w:val="20"/>
                <w:szCs w:val="20"/>
                <w:rtl/>
              </w:rPr>
            </w:pPr>
          </w:p>
        </w:tc>
        <w:tc>
          <w:tcPr>
            <w:tcW w:w="3478" w:type="dxa"/>
            <w:gridSpan w:val="4"/>
          </w:tcPr>
          <w:p w:rsidR="00447562" w:rsidRPr="00632AE1" w:rsidRDefault="00447562" w:rsidP="009D4A4C">
            <w:pPr>
              <w:jc w:val="right"/>
              <w:rPr>
                <w:rFonts w:cs="David"/>
                <w:sz w:val="20"/>
                <w:szCs w:val="20"/>
              </w:rPr>
            </w:pPr>
            <w:r>
              <w:rPr>
                <w:rFonts w:cs="David"/>
                <w:sz w:val="20"/>
                <w:szCs w:val="20"/>
              </w:rPr>
              <w:t>TERRAZ MENDOZA, Maria Mar, SANAGUST?N AQUILU?, Javier, T?LLEZ MOLINA, Adolfo, DELGADO GA??N, Mar?a Isabel</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1" w:type="dxa"/>
          <w:jc w:val="center"/>
        </w:trPr>
        <w:tc>
          <w:tcPr>
            <w:tcW w:w="237" w:type="dxa"/>
            <w:gridSpan w:val="2"/>
          </w:tcPr>
          <w:p w:rsidR="00447562" w:rsidRPr="00632AE1" w:rsidRDefault="00447562" w:rsidP="009D4A4C">
            <w:pPr>
              <w:rPr>
                <w:rFonts w:cs="Guttman Hodes"/>
                <w:sz w:val="20"/>
                <w:szCs w:val="20"/>
                <w:rtl/>
              </w:rPr>
            </w:pPr>
          </w:p>
        </w:tc>
        <w:tc>
          <w:tcPr>
            <w:tcW w:w="6968" w:type="dxa"/>
            <w:gridSpan w:val="7"/>
          </w:tcPr>
          <w:p w:rsidR="00447562" w:rsidRPr="00632AE1" w:rsidRDefault="00447562" w:rsidP="009D4A4C">
            <w:pPr>
              <w:jc w:val="right"/>
              <w:rPr>
                <w:rFonts w:cs="Guttman Hodes"/>
                <w:sz w:val="20"/>
                <w:szCs w:val="20"/>
              </w:rPr>
            </w:pPr>
            <w:r>
              <w:rPr>
                <w:rFonts w:cs="Guttman Hodes"/>
                <w:sz w:val="20"/>
                <w:szCs w:val="20"/>
              </w:rPr>
              <w:t>WO/2020/169611</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7" w:type="dxa"/>
            <w:gridSpan w:val="5"/>
          </w:tcPr>
          <w:p w:rsidR="00447562" w:rsidRDefault="00447562" w:rsidP="009D4A4C">
            <w:pPr>
              <w:rPr>
                <w:rFonts w:cs="Guttman Hodes"/>
                <w:sz w:val="20"/>
                <w:szCs w:val="20"/>
                <w:rtl/>
              </w:rPr>
            </w:pPr>
            <w:r>
              <w:rPr>
                <w:rFonts w:cs="Guttman Hodes"/>
                <w:sz w:val="20"/>
                <w:szCs w:val="20"/>
                <w:rtl/>
              </w:rPr>
              <w:t>ד"ר שלמה כהן ושות',</w:t>
            </w:r>
          </w:p>
          <w:p w:rsidR="00447562" w:rsidRDefault="00447562" w:rsidP="009D4A4C">
            <w:pPr>
              <w:rPr>
                <w:rFonts w:cs="Guttman Hodes"/>
                <w:sz w:val="20"/>
                <w:szCs w:val="20"/>
                <w:rtl/>
              </w:rPr>
            </w:pPr>
            <w:r>
              <w:rPr>
                <w:rFonts w:cs="Guttman Hodes"/>
                <w:sz w:val="20"/>
                <w:szCs w:val="20"/>
                <w:rtl/>
              </w:rPr>
              <w:t xml:space="preserve">דרך בן גוריון 11, סניף מגדלי ויטה </w:t>
            </w:r>
          </w:p>
          <w:p w:rsidR="00447562" w:rsidRPr="00632AE1" w:rsidRDefault="00447562" w:rsidP="009D4A4C">
            <w:pPr>
              <w:rPr>
                <w:rFonts w:cs="Guttman Hodes"/>
                <w:sz w:val="20"/>
                <w:szCs w:val="20"/>
                <w:rtl/>
              </w:rPr>
            </w:pPr>
            <w:r>
              <w:rPr>
                <w:rFonts w:cs="Guttman Hodes"/>
                <w:sz w:val="20"/>
                <w:szCs w:val="20"/>
                <w:rtl/>
              </w:rPr>
              <w:t>ת.ד. 1878, בני ברק</w:t>
            </w:r>
          </w:p>
        </w:tc>
        <w:tc>
          <w:tcPr>
            <w:tcW w:w="3478" w:type="dxa"/>
            <w:gridSpan w:val="4"/>
          </w:tcPr>
          <w:p w:rsidR="00447562" w:rsidRDefault="00447562" w:rsidP="009D4A4C">
            <w:pPr>
              <w:jc w:val="right"/>
              <w:rPr>
                <w:rFonts w:cs="David"/>
                <w:sz w:val="20"/>
                <w:szCs w:val="20"/>
              </w:rPr>
            </w:pPr>
            <w:r>
              <w:rPr>
                <w:rFonts w:cs="David"/>
                <w:sz w:val="20"/>
                <w:szCs w:val="20"/>
              </w:rPr>
              <w:t>DR. SHLOMO COHEN &amp; CO.,</w:t>
            </w:r>
          </w:p>
          <w:p w:rsidR="00447562" w:rsidRPr="00632AE1" w:rsidRDefault="00447562" w:rsidP="009D4A4C">
            <w:pPr>
              <w:jc w:val="right"/>
              <w:rPr>
                <w:rFonts w:cs="David"/>
                <w:sz w:val="20"/>
                <w:szCs w:val="20"/>
                <w:rtl/>
              </w:rPr>
            </w:pPr>
            <w:r>
              <w:rPr>
                <w:rFonts w:cs="David"/>
                <w:sz w:val="20"/>
                <w:szCs w:val="20"/>
              </w:rPr>
              <w:t xml:space="preserve"> VITA TOWER, 11 BEN GURION RD. BNEI BRAK</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46" w:type="dxa"/>
            <w:gridSpan w:val="3"/>
          </w:tcPr>
          <w:p w:rsidR="00447562" w:rsidRPr="00632AE1" w:rsidRDefault="00447562" w:rsidP="009D4A4C">
            <w:pPr>
              <w:jc w:val="right"/>
              <w:rPr>
                <w:rFonts w:cs="David"/>
                <w:sz w:val="20"/>
                <w:szCs w:val="20"/>
              </w:rPr>
            </w:pPr>
          </w:p>
        </w:tc>
        <w:tc>
          <w:tcPr>
            <w:tcW w:w="1658" w:type="dxa"/>
            <w:gridSpan w:val="3"/>
          </w:tcPr>
          <w:p w:rsidR="00447562" w:rsidRPr="00632AE1" w:rsidRDefault="00447562" w:rsidP="009D4A4C">
            <w:pPr>
              <w:jc w:val="right"/>
              <w:rPr>
                <w:rFonts w:cs="David"/>
                <w:sz w:val="20"/>
                <w:szCs w:val="20"/>
              </w:rPr>
            </w:pPr>
          </w:p>
        </w:tc>
        <w:tc>
          <w:tcPr>
            <w:tcW w:w="3999"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9"/>
        <w:gridCol w:w="1036"/>
        <w:gridCol w:w="552"/>
        <w:gridCol w:w="77"/>
        <w:gridCol w:w="1489"/>
        <w:gridCol w:w="550"/>
        <w:gridCol w:w="1346"/>
        <w:gridCol w:w="598"/>
        <w:gridCol w:w="153"/>
      </w:tblGrid>
      <w:tr w:rsidR="00447562" w:rsidRPr="00632AE1" w:rsidTr="00447562">
        <w:trPr>
          <w:gridAfter w:val="1"/>
          <w:wAfter w:w="153" w:type="dxa"/>
          <w:trHeight w:val="485"/>
          <w:jc w:val="center"/>
        </w:trPr>
        <w:tc>
          <w:tcPr>
            <w:tcW w:w="3741" w:type="dxa"/>
            <w:gridSpan w:val="5"/>
          </w:tcPr>
          <w:p w:rsidR="00447562" w:rsidRPr="00447562" w:rsidRDefault="008C6608" w:rsidP="009D4A4C">
            <w:pPr>
              <w:jc w:val="right"/>
              <w:rPr>
                <w:b/>
                <w:bCs/>
                <w:color w:val="0000FF"/>
                <w:sz w:val="20"/>
                <w:szCs w:val="20"/>
                <w:u w:val="single"/>
                <w:rtl/>
              </w:rPr>
            </w:pPr>
            <w:hyperlink r:id="rId781" w:history="1">
              <w:r w:rsidR="00447562" w:rsidRPr="00447562">
                <w:rPr>
                  <w:rStyle w:val="Hyperlink"/>
                  <w:sz w:val="20"/>
                </w:rPr>
                <w:t>284859</w:t>
              </w:r>
            </w:hyperlink>
          </w:p>
        </w:tc>
        <w:tc>
          <w:tcPr>
            <w:tcW w:w="4060"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3" w:type="dxa"/>
          <w:jc w:val="center"/>
        </w:trPr>
        <w:tc>
          <w:tcPr>
            <w:tcW w:w="3741" w:type="dxa"/>
            <w:gridSpan w:val="5"/>
          </w:tcPr>
          <w:p w:rsidR="00447562" w:rsidRDefault="00447562" w:rsidP="009D4A4C">
            <w:pPr>
              <w:rPr>
                <w:rFonts w:cs="David"/>
                <w:b/>
                <w:bCs/>
                <w:sz w:val="20"/>
                <w:szCs w:val="20"/>
                <w:rtl/>
              </w:rPr>
            </w:pPr>
          </w:p>
          <w:p w:rsidR="00447562" w:rsidRDefault="00447562" w:rsidP="009D4A4C">
            <w:pPr>
              <w:rPr>
                <w:rFonts w:cs="David"/>
                <w:b/>
                <w:bCs/>
                <w:sz w:val="20"/>
                <w:szCs w:val="20"/>
                <w:rtl/>
              </w:rPr>
            </w:pPr>
            <w:r>
              <w:rPr>
                <w:rFonts w:cs="David"/>
                <w:b/>
                <w:bCs/>
                <w:sz w:val="20"/>
                <w:szCs w:val="20"/>
                <w:rtl/>
              </w:rPr>
              <w:t>תכשיר שרף רגיש לקרינה או רגיש לקרן אקטינית, שכבה עמידה, שיטה ליצירת דוגמה ושיטה לייצור מכשיר אלקטרוני</w:t>
            </w:r>
          </w:p>
          <w:p w:rsidR="00447562" w:rsidRDefault="00447562" w:rsidP="009D4A4C">
            <w:pPr>
              <w:rPr>
                <w:rFonts w:cs="David"/>
                <w:b/>
                <w:bCs/>
                <w:sz w:val="20"/>
                <w:szCs w:val="20"/>
                <w:rtl/>
              </w:rPr>
            </w:pPr>
          </w:p>
          <w:p w:rsidR="00447562" w:rsidRDefault="00447562" w:rsidP="009D4A4C">
            <w:pPr>
              <w:rPr>
                <w:rFonts w:cs="David"/>
                <w:b/>
                <w:bCs/>
                <w:sz w:val="20"/>
                <w:szCs w:val="20"/>
                <w:rtl/>
              </w:rPr>
            </w:pPr>
          </w:p>
          <w:p w:rsidR="00447562" w:rsidRPr="00632AE1" w:rsidRDefault="00447562" w:rsidP="009D4A4C">
            <w:pPr>
              <w:rPr>
                <w:rFonts w:cs="David"/>
                <w:b/>
                <w:bCs/>
                <w:sz w:val="20"/>
                <w:szCs w:val="20"/>
                <w:rtl/>
              </w:rPr>
            </w:pPr>
          </w:p>
        </w:tc>
        <w:tc>
          <w:tcPr>
            <w:tcW w:w="3462" w:type="dxa"/>
            <w:gridSpan w:val="4"/>
          </w:tcPr>
          <w:p w:rsidR="00447562" w:rsidRDefault="00447562" w:rsidP="009D4A4C">
            <w:pPr>
              <w:jc w:val="right"/>
              <w:rPr>
                <w:rFonts w:cs="David"/>
                <w:b/>
                <w:bCs/>
                <w:sz w:val="20"/>
                <w:szCs w:val="20"/>
              </w:rPr>
            </w:pPr>
            <w:r>
              <w:rPr>
                <w:rFonts w:cs="David"/>
                <w:b/>
                <w:bCs/>
                <w:sz w:val="20"/>
                <w:szCs w:val="20"/>
              </w:rPr>
              <w:t>ACTINIC RAY-SENSITIVE OR RADIATION-SENSITIVE RESIN COMPOSITION, RESIST FILM, PATTERN FORMING METHOD, AND METHOD FOR MANUFACTURING ELECTRONIC DEVICE</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3" w:type="dxa"/>
          <w:jc w:val="center"/>
        </w:trPr>
        <w:tc>
          <w:tcPr>
            <w:tcW w:w="235" w:type="dxa"/>
            <w:gridSpan w:val="2"/>
          </w:tcPr>
          <w:p w:rsidR="00447562" w:rsidRPr="00632AE1" w:rsidRDefault="00447562" w:rsidP="009D4A4C">
            <w:pPr>
              <w:rPr>
                <w:rFonts w:cs="David"/>
                <w:sz w:val="20"/>
                <w:szCs w:val="20"/>
                <w:rtl/>
              </w:rPr>
            </w:pPr>
          </w:p>
        </w:tc>
        <w:tc>
          <w:tcPr>
            <w:tcW w:w="6968" w:type="dxa"/>
            <w:gridSpan w:val="7"/>
          </w:tcPr>
          <w:p w:rsidR="00447562" w:rsidRPr="00632AE1" w:rsidRDefault="00447562" w:rsidP="009D4A4C">
            <w:pPr>
              <w:jc w:val="right"/>
              <w:rPr>
                <w:rFonts w:cs="David"/>
                <w:sz w:val="20"/>
                <w:szCs w:val="20"/>
              </w:rPr>
            </w:pPr>
            <w:r>
              <w:rPr>
                <w:rFonts w:cs="David"/>
                <w:sz w:val="20"/>
                <w:szCs w:val="20"/>
              </w:rPr>
              <w:t>08.01.2020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3" w:type="dxa"/>
          <w:jc w:val="center"/>
        </w:trPr>
        <w:tc>
          <w:tcPr>
            <w:tcW w:w="235" w:type="dxa"/>
            <w:gridSpan w:val="2"/>
          </w:tcPr>
          <w:p w:rsidR="00447562" w:rsidRPr="00632AE1" w:rsidRDefault="00447562" w:rsidP="009D4A4C">
            <w:pPr>
              <w:rPr>
                <w:rFonts w:cs="David"/>
                <w:sz w:val="20"/>
                <w:szCs w:val="20"/>
                <w:rtl/>
              </w:rPr>
            </w:pPr>
          </w:p>
        </w:tc>
        <w:tc>
          <w:tcPr>
            <w:tcW w:w="2955" w:type="dxa"/>
            <w:gridSpan w:val="2"/>
          </w:tcPr>
          <w:p w:rsidR="00447562" w:rsidRPr="00632AE1" w:rsidRDefault="00447562" w:rsidP="009D4A4C">
            <w:pPr>
              <w:jc w:val="right"/>
              <w:rPr>
                <w:rFonts w:cs="David"/>
                <w:sz w:val="20"/>
                <w:szCs w:val="20"/>
              </w:rPr>
            </w:pPr>
            <w:r>
              <w:rPr>
                <w:rFonts w:cs="David"/>
                <w:sz w:val="20"/>
                <w:szCs w:val="20"/>
              </w:rPr>
              <w:t>JP</w:t>
            </w:r>
          </w:p>
        </w:tc>
        <w:tc>
          <w:tcPr>
            <w:tcW w:w="551" w:type="dxa"/>
          </w:tcPr>
          <w:p w:rsidR="00447562" w:rsidRPr="00632AE1" w:rsidRDefault="00447562" w:rsidP="009D4A4C">
            <w:pPr>
              <w:jc w:val="right"/>
              <w:rPr>
                <w:sz w:val="20"/>
                <w:szCs w:val="20"/>
              </w:rPr>
            </w:pPr>
            <w:r>
              <w:rPr>
                <w:sz w:val="20"/>
                <w:szCs w:val="20"/>
                <w:rtl/>
              </w:rPr>
              <w:t>[33]</w:t>
            </w:r>
          </w:p>
        </w:tc>
        <w:tc>
          <w:tcPr>
            <w:tcW w:w="1566" w:type="dxa"/>
            <w:gridSpan w:val="2"/>
          </w:tcPr>
          <w:p w:rsidR="00447562" w:rsidRPr="00632AE1" w:rsidRDefault="00447562" w:rsidP="009D4A4C">
            <w:pPr>
              <w:jc w:val="right"/>
              <w:rPr>
                <w:rFonts w:cs="David"/>
                <w:sz w:val="20"/>
                <w:szCs w:val="20"/>
              </w:rPr>
            </w:pPr>
            <w:r>
              <w:rPr>
                <w:rFonts w:cs="David"/>
                <w:sz w:val="20"/>
                <w:szCs w:val="20"/>
              </w:rPr>
              <w:t>28.01.2019</w:t>
            </w:r>
          </w:p>
        </w:tc>
        <w:tc>
          <w:tcPr>
            <w:tcW w:w="550" w:type="dxa"/>
          </w:tcPr>
          <w:p w:rsidR="00447562" w:rsidRPr="00632AE1" w:rsidRDefault="00447562" w:rsidP="009D4A4C">
            <w:pPr>
              <w:jc w:val="right"/>
              <w:rPr>
                <w:sz w:val="20"/>
                <w:szCs w:val="20"/>
                <w:rtl/>
              </w:rPr>
            </w:pPr>
            <w:r>
              <w:rPr>
                <w:sz w:val="20"/>
                <w:szCs w:val="20"/>
                <w:rtl/>
              </w:rPr>
              <w:t>[32]</w:t>
            </w:r>
          </w:p>
        </w:tc>
        <w:tc>
          <w:tcPr>
            <w:tcW w:w="1346" w:type="dxa"/>
          </w:tcPr>
          <w:p w:rsidR="00447562" w:rsidRPr="00632AE1" w:rsidRDefault="00447562" w:rsidP="009D4A4C">
            <w:pPr>
              <w:jc w:val="right"/>
              <w:rPr>
                <w:rFonts w:cs="David"/>
                <w:sz w:val="20"/>
                <w:szCs w:val="20"/>
              </w:rPr>
            </w:pPr>
            <w:r>
              <w:rPr>
                <w:rFonts w:cs="David"/>
                <w:sz w:val="20"/>
                <w:szCs w:val="20"/>
              </w:rPr>
              <w:t>2019-012483</w:t>
            </w:r>
          </w:p>
        </w:tc>
        <w:tc>
          <w:tcPr>
            <w:tcW w:w="598" w:type="dxa"/>
          </w:tcPr>
          <w:p w:rsidR="00447562" w:rsidRPr="00632AE1" w:rsidRDefault="00447562" w:rsidP="009D4A4C">
            <w:pPr>
              <w:jc w:val="right"/>
              <w:rPr>
                <w:sz w:val="20"/>
                <w:szCs w:val="20"/>
              </w:rPr>
            </w:pPr>
            <w:r>
              <w:rPr>
                <w:sz w:val="20"/>
                <w:szCs w:val="20"/>
                <w:rtl/>
              </w:rPr>
              <w:t>[31]</w:t>
            </w:r>
          </w:p>
        </w:tc>
      </w:tr>
      <w:tr w:rsidR="00447562" w:rsidRPr="00447562" w:rsidTr="00447562">
        <w:trPr>
          <w:gridAfter w:val="1"/>
          <w:wAfter w:w="153" w:type="dxa"/>
          <w:jc w:val="center"/>
        </w:trPr>
        <w:tc>
          <w:tcPr>
            <w:tcW w:w="235" w:type="dxa"/>
            <w:gridSpan w:val="2"/>
          </w:tcPr>
          <w:p w:rsidR="00447562" w:rsidRPr="00447562" w:rsidRDefault="00447562" w:rsidP="009D4A4C">
            <w:pPr>
              <w:rPr>
                <w:sz w:val="20"/>
                <w:szCs w:val="20"/>
                <w:rtl/>
              </w:rPr>
            </w:pPr>
          </w:p>
        </w:tc>
        <w:tc>
          <w:tcPr>
            <w:tcW w:w="2955" w:type="dxa"/>
            <w:gridSpan w:val="2"/>
          </w:tcPr>
          <w:p w:rsidR="00447562" w:rsidRPr="00447562" w:rsidRDefault="00447562" w:rsidP="009D4A4C">
            <w:pPr>
              <w:jc w:val="right"/>
              <w:rPr>
                <w:sz w:val="20"/>
                <w:szCs w:val="20"/>
              </w:rPr>
            </w:pPr>
            <w:r>
              <w:rPr>
                <w:sz w:val="20"/>
                <w:szCs w:val="20"/>
              </w:rPr>
              <w:t>JP</w:t>
            </w:r>
          </w:p>
        </w:tc>
        <w:tc>
          <w:tcPr>
            <w:tcW w:w="551" w:type="dxa"/>
          </w:tcPr>
          <w:p w:rsidR="00447562" w:rsidRPr="00447562" w:rsidRDefault="00447562" w:rsidP="009D4A4C">
            <w:pPr>
              <w:jc w:val="right"/>
              <w:rPr>
                <w:sz w:val="20"/>
                <w:szCs w:val="20"/>
                <w:rtl/>
              </w:rPr>
            </w:pPr>
          </w:p>
        </w:tc>
        <w:tc>
          <w:tcPr>
            <w:tcW w:w="1566" w:type="dxa"/>
            <w:gridSpan w:val="2"/>
          </w:tcPr>
          <w:p w:rsidR="00447562" w:rsidRPr="00447562" w:rsidRDefault="00447562" w:rsidP="009D4A4C">
            <w:pPr>
              <w:jc w:val="right"/>
              <w:rPr>
                <w:sz w:val="20"/>
                <w:szCs w:val="20"/>
              </w:rPr>
            </w:pPr>
            <w:r>
              <w:rPr>
                <w:sz w:val="20"/>
                <w:szCs w:val="20"/>
                <w:rtl/>
              </w:rPr>
              <w:t>29.08.2019</w:t>
            </w:r>
          </w:p>
        </w:tc>
        <w:tc>
          <w:tcPr>
            <w:tcW w:w="550" w:type="dxa"/>
          </w:tcPr>
          <w:p w:rsidR="00447562" w:rsidRPr="00447562" w:rsidRDefault="00447562" w:rsidP="009D4A4C">
            <w:pPr>
              <w:jc w:val="right"/>
              <w:rPr>
                <w:sz w:val="20"/>
                <w:szCs w:val="20"/>
                <w:rtl/>
              </w:rPr>
            </w:pPr>
          </w:p>
        </w:tc>
        <w:tc>
          <w:tcPr>
            <w:tcW w:w="1346" w:type="dxa"/>
          </w:tcPr>
          <w:p w:rsidR="00447562" w:rsidRPr="00447562" w:rsidRDefault="00447562" w:rsidP="009D4A4C">
            <w:pPr>
              <w:jc w:val="right"/>
              <w:rPr>
                <w:sz w:val="20"/>
                <w:szCs w:val="20"/>
              </w:rPr>
            </w:pPr>
            <w:r>
              <w:rPr>
                <w:sz w:val="20"/>
                <w:szCs w:val="20"/>
                <w:rtl/>
              </w:rPr>
              <w:t>2019-156928</w:t>
            </w:r>
          </w:p>
        </w:tc>
        <w:tc>
          <w:tcPr>
            <w:tcW w:w="598" w:type="dxa"/>
          </w:tcPr>
          <w:p w:rsidR="00447562" w:rsidRPr="00447562" w:rsidRDefault="00447562" w:rsidP="009D4A4C">
            <w:pPr>
              <w:jc w:val="right"/>
              <w:rPr>
                <w:sz w:val="20"/>
                <w:szCs w:val="20"/>
                <w:rtl/>
              </w:rPr>
            </w:pPr>
          </w:p>
        </w:tc>
      </w:tr>
      <w:tr w:rsidR="00447562" w:rsidRPr="00447562" w:rsidTr="00447562">
        <w:trPr>
          <w:gridAfter w:val="1"/>
          <w:wAfter w:w="153" w:type="dxa"/>
          <w:jc w:val="center"/>
        </w:trPr>
        <w:tc>
          <w:tcPr>
            <w:tcW w:w="235" w:type="dxa"/>
            <w:gridSpan w:val="2"/>
          </w:tcPr>
          <w:p w:rsidR="00447562" w:rsidRPr="00447562" w:rsidRDefault="00447562" w:rsidP="009D4A4C">
            <w:pPr>
              <w:rPr>
                <w:sz w:val="20"/>
                <w:szCs w:val="20"/>
                <w:rtl/>
              </w:rPr>
            </w:pPr>
          </w:p>
        </w:tc>
        <w:tc>
          <w:tcPr>
            <w:tcW w:w="2955" w:type="dxa"/>
            <w:gridSpan w:val="2"/>
          </w:tcPr>
          <w:p w:rsidR="00447562" w:rsidRPr="00447562" w:rsidRDefault="00447562" w:rsidP="009D4A4C">
            <w:pPr>
              <w:jc w:val="right"/>
              <w:rPr>
                <w:sz w:val="20"/>
                <w:szCs w:val="20"/>
              </w:rPr>
            </w:pPr>
            <w:r>
              <w:rPr>
                <w:sz w:val="20"/>
                <w:szCs w:val="20"/>
              </w:rPr>
              <w:t>JP</w:t>
            </w:r>
          </w:p>
        </w:tc>
        <w:tc>
          <w:tcPr>
            <w:tcW w:w="551" w:type="dxa"/>
          </w:tcPr>
          <w:p w:rsidR="00447562" w:rsidRPr="00447562" w:rsidRDefault="00447562" w:rsidP="009D4A4C">
            <w:pPr>
              <w:jc w:val="right"/>
              <w:rPr>
                <w:sz w:val="20"/>
                <w:szCs w:val="20"/>
                <w:rtl/>
              </w:rPr>
            </w:pPr>
          </w:p>
        </w:tc>
        <w:tc>
          <w:tcPr>
            <w:tcW w:w="1566" w:type="dxa"/>
            <w:gridSpan w:val="2"/>
          </w:tcPr>
          <w:p w:rsidR="00447562" w:rsidRPr="00447562" w:rsidRDefault="00447562" w:rsidP="009D4A4C">
            <w:pPr>
              <w:jc w:val="right"/>
              <w:rPr>
                <w:sz w:val="20"/>
                <w:szCs w:val="20"/>
                <w:rtl/>
              </w:rPr>
            </w:pPr>
            <w:r>
              <w:rPr>
                <w:sz w:val="20"/>
                <w:szCs w:val="20"/>
                <w:rtl/>
              </w:rPr>
              <w:t>18.10.2019</w:t>
            </w:r>
          </w:p>
        </w:tc>
        <w:tc>
          <w:tcPr>
            <w:tcW w:w="550" w:type="dxa"/>
          </w:tcPr>
          <w:p w:rsidR="00447562" w:rsidRPr="00447562" w:rsidRDefault="00447562" w:rsidP="009D4A4C">
            <w:pPr>
              <w:jc w:val="right"/>
              <w:rPr>
                <w:sz w:val="20"/>
                <w:szCs w:val="20"/>
                <w:rtl/>
              </w:rPr>
            </w:pPr>
          </w:p>
        </w:tc>
        <w:tc>
          <w:tcPr>
            <w:tcW w:w="1346" w:type="dxa"/>
          </w:tcPr>
          <w:p w:rsidR="00447562" w:rsidRPr="00447562" w:rsidRDefault="00447562" w:rsidP="009D4A4C">
            <w:pPr>
              <w:jc w:val="right"/>
              <w:rPr>
                <w:sz w:val="20"/>
                <w:szCs w:val="20"/>
                <w:rtl/>
              </w:rPr>
            </w:pPr>
            <w:r>
              <w:rPr>
                <w:sz w:val="20"/>
                <w:szCs w:val="20"/>
                <w:rtl/>
              </w:rPr>
              <w:t>2019-191123</w:t>
            </w:r>
          </w:p>
        </w:tc>
        <w:tc>
          <w:tcPr>
            <w:tcW w:w="598" w:type="dxa"/>
          </w:tcPr>
          <w:p w:rsidR="00447562" w:rsidRPr="00447562" w:rsidRDefault="00447562" w:rsidP="009D4A4C">
            <w:pPr>
              <w:jc w:val="right"/>
              <w:rPr>
                <w:sz w:val="20"/>
                <w:szCs w:val="20"/>
                <w:rtl/>
              </w:rPr>
            </w:pPr>
          </w:p>
        </w:tc>
      </w:tr>
      <w:tr w:rsidR="00447562" w:rsidRPr="00632AE1" w:rsidTr="00447562">
        <w:trPr>
          <w:gridAfter w:val="1"/>
          <w:wAfter w:w="153" w:type="dxa"/>
          <w:jc w:val="center"/>
        </w:trPr>
        <w:tc>
          <w:tcPr>
            <w:tcW w:w="7203"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G03F  07//004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3" w:type="dxa"/>
          <w:jc w:val="center"/>
        </w:trPr>
        <w:tc>
          <w:tcPr>
            <w:tcW w:w="3741" w:type="dxa"/>
            <w:gridSpan w:val="5"/>
          </w:tcPr>
          <w:p w:rsidR="00447562" w:rsidRPr="00632AE1" w:rsidRDefault="00447562" w:rsidP="009D4A4C">
            <w:pPr>
              <w:rPr>
                <w:rFonts w:cs="Guttman Hodes"/>
                <w:sz w:val="20"/>
                <w:szCs w:val="20"/>
                <w:rtl/>
              </w:rPr>
            </w:pPr>
            <w:r>
              <w:rPr>
                <w:rFonts w:cs="Guttman Hodes"/>
                <w:sz w:val="20"/>
                <w:szCs w:val="20"/>
                <w:rtl/>
              </w:rPr>
              <w:t>, יפן</w:t>
            </w:r>
          </w:p>
        </w:tc>
        <w:tc>
          <w:tcPr>
            <w:tcW w:w="3462" w:type="dxa"/>
            <w:gridSpan w:val="4"/>
          </w:tcPr>
          <w:p w:rsidR="00447562" w:rsidRPr="00632AE1" w:rsidRDefault="00447562" w:rsidP="009D4A4C">
            <w:pPr>
              <w:jc w:val="right"/>
              <w:rPr>
                <w:rFonts w:cs="David"/>
                <w:sz w:val="20"/>
                <w:szCs w:val="20"/>
                <w:rtl/>
              </w:rPr>
            </w:pPr>
            <w:r>
              <w:rPr>
                <w:rFonts w:cs="David"/>
                <w:sz w:val="20"/>
                <w:szCs w:val="20"/>
              </w:rPr>
              <w:t>FUJIFILM CORPORATION, JAPAN</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3" w:type="dxa"/>
          <w:jc w:val="center"/>
        </w:trPr>
        <w:tc>
          <w:tcPr>
            <w:tcW w:w="235" w:type="dxa"/>
            <w:gridSpan w:val="2"/>
          </w:tcPr>
          <w:p w:rsidR="00447562" w:rsidRPr="00632AE1" w:rsidRDefault="00447562" w:rsidP="009D4A4C">
            <w:pPr>
              <w:rPr>
                <w:rFonts w:cs="Guttman Hodes"/>
                <w:sz w:val="20"/>
                <w:szCs w:val="20"/>
                <w:rtl/>
              </w:rPr>
            </w:pPr>
          </w:p>
        </w:tc>
        <w:tc>
          <w:tcPr>
            <w:tcW w:w="6968" w:type="dxa"/>
            <w:gridSpan w:val="7"/>
          </w:tcPr>
          <w:p w:rsidR="00447562" w:rsidRPr="00632AE1" w:rsidRDefault="00447562" w:rsidP="009D4A4C">
            <w:pPr>
              <w:jc w:val="right"/>
              <w:rPr>
                <w:rFonts w:cs="Guttman Hodes"/>
                <w:sz w:val="20"/>
                <w:szCs w:val="20"/>
              </w:rPr>
            </w:pPr>
            <w:r>
              <w:rPr>
                <w:rFonts w:cs="Guttman Hodes"/>
                <w:sz w:val="20"/>
                <w:szCs w:val="20"/>
              </w:rPr>
              <w:t>WO/2020/158313</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3" w:type="dxa"/>
          <w:jc w:val="center"/>
        </w:trPr>
        <w:tc>
          <w:tcPr>
            <w:tcW w:w="3741"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62"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3" w:type="dxa"/>
          <w:jc w:val="center"/>
        </w:trPr>
        <w:tc>
          <w:tcPr>
            <w:tcW w:w="2154" w:type="dxa"/>
            <w:gridSpan w:val="3"/>
          </w:tcPr>
          <w:p w:rsidR="00447562" w:rsidRPr="00632AE1" w:rsidRDefault="00447562" w:rsidP="009D4A4C">
            <w:pPr>
              <w:jc w:val="right"/>
              <w:rPr>
                <w:rFonts w:cs="David"/>
                <w:sz w:val="20"/>
                <w:szCs w:val="20"/>
              </w:rPr>
            </w:pPr>
          </w:p>
        </w:tc>
        <w:tc>
          <w:tcPr>
            <w:tcW w:w="1664" w:type="dxa"/>
            <w:gridSpan w:val="3"/>
          </w:tcPr>
          <w:p w:rsidR="00447562" w:rsidRPr="00632AE1" w:rsidRDefault="00447562" w:rsidP="009D4A4C">
            <w:pPr>
              <w:jc w:val="right"/>
              <w:rPr>
                <w:rFonts w:cs="David"/>
                <w:sz w:val="20"/>
                <w:szCs w:val="20"/>
              </w:rPr>
            </w:pPr>
          </w:p>
        </w:tc>
        <w:tc>
          <w:tcPr>
            <w:tcW w:w="3983"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22"/>
        <w:gridCol w:w="1038"/>
        <w:gridCol w:w="551"/>
        <w:gridCol w:w="78"/>
        <w:gridCol w:w="1490"/>
        <w:gridCol w:w="550"/>
        <w:gridCol w:w="1339"/>
        <w:gridCol w:w="598"/>
        <w:gridCol w:w="153"/>
      </w:tblGrid>
      <w:tr w:rsidR="00447562" w:rsidRPr="00632AE1" w:rsidTr="00447562">
        <w:trPr>
          <w:gridAfter w:val="1"/>
          <w:wAfter w:w="153" w:type="dxa"/>
          <w:trHeight w:val="485"/>
          <w:jc w:val="center"/>
        </w:trPr>
        <w:tc>
          <w:tcPr>
            <w:tcW w:w="3746" w:type="dxa"/>
            <w:gridSpan w:val="5"/>
          </w:tcPr>
          <w:p w:rsidR="00447562" w:rsidRPr="00447562" w:rsidRDefault="008C6608" w:rsidP="009D4A4C">
            <w:pPr>
              <w:jc w:val="right"/>
              <w:rPr>
                <w:b/>
                <w:bCs/>
                <w:color w:val="0000FF"/>
                <w:sz w:val="20"/>
                <w:szCs w:val="20"/>
                <w:u w:val="single"/>
                <w:rtl/>
              </w:rPr>
            </w:pPr>
            <w:hyperlink r:id="rId782" w:history="1">
              <w:r w:rsidR="00447562" w:rsidRPr="00447562">
                <w:rPr>
                  <w:rStyle w:val="Hyperlink"/>
                  <w:sz w:val="20"/>
                </w:rPr>
                <w:t>284861</w:t>
              </w:r>
            </w:hyperlink>
          </w:p>
        </w:tc>
        <w:tc>
          <w:tcPr>
            <w:tcW w:w="4055"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3" w:type="dxa"/>
          <w:jc w:val="center"/>
        </w:trPr>
        <w:tc>
          <w:tcPr>
            <w:tcW w:w="3746" w:type="dxa"/>
            <w:gridSpan w:val="5"/>
          </w:tcPr>
          <w:p w:rsidR="00447562" w:rsidRDefault="00447562" w:rsidP="009D4A4C">
            <w:pPr>
              <w:rPr>
                <w:rFonts w:cs="David"/>
                <w:b/>
                <w:bCs/>
                <w:sz w:val="20"/>
                <w:szCs w:val="20"/>
                <w:rtl/>
              </w:rPr>
            </w:pPr>
            <w:r>
              <w:rPr>
                <w:rFonts w:cs="David"/>
                <w:b/>
                <w:bCs/>
                <w:sz w:val="20"/>
                <w:szCs w:val="20"/>
                <w:rtl/>
              </w:rPr>
              <w:t>שיטה ומכשיר טיפול לשיקוע ציפוי בעל אפקט מחסום</w:t>
            </w:r>
          </w:p>
          <w:p w:rsidR="00447562" w:rsidRPr="00632AE1" w:rsidRDefault="00447562" w:rsidP="009D4A4C">
            <w:pPr>
              <w:rPr>
                <w:rFonts w:cs="David"/>
                <w:b/>
                <w:bCs/>
                <w:sz w:val="20"/>
                <w:szCs w:val="20"/>
                <w:rtl/>
              </w:rPr>
            </w:pPr>
          </w:p>
        </w:tc>
        <w:tc>
          <w:tcPr>
            <w:tcW w:w="3457" w:type="dxa"/>
            <w:gridSpan w:val="4"/>
          </w:tcPr>
          <w:p w:rsidR="00447562" w:rsidRDefault="00447562" w:rsidP="009D4A4C">
            <w:pPr>
              <w:jc w:val="right"/>
              <w:rPr>
                <w:rFonts w:cs="David"/>
                <w:b/>
                <w:bCs/>
                <w:sz w:val="20"/>
                <w:szCs w:val="20"/>
              </w:rPr>
            </w:pPr>
            <w:r>
              <w:rPr>
                <w:rFonts w:cs="David"/>
                <w:b/>
                <w:bCs/>
                <w:sz w:val="20"/>
                <w:szCs w:val="20"/>
              </w:rPr>
              <w:t>TREATMENT METHOD AND DEVICE FOR DEPOSITING A BARRIER-EFFECT COATING</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3" w:type="dxa"/>
          <w:jc w:val="center"/>
        </w:trPr>
        <w:tc>
          <w:tcPr>
            <w:tcW w:w="235" w:type="dxa"/>
            <w:gridSpan w:val="2"/>
          </w:tcPr>
          <w:p w:rsidR="00447562" w:rsidRPr="00632AE1" w:rsidRDefault="00447562" w:rsidP="009D4A4C">
            <w:pPr>
              <w:rPr>
                <w:rFonts w:cs="David"/>
                <w:sz w:val="20"/>
                <w:szCs w:val="20"/>
                <w:rtl/>
              </w:rPr>
            </w:pPr>
          </w:p>
        </w:tc>
        <w:tc>
          <w:tcPr>
            <w:tcW w:w="6968" w:type="dxa"/>
            <w:gridSpan w:val="7"/>
          </w:tcPr>
          <w:p w:rsidR="00447562" w:rsidRPr="00632AE1" w:rsidRDefault="00447562" w:rsidP="009D4A4C">
            <w:pPr>
              <w:jc w:val="right"/>
              <w:rPr>
                <w:rFonts w:cs="David"/>
                <w:sz w:val="20"/>
                <w:szCs w:val="20"/>
              </w:rPr>
            </w:pPr>
            <w:r>
              <w:rPr>
                <w:rFonts w:cs="David"/>
                <w:sz w:val="20"/>
                <w:szCs w:val="20"/>
              </w:rPr>
              <w:t>17.06.2019</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3" w:type="dxa"/>
          <w:jc w:val="center"/>
        </w:trPr>
        <w:tc>
          <w:tcPr>
            <w:tcW w:w="235" w:type="dxa"/>
            <w:gridSpan w:val="2"/>
          </w:tcPr>
          <w:p w:rsidR="00447562" w:rsidRPr="00632AE1" w:rsidRDefault="00447562" w:rsidP="009D4A4C">
            <w:pPr>
              <w:rPr>
                <w:rFonts w:cs="David"/>
                <w:sz w:val="20"/>
                <w:szCs w:val="20"/>
                <w:rtl/>
              </w:rPr>
            </w:pPr>
          </w:p>
        </w:tc>
        <w:tc>
          <w:tcPr>
            <w:tcW w:w="2960" w:type="dxa"/>
            <w:gridSpan w:val="2"/>
          </w:tcPr>
          <w:p w:rsidR="00447562" w:rsidRPr="00632AE1" w:rsidRDefault="00447562" w:rsidP="009D4A4C">
            <w:pPr>
              <w:jc w:val="right"/>
              <w:rPr>
                <w:rFonts w:cs="David"/>
                <w:sz w:val="20"/>
                <w:szCs w:val="20"/>
              </w:rPr>
            </w:pPr>
            <w:r>
              <w:rPr>
                <w:rFonts w:cs="David"/>
                <w:sz w:val="20"/>
                <w:szCs w:val="20"/>
              </w:rPr>
              <w:t>FR</w:t>
            </w:r>
          </w:p>
        </w:tc>
        <w:tc>
          <w:tcPr>
            <w:tcW w:w="551" w:type="dxa"/>
          </w:tcPr>
          <w:p w:rsidR="00447562" w:rsidRPr="00632AE1" w:rsidRDefault="00447562" w:rsidP="009D4A4C">
            <w:pPr>
              <w:jc w:val="right"/>
              <w:rPr>
                <w:sz w:val="20"/>
                <w:szCs w:val="20"/>
              </w:rPr>
            </w:pPr>
            <w:r>
              <w:rPr>
                <w:sz w:val="20"/>
                <w:szCs w:val="20"/>
                <w:rtl/>
              </w:rPr>
              <w:t>[33]</w:t>
            </w:r>
          </w:p>
        </w:tc>
        <w:tc>
          <w:tcPr>
            <w:tcW w:w="1568" w:type="dxa"/>
            <w:gridSpan w:val="2"/>
          </w:tcPr>
          <w:p w:rsidR="00447562" w:rsidRPr="00632AE1" w:rsidRDefault="00447562" w:rsidP="009D4A4C">
            <w:pPr>
              <w:jc w:val="right"/>
              <w:rPr>
                <w:rFonts w:cs="David"/>
                <w:sz w:val="20"/>
                <w:szCs w:val="20"/>
              </w:rPr>
            </w:pPr>
            <w:r>
              <w:rPr>
                <w:rFonts w:cs="David"/>
                <w:sz w:val="20"/>
                <w:szCs w:val="20"/>
              </w:rPr>
              <w:t>17.01.2019</w:t>
            </w:r>
          </w:p>
        </w:tc>
        <w:tc>
          <w:tcPr>
            <w:tcW w:w="550" w:type="dxa"/>
          </w:tcPr>
          <w:p w:rsidR="00447562" w:rsidRPr="00632AE1" w:rsidRDefault="00447562" w:rsidP="009D4A4C">
            <w:pPr>
              <w:jc w:val="right"/>
              <w:rPr>
                <w:sz w:val="20"/>
                <w:szCs w:val="20"/>
                <w:rtl/>
              </w:rPr>
            </w:pPr>
            <w:r>
              <w:rPr>
                <w:sz w:val="20"/>
                <w:szCs w:val="20"/>
                <w:rtl/>
              </w:rPr>
              <w:t>[32]</w:t>
            </w:r>
          </w:p>
        </w:tc>
        <w:tc>
          <w:tcPr>
            <w:tcW w:w="1339" w:type="dxa"/>
          </w:tcPr>
          <w:p w:rsidR="00447562" w:rsidRPr="00632AE1" w:rsidRDefault="00447562" w:rsidP="009D4A4C">
            <w:pPr>
              <w:jc w:val="right"/>
              <w:rPr>
                <w:rFonts w:cs="David"/>
                <w:sz w:val="20"/>
                <w:szCs w:val="20"/>
              </w:rPr>
            </w:pPr>
            <w:r>
              <w:rPr>
                <w:rFonts w:cs="David"/>
                <w:sz w:val="20"/>
                <w:szCs w:val="20"/>
              </w:rPr>
              <w:t>1900426</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3" w:type="dxa"/>
          <w:jc w:val="center"/>
        </w:trPr>
        <w:tc>
          <w:tcPr>
            <w:tcW w:w="7203"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B05D  01//00, 05//08, 07//02, 07//22, C23C 16//04, 16//44, 16//511, 16//517, H01J 37//32, H05H 01//46</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3" w:type="dxa"/>
          <w:jc w:val="center"/>
        </w:trPr>
        <w:tc>
          <w:tcPr>
            <w:tcW w:w="3746" w:type="dxa"/>
            <w:gridSpan w:val="5"/>
          </w:tcPr>
          <w:p w:rsidR="00447562" w:rsidRPr="00632AE1" w:rsidRDefault="00447562" w:rsidP="009D4A4C">
            <w:pPr>
              <w:rPr>
                <w:rFonts w:cs="Guttman Hodes"/>
                <w:sz w:val="20"/>
                <w:szCs w:val="20"/>
                <w:rtl/>
              </w:rPr>
            </w:pPr>
            <w:r>
              <w:rPr>
                <w:rFonts w:cs="Guttman Hodes"/>
                <w:sz w:val="20"/>
                <w:szCs w:val="20"/>
                <w:rtl/>
              </w:rPr>
              <w:t>, צרפת</w:t>
            </w:r>
          </w:p>
        </w:tc>
        <w:tc>
          <w:tcPr>
            <w:tcW w:w="3457" w:type="dxa"/>
            <w:gridSpan w:val="4"/>
          </w:tcPr>
          <w:p w:rsidR="00447562" w:rsidRPr="00632AE1" w:rsidRDefault="00447562" w:rsidP="009D4A4C">
            <w:pPr>
              <w:jc w:val="right"/>
              <w:rPr>
                <w:rFonts w:cs="David"/>
                <w:sz w:val="20"/>
                <w:szCs w:val="20"/>
                <w:rtl/>
              </w:rPr>
            </w:pPr>
            <w:r>
              <w:rPr>
                <w:rFonts w:cs="David"/>
                <w:sz w:val="20"/>
                <w:szCs w:val="20"/>
              </w:rPr>
              <w:t>INNOVATIVE SYSTEMS ET TECHNOLOGIES (ISYTECH), FRANCE</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3" w:type="dxa"/>
          <w:jc w:val="center"/>
        </w:trPr>
        <w:tc>
          <w:tcPr>
            <w:tcW w:w="235" w:type="dxa"/>
            <w:gridSpan w:val="2"/>
          </w:tcPr>
          <w:p w:rsidR="00447562" w:rsidRPr="00632AE1" w:rsidRDefault="00447562" w:rsidP="009D4A4C">
            <w:pPr>
              <w:rPr>
                <w:rFonts w:cs="Guttman Hodes"/>
                <w:sz w:val="20"/>
                <w:szCs w:val="20"/>
                <w:rtl/>
              </w:rPr>
            </w:pPr>
          </w:p>
        </w:tc>
        <w:tc>
          <w:tcPr>
            <w:tcW w:w="6968" w:type="dxa"/>
            <w:gridSpan w:val="7"/>
          </w:tcPr>
          <w:p w:rsidR="00447562" w:rsidRPr="00632AE1" w:rsidRDefault="00447562" w:rsidP="009D4A4C">
            <w:pPr>
              <w:jc w:val="right"/>
              <w:rPr>
                <w:rFonts w:cs="Guttman Hodes"/>
                <w:sz w:val="20"/>
                <w:szCs w:val="20"/>
              </w:rPr>
            </w:pPr>
            <w:r>
              <w:rPr>
                <w:rFonts w:cs="Guttman Hodes"/>
                <w:sz w:val="20"/>
                <w:szCs w:val="20"/>
              </w:rPr>
              <w:t>WO/2020/148487</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3" w:type="dxa"/>
          <w:jc w:val="center"/>
        </w:trPr>
        <w:tc>
          <w:tcPr>
            <w:tcW w:w="3746"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57"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3" w:type="dxa"/>
          <w:jc w:val="center"/>
        </w:trPr>
        <w:tc>
          <w:tcPr>
            <w:tcW w:w="2157" w:type="dxa"/>
            <w:gridSpan w:val="3"/>
          </w:tcPr>
          <w:p w:rsidR="00447562" w:rsidRPr="00632AE1" w:rsidRDefault="00447562" w:rsidP="009D4A4C">
            <w:pPr>
              <w:jc w:val="right"/>
              <w:rPr>
                <w:rFonts w:cs="David"/>
                <w:sz w:val="20"/>
                <w:szCs w:val="20"/>
              </w:rPr>
            </w:pPr>
          </w:p>
        </w:tc>
        <w:tc>
          <w:tcPr>
            <w:tcW w:w="1667" w:type="dxa"/>
            <w:gridSpan w:val="3"/>
          </w:tcPr>
          <w:p w:rsidR="00447562" w:rsidRPr="00632AE1" w:rsidRDefault="00447562" w:rsidP="009D4A4C">
            <w:pPr>
              <w:jc w:val="right"/>
              <w:rPr>
                <w:rFonts w:cs="David"/>
                <w:sz w:val="20"/>
                <w:szCs w:val="20"/>
              </w:rPr>
            </w:pPr>
          </w:p>
        </w:tc>
        <w:tc>
          <w:tcPr>
            <w:tcW w:w="3977"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83" w:history="1">
              <w:r w:rsidR="00447562" w:rsidRPr="00447562">
                <w:rPr>
                  <w:rStyle w:val="Hyperlink"/>
                  <w:sz w:val="20"/>
                </w:rPr>
                <w:t>284862</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מכשיר שילוח תרופה עם מערכת חישה</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MEDICATION DELIVERY DEVICE WITH SENSING SYSTEM</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20.02.2020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27.02.2019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62/811,194</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A61M  05//315</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ELI LILLY AND COMPANY,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WO/2020/176317</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לוצאטו את לוצאטו,</w:t>
            </w:r>
          </w:p>
          <w:p w:rsidR="00447562" w:rsidRDefault="00447562" w:rsidP="009D4A4C">
            <w:pPr>
              <w:rPr>
                <w:rFonts w:cs="Guttman Hodes"/>
                <w:sz w:val="20"/>
                <w:szCs w:val="20"/>
                <w:rtl/>
              </w:rPr>
            </w:pPr>
            <w:r>
              <w:rPr>
                <w:rFonts w:cs="Guttman Hodes"/>
                <w:sz w:val="20"/>
                <w:szCs w:val="20"/>
                <w:rtl/>
              </w:rPr>
              <w:t xml:space="preserve">גן תעשייה, עומר </w:t>
            </w:r>
          </w:p>
          <w:p w:rsidR="00447562" w:rsidRPr="00632AE1" w:rsidRDefault="00447562" w:rsidP="009D4A4C">
            <w:pPr>
              <w:rPr>
                <w:rFonts w:cs="Guttman Hodes"/>
                <w:sz w:val="20"/>
                <w:szCs w:val="20"/>
                <w:rtl/>
              </w:rPr>
            </w:pPr>
            <w:r>
              <w:rPr>
                <w:rFonts w:cs="Guttman Hodes"/>
                <w:sz w:val="20"/>
                <w:szCs w:val="20"/>
                <w:rtl/>
              </w:rPr>
              <w:t>ת.ד. 5352, באר שבע</w:t>
            </w:r>
          </w:p>
        </w:tc>
        <w:tc>
          <w:tcPr>
            <w:tcW w:w="3473" w:type="dxa"/>
            <w:gridSpan w:val="4"/>
          </w:tcPr>
          <w:p w:rsidR="00447562" w:rsidRDefault="00447562" w:rsidP="009D4A4C">
            <w:pPr>
              <w:jc w:val="right"/>
              <w:rPr>
                <w:rFonts w:cs="David"/>
                <w:sz w:val="20"/>
                <w:szCs w:val="20"/>
              </w:rPr>
            </w:pPr>
            <w:r>
              <w:rPr>
                <w:rFonts w:cs="David"/>
                <w:sz w:val="20"/>
                <w:szCs w:val="20"/>
              </w:rPr>
              <w:t>LUZZATTO &amp; LUZZATTO,</w:t>
            </w:r>
          </w:p>
          <w:p w:rsidR="00447562" w:rsidRPr="00632AE1" w:rsidRDefault="00447562" w:rsidP="009D4A4C">
            <w:pPr>
              <w:jc w:val="right"/>
              <w:rPr>
                <w:rFonts w:cs="David"/>
                <w:sz w:val="20"/>
                <w:szCs w:val="20"/>
                <w:rtl/>
              </w:rPr>
            </w:pPr>
            <w:r>
              <w:rPr>
                <w:rFonts w:cs="David"/>
                <w:sz w:val="20"/>
                <w:szCs w:val="20"/>
              </w:rPr>
              <w:t xml:space="preserve"> INDUSTRIAL PARK, OMER, BEER-SHEVA</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4"/>
        <w:gridCol w:w="1739"/>
        <w:gridCol w:w="930"/>
        <w:gridCol w:w="552"/>
        <w:gridCol w:w="75"/>
        <w:gridCol w:w="1434"/>
        <w:gridCol w:w="550"/>
        <w:gridCol w:w="1716"/>
        <w:gridCol w:w="592"/>
        <w:gridCol w:w="133"/>
      </w:tblGrid>
      <w:tr w:rsidR="00447562" w:rsidRPr="00632AE1" w:rsidTr="00447562">
        <w:trPr>
          <w:gridAfter w:val="1"/>
          <w:wAfter w:w="133" w:type="dxa"/>
          <w:trHeight w:val="485"/>
          <w:jc w:val="center"/>
        </w:trPr>
        <w:tc>
          <w:tcPr>
            <w:tcW w:w="3454" w:type="dxa"/>
            <w:gridSpan w:val="5"/>
          </w:tcPr>
          <w:p w:rsidR="00447562" w:rsidRPr="00447562" w:rsidRDefault="008C6608" w:rsidP="009D4A4C">
            <w:pPr>
              <w:jc w:val="right"/>
              <w:rPr>
                <w:b/>
                <w:bCs/>
                <w:color w:val="0000FF"/>
                <w:sz w:val="20"/>
                <w:szCs w:val="20"/>
                <w:u w:val="single"/>
                <w:rtl/>
              </w:rPr>
            </w:pPr>
            <w:hyperlink r:id="rId784" w:history="1">
              <w:r w:rsidR="00447562" w:rsidRPr="00447562">
                <w:rPr>
                  <w:rStyle w:val="Hyperlink"/>
                  <w:sz w:val="20"/>
                </w:rPr>
                <w:t>284863</w:t>
              </w:r>
            </w:hyperlink>
          </w:p>
        </w:tc>
        <w:tc>
          <w:tcPr>
            <w:tcW w:w="4367"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33" w:type="dxa"/>
          <w:jc w:val="center"/>
        </w:trPr>
        <w:tc>
          <w:tcPr>
            <w:tcW w:w="3454" w:type="dxa"/>
            <w:gridSpan w:val="5"/>
          </w:tcPr>
          <w:p w:rsidR="00447562" w:rsidRDefault="00447562" w:rsidP="009D4A4C">
            <w:pPr>
              <w:rPr>
                <w:rFonts w:cs="David"/>
                <w:b/>
                <w:bCs/>
                <w:sz w:val="20"/>
                <w:szCs w:val="20"/>
                <w:rtl/>
              </w:rPr>
            </w:pPr>
            <w:r>
              <w:rPr>
                <w:rFonts w:cs="David"/>
                <w:b/>
                <w:bCs/>
                <w:sz w:val="20"/>
                <w:szCs w:val="20"/>
                <w:rtl/>
              </w:rPr>
              <w:t>מנעול פאניקה לשימוש גמיש ביותר</w:t>
            </w:r>
          </w:p>
          <w:p w:rsidR="00447562" w:rsidRPr="00632AE1" w:rsidRDefault="00447562" w:rsidP="009D4A4C">
            <w:pPr>
              <w:rPr>
                <w:rFonts w:cs="David"/>
                <w:b/>
                <w:bCs/>
                <w:sz w:val="20"/>
                <w:szCs w:val="20"/>
                <w:rtl/>
              </w:rPr>
            </w:pPr>
          </w:p>
        </w:tc>
        <w:tc>
          <w:tcPr>
            <w:tcW w:w="3775" w:type="dxa"/>
            <w:gridSpan w:val="4"/>
          </w:tcPr>
          <w:p w:rsidR="00447562" w:rsidRDefault="00447562" w:rsidP="009D4A4C">
            <w:pPr>
              <w:jc w:val="right"/>
              <w:rPr>
                <w:rFonts w:cs="David"/>
                <w:b/>
                <w:bCs/>
                <w:sz w:val="20"/>
                <w:szCs w:val="20"/>
              </w:rPr>
            </w:pPr>
            <w:r>
              <w:rPr>
                <w:rFonts w:cs="David"/>
                <w:b/>
                <w:bCs/>
                <w:sz w:val="20"/>
                <w:szCs w:val="20"/>
              </w:rPr>
              <w:lastRenderedPageBreak/>
              <w:t xml:space="preserve">PANIC LOCK WITH HIGHLY </w:t>
            </w:r>
            <w:r>
              <w:rPr>
                <w:rFonts w:cs="David"/>
                <w:b/>
                <w:bCs/>
                <w:sz w:val="20"/>
                <w:szCs w:val="20"/>
              </w:rPr>
              <w:lastRenderedPageBreak/>
              <w:t>FLEXIBLE USE</w:t>
            </w:r>
          </w:p>
          <w:p w:rsidR="00447562" w:rsidRPr="00632AE1" w:rsidRDefault="00447562" w:rsidP="009D4A4C">
            <w:pPr>
              <w:jc w:val="right"/>
              <w:rPr>
                <w:rFonts w:cs="David"/>
                <w:b/>
                <w:bCs/>
                <w:sz w:val="20"/>
                <w:szCs w:val="20"/>
              </w:rPr>
            </w:pPr>
          </w:p>
        </w:tc>
        <w:tc>
          <w:tcPr>
            <w:tcW w:w="592" w:type="dxa"/>
          </w:tcPr>
          <w:p w:rsidR="00447562" w:rsidRPr="00632AE1" w:rsidRDefault="00447562" w:rsidP="009D4A4C">
            <w:pPr>
              <w:jc w:val="right"/>
              <w:rPr>
                <w:sz w:val="20"/>
                <w:szCs w:val="20"/>
              </w:rPr>
            </w:pPr>
            <w:r>
              <w:rPr>
                <w:sz w:val="20"/>
                <w:szCs w:val="20"/>
                <w:rtl/>
              </w:rPr>
              <w:lastRenderedPageBreak/>
              <w:t>[54]</w:t>
            </w:r>
          </w:p>
        </w:tc>
      </w:tr>
      <w:tr w:rsidR="00447562" w:rsidRPr="00632AE1" w:rsidTr="00447562">
        <w:trPr>
          <w:gridAfter w:val="1"/>
          <w:wAfter w:w="133" w:type="dxa"/>
          <w:jc w:val="center"/>
        </w:trPr>
        <w:tc>
          <w:tcPr>
            <w:tcW w:w="233" w:type="dxa"/>
            <w:gridSpan w:val="2"/>
          </w:tcPr>
          <w:p w:rsidR="00447562" w:rsidRPr="00632AE1" w:rsidRDefault="00447562" w:rsidP="009D4A4C">
            <w:pPr>
              <w:rPr>
                <w:rFonts w:cs="David"/>
                <w:sz w:val="20"/>
                <w:szCs w:val="20"/>
                <w:rtl/>
              </w:rPr>
            </w:pPr>
          </w:p>
        </w:tc>
        <w:tc>
          <w:tcPr>
            <w:tcW w:w="6996" w:type="dxa"/>
            <w:gridSpan w:val="7"/>
          </w:tcPr>
          <w:p w:rsidR="00447562" w:rsidRPr="00632AE1" w:rsidRDefault="00447562" w:rsidP="009D4A4C">
            <w:pPr>
              <w:jc w:val="right"/>
              <w:rPr>
                <w:rFonts w:cs="David"/>
                <w:sz w:val="20"/>
                <w:szCs w:val="20"/>
              </w:rPr>
            </w:pPr>
            <w:r>
              <w:rPr>
                <w:rFonts w:cs="David"/>
                <w:sz w:val="20"/>
                <w:szCs w:val="20"/>
              </w:rPr>
              <w:t>10.01.2020</w:t>
            </w:r>
          </w:p>
        </w:tc>
        <w:tc>
          <w:tcPr>
            <w:tcW w:w="592"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33" w:type="dxa"/>
          <w:jc w:val="center"/>
        </w:trPr>
        <w:tc>
          <w:tcPr>
            <w:tcW w:w="233" w:type="dxa"/>
            <w:gridSpan w:val="2"/>
          </w:tcPr>
          <w:p w:rsidR="00447562" w:rsidRPr="00632AE1" w:rsidRDefault="00447562" w:rsidP="009D4A4C">
            <w:pPr>
              <w:rPr>
                <w:rFonts w:cs="David"/>
                <w:sz w:val="20"/>
                <w:szCs w:val="20"/>
                <w:rtl/>
              </w:rPr>
            </w:pPr>
          </w:p>
        </w:tc>
        <w:tc>
          <w:tcPr>
            <w:tcW w:w="2669" w:type="dxa"/>
            <w:gridSpan w:val="2"/>
          </w:tcPr>
          <w:p w:rsidR="00447562" w:rsidRPr="00632AE1" w:rsidRDefault="00447562" w:rsidP="009D4A4C">
            <w:pPr>
              <w:jc w:val="right"/>
              <w:rPr>
                <w:rFonts w:cs="David"/>
                <w:sz w:val="20"/>
                <w:szCs w:val="20"/>
              </w:rPr>
            </w:pPr>
            <w:r>
              <w:rPr>
                <w:rFonts w:cs="David"/>
                <w:sz w:val="20"/>
                <w:szCs w:val="20"/>
              </w:rPr>
              <w:t>IT</w:t>
            </w:r>
          </w:p>
        </w:tc>
        <w:tc>
          <w:tcPr>
            <w:tcW w:w="552" w:type="dxa"/>
          </w:tcPr>
          <w:p w:rsidR="00447562" w:rsidRPr="00632AE1" w:rsidRDefault="00447562" w:rsidP="009D4A4C">
            <w:pPr>
              <w:jc w:val="right"/>
              <w:rPr>
                <w:sz w:val="20"/>
                <w:szCs w:val="20"/>
              </w:rPr>
            </w:pPr>
            <w:r>
              <w:rPr>
                <w:sz w:val="20"/>
                <w:szCs w:val="20"/>
                <w:rtl/>
              </w:rPr>
              <w:t>[33]</w:t>
            </w:r>
          </w:p>
        </w:tc>
        <w:tc>
          <w:tcPr>
            <w:tcW w:w="1509" w:type="dxa"/>
            <w:gridSpan w:val="2"/>
          </w:tcPr>
          <w:p w:rsidR="00447562" w:rsidRPr="00632AE1" w:rsidRDefault="00447562" w:rsidP="009D4A4C">
            <w:pPr>
              <w:jc w:val="right"/>
              <w:rPr>
                <w:rFonts w:cs="David"/>
                <w:sz w:val="20"/>
                <w:szCs w:val="20"/>
              </w:rPr>
            </w:pPr>
            <w:r>
              <w:rPr>
                <w:rFonts w:cs="David"/>
                <w:sz w:val="20"/>
                <w:szCs w:val="20"/>
              </w:rPr>
              <w:t>15.01.2019</w:t>
            </w:r>
          </w:p>
        </w:tc>
        <w:tc>
          <w:tcPr>
            <w:tcW w:w="550" w:type="dxa"/>
          </w:tcPr>
          <w:p w:rsidR="00447562" w:rsidRPr="00632AE1" w:rsidRDefault="00447562" w:rsidP="009D4A4C">
            <w:pPr>
              <w:jc w:val="right"/>
              <w:rPr>
                <w:sz w:val="20"/>
                <w:szCs w:val="20"/>
                <w:rtl/>
              </w:rPr>
            </w:pPr>
            <w:r>
              <w:rPr>
                <w:sz w:val="20"/>
                <w:szCs w:val="20"/>
                <w:rtl/>
              </w:rPr>
              <w:t>[32]</w:t>
            </w:r>
          </w:p>
        </w:tc>
        <w:tc>
          <w:tcPr>
            <w:tcW w:w="1716" w:type="dxa"/>
          </w:tcPr>
          <w:p w:rsidR="00447562" w:rsidRPr="00632AE1" w:rsidRDefault="00447562" w:rsidP="009D4A4C">
            <w:pPr>
              <w:jc w:val="right"/>
              <w:rPr>
                <w:rFonts w:cs="David"/>
                <w:sz w:val="20"/>
                <w:szCs w:val="20"/>
              </w:rPr>
            </w:pPr>
            <w:r>
              <w:rPr>
                <w:rFonts w:cs="David"/>
                <w:sz w:val="20"/>
                <w:szCs w:val="20"/>
              </w:rPr>
              <w:t>102019000000623</w:t>
            </w:r>
          </w:p>
        </w:tc>
        <w:tc>
          <w:tcPr>
            <w:tcW w:w="592"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33" w:type="dxa"/>
          <w:jc w:val="center"/>
        </w:trPr>
        <w:tc>
          <w:tcPr>
            <w:tcW w:w="7229"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E05B  55//06, 59//00, 63//00, 63//16, 65//10</w:t>
            </w:r>
          </w:p>
        </w:tc>
        <w:tc>
          <w:tcPr>
            <w:tcW w:w="592"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33" w:type="dxa"/>
          <w:jc w:val="center"/>
        </w:trPr>
        <w:tc>
          <w:tcPr>
            <w:tcW w:w="3454" w:type="dxa"/>
            <w:gridSpan w:val="5"/>
          </w:tcPr>
          <w:p w:rsidR="00447562" w:rsidRPr="00632AE1" w:rsidRDefault="00447562" w:rsidP="009D4A4C">
            <w:pPr>
              <w:rPr>
                <w:rFonts w:cs="Guttman Hodes"/>
                <w:sz w:val="20"/>
                <w:szCs w:val="20"/>
                <w:rtl/>
              </w:rPr>
            </w:pPr>
            <w:r>
              <w:rPr>
                <w:rFonts w:cs="Guttman Hodes"/>
                <w:sz w:val="20"/>
                <w:szCs w:val="20"/>
                <w:rtl/>
              </w:rPr>
              <w:t>, איטליה</w:t>
            </w:r>
          </w:p>
        </w:tc>
        <w:tc>
          <w:tcPr>
            <w:tcW w:w="3775" w:type="dxa"/>
            <w:gridSpan w:val="4"/>
          </w:tcPr>
          <w:p w:rsidR="00447562" w:rsidRPr="00632AE1" w:rsidRDefault="00447562" w:rsidP="009D4A4C">
            <w:pPr>
              <w:jc w:val="right"/>
              <w:rPr>
                <w:rFonts w:cs="David"/>
                <w:sz w:val="20"/>
                <w:szCs w:val="20"/>
                <w:rtl/>
              </w:rPr>
            </w:pPr>
            <w:r>
              <w:rPr>
                <w:rFonts w:cs="David"/>
                <w:sz w:val="20"/>
                <w:szCs w:val="20"/>
              </w:rPr>
              <w:t>ISEO SERRATURE S.P.A., ITALY</w:t>
            </w:r>
          </w:p>
        </w:tc>
        <w:tc>
          <w:tcPr>
            <w:tcW w:w="592"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33" w:type="dxa"/>
          <w:jc w:val="center"/>
        </w:trPr>
        <w:tc>
          <w:tcPr>
            <w:tcW w:w="3454" w:type="dxa"/>
            <w:gridSpan w:val="5"/>
          </w:tcPr>
          <w:p w:rsidR="00447562" w:rsidRPr="00632AE1" w:rsidRDefault="00447562" w:rsidP="009D4A4C">
            <w:pPr>
              <w:rPr>
                <w:rFonts w:cs="Guttman Hodes"/>
                <w:sz w:val="20"/>
                <w:szCs w:val="20"/>
                <w:rtl/>
              </w:rPr>
            </w:pPr>
          </w:p>
        </w:tc>
        <w:tc>
          <w:tcPr>
            <w:tcW w:w="3775" w:type="dxa"/>
            <w:gridSpan w:val="4"/>
          </w:tcPr>
          <w:p w:rsidR="00447562" w:rsidRPr="00632AE1" w:rsidRDefault="00447562" w:rsidP="009D4A4C">
            <w:pPr>
              <w:jc w:val="right"/>
              <w:rPr>
                <w:rFonts w:cs="David"/>
                <w:sz w:val="20"/>
                <w:szCs w:val="20"/>
              </w:rPr>
            </w:pPr>
            <w:r>
              <w:rPr>
                <w:rFonts w:cs="David"/>
                <w:sz w:val="20"/>
                <w:szCs w:val="20"/>
              </w:rPr>
              <w:t>Gian Pietro ANDREOLI, Arthur KARAMANOV</w:t>
            </w:r>
          </w:p>
        </w:tc>
        <w:tc>
          <w:tcPr>
            <w:tcW w:w="592"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33" w:type="dxa"/>
          <w:jc w:val="center"/>
        </w:trPr>
        <w:tc>
          <w:tcPr>
            <w:tcW w:w="233" w:type="dxa"/>
            <w:gridSpan w:val="2"/>
          </w:tcPr>
          <w:p w:rsidR="00447562" w:rsidRPr="00632AE1" w:rsidRDefault="00447562" w:rsidP="009D4A4C">
            <w:pPr>
              <w:rPr>
                <w:rFonts w:cs="Guttman Hodes"/>
                <w:sz w:val="20"/>
                <w:szCs w:val="20"/>
                <w:rtl/>
              </w:rPr>
            </w:pPr>
          </w:p>
        </w:tc>
        <w:tc>
          <w:tcPr>
            <w:tcW w:w="6996" w:type="dxa"/>
            <w:gridSpan w:val="7"/>
          </w:tcPr>
          <w:p w:rsidR="00447562" w:rsidRPr="00632AE1" w:rsidRDefault="00447562" w:rsidP="009D4A4C">
            <w:pPr>
              <w:jc w:val="right"/>
              <w:rPr>
                <w:rFonts w:cs="Guttman Hodes"/>
                <w:sz w:val="20"/>
                <w:szCs w:val="20"/>
              </w:rPr>
            </w:pPr>
            <w:r>
              <w:rPr>
                <w:rFonts w:cs="Guttman Hodes"/>
                <w:sz w:val="20"/>
                <w:szCs w:val="20"/>
              </w:rPr>
              <w:t>WO/2020/148188</w:t>
            </w:r>
          </w:p>
        </w:tc>
        <w:tc>
          <w:tcPr>
            <w:tcW w:w="592"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33" w:type="dxa"/>
          <w:jc w:val="center"/>
        </w:trPr>
        <w:tc>
          <w:tcPr>
            <w:tcW w:w="3454" w:type="dxa"/>
            <w:gridSpan w:val="5"/>
          </w:tcPr>
          <w:p w:rsidR="00447562" w:rsidRDefault="00447562" w:rsidP="009D4A4C">
            <w:pPr>
              <w:rPr>
                <w:rFonts w:cs="Guttman Hodes"/>
                <w:sz w:val="20"/>
                <w:szCs w:val="20"/>
                <w:rtl/>
              </w:rPr>
            </w:pPr>
            <w:r>
              <w:rPr>
                <w:rFonts w:cs="Guttman Hodes"/>
                <w:sz w:val="20"/>
                <w:szCs w:val="20"/>
                <w:rtl/>
              </w:rPr>
              <w:t>ג'י.אי.ארליך (1995) בע"מ,</w:t>
            </w:r>
          </w:p>
          <w:p w:rsidR="00447562" w:rsidRDefault="00447562" w:rsidP="009D4A4C">
            <w:pPr>
              <w:rPr>
                <w:rFonts w:cs="Guttman Hodes"/>
                <w:sz w:val="20"/>
                <w:szCs w:val="20"/>
                <w:rtl/>
              </w:rPr>
            </w:pPr>
            <w:r>
              <w:rPr>
                <w:rFonts w:cs="Guttman Hodes"/>
                <w:sz w:val="20"/>
                <w:szCs w:val="20"/>
                <w:rtl/>
              </w:rPr>
              <w:t xml:space="preserve">מגדל איילון, קומה 15 ,רחוב מנחם בגין 11 </w:t>
            </w:r>
          </w:p>
          <w:p w:rsidR="00447562" w:rsidRPr="00632AE1" w:rsidRDefault="00447562" w:rsidP="009D4A4C">
            <w:pPr>
              <w:rPr>
                <w:rFonts w:cs="Guttman Hodes"/>
                <w:sz w:val="20"/>
                <w:szCs w:val="20"/>
                <w:rtl/>
              </w:rPr>
            </w:pPr>
            <w:r>
              <w:rPr>
                <w:rFonts w:cs="Guttman Hodes"/>
                <w:sz w:val="20"/>
                <w:szCs w:val="20"/>
                <w:rtl/>
              </w:rPr>
              <w:t>רמת גן</w:t>
            </w:r>
          </w:p>
        </w:tc>
        <w:tc>
          <w:tcPr>
            <w:tcW w:w="3775" w:type="dxa"/>
            <w:gridSpan w:val="4"/>
          </w:tcPr>
          <w:p w:rsidR="00447562" w:rsidRDefault="00447562" w:rsidP="009D4A4C">
            <w:pPr>
              <w:jc w:val="right"/>
              <w:rPr>
                <w:rFonts w:cs="David"/>
                <w:sz w:val="20"/>
                <w:szCs w:val="20"/>
              </w:rPr>
            </w:pPr>
            <w:r>
              <w:rPr>
                <w:rFonts w:cs="David"/>
                <w:sz w:val="20"/>
                <w:szCs w:val="20"/>
              </w:rPr>
              <w:t>G.E. EHRLICH (1995) LTD.,</w:t>
            </w:r>
          </w:p>
          <w:p w:rsidR="00447562" w:rsidRPr="00632AE1" w:rsidRDefault="00447562" w:rsidP="009D4A4C">
            <w:pPr>
              <w:jc w:val="right"/>
              <w:rPr>
                <w:rFonts w:cs="David"/>
                <w:sz w:val="20"/>
                <w:szCs w:val="20"/>
                <w:rtl/>
              </w:rPr>
            </w:pPr>
            <w:r>
              <w:rPr>
                <w:rFonts w:cs="David"/>
                <w:sz w:val="20"/>
                <w:szCs w:val="20"/>
              </w:rPr>
              <w:t xml:space="preserve"> AYALON TOWER, 15TH FLOOR, 11 MENACHEM BEGIN ST.</w:t>
            </w:r>
          </w:p>
        </w:tc>
        <w:tc>
          <w:tcPr>
            <w:tcW w:w="592"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33" w:type="dxa"/>
          <w:jc w:val="center"/>
        </w:trPr>
        <w:tc>
          <w:tcPr>
            <w:tcW w:w="1972" w:type="dxa"/>
            <w:gridSpan w:val="3"/>
          </w:tcPr>
          <w:p w:rsidR="00447562" w:rsidRPr="00632AE1" w:rsidRDefault="00447562" w:rsidP="009D4A4C">
            <w:pPr>
              <w:jc w:val="right"/>
              <w:rPr>
                <w:rFonts w:cs="David"/>
                <w:sz w:val="20"/>
                <w:szCs w:val="20"/>
              </w:rPr>
            </w:pPr>
          </w:p>
        </w:tc>
        <w:tc>
          <w:tcPr>
            <w:tcW w:w="1557" w:type="dxa"/>
            <w:gridSpan w:val="3"/>
          </w:tcPr>
          <w:p w:rsidR="00447562" w:rsidRPr="00632AE1" w:rsidRDefault="00447562" w:rsidP="009D4A4C">
            <w:pPr>
              <w:jc w:val="right"/>
              <w:rPr>
                <w:rFonts w:cs="David"/>
                <w:sz w:val="20"/>
                <w:szCs w:val="20"/>
              </w:rPr>
            </w:pPr>
          </w:p>
        </w:tc>
        <w:tc>
          <w:tcPr>
            <w:tcW w:w="4292"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85" w:history="1">
              <w:r w:rsidR="00447562" w:rsidRPr="00447562">
                <w:rPr>
                  <w:rStyle w:val="Hyperlink"/>
                  <w:sz w:val="20"/>
                </w:rPr>
                <w:t>284864</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מערכת ושיטה לתקשורת בין התקנים המחוברים לכלי נשק</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SYSTEM AND METHOD FOR NETWORKING FIREARM-MOUNTED DEVICES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15.05.2018</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15.05.2017</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US 62/506,533</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F41A  03//66, F41C 23//22, 27//00, F41G 01//35, 01//36, 01//38, 03//02, 03//06, 03//16, 11//00, F41J 05//10, H01R 25//16</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DIVISION FROM 270704</w:t>
            </w:r>
          </w:p>
        </w:tc>
        <w:tc>
          <w:tcPr>
            <w:tcW w:w="598" w:type="dxa"/>
          </w:tcPr>
          <w:p w:rsidR="00447562" w:rsidRPr="00632AE1" w:rsidRDefault="00447562" w:rsidP="009D4A4C">
            <w:pPr>
              <w:jc w:val="right"/>
              <w:rPr>
                <w:sz w:val="20"/>
                <w:szCs w:val="20"/>
              </w:rPr>
            </w:pPr>
            <w:r>
              <w:rPr>
                <w:sz w:val="20"/>
                <w:szCs w:val="20"/>
                <w:rtl/>
              </w:rPr>
              <w:t>[62]</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T-WORX HOLDINGS, LLC,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WO/2018/213327</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קורח ושות' עורכי דין ועורכי פטנטים,</w:t>
            </w:r>
          </w:p>
          <w:p w:rsidR="00447562" w:rsidRDefault="00447562" w:rsidP="009D4A4C">
            <w:pPr>
              <w:rPr>
                <w:rFonts w:cs="Guttman Hodes"/>
                <w:sz w:val="20"/>
                <w:szCs w:val="20"/>
                <w:rtl/>
              </w:rPr>
            </w:pPr>
            <w:r>
              <w:rPr>
                <w:rFonts w:cs="Guttman Hodes"/>
                <w:sz w:val="20"/>
                <w:szCs w:val="20"/>
                <w:rtl/>
              </w:rPr>
              <w:t xml:space="preserve">מגדל עתידים, קומה 15 </w:t>
            </w:r>
          </w:p>
          <w:p w:rsidR="00447562" w:rsidRPr="00632AE1" w:rsidRDefault="00447562" w:rsidP="009D4A4C">
            <w:pPr>
              <w:rPr>
                <w:rFonts w:cs="Guttman Hodes"/>
                <w:sz w:val="20"/>
                <w:szCs w:val="20"/>
                <w:rtl/>
              </w:rPr>
            </w:pPr>
            <w:r>
              <w:rPr>
                <w:rFonts w:cs="Guttman Hodes"/>
                <w:sz w:val="20"/>
                <w:szCs w:val="20"/>
                <w:rtl/>
              </w:rPr>
              <w:t>ת.ד. 58100, תל אביב - יפו</w:t>
            </w:r>
          </w:p>
        </w:tc>
        <w:tc>
          <w:tcPr>
            <w:tcW w:w="3473" w:type="dxa"/>
            <w:gridSpan w:val="4"/>
          </w:tcPr>
          <w:p w:rsidR="00447562" w:rsidRDefault="00447562" w:rsidP="009D4A4C">
            <w:pPr>
              <w:jc w:val="right"/>
              <w:rPr>
                <w:rFonts w:cs="David"/>
                <w:sz w:val="20"/>
                <w:szCs w:val="20"/>
              </w:rPr>
            </w:pPr>
            <w:r>
              <w:rPr>
                <w:rFonts w:cs="David"/>
                <w:sz w:val="20"/>
                <w:szCs w:val="20"/>
              </w:rPr>
              <w:t>KORAKH &amp; CO.,</w:t>
            </w:r>
          </w:p>
          <w:p w:rsidR="00447562" w:rsidRPr="00632AE1" w:rsidRDefault="00447562" w:rsidP="009D4A4C">
            <w:pPr>
              <w:jc w:val="right"/>
              <w:rPr>
                <w:rFonts w:cs="David"/>
                <w:sz w:val="20"/>
                <w:szCs w:val="20"/>
                <w:rtl/>
              </w:rPr>
            </w:pPr>
            <w:r>
              <w:rPr>
                <w:rFonts w:cs="David"/>
                <w:sz w:val="20"/>
                <w:szCs w:val="20"/>
              </w:rPr>
              <w:t xml:space="preserve"> 15TH FLOOR, ATIDIM TOWER, KIRYAT ATIDIM, TEL AVIV</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447562" w:rsidRPr="00632AE1" w:rsidTr="00447562">
        <w:trPr>
          <w:gridAfter w:val="1"/>
          <w:wAfter w:w="152" w:type="dxa"/>
          <w:trHeight w:val="485"/>
          <w:jc w:val="center"/>
        </w:trPr>
        <w:tc>
          <w:tcPr>
            <w:tcW w:w="3728" w:type="dxa"/>
            <w:gridSpan w:val="5"/>
          </w:tcPr>
          <w:p w:rsidR="00447562" w:rsidRPr="00447562" w:rsidRDefault="008C6608" w:rsidP="009D4A4C">
            <w:pPr>
              <w:jc w:val="right"/>
              <w:rPr>
                <w:b/>
                <w:bCs/>
                <w:color w:val="0000FF"/>
                <w:sz w:val="20"/>
                <w:szCs w:val="20"/>
                <w:u w:val="single"/>
                <w:rtl/>
              </w:rPr>
            </w:pPr>
            <w:hyperlink r:id="rId786" w:history="1">
              <w:r w:rsidR="00447562" w:rsidRPr="00447562">
                <w:rPr>
                  <w:rStyle w:val="Hyperlink"/>
                  <w:sz w:val="20"/>
                </w:rPr>
                <w:t>284865</w:t>
              </w:r>
            </w:hyperlink>
          </w:p>
        </w:tc>
        <w:tc>
          <w:tcPr>
            <w:tcW w:w="4074"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28" w:type="dxa"/>
            <w:gridSpan w:val="5"/>
          </w:tcPr>
          <w:p w:rsidR="00447562" w:rsidRDefault="00447562" w:rsidP="009D4A4C">
            <w:pPr>
              <w:rPr>
                <w:rFonts w:cs="David"/>
                <w:b/>
                <w:bCs/>
                <w:sz w:val="20"/>
                <w:szCs w:val="20"/>
                <w:rtl/>
              </w:rPr>
            </w:pPr>
            <w:r>
              <w:rPr>
                <w:rFonts w:cs="David"/>
                <w:b/>
                <w:bCs/>
                <w:sz w:val="20"/>
                <w:szCs w:val="20"/>
                <w:rtl/>
              </w:rPr>
              <w:t>שיטה לייצור 4-ציאנו חומצה בנזואית או מלחים שלה</w:t>
            </w:r>
          </w:p>
          <w:p w:rsidR="00447562" w:rsidRPr="00632AE1" w:rsidRDefault="00447562" w:rsidP="009D4A4C">
            <w:pPr>
              <w:rPr>
                <w:rFonts w:cs="David"/>
                <w:b/>
                <w:bCs/>
                <w:sz w:val="20"/>
                <w:szCs w:val="20"/>
                <w:rtl/>
              </w:rPr>
            </w:pPr>
          </w:p>
        </w:tc>
        <w:tc>
          <w:tcPr>
            <w:tcW w:w="3476" w:type="dxa"/>
            <w:gridSpan w:val="4"/>
          </w:tcPr>
          <w:p w:rsidR="00447562" w:rsidRDefault="00447562" w:rsidP="009D4A4C">
            <w:pPr>
              <w:jc w:val="right"/>
              <w:rPr>
                <w:rFonts w:cs="David"/>
                <w:b/>
                <w:bCs/>
                <w:sz w:val="20"/>
                <w:szCs w:val="20"/>
              </w:rPr>
            </w:pPr>
            <w:r>
              <w:rPr>
                <w:rFonts w:cs="David"/>
                <w:b/>
                <w:bCs/>
                <w:sz w:val="20"/>
                <w:szCs w:val="20"/>
              </w:rPr>
              <w:t>METHOD FOR PRODUCTION OF 4-CYANO BENZOIC ACID OR SALTS THEREOF</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20.01.2020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2" w:type="dxa"/>
            <w:gridSpan w:val="2"/>
          </w:tcPr>
          <w:p w:rsidR="00447562" w:rsidRPr="00632AE1" w:rsidRDefault="00447562" w:rsidP="009D4A4C">
            <w:pPr>
              <w:jc w:val="right"/>
              <w:rPr>
                <w:rFonts w:cs="David"/>
                <w:sz w:val="20"/>
                <w:szCs w:val="20"/>
              </w:rPr>
            </w:pPr>
            <w:r>
              <w:rPr>
                <w:rFonts w:cs="David"/>
                <w:sz w:val="20"/>
                <w:szCs w:val="20"/>
              </w:rPr>
              <w:t>EP</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22.01.2019</w:t>
            </w:r>
          </w:p>
        </w:tc>
        <w:tc>
          <w:tcPr>
            <w:tcW w:w="550" w:type="dxa"/>
          </w:tcPr>
          <w:p w:rsidR="00447562" w:rsidRPr="00632AE1" w:rsidRDefault="00447562" w:rsidP="009D4A4C">
            <w:pPr>
              <w:jc w:val="right"/>
              <w:rPr>
                <w:sz w:val="20"/>
                <w:szCs w:val="20"/>
                <w:rtl/>
              </w:rPr>
            </w:pPr>
            <w:r>
              <w:rPr>
                <w:sz w:val="20"/>
                <w:szCs w:val="20"/>
                <w:rtl/>
              </w:rPr>
              <w:t>[32]</w:t>
            </w:r>
          </w:p>
        </w:tc>
        <w:tc>
          <w:tcPr>
            <w:tcW w:w="1363" w:type="dxa"/>
          </w:tcPr>
          <w:p w:rsidR="00447562" w:rsidRPr="00632AE1" w:rsidRDefault="00447562" w:rsidP="009D4A4C">
            <w:pPr>
              <w:jc w:val="right"/>
              <w:rPr>
                <w:rFonts w:cs="David"/>
                <w:sz w:val="20"/>
                <w:szCs w:val="20"/>
              </w:rPr>
            </w:pPr>
            <w:r>
              <w:rPr>
                <w:rFonts w:cs="David"/>
                <w:sz w:val="20"/>
                <w:szCs w:val="20"/>
              </w:rPr>
              <w:t>19153038.5</w:t>
            </w:r>
          </w:p>
        </w:tc>
        <w:tc>
          <w:tcPr>
            <w:tcW w:w="598" w:type="dxa"/>
          </w:tcPr>
          <w:p w:rsidR="00447562" w:rsidRPr="00632AE1" w:rsidRDefault="00447562" w:rsidP="009D4A4C">
            <w:pPr>
              <w:jc w:val="right"/>
              <w:rPr>
                <w:sz w:val="20"/>
                <w:szCs w:val="20"/>
              </w:rPr>
            </w:pPr>
            <w:r>
              <w:rPr>
                <w:sz w:val="20"/>
                <w:szCs w:val="20"/>
                <w:rtl/>
              </w:rPr>
              <w:t>[31]</w:t>
            </w:r>
          </w:p>
        </w:tc>
      </w:tr>
      <w:tr w:rsidR="00447562" w:rsidRPr="00447562" w:rsidTr="00447562">
        <w:trPr>
          <w:gridAfter w:val="1"/>
          <w:wAfter w:w="152" w:type="dxa"/>
          <w:jc w:val="center"/>
        </w:trPr>
        <w:tc>
          <w:tcPr>
            <w:tcW w:w="235" w:type="dxa"/>
            <w:gridSpan w:val="2"/>
          </w:tcPr>
          <w:p w:rsidR="00447562" w:rsidRPr="00447562" w:rsidRDefault="00447562" w:rsidP="009D4A4C">
            <w:pPr>
              <w:rPr>
                <w:sz w:val="20"/>
                <w:szCs w:val="20"/>
                <w:rtl/>
              </w:rPr>
            </w:pPr>
          </w:p>
        </w:tc>
        <w:tc>
          <w:tcPr>
            <w:tcW w:w="2942" w:type="dxa"/>
            <w:gridSpan w:val="2"/>
          </w:tcPr>
          <w:p w:rsidR="00447562" w:rsidRPr="00447562" w:rsidRDefault="00447562" w:rsidP="009D4A4C">
            <w:pPr>
              <w:jc w:val="right"/>
              <w:rPr>
                <w:sz w:val="20"/>
                <w:szCs w:val="20"/>
              </w:rPr>
            </w:pPr>
            <w:r>
              <w:rPr>
                <w:sz w:val="20"/>
                <w:szCs w:val="20"/>
              </w:rPr>
              <w:t>EP</w:t>
            </w:r>
          </w:p>
        </w:tc>
        <w:tc>
          <w:tcPr>
            <w:tcW w:w="551" w:type="dxa"/>
          </w:tcPr>
          <w:p w:rsidR="00447562" w:rsidRPr="00447562" w:rsidRDefault="00447562" w:rsidP="009D4A4C">
            <w:pPr>
              <w:jc w:val="right"/>
              <w:rPr>
                <w:sz w:val="20"/>
                <w:szCs w:val="20"/>
                <w:rtl/>
              </w:rPr>
            </w:pPr>
          </w:p>
        </w:tc>
        <w:tc>
          <w:tcPr>
            <w:tcW w:w="1563" w:type="dxa"/>
            <w:gridSpan w:val="2"/>
          </w:tcPr>
          <w:p w:rsidR="00447562" w:rsidRPr="00447562" w:rsidRDefault="00447562" w:rsidP="009D4A4C">
            <w:pPr>
              <w:jc w:val="right"/>
              <w:rPr>
                <w:sz w:val="20"/>
                <w:szCs w:val="20"/>
              </w:rPr>
            </w:pPr>
            <w:r>
              <w:rPr>
                <w:sz w:val="20"/>
                <w:szCs w:val="20"/>
                <w:rtl/>
              </w:rPr>
              <w:t>18.11.2019</w:t>
            </w:r>
          </w:p>
        </w:tc>
        <w:tc>
          <w:tcPr>
            <w:tcW w:w="550" w:type="dxa"/>
          </w:tcPr>
          <w:p w:rsidR="00447562" w:rsidRPr="00447562" w:rsidRDefault="00447562" w:rsidP="009D4A4C">
            <w:pPr>
              <w:jc w:val="right"/>
              <w:rPr>
                <w:sz w:val="20"/>
                <w:szCs w:val="20"/>
                <w:rtl/>
              </w:rPr>
            </w:pPr>
          </w:p>
        </w:tc>
        <w:tc>
          <w:tcPr>
            <w:tcW w:w="1363" w:type="dxa"/>
          </w:tcPr>
          <w:p w:rsidR="00447562" w:rsidRPr="00447562" w:rsidRDefault="00447562" w:rsidP="009D4A4C">
            <w:pPr>
              <w:jc w:val="right"/>
              <w:rPr>
                <w:sz w:val="20"/>
                <w:szCs w:val="20"/>
              </w:rPr>
            </w:pPr>
            <w:r>
              <w:rPr>
                <w:sz w:val="20"/>
                <w:szCs w:val="20"/>
                <w:rtl/>
              </w:rPr>
              <w:t>19209627.9</w:t>
            </w:r>
          </w:p>
        </w:tc>
        <w:tc>
          <w:tcPr>
            <w:tcW w:w="598" w:type="dxa"/>
          </w:tcPr>
          <w:p w:rsidR="00447562" w:rsidRPr="00447562" w:rsidRDefault="00447562" w:rsidP="009D4A4C">
            <w:pPr>
              <w:jc w:val="right"/>
              <w:rPr>
                <w:sz w:val="20"/>
                <w:szCs w:val="20"/>
                <w:rtl/>
              </w:rPr>
            </w:pPr>
          </w:p>
        </w:tc>
      </w:tr>
      <w:tr w:rsidR="00447562" w:rsidRPr="00447562" w:rsidTr="00447562">
        <w:trPr>
          <w:gridAfter w:val="1"/>
          <w:wAfter w:w="152" w:type="dxa"/>
          <w:jc w:val="center"/>
        </w:trPr>
        <w:tc>
          <w:tcPr>
            <w:tcW w:w="235" w:type="dxa"/>
            <w:gridSpan w:val="2"/>
          </w:tcPr>
          <w:p w:rsidR="00447562" w:rsidRPr="00447562" w:rsidRDefault="00447562" w:rsidP="009D4A4C">
            <w:pPr>
              <w:rPr>
                <w:sz w:val="20"/>
                <w:szCs w:val="20"/>
                <w:rtl/>
              </w:rPr>
            </w:pPr>
          </w:p>
        </w:tc>
        <w:tc>
          <w:tcPr>
            <w:tcW w:w="2942" w:type="dxa"/>
            <w:gridSpan w:val="2"/>
          </w:tcPr>
          <w:p w:rsidR="00447562" w:rsidRPr="00447562" w:rsidRDefault="00447562" w:rsidP="009D4A4C">
            <w:pPr>
              <w:jc w:val="right"/>
              <w:rPr>
                <w:sz w:val="20"/>
                <w:szCs w:val="20"/>
              </w:rPr>
            </w:pPr>
            <w:r>
              <w:rPr>
                <w:sz w:val="20"/>
                <w:szCs w:val="20"/>
              </w:rPr>
              <w:t>EP</w:t>
            </w:r>
          </w:p>
        </w:tc>
        <w:tc>
          <w:tcPr>
            <w:tcW w:w="551" w:type="dxa"/>
          </w:tcPr>
          <w:p w:rsidR="00447562" w:rsidRPr="00447562" w:rsidRDefault="00447562" w:rsidP="009D4A4C">
            <w:pPr>
              <w:jc w:val="right"/>
              <w:rPr>
                <w:sz w:val="20"/>
                <w:szCs w:val="20"/>
                <w:rtl/>
              </w:rPr>
            </w:pPr>
          </w:p>
        </w:tc>
        <w:tc>
          <w:tcPr>
            <w:tcW w:w="1563" w:type="dxa"/>
            <w:gridSpan w:val="2"/>
          </w:tcPr>
          <w:p w:rsidR="00447562" w:rsidRPr="00447562" w:rsidRDefault="00447562" w:rsidP="009D4A4C">
            <w:pPr>
              <w:jc w:val="right"/>
              <w:rPr>
                <w:sz w:val="20"/>
                <w:szCs w:val="20"/>
                <w:rtl/>
              </w:rPr>
            </w:pPr>
            <w:r>
              <w:rPr>
                <w:sz w:val="20"/>
                <w:szCs w:val="20"/>
                <w:rtl/>
              </w:rPr>
              <w:t>17.01.2020</w:t>
            </w:r>
          </w:p>
        </w:tc>
        <w:tc>
          <w:tcPr>
            <w:tcW w:w="550" w:type="dxa"/>
          </w:tcPr>
          <w:p w:rsidR="00447562" w:rsidRPr="00447562" w:rsidRDefault="00447562" w:rsidP="009D4A4C">
            <w:pPr>
              <w:jc w:val="right"/>
              <w:rPr>
                <w:sz w:val="20"/>
                <w:szCs w:val="20"/>
                <w:rtl/>
              </w:rPr>
            </w:pPr>
          </w:p>
        </w:tc>
        <w:tc>
          <w:tcPr>
            <w:tcW w:w="1363" w:type="dxa"/>
          </w:tcPr>
          <w:p w:rsidR="00447562" w:rsidRPr="00447562" w:rsidRDefault="00447562" w:rsidP="009D4A4C">
            <w:pPr>
              <w:jc w:val="right"/>
              <w:rPr>
                <w:sz w:val="20"/>
                <w:szCs w:val="20"/>
                <w:rtl/>
              </w:rPr>
            </w:pPr>
            <w:r>
              <w:rPr>
                <w:sz w:val="20"/>
                <w:szCs w:val="20"/>
                <w:rtl/>
              </w:rPr>
              <w:t>20152502.9</w:t>
            </w:r>
          </w:p>
        </w:tc>
        <w:tc>
          <w:tcPr>
            <w:tcW w:w="598" w:type="dxa"/>
          </w:tcPr>
          <w:p w:rsidR="00447562" w:rsidRPr="00447562" w:rsidRDefault="00447562" w:rsidP="009D4A4C">
            <w:pPr>
              <w:jc w:val="right"/>
              <w:rPr>
                <w:sz w:val="20"/>
                <w:szCs w:val="20"/>
                <w:rtl/>
              </w:rPr>
            </w:pP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C12P  07//40, 13//00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28" w:type="dxa"/>
            <w:gridSpan w:val="5"/>
          </w:tcPr>
          <w:p w:rsidR="00447562" w:rsidRPr="00632AE1" w:rsidRDefault="00447562" w:rsidP="009D4A4C">
            <w:pPr>
              <w:rPr>
                <w:rFonts w:cs="Guttman Hodes"/>
                <w:sz w:val="20"/>
                <w:szCs w:val="20"/>
                <w:rtl/>
              </w:rPr>
            </w:pPr>
            <w:r>
              <w:rPr>
                <w:rFonts w:cs="Guttman Hodes"/>
                <w:sz w:val="20"/>
                <w:szCs w:val="20"/>
                <w:rtl/>
              </w:rPr>
              <w:t>, גרמניה</w:t>
            </w:r>
          </w:p>
        </w:tc>
        <w:tc>
          <w:tcPr>
            <w:tcW w:w="3476" w:type="dxa"/>
            <w:gridSpan w:val="4"/>
          </w:tcPr>
          <w:p w:rsidR="00447562" w:rsidRPr="00632AE1" w:rsidRDefault="00447562" w:rsidP="009D4A4C">
            <w:pPr>
              <w:jc w:val="right"/>
              <w:rPr>
                <w:rFonts w:cs="David"/>
                <w:sz w:val="20"/>
                <w:szCs w:val="20"/>
                <w:rtl/>
              </w:rPr>
            </w:pPr>
            <w:r>
              <w:rPr>
                <w:rFonts w:cs="David"/>
                <w:sz w:val="20"/>
                <w:szCs w:val="20"/>
              </w:rPr>
              <w:t>BASF SE, GERMANY</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WO/2020/152104</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28"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6"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6" w:type="dxa"/>
            <w:gridSpan w:val="3"/>
          </w:tcPr>
          <w:p w:rsidR="00447562" w:rsidRPr="00632AE1" w:rsidRDefault="00447562" w:rsidP="009D4A4C">
            <w:pPr>
              <w:jc w:val="right"/>
              <w:rPr>
                <w:rFonts w:cs="David"/>
                <w:sz w:val="20"/>
                <w:szCs w:val="20"/>
              </w:rPr>
            </w:pPr>
          </w:p>
        </w:tc>
        <w:tc>
          <w:tcPr>
            <w:tcW w:w="1659" w:type="dxa"/>
            <w:gridSpan w:val="3"/>
          </w:tcPr>
          <w:p w:rsidR="00447562" w:rsidRPr="00632AE1" w:rsidRDefault="00447562" w:rsidP="009D4A4C">
            <w:pPr>
              <w:jc w:val="right"/>
              <w:rPr>
                <w:rFonts w:cs="David"/>
                <w:sz w:val="20"/>
                <w:szCs w:val="20"/>
              </w:rPr>
            </w:pPr>
          </w:p>
        </w:tc>
        <w:tc>
          <w:tcPr>
            <w:tcW w:w="3997"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447562" w:rsidRPr="00632AE1" w:rsidTr="009D4A4C">
        <w:trPr>
          <w:gridAfter w:val="1"/>
          <w:wAfter w:w="170" w:type="dxa"/>
          <w:trHeight w:val="485"/>
          <w:jc w:val="center"/>
        </w:trPr>
        <w:tc>
          <w:tcPr>
            <w:tcW w:w="3812" w:type="dxa"/>
            <w:gridSpan w:val="4"/>
          </w:tcPr>
          <w:p w:rsidR="00447562" w:rsidRPr="00447562" w:rsidRDefault="008C6608" w:rsidP="009D4A4C">
            <w:pPr>
              <w:jc w:val="right"/>
              <w:rPr>
                <w:b/>
                <w:bCs/>
                <w:color w:val="0000FF"/>
                <w:sz w:val="20"/>
                <w:szCs w:val="20"/>
                <w:u w:val="single"/>
                <w:rtl/>
              </w:rPr>
            </w:pPr>
            <w:hyperlink r:id="rId787" w:history="1">
              <w:r w:rsidR="00447562" w:rsidRPr="00447562">
                <w:rPr>
                  <w:rStyle w:val="Hyperlink"/>
                  <w:sz w:val="20"/>
                </w:rPr>
                <w:t>284866</w:t>
              </w:r>
            </w:hyperlink>
          </w:p>
        </w:tc>
        <w:tc>
          <w:tcPr>
            <w:tcW w:w="3972" w:type="dxa"/>
            <w:gridSpan w:val="3"/>
          </w:tcPr>
          <w:p w:rsidR="00447562" w:rsidRPr="00447562" w:rsidRDefault="00447562" w:rsidP="009D4A4C">
            <w:pPr>
              <w:rPr>
                <w:sz w:val="20"/>
                <w:szCs w:val="20"/>
                <w:rtl/>
              </w:rPr>
            </w:pPr>
            <w:r w:rsidRPr="00447562">
              <w:rPr>
                <w:sz w:val="20"/>
                <w:szCs w:val="20"/>
                <w:rtl/>
              </w:rPr>
              <w:t>[21][11]</w:t>
            </w:r>
          </w:p>
        </w:tc>
      </w:tr>
      <w:tr w:rsidR="00447562" w:rsidRPr="00632AE1" w:rsidTr="009D4A4C">
        <w:trPr>
          <w:gridAfter w:val="1"/>
          <w:wAfter w:w="170" w:type="dxa"/>
          <w:jc w:val="center"/>
        </w:trPr>
        <w:tc>
          <w:tcPr>
            <w:tcW w:w="3812" w:type="dxa"/>
            <w:gridSpan w:val="4"/>
          </w:tcPr>
          <w:p w:rsidR="00447562" w:rsidRDefault="00447562" w:rsidP="009D4A4C">
            <w:pPr>
              <w:rPr>
                <w:rFonts w:cs="David"/>
                <w:b/>
                <w:bCs/>
                <w:sz w:val="20"/>
                <w:szCs w:val="20"/>
                <w:rtl/>
              </w:rPr>
            </w:pPr>
            <w:r>
              <w:rPr>
                <w:rFonts w:cs="David"/>
                <w:b/>
                <w:bCs/>
                <w:sz w:val="20"/>
                <w:szCs w:val="20"/>
                <w:rtl/>
              </w:rPr>
              <w:t>שיטת גיליון פולימר קצף פתוח רציפה</w:t>
            </w:r>
          </w:p>
          <w:p w:rsidR="00447562" w:rsidRPr="00632AE1" w:rsidRDefault="00447562" w:rsidP="009D4A4C">
            <w:pPr>
              <w:rPr>
                <w:rFonts w:cs="David"/>
                <w:b/>
                <w:bCs/>
                <w:sz w:val="20"/>
                <w:szCs w:val="20"/>
                <w:rtl/>
              </w:rPr>
            </w:pPr>
          </w:p>
        </w:tc>
        <w:tc>
          <w:tcPr>
            <w:tcW w:w="3368" w:type="dxa"/>
            <w:gridSpan w:val="2"/>
          </w:tcPr>
          <w:p w:rsidR="00447562" w:rsidRDefault="00447562" w:rsidP="009D4A4C">
            <w:pPr>
              <w:jc w:val="right"/>
              <w:rPr>
                <w:rFonts w:cs="David"/>
                <w:b/>
                <w:bCs/>
                <w:sz w:val="20"/>
                <w:szCs w:val="20"/>
              </w:rPr>
            </w:pPr>
            <w:r>
              <w:rPr>
                <w:rFonts w:cs="David"/>
                <w:b/>
                <w:bCs/>
                <w:sz w:val="20"/>
                <w:szCs w:val="20"/>
              </w:rPr>
              <w:t>CONTINUOUS OPEN FOAM POLYMER SHEET METHOD</w:t>
            </w:r>
          </w:p>
          <w:p w:rsidR="00447562" w:rsidRPr="00632AE1" w:rsidRDefault="00447562" w:rsidP="009D4A4C">
            <w:pPr>
              <w:jc w:val="right"/>
              <w:rPr>
                <w:rFonts w:cs="David"/>
                <w:b/>
                <w:bCs/>
                <w:sz w:val="20"/>
                <w:szCs w:val="20"/>
              </w:rPr>
            </w:pPr>
          </w:p>
        </w:tc>
        <w:tc>
          <w:tcPr>
            <w:tcW w:w="604" w:type="dxa"/>
          </w:tcPr>
          <w:p w:rsidR="00447562" w:rsidRPr="00632AE1" w:rsidRDefault="00447562" w:rsidP="009D4A4C">
            <w:pPr>
              <w:jc w:val="right"/>
              <w:rPr>
                <w:sz w:val="20"/>
                <w:szCs w:val="20"/>
              </w:rPr>
            </w:pPr>
            <w:r>
              <w:rPr>
                <w:sz w:val="20"/>
                <w:szCs w:val="20"/>
                <w:rtl/>
              </w:rPr>
              <w:t>[54]</w:t>
            </w:r>
          </w:p>
        </w:tc>
      </w:tr>
      <w:tr w:rsidR="00447562" w:rsidRPr="00632AE1" w:rsidTr="009D4A4C">
        <w:trPr>
          <w:gridAfter w:val="1"/>
          <w:wAfter w:w="170" w:type="dxa"/>
          <w:jc w:val="center"/>
        </w:trPr>
        <w:tc>
          <w:tcPr>
            <w:tcW w:w="236" w:type="dxa"/>
            <w:gridSpan w:val="2"/>
          </w:tcPr>
          <w:p w:rsidR="00447562" w:rsidRPr="00632AE1" w:rsidRDefault="00447562" w:rsidP="009D4A4C">
            <w:pPr>
              <w:rPr>
                <w:rFonts w:cs="David"/>
                <w:sz w:val="20"/>
                <w:szCs w:val="20"/>
                <w:rtl/>
              </w:rPr>
            </w:pPr>
          </w:p>
        </w:tc>
        <w:tc>
          <w:tcPr>
            <w:tcW w:w="6944" w:type="dxa"/>
            <w:gridSpan w:val="4"/>
          </w:tcPr>
          <w:p w:rsidR="00447562" w:rsidRPr="00632AE1" w:rsidRDefault="00447562" w:rsidP="009D4A4C">
            <w:pPr>
              <w:jc w:val="right"/>
              <w:rPr>
                <w:rFonts w:cs="David"/>
                <w:sz w:val="20"/>
                <w:szCs w:val="20"/>
              </w:rPr>
            </w:pPr>
            <w:r>
              <w:rPr>
                <w:rFonts w:cs="David"/>
                <w:sz w:val="20"/>
                <w:szCs w:val="20"/>
              </w:rPr>
              <w:t>15.01.2019</w:t>
            </w:r>
          </w:p>
        </w:tc>
        <w:tc>
          <w:tcPr>
            <w:tcW w:w="604" w:type="dxa"/>
          </w:tcPr>
          <w:p w:rsidR="00447562" w:rsidRPr="00632AE1" w:rsidRDefault="00447562" w:rsidP="009D4A4C">
            <w:pPr>
              <w:jc w:val="right"/>
              <w:rPr>
                <w:sz w:val="20"/>
                <w:szCs w:val="20"/>
              </w:rPr>
            </w:pPr>
            <w:r>
              <w:rPr>
                <w:sz w:val="20"/>
                <w:szCs w:val="20"/>
                <w:rtl/>
              </w:rPr>
              <w:t>[22]</w:t>
            </w:r>
          </w:p>
        </w:tc>
      </w:tr>
      <w:tr w:rsidR="00447562" w:rsidRPr="00632AE1" w:rsidTr="009D4A4C">
        <w:trPr>
          <w:gridAfter w:val="1"/>
          <w:wAfter w:w="170" w:type="dxa"/>
          <w:jc w:val="center"/>
        </w:trPr>
        <w:tc>
          <w:tcPr>
            <w:tcW w:w="7180" w:type="dxa"/>
            <w:gridSpan w:val="6"/>
          </w:tcPr>
          <w:p w:rsidR="00447562" w:rsidRPr="00632AE1" w:rsidRDefault="00447562" w:rsidP="009D4A4C">
            <w:pPr>
              <w:jc w:val="right"/>
              <w:rPr>
                <w:rFonts w:cs="David"/>
                <w:sz w:val="20"/>
                <w:szCs w:val="20"/>
              </w:rPr>
            </w:pPr>
            <w:r w:rsidRPr="00632AE1">
              <w:rPr>
                <w:sz w:val="20"/>
                <w:szCs w:val="20"/>
              </w:rPr>
              <w:t>Int. Cl.</w:t>
            </w:r>
            <w:r>
              <w:rPr>
                <w:sz w:val="20"/>
                <w:szCs w:val="20"/>
              </w:rPr>
              <w:t>(2020.01) C08J  09//00, 09//06, 09//228, C08K 03//26, 03//30, C08L 23//06, 23//08</w:t>
            </w:r>
          </w:p>
        </w:tc>
        <w:tc>
          <w:tcPr>
            <w:tcW w:w="604" w:type="dxa"/>
          </w:tcPr>
          <w:p w:rsidR="00447562" w:rsidRPr="00632AE1" w:rsidRDefault="00447562" w:rsidP="009D4A4C">
            <w:pPr>
              <w:jc w:val="right"/>
              <w:rPr>
                <w:sz w:val="20"/>
                <w:szCs w:val="20"/>
              </w:rPr>
            </w:pPr>
            <w:r>
              <w:rPr>
                <w:sz w:val="20"/>
                <w:szCs w:val="20"/>
                <w:rtl/>
              </w:rPr>
              <w:t>[51]</w:t>
            </w:r>
          </w:p>
        </w:tc>
      </w:tr>
      <w:tr w:rsidR="00447562" w:rsidRPr="00632AE1" w:rsidTr="009D4A4C">
        <w:trPr>
          <w:gridAfter w:val="1"/>
          <w:wAfter w:w="170" w:type="dxa"/>
          <w:jc w:val="center"/>
        </w:trPr>
        <w:tc>
          <w:tcPr>
            <w:tcW w:w="3812" w:type="dxa"/>
            <w:gridSpan w:val="4"/>
          </w:tcPr>
          <w:p w:rsidR="00447562" w:rsidRPr="00632AE1" w:rsidRDefault="00447562" w:rsidP="009D4A4C">
            <w:pPr>
              <w:rPr>
                <w:rFonts w:cs="Guttman Hodes"/>
                <w:sz w:val="20"/>
                <w:szCs w:val="20"/>
                <w:rtl/>
              </w:rPr>
            </w:pPr>
            <w:r>
              <w:rPr>
                <w:rFonts w:cs="Guttman Hodes"/>
                <w:sz w:val="20"/>
                <w:szCs w:val="20"/>
                <w:rtl/>
              </w:rPr>
              <w:t>פלציב עין הנציב אגודה שיתופית חקלאית בע"מ</w:t>
            </w:r>
          </w:p>
        </w:tc>
        <w:tc>
          <w:tcPr>
            <w:tcW w:w="3368" w:type="dxa"/>
            <w:gridSpan w:val="2"/>
          </w:tcPr>
          <w:p w:rsidR="00447562" w:rsidRPr="00632AE1" w:rsidRDefault="00447562" w:rsidP="009D4A4C">
            <w:pPr>
              <w:jc w:val="right"/>
              <w:rPr>
                <w:rFonts w:cs="David"/>
                <w:sz w:val="20"/>
                <w:szCs w:val="20"/>
                <w:rtl/>
              </w:rPr>
            </w:pPr>
            <w:r>
              <w:rPr>
                <w:rFonts w:cs="David"/>
                <w:sz w:val="20"/>
                <w:szCs w:val="20"/>
              </w:rPr>
              <w:t>PALZIV EIN HANAZIV AGRICULTURAL COOPERATIVE SOCIETY LTD.</w:t>
            </w:r>
          </w:p>
        </w:tc>
        <w:tc>
          <w:tcPr>
            <w:tcW w:w="604" w:type="dxa"/>
          </w:tcPr>
          <w:p w:rsidR="00447562" w:rsidRPr="00632AE1" w:rsidRDefault="00447562" w:rsidP="009D4A4C">
            <w:pPr>
              <w:jc w:val="right"/>
              <w:rPr>
                <w:sz w:val="20"/>
                <w:szCs w:val="20"/>
              </w:rPr>
            </w:pPr>
            <w:r>
              <w:rPr>
                <w:sz w:val="20"/>
                <w:szCs w:val="20"/>
                <w:rtl/>
              </w:rPr>
              <w:t>[71]</w:t>
            </w:r>
          </w:p>
        </w:tc>
      </w:tr>
      <w:tr w:rsidR="00447562" w:rsidRPr="00632AE1" w:rsidTr="009D4A4C">
        <w:trPr>
          <w:gridAfter w:val="1"/>
          <w:wAfter w:w="170" w:type="dxa"/>
          <w:jc w:val="center"/>
        </w:trPr>
        <w:tc>
          <w:tcPr>
            <w:tcW w:w="236" w:type="dxa"/>
            <w:gridSpan w:val="2"/>
          </w:tcPr>
          <w:p w:rsidR="00447562" w:rsidRPr="00632AE1" w:rsidRDefault="00447562" w:rsidP="009D4A4C">
            <w:pPr>
              <w:rPr>
                <w:rFonts w:cs="Guttman Hodes"/>
                <w:sz w:val="20"/>
                <w:szCs w:val="20"/>
                <w:rtl/>
              </w:rPr>
            </w:pPr>
          </w:p>
        </w:tc>
        <w:tc>
          <w:tcPr>
            <w:tcW w:w="6944" w:type="dxa"/>
            <w:gridSpan w:val="4"/>
          </w:tcPr>
          <w:p w:rsidR="00447562" w:rsidRPr="00632AE1" w:rsidRDefault="00447562" w:rsidP="009D4A4C">
            <w:pPr>
              <w:jc w:val="right"/>
              <w:rPr>
                <w:rFonts w:cs="Guttman Hodes"/>
                <w:sz w:val="20"/>
                <w:szCs w:val="20"/>
              </w:rPr>
            </w:pPr>
            <w:r>
              <w:rPr>
                <w:rFonts w:cs="Guttman Hodes"/>
                <w:sz w:val="20"/>
                <w:szCs w:val="20"/>
              </w:rPr>
              <w:t>WO/2020/149833</w:t>
            </w:r>
          </w:p>
        </w:tc>
        <w:tc>
          <w:tcPr>
            <w:tcW w:w="604" w:type="dxa"/>
          </w:tcPr>
          <w:p w:rsidR="00447562" w:rsidRPr="00632AE1" w:rsidRDefault="00447562" w:rsidP="009D4A4C">
            <w:pPr>
              <w:jc w:val="right"/>
              <w:rPr>
                <w:sz w:val="20"/>
                <w:szCs w:val="20"/>
              </w:rPr>
            </w:pPr>
            <w:r>
              <w:rPr>
                <w:sz w:val="20"/>
                <w:szCs w:val="20"/>
                <w:rtl/>
              </w:rPr>
              <w:t>[87]</w:t>
            </w:r>
          </w:p>
        </w:tc>
      </w:tr>
      <w:tr w:rsidR="00447562" w:rsidRPr="00632AE1" w:rsidTr="009D4A4C">
        <w:trPr>
          <w:gridAfter w:val="1"/>
          <w:wAfter w:w="170" w:type="dxa"/>
          <w:jc w:val="center"/>
        </w:trPr>
        <w:tc>
          <w:tcPr>
            <w:tcW w:w="3812" w:type="dxa"/>
            <w:gridSpan w:val="4"/>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368" w:type="dxa"/>
            <w:gridSpan w:val="2"/>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604" w:type="dxa"/>
          </w:tcPr>
          <w:p w:rsidR="00447562" w:rsidRPr="00632AE1" w:rsidRDefault="00447562" w:rsidP="009D4A4C">
            <w:pPr>
              <w:jc w:val="right"/>
              <w:rPr>
                <w:sz w:val="20"/>
                <w:szCs w:val="20"/>
                <w:rtl/>
              </w:rPr>
            </w:pPr>
            <w:r>
              <w:rPr>
                <w:sz w:val="20"/>
                <w:szCs w:val="20"/>
                <w:rtl/>
              </w:rPr>
              <w:t>[74]</w:t>
            </w:r>
          </w:p>
        </w:tc>
      </w:tr>
      <w:tr w:rsidR="00447562" w:rsidRPr="00632AE1" w:rsidTr="009D4A4C">
        <w:trPr>
          <w:gridAfter w:val="1"/>
          <w:wAfter w:w="170" w:type="dxa"/>
          <w:jc w:val="center"/>
        </w:trPr>
        <w:tc>
          <w:tcPr>
            <w:tcW w:w="2320" w:type="dxa"/>
            <w:gridSpan w:val="3"/>
          </w:tcPr>
          <w:p w:rsidR="00447562" w:rsidRPr="00632AE1" w:rsidRDefault="00447562" w:rsidP="009D4A4C">
            <w:pPr>
              <w:jc w:val="right"/>
              <w:rPr>
                <w:rFonts w:cs="David"/>
                <w:sz w:val="20"/>
                <w:szCs w:val="20"/>
              </w:rPr>
            </w:pPr>
          </w:p>
        </w:tc>
        <w:tc>
          <w:tcPr>
            <w:tcW w:w="1572" w:type="dxa"/>
            <w:gridSpan w:val="2"/>
          </w:tcPr>
          <w:p w:rsidR="00447562" w:rsidRPr="00632AE1" w:rsidRDefault="00447562" w:rsidP="009D4A4C">
            <w:pPr>
              <w:jc w:val="right"/>
              <w:rPr>
                <w:rFonts w:cs="David"/>
                <w:sz w:val="20"/>
                <w:szCs w:val="20"/>
              </w:rPr>
            </w:pPr>
          </w:p>
        </w:tc>
        <w:tc>
          <w:tcPr>
            <w:tcW w:w="3892" w:type="dxa"/>
            <w:gridSpan w:val="2"/>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7"/>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863"/>
        <w:gridCol w:w="1004"/>
        <w:gridCol w:w="551"/>
        <w:gridCol w:w="77"/>
        <w:gridCol w:w="1472"/>
        <w:gridCol w:w="550"/>
        <w:gridCol w:w="1461"/>
        <w:gridCol w:w="596"/>
        <w:gridCol w:w="147"/>
      </w:tblGrid>
      <w:tr w:rsidR="00447562" w:rsidRPr="00632AE1" w:rsidTr="00447562">
        <w:trPr>
          <w:gridAfter w:val="1"/>
          <w:wAfter w:w="147" w:type="dxa"/>
          <w:trHeight w:val="485"/>
          <w:jc w:val="center"/>
        </w:trPr>
        <w:tc>
          <w:tcPr>
            <w:tcW w:w="3651" w:type="dxa"/>
            <w:gridSpan w:val="5"/>
          </w:tcPr>
          <w:p w:rsidR="00447562" w:rsidRPr="00447562" w:rsidRDefault="008C6608" w:rsidP="009D4A4C">
            <w:pPr>
              <w:jc w:val="right"/>
              <w:rPr>
                <w:b/>
                <w:bCs/>
                <w:color w:val="0000FF"/>
                <w:sz w:val="20"/>
                <w:szCs w:val="20"/>
                <w:u w:val="single"/>
                <w:rtl/>
              </w:rPr>
            </w:pPr>
            <w:hyperlink r:id="rId788" w:history="1">
              <w:r w:rsidR="00447562" w:rsidRPr="00447562">
                <w:rPr>
                  <w:rStyle w:val="Hyperlink"/>
                  <w:sz w:val="20"/>
                </w:rPr>
                <w:t>284867</w:t>
              </w:r>
            </w:hyperlink>
          </w:p>
        </w:tc>
        <w:tc>
          <w:tcPr>
            <w:tcW w:w="415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47" w:type="dxa"/>
          <w:jc w:val="center"/>
        </w:trPr>
        <w:tc>
          <w:tcPr>
            <w:tcW w:w="3651" w:type="dxa"/>
            <w:gridSpan w:val="5"/>
          </w:tcPr>
          <w:p w:rsidR="00447562" w:rsidRDefault="00447562" w:rsidP="009D4A4C">
            <w:pPr>
              <w:rPr>
                <w:rFonts w:cs="David"/>
                <w:b/>
                <w:bCs/>
                <w:sz w:val="20"/>
                <w:szCs w:val="20"/>
                <w:rtl/>
              </w:rPr>
            </w:pPr>
            <w:r>
              <w:rPr>
                <w:rFonts w:cs="David"/>
                <w:b/>
                <w:bCs/>
                <w:sz w:val="20"/>
                <w:szCs w:val="20"/>
                <w:rtl/>
              </w:rPr>
              <w:t>בידוד וגידול תאי שומן ושריר של סרטנים</w:t>
            </w:r>
          </w:p>
          <w:p w:rsidR="00447562" w:rsidRPr="00632AE1" w:rsidRDefault="00447562" w:rsidP="009D4A4C">
            <w:pPr>
              <w:rPr>
                <w:rFonts w:cs="David"/>
                <w:b/>
                <w:bCs/>
                <w:sz w:val="20"/>
                <w:szCs w:val="20"/>
                <w:rtl/>
              </w:rPr>
            </w:pPr>
          </w:p>
        </w:tc>
        <w:tc>
          <w:tcPr>
            <w:tcW w:w="3560" w:type="dxa"/>
            <w:gridSpan w:val="4"/>
          </w:tcPr>
          <w:p w:rsidR="00447562" w:rsidRDefault="00447562" w:rsidP="009D4A4C">
            <w:pPr>
              <w:jc w:val="right"/>
              <w:rPr>
                <w:rFonts w:cs="David"/>
                <w:b/>
                <w:bCs/>
                <w:sz w:val="20"/>
                <w:szCs w:val="20"/>
              </w:rPr>
            </w:pPr>
            <w:r>
              <w:rPr>
                <w:rFonts w:cs="David"/>
                <w:b/>
                <w:bCs/>
                <w:sz w:val="20"/>
                <w:szCs w:val="20"/>
              </w:rPr>
              <w:t>ISOLATION AND CULTIVATION OF MUSCLE AND FAT CELLS FROM CRUSTACEANS</w:t>
            </w:r>
          </w:p>
          <w:p w:rsidR="00447562" w:rsidRPr="00632AE1" w:rsidRDefault="00447562" w:rsidP="009D4A4C">
            <w:pPr>
              <w:jc w:val="right"/>
              <w:rPr>
                <w:rFonts w:cs="David"/>
                <w:b/>
                <w:bCs/>
                <w:sz w:val="20"/>
                <w:szCs w:val="20"/>
              </w:rPr>
            </w:pPr>
          </w:p>
        </w:tc>
        <w:tc>
          <w:tcPr>
            <w:tcW w:w="596"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47" w:type="dxa"/>
          <w:jc w:val="center"/>
        </w:trPr>
        <w:tc>
          <w:tcPr>
            <w:tcW w:w="233" w:type="dxa"/>
            <w:gridSpan w:val="2"/>
          </w:tcPr>
          <w:p w:rsidR="00447562" w:rsidRPr="00632AE1" w:rsidRDefault="00447562" w:rsidP="009D4A4C">
            <w:pPr>
              <w:rPr>
                <w:rFonts w:cs="David"/>
                <w:sz w:val="20"/>
                <w:szCs w:val="20"/>
                <w:rtl/>
              </w:rPr>
            </w:pPr>
          </w:p>
        </w:tc>
        <w:tc>
          <w:tcPr>
            <w:tcW w:w="6978" w:type="dxa"/>
            <w:gridSpan w:val="7"/>
          </w:tcPr>
          <w:p w:rsidR="00447562" w:rsidRPr="00632AE1" w:rsidRDefault="00447562" w:rsidP="009D4A4C">
            <w:pPr>
              <w:jc w:val="right"/>
              <w:rPr>
                <w:rFonts w:cs="David"/>
                <w:sz w:val="20"/>
                <w:szCs w:val="20"/>
              </w:rPr>
            </w:pPr>
            <w:r>
              <w:rPr>
                <w:rFonts w:cs="David"/>
                <w:sz w:val="20"/>
                <w:szCs w:val="20"/>
              </w:rPr>
              <w:t>13.01.2020</w:t>
            </w:r>
          </w:p>
        </w:tc>
        <w:tc>
          <w:tcPr>
            <w:tcW w:w="596"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47" w:type="dxa"/>
          <w:jc w:val="center"/>
        </w:trPr>
        <w:tc>
          <w:tcPr>
            <w:tcW w:w="233" w:type="dxa"/>
            <w:gridSpan w:val="2"/>
          </w:tcPr>
          <w:p w:rsidR="00447562" w:rsidRPr="00632AE1" w:rsidRDefault="00447562" w:rsidP="009D4A4C">
            <w:pPr>
              <w:rPr>
                <w:rFonts w:cs="David"/>
                <w:sz w:val="20"/>
                <w:szCs w:val="20"/>
                <w:rtl/>
              </w:rPr>
            </w:pPr>
          </w:p>
        </w:tc>
        <w:tc>
          <w:tcPr>
            <w:tcW w:w="2867" w:type="dxa"/>
            <w:gridSpan w:val="2"/>
          </w:tcPr>
          <w:p w:rsidR="00447562" w:rsidRPr="00632AE1" w:rsidRDefault="00447562" w:rsidP="009D4A4C">
            <w:pPr>
              <w:jc w:val="right"/>
              <w:rPr>
                <w:rFonts w:cs="David"/>
                <w:sz w:val="20"/>
                <w:szCs w:val="20"/>
              </w:rPr>
            </w:pPr>
            <w:r>
              <w:rPr>
                <w:rFonts w:cs="David"/>
                <w:sz w:val="20"/>
                <w:szCs w:val="20"/>
              </w:rPr>
              <w:t>SG</w:t>
            </w:r>
          </w:p>
        </w:tc>
        <w:tc>
          <w:tcPr>
            <w:tcW w:w="551" w:type="dxa"/>
          </w:tcPr>
          <w:p w:rsidR="00447562" w:rsidRPr="00632AE1" w:rsidRDefault="00447562" w:rsidP="009D4A4C">
            <w:pPr>
              <w:jc w:val="right"/>
              <w:rPr>
                <w:sz w:val="20"/>
                <w:szCs w:val="20"/>
              </w:rPr>
            </w:pPr>
            <w:r>
              <w:rPr>
                <w:sz w:val="20"/>
                <w:szCs w:val="20"/>
                <w:rtl/>
              </w:rPr>
              <w:t>[33]</w:t>
            </w:r>
          </w:p>
        </w:tc>
        <w:tc>
          <w:tcPr>
            <w:tcW w:w="1549" w:type="dxa"/>
            <w:gridSpan w:val="2"/>
          </w:tcPr>
          <w:p w:rsidR="00447562" w:rsidRPr="00632AE1" w:rsidRDefault="00447562" w:rsidP="009D4A4C">
            <w:pPr>
              <w:jc w:val="right"/>
              <w:rPr>
                <w:rFonts w:cs="David"/>
                <w:sz w:val="20"/>
                <w:szCs w:val="20"/>
              </w:rPr>
            </w:pPr>
            <w:r>
              <w:rPr>
                <w:rFonts w:cs="David"/>
                <w:sz w:val="20"/>
                <w:szCs w:val="20"/>
              </w:rPr>
              <w:t>15.01.2019</w:t>
            </w:r>
          </w:p>
        </w:tc>
        <w:tc>
          <w:tcPr>
            <w:tcW w:w="550" w:type="dxa"/>
          </w:tcPr>
          <w:p w:rsidR="00447562" w:rsidRPr="00632AE1" w:rsidRDefault="00447562" w:rsidP="009D4A4C">
            <w:pPr>
              <w:jc w:val="right"/>
              <w:rPr>
                <w:sz w:val="20"/>
                <w:szCs w:val="20"/>
                <w:rtl/>
              </w:rPr>
            </w:pPr>
            <w:r>
              <w:rPr>
                <w:sz w:val="20"/>
                <w:szCs w:val="20"/>
                <w:rtl/>
              </w:rPr>
              <w:t>[32]</w:t>
            </w:r>
          </w:p>
        </w:tc>
        <w:tc>
          <w:tcPr>
            <w:tcW w:w="1461" w:type="dxa"/>
          </w:tcPr>
          <w:p w:rsidR="00447562" w:rsidRPr="00632AE1" w:rsidRDefault="00447562" w:rsidP="009D4A4C">
            <w:pPr>
              <w:jc w:val="right"/>
              <w:rPr>
                <w:rFonts w:cs="David"/>
                <w:sz w:val="20"/>
                <w:szCs w:val="20"/>
              </w:rPr>
            </w:pPr>
            <w:r>
              <w:rPr>
                <w:rFonts w:cs="David"/>
                <w:sz w:val="20"/>
                <w:szCs w:val="20"/>
              </w:rPr>
              <w:t>10201900357Q</w:t>
            </w:r>
          </w:p>
        </w:tc>
        <w:tc>
          <w:tcPr>
            <w:tcW w:w="596" w:type="dxa"/>
          </w:tcPr>
          <w:p w:rsidR="00447562" w:rsidRPr="00632AE1" w:rsidRDefault="00447562" w:rsidP="009D4A4C">
            <w:pPr>
              <w:jc w:val="right"/>
              <w:rPr>
                <w:sz w:val="20"/>
                <w:szCs w:val="20"/>
              </w:rPr>
            </w:pPr>
            <w:r>
              <w:rPr>
                <w:sz w:val="20"/>
                <w:szCs w:val="20"/>
                <w:rtl/>
              </w:rPr>
              <w:t>[31]</w:t>
            </w:r>
          </w:p>
        </w:tc>
      </w:tr>
      <w:tr w:rsidR="00447562" w:rsidRPr="00447562" w:rsidTr="00447562">
        <w:trPr>
          <w:gridAfter w:val="1"/>
          <w:wAfter w:w="147" w:type="dxa"/>
          <w:jc w:val="center"/>
        </w:trPr>
        <w:tc>
          <w:tcPr>
            <w:tcW w:w="233" w:type="dxa"/>
            <w:gridSpan w:val="2"/>
          </w:tcPr>
          <w:p w:rsidR="00447562" w:rsidRPr="00447562" w:rsidRDefault="00447562" w:rsidP="009D4A4C">
            <w:pPr>
              <w:rPr>
                <w:sz w:val="20"/>
                <w:szCs w:val="20"/>
                <w:rtl/>
              </w:rPr>
            </w:pPr>
          </w:p>
        </w:tc>
        <w:tc>
          <w:tcPr>
            <w:tcW w:w="2867" w:type="dxa"/>
            <w:gridSpan w:val="2"/>
          </w:tcPr>
          <w:p w:rsidR="00447562" w:rsidRPr="00447562" w:rsidRDefault="00447562" w:rsidP="009D4A4C">
            <w:pPr>
              <w:jc w:val="right"/>
              <w:rPr>
                <w:sz w:val="20"/>
                <w:szCs w:val="20"/>
              </w:rPr>
            </w:pPr>
            <w:r>
              <w:rPr>
                <w:sz w:val="20"/>
                <w:szCs w:val="20"/>
              </w:rPr>
              <w:t>US</w:t>
            </w:r>
          </w:p>
        </w:tc>
        <w:tc>
          <w:tcPr>
            <w:tcW w:w="551" w:type="dxa"/>
          </w:tcPr>
          <w:p w:rsidR="00447562" w:rsidRPr="00447562" w:rsidRDefault="00447562" w:rsidP="009D4A4C">
            <w:pPr>
              <w:jc w:val="right"/>
              <w:rPr>
                <w:sz w:val="20"/>
                <w:szCs w:val="20"/>
                <w:rtl/>
              </w:rPr>
            </w:pPr>
          </w:p>
        </w:tc>
        <w:tc>
          <w:tcPr>
            <w:tcW w:w="1549" w:type="dxa"/>
            <w:gridSpan w:val="2"/>
          </w:tcPr>
          <w:p w:rsidR="00447562" w:rsidRPr="00447562" w:rsidRDefault="00447562" w:rsidP="009D4A4C">
            <w:pPr>
              <w:jc w:val="right"/>
              <w:rPr>
                <w:sz w:val="20"/>
                <w:szCs w:val="20"/>
              </w:rPr>
            </w:pPr>
            <w:r>
              <w:rPr>
                <w:sz w:val="20"/>
                <w:szCs w:val="20"/>
                <w:rtl/>
              </w:rPr>
              <w:t>03.06.2019</w:t>
            </w:r>
          </w:p>
        </w:tc>
        <w:tc>
          <w:tcPr>
            <w:tcW w:w="550" w:type="dxa"/>
          </w:tcPr>
          <w:p w:rsidR="00447562" w:rsidRPr="00447562" w:rsidRDefault="00447562" w:rsidP="009D4A4C">
            <w:pPr>
              <w:jc w:val="right"/>
              <w:rPr>
                <w:sz w:val="20"/>
                <w:szCs w:val="20"/>
                <w:rtl/>
              </w:rPr>
            </w:pPr>
          </w:p>
        </w:tc>
        <w:tc>
          <w:tcPr>
            <w:tcW w:w="1461" w:type="dxa"/>
          </w:tcPr>
          <w:p w:rsidR="00447562" w:rsidRPr="00447562" w:rsidRDefault="00447562" w:rsidP="009D4A4C">
            <w:pPr>
              <w:jc w:val="right"/>
              <w:rPr>
                <w:sz w:val="20"/>
                <w:szCs w:val="20"/>
              </w:rPr>
            </w:pPr>
            <w:r>
              <w:rPr>
                <w:sz w:val="20"/>
                <w:szCs w:val="20"/>
                <w:rtl/>
              </w:rPr>
              <w:t>62/856,479</w:t>
            </w:r>
          </w:p>
        </w:tc>
        <w:tc>
          <w:tcPr>
            <w:tcW w:w="596" w:type="dxa"/>
          </w:tcPr>
          <w:p w:rsidR="00447562" w:rsidRPr="00447562" w:rsidRDefault="00447562" w:rsidP="009D4A4C">
            <w:pPr>
              <w:jc w:val="right"/>
              <w:rPr>
                <w:sz w:val="20"/>
                <w:szCs w:val="20"/>
                <w:rtl/>
              </w:rPr>
            </w:pPr>
          </w:p>
        </w:tc>
      </w:tr>
      <w:tr w:rsidR="00447562" w:rsidRPr="00632AE1" w:rsidTr="00447562">
        <w:trPr>
          <w:gridAfter w:val="1"/>
          <w:wAfter w:w="147" w:type="dxa"/>
          <w:jc w:val="center"/>
        </w:trPr>
        <w:tc>
          <w:tcPr>
            <w:tcW w:w="7211"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C12N  05//07, 15//63</w:t>
            </w:r>
          </w:p>
        </w:tc>
        <w:tc>
          <w:tcPr>
            <w:tcW w:w="596"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47" w:type="dxa"/>
          <w:jc w:val="center"/>
        </w:trPr>
        <w:tc>
          <w:tcPr>
            <w:tcW w:w="3651" w:type="dxa"/>
            <w:gridSpan w:val="5"/>
          </w:tcPr>
          <w:p w:rsidR="00447562" w:rsidRPr="00632AE1" w:rsidRDefault="00447562" w:rsidP="009D4A4C">
            <w:pPr>
              <w:rPr>
                <w:rFonts w:cs="Guttman Hodes"/>
                <w:sz w:val="20"/>
                <w:szCs w:val="20"/>
                <w:rtl/>
              </w:rPr>
            </w:pPr>
            <w:r>
              <w:rPr>
                <w:rFonts w:cs="Guttman Hodes"/>
                <w:sz w:val="20"/>
                <w:szCs w:val="20"/>
                <w:rtl/>
              </w:rPr>
              <w:t>, סינגפור</w:t>
            </w:r>
          </w:p>
        </w:tc>
        <w:tc>
          <w:tcPr>
            <w:tcW w:w="3560" w:type="dxa"/>
            <w:gridSpan w:val="4"/>
          </w:tcPr>
          <w:p w:rsidR="00447562" w:rsidRPr="00632AE1" w:rsidRDefault="00447562" w:rsidP="009D4A4C">
            <w:pPr>
              <w:jc w:val="right"/>
              <w:rPr>
                <w:rFonts w:cs="David"/>
                <w:sz w:val="20"/>
                <w:szCs w:val="20"/>
                <w:rtl/>
              </w:rPr>
            </w:pPr>
            <w:r>
              <w:rPr>
                <w:rFonts w:cs="David"/>
                <w:sz w:val="20"/>
                <w:szCs w:val="20"/>
              </w:rPr>
              <w:t>SHIOK MEATS PTE. LTD., SINGAPORE</w:t>
            </w:r>
          </w:p>
        </w:tc>
        <w:tc>
          <w:tcPr>
            <w:tcW w:w="596"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47" w:type="dxa"/>
          <w:jc w:val="center"/>
        </w:trPr>
        <w:tc>
          <w:tcPr>
            <w:tcW w:w="3651" w:type="dxa"/>
            <w:gridSpan w:val="5"/>
          </w:tcPr>
          <w:p w:rsidR="00447562" w:rsidRPr="00632AE1" w:rsidRDefault="00447562" w:rsidP="009D4A4C">
            <w:pPr>
              <w:rPr>
                <w:rFonts w:cs="Guttman Hodes"/>
                <w:sz w:val="20"/>
                <w:szCs w:val="20"/>
                <w:rtl/>
              </w:rPr>
            </w:pPr>
          </w:p>
        </w:tc>
        <w:tc>
          <w:tcPr>
            <w:tcW w:w="3560" w:type="dxa"/>
            <w:gridSpan w:val="4"/>
          </w:tcPr>
          <w:p w:rsidR="00447562" w:rsidRPr="00632AE1" w:rsidRDefault="00447562" w:rsidP="009D4A4C">
            <w:pPr>
              <w:jc w:val="right"/>
              <w:rPr>
                <w:rFonts w:cs="David"/>
                <w:sz w:val="20"/>
                <w:szCs w:val="20"/>
              </w:rPr>
            </w:pPr>
            <w:r>
              <w:rPr>
                <w:rFonts w:cs="David"/>
                <w:sz w:val="20"/>
                <w:szCs w:val="20"/>
              </w:rPr>
              <w:t>SANDHYA SRIRAM, KA YI LING</w:t>
            </w:r>
          </w:p>
        </w:tc>
        <w:tc>
          <w:tcPr>
            <w:tcW w:w="596"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47" w:type="dxa"/>
          <w:jc w:val="center"/>
        </w:trPr>
        <w:tc>
          <w:tcPr>
            <w:tcW w:w="233" w:type="dxa"/>
            <w:gridSpan w:val="2"/>
          </w:tcPr>
          <w:p w:rsidR="00447562" w:rsidRPr="00632AE1" w:rsidRDefault="00447562" w:rsidP="009D4A4C">
            <w:pPr>
              <w:rPr>
                <w:rFonts w:cs="Guttman Hodes"/>
                <w:sz w:val="20"/>
                <w:szCs w:val="20"/>
                <w:rtl/>
              </w:rPr>
            </w:pPr>
          </w:p>
        </w:tc>
        <w:tc>
          <w:tcPr>
            <w:tcW w:w="6978" w:type="dxa"/>
            <w:gridSpan w:val="7"/>
          </w:tcPr>
          <w:p w:rsidR="00447562" w:rsidRPr="00632AE1" w:rsidRDefault="00447562" w:rsidP="009D4A4C">
            <w:pPr>
              <w:jc w:val="right"/>
              <w:rPr>
                <w:rFonts w:cs="Guttman Hodes"/>
                <w:sz w:val="20"/>
                <w:szCs w:val="20"/>
              </w:rPr>
            </w:pPr>
            <w:r>
              <w:rPr>
                <w:rFonts w:cs="Guttman Hodes"/>
                <w:sz w:val="20"/>
                <w:szCs w:val="20"/>
              </w:rPr>
              <w:t>WO/2020/149791</w:t>
            </w:r>
          </w:p>
        </w:tc>
        <w:tc>
          <w:tcPr>
            <w:tcW w:w="596"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47" w:type="dxa"/>
          <w:jc w:val="center"/>
        </w:trPr>
        <w:tc>
          <w:tcPr>
            <w:tcW w:w="3651" w:type="dxa"/>
            <w:gridSpan w:val="5"/>
          </w:tcPr>
          <w:p w:rsidR="00447562" w:rsidRDefault="00447562" w:rsidP="009D4A4C">
            <w:pPr>
              <w:rPr>
                <w:rFonts w:cs="Guttman Hodes"/>
                <w:sz w:val="20"/>
                <w:szCs w:val="20"/>
                <w:rtl/>
              </w:rPr>
            </w:pPr>
            <w:r>
              <w:rPr>
                <w:rFonts w:cs="Guttman Hodes"/>
                <w:sz w:val="20"/>
                <w:szCs w:val="20"/>
                <w:rtl/>
              </w:rPr>
              <w:t>ד"ר וב ושות',</w:t>
            </w:r>
          </w:p>
          <w:p w:rsidR="00447562" w:rsidRDefault="00447562" w:rsidP="009D4A4C">
            <w:pPr>
              <w:rPr>
                <w:rFonts w:cs="Guttman Hodes"/>
                <w:sz w:val="20"/>
                <w:szCs w:val="20"/>
                <w:rtl/>
              </w:rPr>
            </w:pPr>
            <w:r>
              <w:rPr>
                <w:rFonts w:cs="Guttman Hodes"/>
                <w:sz w:val="20"/>
                <w:szCs w:val="20"/>
                <w:rtl/>
              </w:rPr>
              <w:t xml:space="preserve">רח' פקריס 3 </w:t>
            </w:r>
          </w:p>
          <w:p w:rsidR="00447562" w:rsidRPr="00632AE1" w:rsidRDefault="00447562" w:rsidP="009D4A4C">
            <w:pPr>
              <w:rPr>
                <w:rFonts w:cs="Guttman Hodes"/>
                <w:sz w:val="20"/>
                <w:szCs w:val="20"/>
                <w:rtl/>
              </w:rPr>
            </w:pPr>
            <w:r>
              <w:rPr>
                <w:rFonts w:cs="Guttman Hodes"/>
                <w:sz w:val="20"/>
                <w:szCs w:val="20"/>
                <w:rtl/>
              </w:rPr>
              <w:t>ת.ד. 2189, רחובות</w:t>
            </w:r>
          </w:p>
        </w:tc>
        <w:tc>
          <w:tcPr>
            <w:tcW w:w="3560" w:type="dxa"/>
            <w:gridSpan w:val="4"/>
          </w:tcPr>
          <w:p w:rsidR="00447562" w:rsidRDefault="00447562" w:rsidP="009D4A4C">
            <w:pPr>
              <w:jc w:val="right"/>
              <w:rPr>
                <w:rFonts w:cs="David"/>
                <w:sz w:val="20"/>
                <w:szCs w:val="20"/>
              </w:rPr>
            </w:pPr>
            <w:r>
              <w:rPr>
                <w:rFonts w:cs="David"/>
                <w:sz w:val="20"/>
                <w:szCs w:val="20"/>
              </w:rPr>
              <w:t>WEBB &amp; CO.,</w:t>
            </w:r>
          </w:p>
          <w:p w:rsidR="00447562" w:rsidRPr="00632AE1" w:rsidRDefault="00447562" w:rsidP="009D4A4C">
            <w:pPr>
              <w:jc w:val="right"/>
              <w:rPr>
                <w:rFonts w:cs="David"/>
                <w:sz w:val="20"/>
                <w:szCs w:val="20"/>
                <w:rtl/>
              </w:rPr>
            </w:pPr>
            <w:r>
              <w:rPr>
                <w:rFonts w:cs="David"/>
                <w:sz w:val="20"/>
                <w:szCs w:val="20"/>
              </w:rPr>
              <w:t xml:space="preserve"> 3 PEKERIS ST.</w:t>
            </w:r>
          </w:p>
        </w:tc>
        <w:tc>
          <w:tcPr>
            <w:tcW w:w="596"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47" w:type="dxa"/>
          <w:jc w:val="center"/>
        </w:trPr>
        <w:tc>
          <w:tcPr>
            <w:tcW w:w="2096" w:type="dxa"/>
            <w:gridSpan w:val="3"/>
          </w:tcPr>
          <w:p w:rsidR="00447562" w:rsidRPr="00632AE1" w:rsidRDefault="00447562" w:rsidP="009D4A4C">
            <w:pPr>
              <w:jc w:val="right"/>
              <w:rPr>
                <w:rFonts w:cs="David"/>
                <w:sz w:val="20"/>
                <w:szCs w:val="20"/>
              </w:rPr>
            </w:pPr>
          </w:p>
        </w:tc>
        <w:tc>
          <w:tcPr>
            <w:tcW w:w="1632" w:type="dxa"/>
            <w:gridSpan w:val="3"/>
          </w:tcPr>
          <w:p w:rsidR="00447562" w:rsidRPr="00632AE1" w:rsidRDefault="00447562" w:rsidP="009D4A4C">
            <w:pPr>
              <w:jc w:val="right"/>
              <w:rPr>
                <w:rFonts w:cs="David"/>
                <w:sz w:val="20"/>
                <w:szCs w:val="20"/>
              </w:rPr>
            </w:pPr>
          </w:p>
        </w:tc>
        <w:tc>
          <w:tcPr>
            <w:tcW w:w="4079"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8" w:type="dxa"/>
        </w:trPr>
        <w:tc>
          <w:tcPr>
            <w:tcW w:w="7886"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1"/>
        <w:gridCol w:w="552"/>
        <w:gridCol w:w="77"/>
        <w:gridCol w:w="1486"/>
        <w:gridCol w:w="550"/>
        <w:gridCol w:w="1363"/>
        <w:gridCol w:w="598"/>
        <w:gridCol w:w="151"/>
      </w:tblGrid>
      <w:tr w:rsidR="00447562" w:rsidRPr="00632AE1" w:rsidTr="00447562">
        <w:trPr>
          <w:gridAfter w:val="1"/>
          <w:wAfter w:w="151" w:type="dxa"/>
          <w:trHeight w:val="485"/>
          <w:jc w:val="center"/>
        </w:trPr>
        <w:tc>
          <w:tcPr>
            <w:tcW w:w="3729" w:type="dxa"/>
            <w:gridSpan w:val="5"/>
          </w:tcPr>
          <w:p w:rsidR="00447562" w:rsidRPr="00447562" w:rsidRDefault="008C6608" w:rsidP="009D4A4C">
            <w:pPr>
              <w:jc w:val="right"/>
              <w:rPr>
                <w:b/>
                <w:bCs/>
                <w:color w:val="0000FF"/>
                <w:sz w:val="20"/>
                <w:szCs w:val="20"/>
                <w:u w:val="single"/>
                <w:rtl/>
              </w:rPr>
            </w:pPr>
            <w:hyperlink r:id="rId789" w:history="1">
              <w:r w:rsidR="00447562" w:rsidRPr="00447562">
                <w:rPr>
                  <w:rStyle w:val="Hyperlink"/>
                  <w:sz w:val="20"/>
                </w:rPr>
                <w:t>284868</w:t>
              </w:r>
            </w:hyperlink>
          </w:p>
        </w:tc>
        <w:tc>
          <w:tcPr>
            <w:tcW w:w="4074"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9" w:type="dxa"/>
            <w:gridSpan w:val="5"/>
          </w:tcPr>
          <w:p w:rsidR="00447562" w:rsidRDefault="00447562" w:rsidP="009D4A4C">
            <w:pPr>
              <w:rPr>
                <w:rFonts w:cs="David"/>
                <w:b/>
                <w:bCs/>
                <w:sz w:val="20"/>
                <w:szCs w:val="20"/>
                <w:rtl/>
              </w:rPr>
            </w:pPr>
            <w:r>
              <w:rPr>
                <w:rFonts w:cs="David"/>
                <w:b/>
                <w:bCs/>
                <w:sz w:val="20"/>
                <w:szCs w:val="20"/>
                <w:rtl/>
              </w:rPr>
              <w:t>פוליפפדיטים מוטנטים של אינטרלוקין-34 (</w:t>
            </w:r>
            <w:r>
              <w:rPr>
                <w:rFonts w:cs="David"/>
                <w:b/>
                <w:bCs/>
                <w:sz w:val="20"/>
                <w:szCs w:val="20"/>
              </w:rPr>
              <w:t>IL-34</w:t>
            </w:r>
            <w:r>
              <w:rPr>
                <w:rFonts w:cs="David"/>
                <w:b/>
                <w:bCs/>
                <w:sz w:val="20"/>
                <w:szCs w:val="20"/>
                <w:rtl/>
              </w:rPr>
              <w:t>) והשימוש בהם לטיפול רפואי</w:t>
            </w:r>
            <w:r>
              <w:rPr>
                <w:rFonts w:cs="David"/>
                <w:b/>
                <w:bCs/>
                <w:sz w:val="20"/>
                <w:szCs w:val="20"/>
                <w:rtl/>
              </w:rPr>
              <w:tab/>
            </w:r>
          </w:p>
          <w:p w:rsidR="00447562" w:rsidRPr="00632AE1" w:rsidRDefault="00447562" w:rsidP="009D4A4C">
            <w:pPr>
              <w:rPr>
                <w:rFonts w:cs="David"/>
                <w:b/>
                <w:bCs/>
                <w:sz w:val="20"/>
                <w:szCs w:val="20"/>
                <w:rtl/>
              </w:rPr>
            </w:pPr>
          </w:p>
        </w:tc>
        <w:tc>
          <w:tcPr>
            <w:tcW w:w="3476" w:type="dxa"/>
            <w:gridSpan w:val="4"/>
          </w:tcPr>
          <w:p w:rsidR="00447562" w:rsidRDefault="00447562" w:rsidP="009D4A4C">
            <w:pPr>
              <w:jc w:val="right"/>
              <w:rPr>
                <w:rFonts w:cs="David"/>
                <w:b/>
                <w:bCs/>
                <w:sz w:val="20"/>
                <w:szCs w:val="20"/>
              </w:rPr>
            </w:pPr>
            <w:r>
              <w:rPr>
                <w:rFonts w:cs="David"/>
                <w:b/>
                <w:bCs/>
                <w:sz w:val="20"/>
                <w:szCs w:val="20"/>
              </w:rPr>
              <w:t>MUTATED INTERLEUKIN-34 (IL-34) POLYPEPTIDES AND USES THEREOF IN THERAPY</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15.01.2020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2941" w:type="dxa"/>
            <w:gridSpan w:val="2"/>
          </w:tcPr>
          <w:p w:rsidR="00447562" w:rsidRPr="00632AE1" w:rsidRDefault="00447562" w:rsidP="009D4A4C">
            <w:pPr>
              <w:jc w:val="right"/>
              <w:rPr>
                <w:rFonts w:cs="David"/>
                <w:sz w:val="20"/>
                <w:szCs w:val="20"/>
              </w:rPr>
            </w:pPr>
            <w:r>
              <w:rPr>
                <w:rFonts w:cs="David"/>
                <w:sz w:val="20"/>
                <w:szCs w:val="20"/>
              </w:rPr>
              <w:t>EP</w:t>
            </w:r>
          </w:p>
        </w:tc>
        <w:tc>
          <w:tcPr>
            <w:tcW w:w="552"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15.01.2019</w:t>
            </w:r>
          </w:p>
        </w:tc>
        <w:tc>
          <w:tcPr>
            <w:tcW w:w="550" w:type="dxa"/>
          </w:tcPr>
          <w:p w:rsidR="00447562" w:rsidRPr="00632AE1" w:rsidRDefault="00447562" w:rsidP="009D4A4C">
            <w:pPr>
              <w:jc w:val="right"/>
              <w:rPr>
                <w:sz w:val="20"/>
                <w:szCs w:val="20"/>
                <w:rtl/>
              </w:rPr>
            </w:pPr>
            <w:r>
              <w:rPr>
                <w:sz w:val="20"/>
                <w:szCs w:val="20"/>
                <w:rtl/>
              </w:rPr>
              <w:t>[32]</w:t>
            </w:r>
          </w:p>
        </w:tc>
        <w:tc>
          <w:tcPr>
            <w:tcW w:w="1363" w:type="dxa"/>
          </w:tcPr>
          <w:p w:rsidR="00447562" w:rsidRPr="00632AE1" w:rsidRDefault="00447562" w:rsidP="009D4A4C">
            <w:pPr>
              <w:jc w:val="right"/>
              <w:rPr>
                <w:rFonts w:cs="David"/>
                <w:sz w:val="20"/>
                <w:szCs w:val="20"/>
              </w:rPr>
            </w:pPr>
            <w:r>
              <w:rPr>
                <w:rFonts w:cs="David"/>
                <w:sz w:val="20"/>
                <w:szCs w:val="20"/>
              </w:rPr>
              <w:t>19305046.5</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A61P  35//00, 37//02, C07K 14//54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9" w:type="dxa"/>
            <w:gridSpan w:val="5"/>
          </w:tcPr>
          <w:p w:rsidR="00447562" w:rsidRDefault="00447562" w:rsidP="009D4A4C">
            <w:pPr>
              <w:rPr>
                <w:rFonts w:cs="Guttman Hodes"/>
                <w:sz w:val="20"/>
                <w:szCs w:val="20"/>
                <w:rtl/>
              </w:rPr>
            </w:pPr>
            <w:r>
              <w:rPr>
                <w:rFonts w:cs="Guttman Hodes"/>
                <w:sz w:val="20"/>
                <w:szCs w:val="20"/>
                <w:rtl/>
              </w:rPr>
              <w:t>, צרפת</w:t>
            </w:r>
          </w:p>
          <w:p w:rsidR="00447562" w:rsidRPr="00632AE1" w:rsidRDefault="00447562" w:rsidP="009D4A4C">
            <w:pPr>
              <w:rPr>
                <w:rFonts w:cs="Guttman Hodes"/>
                <w:sz w:val="20"/>
                <w:szCs w:val="20"/>
                <w:rtl/>
              </w:rPr>
            </w:pPr>
            <w:r>
              <w:rPr>
                <w:rFonts w:cs="Guttman Hodes"/>
                <w:sz w:val="20"/>
                <w:szCs w:val="20"/>
                <w:rtl/>
              </w:rPr>
              <w:t xml:space="preserve"> , צרפת</w:t>
            </w:r>
          </w:p>
        </w:tc>
        <w:tc>
          <w:tcPr>
            <w:tcW w:w="3476" w:type="dxa"/>
            <w:gridSpan w:val="4"/>
          </w:tcPr>
          <w:p w:rsidR="00447562" w:rsidRDefault="00447562" w:rsidP="009D4A4C">
            <w:pPr>
              <w:jc w:val="right"/>
              <w:rPr>
                <w:rFonts w:cs="David"/>
                <w:sz w:val="20"/>
                <w:szCs w:val="20"/>
              </w:rPr>
            </w:pPr>
            <w:r>
              <w:rPr>
                <w:rFonts w:cs="David"/>
                <w:sz w:val="20"/>
                <w:szCs w:val="20"/>
              </w:rPr>
              <w:t>INSERM (INSTITUT NATIONAL DE LA SANTE ET DE LA RECHERCHE MEDICALE), FRANCE</w:t>
            </w:r>
          </w:p>
          <w:p w:rsidR="00447562" w:rsidRPr="00632AE1" w:rsidRDefault="00447562" w:rsidP="009D4A4C">
            <w:pPr>
              <w:jc w:val="right"/>
              <w:rPr>
                <w:rFonts w:cs="David"/>
                <w:sz w:val="20"/>
                <w:szCs w:val="20"/>
                <w:rtl/>
              </w:rPr>
            </w:pPr>
            <w:r>
              <w:rPr>
                <w:rFonts w:cs="David"/>
                <w:sz w:val="20"/>
                <w:szCs w:val="20"/>
              </w:rPr>
              <w:t>UNIVERSITE DE NANTES, FRANCE</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3729" w:type="dxa"/>
            <w:gridSpan w:val="5"/>
          </w:tcPr>
          <w:p w:rsidR="00447562" w:rsidRPr="00632AE1" w:rsidRDefault="00447562" w:rsidP="009D4A4C">
            <w:pPr>
              <w:rPr>
                <w:rFonts w:cs="Guttman Hodes"/>
                <w:sz w:val="20"/>
                <w:szCs w:val="20"/>
                <w:rtl/>
              </w:rPr>
            </w:pPr>
          </w:p>
        </w:tc>
        <w:tc>
          <w:tcPr>
            <w:tcW w:w="3476" w:type="dxa"/>
            <w:gridSpan w:val="4"/>
          </w:tcPr>
          <w:p w:rsidR="00447562" w:rsidRPr="00632AE1" w:rsidRDefault="00447562" w:rsidP="009D4A4C">
            <w:pPr>
              <w:jc w:val="right"/>
              <w:rPr>
                <w:rFonts w:cs="David"/>
                <w:sz w:val="20"/>
                <w:szCs w:val="20"/>
              </w:rPr>
            </w:pPr>
            <w:r>
              <w:rPr>
                <w:rFonts w:cs="David"/>
                <w:sz w:val="20"/>
                <w:szCs w:val="20"/>
              </w:rPr>
              <w:t>GUILLONNEAU, Carole, ANEGON, Ignacio, MORTIER, Erwan, QUEMENER, Agnes</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WO/2020/148338</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9" w:type="dxa"/>
            <w:gridSpan w:val="5"/>
          </w:tcPr>
          <w:p w:rsidR="00447562" w:rsidRDefault="00447562" w:rsidP="009D4A4C">
            <w:pPr>
              <w:rPr>
                <w:rFonts w:cs="Guttman Hodes"/>
                <w:sz w:val="20"/>
                <w:szCs w:val="20"/>
                <w:rtl/>
              </w:rPr>
            </w:pPr>
            <w:r>
              <w:rPr>
                <w:rFonts w:cs="Guttman Hodes"/>
                <w:sz w:val="20"/>
                <w:szCs w:val="20"/>
                <w:rtl/>
              </w:rPr>
              <w:t>ד"ר וב ושות',</w:t>
            </w:r>
          </w:p>
          <w:p w:rsidR="00447562" w:rsidRDefault="00447562" w:rsidP="009D4A4C">
            <w:pPr>
              <w:rPr>
                <w:rFonts w:cs="Guttman Hodes"/>
                <w:sz w:val="20"/>
                <w:szCs w:val="20"/>
                <w:rtl/>
              </w:rPr>
            </w:pPr>
            <w:r>
              <w:rPr>
                <w:rFonts w:cs="Guttman Hodes"/>
                <w:sz w:val="20"/>
                <w:szCs w:val="20"/>
                <w:rtl/>
              </w:rPr>
              <w:t xml:space="preserve">רח' פקריס 3 </w:t>
            </w:r>
          </w:p>
          <w:p w:rsidR="00447562" w:rsidRPr="00632AE1" w:rsidRDefault="00447562" w:rsidP="009D4A4C">
            <w:pPr>
              <w:rPr>
                <w:rFonts w:cs="Guttman Hodes"/>
                <w:sz w:val="20"/>
                <w:szCs w:val="20"/>
                <w:rtl/>
              </w:rPr>
            </w:pPr>
            <w:r>
              <w:rPr>
                <w:rFonts w:cs="Guttman Hodes"/>
                <w:sz w:val="20"/>
                <w:szCs w:val="20"/>
                <w:rtl/>
              </w:rPr>
              <w:t>ת.ד. 2189, רחובות</w:t>
            </w:r>
          </w:p>
        </w:tc>
        <w:tc>
          <w:tcPr>
            <w:tcW w:w="3476" w:type="dxa"/>
            <w:gridSpan w:val="4"/>
          </w:tcPr>
          <w:p w:rsidR="00447562" w:rsidRDefault="00447562" w:rsidP="009D4A4C">
            <w:pPr>
              <w:jc w:val="right"/>
              <w:rPr>
                <w:rFonts w:cs="David"/>
                <w:sz w:val="20"/>
                <w:szCs w:val="20"/>
              </w:rPr>
            </w:pPr>
            <w:r>
              <w:rPr>
                <w:rFonts w:cs="David"/>
                <w:sz w:val="20"/>
                <w:szCs w:val="20"/>
              </w:rPr>
              <w:t>WEBB &amp; CO.,</w:t>
            </w:r>
          </w:p>
          <w:p w:rsidR="00447562" w:rsidRPr="00632AE1" w:rsidRDefault="00447562" w:rsidP="009D4A4C">
            <w:pPr>
              <w:jc w:val="right"/>
              <w:rPr>
                <w:rFonts w:cs="David"/>
                <w:sz w:val="20"/>
                <w:szCs w:val="20"/>
                <w:rtl/>
              </w:rPr>
            </w:pPr>
            <w:r>
              <w:rPr>
                <w:rFonts w:cs="David"/>
                <w:sz w:val="20"/>
                <w:szCs w:val="20"/>
              </w:rPr>
              <w:t xml:space="preserve"> 3 PEKERIS ST.</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46" w:type="dxa"/>
            <w:gridSpan w:val="3"/>
          </w:tcPr>
          <w:p w:rsidR="00447562" w:rsidRPr="00632AE1" w:rsidRDefault="00447562" w:rsidP="009D4A4C">
            <w:pPr>
              <w:jc w:val="right"/>
              <w:rPr>
                <w:rFonts w:cs="David"/>
                <w:sz w:val="20"/>
                <w:szCs w:val="20"/>
              </w:rPr>
            </w:pPr>
          </w:p>
        </w:tc>
        <w:tc>
          <w:tcPr>
            <w:tcW w:w="1660" w:type="dxa"/>
            <w:gridSpan w:val="3"/>
          </w:tcPr>
          <w:p w:rsidR="00447562" w:rsidRPr="00632AE1" w:rsidRDefault="00447562" w:rsidP="009D4A4C">
            <w:pPr>
              <w:jc w:val="right"/>
              <w:rPr>
                <w:rFonts w:cs="David"/>
                <w:sz w:val="20"/>
                <w:szCs w:val="20"/>
              </w:rPr>
            </w:pPr>
          </w:p>
        </w:tc>
        <w:tc>
          <w:tcPr>
            <w:tcW w:w="3997"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09"/>
        <w:gridCol w:w="1030"/>
        <w:gridCol w:w="551"/>
        <w:gridCol w:w="77"/>
        <w:gridCol w:w="1486"/>
        <w:gridCol w:w="550"/>
        <w:gridCol w:w="1366"/>
        <w:gridCol w:w="598"/>
        <w:gridCol w:w="151"/>
      </w:tblGrid>
      <w:tr w:rsidR="00447562" w:rsidRPr="00632AE1" w:rsidTr="00447562">
        <w:trPr>
          <w:gridAfter w:val="1"/>
          <w:wAfter w:w="151" w:type="dxa"/>
          <w:trHeight w:val="485"/>
          <w:jc w:val="center"/>
        </w:trPr>
        <w:tc>
          <w:tcPr>
            <w:tcW w:w="3726" w:type="dxa"/>
            <w:gridSpan w:val="5"/>
          </w:tcPr>
          <w:p w:rsidR="00447562" w:rsidRPr="00447562" w:rsidRDefault="008C6608" w:rsidP="009D4A4C">
            <w:pPr>
              <w:jc w:val="right"/>
              <w:rPr>
                <w:b/>
                <w:bCs/>
                <w:color w:val="0000FF"/>
                <w:sz w:val="20"/>
                <w:szCs w:val="20"/>
                <w:u w:val="single"/>
                <w:rtl/>
              </w:rPr>
            </w:pPr>
            <w:hyperlink r:id="rId790" w:history="1">
              <w:r w:rsidR="00447562" w:rsidRPr="00447562">
                <w:rPr>
                  <w:rStyle w:val="Hyperlink"/>
                  <w:sz w:val="20"/>
                </w:rPr>
                <w:t>284870</w:t>
              </w:r>
            </w:hyperlink>
          </w:p>
        </w:tc>
        <w:tc>
          <w:tcPr>
            <w:tcW w:w="4077"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6" w:type="dxa"/>
            <w:gridSpan w:val="5"/>
          </w:tcPr>
          <w:p w:rsidR="00447562" w:rsidRDefault="00447562" w:rsidP="009D4A4C">
            <w:pPr>
              <w:rPr>
                <w:rFonts w:cs="David"/>
                <w:b/>
                <w:bCs/>
                <w:sz w:val="20"/>
                <w:szCs w:val="20"/>
                <w:rtl/>
              </w:rPr>
            </w:pPr>
            <w:r>
              <w:rPr>
                <w:rFonts w:cs="David"/>
                <w:b/>
                <w:bCs/>
                <w:sz w:val="20"/>
                <w:szCs w:val="20"/>
                <w:rtl/>
              </w:rPr>
              <w:t>תהליך ננו–אמולציה ישיר לסינתזה של ספירואידל אורגנוזיל–אוקסאנים תת–מיקרונים / ננו–חלקיקים</w:t>
            </w:r>
          </w:p>
          <w:p w:rsidR="00447562" w:rsidRPr="00632AE1" w:rsidRDefault="00447562" w:rsidP="009D4A4C">
            <w:pPr>
              <w:rPr>
                <w:rFonts w:cs="David"/>
                <w:b/>
                <w:bCs/>
                <w:sz w:val="20"/>
                <w:szCs w:val="20"/>
                <w:rtl/>
              </w:rPr>
            </w:pPr>
          </w:p>
        </w:tc>
        <w:tc>
          <w:tcPr>
            <w:tcW w:w="3479" w:type="dxa"/>
            <w:gridSpan w:val="4"/>
          </w:tcPr>
          <w:p w:rsidR="00447562" w:rsidRDefault="00447562" w:rsidP="009D4A4C">
            <w:pPr>
              <w:jc w:val="right"/>
              <w:rPr>
                <w:rFonts w:cs="David"/>
                <w:b/>
                <w:bCs/>
                <w:sz w:val="20"/>
                <w:szCs w:val="20"/>
              </w:rPr>
            </w:pPr>
            <w:r>
              <w:rPr>
                <w:rFonts w:cs="David"/>
                <w:b/>
                <w:bCs/>
                <w:sz w:val="20"/>
                <w:szCs w:val="20"/>
              </w:rPr>
              <w:t>DIRECT NANOEMULSION PROCESS FOR THE SYNTHESIS OF SPHEROIDAL ORGANOSILOXANE SUB-MICRON</w:t>
            </w:r>
          </w:p>
          <w:p w:rsidR="00447562" w:rsidRDefault="00447562" w:rsidP="009D4A4C">
            <w:pPr>
              <w:jc w:val="right"/>
              <w:rPr>
                <w:rFonts w:cs="David"/>
                <w:b/>
                <w:bCs/>
                <w:sz w:val="20"/>
                <w:szCs w:val="20"/>
              </w:rPr>
            </w:pPr>
            <w:r>
              <w:rPr>
                <w:rFonts w:cs="David"/>
                <w:b/>
                <w:bCs/>
                <w:sz w:val="20"/>
                <w:szCs w:val="20"/>
              </w:rPr>
              <w:t>NANOPARTICLES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19.02.2020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2939"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21.02.2019</w:t>
            </w:r>
          </w:p>
        </w:tc>
        <w:tc>
          <w:tcPr>
            <w:tcW w:w="550" w:type="dxa"/>
          </w:tcPr>
          <w:p w:rsidR="00447562" w:rsidRPr="00632AE1" w:rsidRDefault="00447562" w:rsidP="009D4A4C">
            <w:pPr>
              <w:jc w:val="right"/>
              <w:rPr>
                <w:sz w:val="20"/>
                <w:szCs w:val="20"/>
                <w:rtl/>
              </w:rPr>
            </w:pPr>
            <w:r>
              <w:rPr>
                <w:sz w:val="20"/>
                <w:szCs w:val="20"/>
                <w:rtl/>
              </w:rPr>
              <w:t>[32]</w:t>
            </w:r>
          </w:p>
        </w:tc>
        <w:tc>
          <w:tcPr>
            <w:tcW w:w="1366" w:type="dxa"/>
          </w:tcPr>
          <w:p w:rsidR="00447562" w:rsidRPr="00632AE1" w:rsidRDefault="00447562" w:rsidP="009D4A4C">
            <w:pPr>
              <w:jc w:val="right"/>
              <w:rPr>
                <w:rFonts w:cs="David"/>
                <w:sz w:val="20"/>
                <w:szCs w:val="20"/>
              </w:rPr>
            </w:pPr>
            <w:r>
              <w:rPr>
                <w:rFonts w:cs="David"/>
                <w:sz w:val="20"/>
                <w:szCs w:val="20"/>
              </w:rPr>
              <w:t>62/808,481</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08//02, 08//11, 08//35, 08//36, 08//894, 09//51, A61Q 19//00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6" w:type="dxa"/>
            <w:gridSpan w:val="5"/>
          </w:tcPr>
          <w:p w:rsidR="00447562" w:rsidRPr="00632AE1" w:rsidRDefault="00447562" w:rsidP="009D4A4C">
            <w:pPr>
              <w:rPr>
                <w:rFonts w:cs="Guttman Hodes"/>
                <w:sz w:val="20"/>
                <w:szCs w:val="20"/>
                <w:rtl/>
              </w:rPr>
            </w:pPr>
            <w:r>
              <w:rPr>
                <w:rFonts w:cs="Guttman Hodes"/>
                <w:sz w:val="20"/>
                <w:szCs w:val="20"/>
                <w:rtl/>
              </w:rPr>
              <w:t>, קנדה</w:t>
            </w:r>
          </w:p>
        </w:tc>
        <w:tc>
          <w:tcPr>
            <w:tcW w:w="3479" w:type="dxa"/>
            <w:gridSpan w:val="4"/>
          </w:tcPr>
          <w:p w:rsidR="00447562" w:rsidRPr="00632AE1" w:rsidRDefault="00447562" w:rsidP="009D4A4C">
            <w:pPr>
              <w:jc w:val="right"/>
              <w:rPr>
                <w:rFonts w:cs="David"/>
                <w:sz w:val="20"/>
                <w:szCs w:val="20"/>
                <w:rtl/>
              </w:rPr>
            </w:pPr>
            <w:r>
              <w:rPr>
                <w:rFonts w:cs="David"/>
                <w:sz w:val="20"/>
                <w:szCs w:val="20"/>
              </w:rPr>
              <w:t>SILICYCLE INC., CANADA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WO/2020/168427</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6" w:type="dxa"/>
            <w:gridSpan w:val="5"/>
          </w:tcPr>
          <w:p w:rsidR="00447562" w:rsidRDefault="00447562" w:rsidP="009D4A4C">
            <w:pPr>
              <w:rPr>
                <w:rFonts w:cs="Guttman Hodes"/>
                <w:sz w:val="20"/>
                <w:szCs w:val="20"/>
                <w:rtl/>
              </w:rPr>
            </w:pPr>
            <w:r>
              <w:rPr>
                <w:rFonts w:cs="Guttman Hodes"/>
                <w:sz w:val="20"/>
                <w:szCs w:val="20"/>
                <w:rtl/>
              </w:rPr>
              <w:lastRenderedPageBreak/>
              <w:t>פרל כהן צדק לצר ברץ,</w:t>
            </w:r>
          </w:p>
          <w:p w:rsidR="00447562" w:rsidRDefault="00447562" w:rsidP="009D4A4C">
            <w:pPr>
              <w:rPr>
                <w:rFonts w:cs="Guttman Hodes"/>
                <w:sz w:val="20"/>
                <w:szCs w:val="20"/>
                <w:rtl/>
              </w:rPr>
            </w:pPr>
            <w:r>
              <w:rPr>
                <w:rFonts w:cs="Guttman Hodes"/>
                <w:sz w:val="20"/>
                <w:szCs w:val="20"/>
                <w:rtl/>
              </w:rPr>
              <w:t xml:space="preserve">מגדל עזריאלי- שרונה דרך מנחם בגין 121 קומה 53 </w:t>
            </w:r>
          </w:p>
          <w:p w:rsidR="00447562" w:rsidRPr="00632AE1" w:rsidRDefault="00447562" w:rsidP="009D4A4C">
            <w:pPr>
              <w:rPr>
                <w:rFonts w:cs="Guttman Hodes"/>
                <w:sz w:val="20"/>
                <w:szCs w:val="20"/>
                <w:rtl/>
              </w:rPr>
            </w:pPr>
            <w:r>
              <w:rPr>
                <w:rFonts w:cs="Guttman Hodes"/>
                <w:sz w:val="20"/>
                <w:szCs w:val="20"/>
                <w:rtl/>
              </w:rPr>
              <w:t>ת.ד. 7198, תל אביב - יפו</w:t>
            </w:r>
          </w:p>
        </w:tc>
        <w:tc>
          <w:tcPr>
            <w:tcW w:w="3479" w:type="dxa"/>
            <w:gridSpan w:val="4"/>
          </w:tcPr>
          <w:p w:rsidR="00447562" w:rsidRDefault="00447562" w:rsidP="009D4A4C">
            <w:pPr>
              <w:jc w:val="right"/>
              <w:rPr>
                <w:rFonts w:cs="David"/>
                <w:sz w:val="20"/>
                <w:szCs w:val="20"/>
              </w:rPr>
            </w:pPr>
            <w:r>
              <w:rPr>
                <w:rFonts w:cs="David"/>
                <w:sz w:val="20"/>
                <w:szCs w:val="20"/>
              </w:rPr>
              <w:t>PEARL COHEN ZEDEK LATZER BARATZ,</w:t>
            </w:r>
          </w:p>
          <w:p w:rsidR="00447562" w:rsidRPr="00632AE1" w:rsidRDefault="00447562" w:rsidP="009D4A4C">
            <w:pPr>
              <w:jc w:val="right"/>
              <w:rPr>
                <w:rFonts w:cs="David"/>
                <w:sz w:val="20"/>
                <w:szCs w:val="20"/>
                <w:rtl/>
              </w:rPr>
            </w:pPr>
            <w:r>
              <w:rPr>
                <w:rFonts w:cs="David"/>
                <w:sz w:val="20"/>
                <w:szCs w:val="20"/>
              </w:rPr>
              <w:t xml:space="preserve"> AZRIELI- SARONA TOWER 121 MENACHEM BEGIN RD. 53RD FLOOR TEL AVIV</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45" w:type="dxa"/>
            <w:gridSpan w:val="3"/>
          </w:tcPr>
          <w:p w:rsidR="00447562" w:rsidRPr="00632AE1" w:rsidRDefault="00447562" w:rsidP="009D4A4C">
            <w:pPr>
              <w:jc w:val="right"/>
              <w:rPr>
                <w:rFonts w:cs="David"/>
                <w:sz w:val="20"/>
                <w:szCs w:val="20"/>
              </w:rPr>
            </w:pPr>
          </w:p>
        </w:tc>
        <w:tc>
          <w:tcPr>
            <w:tcW w:w="1658" w:type="dxa"/>
            <w:gridSpan w:val="3"/>
          </w:tcPr>
          <w:p w:rsidR="00447562" w:rsidRPr="00632AE1" w:rsidRDefault="00447562" w:rsidP="009D4A4C">
            <w:pPr>
              <w:jc w:val="right"/>
              <w:rPr>
                <w:rFonts w:cs="David"/>
                <w:sz w:val="20"/>
                <w:szCs w:val="20"/>
              </w:rPr>
            </w:pPr>
          </w:p>
        </w:tc>
        <w:tc>
          <w:tcPr>
            <w:tcW w:w="4000"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91" w:history="1">
              <w:r w:rsidR="00447562" w:rsidRPr="00447562">
                <w:rPr>
                  <w:rStyle w:val="Hyperlink"/>
                  <w:sz w:val="20"/>
                </w:rPr>
                <w:t>284871</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רכב עם נשק חשמלי מוליך</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VEHICLE WITH A CONDUCTED ELECTRICAL WEAPON</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17.01.2020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18.01.2019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62/794,140</w:t>
            </w:r>
          </w:p>
        </w:tc>
        <w:tc>
          <w:tcPr>
            <w:tcW w:w="598" w:type="dxa"/>
          </w:tcPr>
          <w:p w:rsidR="00447562" w:rsidRPr="00632AE1" w:rsidRDefault="00447562" w:rsidP="009D4A4C">
            <w:pPr>
              <w:jc w:val="right"/>
              <w:rPr>
                <w:sz w:val="20"/>
                <w:szCs w:val="20"/>
              </w:rPr>
            </w:pPr>
            <w:r>
              <w:rPr>
                <w:sz w:val="20"/>
                <w:szCs w:val="20"/>
                <w:rtl/>
              </w:rPr>
              <w:t>[31]</w:t>
            </w:r>
          </w:p>
        </w:tc>
      </w:tr>
      <w:tr w:rsidR="00447562" w:rsidRPr="00447562" w:rsidTr="00447562">
        <w:trPr>
          <w:gridAfter w:val="1"/>
          <w:wAfter w:w="152" w:type="dxa"/>
          <w:jc w:val="center"/>
        </w:trPr>
        <w:tc>
          <w:tcPr>
            <w:tcW w:w="234" w:type="dxa"/>
            <w:gridSpan w:val="2"/>
          </w:tcPr>
          <w:p w:rsidR="00447562" w:rsidRPr="00447562" w:rsidRDefault="00447562" w:rsidP="009D4A4C">
            <w:pPr>
              <w:rPr>
                <w:sz w:val="20"/>
                <w:szCs w:val="20"/>
                <w:rtl/>
              </w:rPr>
            </w:pPr>
          </w:p>
        </w:tc>
        <w:tc>
          <w:tcPr>
            <w:tcW w:w="2946" w:type="dxa"/>
            <w:gridSpan w:val="2"/>
          </w:tcPr>
          <w:p w:rsidR="00447562" w:rsidRPr="00447562" w:rsidRDefault="00447562" w:rsidP="009D4A4C">
            <w:pPr>
              <w:jc w:val="right"/>
              <w:rPr>
                <w:sz w:val="20"/>
                <w:szCs w:val="20"/>
              </w:rPr>
            </w:pPr>
            <w:r>
              <w:rPr>
                <w:sz w:val="20"/>
                <w:szCs w:val="20"/>
              </w:rPr>
              <w:t>US</w:t>
            </w:r>
          </w:p>
        </w:tc>
        <w:tc>
          <w:tcPr>
            <w:tcW w:w="551" w:type="dxa"/>
          </w:tcPr>
          <w:p w:rsidR="00447562" w:rsidRPr="00447562" w:rsidRDefault="00447562" w:rsidP="009D4A4C">
            <w:pPr>
              <w:jc w:val="right"/>
              <w:rPr>
                <w:sz w:val="20"/>
                <w:szCs w:val="20"/>
                <w:rtl/>
              </w:rPr>
            </w:pPr>
          </w:p>
        </w:tc>
        <w:tc>
          <w:tcPr>
            <w:tcW w:w="1564" w:type="dxa"/>
            <w:gridSpan w:val="2"/>
          </w:tcPr>
          <w:p w:rsidR="00447562" w:rsidRPr="00447562" w:rsidRDefault="00447562" w:rsidP="009D4A4C">
            <w:pPr>
              <w:jc w:val="right"/>
              <w:rPr>
                <w:sz w:val="20"/>
                <w:szCs w:val="20"/>
              </w:rPr>
            </w:pPr>
            <w:r>
              <w:rPr>
                <w:sz w:val="20"/>
                <w:szCs w:val="20"/>
                <w:rtl/>
              </w:rPr>
              <w:t>26.04.2019</w:t>
            </w:r>
          </w:p>
        </w:tc>
        <w:tc>
          <w:tcPr>
            <w:tcW w:w="550" w:type="dxa"/>
          </w:tcPr>
          <w:p w:rsidR="00447562" w:rsidRPr="00447562" w:rsidRDefault="00447562" w:rsidP="009D4A4C">
            <w:pPr>
              <w:jc w:val="right"/>
              <w:rPr>
                <w:sz w:val="20"/>
                <w:szCs w:val="20"/>
                <w:rtl/>
              </w:rPr>
            </w:pPr>
          </w:p>
        </w:tc>
        <w:tc>
          <w:tcPr>
            <w:tcW w:w="1359" w:type="dxa"/>
          </w:tcPr>
          <w:p w:rsidR="00447562" w:rsidRPr="00447562" w:rsidRDefault="00447562" w:rsidP="009D4A4C">
            <w:pPr>
              <w:jc w:val="right"/>
              <w:rPr>
                <w:sz w:val="20"/>
                <w:szCs w:val="20"/>
              </w:rPr>
            </w:pPr>
            <w:r>
              <w:rPr>
                <w:sz w:val="20"/>
                <w:szCs w:val="20"/>
                <w:rtl/>
              </w:rPr>
              <w:t>62/839,339</w:t>
            </w:r>
          </w:p>
        </w:tc>
        <w:tc>
          <w:tcPr>
            <w:tcW w:w="598" w:type="dxa"/>
          </w:tcPr>
          <w:p w:rsidR="00447562" w:rsidRPr="00447562" w:rsidRDefault="00447562" w:rsidP="009D4A4C">
            <w:pPr>
              <w:jc w:val="right"/>
              <w:rPr>
                <w:sz w:val="20"/>
                <w:szCs w:val="20"/>
                <w:rtl/>
              </w:rPr>
            </w:pPr>
          </w:p>
        </w:tc>
      </w:tr>
      <w:tr w:rsidR="00447562" w:rsidRPr="00447562" w:rsidTr="00447562">
        <w:trPr>
          <w:gridAfter w:val="1"/>
          <w:wAfter w:w="152" w:type="dxa"/>
          <w:jc w:val="center"/>
        </w:trPr>
        <w:tc>
          <w:tcPr>
            <w:tcW w:w="234" w:type="dxa"/>
            <w:gridSpan w:val="2"/>
          </w:tcPr>
          <w:p w:rsidR="00447562" w:rsidRPr="00447562" w:rsidRDefault="00447562" w:rsidP="009D4A4C">
            <w:pPr>
              <w:rPr>
                <w:sz w:val="20"/>
                <w:szCs w:val="20"/>
                <w:rtl/>
              </w:rPr>
            </w:pPr>
          </w:p>
        </w:tc>
        <w:tc>
          <w:tcPr>
            <w:tcW w:w="2946" w:type="dxa"/>
            <w:gridSpan w:val="2"/>
          </w:tcPr>
          <w:p w:rsidR="00447562" w:rsidRPr="00447562" w:rsidRDefault="00447562" w:rsidP="009D4A4C">
            <w:pPr>
              <w:jc w:val="right"/>
              <w:rPr>
                <w:sz w:val="20"/>
                <w:szCs w:val="20"/>
              </w:rPr>
            </w:pPr>
            <w:r>
              <w:rPr>
                <w:sz w:val="20"/>
                <w:szCs w:val="20"/>
              </w:rPr>
              <w:t>US</w:t>
            </w:r>
          </w:p>
        </w:tc>
        <w:tc>
          <w:tcPr>
            <w:tcW w:w="551" w:type="dxa"/>
          </w:tcPr>
          <w:p w:rsidR="00447562" w:rsidRPr="00447562" w:rsidRDefault="00447562" w:rsidP="009D4A4C">
            <w:pPr>
              <w:jc w:val="right"/>
              <w:rPr>
                <w:sz w:val="20"/>
                <w:szCs w:val="20"/>
                <w:rtl/>
              </w:rPr>
            </w:pPr>
          </w:p>
        </w:tc>
        <w:tc>
          <w:tcPr>
            <w:tcW w:w="1564" w:type="dxa"/>
            <w:gridSpan w:val="2"/>
          </w:tcPr>
          <w:p w:rsidR="00447562" w:rsidRPr="00447562" w:rsidRDefault="00447562" w:rsidP="009D4A4C">
            <w:pPr>
              <w:jc w:val="right"/>
              <w:rPr>
                <w:sz w:val="20"/>
                <w:szCs w:val="20"/>
                <w:rtl/>
              </w:rPr>
            </w:pPr>
            <w:r>
              <w:rPr>
                <w:sz w:val="20"/>
                <w:szCs w:val="20"/>
                <w:rtl/>
              </w:rPr>
              <w:t>23.08.2019</w:t>
            </w:r>
          </w:p>
        </w:tc>
        <w:tc>
          <w:tcPr>
            <w:tcW w:w="550" w:type="dxa"/>
          </w:tcPr>
          <w:p w:rsidR="00447562" w:rsidRPr="00447562" w:rsidRDefault="00447562" w:rsidP="009D4A4C">
            <w:pPr>
              <w:jc w:val="right"/>
              <w:rPr>
                <w:sz w:val="20"/>
                <w:szCs w:val="20"/>
                <w:rtl/>
              </w:rPr>
            </w:pPr>
          </w:p>
        </w:tc>
        <w:tc>
          <w:tcPr>
            <w:tcW w:w="1359" w:type="dxa"/>
          </w:tcPr>
          <w:p w:rsidR="00447562" w:rsidRPr="00447562" w:rsidRDefault="00447562" w:rsidP="009D4A4C">
            <w:pPr>
              <w:jc w:val="right"/>
              <w:rPr>
                <w:sz w:val="20"/>
                <w:szCs w:val="20"/>
                <w:rtl/>
              </w:rPr>
            </w:pPr>
            <w:r>
              <w:rPr>
                <w:sz w:val="20"/>
                <w:szCs w:val="20"/>
                <w:rtl/>
              </w:rPr>
              <w:t>62/891,149</w:t>
            </w:r>
          </w:p>
        </w:tc>
        <w:tc>
          <w:tcPr>
            <w:tcW w:w="598" w:type="dxa"/>
          </w:tcPr>
          <w:p w:rsidR="00447562" w:rsidRPr="00447562" w:rsidRDefault="00447562" w:rsidP="009D4A4C">
            <w:pPr>
              <w:jc w:val="right"/>
              <w:rPr>
                <w:sz w:val="20"/>
                <w:szCs w:val="20"/>
                <w:rtl/>
              </w:rPr>
            </w:pP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F41H  13//00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AXON ENTERPRISE,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WO/2020/154191</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פרל כהן צדק לצר ברץ,</w:t>
            </w:r>
          </w:p>
          <w:p w:rsidR="00447562" w:rsidRDefault="00447562" w:rsidP="009D4A4C">
            <w:pPr>
              <w:rPr>
                <w:rFonts w:cs="Guttman Hodes"/>
                <w:sz w:val="20"/>
                <w:szCs w:val="20"/>
                <w:rtl/>
              </w:rPr>
            </w:pPr>
            <w:r>
              <w:rPr>
                <w:rFonts w:cs="Guttman Hodes"/>
                <w:sz w:val="20"/>
                <w:szCs w:val="20"/>
                <w:rtl/>
              </w:rPr>
              <w:t xml:space="preserve">מגדל עזריאלי- שרונה דרך מנחם בגין 121 קומה 53 </w:t>
            </w:r>
          </w:p>
          <w:p w:rsidR="00447562" w:rsidRPr="00632AE1" w:rsidRDefault="00447562" w:rsidP="009D4A4C">
            <w:pPr>
              <w:rPr>
                <w:rFonts w:cs="Guttman Hodes"/>
                <w:sz w:val="20"/>
                <w:szCs w:val="20"/>
                <w:rtl/>
              </w:rPr>
            </w:pPr>
            <w:r>
              <w:rPr>
                <w:rFonts w:cs="Guttman Hodes"/>
                <w:sz w:val="20"/>
                <w:szCs w:val="20"/>
                <w:rtl/>
              </w:rPr>
              <w:t>ת.ד. 7198, תל אביב - יפו</w:t>
            </w:r>
          </w:p>
        </w:tc>
        <w:tc>
          <w:tcPr>
            <w:tcW w:w="3473" w:type="dxa"/>
            <w:gridSpan w:val="4"/>
          </w:tcPr>
          <w:p w:rsidR="00447562" w:rsidRDefault="00447562" w:rsidP="009D4A4C">
            <w:pPr>
              <w:jc w:val="right"/>
              <w:rPr>
                <w:rFonts w:cs="David"/>
                <w:sz w:val="20"/>
                <w:szCs w:val="20"/>
              </w:rPr>
            </w:pPr>
            <w:r>
              <w:rPr>
                <w:rFonts w:cs="David"/>
                <w:sz w:val="20"/>
                <w:szCs w:val="20"/>
              </w:rPr>
              <w:t>PEARL COHEN ZEDEK LATZER BARATZ,</w:t>
            </w:r>
          </w:p>
          <w:p w:rsidR="00447562" w:rsidRPr="00632AE1" w:rsidRDefault="00447562" w:rsidP="009D4A4C">
            <w:pPr>
              <w:jc w:val="right"/>
              <w:rPr>
                <w:rFonts w:cs="David"/>
                <w:sz w:val="20"/>
                <w:szCs w:val="20"/>
                <w:rtl/>
              </w:rPr>
            </w:pPr>
            <w:r>
              <w:rPr>
                <w:rFonts w:cs="David"/>
                <w:sz w:val="20"/>
                <w:szCs w:val="20"/>
              </w:rPr>
              <w:t xml:space="preserve"> AZRIELI- SARONA TOWER 121 MENACHEM BEGIN RD. 53RD FLOOR TEL AVIV</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92" w:history="1">
              <w:r w:rsidR="00447562" w:rsidRPr="00447562">
                <w:rPr>
                  <w:rStyle w:val="Hyperlink"/>
                  <w:sz w:val="20"/>
                </w:rPr>
                <w:t>284873</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מצב חיזוי בין-תוך עבור נתוני וידאו</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INTER-INTRA PREDICTION MODE FOR VIDEO DATA</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05.02.2020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07.02.2019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62/802,515</w:t>
            </w:r>
          </w:p>
        </w:tc>
        <w:tc>
          <w:tcPr>
            <w:tcW w:w="598" w:type="dxa"/>
          </w:tcPr>
          <w:p w:rsidR="00447562" w:rsidRPr="00632AE1" w:rsidRDefault="00447562" w:rsidP="009D4A4C">
            <w:pPr>
              <w:jc w:val="right"/>
              <w:rPr>
                <w:sz w:val="20"/>
                <w:szCs w:val="20"/>
              </w:rPr>
            </w:pPr>
            <w:r>
              <w:rPr>
                <w:sz w:val="20"/>
                <w:szCs w:val="20"/>
                <w:rtl/>
              </w:rPr>
              <w:t>[31]</w:t>
            </w:r>
          </w:p>
        </w:tc>
      </w:tr>
      <w:tr w:rsidR="00447562" w:rsidRPr="00447562" w:rsidTr="00447562">
        <w:trPr>
          <w:gridAfter w:val="1"/>
          <w:wAfter w:w="152" w:type="dxa"/>
          <w:jc w:val="center"/>
        </w:trPr>
        <w:tc>
          <w:tcPr>
            <w:tcW w:w="234" w:type="dxa"/>
            <w:gridSpan w:val="2"/>
          </w:tcPr>
          <w:p w:rsidR="00447562" w:rsidRPr="00447562" w:rsidRDefault="00447562" w:rsidP="009D4A4C">
            <w:pPr>
              <w:rPr>
                <w:sz w:val="20"/>
                <w:szCs w:val="20"/>
                <w:rtl/>
              </w:rPr>
            </w:pPr>
          </w:p>
        </w:tc>
        <w:tc>
          <w:tcPr>
            <w:tcW w:w="2946" w:type="dxa"/>
            <w:gridSpan w:val="2"/>
          </w:tcPr>
          <w:p w:rsidR="00447562" w:rsidRPr="00447562" w:rsidRDefault="00447562" w:rsidP="009D4A4C">
            <w:pPr>
              <w:jc w:val="right"/>
              <w:rPr>
                <w:sz w:val="20"/>
                <w:szCs w:val="20"/>
              </w:rPr>
            </w:pPr>
            <w:r>
              <w:rPr>
                <w:sz w:val="20"/>
                <w:szCs w:val="20"/>
              </w:rPr>
              <w:t>US</w:t>
            </w:r>
          </w:p>
        </w:tc>
        <w:tc>
          <w:tcPr>
            <w:tcW w:w="551" w:type="dxa"/>
          </w:tcPr>
          <w:p w:rsidR="00447562" w:rsidRPr="00447562" w:rsidRDefault="00447562" w:rsidP="009D4A4C">
            <w:pPr>
              <w:jc w:val="right"/>
              <w:rPr>
                <w:sz w:val="20"/>
                <w:szCs w:val="20"/>
                <w:rtl/>
              </w:rPr>
            </w:pPr>
          </w:p>
        </w:tc>
        <w:tc>
          <w:tcPr>
            <w:tcW w:w="1564" w:type="dxa"/>
            <w:gridSpan w:val="2"/>
          </w:tcPr>
          <w:p w:rsidR="00447562" w:rsidRPr="00447562" w:rsidRDefault="00447562" w:rsidP="009D4A4C">
            <w:pPr>
              <w:jc w:val="right"/>
              <w:rPr>
                <w:sz w:val="20"/>
                <w:szCs w:val="20"/>
              </w:rPr>
            </w:pPr>
            <w:r>
              <w:rPr>
                <w:sz w:val="20"/>
                <w:szCs w:val="20"/>
                <w:rtl/>
              </w:rPr>
              <w:t>04.02.2020</w:t>
            </w:r>
          </w:p>
        </w:tc>
        <w:tc>
          <w:tcPr>
            <w:tcW w:w="550" w:type="dxa"/>
          </w:tcPr>
          <w:p w:rsidR="00447562" w:rsidRPr="00447562" w:rsidRDefault="00447562" w:rsidP="009D4A4C">
            <w:pPr>
              <w:jc w:val="right"/>
              <w:rPr>
                <w:sz w:val="20"/>
                <w:szCs w:val="20"/>
                <w:rtl/>
              </w:rPr>
            </w:pPr>
          </w:p>
        </w:tc>
        <w:tc>
          <w:tcPr>
            <w:tcW w:w="1359" w:type="dxa"/>
          </w:tcPr>
          <w:p w:rsidR="00447562" w:rsidRPr="00447562" w:rsidRDefault="00447562" w:rsidP="009D4A4C">
            <w:pPr>
              <w:jc w:val="right"/>
              <w:rPr>
                <w:sz w:val="20"/>
                <w:szCs w:val="20"/>
              </w:rPr>
            </w:pPr>
            <w:r>
              <w:rPr>
                <w:sz w:val="20"/>
                <w:szCs w:val="20"/>
                <w:rtl/>
              </w:rPr>
              <w:t>16/781,751</w:t>
            </w:r>
          </w:p>
        </w:tc>
        <w:tc>
          <w:tcPr>
            <w:tcW w:w="598" w:type="dxa"/>
          </w:tcPr>
          <w:p w:rsidR="00447562" w:rsidRPr="00447562" w:rsidRDefault="00447562" w:rsidP="009D4A4C">
            <w:pPr>
              <w:jc w:val="right"/>
              <w:rPr>
                <w:sz w:val="20"/>
                <w:szCs w:val="20"/>
                <w:rtl/>
              </w:rPr>
            </w:pP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H04N  19//107, 19//11, 19//159, 19//169, 19//176, 19//186, 19//96</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QUALCOMM INCORPORATED,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WO/2020/163526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סנפורד ט. קולב ושות',</w:t>
            </w:r>
          </w:p>
          <w:p w:rsidR="00447562" w:rsidRDefault="00447562" w:rsidP="009D4A4C">
            <w:pPr>
              <w:rPr>
                <w:rFonts w:cs="Guttman Hodes"/>
                <w:sz w:val="20"/>
                <w:szCs w:val="20"/>
                <w:rtl/>
              </w:rPr>
            </w:pPr>
            <w:r>
              <w:rPr>
                <w:rFonts w:cs="Guttman Hodes"/>
                <w:sz w:val="20"/>
                <w:szCs w:val="20"/>
                <w:rtl/>
              </w:rPr>
              <w:t xml:space="preserve">שער הגיא 4, מרמורק </w:t>
            </w:r>
          </w:p>
          <w:p w:rsidR="00447562" w:rsidRPr="00632AE1" w:rsidRDefault="00447562" w:rsidP="009D4A4C">
            <w:pPr>
              <w:rPr>
                <w:rFonts w:cs="Guttman Hodes"/>
                <w:sz w:val="20"/>
                <w:szCs w:val="20"/>
                <w:rtl/>
              </w:rPr>
            </w:pPr>
            <w:r>
              <w:rPr>
                <w:rFonts w:cs="Guttman Hodes"/>
                <w:sz w:val="20"/>
                <w:szCs w:val="20"/>
                <w:rtl/>
              </w:rPr>
              <w:t>ת.ד. 2273, רחובות</w:t>
            </w:r>
          </w:p>
        </w:tc>
        <w:tc>
          <w:tcPr>
            <w:tcW w:w="3473" w:type="dxa"/>
            <w:gridSpan w:val="4"/>
          </w:tcPr>
          <w:p w:rsidR="00447562" w:rsidRPr="00632AE1" w:rsidRDefault="00447562" w:rsidP="009D4A4C">
            <w:pPr>
              <w:jc w:val="right"/>
              <w:rPr>
                <w:rFonts w:cs="David"/>
                <w:sz w:val="20"/>
                <w:szCs w:val="20"/>
                <w:rtl/>
              </w:rPr>
            </w:pP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lastRenderedPageBreak/>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93" w:history="1">
              <w:r w:rsidR="00447562" w:rsidRPr="00447562">
                <w:rPr>
                  <w:rStyle w:val="Hyperlink"/>
                  <w:sz w:val="20"/>
                </w:rPr>
                <w:t>284874</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מלחי ולבנאזין ופולימורפים שלהם</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VALBENAZINE SALTS AND POLYMORPHS THEREOF</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28.10.2016</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30.10.2015</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62/249,074</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31//4745, A61P 25//00, 25//14, C07D 47/1/04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DIVISION FROM 258732</w:t>
            </w:r>
          </w:p>
        </w:tc>
        <w:tc>
          <w:tcPr>
            <w:tcW w:w="598" w:type="dxa"/>
          </w:tcPr>
          <w:p w:rsidR="00447562" w:rsidRPr="00632AE1" w:rsidRDefault="00447562" w:rsidP="009D4A4C">
            <w:pPr>
              <w:jc w:val="right"/>
              <w:rPr>
                <w:sz w:val="20"/>
                <w:szCs w:val="20"/>
              </w:rPr>
            </w:pPr>
            <w:r>
              <w:rPr>
                <w:sz w:val="20"/>
                <w:szCs w:val="20"/>
                <w:rtl/>
              </w:rPr>
              <w:t>[62]</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NEUROCRINE BIOSCIENCES,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WO/2017/075340</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סנפורד ט. קולב ושות',</w:t>
            </w:r>
          </w:p>
          <w:p w:rsidR="00447562" w:rsidRDefault="00447562" w:rsidP="009D4A4C">
            <w:pPr>
              <w:rPr>
                <w:rFonts w:cs="Guttman Hodes"/>
                <w:sz w:val="20"/>
                <w:szCs w:val="20"/>
                <w:rtl/>
              </w:rPr>
            </w:pPr>
            <w:r>
              <w:rPr>
                <w:rFonts w:cs="Guttman Hodes"/>
                <w:sz w:val="20"/>
                <w:szCs w:val="20"/>
                <w:rtl/>
              </w:rPr>
              <w:t xml:space="preserve">שער הגיא 4, מרמורק </w:t>
            </w:r>
          </w:p>
          <w:p w:rsidR="00447562" w:rsidRPr="00632AE1" w:rsidRDefault="00447562" w:rsidP="009D4A4C">
            <w:pPr>
              <w:rPr>
                <w:rFonts w:cs="Guttman Hodes"/>
                <w:sz w:val="20"/>
                <w:szCs w:val="20"/>
                <w:rtl/>
              </w:rPr>
            </w:pPr>
            <w:r>
              <w:rPr>
                <w:rFonts w:cs="Guttman Hodes"/>
                <w:sz w:val="20"/>
                <w:szCs w:val="20"/>
                <w:rtl/>
              </w:rPr>
              <w:t>ת.ד. 2273, רחובות</w:t>
            </w:r>
          </w:p>
        </w:tc>
        <w:tc>
          <w:tcPr>
            <w:tcW w:w="3473" w:type="dxa"/>
            <w:gridSpan w:val="4"/>
          </w:tcPr>
          <w:p w:rsidR="00447562" w:rsidRPr="00632AE1" w:rsidRDefault="00447562" w:rsidP="009D4A4C">
            <w:pPr>
              <w:jc w:val="right"/>
              <w:rPr>
                <w:rFonts w:cs="David"/>
                <w:sz w:val="20"/>
                <w:szCs w:val="20"/>
                <w:rtl/>
              </w:rPr>
            </w:pP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447562" w:rsidRPr="00632AE1" w:rsidTr="00447562">
        <w:trPr>
          <w:gridAfter w:val="1"/>
          <w:wAfter w:w="152" w:type="dxa"/>
          <w:trHeight w:val="485"/>
          <w:jc w:val="center"/>
        </w:trPr>
        <w:tc>
          <w:tcPr>
            <w:tcW w:w="3734" w:type="dxa"/>
            <w:gridSpan w:val="5"/>
          </w:tcPr>
          <w:p w:rsidR="00447562" w:rsidRPr="00447562" w:rsidRDefault="008C6608" w:rsidP="009D4A4C">
            <w:pPr>
              <w:jc w:val="right"/>
              <w:rPr>
                <w:b/>
                <w:bCs/>
                <w:color w:val="0000FF"/>
                <w:sz w:val="20"/>
                <w:szCs w:val="20"/>
                <w:u w:val="single"/>
                <w:rtl/>
              </w:rPr>
            </w:pPr>
            <w:hyperlink r:id="rId794" w:history="1">
              <w:r w:rsidR="00447562" w:rsidRPr="00447562">
                <w:rPr>
                  <w:rStyle w:val="Hyperlink"/>
                  <w:sz w:val="20"/>
                </w:rPr>
                <w:t>284875</w:t>
              </w:r>
            </w:hyperlink>
          </w:p>
        </w:tc>
        <w:tc>
          <w:tcPr>
            <w:tcW w:w="4068"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4" w:type="dxa"/>
            <w:gridSpan w:val="5"/>
          </w:tcPr>
          <w:p w:rsidR="00447562" w:rsidRDefault="00447562" w:rsidP="009D4A4C">
            <w:pPr>
              <w:rPr>
                <w:rFonts w:cs="David"/>
                <w:b/>
                <w:bCs/>
                <w:sz w:val="20"/>
                <w:szCs w:val="20"/>
                <w:rtl/>
              </w:rPr>
            </w:pPr>
            <w:r>
              <w:rPr>
                <w:rFonts w:cs="David"/>
                <w:b/>
                <w:bCs/>
                <w:sz w:val="20"/>
                <w:szCs w:val="20"/>
                <w:rtl/>
              </w:rPr>
              <w:t>טיפול לזופוקסיפן לסרטן השד</w:t>
            </w:r>
          </w:p>
          <w:p w:rsidR="00447562" w:rsidRPr="00632AE1" w:rsidRDefault="00447562" w:rsidP="009D4A4C">
            <w:pPr>
              <w:rPr>
                <w:rFonts w:cs="David"/>
                <w:b/>
                <w:bCs/>
                <w:sz w:val="20"/>
                <w:szCs w:val="20"/>
                <w:rtl/>
              </w:rPr>
            </w:pPr>
          </w:p>
        </w:tc>
        <w:tc>
          <w:tcPr>
            <w:tcW w:w="3470" w:type="dxa"/>
            <w:gridSpan w:val="4"/>
          </w:tcPr>
          <w:p w:rsidR="00447562" w:rsidRDefault="00447562" w:rsidP="009D4A4C">
            <w:pPr>
              <w:jc w:val="right"/>
              <w:rPr>
                <w:rFonts w:cs="David"/>
                <w:b/>
                <w:bCs/>
                <w:sz w:val="20"/>
                <w:szCs w:val="20"/>
              </w:rPr>
            </w:pPr>
            <w:r>
              <w:rPr>
                <w:rFonts w:cs="David"/>
                <w:b/>
                <w:bCs/>
                <w:sz w:val="20"/>
                <w:szCs w:val="20"/>
              </w:rPr>
              <w:t>LASOFOXIFENE TREATMENT OF BREAST CANCER</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10.10.2017</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8"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11.10.2016</w:t>
            </w:r>
          </w:p>
        </w:tc>
        <w:tc>
          <w:tcPr>
            <w:tcW w:w="550" w:type="dxa"/>
          </w:tcPr>
          <w:p w:rsidR="00447562" w:rsidRPr="00632AE1" w:rsidRDefault="00447562" w:rsidP="009D4A4C">
            <w:pPr>
              <w:jc w:val="right"/>
              <w:rPr>
                <w:sz w:val="20"/>
                <w:szCs w:val="20"/>
                <w:rtl/>
              </w:rPr>
            </w:pPr>
            <w:r>
              <w:rPr>
                <w:sz w:val="20"/>
                <w:szCs w:val="20"/>
                <w:rtl/>
              </w:rPr>
              <w:t>[32]</w:t>
            </w:r>
          </w:p>
        </w:tc>
        <w:tc>
          <w:tcPr>
            <w:tcW w:w="1356" w:type="dxa"/>
          </w:tcPr>
          <w:p w:rsidR="00447562" w:rsidRPr="00632AE1" w:rsidRDefault="00447562" w:rsidP="009D4A4C">
            <w:pPr>
              <w:jc w:val="right"/>
              <w:rPr>
                <w:rFonts w:cs="David"/>
                <w:sz w:val="20"/>
                <w:szCs w:val="20"/>
              </w:rPr>
            </w:pPr>
            <w:r>
              <w:rPr>
                <w:rFonts w:cs="David"/>
                <w:sz w:val="20"/>
                <w:szCs w:val="20"/>
              </w:rPr>
              <w:t>62/406859</w:t>
            </w:r>
          </w:p>
        </w:tc>
        <w:tc>
          <w:tcPr>
            <w:tcW w:w="598" w:type="dxa"/>
          </w:tcPr>
          <w:p w:rsidR="00447562" w:rsidRPr="00632AE1" w:rsidRDefault="00447562" w:rsidP="009D4A4C">
            <w:pPr>
              <w:jc w:val="right"/>
              <w:rPr>
                <w:sz w:val="20"/>
                <w:szCs w:val="20"/>
              </w:rPr>
            </w:pPr>
            <w:r>
              <w:rPr>
                <w:sz w:val="20"/>
                <w:szCs w:val="20"/>
                <w:rtl/>
              </w:rPr>
              <w:t>[31]</w:t>
            </w:r>
          </w:p>
        </w:tc>
      </w:tr>
      <w:tr w:rsidR="00447562" w:rsidRPr="00447562" w:rsidTr="00447562">
        <w:trPr>
          <w:gridAfter w:val="1"/>
          <w:wAfter w:w="152" w:type="dxa"/>
          <w:jc w:val="center"/>
        </w:trPr>
        <w:tc>
          <w:tcPr>
            <w:tcW w:w="235" w:type="dxa"/>
            <w:gridSpan w:val="2"/>
          </w:tcPr>
          <w:p w:rsidR="00447562" w:rsidRPr="00447562" w:rsidRDefault="00447562" w:rsidP="009D4A4C">
            <w:pPr>
              <w:rPr>
                <w:sz w:val="20"/>
                <w:szCs w:val="20"/>
                <w:rtl/>
              </w:rPr>
            </w:pPr>
          </w:p>
        </w:tc>
        <w:tc>
          <w:tcPr>
            <w:tcW w:w="2948" w:type="dxa"/>
            <w:gridSpan w:val="2"/>
          </w:tcPr>
          <w:p w:rsidR="00447562" w:rsidRPr="00447562" w:rsidRDefault="00447562" w:rsidP="009D4A4C">
            <w:pPr>
              <w:jc w:val="right"/>
              <w:rPr>
                <w:sz w:val="20"/>
                <w:szCs w:val="20"/>
              </w:rPr>
            </w:pPr>
            <w:r>
              <w:rPr>
                <w:sz w:val="20"/>
                <w:szCs w:val="20"/>
              </w:rPr>
              <w:t>US</w:t>
            </w:r>
          </w:p>
        </w:tc>
        <w:tc>
          <w:tcPr>
            <w:tcW w:w="551" w:type="dxa"/>
          </w:tcPr>
          <w:p w:rsidR="00447562" w:rsidRPr="00447562" w:rsidRDefault="00447562" w:rsidP="009D4A4C">
            <w:pPr>
              <w:jc w:val="right"/>
              <w:rPr>
                <w:sz w:val="20"/>
                <w:szCs w:val="20"/>
                <w:rtl/>
              </w:rPr>
            </w:pPr>
          </w:p>
        </w:tc>
        <w:tc>
          <w:tcPr>
            <w:tcW w:w="1564" w:type="dxa"/>
            <w:gridSpan w:val="2"/>
          </w:tcPr>
          <w:p w:rsidR="00447562" w:rsidRPr="00447562" w:rsidRDefault="00447562" w:rsidP="009D4A4C">
            <w:pPr>
              <w:jc w:val="right"/>
              <w:rPr>
                <w:sz w:val="20"/>
                <w:szCs w:val="20"/>
              </w:rPr>
            </w:pPr>
            <w:r>
              <w:rPr>
                <w:sz w:val="20"/>
                <w:szCs w:val="20"/>
                <w:rtl/>
              </w:rPr>
              <w:t>10.02.2017</w:t>
            </w:r>
          </w:p>
        </w:tc>
        <w:tc>
          <w:tcPr>
            <w:tcW w:w="550" w:type="dxa"/>
          </w:tcPr>
          <w:p w:rsidR="00447562" w:rsidRPr="00447562" w:rsidRDefault="00447562" w:rsidP="009D4A4C">
            <w:pPr>
              <w:jc w:val="right"/>
              <w:rPr>
                <w:sz w:val="20"/>
                <w:szCs w:val="20"/>
                <w:rtl/>
              </w:rPr>
            </w:pPr>
          </w:p>
        </w:tc>
        <w:tc>
          <w:tcPr>
            <w:tcW w:w="1356" w:type="dxa"/>
          </w:tcPr>
          <w:p w:rsidR="00447562" w:rsidRPr="00447562" w:rsidRDefault="00447562" w:rsidP="009D4A4C">
            <w:pPr>
              <w:jc w:val="right"/>
              <w:rPr>
                <w:sz w:val="20"/>
                <w:szCs w:val="20"/>
              </w:rPr>
            </w:pPr>
            <w:r>
              <w:rPr>
                <w:sz w:val="20"/>
                <w:szCs w:val="20"/>
                <w:rtl/>
              </w:rPr>
              <w:t>62/457759</w:t>
            </w:r>
          </w:p>
        </w:tc>
        <w:tc>
          <w:tcPr>
            <w:tcW w:w="598" w:type="dxa"/>
          </w:tcPr>
          <w:p w:rsidR="00447562" w:rsidRPr="00447562" w:rsidRDefault="00447562" w:rsidP="009D4A4C">
            <w:pPr>
              <w:jc w:val="right"/>
              <w:rPr>
                <w:sz w:val="20"/>
                <w:szCs w:val="20"/>
                <w:rtl/>
              </w:rPr>
            </w:pPr>
          </w:p>
        </w:tc>
      </w:tr>
      <w:tr w:rsidR="00447562" w:rsidRPr="00447562" w:rsidTr="00447562">
        <w:trPr>
          <w:gridAfter w:val="1"/>
          <w:wAfter w:w="152" w:type="dxa"/>
          <w:jc w:val="center"/>
        </w:trPr>
        <w:tc>
          <w:tcPr>
            <w:tcW w:w="235" w:type="dxa"/>
            <w:gridSpan w:val="2"/>
          </w:tcPr>
          <w:p w:rsidR="00447562" w:rsidRPr="00447562" w:rsidRDefault="00447562" w:rsidP="009D4A4C">
            <w:pPr>
              <w:rPr>
                <w:sz w:val="20"/>
                <w:szCs w:val="20"/>
                <w:rtl/>
              </w:rPr>
            </w:pPr>
          </w:p>
        </w:tc>
        <w:tc>
          <w:tcPr>
            <w:tcW w:w="2948" w:type="dxa"/>
            <w:gridSpan w:val="2"/>
          </w:tcPr>
          <w:p w:rsidR="00447562" w:rsidRPr="00447562" w:rsidRDefault="00447562" w:rsidP="009D4A4C">
            <w:pPr>
              <w:jc w:val="right"/>
              <w:rPr>
                <w:sz w:val="20"/>
                <w:szCs w:val="20"/>
              </w:rPr>
            </w:pPr>
            <w:r>
              <w:rPr>
                <w:sz w:val="20"/>
                <w:szCs w:val="20"/>
              </w:rPr>
              <w:t>US</w:t>
            </w:r>
          </w:p>
        </w:tc>
        <w:tc>
          <w:tcPr>
            <w:tcW w:w="551" w:type="dxa"/>
          </w:tcPr>
          <w:p w:rsidR="00447562" w:rsidRPr="00447562" w:rsidRDefault="00447562" w:rsidP="009D4A4C">
            <w:pPr>
              <w:jc w:val="right"/>
              <w:rPr>
                <w:sz w:val="20"/>
                <w:szCs w:val="20"/>
                <w:rtl/>
              </w:rPr>
            </w:pPr>
          </w:p>
        </w:tc>
        <w:tc>
          <w:tcPr>
            <w:tcW w:w="1564" w:type="dxa"/>
            <w:gridSpan w:val="2"/>
          </w:tcPr>
          <w:p w:rsidR="00447562" w:rsidRPr="00447562" w:rsidRDefault="00447562" w:rsidP="009D4A4C">
            <w:pPr>
              <w:jc w:val="right"/>
              <w:rPr>
                <w:sz w:val="20"/>
                <w:szCs w:val="20"/>
                <w:rtl/>
              </w:rPr>
            </w:pPr>
            <w:r>
              <w:rPr>
                <w:sz w:val="20"/>
                <w:szCs w:val="20"/>
                <w:rtl/>
              </w:rPr>
              <w:t>05.05.2017</w:t>
            </w:r>
          </w:p>
        </w:tc>
        <w:tc>
          <w:tcPr>
            <w:tcW w:w="550" w:type="dxa"/>
          </w:tcPr>
          <w:p w:rsidR="00447562" w:rsidRPr="00447562" w:rsidRDefault="00447562" w:rsidP="009D4A4C">
            <w:pPr>
              <w:jc w:val="right"/>
              <w:rPr>
                <w:sz w:val="20"/>
                <w:szCs w:val="20"/>
                <w:rtl/>
              </w:rPr>
            </w:pPr>
          </w:p>
        </w:tc>
        <w:tc>
          <w:tcPr>
            <w:tcW w:w="1356" w:type="dxa"/>
          </w:tcPr>
          <w:p w:rsidR="00447562" w:rsidRPr="00447562" w:rsidRDefault="00447562" w:rsidP="009D4A4C">
            <w:pPr>
              <w:jc w:val="right"/>
              <w:rPr>
                <w:sz w:val="20"/>
                <w:szCs w:val="20"/>
                <w:rtl/>
              </w:rPr>
            </w:pPr>
            <w:r>
              <w:rPr>
                <w:sz w:val="20"/>
                <w:szCs w:val="20"/>
                <w:rtl/>
              </w:rPr>
              <w:t>62/502299</w:t>
            </w:r>
          </w:p>
        </w:tc>
        <w:tc>
          <w:tcPr>
            <w:tcW w:w="598" w:type="dxa"/>
          </w:tcPr>
          <w:p w:rsidR="00447562" w:rsidRPr="00447562" w:rsidRDefault="00447562" w:rsidP="009D4A4C">
            <w:pPr>
              <w:jc w:val="right"/>
              <w:rPr>
                <w:sz w:val="20"/>
                <w:szCs w:val="20"/>
                <w:rtl/>
              </w:rPr>
            </w:pP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09//00, 09//70, 31//00, 31//138, 31//192, 31//40, 45//06, A61P 05//00, 35//00, 35//04, C12Q 01//6827, 01//6886</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DIVISION FROM 265938</w:t>
            </w:r>
          </w:p>
        </w:tc>
        <w:tc>
          <w:tcPr>
            <w:tcW w:w="598" w:type="dxa"/>
          </w:tcPr>
          <w:p w:rsidR="00447562" w:rsidRPr="00632AE1" w:rsidRDefault="00447562" w:rsidP="009D4A4C">
            <w:pPr>
              <w:jc w:val="right"/>
              <w:rPr>
                <w:sz w:val="20"/>
                <w:szCs w:val="20"/>
              </w:rPr>
            </w:pPr>
            <w:r>
              <w:rPr>
                <w:sz w:val="20"/>
                <w:szCs w:val="20"/>
                <w:rtl/>
              </w:rPr>
              <w:t>[62]</w:t>
            </w:r>
          </w:p>
        </w:tc>
      </w:tr>
      <w:tr w:rsidR="00447562" w:rsidRPr="00632AE1" w:rsidTr="00447562">
        <w:trPr>
          <w:gridAfter w:val="1"/>
          <w:wAfter w:w="152" w:type="dxa"/>
          <w:jc w:val="center"/>
        </w:trPr>
        <w:tc>
          <w:tcPr>
            <w:tcW w:w="3734"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0" w:type="dxa"/>
            <w:gridSpan w:val="4"/>
          </w:tcPr>
          <w:p w:rsidR="00447562" w:rsidRPr="00632AE1" w:rsidRDefault="00447562" w:rsidP="009D4A4C">
            <w:pPr>
              <w:jc w:val="right"/>
              <w:rPr>
                <w:rFonts w:cs="David"/>
                <w:sz w:val="20"/>
                <w:szCs w:val="20"/>
                <w:rtl/>
              </w:rPr>
            </w:pPr>
            <w:r>
              <w:rPr>
                <w:rFonts w:cs="David"/>
                <w:sz w:val="20"/>
                <w:szCs w:val="20"/>
              </w:rPr>
              <w:t>DUKE UNIVERSITY,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WO/2018/093484</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4"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0"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9" w:type="dxa"/>
            <w:gridSpan w:val="3"/>
          </w:tcPr>
          <w:p w:rsidR="00447562" w:rsidRPr="00632AE1" w:rsidRDefault="00447562" w:rsidP="009D4A4C">
            <w:pPr>
              <w:jc w:val="right"/>
              <w:rPr>
                <w:rFonts w:cs="David"/>
                <w:sz w:val="20"/>
                <w:szCs w:val="20"/>
              </w:rPr>
            </w:pPr>
          </w:p>
        </w:tc>
        <w:tc>
          <w:tcPr>
            <w:tcW w:w="1662" w:type="dxa"/>
            <w:gridSpan w:val="3"/>
          </w:tcPr>
          <w:p w:rsidR="00447562" w:rsidRPr="00632AE1" w:rsidRDefault="00447562" w:rsidP="009D4A4C">
            <w:pPr>
              <w:jc w:val="right"/>
              <w:rPr>
                <w:rFonts w:cs="David"/>
                <w:sz w:val="20"/>
                <w:szCs w:val="20"/>
              </w:rPr>
            </w:pPr>
          </w:p>
        </w:tc>
        <w:tc>
          <w:tcPr>
            <w:tcW w:w="3991"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95" w:history="1">
              <w:r w:rsidR="00447562" w:rsidRPr="00447562">
                <w:rPr>
                  <w:rStyle w:val="Hyperlink"/>
                  <w:sz w:val="20"/>
                </w:rPr>
                <w:t>284876</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lastRenderedPageBreak/>
              <w:t>שיטה ליצירת מספרים אקראיים בחוזים חכמים על בלוקצ'יין</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A METHOD FOR GENERATING RANDOM NUMBERS IN BLOCKCHAIN SMART CONTRACTS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20.01.2020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18.01.2019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62/794,336</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G06F  07//58, 16//901, 21//64, H04L 09//06, 09//32</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קנדה</w:t>
            </w:r>
          </w:p>
        </w:tc>
        <w:tc>
          <w:tcPr>
            <w:tcW w:w="3473" w:type="dxa"/>
            <w:gridSpan w:val="4"/>
          </w:tcPr>
          <w:p w:rsidR="00447562" w:rsidRPr="00632AE1" w:rsidRDefault="00447562" w:rsidP="009D4A4C">
            <w:pPr>
              <w:jc w:val="right"/>
              <w:rPr>
                <w:rFonts w:cs="David"/>
                <w:sz w:val="20"/>
                <w:szCs w:val="20"/>
                <w:rtl/>
              </w:rPr>
            </w:pPr>
            <w:r>
              <w:rPr>
                <w:rFonts w:cs="David"/>
                <w:sz w:val="20"/>
                <w:szCs w:val="20"/>
              </w:rPr>
              <w:t>ZEU TECHNOLOGIES, INC., CANADA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p>
        </w:tc>
        <w:tc>
          <w:tcPr>
            <w:tcW w:w="3473" w:type="dxa"/>
            <w:gridSpan w:val="4"/>
          </w:tcPr>
          <w:p w:rsidR="00447562" w:rsidRPr="00632AE1" w:rsidRDefault="00447562" w:rsidP="009D4A4C">
            <w:pPr>
              <w:jc w:val="right"/>
              <w:rPr>
                <w:rFonts w:cs="David"/>
                <w:sz w:val="20"/>
                <w:szCs w:val="20"/>
              </w:rPr>
            </w:pPr>
            <w:r>
              <w:rPr>
                <w:rFonts w:cs="David"/>
                <w:sz w:val="20"/>
                <w:szCs w:val="20"/>
              </w:rPr>
              <w:t>DUMAS, Fran?ois, QIAN, Yuming</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WO/2020/146955</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סורוקר אגמון נורדמן,</w:t>
            </w:r>
          </w:p>
          <w:p w:rsidR="00447562" w:rsidRDefault="00447562" w:rsidP="009D4A4C">
            <w:pPr>
              <w:rPr>
                <w:rFonts w:cs="Guttman Hodes"/>
                <w:sz w:val="20"/>
                <w:szCs w:val="20"/>
                <w:rtl/>
              </w:rPr>
            </w:pPr>
            <w:r>
              <w:rPr>
                <w:rFonts w:cs="Guttman Hodes"/>
                <w:sz w:val="20"/>
                <w:szCs w:val="20"/>
                <w:rtl/>
              </w:rPr>
              <w:t xml:space="preserve">החושלים 8 </w:t>
            </w:r>
          </w:p>
          <w:p w:rsidR="00447562" w:rsidRPr="00632AE1" w:rsidRDefault="00447562" w:rsidP="009D4A4C">
            <w:pPr>
              <w:rPr>
                <w:rFonts w:cs="Guttman Hodes"/>
                <w:sz w:val="20"/>
                <w:szCs w:val="20"/>
                <w:rtl/>
              </w:rPr>
            </w:pPr>
            <w:r>
              <w:rPr>
                <w:rFonts w:cs="Guttman Hodes"/>
                <w:sz w:val="20"/>
                <w:szCs w:val="20"/>
                <w:rtl/>
              </w:rPr>
              <w:t>ת.ד. 12425, הרצליה</w:t>
            </w:r>
          </w:p>
        </w:tc>
        <w:tc>
          <w:tcPr>
            <w:tcW w:w="3473" w:type="dxa"/>
            <w:gridSpan w:val="4"/>
          </w:tcPr>
          <w:p w:rsidR="00447562" w:rsidRDefault="00447562" w:rsidP="009D4A4C">
            <w:pPr>
              <w:jc w:val="right"/>
              <w:rPr>
                <w:rFonts w:cs="David"/>
                <w:sz w:val="20"/>
                <w:szCs w:val="20"/>
              </w:rPr>
            </w:pPr>
            <w:r>
              <w:rPr>
                <w:rFonts w:cs="David"/>
                <w:sz w:val="20"/>
                <w:szCs w:val="20"/>
              </w:rPr>
              <w:t>SOROKER AGMON NORDMAN,</w:t>
            </w:r>
          </w:p>
          <w:p w:rsidR="00447562" w:rsidRPr="00632AE1" w:rsidRDefault="00447562" w:rsidP="009D4A4C">
            <w:pPr>
              <w:jc w:val="right"/>
              <w:rPr>
                <w:rFonts w:cs="David"/>
                <w:sz w:val="20"/>
                <w:szCs w:val="20"/>
                <w:rtl/>
              </w:rPr>
            </w:pPr>
            <w:r>
              <w:rPr>
                <w:rFonts w:cs="David"/>
                <w:sz w:val="20"/>
                <w:szCs w:val="20"/>
              </w:rPr>
              <w:t xml:space="preserve"> 8 HAHOSHLIM ST. HERZLIYA PITUAH</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447562" w:rsidRPr="00632AE1" w:rsidTr="00447562">
        <w:trPr>
          <w:gridAfter w:val="1"/>
          <w:wAfter w:w="152" w:type="dxa"/>
          <w:trHeight w:val="485"/>
          <w:jc w:val="center"/>
        </w:trPr>
        <w:tc>
          <w:tcPr>
            <w:tcW w:w="3735" w:type="dxa"/>
            <w:gridSpan w:val="5"/>
          </w:tcPr>
          <w:p w:rsidR="00447562" w:rsidRPr="00447562" w:rsidRDefault="008C6608" w:rsidP="009D4A4C">
            <w:pPr>
              <w:jc w:val="right"/>
              <w:rPr>
                <w:b/>
                <w:bCs/>
                <w:color w:val="0000FF"/>
                <w:sz w:val="20"/>
                <w:szCs w:val="20"/>
                <w:u w:val="single"/>
                <w:rtl/>
              </w:rPr>
            </w:pPr>
            <w:hyperlink r:id="rId796" w:history="1">
              <w:r w:rsidR="00447562" w:rsidRPr="00447562">
                <w:rPr>
                  <w:rStyle w:val="Hyperlink"/>
                  <w:sz w:val="20"/>
                </w:rPr>
                <w:t>284877</w:t>
              </w:r>
            </w:hyperlink>
          </w:p>
        </w:tc>
        <w:tc>
          <w:tcPr>
            <w:tcW w:w="4067"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5" w:type="dxa"/>
            <w:gridSpan w:val="5"/>
          </w:tcPr>
          <w:p w:rsidR="00447562" w:rsidRDefault="00447562" w:rsidP="009D4A4C">
            <w:pPr>
              <w:rPr>
                <w:rFonts w:cs="David"/>
                <w:b/>
                <w:bCs/>
                <w:sz w:val="20"/>
                <w:szCs w:val="20"/>
                <w:rtl/>
              </w:rPr>
            </w:pPr>
            <w:r>
              <w:rPr>
                <w:rFonts w:cs="David"/>
                <w:b/>
                <w:bCs/>
                <w:sz w:val="20"/>
                <w:szCs w:val="20"/>
                <w:rtl/>
              </w:rPr>
              <w:t>שכבות מבוססות פלסמה ושיטות להכנתן ולשימוש בהן</w:t>
            </w:r>
          </w:p>
          <w:p w:rsidR="00447562" w:rsidRPr="00632AE1" w:rsidRDefault="00447562" w:rsidP="009D4A4C">
            <w:pPr>
              <w:rPr>
                <w:rFonts w:cs="David"/>
                <w:b/>
                <w:bCs/>
                <w:sz w:val="20"/>
                <w:szCs w:val="20"/>
                <w:rtl/>
              </w:rPr>
            </w:pPr>
          </w:p>
        </w:tc>
        <w:tc>
          <w:tcPr>
            <w:tcW w:w="3469" w:type="dxa"/>
            <w:gridSpan w:val="4"/>
          </w:tcPr>
          <w:p w:rsidR="00447562" w:rsidRDefault="00447562" w:rsidP="009D4A4C">
            <w:pPr>
              <w:jc w:val="right"/>
              <w:rPr>
                <w:rFonts w:cs="David"/>
                <w:b/>
                <w:bCs/>
                <w:sz w:val="20"/>
                <w:szCs w:val="20"/>
              </w:rPr>
            </w:pPr>
            <w:r>
              <w:rPr>
                <w:rFonts w:cs="David"/>
                <w:b/>
                <w:bCs/>
                <w:sz w:val="20"/>
                <w:szCs w:val="20"/>
              </w:rPr>
              <w:t>PLASMA-BASED FILMS AND METHODS FOR MAKING AND USING THE SAME</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31.05.2017</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9"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5" w:type="dxa"/>
            <w:gridSpan w:val="2"/>
          </w:tcPr>
          <w:p w:rsidR="00447562" w:rsidRPr="00632AE1" w:rsidRDefault="00447562" w:rsidP="009D4A4C">
            <w:pPr>
              <w:jc w:val="right"/>
              <w:rPr>
                <w:rFonts w:cs="David"/>
                <w:sz w:val="20"/>
                <w:szCs w:val="20"/>
              </w:rPr>
            </w:pPr>
            <w:r>
              <w:rPr>
                <w:rFonts w:cs="David"/>
                <w:sz w:val="20"/>
                <w:szCs w:val="20"/>
              </w:rPr>
              <w:t>31.05.2016</w:t>
            </w:r>
          </w:p>
        </w:tc>
        <w:tc>
          <w:tcPr>
            <w:tcW w:w="550" w:type="dxa"/>
          </w:tcPr>
          <w:p w:rsidR="00447562" w:rsidRPr="00632AE1" w:rsidRDefault="00447562" w:rsidP="009D4A4C">
            <w:pPr>
              <w:jc w:val="right"/>
              <w:rPr>
                <w:sz w:val="20"/>
                <w:szCs w:val="20"/>
                <w:rtl/>
              </w:rPr>
            </w:pPr>
            <w:r>
              <w:rPr>
                <w:sz w:val="20"/>
                <w:szCs w:val="20"/>
                <w:rtl/>
              </w:rPr>
              <w:t>[32]</w:t>
            </w:r>
          </w:p>
        </w:tc>
        <w:tc>
          <w:tcPr>
            <w:tcW w:w="1354" w:type="dxa"/>
          </w:tcPr>
          <w:p w:rsidR="00447562" w:rsidRPr="00632AE1" w:rsidRDefault="00447562" w:rsidP="009D4A4C">
            <w:pPr>
              <w:jc w:val="right"/>
              <w:rPr>
                <w:rFonts w:cs="David"/>
                <w:sz w:val="20"/>
                <w:szCs w:val="20"/>
              </w:rPr>
            </w:pPr>
            <w:r>
              <w:rPr>
                <w:rFonts w:cs="David"/>
                <w:sz w:val="20"/>
                <w:szCs w:val="20"/>
              </w:rPr>
              <w:t>62/343840</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A61L  15//38, 15//40, 15//42, 31//00, 31//04, 31//14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DIVISION FROM 263093</w:t>
            </w:r>
          </w:p>
        </w:tc>
        <w:tc>
          <w:tcPr>
            <w:tcW w:w="598" w:type="dxa"/>
          </w:tcPr>
          <w:p w:rsidR="00447562" w:rsidRPr="00632AE1" w:rsidRDefault="00447562" w:rsidP="009D4A4C">
            <w:pPr>
              <w:jc w:val="right"/>
              <w:rPr>
                <w:sz w:val="20"/>
                <w:szCs w:val="20"/>
              </w:rPr>
            </w:pPr>
            <w:r>
              <w:rPr>
                <w:sz w:val="20"/>
                <w:szCs w:val="20"/>
                <w:rtl/>
              </w:rPr>
              <w:t>[62]</w:t>
            </w:r>
          </w:p>
        </w:tc>
      </w:tr>
      <w:tr w:rsidR="00447562" w:rsidRPr="00632AE1" w:rsidTr="00447562">
        <w:trPr>
          <w:gridAfter w:val="1"/>
          <w:wAfter w:w="152" w:type="dxa"/>
          <w:jc w:val="center"/>
        </w:trPr>
        <w:tc>
          <w:tcPr>
            <w:tcW w:w="3735" w:type="dxa"/>
            <w:gridSpan w:val="5"/>
          </w:tcPr>
          <w:p w:rsidR="00447562" w:rsidRPr="00632AE1" w:rsidRDefault="00447562" w:rsidP="009D4A4C">
            <w:pPr>
              <w:rPr>
                <w:rFonts w:cs="Guttman Hodes"/>
                <w:sz w:val="20"/>
                <w:szCs w:val="20"/>
                <w:rtl/>
              </w:rPr>
            </w:pPr>
            <w:r>
              <w:rPr>
                <w:rFonts w:cs="Guttman Hodes"/>
                <w:sz w:val="20"/>
                <w:szCs w:val="20"/>
                <w:rtl/>
              </w:rPr>
              <w:t>, שוויץ</w:t>
            </w:r>
          </w:p>
        </w:tc>
        <w:tc>
          <w:tcPr>
            <w:tcW w:w="3469" w:type="dxa"/>
            <w:gridSpan w:val="4"/>
          </w:tcPr>
          <w:p w:rsidR="00447562" w:rsidRPr="00632AE1" w:rsidRDefault="00447562" w:rsidP="009D4A4C">
            <w:pPr>
              <w:jc w:val="right"/>
              <w:rPr>
                <w:rFonts w:cs="David"/>
                <w:sz w:val="20"/>
                <w:szCs w:val="20"/>
                <w:rtl/>
              </w:rPr>
            </w:pPr>
            <w:r>
              <w:rPr>
                <w:rFonts w:cs="David"/>
                <w:sz w:val="20"/>
                <w:szCs w:val="20"/>
              </w:rPr>
              <w:t>OCTAPHARMA AG, SWITZERLAND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WO/2017/210267</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5"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69"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50" w:type="dxa"/>
            <w:gridSpan w:val="3"/>
          </w:tcPr>
          <w:p w:rsidR="00447562" w:rsidRPr="00632AE1" w:rsidRDefault="00447562" w:rsidP="009D4A4C">
            <w:pPr>
              <w:jc w:val="right"/>
              <w:rPr>
                <w:rFonts w:cs="David"/>
                <w:sz w:val="20"/>
                <w:szCs w:val="20"/>
              </w:rPr>
            </w:pPr>
          </w:p>
        </w:tc>
        <w:tc>
          <w:tcPr>
            <w:tcW w:w="1662" w:type="dxa"/>
            <w:gridSpan w:val="3"/>
          </w:tcPr>
          <w:p w:rsidR="00447562" w:rsidRPr="00632AE1" w:rsidRDefault="00447562" w:rsidP="009D4A4C">
            <w:pPr>
              <w:jc w:val="right"/>
              <w:rPr>
                <w:rFonts w:cs="David"/>
                <w:sz w:val="20"/>
                <w:szCs w:val="20"/>
              </w:rPr>
            </w:pPr>
          </w:p>
        </w:tc>
        <w:tc>
          <w:tcPr>
            <w:tcW w:w="3990"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447562" w:rsidRPr="00632AE1" w:rsidTr="00447562">
        <w:trPr>
          <w:gridAfter w:val="1"/>
          <w:wAfter w:w="152" w:type="dxa"/>
          <w:trHeight w:val="485"/>
          <w:jc w:val="center"/>
        </w:trPr>
        <w:tc>
          <w:tcPr>
            <w:tcW w:w="3734" w:type="dxa"/>
            <w:gridSpan w:val="5"/>
          </w:tcPr>
          <w:p w:rsidR="00447562" w:rsidRPr="00447562" w:rsidRDefault="008C6608" w:rsidP="009D4A4C">
            <w:pPr>
              <w:jc w:val="right"/>
              <w:rPr>
                <w:b/>
                <w:bCs/>
                <w:color w:val="0000FF"/>
                <w:sz w:val="20"/>
                <w:szCs w:val="20"/>
                <w:u w:val="single"/>
                <w:rtl/>
              </w:rPr>
            </w:pPr>
            <w:hyperlink r:id="rId797" w:history="1">
              <w:r w:rsidR="00447562" w:rsidRPr="00447562">
                <w:rPr>
                  <w:rStyle w:val="Hyperlink"/>
                  <w:sz w:val="20"/>
                </w:rPr>
                <w:t>284878</w:t>
              </w:r>
            </w:hyperlink>
          </w:p>
        </w:tc>
        <w:tc>
          <w:tcPr>
            <w:tcW w:w="4068"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4" w:type="dxa"/>
            <w:gridSpan w:val="5"/>
          </w:tcPr>
          <w:p w:rsidR="00447562" w:rsidRDefault="00447562" w:rsidP="009D4A4C">
            <w:pPr>
              <w:rPr>
                <w:rFonts w:cs="David"/>
                <w:b/>
                <w:bCs/>
                <w:sz w:val="20"/>
                <w:szCs w:val="20"/>
                <w:rtl/>
              </w:rPr>
            </w:pPr>
            <w:r>
              <w:rPr>
                <w:rFonts w:cs="David"/>
                <w:b/>
                <w:bCs/>
                <w:sz w:val="20"/>
                <w:szCs w:val="20"/>
                <w:rtl/>
              </w:rPr>
              <w:t xml:space="preserve">תכשירי </w:t>
            </w:r>
            <w:r>
              <w:rPr>
                <w:rFonts w:cs="David"/>
                <w:b/>
                <w:bCs/>
                <w:sz w:val="20"/>
                <w:szCs w:val="20"/>
              </w:rPr>
              <w:t>TREM</w:t>
            </w:r>
            <w:r>
              <w:rPr>
                <w:rFonts w:cs="David"/>
                <w:b/>
                <w:bCs/>
                <w:sz w:val="20"/>
                <w:szCs w:val="20"/>
                <w:rtl/>
              </w:rPr>
              <w:t xml:space="preserve"> ושימושים בהם</w:t>
            </w:r>
          </w:p>
          <w:p w:rsidR="00447562" w:rsidRPr="00632AE1" w:rsidRDefault="00447562" w:rsidP="009D4A4C">
            <w:pPr>
              <w:rPr>
                <w:rFonts w:cs="David"/>
                <w:b/>
                <w:bCs/>
                <w:sz w:val="20"/>
                <w:szCs w:val="20"/>
                <w:rtl/>
              </w:rPr>
            </w:pPr>
          </w:p>
        </w:tc>
        <w:tc>
          <w:tcPr>
            <w:tcW w:w="3470" w:type="dxa"/>
            <w:gridSpan w:val="4"/>
          </w:tcPr>
          <w:p w:rsidR="00447562" w:rsidRDefault="00447562" w:rsidP="009D4A4C">
            <w:pPr>
              <w:jc w:val="right"/>
              <w:rPr>
                <w:rFonts w:cs="David"/>
                <w:b/>
                <w:bCs/>
                <w:sz w:val="20"/>
                <w:szCs w:val="20"/>
              </w:rPr>
            </w:pPr>
            <w:r>
              <w:rPr>
                <w:rFonts w:cs="David"/>
                <w:b/>
                <w:bCs/>
                <w:sz w:val="20"/>
                <w:szCs w:val="20"/>
              </w:rPr>
              <w:t>TREM COMPOSITIONS AND USES THEREOF</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17.01.2020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8"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18.01.2019</w:t>
            </w:r>
          </w:p>
        </w:tc>
        <w:tc>
          <w:tcPr>
            <w:tcW w:w="550" w:type="dxa"/>
          </w:tcPr>
          <w:p w:rsidR="00447562" w:rsidRPr="00632AE1" w:rsidRDefault="00447562" w:rsidP="009D4A4C">
            <w:pPr>
              <w:jc w:val="right"/>
              <w:rPr>
                <w:sz w:val="20"/>
                <w:szCs w:val="20"/>
                <w:rtl/>
              </w:rPr>
            </w:pPr>
            <w:r>
              <w:rPr>
                <w:sz w:val="20"/>
                <w:szCs w:val="20"/>
                <w:rtl/>
              </w:rPr>
              <w:t>[32]</w:t>
            </w:r>
          </w:p>
        </w:tc>
        <w:tc>
          <w:tcPr>
            <w:tcW w:w="1356" w:type="dxa"/>
          </w:tcPr>
          <w:p w:rsidR="00447562" w:rsidRPr="00632AE1" w:rsidRDefault="00447562" w:rsidP="009D4A4C">
            <w:pPr>
              <w:jc w:val="right"/>
              <w:rPr>
                <w:rFonts w:cs="David"/>
                <w:sz w:val="20"/>
                <w:szCs w:val="20"/>
              </w:rPr>
            </w:pPr>
            <w:r>
              <w:rPr>
                <w:rFonts w:cs="David"/>
                <w:sz w:val="20"/>
                <w:szCs w:val="20"/>
              </w:rPr>
              <w:t>62/794342</w:t>
            </w:r>
          </w:p>
        </w:tc>
        <w:tc>
          <w:tcPr>
            <w:tcW w:w="598" w:type="dxa"/>
          </w:tcPr>
          <w:p w:rsidR="00447562" w:rsidRPr="00632AE1" w:rsidRDefault="00447562" w:rsidP="009D4A4C">
            <w:pPr>
              <w:jc w:val="right"/>
              <w:rPr>
                <w:sz w:val="20"/>
                <w:szCs w:val="20"/>
              </w:rPr>
            </w:pPr>
            <w:r>
              <w:rPr>
                <w:sz w:val="20"/>
                <w:szCs w:val="20"/>
                <w:rtl/>
              </w:rPr>
              <w:t>[31]</w:t>
            </w:r>
          </w:p>
        </w:tc>
      </w:tr>
      <w:tr w:rsidR="00447562" w:rsidRPr="00447562" w:rsidTr="00447562">
        <w:trPr>
          <w:gridAfter w:val="1"/>
          <w:wAfter w:w="152" w:type="dxa"/>
          <w:jc w:val="center"/>
        </w:trPr>
        <w:tc>
          <w:tcPr>
            <w:tcW w:w="235" w:type="dxa"/>
            <w:gridSpan w:val="2"/>
          </w:tcPr>
          <w:p w:rsidR="00447562" w:rsidRPr="00447562" w:rsidRDefault="00447562" w:rsidP="009D4A4C">
            <w:pPr>
              <w:rPr>
                <w:sz w:val="20"/>
                <w:szCs w:val="20"/>
                <w:rtl/>
              </w:rPr>
            </w:pPr>
          </w:p>
        </w:tc>
        <w:tc>
          <w:tcPr>
            <w:tcW w:w="2948" w:type="dxa"/>
            <w:gridSpan w:val="2"/>
          </w:tcPr>
          <w:p w:rsidR="00447562" w:rsidRPr="00447562" w:rsidRDefault="00447562" w:rsidP="009D4A4C">
            <w:pPr>
              <w:jc w:val="right"/>
              <w:rPr>
                <w:sz w:val="20"/>
                <w:szCs w:val="20"/>
              </w:rPr>
            </w:pPr>
            <w:r>
              <w:rPr>
                <w:sz w:val="20"/>
                <w:szCs w:val="20"/>
              </w:rPr>
              <w:t>US</w:t>
            </w:r>
          </w:p>
        </w:tc>
        <w:tc>
          <w:tcPr>
            <w:tcW w:w="551" w:type="dxa"/>
          </w:tcPr>
          <w:p w:rsidR="00447562" w:rsidRPr="00447562" w:rsidRDefault="00447562" w:rsidP="009D4A4C">
            <w:pPr>
              <w:jc w:val="right"/>
              <w:rPr>
                <w:sz w:val="20"/>
                <w:szCs w:val="20"/>
                <w:rtl/>
              </w:rPr>
            </w:pPr>
          </w:p>
        </w:tc>
        <w:tc>
          <w:tcPr>
            <w:tcW w:w="1564" w:type="dxa"/>
            <w:gridSpan w:val="2"/>
          </w:tcPr>
          <w:p w:rsidR="00447562" w:rsidRPr="00447562" w:rsidRDefault="00447562" w:rsidP="009D4A4C">
            <w:pPr>
              <w:jc w:val="right"/>
              <w:rPr>
                <w:sz w:val="20"/>
                <w:szCs w:val="20"/>
              </w:rPr>
            </w:pPr>
            <w:r>
              <w:rPr>
                <w:sz w:val="20"/>
                <w:szCs w:val="20"/>
                <w:rtl/>
              </w:rPr>
              <w:t>31.05.2019</w:t>
            </w:r>
          </w:p>
        </w:tc>
        <w:tc>
          <w:tcPr>
            <w:tcW w:w="550" w:type="dxa"/>
          </w:tcPr>
          <w:p w:rsidR="00447562" w:rsidRPr="00447562" w:rsidRDefault="00447562" w:rsidP="009D4A4C">
            <w:pPr>
              <w:jc w:val="right"/>
              <w:rPr>
                <w:sz w:val="20"/>
                <w:szCs w:val="20"/>
                <w:rtl/>
              </w:rPr>
            </w:pPr>
          </w:p>
        </w:tc>
        <w:tc>
          <w:tcPr>
            <w:tcW w:w="1356" w:type="dxa"/>
          </w:tcPr>
          <w:p w:rsidR="00447562" w:rsidRPr="00447562" w:rsidRDefault="00447562" w:rsidP="009D4A4C">
            <w:pPr>
              <w:jc w:val="right"/>
              <w:rPr>
                <w:sz w:val="20"/>
                <w:szCs w:val="20"/>
              </w:rPr>
            </w:pPr>
            <w:r>
              <w:rPr>
                <w:sz w:val="20"/>
                <w:szCs w:val="20"/>
                <w:rtl/>
              </w:rPr>
              <w:t>62/855547</w:t>
            </w:r>
          </w:p>
        </w:tc>
        <w:tc>
          <w:tcPr>
            <w:tcW w:w="598" w:type="dxa"/>
          </w:tcPr>
          <w:p w:rsidR="00447562" w:rsidRPr="00447562" w:rsidRDefault="00447562" w:rsidP="009D4A4C">
            <w:pPr>
              <w:jc w:val="right"/>
              <w:rPr>
                <w:sz w:val="20"/>
                <w:szCs w:val="20"/>
                <w:rtl/>
              </w:rPr>
            </w:pP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C12N  15//11</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4"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0" w:type="dxa"/>
            <w:gridSpan w:val="4"/>
          </w:tcPr>
          <w:p w:rsidR="00447562" w:rsidRPr="00632AE1" w:rsidRDefault="00447562" w:rsidP="009D4A4C">
            <w:pPr>
              <w:jc w:val="right"/>
              <w:rPr>
                <w:rFonts w:cs="David"/>
                <w:sz w:val="20"/>
                <w:szCs w:val="20"/>
                <w:rtl/>
              </w:rPr>
            </w:pPr>
            <w:r>
              <w:rPr>
                <w:rFonts w:cs="David"/>
                <w:sz w:val="20"/>
                <w:szCs w:val="20"/>
              </w:rPr>
              <w:t>FLAGSHIP PIONEERING,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WO/2020/150608</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4"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0"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9" w:type="dxa"/>
            <w:gridSpan w:val="3"/>
          </w:tcPr>
          <w:p w:rsidR="00447562" w:rsidRPr="00632AE1" w:rsidRDefault="00447562" w:rsidP="009D4A4C">
            <w:pPr>
              <w:jc w:val="right"/>
              <w:rPr>
                <w:rFonts w:cs="David"/>
                <w:sz w:val="20"/>
                <w:szCs w:val="20"/>
              </w:rPr>
            </w:pPr>
          </w:p>
        </w:tc>
        <w:tc>
          <w:tcPr>
            <w:tcW w:w="1662" w:type="dxa"/>
            <w:gridSpan w:val="3"/>
          </w:tcPr>
          <w:p w:rsidR="00447562" w:rsidRPr="00632AE1" w:rsidRDefault="00447562" w:rsidP="009D4A4C">
            <w:pPr>
              <w:jc w:val="right"/>
              <w:rPr>
                <w:rFonts w:cs="David"/>
                <w:sz w:val="20"/>
                <w:szCs w:val="20"/>
              </w:rPr>
            </w:pPr>
          </w:p>
        </w:tc>
        <w:tc>
          <w:tcPr>
            <w:tcW w:w="3991"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798" w:history="1">
              <w:r w:rsidR="00447562" w:rsidRPr="00447562">
                <w:rPr>
                  <w:rStyle w:val="Hyperlink"/>
                  <w:sz w:val="20"/>
                </w:rPr>
                <w:t>284879</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מכשיר, מערכות ושיטות לאבחון ומעקב של סרטן</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CANCER DIAGNOSIS AND MONITORING APPARATUS, SYSTEMS AND METHODS THEREOF</w:t>
            </w:r>
            <w:r>
              <w:rPr>
                <w:rFonts w:cs="David"/>
                <w:b/>
                <w:bCs/>
                <w:sz w:val="20"/>
                <w:szCs w:val="20"/>
              </w:rPr>
              <w:tab/>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22.01.2020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23.01.2019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62/795,891</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A61B  10//00, A61F 13//84, G01N 33//52, 33//574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ג'ינה-לייף דיאגנוסטיקה בע"מ</w:t>
            </w:r>
          </w:p>
        </w:tc>
        <w:tc>
          <w:tcPr>
            <w:tcW w:w="3473" w:type="dxa"/>
            <w:gridSpan w:val="4"/>
          </w:tcPr>
          <w:p w:rsidR="00447562" w:rsidRPr="00632AE1" w:rsidRDefault="00447562" w:rsidP="009D4A4C">
            <w:pPr>
              <w:jc w:val="right"/>
              <w:rPr>
                <w:rFonts w:cs="David"/>
                <w:sz w:val="20"/>
                <w:szCs w:val="20"/>
                <w:rtl/>
              </w:rPr>
            </w:pPr>
            <w:r>
              <w:rPr>
                <w:rFonts w:cs="David"/>
                <w:sz w:val="20"/>
                <w:szCs w:val="20"/>
              </w:rPr>
              <w:t>GINA-LIFE DIAGNOSTICS LTD.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WO/2020/152679</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פישר פרידמן איי פי גרופ,</w:t>
            </w:r>
          </w:p>
          <w:p w:rsidR="00447562" w:rsidRDefault="00447562" w:rsidP="009D4A4C">
            <w:pPr>
              <w:rPr>
                <w:rFonts w:cs="Guttman Hodes"/>
                <w:sz w:val="20"/>
                <w:szCs w:val="20"/>
                <w:rtl/>
              </w:rPr>
            </w:pPr>
            <w:r>
              <w:rPr>
                <w:rFonts w:cs="Guttman Hodes"/>
                <w:sz w:val="20"/>
                <w:szCs w:val="20"/>
                <w:rtl/>
              </w:rPr>
              <w:t xml:space="preserve">משכית 6 </w:t>
            </w:r>
          </w:p>
          <w:p w:rsidR="00447562" w:rsidRPr="00632AE1" w:rsidRDefault="00447562" w:rsidP="009D4A4C">
            <w:pPr>
              <w:rPr>
                <w:rFonts w:cs="Guttman Hodes"/>
                <w:sz w:val="20"/>
                <w:szCs w:val="20"/>
                <w:rtl/>
              </w:rPr>
            </w:pPr>
            <w:r>
              <w:rPr>
                <w:rFonts w:cs="Guttman Hodes"/>
                <w:sz w:val="20"/>
                <w:szCs w:val="20"/>
                <w:rtl/>
              </w:rPr>
              <w:t>הרצליה</w:t>
            </w:r>
          </w:p>
        </w:tc>
        <w:tc>
          <w:tcPr>
            <w:tcW w:w="3473" w:type="dxa"/>
            <w:gridSpan w:val="4"/>
          </w:tcPr>
          <w:p w:rsidR="00447562" w:rsidRDefault="00447562" w:rsidP="009D4A4C">
            <w:pPr>
              <w:jc w:val="right"/>
              <w:rPr>
                <w:rFonts w:cs="David"/>
                <w:sz w:val="20"/>
                <w:szCs w:val="20"/>
              </w:rPr>
            </w:pPr>
            <w:r>
              <w:rPr>
                <w:rFonts w:cs="David"/>
                <w:sz w:val="20"/>
                <w:szCs w:val="20"/>
              </w:rPr>
              <w:t>FISHER FRIEDMAN IP GROUP,</w:t>
            </w:r>
          </w:p>
          <w:p w:rsidR="00447562" w:rsidRPr="00632AE1" w:rsidRDefault="00447562" w:rsidP="009D4A4C">
            <w:pPr>
              <w:jc w:val="right"/>
              <w:rPr>
                <w:rFonts w:cs="David"/>
                <w:sz w:val="20"/>
                <w:szCs w:val="20"/>
                <w:rtl/>
              </w:rPr>
            </w:pPr>
            <w:r>
              <w:rPr>
                <w:rFonts w:cs="David"/>
                <w:sz w:val="20"/>
                <w:szCs w:val="20"/>
              </w:rPr>
              <w:t xml:space="preserve"> 6 MASKIT ST. (BUSINESS PARK, BLDG B, 4TH FLOOR) P.O. BOX 12352 HERZLIYA PITUACH</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2"/>
        <w:gridCol w:w="77"/>
        <w:gridCol w:w="1488"/>
        <w:gridCol w:w="550"/>
        <w:gridCol w:w="1353"/>
        <w:gridCol w:w="598"/>
        <w:gridCol w:w="152"/>
      </w:tblGrid>
      <w:tr w:rsidR="00447562" w:rsidRPr="00632AE1" w:rsidTr="00447562">
        <w:trPr>
          <w:gridAfter w:val="1"/>
          <w:wAfter w:w="152" w:type="dxa"/>
          <w:trHeight w:val="485"/>
          <w:jc w:val="center"/>
        </w:trPr>
        <w:tc>
          <w:tcPr>
            <w:tcW w:w="3736" w:type="dxa"/>
            <w:gridSpan w:val="5"/>
          </w:tcPr>
          <w:p w:rsidR="00447562" w:rsidRPr="00447562" w:rsidRDefault="008C6608" w:rsidP="009D4A4C">
            <w:pPr>
              <w:jc w:val="right"/>
              <w:rPr>
                <w:b/>
                <w:bCs/>
                <w:color w:val="0000FF"/>
                <w:sz w:val="20"/>
                <w:szCs w:val="20"/>
                <w:u w:val="single"/>
                <w:rtl/>
              </w:rPr>
            </w:pPr>
            <w:hyperlink r:id="rId799" w:history="1">
              <w:r w:rsidR="00447562" w:rsidRPr="00447562">
                <w:rPr>
                  <w:rStyle w:val="Hyperlink"/>
                  <w:sz w:val="20"/>
                </w:rPr>
                <w:t>284880</w:t>
              </w:r>
            </w:hyperlink>
          </w:p>
        </w:tc>
        <w:tc>
          <w:tcPr>
            <w:tcW w:w="406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6" w:type="dxa"/>
            <w:gridSpan w:val="5"/>
          </w:tcPr>
          <w:p w:rsidR="00447562" w:rsidRDefault="00447562" w:rsidP="009D4A4C">
            <w:pPr>
              <w:rPr>
                <w:rFonts w:cs="David"/>
                <w:b/>
                <w:bCs/>
                <w:sz w:val="20"/>
                <w:szCs w:val="20"/>
                <w:rtl/>
              </w:rPr>
            </w:pPr>
            <w:r>
              <w:rPr>
                <w:rFonts w:cs="David"/>
                <w:b/>
                <w:bCs/>
                <w:sz w:val="20"/>
                <w:szCs w:val="20"/>
                <w:rtl/>
              </w:rPr>
              <w:t>מקדמים מיוחדים הניתנים להשראה לכבד ושיטות שימוש בהם</w:t>
            </w:r>
          </w:p>
          <w:p w:rsidR="00447562" w:rsidRPr="00632AE1" w:rsidRDefault="00447562" w:rsidP="009D4A4C">
            <w:pPr>
              <w:rPr>
                <w:rFonts w:cs="David"/>
                <w:b/>
                <w:bCs/>
                <w:sz w:val="20"/>
                <w:szCs w:val="20"/>
                <w:rtl/>
              </w:rPr>
            </w:pPr>
          </w:p>
        </w:tc>
        <w:tc>
          <w:tcPr>
            <w:tcW w:w="3468" w:type="dxa"/>
            <w:gridSpan w:val="4"/>
          </w:tcPr>
          <w:p w:rsidR="00447562" w:rsidRDefault="00447562" w:rsidP="009D4A4C">
            <w:pPr>
              <w:jc w:val="right"/>
              <w:rPr>
                <w:rFonts w:cs="David"/>
                <w:b/>
                <w:bCs/>
                <w:sz w:val="20"/>
                <w:szCs w:val="20"/>
              </w:rPr>
            </w:pPr>
            <w:r>
              <w:rPr>
                <w:rFonts w:cs="David"/>
                <w:b/>
                <w:bCs/>
                <w:sz w:val="20"/>
                <w:szCs w:val="20"/>
              </w:rPr>
              <w:t>LIVER-SPECIFIC INDUCIBLE PROMOTERS AND METHODS OF USE THEREOF</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20.01.2020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9" w:type="dxa"/>
            <w:gridSpan w:val="2"/>
          </w:tcPr>
          <w:p w:rsidR="00447562" w:rsidRPr="00632AE1" w:rsidRDefault="00447562" w:rsidP="009D4A4C">
            <w:pPr>
              <w:jc w:val="right"/>
              <w:rPr>
                <w:rFonts w:cs="David"/>
                <w:sz w:val="20"/>
                <w:szCs w:val="20"/>
              </w:rPr>
            </w:pPr>
            <w:r>
              <w:rPr>
                <w:rFonts w:cs="David"/>
                <w:sz w:val="20"/>
                <w:szCs w:val="20"/>
              </w:rPr>
              <w:t>GB</w:t>
            </w:r>
          </w:p>
        </w:tc>
        <w:tc>
          <w:tcPr>
            <w:tcW w:w="552" w:type="dxa"/>
          </w:tcPr>
          <w:p w:rsidR="00447562" w:rsidRPr="00632AE1" w:rsidRDefault="00447562" w:rsidP="009D4A4C">
            <w:pPr>
              <w:jc w:val="right"/>
              <w:rPr>
                <w:sz w:val="20"/>
                <w:szCs w:val="20"/>
              </w:rPr>
            </w:pPr>
            <w:r>
              <w:rPr>
                <w:sz w:val="20"/>
                <w:szCs w:val="20"/>
                <w:rtl/>
              </w:rPr>
              <w:t>[33]</w:t>
            </w:r>
          </w:p>
        </w:tc>
        <w:tc>
          <w:tcPr>
            <w:tcW w:w="1565" w:type="dxa"/>
            <w:gridSpan w:val="2"/>
          </w:tcPr>
          <w:p w:rsidR="00447562" w:rsidRPr="00632AE1" w:rsidRDefault="00447562" w:rsidP="009D4A4C">
            <w:pPr>
              <w:jc w:val="right"/>
              <w:rPr>
                <w:rFonts w:cs="David"/>
                <w:sz w:val="20"/>
                <w:szCs w:val="20"/>
              </w:rPr>
            </w:pPr>
            <w:r>
              <w:rPr>
                <w:rFonts w:cs="David"/>
                <w:sz w:val="20"/>
                <w:szCs w:val="20"/>
              </w:rPr>
              <w:t>18.01.2019</w:t>
            </w:r>
          </w:p>
        </w:tc>
        <w:tc>
          <w:tcPr>
            <w:tcW w:w="550" w:type="dxa"/>
          </w:tcPr>
          <w:p w:rsidR="00447562" w:rsidRPr="00632AE1" w:rsidRDefault="00447562" w:rsidP="009D4A4C">
            <w:pPr>
              <w:jc w:val="right"/>
              <w:rPr>
                <w:sz w:val="20"/>
                <w:szCs w:val="20"/>
                <w:rtl/>
              </w:rPr>
            </w:pPr>
            <w:r>
              <w:rPr>
                <w:sz w:val="20"/>
                <w:szCs w:val="20"/>
                <w:rtl/>
              </w:rPr>
              <w:t>[32]</w:t>
            </w:r>
          </w:p>
        </w:tc>
        <w:tc>
          <w:tcPr>
            <w:tcW w:w="1353" w:type="dxa"/>
          </w:tcPr>
          <w:p w:rsidR="00447562" w:rsidRPr="00632AE1" w:rsidRDefault="00447562" w:rsidP="009D4A4C">
            <w:pPr>
              <w:jc w:val="right"/>
              <w:rPr>
                <w:rFonts w:cs="David"/>
                <w:sz w:val="20"/>
                <w:szCs w:val="20"/>
              </w:rPr>
            </w:pPr>
            <w:r>
              <w:rPr>
                <w:rFonts w:cs="David"/>
                <w:sz w:val="20"/>
                <w:szCs w:val="20"/>
              </w:rPr>
              <w:t>1900741.8</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48//00, C12N 15//79, 15//86</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6" w:type="dxa"/>
            <w:gridSpan w:val="5"/>
          </w:tcPr>
          <w:p w:rsidR="00447562" w:rsidRPr="00632AE1" w:rsidRDefault="00447562" w:rsidP="009D4A4C">
            <w:pPr>
              <w:rPr>
                <w:rFonts w:cs="Guttman Hodes"/>
                <w:sz w:val="20"/>
                <w:szCs w:val="20"/>
                <w:rtl/>
              </w:rPr>
            </w:pPr>
            <w:r>
              <w:rPr>
                <w:rFonts w:cs="Guttman Hodes"/>
                <w:sz w:val="20"/>
                <w:szCs w:val="20"/>
                <w:rtl/>
              </w:rPr>
              <w:t>, הממלכה המאוחדת</w:t>
            </w:r>
          </w:p>
        </w:tc>
        <w:tc>
          <w:tcPr>
            <w:tcW w:w="3468" w:type="dxa"/>
            <w:gridSpan w:val="4"/>
          </w:tcPr>
          <w:p w:rsidR="00447562" w:rsidRPr="00632AE1" w:rsidRDefault="00447562" w:rsidP="009D4A4C">
            <w:pPr>
              <w:jc w:val="right"/>
              <w:rPr>
                <w:rFonts w:cs="David"/>
                <w:sz w:val="20"/>
                <w:szCs w:val="20"/>
                <w:rtl/>
              </w:rPr>
            </w:pPr>
            <w:r>
              <w:rPr>
                <w:rFonts w:cs="David"/>
                <w:sz w:val="20"/>
                <w:szCs w:val="20"/>
              </w:rPr>
              <w:t>SYNPROMICS LIMITED, UNITED KINGDOM</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3736" w:type="dxa"/>
            <w:gridSpan w:val="5"/>
          </w:tcPr>
          <w:p w:rsidR="00447562" w:rsidRPr="00632AE1" w:rsidRDefault="00447562" w:rsidP="009D4A4C">
            <w:pPr>
              <w:rPr>
                <w:rFonts w:cs="Guttman Hodes"/>
                <w:sz w:val="20"/>
                <w:szCs w:val="20"/>
                <w:rtl/>
              </w:rPr>
            </w:pPr>
          </w:p>
        </w:tc>
        <w:tc>
          <w:tcPr>
            <w:tcW w:w="3468" w:type="dxa"/>
            <w:gridSpan w:val="4"/>
          </w:tcPr>
          <w:p w:rsidR="00447562" w:rsidRPr="00632AE1" w:rsidRDefault="00447562" w:rsidP="009D4A4C">
            <w:pPr>
              <w:jc w:val="right"/>
              <w:rPr>
                <w:rFonts w:cs="David"/>
                <w:sz w:val="20"/>
                <w:szCs w:val="20"/>
              </w:rPr>
            </w:pPr>
            <w:r>
              <w:rPr>
                <w:rFonts w:cs="David"/>
                <w:sz w:val="20"/>
                <w:szCs w:val="20"/>
              </w:rPr>
              <w:t>Michael ROBERTS, Graham WHYTESIDE, Anne BRAAE</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WO/2020/148555</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6" w:type="dxa"/>
            <w:gridSpan w:val="5"/>
          </w:tcPr>
          <w:p w:rsidR="00447562" w:rsidRDefault="00447562" w:rsidP="009D4A4C">
            <w:pPr>
              <w:rPr>
                <w:rFonts w:cs="Guttman Hodes"/>
                <w:sz w:val="20"/>
                <w:szCs w:val="20"/>
                <w:rtl/>
              </w:rPr>
            </w:pPr>
            <w:r>
              <w:rPr>
                <w:rFonts w:cs="Guttman Hodes"/>
                <w:sz w:val="20"/>
                <w:szCs w:val="20"/>
                <w:rtl/>
              </w:rPr>
              <w:lastRenderedPageBreak/>
              <w:t>ג'יי אמ בי דייויס בן-דוד,</w:t>
            </w:r>
          </w:p>
          <w:p w:rsidR="00447562" w:rsidRDefault="00447562" w:rsidP="009D4A4C">
            <w:pPr>
              <w:rPr>
                <w:rFonts w:cs="Guttman Hodes"/>
                <w:sz w:val="20"/>
                <w:szCs w:val="20"/>
                <w:rtl/>
              </w:rPr>
            </w:pPr>
            <w:r>
              <w:rPr>
                <w:rFonts w:cs="Guttman Hodes"/>
                <w:sz w:val="20"/>
                <w:szCs w:val="20"/>
                <w:rtl/>
              </w:rPr>
              <w:t xml:space="preserve">מרכז בק למדע, רח'  הרטום 8, הר חוצבים </w:t>
            </w:r>
          </w:p>
          <w:p w:rsidR="00447562" w:rsidRPr="00632AE1" w:rsidRDefault="00447562" w:rsidP="009D4A4C">
            <w:pPr>
              <w:rPr>
                <w:rFonts w:cs="Guttman Hodes"/>
                <w:sz w:val="20"/>
                <w:szCs w:val="20"/>
                <w:rtl/>
              </w:rPr>
            </w:pPr>
            <w:r>
              <w:rPr>
                <w:rFonts w:cs="Guttman Hodes"/>
                <w:sz w:val="20"/>
                <w:szCs w:val="20"/>
                <w:rtl/>
              </w:rPr>
              <w:t>ת.ד. 45087, ירושלים</w:t>
            </w:r>
          </w:p>
        </w:tc>
        <w:tc>
          <w:tcPr>
            <w:tcW w:w="3468" w:type="dxa"/>
            <w:gridSpan w:val="4"/>
          </w:tcPr>
          <w:p w:rsidR="00447562" w:rsidRDefault="00447562" w:rsidP="009D4A4C">
            <w:pPr>
              <w:jc w:val="right"/>
              <w:rPr>
                <w:rFonts w:cs="David"/>
                <w:sz w:val="20"/>
                <w:szCs w:val="20"/>
              </w:rPr>
            </w:pPr>
            <w:r>
              <w:rPr>
                <w:rFonts w:cs="David"/>
                <w:sz w:val="20"/>
                <w:szCs w:val="20"/>
              </w:rPr>
              <w:t>JMB DAVIS BEN-DAVID,</w:t>
            </w:r>
          </w:p>
          <w:p w:rsidR="00447562" w:rsidRPr="00632AE1" w:rsidRDefault="00447562" w:rsidP="009D4A4C">
            <w:pPr>
              <w:jc w:val="right"/>
              <w:rPr>
                <w:rFonts w:cs="David"/>
                <w:sz w:val="20"/>
                <w:szCs w:val="20"/>
                <w:rtl/>
              </w:rPr>
            </w:pPr>
            <w:r>
              <w:rPr>
                <w:rFonts w:cs="David"/>
                <w:sz w:val="20"/>
                <w:szCs w:val="20"/>
              </w:rPr>
              <w:t xml:space="preserve"> 8 HARTOM ST. HAR HOTZVIM</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50" w:type="dxa"/>
            <w:gridSpan w:val="3"/>
          </w:tcPr>
          <w:p w:rsidR="00447562" w:rsidRPr="00632AE1" w:rsidRDefault="00447562" w:rsidP="009D4A4C">
            <w:pPr>
              <w:jc w:val="right"/>
              <w:rPr>
                <w:rFonts w:cs="David"/>
                <w:sz w:val="20"/>
                <w:szCs w:val="20"/>
              </w:rPr>
            </w:pPr>
          </w:p>
        </w:tc>
        <w:tc>
          <w:tcPr>
            <w:tcW w:w="1663" w:type="dxa"/>
            <w:gridSpan w:val="3"/>
          </w:tcPr>
          <w:p w:rsidR="00447562" w:rsidRPr="00632AE1" w:rsidRDefault="00447562" w:rsidP="009D4A4C">
            <w:pPr>
              <w:jc w:val="right"/>
              <w:rPr>
                <w:rFonts w:cs="David"/>
                <w:sz w:val="20"/>
                <w:szCs w:val="20"/>
              </w:rPr>
            </w:pPr>
          </w:p>
        </w:tc>
        <w:tc>
          <w:tcPr>
            <w:tcW w:w="3989"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5"/>
        <w:gridCol w:w="1028"/>
        <w:gridCol w:w="552"/>
        <w:gridCol w:w="77"/>
        <w:gridCol w:w="1484"/>
        <w:gridCol w:w="550"/>
        <w:gridCol w:w="1375"/>
        <w:gridCol w:w="598"/>
        <w:gridCol w:w="151"/>
      </w:tblGrid>
      <w:tr w:rsidR="00447562" w:rsidRPr="00632AE1" w:rsidTr="00447562">
        <w:trPr>
          <w:gridAfter w:val="1"/>
          <w:wAfter w:w="151" w:type="dxa"/>
          <w:trHeight w:val="485"/>
          <w:jc w:val="center"/>
        </w:trPr>
        <w:tc>
          <w:tcPr>
            <w:tcW w:w="3719" w:type="dxa"/>
            <w:gridSpan w:val="5"/>
          </w:tcPr>
          <w:p w:rsidR="00447562" w:rsidRPr="00447562" w:rsidRDefault="008C6608" w:rsidP="009D4A4C">
            <w:pPr>
              <w:jc w:val="right"/>
              <w:rPr>
                <w:b/>
                <w:bCs/>
                <w:color w:val="0000FF"/>
                <w:sz w:val="20"/>
                <w:szCs w:val="20"/>
                <w:u w:val="single"/>
                <w:rtl/>
              </w:rPr>
            </w:pPr>
            <w:hyperlink r:id="rId800" w:history="1">
              <w:r w:rsidR="00447562" w:rsidRPr="00447562">
                <w:rPr>
                  <w:rStyle w:val="Hyperlink"/>
                  <w:sz w:val="20"/>
                </w:rPr>
                <w:t>284881</w:t>
              </w:r>
            </w:hyperlink>
          </w:p>
        </w:tc>
        <w:tc>
          <w:tcPr>
            <w:tcW w:w="4084"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19" w:type="dxa"/>
            <w:gridSpan w:val="5"/>
          </w:tcPr>
          <w:p w:rsidR="00447562" w:rsidRDefault="00447562" w:rsidP="009D4A4C">
            <w:pPr>
              <w:rPr>
                <w:rFonts w:cs="David"/>
                <w:b/>
                <w:bCs/>
                <w:sz w:val="20"/>
                <w:szCs w:val="20"/>
                <w:rtl/>
              </w:rPr>
            </w:pPr>
            <w:r>
              <w:rPr>
                <w:rFonts w:cs="David"/>
                <w:b/>
                <w:bCs/>
                <w:sz w:val="20"/>
                <w:szCs w:val="20"/>
                <w:rtl/>
              </w:rPr>
              <w:t>איתור מצב קוגניטיבי של נהג</w:t>
            </w:r>
          </w:p>
          <w:p w:rsidR="00447562" w:rsidRPr="00632AE1" w:rsidRDefault="00447562" w:rsidP="009D4A4C">
            <w:pPr>
              <w:rPr>
                <w:rFonts w:cs="David"/>
                <w:b/>
                <w:bCs/>
                <w:sz w:val="20"/>
                <w:szCs w:val="20"/>
                <w:rtl/>
              </w:rPr>
            </w:pPr>
          </w:p>
        </w:tc>
        <w:tc>
          <w:tcPr>
            <w:tcW w:w="3486" w:type="dxa"/>
            <w:gridSpan w:val="4"/>
          </w:tcPr>
          <w:p w:rsidR="00447562" w:rsidRDefault="00447562" w:rsidP="009D4A4C">
            <w:pPr>
              <w:jc w:val="right"/>
              <w:rPr>
                <w:rFonts w:cs="David"/>
                <w:b/>
                <w:bCs/>
                <w:sz w:val="20"/>
                <w:szCs w:val="20"/>
              </w:rPr>
            </w:pPr>
            <w:r>
              <w:rPr>
                <w:rFonts w:cs="David"/>
                <w:b/>
                <w:bCs/>
                <w:sz w:val="20"/>
                <w:szCs w:val="20"/>
              </w:rPr>
              <w:t>DETECTION OF COGNITIVE STATE OF A DRIVER</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4" w:type="dxa"/>
            <w:gridSpan w:val="2"/>
          </w:tcPr>
          <w:p w:rsidR="00447562" w:rsidRPr="00632AE1" w:rsidRDefault="00447562" w:rsidP="009D4A4C">
            <w:pPr>
              <w:rPr>
                <w:rFonts w:cs="David"/>
                <w:sz w:val="20"/>
                <w:szCs w:val="20"/>
                <w:rtl/>
              </w:rPr>
            </w:pPr>
          </w:p>
        </w:tc>
        <w:tc>
          <w:tcPr>
            <w:tcW w:w="6971" w:type="dxa"/>
            <w:gridSpan w:val="7"/>
          </w:tcPr>
          <w:p w:rsidR="00447562" w:rsidRPr="00632AE1" w:rsidRDefault="00447562" w:rsidP="009D4A4C">
            <w:pPr>
              <w:jc w:val="right"/>
              <w:rPr>
                <w:rFonts w:cs="David"/>
                <w:sz w:val="20"/>
                <w:szCs w:val="20"/>
              </w:rPr>
            </w:pPr>
            <w:r>
              <w:rPr>
                <w:rFonts w:cs="David"/>
                <w:sz w:val="20"/>
                <w:szCs w:val="20"/>
              </w:rPr>
              <w:t>22.01.2020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4" w:type="dxa"/>
            <w:gridSpan w:val="2"/>
          </w:tcPr>
          <w:p w:rsidR="00447562" w:rsidRPr="00632AE1" w:rsidRDefault="00447562" w:rsidP="009D4A4C">
            <w:pPr>
              <w:rPr>
                <w:rFonts w:cs="David"/>
                <w:sz w:val="20"/>
                <w:szCs w:val="20"/>
                <w:rtl/>
              </w:rPr>
            </w:pPr>
          </w:p>
        </w:tc>
        <w:tc>
          <w:tcPr>
            <w:tcW w:w="2933" w:type="dxa"/>
            <w:gridSpan w:val="2"/>
          </w:tcPr>
          <w:p w:rsidR="00447562" w:rsidRPr="00632AE1" w:rsidRDefault="00447562" w:rsidP="009D4A4C">
            <w:pPr>
              <w:jc w:val="right"/>
              <w:rPr>
                <w:rFonts w:cs="David"/>
                <w:sz w:val="20"/>
                <w:szCs w:val="20"/>
              </w:rPr>
            </w:pPr>
            <w:r>
              <w:rPr>
                <w:rFonts w:cs="David"/>
                <w:sz w:val="20"/>
                <w:szCs w:val="20"/>
              </w:rPr>
              <w:t>US</w:t>
            </w:r>
          </w:p>
        </w:tc>
        <w:tc>
          <w:tcPr>
            <w:tcW w:w="552" w:type="dxa"/>
          </w:tcPr>
          <w:p w:rsidR="00447562" w:rsidRPr="00632AE1" w:rsidRDefault="00447562" w:rsidP="009D4A4C">
            <w:pPr>
              <w:jc w:val="right"/>
              <w:rPr>
                <w:sz w:val="20"/>
                <w:szCs w:val="20"/>
              </w:rPr>
            </w:pPr>
            <w:r>
              <w:rPr>
                <w:sz w:val="20"/>
                <w:szCs w:val="20"/>
                <w:rtl/>
              </w:rPr>
              <w:t>[33]</w:t>
            </w:r>
          </w:p>
        </w:tc>
        <w:tc>
          <w:tcPr>
            <w:tcW w:w="1561" w:type="dxa"/>
            <w:gridSpan w:val="2"/>
          </w:tcPr>
          <w:p w:rsidR="00447562" w:rsidRPr="00632AE1" w:rsidRDefault="00447562" w:rsidP="009D4A4C">
            <w:pPr>
              <w:jc w:val="right"/>
              <w:rPr>
                <w:rFonts w:cs="David"/>
                <w:sz w:val="20"/>
                <w:szCs w:val="20"/>
              </w:rPr>
            </w:pPr>
            <w:r>
              <w:rPr>
                <w:rFonts w:cs="David"/>
                <w:sz w:val="20"/>
                <w:szCs w:val="20"/>
              </w:rPr>
              <w:t>22.01.2019</w:t>
            </w:r>
          </w:p>
        </w:tc>
        <w:tc>
          <w:tcPr>
            <w:tcW w:w="550" w:type="dxa"/>
          </w:tcPr>
          <w:p w:rsidR="00447562" w:rsidRPr="00632AE1" w:rsidRDefault="00447562" w:rsidP="009D4A4C">
            <w:pPr>
              <w:jc w:val="right"/>
              <w:rPr>
                <w:sz w:val="20"/>
                <w:szCs w:val="20"/>
                <w:rtl/>
              </w:rPr>
            </w:pPr>
            <w:r>
              <w:rPr>
                <w:sz w:val="20"/>
                <w:szCs w:val="20"/>
                <w:rtl/>
              </w:rPr>
              <w:t>[32]</w:t>
            </w:r>
          </w:p>
        </w:tc>
        <w:tc>
          <w:tcPr>
            <w:tcW w:w="1375" w:type="dxa"/>
          </w:tcPr>
          <w:p w:rsidR="00447562" w:rsidRPr="00632AE1" w:rsidRDefault="00447562" w:rsidP="009D4A4C">
            <w:pPr>
              <w:jc w:val="right"/>
              <w:rPr>
                <w:rFonts w:cs="David"/>
                <w:sz w:val="20"/>
                <w:szCs w:val="20"/>
              </w:rPr>
            </w:pPr>
            <w:r>
              <w:rPr>
                <w:rFonts w:cs="David"/>
                <w:sz w:val="20"/>
                <w:szCs w:val="20"/>
              </w:rPr>
              <w:t>US62795039</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A61B  03//032, 03//11, 03//113, 03//14, 05//00, 05//11, 05//16, 05//18, G06K 09//00</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19" w:type="dxa"/>
            <w:gridSpan w:val="5"/>
          </w:tcPr>
          <w:p w:rsidR="00447562" w:rsidRPr="00632AE1" w:rsidRDefault="00447562" w:rsidP="009D4A4C">
            <w:pPr>
              <w:rPr>
                <w:rFonts w:cs="Guttman Hodes"/>
                <w:sz w:val="20"/>
                <w:szCs w:val="20"/>
                <w:rtl/>
              </w:rPr>
            </w:pPr>
            <w:r>
              <w:rPr>
                <w:rFonts w:cs="Guttman Hodes"/>
                <w:sz w:val="20"/>
                <w:szCs w:val="20"/>
                <w:rtl/>
              </w:rPr>
              <w:t>אדם קוגטק בע"מ</w:t>
            </w:r>
          </w:p>
        </w:tc>
        <w:tc>
          <w:tcPr>
            <w:tcW w:w="3486" w:type="dxa"/>
            <w:gridSpan w:val="4"/>
          </w:tcPr>
          <w:p w:rsidR="00447562" w:rsidRPr="00632AE1" w:rsidRDefault="00447562" w:rsidP="009D4A4C">
            <w:pPr>
              <w:jc w:val="right"/>
              <w:rPr>
                <w:rFonts w:cs="David"/>
                <w:sz w:val="20"/>
                <w:szCs w:val="20"/>
                <w:rtl/>
              </w:rPr>
            </w:pPr>
            <w:r>
              <w:rPr>
                <w:rFonts w:cs="David"/>
                <w:sz w:val="20"/>
                <w:szCs w:val="20"/>
              </w:rPr>
              <w:t>ADAM COGTECH LTD.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3719" w:type="dxa"/>
            <w:gridSpan w:val="5"/>
          </w:tcPr>
          <w:p w:rsidR="00447562" w:rsidRPr="00632AE1" w:rsidRDefault="00447562" w:rsidP="009D4A4C">
            <w:pPr>
              <w:rPr>
                <w:rFonts w:cs="Guttman Hodes"/>
                <w:sz w:val="20"/>
                <w:szCs w:val="20"/>
                <w:rtl/>
              </w:rPr>
            </w:pPr>
            <w:r>
              <w:rPr>
                <w:rFonts w:cs="Guttman Hodes"/>
                <w:sz w:val="20"/>
                <w:szCs w:val="20"/>
                <w:rtl/>
              </w:rPr>
              <w:t>אלוף, ארז, טרויאנסקי, לידרור</w:t>
            </w:r>
          </w:p>
        </w:tc>
        <w:tc>
          <w:tcPr>
            <w:tcW w:w="3486" w:type="dxa"/>
            <w:gridSpan w:val="4"/>
          </w:tcPr>
          <w:p w:rsidR="00447562" w:rsidRPr="00632AE1" w:rsidRDefault="00447562" w:rsidP="009D4A4C">
            <w:pPr>
              <w:jc w:val="right"/>
              <w:rPr>
                <w:rFonts w:cs="David"/>
                <w:sz w:val="20"/>
                <w:szCs w:val="20"/>
              </w:rPr>
            </w:pPr>
            <w:r>
              <w:rPr>
                <w:rFonts w:cs="David"/>
                <w:sz w:val="20"/>
                <w:szCs w:val="20"/>
              </w:rPr>
              <w:t>ALUF, Erez, TROYANSKY, Lidror</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1" w:type="dxa"/>
          <w:jc w:val="center"/>
        </w:trPr>
        <w:tc>
          <w:tcPr>
            <w:tcW w:w="234" w:type="dxa"/>
            <w:gridSpan w:val="2"/>
          </w:tcPr>
          <w:p w:rsidR="00447562" w:rsidRPr="00632AE1" w:rsidRDefault="00447562" w:rsidP="009D4A4C">
            <w:pPr>
              <w:rPr>
                <w:rFonts w:cs="Guttman Hodes"/>
                <w:sz w:val="20"/>
                <w:szCs w:val="20"/>
                <w:rtl/>
              </w:rPr>
            </w:pPr>
          </w:p>
        </w:tc>
        <w:tc>
          <w:tcPr>
            <w:tcW w:w="6971" w:type="dxa"/>
            <w:gridSpan w:val="7"/>
          </w:tcPr>
          <w:p w:rsidR="00447562" w:rsidRPr="00632AE1" w:rsidRDefault="00447562" w:rsidP="009D4A4C">
            <w:pPr>
              <w:jc w:val="right"/>
              <w:rPr>
                <w:rFonts w:cs="Guttman Hodes"/>
                <w:sz w:val="20"/>
                <w:szCs w:val="20"/>
              </w:rPr>
            </w:pPr>
            <w:r>
              <w:rPr>
                <w:rFonts w:cs="Guttman Hodes"/>
                <w:sz w:val="20"/>
                <w:szCs w:val="20"/>
              </w:rPr>
              <w:t>WO/2020/152678</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19" w:type="dxa"/>
            <w:gridSpan w:val="5"/>
          </w:tcPr>
          <w:p w:rsidR="00447562" w:rsidRDefault="00447562" w:rsidP="009D4A4C">
            <w:pPr>
              <w:rPr>
                <w:rFonts w:cs="Guttman Hodes"/>
                <w:sz w:val="20"/>
                <w:szCs w:val="20"/>
                <w:rtl/>
              </w:rPr>
            </w:pPr>
            <w:r>
              <w:rPr>
                <w:rFonts w:cs="Guttman Hodes"/>
                <w:sz w:val="20"/>
                <w:szCs w:val="20"/>
                <w:rtl/>
              </w:rPr>
              <w:t>גלסברג אפלבאום ושות',</w:t>
            </w:r>
          </w:p>
          <w:p w:rsidR="00447562" w:rsidRDefault="00447562" w:rsidP="009D4A4C">
            <w:pPr>
              <w:rPr>
                <w:rFonts w:cs="Guttman Hodes"/>
                <w:sz w:val="20"/>
                <w:szCs w:val="20"/>
                <w:rtl/>
              </w:rPr>
            </w:pPr>
            <w:r>
              <w:rPr>
                <w:rFonts w:cs="Guttman Hodes"/>
                <w:sz w:val="20"/>
                <w:szCs w:val="20"/>
                <w:rtl/>
              </w:rPr>
              <w:t xml:space="preserve">רח' היצירה 3, בית שאפ, קומה 21 </w:t>
            </w:r>
          </w:p>
          <w:p w:rsidR="00447562" w:rsidRPr="00632AE1" w:rsidRDefault="00447562" w:rsidP="009D4A4C">
            <w:pPr>
              <w:rPr>
                <w:rFonts w:cs="Guttman Hodes"/>
                <w:sz w:val="20"/>
                <w:szCs w:val="20"/>
                <w:rtl/>
              </w:rPr>
            </w:pPr>
            <w:r>
              <w:rPr>
                <w:rFonts w:cs="Guttman Hodes"/>
                <w:sz w:val="20"/>
                <w:szCs w:val="20"/>
                <w:rtl/>
              </w:rPr>
              <w:t>רמת גן</w:t>
            </w:r>
          </w:p>
        </w:tc>
        <w:tc>
          <w:tcPr>
            <w:tcW w:w="3486" w:type="dxa"/>
            <w:gridSpan w:val="4"/>
          </w:tcPr>
          <w:p w:rsidR="00447562" w:rsidRDefault="00447562" w:rsidP="009D4A4C">
            <w:pPr>
              <w:jc w:val="right"/>
              <w:rPr>
                <w:rFonts w:cs="David"/>
                <w:sz w:val="20"/>
                <w:szCs w:val="20"/>
              </w:rPr>
            </w:pPr>
            <w:r>
              <w:rPr>
                <w:rFonts w:cs="David"/>
                <w:sz w:val="20"/>
                <w:szCs w:val="20"/>
              </w:rPr>
              <w:t>GLAZBERG. APPLEBAUM &amp; CO.,</w:t>
            </w:r>
          </w:p>
          <w:p w:rsidR="00447562" w:rsidRPr="00632AE1" w:rsidRDefault="00447562" w:rsidP="009D4A4C">
            <w:pPr>
              <w:jc w:val="right"/>
              <w:rPr>
                <w:rFonts w:cs="David"/>
                <w:sz w:val="20"/>
                <w:szCs w:val="20"/>
                <w:rtl/>
              </w:rPr>
            </w:pPr>
            <w:r>
              <w:rPr>
                <w:rFonts w:cs="David"/>
                <w:sz w:val="20"/>
                <w:szCs w:val="20"/>
              </w:rPr>
              <w:t xml:space="preserve"> 3 HAYETSIRA ST. BEIT SHAP, 21ST FLOOR</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39" w:type="dxa"/>
            <w:gridSpan w:val="3"/>
          </w:tcPr>
          <w:p w:rsidR="00447562" w:rsidRPr="00632AE1" w:rsidRDefault="00447562" w:rsidP="009D4A4C">
            <w:pPr>
              <w:jc w:val="right"/>
              <w:rPr>
                <w:rFonts w:cs="David"/>
                <w:sz w:val="20"/>
                <w:szCs w:val="20"/>
              </w:rPr>
            </w:pPr>
          </w:p>
        </w:tc>
        <w:tc>
          <w:tcPr>
            <w:tcW w:w="1657" w:type="dxa"/>
            <w:gridSpan w:val="3"/>
          </w:tcPr>
          <w:p w:rsidR="00447562" w:rsidRPr="00632AE1" w:rsidRDefault="00447562" w:rsidP="009D4A4C">
            <w:pPr>
              <w:jc w:val="right"/>
              <w:rPr>
                <w:rFonts w:cs="David"/>
                <w:sz w:val="20"/>
                <w:szCs w:val="20"/>
              </w:rPr>
            </w:pPr>
          </w:p>
        </w:tc>
        <w:tc>
          <w:tcPr>
            <w:tcW w:w="4007"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2"/>
        <w:gridCol w:w="1040"/>
        <w:gridCol w:w="552"/>
        <w:gridCol w:w="77"/>
        <w:gridCol w:w="1481"/>
        <w:gridCol w:w="550"/>
        <w:gridCol w:w="1361"/>
        <w:gridCol w:w="597"/>
        <w:gridCol w:w="150"/>
      </w:tblGrid>
      <w:tr w:rsidR="00447562" w:rsidRPr="00632AE1" w:rsidTr="00447562">
        <w:trPr>
          <w:gridAfter w:val="1"/>
          <w:wAfter w:w="150" w:type="dxa"/>
          <w:trHeight w:val="485"/>
          <w:jc w:val="center"/>
        </w:trPr>
        <w:tc>
          <w:tcPr>
            <w:tcW w:w="3738" w:type="dxa"/>
            <w:gridSpan w:val="5"/>
          </w:tcPr>
          <w:p w:rsidR="00447562" w:rsidRPr="00447562" w:rsidRDefault="008C6608" w:rsidP="009D4A4C">
            <w:pPr>
              <w:jc w:val="right"/>
              <w:rPr>
                <w:b/>
                <w:bCs/>
                <w:color w:val="0000FF"/>
                <w:sz w:val="20"/>
                <w:szCs w:val="20"/>
                <w:u w:val="single"/>
                <w:rtl/>
              </w:rPr>
            </w:pPr>
            <w:hyperlink r:id="rId801" w:history="1">
              <w:r w:rsidR="00447562" w:rsidRPr="00447562">
                <w:rPr>
                  <w:rStyle w:val="Hyperlink"/>
                  <w:sz w:val="20"/>
                </w:rPr>
                <w:t>284882</w:t>
              </w:r>
            </w:hyperlink>
          </w:p>
        </w:tc>
        <w:tc>
          <w:tcPr>
            <w:tcW w:w="406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0" w:type="dxa"/>
          <w:jc w:val="center"/>
        </w:trPr>
        <w:tc>
          <w:tcPr>
            <w:tcW w:w="3738" w:type="dxa"/>
            <w:gridSpan w:val="5"/>
          </w:tcPr>
          <w:p w:rsidR="00447562" w:rsidRDefault="00447562" w:rsidP="009D4A4C">
            <w:pPr>
              <w:rPr>
                <w:rFonts w:cs="David"/>
                <w:b/>
                <w:bCs/>
                <w:sz w:val="20"/>
                <w:szCs w:val="20"/>
                <w:rtl/>
              </w:rPr>
            </w:pPr>
            <w:r>
              <w:rPr>
                <w:rFonts w:cs="David"/>
                <w:b/>
                <w:bCs/>
                <w:sz w:val="20"/>
                <w:szCs w:val="20"/>
                <w:rtl/>
              </w:rPr>
              <w:t>תכשירי אוליגונוקליאוטידים ושיטות שלהם</w:t>
            </w:r>
          </w:p>
          <w:p w:rsidR="00447562" w:rsidRPr="00632AE1" w:rsidRDefault="00447562" w:rsidP="009D4A4C">
            <w:pPr>
              <w:rPr>
                <w:rFonts w:cs="David"/>
                <w:b/>
                <w:bCs/>
                <w:sz w:val="20"/>
                <w:szCs w:val="20"/>
                <w:rtl/>
              </w:rPr>
            </w:pPr>
          </w:p>
        </w:tc>
        <w:tc>
          <w:tcPr>
            <w:tcW w:w="3469" w:type="dxa"/>
            <w:gridSpan w:val="4"/>
          </w:tcPr>
          <w:p w:rsidR="00447562" w:rsidRDefault="00447562" w:rsidP="009D4A4C">
            <w:pPr>
              <w:jc w:val="right"/>
              <w:rPr>
                <w:rFonts w:cs="David"/>
                <w:b/>
                <w:bCs/>
                <w:sz w:val="20"/>
                <w:szCs w:val="20"/>
              </w:rPr>
            </w:pPr>
            <w:r>
              <w:rPr>
                <w:rFonts w:cs="David"/>
                <w:b/>
                <w:bCs/>
                <w:sz w:val="20"/>
                <w:szCs w:val="20"/>
              </w:rPr>
              <w:t>OLIGONUCLEOTIDE COMPOSITIONS AND METHODS THEREOF</w:t>
            </w:r>
          </w:p>
          <w:p w:rsidR="00447562" w:rsidRPr="00632AE1" w:rsidRDefault="00447562" w:rsidP="009D4A4C">
            <w:pPr>
              <w:jc w:val="right"/>
              <w:rPr>
                <w:rFonts w:cs="David"/>
                <w:b/>
                <w:bCs/>
                <w:sz w:val="20"/>
                <w:szCs w:val="20"/>
              </w:rPr>
            </w:pPr>
          </w:p>
        </w:tc>
        <w:tc>
          <w:tcPr>
            <w:tcW w:w="597"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0" w:type="dxa"/>
          <w:jc w:val="center"/>
        </w:trPr>
        <w:tc>
          <w:tcPr>
            <w:tcW w:w="234" w:type="dxa"/>
            <w:gridSpan w:val="2"/>
          </w:tcPr>
          <w:p w:rsidR="00447562" w:rsidRPr="00632AE1" w:rsidRDefault="00447562" w:rsidP="009D4A4C">
            <w:pPr>
              <w:rPr>
                <w:rFonts w:cs="David"/>
                <w:sz w:val="20"/>
                <w:szCs w:val="20"/>
                <w:rtl/>
              </w:rPr>
            </w:pPr>
          </w:p>
        </w:tc>
        <w:tc>
          <w:tcPr>
            <w:tcW w:w="6973" w:type="dxa"/>
            <w:gridSpan w:val="7"/>
          </w:tcPr>
          <w:p w:rsidR="00447562" w:rsidRPr="00632AE1" w:rsidRDefault="00447562" w:rsidP="009D4A4C">
            <w:pPr>
              <w:jc w:val="right"/>
              <w:rPr>
                <w:rFonts w:cs="David"/>
                <w:sz w:val="20"/>
                <w:szCs w:val="20"/>
              </w:rPr>
            </w:pPr>
            <w:r>
              <w:rPr>
                <w:rFonts w:cs="David"/>
                <w:sz w:val="20"/>
                <w:szCs w:val="20"/>
              </w:rPr>
              <w:t>30.01.2020</w:t>
            </w:r>
          </w:p>
        </w:tc>
        <w:tc>
          <w:tcPr>
            <w:tcW w:w="597"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0" w:type="dxa"/>
          <w:jc w:val="center"/>
        </w:trPr>
        <w:tc>
          <w:tcPr>
            <w:tcW w:w="234" w:type="dxa"/>
            <w:gridSpan w:val="2"/>
          </w:tcPr>
          <w:p w:rsidR="00447562" w:rsidRPr="00632AE1" w:rsidRDefault="00447562" w:rsidP="009D4A4C">
            <w:pPr>
              <w:rPr>
                <w:rFonts w:cs="David"/>
                <w:sz w:val="20"/>
                <w:szCs w:val="20"/>
                <w:rtl/>
              </w:rPr>
            </w:pPr>
          </w:p>
        </w:tc>
        <w:tc>
          <w:tcPr>
            <w:tcW w:w="2952" w:type="dxa"/>
            <w:gridSpan w:val="2"/>
          </w:tcPr>
          <w:p w:rsidR="00447562" w:rsidRPr="00632AE1" w:rsidRDefault="00447562" w:rsidP="009D4A4C">
            <w:pPr>
              <w:jc w:val="right"/>
              <w:rPr>
                <w:rFonts w:cs="David"/>
                <w:sz w:val="20"/>
                <w:szCs w:val="20"/>
              </w:rPr>
            </w:pPr>
            <w:r>
              <w:rPr>
                <w:rFonts w:cs="David"/>
                <w:sz w:val="20"/>
                <w:szCs w:val="20"/>
              </w:rPr>
              <w:t>US</w:t>
            </w:r>
          </w:p>
        </w:tc>
        <w:tc>
          <w:tcPr>
            <w:tcW w:w="552" w:type="dxa"/>
          </w:tcPr>
          <w:p w:rsidR="00447562" w:rsidRPr="00632AE1" w:rsidRDefault="00447562" w:rsidP="009D4A4C">
            <w:pPr>
              <w:jc w:val="right"/>
              <w:rPr>
                <w:sz w:val="20"/>
                <w:szCs w:val="20"/>
              </w:rPr>
            </w:pPr>
            <w:r>
              <w:rPr>
                <w:sz w:val="20"/>
                <w:szCs w:val="20"/>
                <w:rtl/>
              </w:rPr>
              <w:t>[33]</w:t>
            </w:r>
          </w:p>
        </w:tc>
        <w:tc>
          <w:tcPr>
            <w:tcW w:w="1558" w:type="dxa"/>
            <w:gridSpan w:val="2"/>
          </w:tcPr>
          <w:p w:rsidR="00447562" w:rsidRPr="00632AE1" w:rsidRDefault="00447562" w:rsidP="009D4A4C">
            <w:pPr>
              <w:jc w:val="right"/>
              <w:rPr>
                <w:rFonts w:cs="David"/>
                <w:sz w:val="20"/>
                <w:szCs w:val="20"/>
              </w:rPr>
            </w:pPr>
            <w:r>
              <w:rPr>
                <w:rFonts w:cs="David"/>
                <w:sz w:val="20"/>
                <w:szCs w:val="20"/>
              </w:rPr>
              <w:t>01.02.2019</w:t>
            </w:r>
          </w:p>
        </w:tc>
        <w:tc>
          <w:tcPr>
            <w:tcW w:w="550" w:type="dxa"/>
          </w:tcPr>
          <w:p w:rsidR="00447562" w:rsidRPr="00632AE1" w:rsidRDefault="00447562" w:rsidP="009D4A4C">
            <w:pPr>
              <w:jc w:val="right"/>
              <w:rPr>
                <w:sz w:val="20"/>
                <w:szCs w:val="20"/>
                <w:rtl/>
              </w:rPr>
            </w:pPr>
            <w:r>
              <w:rPr>
                <w:sz w:val="20"/>
                <w:szCs w:val="20"/>
                <w:rtl/>
              </w:rPr>
              <w:t>[32]</w:t>
            </w:r>
          </w:p>
        </w:tc>
        <w:tc>
          <w:tcPr>
            <w:tcW w:w="1361" w:type="dxa"/>
          </w:tcPr>
          <w:p w:rsidR="00447562" w:rsidRPr="00632AE1" w:rsidRDefault="00447562" w:rsidP="009D4A4C">
            <w:pPr>
              <w:jc w:val="right"/>
              <w:rPr>
                <w:rFonts w:cs="David"/>
                <w:sz w:val="20"/>
                <w:szCs w:val="20"/>
              </w:rPr>
            </w:pPr>
            <w:r>
              <w:rPr>
                <w:rFonts w:cs="David"/>
                <w:sz w:val="20"/>
                <w:szCs w:val="20"/>
              </w:rPr>
              <w:t>62/800409</w:t>
            </w:r>
          </w:p>
        </w:tc>
        <w:tc>
          <w:tcPr>
            <w:tcW w:w="597" w:type="dxa"/>
          </w:tcPr>
          <w:p w:rsidR="00447562" w:rsidRPr="00632AE1" w:rsidRDefault="00447562" w:rsidP="009D4A4C">
            <w:pPr>
              <w:jc w:val="right"/>
              <w:rPr>
                <w:sz w:val="20"/>
                <w:szCs w:val="20"/>
              </w:rPr>
            </w:pPr>
            <w:r>
              <w:rPr>
                <w:sz w:val="20"/>
                <w:szCs w:val="20"/>
                <w:rtl/>
              </w:rPr>
              <w:t>[31]</w:t>
            </w:r>
          </w:p>
        </w:tc>
      </w:tr>
      <w:tr w:rsidR="00447562" w:rsidRPr="00447562" w:rsidTr="00447562">
        <w:trPr>
          <w:gridAfter w:val="1"/>
          <w:wAfter w:w="150" w:type="dxa"/>
          <w:jc w:val="center"/>
        </w:trPr>
        <w:tc>
          <w:tcPr>
            <w:tcW w:w="234" w:type="dxa"/>
            <w:gridSpan w:val="2"/>
          </w:tcPr>
          <w:p w:rsidR="00447562" w:rsidRPr="00447562" w:rsidRDefault="00447562" w:rsidP="009D4A4C">
            <w:pPr>
              <w:rPr>
                <w:sz w:val="20"/>
                <w:szCs w:val="20"/>
                <w:rtl/>
              </w:rPr>
            </w:pPr>
          </w:p>
        </w:tc>
        <w:tc>
          <w:tcPr>
            <w:tcW w:w="2952" w:type="dxa"/>
            <w:gridSpan w:val="2"/>
          </w:tcPr>
          <w:p w:rsidR="00447562" w:rsidRPr="00447562" w:rsidRDefault="00447562" w:rsidP="009D4A4C">
            <w:pPr>
              <w:jc w:val="right"/>
              <w:rPr>
                <w:sz w:val="20"/>
                <w:szCs w:val="20"/>
              </w:rPr>
            </w:pPr>
            <w:r>
              <w:rPr>
                <w:sz w:val="20"/>
                <w:szCs w:val="20"/>
              </w:rPr>
              <w:t>US</w:t>
            </w:r>
          </w:p>
        </w:tc>
        <w:tc>
          <w:tcPr>
            <w:tcW w:w="552" w:type="dxa"/>
          </w:tcPr>
          <w:p w:rsidR="00447562" w:rsidRPr="00447562" w:rsidRDefault="00447562" w:rsidP="009D4A4C">
            <w:pPr>
              <w:jc w:val="right"/>
              <w:rPr>
                <w:sz w:val="20"/>
                <w:szCs w:val="20"/>
                <w:rtl/>
              </w:rPr>
            </w:pPr>
          </w:p>
        </w:tc>
        <w:tc>
          <w:tcPr>
            <w:tcW w:w="1558" w:type="dxa"/>
            <w:gridSpan w:val="2"/>
          </w:tcPr>
          <w:p w:rsidR="00447562" w:rsidRPr="00447562" w:rsidRDefault="00447562" w:rsidP="009D4A4C">
            <w:pPr>
              <w:jc w:val="right"/>
              <w:rPr>
                <w:sz w:val="20"/>
                <w:szCs w:val="20"/>
              </w:rPr>
            </w:pPr>
            <w:r>
              <w:rPr>
                <w:sz w:val="20"/>
                <w:szCs w:val="20"/>
                <w:rtl/>
              </w:rPr>
              <w:t>06.10.2019</w:t>
            </w:r>
          </w:p>
        </w:tc>
        <w:tc>
          <w:tcPr>
            <w:tcW w:w="550" w:type="dxa"/>
          </w:tcPr>
          <w:p w:rsidR="00447562" w:rsidRPr="00447562" w:rsidRDefault="00447562" w:rsidP="009D4A4C">
            <w:pPr>
              <w:jc w:val="right"/>
              <w:rPr>
                <w:sz w:val="20"/>
                <w:szCs w:val="20"/>
                <w:rtl/>
              </w:rPr>
            </w:pPr>
          </w:p>
        </w:tc>
        <w:tc>
          <w:tcPr>
            <w:tcW w:w="1361" w:type="dxa"/>
          </w:tcPr>
          <w:p w:rsidR="00447562" w:rsidRPr="00447562" w:rsidRDefault="00447562" w:rsidP="009D4A4C">
            <w:pPr>
              <w:jc w:val="right"/>
              <w:rPr>
                <w:sz w:val="20"/>
                <w:szCs w:val="20"/>
              </w:rPr>
            </w:pPr>
            <w:r>
              <w:rPr>
                <w:sz w:val="20"/>
                <w:szCs w:val="20"/>
                <w:rtl/>
              </w:rPr>
              <w:t>62/911335</w:t>
            </w:r>
          </w:p>
        </w:tc>
        <w:tc>
          <w:tcPr>
            <w:tcW w:w="597" w:type="dxa"/>
          </w:tcPr>
          <w:p w:rsidR="00447562" w:rsidRPr="00447562" w:rsidRDefault="00447562" w:rsidP="009D4A4C">
            <w:pPr>
              <w:jc w:val="right"/>
              <w:rPr>
                <w:sz w:val="20"/>
                <w:szCs w:val="20"/>
                <w:rtl/>
              </w:rPr>
            </w:pPr>
          </w:p>
        </w:tc>
      </w:tr>
      <w:tr w:rsidR="00447562" w:rsidRPr="00632AE1" w:rsidTr="00447562">
        <w:trPr>
          <w:gridAfter w:val="1"/>
          <w:wAfter w:w="150" w:type="dxa"/>
          <w:jc w:val="center"/>
        </w:trPr>
        <w:tc>
          <w:tcPr>
            <w:tcW w:w="7207"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09//08, 31//7088, 31//7105, 31//711, 31//712, 31//7125</w:t>
            </w:r>
          </w:p>
        </w:tc>
        <w:tc>
          <w:tcPr>
            <w:tcW w:w="597"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0" w:type="dxa"/>
          <w:jc w:val="center"/>
        </w:trPr>
        <w:tc>
          <w:tcPr>
            <w:tcW w:w="3738" w:type="dxa"/>
            <w:gridSpan w:val="5"/>
          </w:tcPr>
          <w:p w:rsidR="00447562" w:rsidRPr="00632AE1" w:rsidRDefault="00447562" w:rsidP="009D4A4C">
            <w:pPr>
              <w:rPr>
                <w:rFonts w:cs="Guttman Hodes"/>
                <w:sz w:val="20"/>
                <w:szCs w:val="20"/>
                <w:rtl/>
              </w:rPr>
            </w:pPr>
            <w:r>
              <w:rPr>
                <w:rFonts w:cs="Guttman Hodes"/>
                <w:sz w:val="20"/>
                <w:szCs w:val="20"/>
                <w:rtl/>
              </w:rPr>
              <w:t>, סינגפור</w:t>
            </w:r>
          </w:p>
        </w:tc>
        <w:tc>
          <w:tcPr>
            <w:tcW w:w="3469" w:type="dxa"/>
            <w:gridSpan w:val="4"/>
          </w:tcPr>
          <w:p w:rsidR="00447562" w:rsidRPr="00632AE1" w:rsidRDefault="00447562" w:rsidP="009D4A4C">
            <w:pPr>
              <w:jc w:val="right"/>
              <w:rPr>
                <w:rFonts w:cs="David"/>
                <w:sz w:val="20"/>
                <w:szCs w:val="20"/>
                <w:rtl/>
              </w:rPr>
            </w:pPr>
            <w:r>
              <w:rPr>
                <w:rFonts w:cs="David"/>
                <w:sz w:val="20"/>
                <w:szCs w:val="20"/>
              </w:rPr>
              <w:t>WAVE LIFE SCIENCES LTD., SINGAPORE</w:t>
            </w:r>
          </w:p>
        </w:tc>
        <w:tc>
          <w:tcPr>
            <w:tcW w:w="597"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0" w:type="dxa"/>
          <w:jc w:val="center"/>
        </w:trPr>
        <w:tc>
          <w:tcPr>
            <w:tcW w:w="234" w:type="dxa"/>
            <w:gridSpan w:val="2"/>
          </w:tcPr>
          <w:p w:rsidR="00447562" w:rsidRPr="00632AE1" w:rsidRDefault="00447562" w:rsidP="009D4A4C">
            <w:pPr>
              <w:rPr>
                <w:rFonts w:cs="Guttman Hodes"/>
                <w:sz w:val="20"/>
                <w:szCs w:val="20"/>
                <w:rtl/>
              </w:rPr>
            </w:pPr>
          </w:p>
        </w:tc>
        <w:tc>
          <w:tcPr>
            <w:tcW w:w="6973" w:type="dxa"/>
            <w:gridSpan w:val="7"/>
          </w:tcPr>
          <w:p w:rsidR="00447562" w:rsidRPr="00632AE1" w:rsidRDefault="00447562" w:rsidP="009D4A4C">
            <w:pPr>
              <w:jc w:val="right"/>
              <w:rPr>
                <w:rFonts w:cs="Guttman Hodes"/>
                <w:sz w:val="20"/>
                <w:szCs w:val="20"/>
              </w:rPr>
            </w:pPr>
            <w:r>
              <w:rPr>
                <w:rFonts w:cs="Guttman Hodes"/>
                <w:sz w:val="20"/>
                <w:szCs w:val="20"/>
              </w:rPr>
              <w:t>WO/2020/160336</w:t>
            </w:r>
          </w:p>
        </w:tc>
        <w:tc>
          <w:tcPr>
            <w:tcW w:w="597"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0" w:type="dxa"/>
          <w:jc w:val="center"/>
        </w:trPr>
        <w:tc>
          <w:tcPr>
            <w:tcW w:w="3738"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69"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7"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0" w:type="dxa"/>
          <w:jc w:val="center"/>
        </w:trPr>
        <w:tc>
          <w:tcPr>
            <w:tcW w:w="2146" w:type="dxa"/>
            <w:gridSpan w:val="3"/>
          </w:tcPr>
          <w:p w:rsidR="00447562" w:rsidRPr="00632AE1" w:rsidRDefault="00447562" w:rsidP="009D4A4C">
            <w:pPr>
              <w:jc w:val="right"/>
              <w:rPr>
                <w:rFonts w:cs="David"/>
                <w:sz w:val="20"/>
                <w:szCs w:val="20"/>
              </w:rPr>
            </w:pPr>
          </w:p>
        </w:tc>
        <w:tc>
          <w:tcPr>
            <w:tcW w:w="1669" w:type="dxa"/>
            <w:gridSpan w:val="3"/>
          </w:tcPr>
          <w:p w:rsidR="00447562" w:rsidRPr="00632AE1" w:rsidRDefault="00447562" w:rsidP="009D4A4C">
            <w:pPr>
              <w:jc w:val="right"/>
              <w:rPr>
                <w:rFonts w:cs="David"/>
                <w:sz w:val="20"/>
                <w:szCs w:val="20"/>
              </w:rPr>
            </w:pPr>
          </w:p>
        </w:tc>
        <w:tc>
          <w:tcPr>
            <w:tcW w:w="3989"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1"/>
        <w:gridCol w:w="165"/>
        <w:gridCol w:w="1898"/>
        <w:gridCol w:w="1032"/>
        <w:gridCol w:w="552"/>
        <w:gridCol w:w="77"/>
        <w:gridCol w:w="1489"/>
        <w:gridCol w:w="550"/>
        <w:gridCol w:w="1372"/>
        <w:gridCol w:w="598"/>
        <w:gridCol w:w="150"/>
      </w:tblGrid>
      <w:tr w:rsidR="00447562" w:rsidRPr="00632AE1" w:rsidTr="00447562">
        <w:trPr>
          <w:gridAfter w:val="1"/>
          <w:wAfter w:w="150" w:type="dxa"/>
          <w:trHeight w:val="485"/>
          <w:jc w:val="center"/>
        </w:trPr>
        <w:tc>
          <w:tcPr>
            <w:tcW w:w="3718" w:type="dxa"/>
            <w:gridSpan w:val="5"/>
          </w:tcPr>
          <w:p w:rsidR="00447562" w:rsidRPr="00447562" w:rsidRDefault="008C6608" w:rsidP="009D4A4C">
            <w:pPr>
              <w:jc w:val="right"/>
              <w:rPr>
                <w:b/>
                <w:bCs/>
                <w:color w:val="0000FF"/>
                <w:sz w:val="20"/>
                <w:szCs w:val="20"/>
                <w:u w:val="single"/>
                <w:rtl/>
              </w:rPr>
            </w:pPr>
            <w:hyperlink r:id="rId802" w:history="1">
              <w:r w:rsidR="00447562" w:rsidRPr="00447562">
                <w:rPr>
                  <w:rStyle w:val="Hyperlink"/>
                  <w:sz w:val="20"/>
                </w:rPr>
                <w:t>284883</w:t>
              </w:r>
            </w:hyperlink>
          </w:p>
        </w:tc>
        <w:tc>
          <w:tcPr>
            <w:tcW w:w="408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0" w:type="dxa"/>
          <w:jc w:val="center"/>
        </w:trPr>
        <w:tc>
          <w:tcPr>
            <w:tcW w:w="3718" w:type="dxa"/>
            <w:gridSpan w:val="5"/>
          </w:tcPr>
          <w:p w:rsidR="00447562" w:rsidRDefault="00447562" w:rsidP="009D4A4C">
            <w:pPr>
              <w:rPr>
                <w:rFonts w:cs="David"/>
                <w:b/>
                <w:bCs/>
                <w:sz w:val="20"/>
                <w:szCs w:val="20"/>
                <w:rtl/>
              </w:rPr>
            </w:pPr>
            <w:r>
              <w:rPr>
                <w:rFonts w:cs="David"/>
                <w:b/>
                <w:bCs/>
                <w:sz w:val="20"/>
                <w:szCs w:val="20"/>
                <w:rtl/>
              </w:rPr>
              <w:t>קומפלקס של גדוליניום וליגנדה הנגזרת מ</w:t>
            </w:r>
            <w:r>
              <w:rPr>
                <w:rFonts w:cs="David"/>
                <w:b/>
                <w:bCs/>
                <w:sz w:val="20"/>
                <w:szCs w:val="20"/>
              </w:rPr>
              <w:t>PCTA</w:t>
            </w:r>
            <w:r>
              <w:rPr>
                <w:rFonts w:cs="David"/>
                <w:b/>
                <w:bCs/>
                <w:sz w:val="20"/>
                <w:szCs w:val="20"/>
                <w:rtl/>
              </w:rPr>
              <w:t xml:space="preserve"> מועשר דיאסטריאומרית ותהליך להכנתו</w:t>
            </w:r>
          </w:p>
          <w:p w:rsidR="00447562" w:rsidRPr="00632AE1" w:rsidRDefault="00447562" w:rsidP="009D4A4C">
            <w:pPr>
              <w:rPr>
                <w:rFonts w:cs="David"/>
                <w:b/>
                <w:bCs/>
                <w:sz w:val="20"/>
                <w:szCs w:val="20"/>
                <w:rtl/>
              </w:rPr>
            </w:pPr>
          </w:p>
        </w:tc>
        <w:tc>
          <w:tcPr>
            <w:tcW w:w="3488" w:type="dxa"/>
            <w:gridSpan w:val="4"/>
          </w:tcPr>
          <w:p w:rsidR="00447562" w:rsidRDefault="00447562" w:rsidP="009D4A4C">
            <w:pPr>
              <w:jc w:val="right"/>
              <w:rPr>
                <w:rFonts w:cs="David"/>
                <w:b/>
                <w:bCs/>
                <w:sz w:val="20"/>
                <w:szCs w:val="20"/>
              </w:rPr>
            </w:pPr>
            <w:r>
              <w:rPr>
                <w:rFonts w:cs="David"/>
                <w:b/>
                <w:bCs/>
                <w:sz w:val="20"/>
                <w:szCs w:val="20"/>
              </w:rPr>
              <w:t>COMPLEX OF GADOLINIUM AND A CHELATING LIGAND DERIVED OF A DIASTEREOISOMERICALLY ENRICHED PCTA AND SYNTHESIS METHOD</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0" w:type="dxa"/>
          <w:jc w:val="center"/>
        </w:trPr>
        <w:tc>
          <w:tcPr>
            <w:tcW w:w="236"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17.01.2020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0" w:type="dxa"/>
          <w:jc w:val="center"/>
        </w:trPr>
        <w:tc>
          <w:tcPr>
            <w:tcW w:w="236" w:type="dxa"/>
            <w:gridSpan w:val="2"/>
          </w:tcPr>
          <w:p w:rsidR="00447562" w:rsidRPr="00632AE1" w:rsidRDefault="00447562" w:rsidP="009D4A4C">
            <w:pPr>
              <w:rPr>
                <w:rFonts w:cs="David"/>
                <w:sz w:val="20"/>
                <w:szCs w:val="20"/>
                <w:rtl/>
              </w:rPr>
            </w:pPr>
          </w:p>
        </w:tc>
        <w:tc>
          <w:tcPr>
            <w:tcW w:w="2930" w:type="dxa"/>
            <w:gridSpan w:val="2"/>
          </w:tcPr>
          <w:p w:rsidR="00447562" w:rsidRPr="00632AE1" w:rsidRDefault="00447562" w:rsidP="009D4A4C">
            <w:pPr>
              <w:jc w:val="right"/>
              <w:rPr>
                <w:rFonts w:cs="David"/>
                <w:sz w:val="20"/>
                <w:szCs w:val="20"/>
              </w:rPr>
            </w:pPr>
            <w:r>
              <w:rPr>
                <w:rFonts w:cs="David"/>
                <w:sz w:val="20"/>
                <w:szCs w:val="20"/>
              </w:rPr>
              <w:t>FR</w:t>
            </w:r>
          </w:p>
        </w:tc>
        <w:tc>
          <w:tcPr>
            <w:tcW w:w="552" w:type="dxa"/>
          </w:tcPr>
          <w:p w:rsidR="00447562" w:rsidRPr="00632AE1" w:rsidRDefault="00447562" w:rsidP="009D4A4C">
            <w:pPr>
              <w:jc w:val="right"/>
              <w:rPr>
                <w:sz w:val="20"/>
                <w:szCs w:val="20"/>
              </w:rPr>
            </w:pPr>
            <w:r>
              <w:rPr>
                <w:sz w:val="20"/>
                <w:szCs w:val="20"/>
                <w:rtl/>
              </w:rPr>
              <w:t>[33]</w:t>
            </w:r>
          </w:p>
        </w:tc>
        <w:tc>
          <w:tcPr>
            <w:tcW w:w="1566" w:type="dxa"/>
            <w:gridSpan w:val="2"/>
          </w:tcPr>
          <w:p w:rsidR="00447562" w:rsidRPr="00632AE1" w:rsidRDefault="00447562" w:rsidP="009D4A4C">
            <w:pPr>
              <w:jc w:val="right"/>
              <w:rPr>
                <w:rFonts w:cs="David"/>
                <w:sz w:val="20"/>
                <w:szCs w:val="20"/>
              </w:rPr>
            </w:pPr>
            <w:r>
              <w:rPr>
                <w:rFonts w:cs="David"/>
                <w:sz w:val="20"/>
                <w:szCs w:val="20"/>
              </w:rPr>
              <w:t>17.01.2019</w:t>
            </w:r>
          </w:p>
        </w:tc>
        <w:tc>
          <w:tcPr>
            <w:tcW w:w="550" w:type="dxa"/>
          </w:tcPr>
          <w:p w:rsidR="00447562" w:rsidRPr="00632AE1" w:rsidRDefault="00447562" w:rsidP="009D4A4C">
            <w:pPr>
              <w:jc w:val="right"/>
              <w:rPr>
                <w:sz w:val="20"/>
                <w:szCs w:val="20"/>
                <w:rtl/>
              </w:rPr>
            </w:pPr>
            <w:r>
              <w:rPr>
                <w:sz w:val="20"/>
                <w:szCs w:val="20"/>
                <w:rtl/>
              </w:rPr>
              <w:t>[32]</w:t>
            </w:r>
          </w:p>
        </w:tc>
        <w:tc>
          <w:tcPr>
            <w:tcW w:w="1372" w:type="dxa"/>
          </w:tcPr>
          <w:p w:rsidR="00447562" w:rsidRPr="00632AE1" w:rsidRDefault="00447562" w:rsidP="009D4A4C">
            <w:pPr>
              <w:jc w:val="right"/>
              <w:rPr>
                <w:rFonts w:cs="David"/>
                <w:sz w:val="20"/>
                <w:szCs w:val="20"/>
              </w:rPr>
            </w:pPr>
            <w:r>
              <w:rPr>
                <w:rFonts w:cs="David"/>
                <w:sz w:val="20"/>
                <w:szCs w:val="20"/>
              </w:rPr>
              <w:t>1900433</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0" w:type="dxa"/>
          <w:jc w:val="center"/>
        </w:trPr>
        <w:tc>
          <w:tcPr>
            <w:tcW w:w="7206"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49//10, C07D 47/1/08, 48/7/04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0" w:type="dxa"/>
          <w:jc w:val="center"/>
        </w:trPr>
        <w:tc>
          <w:tcPr>
            <w:tcW w:w="3718" w:type="dxa"/>
            <w:gridSpan w:val="5"/>
          </w:tcPr>
          <w:p w:rsidR="00447562" w:rsidRPr="00632AE1" w:rsidRDefault="00447562" w:rsidP="009D4A4C">
            <w:pPr>
              <w:rPr>
                <w:rFonts w:cs="Guttman Hodes"/>
                <w:sz w:val="20"/>
                <w:szCs w:val="20"/>
                <w:rtl/>
              </w:rPr>
            </w:pPr>
            <w:r>
              <w:rPr>
                <w:rFonts w:cs="Guttman Hodes"/>
                <w:sz w:val="20"/>
                <w:szCs w:val="20"/>
                <w:rtl/>
              </w:rPr>
              <w:t>, צרפת</w:t>
            </w:r>
          </w:p>
        </w:tc>
        <w:tc>
          <w:tcPr>
            <w:tcW w:w="3488" w:type="dxa"/>
            <w:gridSpan w:val="4"/>
          </w:tcPr>
          <w:p w:rsidR="00447562" w:rsidRPr="00632AE1" w:rsidRDefault="00447562" w:rsidP="009D4A4C">
            <w:pPr>
              <w:jc w:val="right"/>
              <w:rPr>
                <w:rFonts w:cs="David"/>
                <w:sz w:val="20"/>
                <w:szCs w:val="20"/>
                <w:rtl/>
              </w:rPr>
            </w:pPr>
            <w:r>
              <w:rPr>
                <w:rFonts w:cs="David"/>
                <w:sz w:val="20"/>
                <w:szCs w:val="20"/>
              </w:rPr>
              <w:t>GUERBET, FRANCE</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0" w:type="dxa"/>
          <w:jc w:val="center"/>
        </w:trPr>
        <w:tc>
          <w:tcPr>
            <w:tcW w:w="3718" w:type="dxa"/>
            <w:gridSpan w:val="5"/>
          </w:tcPr>
          <w:p w:rsidR="00447562" w:rsidRPr="00632AE1" w:rsidRDefault="00447562" w:rsidP="009D4A4C">
            <w:pPr>
              <w:rPr>
                <w:rFonts w:cs="Guttman Hodes"/>
                <w:sz w:val="20"/>
                <w:szCs w:val="20"/>
                <w:rtl/>
              </w:rPr>
            </w:pPr>
          </w:p>
        </w:tc>
        <w:tc>
          <w:tcPr>
            <w:tcW w:w="3488" w:type="dxa"/>
            <w:gridSpan w:val="4"/>
          </w:tcPr>
          <w:p w:rsidR="00447562" w:rsidRPr="00632AE1" w:rsidRDefault="00447562" w:rsidP="009D4A4C">
            <w:pPr>
              <w:jc w:val="right"/>
              <w:rPr>
                <w:rFonts w:cs="David"/>
                <w:sz w:val="20"/>
                <w:szCs w:val="20"/>
              </w:rPr>
            </w:pPr>
            <w:r>
              <w:rPr>
                <w:rFonts w:cs="David"/>
                <w:sz w:val="20"/>
                <w:szCs w:val="20"/>
              </w:rPr>
              <w:t>Soizic LE GRENEUR, Alain CHENEDE, Martine CERF, Stephane DECRON, Bruno FRANCOIS</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0" w:type="dxa"/>
          <w:jc w:val="center"/>
        </w:trPr>
        <w:tc>
          <w:tcPr>
            <w:tcW w:w="236"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WO/2020/148431</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0" w:type="dxa"/>
          <w:jc w:val="center"/>
        </w:trPr>
        <w:tc>
          <w:tcPr>
            <w:tcW w:w="3718" w:type="dxa"/>
            <w:gridSpan w:val="5"/>
          </w:tcPr>
          <w:p w:rsidR="00447562" w:rsidRDefault="00447562" w:rsidP="009D4A4C">
            <w:pPr>
              <w:rPr>
                <w:rFonts w:cs="Guttman Hodes"/>
                <w:sz w:val="20"/>
                <w:szCs w:val="20"/>
                <w:rtl/>
              </w:rPr>
            </w:pPr>
            <w:r>
              <w:rPr>
                <w:rFonts w:cs="Guttman Hodes"/>
                <w:sz w:val="20"/>
                <w:szCs w:val="20"/>
                <w:rtl/>
              </w:rPr>
              <w:t>ג'י.אי.ארליך (1995) בע"מ,</w:t>
            </w:r>
          </w:p>
          <w:p w:rsidR="00447562" w:rsidRDefault="00447562" w:rsidP="009D4A4C">
            <w:pPr>
              <w:rPr>
                <w:rFonts w:cs="Guttman Hodes"/>
                <w:sz w:val="20"/>
                <w:szCs w:val="20"/>
                <w:rtl/>
              </w:rPr>
            </w:pPr>
            <w:r>
              <w:rPr>
                <w:rFonts w:cs="Guttman Hodes"/>
                <w:sz w:val="20"/>
                <w:szCs w:val="20"/>
                <w:rtl/>
              </w:rPr>
              <w:t xml:space="preserve">מגדל איילון, קומה 15 ,רחוב מנחם בגין 11 </w:t>
            </w:r>
          </w:p>
          <w:p w:rsidR="00447562" w:rsidRPr="00632AE1" w:rsidRDefault="00447562" w:rsidP="009D4A4C">
            <w:pPr>
              <w:rPr>
                <w:rFonts w:cs="Guttman Hodes"/>
                <w:sz w:val="20"/>
                <w:szCs w:val="20"/>
                <w:rtl/>
              </w:rPr>
            </w:pPr>
            <w:r>
              <w:rPr>
                <w:rFonts w:cs="Guttman Hodes"/>
                <w:sz w:val="20"/>
                <w:szCs w:val="20"/>
                <w:rtl/>
              </w:rPr>
              <w:t>רמת גן</w:t>
            </w:r>
          </w:p>
        </w:tc>
        <w:tc>
          <w:tcPr>
            <w:tcW w:w="3488" w:type="dxa"/>
            <w:gridSpan w:val="4"/>
          </w:tcPr>
          <w:p w:rsidR="00447562" w:rsidRDefault="00447562" w:rsidP="009D4A4C">
            <w:pPr>
              <w:jc w:val="right"/>
              <w:rPr>
                <w:rFonts w:cs="David"/>
                <w:sz w:val="20"/>
                <w:szCs w:val="20"/>
              </w:rPr>
            </w:pPr>
            <w:r>
              <w:rPr>
                <w:rFonts w:cs="David"/>
                <w:sz w:val="20"/>
                <w:szCs w:val="20"/>
              </w:rPr>
              <w:t>G.E. EHRLICH (1995) LTD.,</w:t>
            </w:r>
          </w:p>
          <w:p w:rsidR="00447562" w:rsidRPr="00632AE1" w:rsidRDefault="00447562" w:rsidP="009D4A4C">
            <w:pPr>
              <w:jc w:val="right"/>
              <w:rPr>
                <w:rFonts w:cs="David"/>
                <w:sz w:val="20"/>
                <w:szCs w:val="20"/>
                <w:rtl/>
              </w:rPr>
            </w:pPr>
            <w:r>
              <w:rPr>
                <w:rFonts w:cs="David"/>
                <w:sz w:val="20"/>
                <w:szCs w:val="20"/>
              </w:rPr>
              <w:t xml:space="preserve"> AYALON TOWER, 15TH FLOOR, 11 MENACHEM BEGIN ST.</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0" w:type="dxa"/>
          <w:jc w:val="center"/>
        </w:trPr>
        <w:tc>
          <w:tcPr>
            <w:tcW w:w="2134"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4009"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898"/>
        <w:gridCol w:w="1032"/>
        <w:gridCol w:w="552"/>
        <w:gridCol w:w="77"/>
        <w:gridCol w:w="1489"/>
        <w:gridCol w:w="550"/>
        <w:gridCol w:w="1372"/>
        <w:gridCol w:w="598"/>
        <w:gridCol w:w="150"/>
      </w:tblGrid>
      <w:tr w:rsidR="00447562" w:rsidRPr="00632AE1" w:rsidTr="00447562">
        <w:trPr>
          <w:gridAfter w:val="1"/>
          <w:wAfter w:w="150" w:type="dxa"/>
          <w:trHeight w:val="485"/>
          <w:jc w:val="center"/>
        </w:trPr>
        <w:tc>
          <w:tcPr>
            <w:tcW w:w="3718" w:type="dxa"/>
            <w:gridSpan w:val="5"/>
          </w:tcPr>
          <w:p w:rsidR="00447562" w:rsidRPr="00447562" w:rsidRDefault="008C6608" w:rsidP="009D4A4C">
            <w:pPr>
              <w:jc w:val="right"/>
              <w:rPr>
                <w:b/>
                <w:bCs/>
                <w:color w:val="0000FF"/>
                <w:sz w:val="20"/>
                <w:szCs w:val="20"/>
                <w:u w:val="single"/>
                <w:rtl/>
              </w:rPr>
            </w:pPr>
            <w:hyperlink r:id="rId803" w:history="1">
              <w:r w:rsidR="00447562" w:rsidRPr="00447562">
                <w:rPr>
                  <w:rStyle w:val="Hyperlink"/>
                  <w:sz w:val="20"/>
                </w:rPr>
                <w:t>284884</w:t>
              </w:r>
            </w:hyperlink>
          </w:p>
        </w:tc>
        <w:tc>
          <w:tcPr>
            <w:tcW w:w="4086"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0" w:type="dxa"/>
          <w:jc w:val="center"/>
        </w:trPr>
        <w:tc>
          <w:tcPr>
            <w:tcW w:w="3718" w:type="dxa"/>
            <w:gridSpan w:val="5"/>
          </w:tcPr>
          <w:p w:rsidR="00447562" w:rsidRDefault="00447562" w:rsidP="009D4A4C">
            <w:pPr>
              <w:rPr>
                <w:rFonts w:cs="David"/>
                <w:b/>
                <w:bCs/>
                <w:sz w:val="20"/>
                <w:szCs w:val="20"/>
                <w:rtl/>
              </w:rPr>
            </w:pPr>
            <w:r>
              <w:rPr>
                <w:rFonts w:cs="David"/>
                <w:b/>
                <w:bCs/>
                <w:sz w:val="20"/>
                <w:szCs w:val="20"/>
                <w:rtl/>
              </w:rPr>
              <w:t>קומפלקסים של גדוליניום וליגנדה הנגזרת מ</w:t>
            </w:r>
            <w:r>
              <w:rPr>
                <w:rFonts w:cs="David"/>
                <w:b/>
                <w:bCs/>
                <w:sz w:val="20"/>
                <w:szCs w:val="20"/>
              </w:rPr>
              <w:t>PCTA</w:t>
            </w:r>
            <w:r>
              <w:rPr>
                <w:rFonts w:cs="David"/>
                <w:b/>
                <w:bCs/>
                <w:sz w:val="20"/>
                <w:szCs w:val="20"/>
                <w:rtl/>
              </w:rPr>
              <w:t xml:space="preserve"> מועשר דיאסטריאומרית ותהליך להכנתם</w:t>
            </w:r>
          </w:p>
          <w:p w:rsidR="00447562" w:rsidRPr="00632AE1" w:rsidRDefault="00447562" w:rsidP="009D4A4C">
            <w:pPr>
              <w:rPr>
                <w:rFonts w:cs="David"/>
                <w:b/>
                <w:bCs/>
                <w:sz w:val="20"/>
                <w:szCs w:val="20"/>
                <w:rtl/>
              </w:rPr>
            </w:pPr>
          </w:p>
        </w:tc>
        <w:tc>
          <w:tcPr>
            <w:tcW w:w="3488" w:type="dxa"/>
            <w:gridSpan w:val="4"/>
          </w:tcPr>
          <w:p w:rsidR="00447562" w:rsidRDefault="00447562" w:rsidP="009D4A4C">
            <w:pPr>
              <w:jc w:val="right"/>
              <w:rPr>
                <w:rFonts w:cs="David"/>
                <w:b/>
                <w:bCs/>
                <w:sz w:val="20"/>
                <w:szCs w:val="20"/>
              </w:rPr>
            </w:pPr>
            <w:r>
              <w:rPr>
                <w:rFonts w:cs="David"/>
                <w:b/>
                <w:bCs/>
                <w:sz w:val="20"/>
                <w:szCs w:val="20"/>
              </w:rPr>
              <w:t>COMPLEX OF GADOLINIUM AND A CHELATING LIGAND DERIVED FROM A DIASTEREOISOMERICALLY ENRICHED PCTA AND PREPARATION AND PURIFICATION PROCESS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0" w:type="dxa"/>
          <w:jc w:val="center"/>
        </w:trPr>
        <w:tc>
          <w:tcPr>
            <w:tcW w:w="236"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17.01.2020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0" w:type="dxa"/>
          <w:jc w:val="center"/>
        </w:trPr>
        <w:tc>
          <w:tcPr>
            <w:tcW w:w="236" w:type="dxa"/>
            <w:gridSpan w:val="2"/>
          </w:tcPr>
          <w:p w:rsidR="00447562" w:rsidRPr="00632AE1" w:rsidRDefault="00447562" w:rsidP="009D4A4C">
            <w:pPr>
              <w:rPr>
                <w:rFonts w:cs="David"/>
                <w:sz w:val="20"/>
                <w:szCs w:val="20"/>
                <w:rtl/>
              </w:rPr>
            </w:pPr>
          </w:p>
        </w:tc>
        <w:tc>
          <w:tcPr>
            <w:tcW w:w="2930" w:type="dxa"/>
            <w:gridSpan w:val="2"/>
          </w:tcPr>
          <w:p w:rsidR="00447562" w:rsidRPr="00632AE1" w:rsidRDefault="00447562" w:rsidP="009D4A4C">
            <w:pPr>
              <w:jc w:val="right"/>
              <w:rPr>
                <w:rFonts w:cs="David"/>
                <w:sz w:val="20"/>
                <w:szCs w:val="20"/>
              </w:rPr>
            </w:pPr>
            <w:r>
              <w:rPr>
                <w:rFonts w:cs="David"/>
                <w:sz w:val="20"/>
                <w:szCs w:val="20"/>
              </w:rPr>
              <w:t>FR</w:t>
            </w:r>
          </w:p>
        </w:tc>
        <w:tc>
          <w:tcPr>
            <w:tcW w:w="552" w:type="dxa"/>
          </w:tcPr>
          <w:p w:rsidR="00447562" w:rsidRPr="00632AE1" w:rsidRDefault="00447562" w:rsidP="009D4A4C">
            <w:pPr>
              <w:jc w:val="right"/>
              <w:rPr>
                <w:sz w:val="20"/>
                <w:szCs w:val="20"/>
              </w:rPr>
            </w:pPr>
            <w:r>
              <w:rPr>
                <w:sz w:val="20"/>
                <w:szCs w:val="20"/>
                <w:rtl/>
              </w:rPr>
              <w:t>[33]</w:t>
            </w:r>
          </w:p>
        </w:tc>
        <w:tc>
          <w:tcPr>
            <w:tcW w:w="1566" w:type="dxa"/>
            <w:gridSpan w:val="2"/>
          </w:tcPr>
          <w:p w:rsidR="00447562" w:rsidRPr="00632AE1" w:rsidRDefault="00447562" w:rsidP="009D4A4C">
            <w:pPr>
              <w:jc w:val="right"/>
              <w:rPr>
                <w:rFonts w:cs="David"/>
                <w:sz w:val="20"/>
                <w:szCs w:val="20"/>
              </w:rPr>
            </w:pPr>
            <w:r>
              <w:rPr>
                <w:rFonts w:cs="David"/>
                <w:sz w:val="20"/>
                <w:szCs w:val="20"/>
              </w:rPr>
              <w:t>17.01.2019</w:t>
            </w:r>
          </w:p>
        </w:tc>
        <w:tc>
          <w:tcPr>
            <w:tcW w:w="550" w:type="dxa"/>
          </w:tcPr>
          <w:p w:rsidR="00447562" w:rsidRPr="00632AE1" w:rsidRDefault="00447562" w:rsidP="009D4A4C">
            <w:pPr>
              <w:jc w:val="right"/>
              <w:rPr>
                <w:sz w:val="20"/>
                <w:szCs w:val="20"/>
                <w:rtl/>
              </w:rPr>
            </w:pPr>
            <w:r>
              <w:rPr>
                <w:sz w:val="20"/>
                <w:szCs w:val="20"/>
                <w:rtl/>
              </w:rPr>
              <w:t>[32]</w:t>
            </w:r>
          </w:p>
        </w:tc>
        <w:tc>
          <w:tcPr>
            <w:tcW w:w="1372" w:type="dxa"/>
          </w:tcPr>
          <w:p w:rsidR="00447562" w:rsidRPr="00632AE1" w:rsidRDefault="00447562" w:rsidP="009D4A4C">
            <w:pPr>
              <w:jc w:val="right"/>
              <w:rPr>
                <w:rFonts w:cs="David"/>
                <w:sz w:val="20"/>
                <w:szCs w:val="20"/>
              </w:rPr>
            </w:pPr>
            <w:r>
              <w:rPr>
                <w:rFonts w:cs="David"/>
                <w:sz w:val="20"/>
                <w:szCs w:val="20"/>
              </w:rPr>
              <w:t>1900432</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0" w:type="dxa"/>
          <w:jc w:val="center"/>
        </w:trPr>
        <w:tc>
          <w:tcPr>
            <w:tcW w:w="7206"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A61K  49//10, C07D 47/1/08, 48/7/04</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0" w:type="dxa"/>
          <w:jc w:val="center"/>
        </w:trPr>
        <w:tc>
          <w:tcPr>
            <w:tcW w:w="3718" w:type="dxa"/>
            <w:gridSpan w:val="5"/>
          </w:tcPr>
          <w:p w:rsidR="00447562" w:rsidRPr="00632AE1" w:rsidRDefault="00447562" w:rsidP="009D4A4C">
            <w:pPr>
              <w:rPr>
                <w:rFonts w:cs="Guttman Hodes"/>
                <w:sz w:val="20"/>
                <w:szCs w:val="20"/>
                <w:rtl/>
              </w:rPr>
            </w:pPr>
            <w:r>
              <w:rPr>
                <w:rFonts w:cs="Guttman Hodes"/>
                <w:sz w:val="20"/>
                <w:szCs w:val="20"/>
                <w:rtl/>
              </w:rPr>
              <w:t>, צרפת</w:t>
            </w:r>
          </w:p>
        </w:tc>
        <w:tc>
          <w:tcPr>
            <w:tcW w:w="3488" w:type="dxa"/>
            <w:gridSpan w:val="4"/>
          </w:tcPr>
          <w:p w:rsidR="00447562" w:rsidRPr="00632AE1" w:rsidRDefault="00447562" w:rsidP="009D4A4C">
            <w:pPr>
              <w:jc w:val="right"/>
              <w:rPr>
                <w:rFonts w:cs="David"/>
                <w:sz w:val="20"/>
                <w:szCs w:val="20"/>
                <w:rtl/>
              </w:rPr>
            </w:pPr>
            <w:r>
              <w:rPr>
                <w:rFonts w:cs="David"/>
                <w:sz w:val="20"/>
                <w:szCs w:val="20"/>
              </w:rPr>
              <w:t>GUERBET, FRANCE</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0" w:type="dxa"/>
          <w:jc w:val="center"/>
        </w:trPr>
        <w:tc>
          <w:tcPr>
            <w:tcW w:w="3718" w:type="dxa"/>
            <w:gridSpan w:val="5"/>
          </w:tcPr>
          <w:p w:rsidR="00447562" w:rsidRPr="00632AE1" w:rsidRDefault="00447562" w:rsidP="009D4A4C">
            <w:pPr>
              <w:rPr>
                <w:rFonts w:cs="Guttman Hodes"/>
                <w:sz w:val="20"/>
                <w:szCs w:val="20"/>
                <w:rtl/>
              </w:rPr>
            </w:pPr>
          </w:p>
        </w:tc>
        <w:tc>
          <w:tcPr>
            <w:tcW w:w="3488" w:type="dxa"/>
            <w:gridSpan w:val="4"/>
          </w:tcPr>
          <w:p w:rsidR="00447562" w:rsidRPr="00632AE1" w:rsidRDefault="00447562" w:rsidP="009D4A4C">
            <w:pPr>
              <w:jc w:val="right"/>
              <w:rPr>
                <w:rFonts w:cs="David"/>
                <w:sz w:val="20"/>
                <w:szCs w:val="20"/>
              </w:rPr>
            </w:pPr>
            <w:r>
              <w:rPr>
                <w:rFonts w:cs="David"/>
                <w:sz w:val="20"/>
                <w:szCs w:val="20"/>
              </w:rPr>
              <w:t>Soizic LE GRENEUR, Alain CHENEDE, Martine CERF, Myriam PETTA, Emmanuelle MARAIS, Bruno FRANCOIS, Caroline ROBIC, Stephanie LOUGUET</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0" w:type="dxa"/>
          <w:jc w:val="center"/>
        </w:trPr>
        <w:tc>
          <w:tcPr>
            <w:tcW w:w="236"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WO/2020/148436</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0" w:type="dxa"/>
          <w:jc w:val="center"/>
        </w:trPr>
        <w:tc>
          <w:tcPr>
            <w:tcW w:w="3718" w:type="dxa"/>
            <w:gridSpan w:val="5"/>
          </w:tcPr>
          <w:p w:rsidR="00447562" w:rsidRDefault="00447562" w:rsidP="009D4A4C">
            <w:pPr>
              <w:rPr>
                <w:rFonts w:cs="Guttman Hodes"/>
                <w:sz w:val="20"/>
                <w:szCs w:val="20"/>
                <w:rtl/>
              </w:rPr>
            </w:pPr>
            <w:r>
              <w:rPr>
                <w:rFonts w:cs="Guttman Hodes"/>
                <w:sz w:val="20"/>
                <w:szCs w:val="20"/>
                <w:rtl/>
              </w:rPr>
              <w:lastRenderedPageBreak/>
              <w:t>ג'י.אי.ארליך (1995) בע"מ,</w:t>
            </w:r>
          </w:p>
          <w:p w:rsidR="00447562" w:rsidRDefault="00447562" w:rsidP="009D4A4C">
            <w:pPr>
              <w:rPr>
                <w:rFonts w:cs="Guttman Hodes"/>
                <w:sz w:val="20"/>
                <w:szCs w:val="20"/>
                <w:rtl/>
              </w:rPr>
            </w:pPr>
            <w:r>
              <w:rPr>
                <w:rFonts w:cs="Guttman Hodes"/>
                <w:sz w:val="20"/>
                <w:szCs w:val="20"/>
                <w:rtl/>
              </w:rPr>
              <w:t xml:space="preserve">מגדל איילון, קומה 15 ,רחוב מנחם בגין 11 </w:t>
            </w:r>
          </w:p>
          <w:p w:rsidR="00447562" w:rsidRPr="00632AE1" w:rsidRDefault="00447562" w:rsidP="009D4A4C">
            <w:pPr>
              <w:rPr>
                <w:rFonts w:cs="Guttman Hodes"/>
                <w:sz w:val="20"/>
                <w:szCs w:val="20"/>
                <w:rtl/>
              </w:rPr>
            </w:pPr>
            <w:r>
              <w:rPr>
                <w:rFonts w:cs="Guttman Hodes"/>
                <w:sz w:val="20"/>
                <w:szCs w:val="20"/>
                <w:rtl/>
              </w:rPr>
              <w:t>רמת גן</w:t>
            </w:r>
          </w:p>
        </w:tc>
        <w:tc>
          <w:tcPr>
            <w:tcW w:w="3488" w:type="dxa"/>
            <w:gridSpan w:val="4"/>
          </w:tcPr>
          <w:p w:rsidR="00447562" w:rsidRDefault="00447562" w:rsidP="009D4A4C">
            <w:pPr>
              <w:jc w:val="right"/>
              <w:rPr>
                <w:rFonts w:cs="David"/>
                <w:sz w:val="20"/>
                <w:szCs w:val="20"/>
              </w:rPr>
            </w:pPr>
            <w:r>
              <w:rPr>
                <w:rFonts w:cs="David"/>
                <w:sz w:val="20"/>
                <w:szCs w:val="20"/>
              </w:rPr>
              <w:t>G.E. EHRLICH (1995) LTD.,</w:t>
            </w:r>
          </w:p>
          <w:p w:rsidR="00447562" w:rsidRPr="00632AE1" w:rsidRDefault="00447562" w:rsidP="009D4A4C">
            <w:pPr>
              <w:jc w:val="right"/>
              <w:rPr>
                <w:rFonts w:cs="David"/>
                <w:sz w:val="20"/>
                <w:szCs w:val="20"/>
                <w:rtl/>
              </w:rPr>
            </w:pPr>
            <w:r>
              <w:rPr>
                <w:rFonts w:cs="David"/>
                <w:sz w:val="20"/>
                <w:szCs w:val="20"/>
              </w:rPr>
              <w:t xml:space="preserve"> AYALON TOWER, 15TH FLOOR, 11 MENACHEM BEGIN ST.</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0" w:type="dxa"/>
          <w:jc w:val="center"/>
        </w:trPr>
        <w:tc>
          <w:tcPr>
            <w:tcW w:w="2134"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4009"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9"/>
        <w:gridCol w:w="1030"/>
        <w:gridCol w:w="552"/>
        <w:gridCol w:w="77"/>
        <w:gridCol w:w="1486"/>
        <w:gridCol w:w="550"/>
        <w:gridCol w:w="1366"/>
        <w:gridCol w:w="598"/>
        <w:gridCol w:w="151"/>
      </w:tblGrid>
      <w:tr w:rsidR="00447562" w:rsidRPr="00632AE1" w:rsidTr="00447562">
        <w:trPr>
          <w:gridAfter w:val="1"/>
          <w:wAfter w:w="151" w:type="dxa"/>
          <w:trHeight w:val="485"/>
          <w:jc w:val="center"/>
        </w:trPr>
        <w:tc>
          <w:tcPr>
            <w:tcW w:w="3726" w:type="dxa"/>
            <w:gridSpan w:val="5"/>
          </w:tcPr>
          <w:p w:rsidR="00447562" w:rsidRPr="00447562" w:rsidRDefault="008C6608" w:rsidP="009D4A4C">
            <w:pPr>
              <w:jc w:val="right"/>
              <w:rPr>
                <w:b/>
                <w:bCs/>
                <w:color w:val="0000FF"/>
                <w:sz w:val="20"/>
                <w:szCs w:val="20"/>
                <w:u w:val="single"/>
                <w:rtl/>
              </w:rPr>
            </w:pPr>
            <w:hyperlink r:id="rId804" w:history="1">
              <w:r w:rsidR="00447562" w:rsidRPr="00447562">
                <w:rPr>
                  <w:rStyle w:val="Hyperlink"/>
                  <w:sz w:val="20"/>
                </w:rPr>
                <w:t>284885</w:t>
              </w:r>
            </w:hyperlink>
          </w:p>
        </w:tc>
        <w:tc>
          <w:tcPr>
            <w:tcW w:w="4077"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1" w:type="dxa"/>
          <w:jc w:val="center"/>
        </w:trPr>
        <w:tc>
          <w:tcPr>
            <w:tcW w:w="3726" w:type="dxa"/>
            <w:gridSpan w:val="5"/>
          </w:tcPr>
          <w:p w:rsidR="00447562" w:rsidRDefault="00447562" w:rsidP="009D4A4C">
            <w:pPr>
              <w:rPr>
                <w:rFonts w:cs="David"/>
                <w:b/>
                <w:bCs/>
                <w:sz w:val="20"/>
                <w:szCs w:val="20"/>
                <w:rtl/>
              </w:rPr>
            </w:pPr>
            <w:r>
              <w:rPr>
                <w:rFonts w:cs="David"/>
                <w:b/>
                <w:bCs/>
                <w:sz w:val="20"/>
                <w:szCs w:val="20"/>
                <w:rtl/>
              </w:rPr>
              <w:t>שיטת אפיון של חלקיקים נראים  ו/או תת-נראים בתחום הביולוגי</w:t>
            </w:r>
          </w:p>
          <w:p w:rsidR="00447562" w:rsidRPr="00632AE1" w:rsidRDefault="00447562" w:rsidP="009D4A4C">
            <w:pPr>
              <w:rPr>
                <w:rFonts w:cs="David"/>
                <w:b/>
                <w:bCs/>
                <w:sz w:val="20"/>
                <w:szCs w:val="20"/>
                <w:rtl/>
              </w:rPr>
            </w:pPr>
          </w:p>
        </w:tc>
        <w:tc>
          <w:tcPr>
            <w:tcW w:w="3479" w:type="dxa"/>
            <w:gridSpan w:val="4"/>
          </w:tcPr>
          <w:p w:rsidR="00447562" w:rsidRDefault="00447562" w:rsidP="009D4A4C">
            <w:pPr>
              <w:jc w:val="right"/>
              <w:rPr>
                <w:rFonts w:cs="David"/>
                <w:b/>
                <w:bCs/>
                <w:sz w:val="20"/>
                <w:szCs w:val="20"/>
              </w:rPr>
            </w:pPr>
            <w:r>
              <w:rPr>
                <w:rFonts w:cs="David"/>
                <w:b/>
                <w:bCs/>
                <w:sz w:val="20"/>
                <w:szCs w:val="20"/>
              </w:rPr>
              <w:t>METHOD OF CHARACTERIZATION OF VISIBLE AND/OR SUB-VISIBLE PARTICLES IN BIOLOGICS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29.01.2020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David"/>
                <w:sz w:val="20"/>
                <w:szCs w:val="20"/>
                <w:rtl/>
              </w:rPr>
            </w:pPr>
          </w:p>
        </w:tc>
        <w:tc>
          <w:tcPr>
            <w:tcW w:w="2939"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30.01.2019</w:t>
            </w:r>
          </w:p>
        </w:tc>
        <w:tc>
          <w:tcPr>
            <w:tcW w:w="550" w:type="dxa"/>
          </w:tcPr>
          <w:p w:rsidR="00447562" w:rsidRPr="00632AE1" w:rsidRDefault="00447562" w:rsidP="009D4A4C">
            <w:pPr>
              <w:jc w:val="right"/>
              <w:rPr>
                <w:sz w:val="20"/>
                <w:szCs w:val="20"/>
                <w:rtl/>
              </w:rPr>
            </w:pPr>
            <w:r>
              <w:rPr>
                <w:sz w:val="20"/>
                <w:szCs w:val="20"/>
                <w:rtl/>
              </w:rPr>
              <w:t>[32]</w:t>
            </w:r>
          </w:p>
        </w:tc>
        <w:tc>
          <w:tcPr>
            <w:tcW w:w="1366" w:type="dxa"/>
          </w:tcPr>
          <w:p w:rsidR="00447562" w:rsidRPr="00632AE1" w:rsidRDefault="00447562" w:rsidP="009D4A4C">
            <w:pPr>
              <w:jc w:val="right"/>
              <w:rPr>
                <w:rFonts w:cs="David"/>
                <w:sz w:val="20"/>
                <w:szCs w:val="20"/>
              </w:rPr>
            </w:pPr>
            <w:r>
              <w:rPr>
                <w:rFonts w:cs="David"/>
                <w:sz w:val="20"/>
                <w:szCs w:val="20"/>
              </w:rPr>
              <w:t>62/798750</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1" w:type="dxa"/>
          <w:jc w:val="center"/>
        </w:trPr>
        <w:tc>
          <w:tcPr>
            <w:tcW w:w="7205"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C07K  01//22, G01N 01//28, 21//65, 30//72, 33//68, H01J 49//00, 49//02</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1" w:type="dxa"/>
          <w:jc w:val="center"/>
        </w:trPr>
        <w:tc>
          <w:tcPr>
            <w:tcW w:w="3726"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9" w:type="dxa"/>
            <w:gridSpan w:val="4"/>
          </w:tcPr>
          <w:p w:rsidR="00447562" w:rsidRPr="00632AE1" w:rsidRDefault="00447562" w:rsidP="009D4A4C">
            <w:pPr>
              <w:jc w:val="right"/>
              <w:rPr>
                <w:rFonts w:cs="David"/>
                <w:sz w:val="20"/>
                <w:szCs w:val="20"/>
                <w:rtl/>
              </w:rPr>
            </w:pPr>
            <w:r>
              <w:rPr>
                <w:rFonts w:cs="David"/>
                <w:sz w:val="20"/>
                <w:szCs w:val="20"/>
              </w:rPr>
              <w:t>REGENERON PHARMACEUTICALS,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1" w:type="dxa"/>
          <w:jc w:val="center"/>
        </w:trPr>
        <w:tc>
          <w:tcPr>
            <w:tcW w:w="236"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WO/2020/160161</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1" w:type="dxa"/>
          <w:jc w:val="center"/>
        </w:trPr>
        <w:tc>
          <w:tcPr>
            <w:tcW w:w="3726" w:type="dxa"/>
            <w:gridSpan w:val="5"/>
          </w:tcPr>
          <w:p w:rsidR="00447562" w:rsidRDefault="00447562" w:rsidP="009D4A4C">
            <w:pPr>
              <w:rPr>
                <w:rFonts w:cs="Guttman Hodes"/>
                <w:sz w:val="20"/>
                <w:szCs w:val="20"/>
                <w:rtl/>
              </w:rPr>
            </w:pPr>
            <w:r>
              <w:rPr>
                <w:rFonts w:cs="Guttman Hodes"/>
                <w:sz w:val="20"/>
                <w:szCs w:val="20"/>
                <w:rtl/>
              </w:rPr>
              <w:t>ריינהולד כהן ושותפיו,</w:t>
            </w:r>
          </w:p>
          <w:p w:rsidR="00447562" w:rsidRDefault="00447562" w:rsidP="009D4A4C">
            <w:pPr>
              <w:rPr>
                <w:rFonts w:cs="Guttman Hodes"/>
                <w:sz w:val="20"/>
                <w:szCs w:val="20"/>
                <w:rtl/>
              </w:rPr>
            </w:pPr>
            <w:r>
              <w:rPr>
                <w:rFonts w:cs="Guttman Hodes"/>
                <w:sz w:val="20"/>
                <w:szCs w:val="20"/>
                <w:rtl/>
              </w:rPr>
              <w:t xml:space="preserve">רחוב הברזל 26א' </w:t>
            </w:r>
          </w:p>
          <w:p w:rsidR="00447562" w:rsidRPr="00632AE1" w:rsidRDefault="00447562" w:rsidP="009D4A4C">
            <w:pPr>
              <w:rPr>
                <w:rFonts w:cs="Guttman Hodes"/>
                <w:sz w:val="20"/>
                <w:szCs w:val="20"/>
                <w:rtl/>
              </w:rPr>
            </w:pPr>
            <w:r>
              <w:rPr>
                <w:rFonts w:cs="Guttman Hodes"/>
                <w:sz w:val="20"/>
                <w:szCs w:val="20"/>
                <w:rtl/>
              </w:rPr>
              <w:t>תל אביב - יפו</w:t>
            </w:r>
          </w:p>
        </w:tc>
        <w:tc>
          <w:tcPr>
            <w:tcW w:w="3479" w:type="dxa"/>
            <w:gridSpan w:val="4"/>
          </w:tcPr>
          <w:p w:rsidR="00447562" w:rsidRDefault="00447562" w:rsidP="009D4A4C">
            <w:pPr>
              <w:jc w:val="right"/>
              <w:rPr>
                <w:rFonts w:cs="David"/>
                <w:sz w:val="20"/>
                <w:szCs w:val="20"/>
              </w:rPr>
            </w:pPr>
            <w:r>
              <w:rPr>
                <w:rFonts w:cs="David"/>
                <w:sz w:val="20"/>
                <w:szCs w:val="20"/>
              </w:rPr>
              <w:t>REINHOLD COHN AND PARTNERS,</w:t>
            </w:r>
          </w:p>
          <w:p w:rsidR="00447562" w:rsidRPr="00632AE1" w:rsidRDefault="00447562" w:rsidP="009D4A4C">
            <w:pPr>
              <w:jc w:val="right"/>
              <w:rPr>
                <w:rFonts w:cs="David"/>
                <w:sz w:val="20"/>
                <w:szCs w:val="20"/>
                <w:rtl/>
              </w:rPr>
            </w:pPr>
            <w:r>
              <w:rPr>
                <w:rFonts w:cs="David"/>
                <w:sz w:val="20"/>
                <w:szCs w:val="20"/>
              </w:rPr>
              <w:t xml:space="preserve"> 26A HABARZEL ST. RAMAT HACHAYAL</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1" w:type="dxa"/>
          <w:jc w:val="center"/>
        </w:trPr>
        <w:tc>
          <w:tcPr>
            <w:tcW w:w="2145" w:type="dxa"/>
            <w:gridSpan w:val="3"/>
          </w:tcPr>
          <w:p w:rsidR="00447562" w:rsidRPr="00632AE1" w:rsidRDefault="00447562" w:rsidP="009D4A4C">
            <w:pPr>
              <w:jc w:val="right"/>
              <w:rPr>
                <w:rFonts w:cs="David"/>
                <w:sz w:val="20"/>
                <w:szCs w:val="20"/>
              </w:rPr>
            </w:pPr>
          </w:p>
        </w:tc>
        <w:tc>
          <w:tcPr>
            <w:tcW w:w="1658" w:type="dxa"/>
            <w:gridSpan w:val="3"/>
          </w:tcPr>
          <w:p w:rsidR="00447562" w:rsidRPr="00632AE1" w:rsidRDefault="00447562" w:rsidP="009D4A4C">
            <w:pPr>
              <w:jc w:val="right"/>
              <w:rPr>
                <w:rFonts w:cs="David"/>
                <w:sz w:val="20"/>
                <w:szCs w:val="20"/>
              </w:rPr>
            </w:pPr>
          </w:p>
        </w:tc>
        <w:tc>
          <w:tcPr>
            <w:tcW w:w="4000"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71" w:type="dxa"/>
        </w:trPr>
        <w:tc>
          <w:tcPr>
            <w:tcW w:w="7883"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805" w:history="1">
              <w:r w:rsidR="00447562" w:rsidRPr="00447562">
                <w:rPr>
                  <w:rStyle w:val="Hyperlink"/>
                  <w:sz w:val="20"/>
                </w:rPr>
                <w:t>284886</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הרכבה של חלקים של חיישנים ושיטות שימוש</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TWO PIECE SENSOR ASSEMBLY AND METHOD OF USE</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27.08.2019</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16.01.2019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62/793,000</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A61B  05//00, 05//1455, 05//20, A61K 49//00, C07D 24/1/28</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3" w:type="dxa"/>
            <w:gridSpan w:val="4"/>
          </w:tcPr>
          <w:p w:rsidR="00447562" w:rsidRPr="00632AE1" w:rsidRDefault="00447562" w:rsidP="009D4A4C">
            <w:pPr>
              <w:jc w:val="right"/>
              <w:rPr>
                <w:rFonts w:cs="David"/>
                <w:sz w:val="20"/>
                <w:szCs w:val="20"/>
                <w:rtl/>
              </w:rPr>
            </w:pPr>
            <w:r>
              <w:rPr>
                <w:rFonts w:cs="David"/>
                <w:sz w:val="20"/>
                <w:szCs w:val="20"/>
              </w:rPr>
              <w:t>MEDIBEACON INC.,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p>
        </w:tc>
        <w:tc>
          <w:tcPr>
            <w:tcW w:w="3473" w:type="dxa"/>
            <w:gridSpan w:val="4"/>
          </w:tcPr>
          <w:p w:rsidR="00447562" w:rsidRPr="00632AE1" w:rsidRDefault="00447562" w:rsidP="009D4A4C">
            <w:pPr>
              <w:jc w:val="right"/>
              <w:rPr>
                <w:rFonts w:cs="David"/>
                <w:sz w:val="20"/>
                <w:szCs w:val="20"/>
              </w:rPr>
            </w:pPr>
            <w:r>
              <w:rPr>
                <w:rFonts w:cs="David"/>
                <w:sz w:val="20"/>
                <w:szCs w:val="20"/>
              </w:rPr>
              <w:t>LE, Anthony, LEUGERS, Martin</w:t>
            </w:r>
          </w:p>
        </w:tc>
        <w:tc>
          <w:tcPr>
            <w:tcW w:w="598" w:type="dxa"/>
          </w:tcPr>
          <w:p w:rsidR="00447562" w:rsidRPr="00632AE1" w:rsidRDefault="00447562" w:rsidP="009D4A4C">
            <w:pPr>
              <w:jc w:val="right"/>
              <w:rPr>
                <w:sz w:val="20"/>
                <w:szCs w:val="20"/>
              </w:rPr>
            </w:pPr>
            <w:r>
              <w:rPr>
                <w:sz w:val="20"/>
                <w:szCs w:val="20"/>
                <w:rtl/>
              </w:rPr>
              <w:t>[72]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WO/2020/149885</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ד"ר שלמה כהן ושות',</w:t>
            </w:r>
          </w:p>
          <w:p w:rsidR="00447562" w:rsidRDefault="00447562" w:rsidP="009D4A4C">
            <w:pPr>
              <w:rPr>
                <w:rFonts w:cs="Guttman Hodes"/>
                <w:sz w:val="20"/>
                <w:szCs w:val="20"/>
                <w:rtl/>
              </w:rPr>
            </w:pPr>
            <w:r>
              <w:rPr>
                <w:rFonts w:cs="Guttman Hodes"/>
                <w:sz w:val="20"/>
                <w:szCs w:val="20"/>
                <w:rtl/>
              </w:rPr>
              <w:t xml:space="preserve">דרך בן גוריון 11, סניף מגדלי ויטה </w:t>
            </w:r>
          </w:p>
          <w:p w:rsidR="00447562" w:rsidRPr="00632AE1" w:rsidRDefault="00447562" w:rsidP="009D4A4C">
            <w:pPr>
              <w:rPr>
                <w:rFonts w:cs="Guttman Hodes"/>
                <w:sz w:val="20"/>
                <w:szCs w:val="20"/>
                <w:rtl/>
              </w:rPr>
            </w:pPr>
            <w:r>
              <w:rPr>
                <w:rFonts w:cs="Guttman Hodes"/>
                <w:sz w:val="20"/>
                <w:szCs w:val="20"/>
                <w:rtl/>
              </w:rPr>
              <w:t>ת.ד. 1878, בני ברק</w:t>
            </w:r>
          </w:p>
        </w:tc>
        <w:tc>
          <w:tcPr>
            <w:tcW w:w="3473" w:type="dxa"/>
            <w:gridSpan w:val="4"/>
          </w:tcPr>
          <w:p w:rsidR="00447562" w:rsidRDefault="00447562" w:rsidP="009D4A4C">
            <w:pPr>
              <w:jc w:val="right"/>
              <w:rPr>
                <w:rFonts w:cs="David"/>
                <w:sz w:val="20"/>
                <w:szCs w:val="20"/>
              </w:rPr>
            </w:pPr>
            <w:r>
              <w:rPr>
                <w:rFonts w:cs="David"/>
                <w:sz w:val="20"/>
                <w:szCs w:val="20"/>
              </w:rPr>
              <w:t>DR. SHLOMO COHEN &amp; CO.,</w:t>
            </w:r>
          </w:p>
          <w:p w:rsidR="00447562" w:rsidRPr="00632AE1" w:rsidRDefault="00447562" w:rsidP="009D4A4C">
            <w:pPr>
              <w:jc w:val="right"/>
              <w:rPr>
                <w:rFonts w:cs="David"/>
                <w:sz w:val="20"/>
                <w:szCs w:val="20"/>
                <w:rtl/>
              </w:rPr>
            </w:pPr>
            <w:r>
              <w:rPr>
                <w:rFonts w:cs="David"/>
                <w:sz w:val="20"/>
                <w:szCs w:val="20"/>
              </w:rPr>
              <w:t xml:space="preserve"> VITA TOWER, 11 BEN GURION RD. BNEI BRAK</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70"/>
        <w:gridCol w:w="165"/>
        <w:gridCol w:w="1910"/>
        <w:gridCol w:w="1031"/>
        <w:gridCol w:w="551"/>
        <w:gridCol w:w="77"/>
        <w:gridCol w:w="1486"/>
        <w:gridCol w:w="550"/>
        <w:gridCol w:w="1364"/>
        <w:gridCol w:w="598"/>
        <w:gridCol w:w="152"/>
      </w:tblGrid>
      <w:tr w:rsidR="00447562" w:rsidRPr="00632AE1" w:rsidTr="00447562">
        <w:trPr>
          <w:gridAfter w:val="1"/>
          <w:wAfter w:w="152" w:type="dxa"/>
          <w:trHeight w:val="485"/>
          <w:jc w:val="center"/>
        </w:trPr>
        <w:tc>
          <w:tcPr>
            <w:tcW w:w="3727" w:type="dxa"/>
            <w:gridSpan w:val="5"/>
          </w:tcPr>
          <w:p w:rsidR="00447562" w:rsidRPr="00447562" w:rsidRDefault="008C6608" w:rsidP="009D4A4C">
            <w:pPr>
              <w:jc w:val="right"/>
              <w:rPr>
                <w:b/>
                <w:bCs/>
                <w:color w:val="0000FF"/>
                <w:sz w:val="20"/>
                <w:szCs w:val="20"/>
                <w:u w:val="single"/>
                <w:rtl/>
              </w:rPr>
            </w:pPr>
            <w:hyperlink r:id="rId806" w:history="1">
              <w:r w:rsidR="00447562" w:rsidRPr="00447562">
                <w:rPr>
                  <w:rStyle w:val="Hyperlink"/>
                  <w:sz w:val="20"/>
                </w:rPr>
                <w:t>284887</w:t>
              </w:r>
            </w:hyperlink>
          </w:p>
        </w:tc>
        <w:tc>
          <w:tcPr>
            <w:tcW w:w="4075"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27" w:type="dxa"/>
            <w:gridSpan w:val="5"/>
          </w:tcPr>
          <w:p w:rsidR="00447562" w:rsidRDefault="00447562" w:rsidP="009D4A4C">
            <w:pPr>
              <w:rPr>
                <w:rFonts w:cs="David"/>
                <w:b/>
                <w:bCs/>
                <w:sz w:val="20"/>
                <w:szCs w:val="20"/>
                <w:rtl/>
              </w:rPr>
            </w:pPr>
            <w:r>
              <w:rPr>
                <w:rFonts w:cs="David"/>
                <w:b/>
                <w:bCs/>
                <w:sz w:val="20"/>
                <w:szCs w:val="20"/>
                <w:rtl/>
              </w:rPr>
              <w:t>מיקרוקתטר עבור התערבויות רפואיות ו/או אבחנתיות בחלל התת-עכבישי</w:t>
            </w:r>
          </w:p>
          <w:p w:rsidR="00447562" w:rsidRPr="00632AE1" w:rsidRDefault="00447562" w:rsidP="009D4A4C">
            <w:pPr>
              <w:rPr>
                <w:rFonts w:cs="David"/>
                <w:b/>
                <w:bCs/>
                <w:sz w:val="20"/>
                <w:szCs w:val="20"/>
                <w:rtl/>
              </w:rPr>
            </w:pPr>
          </w:p>
        </w:tc>
        <w:tc>
          <w:tcPr>
            <w:tcW w:w="3477" w:type="dxa"/>
            <w:gridSpan w:val="4"/>
          </w:tcPr>
          <w:p w:rsidR="00447562" w:rsidRDefault="00447562" w:rsidP="009D4A4C">
            <w:pPr>
              <w:jc w:val="right"/>
              <w:rPr>
                <w:rFonts w:cs="David"/>
                <w:b/>
                <w:bCs/>
                <w:sz w:val="20"/>
                <w:szCs w:val="20"/>
              </w:rPr>
            </w:pPr>
            <w:r>
              <w:rPr>
                <w:rFonts w:cs="David"/>
                <w:b/>
                <w:bCs/>
                <w:sz w:val="20"/>
                <w:szCs w:val="20"/>
              </w:rPr>
              <w:t>MICROCATHETER FOR THERAPEUTIC AND/OR DIAGNOSTIC INTERVENTIONS IN THE SUBARACHNOID SPACE</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6969" w:type="dxa"/>
            <w:gridSpan w:val="7"/>
          </w:tcPr>
          <w:p w:rsidR="00447562" w:rsidRPr="00632AE1" w:rsidRDefault="00447562" w:rsidP="009D4A4C">
            <w:pPr>
              <w:jc w:val="right"/>
              <w:rPr>
                <w:rFonts w:cs="David"/>
                <w:sz w:val="20"/>
                <w:szCs w:val="20"/>
              </w:rPr>
            </w:pPr>
            <w:r>
              <w:rPr>
                <w:rFonts w:cs="David"/>
                <w:sz w:val="20"/>
                <w:szCs w:val="20"/>
              </w:rPr>
              <w:t>21.01.2020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David"/>
                <w:sz w:val="20"/>
                <w:szCs w:val="20"/>
                <w:rtl/>
              </w:rPr>
            </w:pPr>
          </w:p>
        </w:tc>
        <w:tc>
          <w:tcPr>
            <w:tcW w:w="2941"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3" w:type="dxa"/>
            <w:gridSpan w:val="2"/>
          </w:tcPr>
          <w:p w:rsidR="00447562" w:rsidRPr="00632AE1" w:rsidRDefault="00447562" w:rsidP="009D4A4C">
            <w:pPr>
              <w:jc w:val="right"/>
              <w:rPr>
                <w:rFonts w:cs="David"/>
                <w:sz w:val="20"/>
                <w:szCs w:val="20"/>
              </w:rPr>
            </w:pPr>
            <w:r>
              <w:rPr>
                <w:rFonts w:cs="David"/>
                <w:sz w:val="20"/>
                <w:szCs w:val="20"/>
              </w:rPr>
              <w:t>22.01.2019</w:t>
            </w:r>
          </w:p>
        </w:tc>
        <w:tc>
          <w:tcPr>
            <w:tcW w:w="550" w:type="dxa"/>
          </w:tcPr>
          <w:p w:rsidR="00447562" w:rsidRPr="00632AE1" w:rsidRDefault="00447562" w:rsidP="009D4A4C">
            <w:pPr>
              <w:jc w:val="right"/>
              <w:rPr>
                <w:sz w:val="20"/>
                <w:szCs w:val="20"/>
                <w:rtl/>
              </w:rPr>
            </w:pPr>
            <w:r>
              <w:rPr>
                <w:sz w:val="20"/>
                <w:szCs w:val="20"/>
                <w:rtl/>
              </w:rPr>
              <w:t>[32]</w:t>
            </w:r>
          </w:p>
        </w:tc>
        <w:tc>
          <w:tcPr>
            <w:tcW w:w="1364" w:type="dxa"/>
          </w:tcPr>
          <w:p w:rsidR="00447562" w:rsidRPr="00632AE1" w:rsidRDefault="00447562" w:rsidP="009D4A4C">
            <w:pPr>
              <w:jc w:val="right"/>
              <w:rPr>
                <w:rFonts w:cs="David"/>
                <w:sz w:val="20"/>
                <w:szCs w:val="20"/>
              </w:rPr>
            </w:pPr>
            <w:r>
              <w:rPr>
                <w:rFonts w:cs="David"/>
                <w:sz w:val="20"/>
                <w:szCs w:val="20"/>
              </w:rPr>
              <w:t>62/795,350</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A61B  01//00, 01//01, 17//00, 17//34, A61M 25//00, 25//01</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27" w:type="dxa"/>
            <w:gridSpan w:val="5"/>
          </w:tcPr>
          <w:p w:rsidR="00447562" w:rsidRPr="00632AE1" w:rsidRDefault="00447562" w:rsidP="009D4A4C">
            <w:pPr>
              <w:rPr>
                <w:rFonts w:cs="Guttman Hodes"/>
                <w:sz w:val="20"/>
                <w:szCs w:val="20"/>
                <w:rtl/>
              </w:rPr>
            </w:pPr>
            <w:r>
              <w:rPr>
                <w:rFonts w:cs="Guttman Hodes"/>
                <w:sz w:val="20"/>
                <w:szCs w:val="20"/>
                <w:rtl/>
              </w:rPr>
              <w:t>, ארה"ב</w:t>
            </w:r>
          </w:p>
        </w:tc>
        <w:tc>
          <w:tcPr>
            <w:tcW w:w="3477" w:type="dxa"/>
            <w:gridSpan w:val="4"/>
          </w:tcPr>
          <w:p w:rsidR="00447562" w:rsidRPr="00632AE1" w:rsidRDefault="00447562" w:rsidP="009D4A4C">
            <w:pPr>
              <w:jc w:val="right"/>
              <w:rPr>
                <w:rFonts w:cs="David"/>
                <w:sz w:val="20"/>
                <w:szCs w:val="20"/>
                <w:rtl/>
              </w:rPr>
            </w:pPr>
            <w:r>
              <w:rPr>
                <w:rFonts w:cs="David"/>
                <w:sz w:val="20"/>
                <w:szCs w:val="20"/>
              </w:rPr>
              <w:t>THE TRUSTEES OF THE UNIVERSITY OF PENNSYLVANIA, U.S.A.</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5" w:type="dxa"/>
            <w:gridSpan w:val="2"/>
          </w:tcPr>
          <w:p w:rsidR="00447562" w:rsidRPr="00632AE1" w:rsidRDefault="00447562" w:rsidP="009D4A4C">
            <w:pPr>
              <w:rPr>
                <w:rFonts w:cs="Guttman Hodes"/>
                <w:sz w:val="20"/>
                <w:szCs w:val="20"/>
                <w:rtl/>
              </w:rPr>
            </w:pPr>
          </w:p>
        </w:tc>
        <w:tc>
          <w:tcPr>
            <w:tcW w:w="6969" w:type="dxa"/>
            <w:gridSpan w:val="7"/>
          </w:tcPr>
          <w:p w:rsidR="00447562" w:rsidRPr="00632AE1" w:rsidRDefault="00447562" w:rsidP="009D4A4C">
            <w:pPr>
              <w:jc w:val="right"/>
              <w:rPr>
                <w:rFonts w:cs="Guttman Hodes"/>
                <w:sz w:val="20"/>
                <w:szCs w:val="20"/>
              </w:rPr>
            </w:pPr>
            <w:r>
              <w:rPr>
                <w:rFonts w:cs="Guttman Hodes"/>
                <w:sz w:val="20"/>
                <w:szCs w:val="20"/>
              </w:rPr>
              <w:t>WO/2020/154287</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27" w:type="dxa"/>
            <w:gridSpan w:val="5"/>
          </w:tcPr>
          <w:p w:rsidR="00447562" w:rsidRDefault="00447562" w:rsidP="009D4A4C">
            <w:pPr>
              <w:rPr>
                <w:rFonts w:cs="Guttman Hodes"/>
                <w:sz w:val="20"/>
                <w:szCs w:val="20"/>
                <w:rtl/>
              </w:rPr>
            </w:pPr>
            <w:r>
              <w:rPr>
                <w:rFonts w:cs="Guttman Hodes"/>
                <w:sz w:val="20"/>
                <w:szCs w:val="20"/>
                <w:rtl/>
              </w:rPr>
              <w:t>סנפורד ט. קולב ושות',</w:t>
            </w:r>
          </w:p>
          <w:p w:rsidR="00447562" w:rsidRDefault="00447562" w:rsidP="009D4A4C">
            <w:pPr>
              <w:rPr>
                <w:rFonts w:cs="Guttman Hodes"/>
                <w:sz w:val="20"/>
                <w:szCs w:val="20"/>
                <w:rtl/>
              </w:rPr>
            </w:pPr>
            <w:r>
              <w:rPr>
                <w:rFonts w:cs="Guttman Hodes"/>
                <w:sz w:val="20"/>
                <w:szCs w:val="20"/>
                <w:rtl/>
              </w:rPr>
              <w:t xml:space="preserve">שער הגיא 4, מרמורק </w:t>
            </w:r>
          </w:p>
          <w:p w:rsidR="00447562" w:rsidRPr="00632AE1" w:rsidRDefault="00447562" w:rsidP="009D4A4C">
            <w:pPr>
              <w:rPr>
                <w:rFonts w:cs="Guttman Hodes"/>
                <w:sz w:val="20"/>
                <w:szCs w:val="20"/>
                <w:rtl/>
              </w:rPr>
            </w:pPr>
            <w:r>
              <w:rPr>
                <w:rFonts w:cs="Guttman Hodes"/>
                <w:sz w:val="20"/>
                <w:szCs w:val="20"/>
                <w:rtl/>
              </w:rPr>
              <w:t>ת.ד. 2273, רחובות</w:t>
            </w:r>
          </w:p>
        </w:tc>
        <w:tc>
          <w:tcPr>
            <w:tcW w:w="3477" w:type="dxa"/>
            <w:gridSpan w:val="4"/>
          </w:tcPr>
          <w:p w:rsidR="00447562" w:rsidRPr="00632AE1" w:rsidRDefault="00447562" w:rsidP="009D4A4C">
            <w:pPr>
              <w:jc w:val="right"/>
              <w:rPr>
                <w:rFonts w:cs="David"/>
                <w:sz w:val="20"/>
                <w:szCs w:val="20"/>
                <w:rtl/>
              </w:rPr>
            </w:pP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5" w:type="dxa"/>
            <w:gridSpan w:val="3"/>
          </w:tcPr>
          <w:p w:rsidR="00447562" w:rsidRPr="00632AE1" w:rsidRDefault="00447562" w:rsidP="009D4A4C">
            <w:pPr>
              <w:jc w:val="right"/>
              <w:rPr>
                <w:rFonts w:cs="David"/>
                <w:sz w:val="20"/>
                <w:szCs w:val="20"/>
              </w:rPr>
            </w:pPr>
          </w:p>
        </w:tc>
        <w:tc>
          <w:tcPr>
            <w:tcW w:w="1659" w:type="dxa"/>
            <w:gridSpan w:val="3"/>
          </w:tcPr>
          <w:p w:rsidR="00447562" w:rsidRPr="00632AE1" w:rsidRDefault="00447562" w:rsidP="009D4A4C">
            <w:pPr>
              <w:jc w:val="right"/>
              <w:rPr>
                <w:rFonts w:cs="David"/>
                <w:sz w:val="20"/>
                <w:szCs w:val="20"/>
              </w:rPr>
            </w:pPr>
          </w:p>
        </w:tc>
        <w:tc>
          <w:tcPr>
            <w:tcW w:w="3998" w:type="dxa"/>
            <w:gridSpan w:val="4"/>
          </w:tcPr>
          <w:p w:rsidR="00447562" w:rsidRPr="00632AE1" w:rsidRDefault="00447562" w:rsidP="009D4A4C">
            <w:pPr>
              <w:jc w:val="right"/>
              <w:rPr>
                <w:rFonts w:cs="David"/>
                <w:sz w:val="20"/>
                <w:szCs w:val="20"/>
              </w:rPr>
            </w:pPr>
          </w:p>
        </w:tc>
      </w:tr>
      <w:tr w:rsidR="00447562" w:rsidRPr="00632AE1" w:rsidTr="009D4A4C">
        <w:tblPrEx>
          <w:jc w:val="left"/>
          <w:tblLook w:val="0000" w:firstRow="0" w:lastRow="0" w:firstColumn="0" w:lastColumn="0" w:noHBand="0" w:noVBand="0"/>
        </w:tblPrEx>
        <w:trPr>
          <w:gridBefore w:val="1"/>
          <w:wBefore w:w="70" w:type="dxa"/>
        </w:trPr>
        <w:tc>
          <w:tcPr>
            <w:tcW w:w="7884"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447562" w:rsidRPr="00632AE1" w:rsidRDefault="0044756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447562" w:rsidRPr="00632AE1" w:rsidTr="00447562">
        <w:trPr>
          <w:gridAfter w:val="1"/>
          <w:wAfter w:w="152" w:type="dxa"/>
          <w:trHeight w:val="485"/>
          <w:jc w:val="center"/>
        </w:trPr>
        <w:tc>
          <w:tcPr>
            <w:tcW w:w="3731" w:type="dxa"/>
            <w:gridSpan w:val="5"/>
          </w:tcPr>
          <w:p w:rsidR="00447562" w:rsidRPr="00447562" w:rsidRDefault="008C6608" w:rsidP="009D4A4C">
            <w:pPr>
              <w:jc w:val="right"/>
              <w:rPr>
                <w:b/>
                <w:bCs/>
                <w:color w:val="0000FF"/>
                <w:sz w:val="20"/>
                <w:szCs w:val="20"/>
                <w:u w:val="single"/>
                <w:rtl/>
              </w:rPr>
            </w:pPr>
            <w:hyperlink r:id="rId807" w:history="1">
              <w:r w:rsidR="00447562" w:rsidRPr="00447562">
                <w:rPr>
                  <w:rStyle w:val="Hyperlink"/>
                  <w:sz w:val="20"/>
                </w:rPr>
                <w:t>284888</w:t>
              </w:r>
            </w:hyperlink>
          </w:p>
        </w:tc>
        <w:tc>
          <w:tcPr>
            <w:tcW w:w="4071" w:type="dxa"/>
            <w:gridSpan w:val="5"/>
          </w:tcPr>
          <w:p w:rsidR="00447562" w:rsidRPr="00447562" w:rsidRDefault="00447562" w:rsidP="009D4A4C">
            <w:pPr>
              <w:rPr>
                <w:sz w:val="20"/>
                <w:szCs w:val="20"/>
                <w:rtl/>
              </w:rPr>
            </w:pPr>
            <w:r w:rsidRPr="00447562">
              <w:rPr>
                <w:sz w:val="20"/>
                <w:szCs w:val="20"/>
                <w:rtl/>
              </w:rPr>
              <w:t>[21][11]</w:t>
            </w:r>
          </w:p>
        </w:tc>
      </w:tr>
      <w:tr w:rsidR="00447562" w:rsidRPr="00632AE1" w:rsidTr="00447562">
        <w:trPr>
          <w:gridAfter w:val="1"/>
          <w:wAfter w:w="152" w:type="dxa"/>
          <w:jc w:val="center"/>
        </w:trPr>
        <w:tc>
          <w:tcPr>
            <w:tcW w:w="3731" w:type="dxa"/>
            <w:gridSpan w:val="5"/>
          </w:tcPr>
          <w:p w:rsidR="00447562" w:rsidRDefault="00447562" w:rsidP="009D4A4C">
            <w:pPr>
              <w:rPr>
                <w:rFonts w:cs="David"/>
                <w:b/>
                <w:bCs/>
                <w:sz w:val="20"/>
                <w:szCs w:val="20"/>
                <w:rtl/>
              </w:rPr>
            </w:pPr>
            <w:r>
              <w:rPr>
                <w:rFonts w:cs="David"/>
                <w:b/>
                <w:bCs/>
                <w:sz w:val="20"/>
                <w:szCs w:val="20"/>
                <w:rtl/>
              </w:rPr>
              <w:t>מכשירים להעברת נוזלים לשימוש עם בקבוקים למתן תוך ורידי</w:t>
            </w:r>
          </w:p>
          <w:p w:rsidR="00447562" w:rsidRPr="00632AE1" w:rsidRDefault="00447562" w:rsidP="009D4A4C">
            <w:pPr>
              <w:rPr>
                <w:rFonts w:cs="David"/>
                <w:b/>
                <w:bCs/>
                <w:sz w:val="20"/>
                <w:szCs w:val="20"/>
                <w:rtl/>
              </w:rPr>
            </w:pPr>
          </w:p>
        </w:tc>
        <w:tc>
          <w:tcPr>
            <w:tcW w:w="3473" w:type="dxa"/>
            <w:gridSpan w:val="4"/>
          </w:tcPr>
          <w:p w:rsidR="00447562" w:rsidRDefault="00447562" w:rsidP="009D4A4C">
            <w:pPr>
              <w:jc w:val="right"/>
              <w:rPr>
                <w:rFonts w:cs="David"/>
                <w:b/>
                <w:bCs/>
                <w:sz w:val="20"/>
                <w:szCs w:val="20"/>
              </w:rPr>
            </w:pPr>
            <w:r>
              <w:rPr>
                <w:rFonts w:cs="David"/>
                <w:b/>
                <w:bCs/>
                <w:sz w:val="20"/>
                <w:szCs w:val="20"/>
              </w:rPr>
              <w:t>LIQUID TRANSFER DEVICES FOR USE WITH INTRAVENOUS (IV) BOTTLES</w:t>
            </w:r>
          </w:p>
          <w:p w:rsidR="00447562" w:rsidRPr="00632AE1" w:rsidRDefault="00447562" w:rsidP="009D4A4C">
            <w:pPr>
              <w:jc w:val="right"/>
              <w:rPr>
                <w:rFonts w:cs="David"/>
                <w:b/>
                <w:bCs/>
                <w:sz w:val="20"/>
                <w:szCs w:val="20"/>
              </w:rPr>
            </w:pPr>
          </w:p>
        </w:tc>
        <w:tc>
          <w:tcPr>
            <w:tcW w:w="598" w:type="dxa"/>
          </w:tcPr>
          <w:p w:rsidR="00447562" w:rsidRPr="00632AE1" w:rsidRDefault="00447562" w:rsidP="009D4A4C">
            <w:pPr>
              <w:jc w:val="right"/>
              <w:rPr>
                <w:sz w:val="20"/>
                <w:szCs w:val="20"/>
              </w:rPr>
            </w:pPr>
            <w:r>
              <w:rPr>
                <w:sz w:val="20"/>
                <w:szCs w:val="20"/>
                <w:rtl/>
              </w:rPr>
              <w:t>[54]</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6970" w:type="dxa"/>
            <w:gridSpan w:val="7"/>
          </w:tcPr>
          <w:p w:rsidR="00447562" w:rsidRPr="00632AE1" w:rsidRDefault="00447562" w:rsidP="009D4A4C">
            <w:pPr>
              <w:jc w:val="right"/>
              <w:rPr>
                <w:rFonts w:cs="David"/>
                <w:sz w:val="20"/>
                <w:szCs w:val="20"/>
              </w:rPr>
            </w:pPr>
            <w:r>
              <w:rPr>
                <w:rFonts w:cs="David"/>
                <w:sz w:val="20"/>
                <w:szCs w:val="20"/>
              </w:rPr>
              <w:t>07.01.2020</w:t>
            </w:r>
          </w:p>
        </w:tc>
        <w:tc>
          <w:tcPr>
            <w:tcW w:w="598" w:type="dxa"/>
          </w:tcPr>
          <w:p w:rsidR="00447562" w:rsidRPr="00632AE1" w:rsidRDefault="00447562" w:rsidP="009D4A4C">
            <w:pPr>
              <w:jc w:val="right"/>
              <w:rPr>
                <w:sz w:val="20"/>
                <w:szCs w:val="20"/>
              </w:rPr>
            </w:pPr>
            <w:r>
              <w:rPr>
                <w:sz w:val="20"/>
                <w:szCs w:val="20"/>
                <w:rtl/>
              </w:rPr>
              <w:t>[22]</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David"/>
                <w:sz w:val="20"/>
                <w:szCs w:val="20"/>
                <w:rtl/>
              </w:rPr>
            </w:pPr>
          </w:p>
        </w:tc>
        <w:tc>
          <w:tcPr>
            <w:tcW w:w="2946" w:type="dxa"/>
            <w:gridSpan w:val="2"/>
          </w:tcPr>
          <w:p w:rsidR="00447562" w:rsidRPr="00632AE1" w:rsidRDefault="00447562" w:rsidP="009D4A4C">
            <w:pPr>
              <w:jc w:val="right"/>
              <w:rPr>
                <w:rFonts w:cs="David"/>
                <w:sz w:val="20"/>
                <w:szCs w:val="20"/>
              </w:rPr>
            </w:pPr>
            <w:r>
              <w:rPr>
                <w:rFonts w:cs="David"/>
                <w:sz w:val="20"/>
                <w:szCs w:val="20"/>
              </w:rPr>
              <w:t>US</w:t>
            </w:r>
          </w:p>
        </w:tc>
        <w:tc>
          <w:tcPr>
            <w:tcW w:w="551" w:type="dxa"/>
          </w:tcPr>
          <w:p w:rsidR="00447562" w:rsidRPr="00632AE1" w:rsidRDefault="00447562" w:rsidP="009D4A4C">
            <w:pPr>
              <w:jc w:val="right"/>
              <w:rPr>
                <w:sz w:val="20"/>
                <w:szCs w:val="20"/>
              </w:rPr>
            </w:pPr>
            <w:r>
              <w:rPr>
                <w:sz w:val="20"/>
                <w:szCs w:val="20"/>
                <w:rtl/>
              </w:rPr>
              <w:t>[33]</w:t>
            </w:r>
          </w:p>
        </w:tc>
        <w:tc>
          <w:tcPr>
            <w:tcW w:w="1564" w:type="dxa"/>
            <w:gridSpan w:val="2"/>
          </w:tcPr>
          <w:p w:rsidR="00447562" w:rsidRPr="00632AE1" w:rsidRDefault="00447562" w:rsidP="009D4A4C">
            <w:pPr>
              <w:jc w:val="right"/>
              <w:rPr>
                <w:rFonts w:cs="David"/>
                <w:sz w:val="20"/>
                <w:szCs w:val="20"/>
              </w:rPr>
            </w:pPr>
            <w:r>
              <w:rPr>
                <w:rFonts w:cs="David"/>
                <w:sz w:val="20"/>
                <w:szCs w:val="20"/>
              </w:rPr>
              <w:t>18.01.2019</w:t>
            </w:r>
          </w:p>
        </w:tc>
        <w:tc>
          <w:tcPr>
            <w:tcW w:w="550" w:type="dxa"/>
          </w:tcPr>
          <w:p w:rsidR="00447562" w:rsidRPr="00632AE1" w:rsidRDefault="00447562" w:rsidP="009D4A4C">
            <w:pPr>
              <w:jc w:val="right"/>
              <w:rPr>
                <w:sz w:val="20"/>
                <w:szCs w:val="20"/>
                <w:rtl/>
              </w:rPr>
            </w:pPr>
            <w:r>
              <w:rPr>
                <w:sz w:val="20"/>
                <w:szCs w:val="20"/>
                <w:rtl/>
              </w:rPr>
              <w:t>[32]</w:t>
            </w:r>
          </w:p>
        </w:tc>
        <w:tc>
          <w:tcPr>
            <w:tcW w:w="1359" w:type="dxa"/>
          </w:tcPr>
          <w:p w:rsidR="00447562" w:rsidRPr="00632AE1" w:rsidRDefault="00447562" w:rsidP="009D4A4C">
            <w:pPr>
              <w:jc w:val="right"/>
              <w:rPr>
                <w:rFonts w:cs="David"/>
                <w:sz w:val="20"/>
                <w:szCs w:val="20"/>
              </w:rPr>
            </w:pPr>
            <w:r>
              <w:rPr>
                <w:rFonts w:cs="David"/>
                <w:sz w:val="20"/>
                <w:szCs w:val="20"/>
              </w:rPr>
              <w:t>62/794,019</w:t>
            </w:r>
          </w:p>
        </w:tc>
        <w:tc>
          <w:tcPr>
            <w:tcW w:w="598" w:type="dxa"/>
          </w:tcPr>
          <w:p w:rsidR="00447562" w:rsidRPr="00632AE1" w:rsidRDefault="00447562" w:rsidP="009D4A4C">
            <w:pPr>
              <w:jc w:val="right"/>
              <w:rPr>
                <w:sz w:val="20"/>
                <w:szCs w:val="20"/>
              </w:rPr>
            </w:pPr>
            <w:r>
              <w:rPr>
                <w:sz w:val="20"/>
                <w:szCs w:val="20"/>
                <w:rtl/>
              </w:rPr>
              <w:t>[31]</w:t>
            </w:r>
          </w:p>
        </w:tc>
      </w:tr>
      <w:tr w:rsidR="00447562" w:rsidRPr="00632AE1" w:rsidTr="00447562">
        <w:trPr>
          <w:gridAfter w:val="1"/>
          <w:wAfter w:w="152" w:type="dxa"/>
          <w:jc w:val="center"/>
        </w:trPr>
        <w:tc>
          <w:tcPr>
            <w:tcW w:w="7204" w:type="dxa"/>
            <w:gridSpan w:val="9"/>
          </w:tcPr>
          <w:p w:rsidR="00447562" w:rsidRPr="00632AE1" w:rsidRDefault="00447562" w:rsidP="009D4A4C">
            <w:pPr>
              <w:jc w:val="right"/>
              <w:rPr>
                <w:rFonts w:cs="David"/>
                <w:sz w:val="20"/>
                <w:szCs w:val="20"/>
              </w:rPr>
            </w:pPr>
            <w:r w:rsidRPr="00632AE1">
              <w:rPr>
                <w:sz w:val="20"/>
                <w:szCs w:val="20"/>
              </w:rPr>
              <w:t>Int. Cl.</w:t>
            </w:r>
            <w:r>
              <w:rPr>
                <w:sz w:val="20"/>
                <w:szCs w:val="20"/>
              </w:rPr>
              <w:t>(2020.01) A61J  01//14, 01//20, A61M 05//162</w:t>
            </w:r>
          </w:p>
        </w:tc>
        <w:tc>
          <w:tcPr>
            <w:tcW w:w="598" w:type="dxa"/>
          </w:tcPr>
          <w:p w:rsidR="00447562" w:rsidRPr="00632AE1" w:rsidRDefault="00447562" w:rsidP="009D4A4C">
            <w:pPr>
              <w:jc w:val="right"/>
              <w:rPr>
                <w:sz w:val="20"/>
                <w:szCs w:val="20"/>
              </w:rPr>
            </w:pPr>
            <w:r>
              <w:rPr>
                <w:sz w:val="20"/>
                <w:szCs w:val="20"/>
                <w:rtl/>
              </w:rPr>
              <w:t>[51]</w:t>
            </w:r>
          </w:p>
        </w:tc>
      </w:tr>
      <w:tr w:rsidR="00447562" w:rsidRPr="00632AE1" w:rsidTr="00447562">
        <w:trPr>
          <w:gridAfter w:val="1"/>
          <w:wAfter w:w="152" w:type="dxa"/>
          <w:jc w:val="center"/>
        </w:trPr>
        <w:tc>
          <w:tcPr>
            <w:tcW w:w="3731" w:type="dxa"/>
            <w:gridSpan w:val="5"/>
          </w:tcPr>
          <w:p w:rsidR="00447562" w:rsidRPr="00632AE1" w:rsidRDefault="00447562" w:rsidP="009D4A4C">
            <w:pPr>
              <w:rPr>
                <w:rFonts w:cs="Guttman Hodes"/>
                <w:sz w:val="20"/>
                <w:szCs w:val="20"/>
                <w:rtl/>
              </w:rPr>
            </w:pPr>
            <w:r>
              <w:rPr>
                <w:rFonts w:cs="Guttman Hodes"/>
                <w:sz w:val="20"/>
                <w:szCs w:val="20"/>
                <w:rtl/>
              </w:rPr>
              <w:t>וואסט פארמה סרוויסס איי אל בע"מ</w:t>
            </w:r>
          </w:p>
        </w:tc>
        <w:tc>
          <w:tcPr>
            <w:tcW w:w="3473" w:type="dxa"/>
            <w:gridSpan w:val="4"/>
          </w:tcPr>
          <w:p w:rsidR="00447562" w:rsidRPr="00632AE1" w:rsidRDefault="00447562" w:rsidP="009D4A4C">
            <w:pPr>
              <w:jc w:val="right"/>
              <w:rPr>
                <w:rFonts w:cs="David"/>
                <w:sz w:val="20"/>
                <w:szCs w:val="20"/>
                <w:rtl/>
              </w:rPr>
            </w:pPr>
            <w:r>
              <w:rPr>
                <w:rFonts w:cs="David"/>
                <w:sz w:val="20"/>
                <w:szCs w:val="20"/>
              </w:rPr>
              <w:t>WEST PHARMA. SERVICES IL, LTD.</w:t>
            </w:r>
          </w:p>
        </w:tc>
        <w:tc>
          <w:tcPr>
            <w:tcW w:w="598" w:type="dxa"/>
          </w:tcPr>
          <w:p w:rsidR="00447562" w:rsidRPr="00632AE1" w:rsidRDefault="00447562" w:rsidP="009D4A4C">
            <w:pPr>
              <w:jc w:val="right"/>
              <w:rPr>
                <w:sz w:val="20"/>
                <w:szCs w:val="20"/>
              </w:rPr>
            </w:pPr>
            <w:r>
              <w:rPr>
                <w:sz w:val="20"/>
                <w:szCs w:val="20"/>
                <w:rtl/>
              </w:rPr>
              <w:t>[71]</w:t>
            </w:r>
          </w:p>
        </w:tc>
      </w:tr>
      <w:tr w:rsidR="00447562" w:rsidRPr="00632AE1" w:rsidTr="00447562">
        <w:trPr>
          <w:gridAfter w:val="1"/>
          <w:wAfter w:w="152" w:type="dxa"/>
          <w:jc w:val="center"/>
        </w:trPr>
        <w:tc>
          <w:tcPr>
            <w:tcW w:w="234" w:type="dxa"/>
            <w:gridSpan w:val="2"/>
          </w:tcPr>
          <w:p w:rsidR="00447562" w:rsidRPr="00632AE1" w:rsidRDefault="00447562" w:rsidP="009D4A4C">
            <w:pPr>
              <w:rPr>
                <w:rFonts w:cs="Guttman Hodes"/>
                <w:sz w:val="20"/>
                <w:szCs w:val="20"/>
                <w:rtl/>
              </w:rPr>
            </w:pPr>
          </w:p>
        </w:tc>
        <w:tc>
          <w:tcPr>
            <w:tcW w:w="6970" w:type="dxa"/>
            <w:gridSpan w:val="7"/>
          </w:tcPr>
          <w:p w:rsidR="00447562" w:rsidRPr="00632AE1" w:rsidRDefault="00447562" w:rsidP="009D4A4C">
            <w:pPr>
              <w:jc w:val="right"/>
              <w:rPr>
                <w:rFonts w:cs="Guttman Hodes"/>
                <w:sz w:val="20"/>
                <w:szCs w:val="20"/>
              </w:rPr>
            </w:pPr>
            <w:r>
              <w:rPr>
                <w:rFonts w:cs="Guttman Hodes"/>
                <w:sz w:val="20"/>
                <w:szCs w:val="20"/>
              </w:rPr>
              <w:t>WO/2020/148748</w:t>
            </w:r>
          </w:p>
        </w:tc>
        <w:tc>
          <w:tcPr>
            <w:tcW w:w="598" w:type="dxa"/>
          </w:tcPr>
          <w:p w:rsidR="00447562" w:rsidRPr="00632AE1" w:rsidRDefault="00447562" w:rsidP="009D4A4C">
            <w:pPr>
              <w:jc w:val="right"/>
              <w:rPr>
                <w:sz w:val="20"/>
                <w:szCs w:val="20"/>
              </w:rPr>
            </w:pPr>
            <w:r>
              <w:rPr>
                <w:sz w:val="20"/>
                <w:szCs w:val="20"/>
                <w:rtl/>
              </w:rPr>
              <w:t>[87]</w:t>
            </w:r>
          </w:p>
        </w:tc>
      </w:tr>
      <w:tr w:rsidR="00447562" w:rsidRPr="00632AE1" w:rsidTr="00447562">
        <w:trPr>
          <w:gridAfter w:val="1"/>
          <w:wAfter w:w="152" w:type="dxa"/>
          <w:jc w:val="center"/>
        </w:trPr>
        <w:tc>
          <w:tcPr>
            <w:tcW w:w="3731" w:type="dxa"/>
            <w:gridSpan w:val="5"/>
          </w:tcPr>
          <w:p w:rsidR="00447562" w:rsidRDefault="00447562" w:rsidP="009D4A4C">
            <w:pPr>
              <w:rPr>
                <w:rFonts w:cs="Guttman Hodes"/>
                <w:sz w:val="20"/>
                <w:szCs w:val="20"/>
                <w:rtl/>
              </w:rPr>
            </w:pPr>
            <w:r>
              <w:rPr>
                <w:rFonts w:cs="Guttman Hodes"/>
                <w:sz w:val="20"/>
                <w:szCs w:val="20"/>
                <w:rtl/>
              </w:rPr>
              <w:t>איתן מהולל  שדות,</w:t>
            </w:r>
          </w:p>
          <w:p w:rsidR="00447562" w:rsidRDefault="00447562" w:rsidP="009D4A4C">
            <w:pPr>
              <w:rPr>
                <w:rFonts w:cs="Guttman Hodes"/>
                <w:sz w:val="20"/>
                <w:szCs w:val="20"/>
                <w:rtl/>
              </w:rPr>
            </w:pPr>
            <w:r>
              <w:rPr>
                <w:rFonts w:cs="Guttman Hodes"/>
                <w:sz w:val="20"/>
                <w:szCs w:val="20"/>
                <w:rtl/>
              </w:rPr>
              <w:t xml:space="preserve">שדרות אבא אבן 10 ת.ד. 2081 </w:t>
            </w:r>
          </w:p>
          <w:p w:rsidR="00447562" w:rsidRPr="00632AE1" w:rsidRDefault="00447562" w:rsidP="009D4A4C">
            <w:pPr>
              <w:rPr>
                <w:rFonts w:cs="Guttman Hodes"/>
                <w:sz w:val="20"/>
                <w:szCs w:val="20"/>
                <w:rtl/>
              </w:rPr>
            </w:pPr>
            <w:r>
              <w:rPr>
                <w:rFonts w:cs="Guttman Hodes"/>
                <w:sz w:val="20"/>
                <w:szCs w:val="20"/>
                <w:rtl/>
              </w:rPr>
              <w:t>הרצליה</w:t>
            </w:r>
          </w:p>
        </w:tc>
        <w:tc>
          <w:tcPr>
            <w:tcW w:w="3473" w:type="dxa"/>
            <w:gridSpan w:val="4"/>
          </w:tcPr>
          <w:p w:rsidR="00447562" w:rsidRDefault="00447562" w:rsidP="009D4A4C">
            <w:pPr>
              <w:jc w:val="right"/>
              <w:rPr>
                <w:rFonts w:cs="David"/>
                <w:sz w:val="20"/>
                <w:szCs w:val="20"/>
              </w:rPr>
            </w:pPr>
            <w:r>
              <w:rPr>
                <w:rFonts w:cs="David"/>
                <w:sz w:val="20"/>
                <w:szCs w:val="20"/>
              </w:rPr>
              <w:t>EITAN MEHULAL SADOT,</w:t>
            </w:r>
          </w:p>
          <w:p w:rsidR="00447562" w:rsidRPr="00632AE1" w:rsidRDefault="00447562" w:rsidP="009D4A4C">
            <w:pPr>
              <w:jc w:val="right"/>
              <w:rPr>
                <w:rFonts w:cs="David"/>
                <w:sz w:val="20"/>
                <w:szCs w:val="20"/>
                <w:rtl/>
              </w:rPr>
            </w:pPr>
            <w:r>
              <w:rPr>
                <w:rFonts w:cs="David"/>
                <w:sz w:val="20"/>
                <w:szCs w:val="20"/>
              </w:rPr>
              <w:t xml:space="preserve"> 10 ABBA EBAN BLVD. P.O.B. 2081</w:t>
            </w:r>
          </w:p>
        </w:tc>
        <w:tc>
          <w:tcPr>
            <w:tcW w:w="598" w:type="dxa"/>
          </w:tcPr>
          <w:p w:rsidR="00447562" w:rsidRPr="00632AE1" w:rsidRDefault="00447562" w:rsidP="009D4A4C">
            <w:pPr>
              <w:jc w:val="right"/>
              <w:rPr>
                <w:sz w:val="20"/>
                <w:szCs w:val="20"/>
                <w:rtl/>
              </w:rPr>
            </w:pPr>
            <w:r>
              <w:rPr>
                <w:sz w:val="20"/>
                <w:szCs w:val="20"/>
                <w:rtl/>
              </w:rPr>
              <w:t>[74]</w:t>
            </w:r>
          </w:p>
        </w:tc>
      </w:tr>
      <w:tr w:rsidR="00447562" w:rsidRPr="00632AE1" w:rsidTr="00447562">
        <w:trPr>
          <w:gridAfter w:val="1"/>
          <w:wAfter w:w="152" w:type="dxa"/>
          <w:jc w:val="center"/>
        </w:trPr>
        <w:tc>
          <w:tcPr>
            <w:tcW w:w="2147" w:type="dxa"/>
            <w:gridSpan w:val="3"/>
          </w:tcPr>
          <w:p w:rsidR="00447562" w:rsidRPr="00632AE1" w:rsidRDefault="00447562" w:rsidP="009D4A4C">
            <w:pPr>
              <w:jc w:val="right"/>
              <w:rPr>
                <w:rFonts w:cs="David"/>
                <w:sz w:val="20"/>
                <w:szCs w:val="20"/>
              </w:rPr>
            </w:pPr>
          </w:p>
        </w:tc>
        <w:tc>
          <w:tcPr>
            <w:tcW w:w="1661" w:type="dxa"/>
            <w:gridSpan w:val="3"/>
          </w:tcPr>
          <w:p w:rsidR="00447562" w:rsidRPr="00632AE1" w:rsidRDefault="00447562" w:rsidP="009D4A4C">
            <w:pPr>
              <w:jc w:val="right"/>
              <w:rPr>
                <w:rFonts w:cs="David"/>
                <w:sz w:val="20"/>
                <w:szCs w:val="20"/>
              </w:rPr>
            </w:pPr>
          </w:p>
        </w:tc>
        <w:tc>
          <w:tcPr>
            <w:tcW w:w="3994" w:type="dxa"/>
            <w:gridSpan w:val="4"/>
          </w:tcPr>
          <w:p w:rsidR="00447562" w:rsidRPr="00632AE1" w:rsidRDefault="00447562" w:rsidP="009D4A4C">
            <w:pPr>
              <w:jc w:val="right"/>
              <w:rPr>
                <w:rFonts w:cs="David"/>
                <w:sz w:val="20"/>
                <w:szCs w:val="20"/>
              </w:rPr>
            </w:pPr>
          </w:p>
        </w:tc>
      </w:tr>
      <w:tr w:rsidR="00447562" w:rsidRPr="00632AE1" w:rsidTr="00447562">
        <w:tblPrEx>
          <w:jc w:val="left"/>
          <w:tblLook w:val="0000" w:firstRow="0" w:lastRow="0" w:firstColumn="0" w:lastColumn="0" w:noHBand="0" w:noVBand="0"/>
        </w:tblPrEx>
        <w:trPr>
          <w:gridBefore w:val="1"/>
          <w:wBefore w:w="69" w:type="dxa"/>
        </w:trPr>
        <w:tc>
          <w:tcPr>
            <w:tcW w:w="7885" w:type="dxa"/>
            <w:gridSpan w:val="10"/>
          </w:tcPr>
          <w:p w:rsidR="00447562" w:rsidRPr="00632AE1" w:rsidRDefault="0044756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1911"/>
        <w:gridCol w:w="826"/>
        <w:gridCol w:w="213"/>
        <w:gridCol w:w="551"/>
        <w:gridCol w:w="77"/>
        <w:gridCol w:w="737"/>
        <w:gridCol w:w="741"/>
        <w:gridCol w:w="550"/>
        <w:gridCol w:w="1366"/>
        <w:gridCol w:w="597"/>
        <w:gridCol w:w="149"/>
      </w:tblGrid>
      <w:tr w:rsidR="003C0522" w:rsidRPr="00632AE1" w:rsidTr="003C0522">
        <w:trPr>
          <w:gridAfter w:val="1"/>
          <w:wAfter w:w="149" w:type="dxa"/>
          <w:trHeight w:val="485"/>
          <w:jc w:val="center"/>
        </w:trPr>
        <w:tc>
          <w:tcPr>
            <w:tcW w:w="3737" w:type="dxa"/>
            <w:gridSpan w:val="6"/>
          </w:tcPr>
          <w:p w:rsidR="003C0522" w:rsidRPr="003C0522" w:rsidRDefault="008C6608" w:rsidP="009D4A4C">
            <w:pPr>
              <w:jc w:val="right"/>
              <w:rPr>
                <w:b/>
                <w:bCs/>
                <w:color w:val="0000FF"/>
                <w:sz w:val="20"/>
                <w:szCs w:val="20"/>
                <w:u w:val="single"/>
                <w:rtl/>
              </w:rPr>
            </w:pPr>
            <w:hyperlink r:id="rId808" w:history="1">
              <w:r w:rsidR="003C0522" w:rsidRPr="003C0522">
                <w:rPr>
                  <w:rStyle w:val="Hyperlink"/>
                  <w:sz w:val="20"/>
                </w:rPr>
                <w:t>284889</w:t>
              </w:r>
            </w:hyperlink>
          </w:p>
        </w:tc>
        <w:tc>
          <w:tcPr>
            <w:tcW w:w="4068"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49" w:type="dxa"/>
          <w:jc w:val="center"/>
        </w:trPr>
        <w:tc>
          <w:tcPr>
            <w:tcW w:w="3737" w:type="dxa"/>
            <w:gridSpan w:val="6"/>
          </w:tcPr>
          <w:p w:rsidR="003C0522" w:rsidRDefault="003C0522" w:rsidP="009D4A4C">
            <w:pPr>
              <w:rPr>
                <w:rFonts w:cs="David"/>
                <w:b/>
                <w:bCs/>
                <w:sz w:val="20"/>
                <w:szCs w:val="20"/>
                <w:rtl/>
              </w:rPr>
            </w:pPr>
            <w:r>
              <w:rPr>
                <w:rFonts w:cs="David"/>
                <w:b/>
                <w:bCs/>
                <w:sz w:val="20"/>
                <w:szCs w:val="20"/>
                <w:rtl/>
              </w:rPr>
              <w:t>אימידזוטריאזינים ואימידזופירימידינים כמעכבי קינאז</w:t>
            </w:r>
          </w:p>
          <w:p w:rsidR="003C0522" w:rsidRPr="00632AE1" w:rsidRDefault="003C0522" w:rsidP="009D4A4C">
            <w:pPr>
              <w:rPr>
                <w:rFonts w:cs="David"/>
                <w:b/>
                <w:bCs/>
                <w:sz w:val="20"/>
                <w:szCs w:val="20"/>
                <w:rtl/>
              </w:rPr>
            </w:pPr>
          </w:p>
        </w:tc>
        <w:tc>
          <w:tcPr>
            <w:tcW w:w="3471" w:type="dxa"/>
            <w:gridSpan w:val="5"/>
          </w:tcPr>
          <w:p w:rsidR="003C0522" w:rsidRDefault="003C0522" w:rsidP="009D4A4C">
            <w:pPr>
              <w:jc w:val="right"/>
              <w:rPr>
                <w:rFonts w:cs="David"/>
                <w:b/>
                <w:bCs/>
                <w:sz w:val="20"/>
                <w:szCs w:val="20"/>
              </w:rPr>
            </w:pPr>
            <w:r>
              <w:rPr>
                <w:rFonts w:cs="David"/>
                <w:b/>
                <w:bCs/>
                <w:sz w:val="20"/>
                <w:szCs w:val="20"/>
              </w:rPr>
              <w:lastRenderedPageBreak/>
              <w:t xml:space="preserve">IMIDAZOTRIAZINES AND IMIDAZOPYRIMIDINES AS </w:t>
            </w:r>
            <w:r>
              <w:rPr>
                <w:rFonts w:cs="David"/>
                <w:b/>
                <w:bCs/>
                <w:sz w:val="20"/>
                <w:szCs w:val="20"/>
              </w:rPr>
              <w:lastRenderedPageBreak/>
              <w:t>KINASE INHIBITORS</w:t>
            </w:r>
          </w:p>
          <w:p w:rsidR="003C0522" w:rsidRPr="00632AE1" w:rsidRDefault="003C0522" w:rsidP="009D4A4C">
            <w:pPr>
              <w:jc w:val="right"/>
              <w:rPr>
                <w:rFonts w:cs="David"/>
                <w:b/>
                <w:bCs/>
                <w:sz w:val="20"/>
                <w:szCs w:val="20"/>
              </w:rPr>
            </w:pPr>
          </w:p>
        </w:tc>
        <w:tc>
          <w:tcPr>
            <w:tcW w:w="597" w:type="dxa"/>
          </w:tcPr>
          <w:p w:rsidR="003C0522" w:rsidRPr="00632AE1" w:rsidRDefault="003C0522" w:rsidP="009D4A4C">
            <w:pPr>
              <w:jc w:val="right"/>
              <w:rPr>
                <w:sz w:val="20"/>
                <w:szCs w:val="20"/>
              </w:rPr>
            </w:pPr>
            <w:r>
              <w:rPr>
                <w:sz w:val="20"/>
                <w:szCs w:val="20"/>
                <w:rtl/>
              </w:rPr>
              <w:lastRenderedPageBreak/>
              <w:t>[54]</w:t>
            </w:r>
          </w:p>
        </w:tc>
      </w:tr>
      <w:tr w:rsidR="003C0522" w:rsidRPr="00632AE1" w:rsidTr="003C0522">
        <w:trPr>
          <w:gridAfter w:val="1"/>
          <w:wAfter w:w="149" w:type="dxa"/>
          <w:jc w:val="center"/>
        </w:trPr>
        <w:tc>
          <w:tcPr>
            <w:tcW w:w="236" w:type="dxa"/>
            <w:gridSpan w:val="2"/>
          </w:tcPr>
          <w:p w:rsidR="003C0522" w:rsidRPr="00632AE1" w:rsidRDefault="003C0522" w:rsidP="009D4A4C">
            <w:pPr>
              <w:rPr>
                <w:rFonts w:cs="David"/>
                <w:sz w:val="20"/>
                <w:szCs w:val="20"/>
                <w:rtl/>
              </w:rPr>
            </w:pPr>
          </w:p>
        </w:tc>
        <w:tc>
          <w:tcPr>
            <w:tcW w:w="6972" w:type="dxa"/>
            <w:gridSpan w:val="9"/>
          </w:tcPr>
          <w:p w:rsidR="003C0522" w:rsidRPr="00632AE1" w:rsidRDefault="003C0522" w:rsidP="009D4A4C">
            <w:pPr>
              <w:jc w:val="right"/>
              <w:rPr>
                <w:rFonts w:cs="David"/>
                <w:sz w:val="20"/>
                <w:szCs w:val="20"/>
              </w:rPr>
            </w:pPr>
            <w:r>
              <w:rPr>
                <w:rFonts w:cs="David"/>
                <w:sz w:val="20"/>
                <w:szCs w:val="20"/>
              </w:rPr>
              <w:t>19.11.2007</w:t>
            </w:r>
          </w:p>
        </w:tc>
        <w:tc>
          <w:tcPr>
            <w:tcW w:w="597"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49" w:type="dxa"/>
          <w:jc w:val="center"/>
        </w:trPr>
        <w:tc>
          <w:tcPr>
            <w:tcW w:w="236" w:type="dxa"/>
            <w:gridSpan w:val="2"/>
          </w:tcPr>
          <w:p w:rsidR="003C0522" w:rsidRPr="00632AE1" w:rsidRDefault="003C0522" w:rsidP="009D4A4C">
            <w:pPr>
              <w:rPr>
                <w:rFonts w:cs="David"/>
                <w:sz w:val="20"/>
                <w:szCs w:val="20"/>
                <w:rtl/>
              </w:rPr>
            </w:pPr>
          </w:p>
        </w:tc>
        <w:tc>
          <w:tcPr>
            <w:tcW w:w="2950"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55" w:type="dxa"/>
            <w:gridSpan w:val="3"/>
          </w:tcPr>
          <w:p w:rsidR="003C0522" w:rsidRPr="00632AE1" w:rsidRDefault="003C0522" w:rsidP="009D4A4C">
            <w:pPr>
              <w:jc w:val="right"/>
              <w:rPr>
                <w:rFonts w:cs="David"/>
                <w:sz w:val="20"/>
                <w:szCs w:val="20"/>
              </w:rPr>
            </w:pPr>
            <w:r>
              <w:rPr>
                <w:rFonts w:cs="David"/>
                <w:sz w:val="20"/>
                <w:szCs w:val="20"/>
              </w:rPr>
              <w:t>22.11.2006</w:t>
            </w:r>
          </w:p>
        </w:tc>
        <w:tc>
          <w:tcPr>
            <w:tcW w:w="550" w:type="dxa"/>
          </w:tcPr>
          <w:p w:rsidR="003C0522" w:rsidRPr="00632AE1" w:rsidRDefault="003C0522" w:rsidP="009D4A4C">
            <w:pPr>
              <w:jc w:val="right"/>
              <w:rPr>
                <w:sz w:val="20"/>
                <w:szCs w:val="20"/>
                <w:rtl/>
              </w:rPr>
            </w:pPr>
            <w:r>
              <w:rPr>
                <w:sz w:val="20"/>
                <w:szCs w:val="20"/>
                <w:rtl/>
              </w:rPr>
              <w:t>[32]</w:t>
            </w:r>
          </w:p>
        </w:tc>
        <w:tc>
          <w:tcPr>
            <w:tcW w:w="1366" w:type="dxa"/>
          </w:tcPr>
          <w:p w:rsidR="003C0522" w:rsidRPr="00632AE1" w:rsidRDefault="003C0522" w:rsidP="009D4A4C">
            <w:pPr>
              <w:jc w:val="right"/>
              <w:rPr>
                <w:rFonts w:cs="David"/>
                <w:sz w:val="20"/>
                <w:szCs w:val="20"/>
              </w:rPr>
            </w:pPr>
            <w:r>
              <w:rPr>
                <w:rFonts w:cs="David"/>
                <w:sz w:val="20"/>
                <w:szCs w:val="20"/>
              </w:rPr>
              <w:t>60/860840</w:t>
            </w:r>
          </w:p>
        </w:tc>
        <w:tc>
          <w:tcPr>
            <w:tcW w:w="597"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49" w:type="dxa"/>
          <w:jc w:val="center"/>
        </w:trPr>
        <w:tc>
          <w:tcPr>
            <w:tcW w:w="236" w:type="dxa"/>
            <w:gridSpan w:val="2"/>
          </w:tcPr>
          <w:p w:rsidR="003C0522" w:rsidRPr="003C0522" w:rsidRDefault="003C0522" w:rsidP="009D4A4C">
            <w:pPr>
              <w:rPr>
                <w:sz w:val="20"/>
                <w:szCs w:val="20"/>
                <w:rtl/>
              </w:rPr>
            </w:pPr>
          </w:p>
        </w:tc>
        <w:tc>
          <w:tcPr>
            <w:tcW w:w="2950"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55" w:type="dxa"/>
            <w:gridSpan w:val="3"/>
          </w:tcPr>
          <w:p w:rsidR="003C0522" w:rsidRPr="003C0522" w:rsidRDefault="003C0522" w:rsidP="009D4A4C">
            <w:pPr>
              <w:jc w:val="right"/>
              <w:rPr>
                <w:sz w:val="20"/>
                <w:szCs w:val="20"/>
              </w:rPr>
            </w:pPr>
            <w:r>
              <w:rPr>
                <w:sz w:val="20"/>
                <w:szCs w:val="20"/>
                <w:rtl/>
              </w:rPr>
              <w:t>29.11.2006</w:t>
            </w:r>
          </w:p>
        </w:tc>
        <w:tc>
          <w:tcPr>
            <w:tcW w:w="550" w:type="dxa"/>
          </w:tcPr>
          <w:p w:rsidR="003C0522" w:rsidRPr="003C0522" w:rsidRDefault="003C0522" w:rsidP="009D4A4C">
            <w:pPr>
              <w:jc w:val="right"/>
              <w:rPr>
                <w:sz w:val="20"/>
                <w:szCs w:val="20"/>
                <w:rtl/>
              </w:rPr>
            </w:pPr>
          </w:p>
        </w:tc>
        <w:tc>
          <w:tcPr>
            <w:tcW w:w="1366" w:type="dxa"/>
          </w:tcPr>
          <w:p w:rsidR="003C0522" w:rsidRPr="003C0522" w:rsidRDefault="003C0522" w:rsidP="009D4A4C">
            <w:pPr>
              <w:jc w:val="right"/>
              <w:rPr>
                <w:sz w:val="20"/>
                <w:szCs w:val="20"/>
              </w:rPr>
            </w:pPr>
            <w:r>
              <w:rPr>
                <w:sz w:val="20"/>
                <w:szCs w:val="20"/>
                <w:rtl/>
              </w:rPr>
              <w:t>60/861459</w:t>
            </w:r>
          </w:p>
        </w:tc>
        <w:tc>
          <w:tcPr>
            <w:tcW w:w="597" w:type="dxa"/>
          </w:tcPr>
          <w:p w:rsidR="003C0522" w:rsidRPr="003C0522" w:rsidRDefault="003C0522" w:rsidP="009D4A4C">
            <w:pPr>
              <w:jc w:val="right"/>
              <w:rPr>
                <w:sz w:val="20"/>
                <w:szCs w:val="20"/>
                <w:rtl/>
              </w:rPr>
            </w:pPr>
          </w:p>
        </w:tc>
      </w:tr>
      <w:tr w:rsidR="003C0522" w:rsidRPr="003C0522" w:rsidTr="003C0522">
        <w:trPr>
          <w:gridAfter w:val="1"/>
          <w:wAfter w:w="149" w:type="dxa"/>
          <w:jc w:val="center"/>
        </w:trPr>
        <w:tc>
          <w:tcPr>
            <w:tcW w:w="236" w:type="dxa"/>
            <w:gridSpan w:val="2"/>
          </w:tcPr>
          <w:p w:rsidR="003C0522" w:rsidRPr="003C0522" w:rsidRDefault="003C0522" w:rsidP="009D4A4C">
            <w:pPr>
              <w:rPr>
                <w:sz w:val="20"/>
                <w:szCs w:val="20"/>
                <w:rtl/>
              </w:rPr>
            </w:pPr>
          </w:p>
        </w:tc>
        <w:tc>
          <w:tcPr>
            <w:tcW w:w="2950"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55" w:type="dxa"/>
            <w:gridSpan w:val="3"/>
          </w:tcPr>
          <w:p w:rsidR="003C0522" w:rsidRPr="003C0522" w:rsidRDefault="003C0522" w:rsidP="009D4A4C">
            <w:pPr>
              <w:jc w:val="right"/>
              <w:rPr>
                <w:sz w:val="20"/>
                <w:szCs w:val="20"/>
                <w:rtl/>
              </w:rPr>
            </w:pPr>
            <w:r>
              <w:rPr>
                <w:sz w:val="20"/>
                <w:szCs w:val="20"/>
                <w:rtl/>
              </w:rPr>
              <w:t>22.08.2007</w:t>
            </w:r>
          </w:p>
        </w:tc>
        <w:tc>
          <w:tcPr>
            <w:tcW w:w="550" w:type="dxa"/>
          </w:tcPr>
          <w:p w:rsidR="003C0522" w:rsidRPr="003C0522" w:rsidRDefault="003C0522" w:rsidP="009D4A4C">
            <w:pPr>
              <w:jc w:val="right"/>
              <w:rPr>
                <w:sz w:val="20"/>
                <w:szCs w:val="20"/>
                <w:rtl/>
              </w:rPr>
            </w:pPr>
          </w:p>
        </w:tc>
        <w:tc>
          <w:tcPr>
            <w:tcW w:w="1366" w:type="dxa"/>
          </w:tcPr>
          <w:p w:rsidR="003C0522" w:rsidRPr="003C0522" w:rsidRDefault="003C0522" w:rsidP="009D4A4C">
            <w:pPr>
              <w:jc w:val="right"/>
              <w:rPr>
                <w:sz w:val="20"/>
                <w:szCs w:val="20"/>
                <w:rtl/>
              </w:rPr>
            </w:pPr>
            <w:r>
              <w:rPr>
                <w:sz w:val="20"/>
                <w:szCs w:val="20"/>
                <w:rtl/>
              </w:rPr>
              <w:t>60/957236</w:t>
            </w:r>
          </w:p>
        </w:tc>
        <w:tc>
          <w:tcPr>
            <w:tcW w:w="597" w:type="dxa"/>
          </w:tcPr>
          <w:p w:rsidR="003C0522" w:rsidRPr="003C0522" w:rsidRDefault="003C0522" w:rsidP="009D4A4C">
            <w:pPr>
              <w:jc w:val="right"/>
              <w:rPr>
                <w:sz w:val="20"/>
                <w:szCs w:val="20"/>
                <w:rtl/>
              </w:rPr>
            </w:pPr>
          </w:p>
        </w:tc>
      </w:tr>
      <w:tr w:rsidR="003C0522" w:rsidRPr="00632AE1" w:rsidTr="003C0522">
        <w:trPr>
          <w:gridAfter w:val="1"/>
          <w:wAfter w:w="149" w:type="dxa"/>
          <w:jc w:val="center"/>
        </w:trPr>
        <w:tc>
          <w:tcPr>
            <w:tcW w:w="7208"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A61K  31//4709, 31//53, A61P 01//16, 09//00, 09//10, 11//00, 13//12, 19//02, 25//00, 29//00, 35//00, 35//02, 35//04, 37//00, 37//02, 37//06, 37//08, 43//00, C07D 40/3/06, 48/7/04</w:t>
            </w:r>
          </w:p>
        </w:tc>
        <w:tc>
          <w:tcPr>
            <w:tcW w:w="597"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49" w:type="dxa"/>
          <w:jc w:val="center"/>
        </w:trPr>
        <w:tc>
          <w:tcPr>
            <w:tcW w:w="236" w:type="dxa"/>
            <w:gridSpan w:val="2"/>
          </w:tcPr>
          <w:p w:rsidR="003C0522" w:rsidRPr="00632AE1" w:rsidRDefault="003C0522" w:rsidP="009D4A4C">
            <w:pPr>
              <w:rPr>
                <w:rFonts w:cs="David"/>
                <w:sz w:val="20"/>
                <w:szCs w:val="20"/>
                <w:rtl/>
              </w:rPr>
            </w:pPr>
          </w:p>
        </w:tc>
        <w:tc>
          <w:tcPr>
            <w:tcW w:w="6972" w:type="dxa"/>
            <w:gridSpan w:val="9"/>
          </w:tcPr>
          <w:p w:rsidR="003C0522" w:rsidRPr="00632AE1" w:rsidRDefault="003C0522" w:rsidP="009D4A4C">
            <w:pPr>
              <w:jc w:val="right"/>
              <w:rPr>
                <w:rFonts w:cs="David"/>
                <w:sz w:val="20"/>
                <w:szCs w:val="20"/>
              </w:rPr>
            </w:pPr>
            <w:r>
              <w:rPr>
                <w:rFonts w:cs="David"/>
                <w:sz w:val="20"/>
                <w:szCs w:val="20"/>
              </w:rPr>
              <w:t>DIVISION FROM 276928</w:t>
            </w:r>
          </w:p>
        </w:tc>
        <w:tc>
          <w:tcPr>
            <w:tcW w:w="597"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49" w:type="dxa"/>
          <w:jc w:val="center"/>
        </w:trPr>
        <w:tc>
          <w:tcPr>
            <w:tcW w:w="3737"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71" w:type="dxa"/>
            <w:gridSpan w:val="5"/>
          </w:tcPr>
          <w:p w:rsidR="003C0522" w:rsidRPr="00632AE1" w:rsidRDefault="003C0522" w:rsidP="009D4A4C">
            <w:pPr>
              <w:jc w:val="right"/>
              <w:rPr>
                <w:rFonts w:cs="David"/>
                <w:sz w:val="20"/>
                <w:szCs w:val="20"/>
                <w:rtl/>
              </w:rPr>
            </w:pPr>
            <w:r>
              <w:rPr>
                <w:rFonts w:cs="David"/>
                <w:sz w:val="20"/>
                <w:szCs w:val="20"/>
              </w:rPr>
              <w:t>INCYTE HOLDINGS CORPORATION, U.S.A.</w:t>
            </w:r>
          </w:p>
        </w:tc>
        <w:tc>
          <w:tcPr>
            <w:tcW w:w="597"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49" w:type="dxa"/>
          <w:jc w:val="center"/>
        </w:trPr>
        <w:tc>
          <w:tcPr>
            <w:tcW w:w="236" w:type="dxa"/>
            <w:gridSpan w:val="2"/>
          </w:tcPr>
          <w:p w:rsidR="003C0522" w:rsidRPr="00632AE1" w:rsidRDefault="003C0522" w:rsidP="009D4A4C">
            <w:pPr>
              <w:rPr>
                <w:rFonts w:cs="Guttman Hodes"/>
                <w:sz w:val="20"/>
                <w:szCs w:val="20"/>
                <w:rtl/>
              </w:rPr>
            </w:pPr>
          </w:p>
        </w:tc>
        <w:tc>
          <w:tcPr>
            <w:tcW w:w="6972" w:type="dxa"/>
            <w:gridSpan w:val="9"/>
          </w:tcPr>
          <w:p w:rsidR="003C0522" w:rsidRPr="00632AE1" w:rsidRDefault="003C0522" w:rsidP="009D4A4C">
            <w:pPr>
              <w:jc w:val="right"/>
              <w:rPr>
                <w:rFonts w:cs="Guttman Hodes"/>
                <w:sz w:val="20"/>
                <w:szCs w:val="20"/>
              </w:rPr>
            </w:pPr>
            <w:r>
              <w:rPr>
                <w:rFonts w:cs="Guttman Hodes"/>
                <w:sz w:val="20"/>
                <w:szCs w:val="20"/>
              </w:rPr>
              <w:t>WO/2008/064157</w:t>
            </w:r>
          </w:p>
        </w:tc>
        <w:tc>
          <w:tcPr>
            <w:tcW w:w="597"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49" w:type="dxa"/>
          <w:jc w:val="center"/>
        </w:trPr>
        <w:tc>
          <w:tcPr>
            <w:tcW w:w="3737" w:type="dxa"/>
            <w:gridSpan w:val="6"/>
          </w:tcPr>
          <w:p w:rsidR="003C0522" w:rsidRDefault="003C0522" w:rsidP="009D4A4C">
            <w:pPr>
              <w:rPr>
                <w:rFonts w:cs="Guttman Hodes"/>
                <w:sz w:val="20"/>
                <w:szCs w:val="20"/>
                <w:rtl/>
              </w:rPr>
            </w:pPr>
            <w:r>
              <w:rPr>
                <w:rFonts w:cs="Guttman Hodes"/>
                <w:sz w:val="20"/>
                <w:szCs w:val="20"/>
                <w:rtl/>
              </w:rPr>
              <w:t>ד"ר יצחק הס ושותפיו,</w:t>
            </w:r>
          </w:p>
          <w:p w:rsidR="003C0522" w:rsidRDefault="003C0522" w:rsidP="009D4A4C">
            <w:pPr>
              <w:rPr>
                <w:rFonts w:cs="Guttman Hodes"/>
                <w:sz w:val="20"/>
                <w:szCs w:val="20"/>
                <w:rtl/>
              </w:rPr>
            </w:pPr>
            <w:r>
              <w:rPr>
                <w:rFonts w:cs="Guttman Hodes"/>
                <w:sz w:val="20"/>
                <w:szCs w:val="20"/>
                <w:rtl/>
              </w:rPr>
              <w:t xml:space="preserve">בניין התאומים 2 רח' ז'בוטינסקי 35 </w:t>
            </w:r>
          </w:p>
          <w:p w:rsidR="003C0522" w:rsidRPr="00632AE1" w:rsidRDefault="003C0522" w:rsidP="009D4A4C">
            <w:pPr>
              <w:rPr>
                <w:rFonts w:cs="Guttman Hodes"/>
                <w:sz w:val="20"/>
                <w:szCs w:val="20"/>
                <w:rtl/>
              </w:rPr>
            </w:pPr>
            <w:r>
              <w:rPr>
                <w:rFonts w:cs="Guttman Hodes"/>
                <w:sz w:val="20"/>
                <w:szCs w:val="20"/>
                <w:rtl/>
              </w:rPr>
              <w:t>רמת גן</w:t>
            </w:r>
          </w:p>
        </w:tc>
        <w:tc>
          <w:tcPr>
            <w:tcW w:w="3471" w:type="dxa"/>
            <w:gridSpan w:val="5"/>
          </w:tcPr>
          <w:p w:rsidR="003C0522" w:rsidRDefault="003C0522" w:rsidP="009D4A4C">
            <w:pPr>
              <w:jc w:val="right"/>
              <w:rPr>
                <w:rFonts w:cs="David"/>
                <w:sz w:val="20"/>
                <w:szCs w:val="20"/>
              </w:rPr>
            </w:pPr>
            <w:r>
              <w:rPr>
                <w:rFonts w:cs="David"/>
                <w:sz w:val="20"/>
                <w:szCs w:val="20"/>
              </w:rPr>
              <w:t>DR. YITZHAK HESS &amp; PARTNERS,</w:t>
            </w:r>
          </w:p>
          <w:p w:rsidR="003C0522" w:rsidRPr="00632AE1" w:rsidRDefault="003C0522" w:rsidP="009D4A4C">
            <w:pPr>
              <w:jc w:val="right"/>
              <w:rPr>
                <w:rFonts w:cs="David"/>
                <w:sz w:val="20"/>
                <w:szCs w:val="20"/>
                <w:rtl/>
              </w:rPr>
            </w:pPr>
            <w:r>
              <w:rPr>
                <w:rFonts w:cs="David"/>
                <w:sz w:val="20"/>
                <w:szCs w:val="20"/>
              </w:rPr>
              <w:t xml:space="preserve"> 35 JABOTINSKY STREET RAMAT-GAN</w:t>
            </w:r>
          </w:p>
        </w:tc>
        <w:tc>
          <w:tcPr>
            <w:tcW w:w="597"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49" w:type="dxa"/>
          <w:jc w:val="center"/>
        </w:trPr>
        <w:tc>
          <w:tcPr>
            <w:tcW w:w="2973"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78" w:type="dxa"/>
            <w:gridSpan w:val="4"/>
          </w:tcPr>
          <w:p w:rsidR="003C0522" w:rsidRPr="00632AE1" w:rsidRDefault="003C0522" w:rsidP="009D4A4C">
            <w:pPr>
              <w:jc w:val="center"/>
              <w:rPr>
                <w:rFonts w:cs="David"/>
                <w:sz w:val="20"/>
                <w:szCs w:val="20"/>
                <w:rtl/>
              </w:rPr>
            </w:pPr>
            <w:r>
              <w:rPr>
                <w:rFonts w:cs="David"/>
                <w:sz w:val="20"/>
                <w:szCs w:val="20"/>
                <w:rtl/>
              </w:rPr>
              <w:t>276928</w:t>
            </w:r>
          </w:p>
        </w:tc>
        <w:tc>
          <w:tcPr>
            <w:tcW w:w="3254"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49" w:type="dxa"/>
          <w:jc w:val="center"/>
        </w:trPr>
        <w:tc>
          <w:tcPr>
            <w:tcW w:w="2147" w:type="dxa"/>
            <w:gridSpan w:val="3"/>
          </w:tcPr>
          <w:p w:rsidR="003C0522" w:rsidRPr="00632AE1" w:rsidRDefault="003C0522" w:rsidP="009D4A4C">
            <w:pPr>
              <w:jc w:val="right"/>
              <w:rPr>
                <w:rFonts w:cs="David"/>
                <w:sz w:val="20"/>
                <w:szCs w:val="20"/>
              </w:rPr>
            </w:pPr>
          </w:p>
        </w:tc>
        <w:tc>
          <w:tcPr>
            <w:tcW w:w="1667" w:type="dxa"/>
            <w:gridSpan w:val="4"/>
          </w:tcPr>
          <w:p w:rsidR="003C0522" w:rsidRPr="00632AE1" w:rsidRDefault="003C0522" w:rsidP="009D4A4C">
            <w:pPr>
              <w:jc w:val="right"/>
              <w:rPr>
                <w:rFonts w:cs="David"/>
                <w:sz w:val="20"/>
                <w:szCs w:val="20"/>
              </w:rPr>
            </w:pPr>
          </w:p>
        </w:tc>
        <w:tc>
          <w:tcPr>
            <w:tcW w:w="3991"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3C0522" w:rsidRPr="00632AE1" w:rsidTr="003C0522">
        <w:trPr>
          <w:gridAfter w:val="1"/>
          <w:wAfter w:w="152" w:type="dxa"/>
          <w:trHeight w:val="485"/>
          <w:jc w:val="center"/>
        </w:trPr>
        <w:tc>
          <w:tcPr>
            <w:tcW w:w="3728" w:type="dxa"/>
            <w:gridSpan w:val="5"/>
          </w:tcPr>
          <w:p w:rsidR="003C0522" w:rsidRPr="003C0522" w:rsidRDefault="008C6608" w:rsidP="009D4A4C">
            <w:pPr>
              <w:jc w:val="right"/>
              <w:rPr>
                <w:b/>
                <w:bCs/>
                <w:color w:val="0000FF"/>
                <w:sz w:val="20"/>
                <w:szCs w:val="20"/>
                <w:u w:val="single"/>
                <w:rtl/>
              </w:rPr>
            </w:pPr>
            <w:hyperlink r:id="rId809" w:history="1">
              <w:r w:rsidR="003C0522" w:rsidRPr="003C0522">
                <w:rPr>
                  <w:rStyle w:val="Hyperlink"/>
                  <w:sz w:val="20"/>
                </w:rPr>
                <w:t>284890</w:t>
              </w:r>
            </w:hyperlink>
          </w:p>
        </w:tc>
        <w:tc>
          <w:tcPr>
            <w:tcW w:w="4074"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8" w:type="dxa"/>
            <w:gridSpan w:val="5"/>
          </w:tcPr>
          <w:p w:rsidR="003C0522" w:rsidRDefault="003C0522" w:rsidP="009D4A4C">
            <w:pPr>
              <w:rPr>
                <w:rFonts w:cs="David"/>
                <w:b/>
                <w:bCs/>
                <w:sz w:val="20"/>
                <w:szCs w:val="20"/>
                <w:rtl/>
              </w:rPr>
            </w:pPr>
            <w:r>
              <w:rPr>
                <w:rFonts w:cs="David"/>
                <w:b/>
                <w:bCs/>
                <w:sz w:val="20"/>
                <w:szCs w:val="20"/>
                <w:rtl/>
              </w:rPr>
              <w:t xml:space="preserve">נוגדן לקולטם אנטי </w:t>
            </w:r>
            <w:r>
              <w:rPr>
                <w:rFonts w:cs="David"/>
                <w:b/>
                <w:bCs/>
                <w:sz w:val="20"/>
                <w:szCs w:val="20"/>
              </w:rPr>
              <w:t>IL-6</w:t>
            </w:r>
            <w:r>
              <w:rPr>
                <w:rFonts w:cs="David"/>
                <w:b/>
                <w:bCs/>
                <w:sz w:val="20"/>
                <w:szCs w:val="20"/>
                <w:rtl/>
              </w:rPr>
              <w:t xml:space="preserve"> לטיפול בדלקת פרקים בלתי מוסברת אצל צעירים</w:t>
            </w:r>
          </w:p>
          <w:p w:rsidR="003C0522" w:rsidRPr="00632AE1" w:rsidRDefault="003C0522" w:rsidP="009D4A4C">
            <w:pPr>
              <w:rPr>
                <w:rFonts w:cs="David"/>
                <w:b/>
                <w:bCs/>
                <w:sz w:val="20"/>
                <w:szCs w:val="20"/>
                <w:rtl/>
              </w:rPr>
            </w:pPr>
          </w:p>
        </w:tc>
        <w:tc>
          <w:tcPr>
            <w:tcW w:w="3476" w:type="dxa"/>
            <w:gridSpan w:val="4"/>
          </w:tcPr>
          <w:p w:rsidR="003C0522" w:rsidRDefault="003C0522" w:rsidP="009D4A4C">
            <w:pPr>
              <w:jc w:val="right"/>
              <w:rPr>
                <w:rFonts w:cs="David"/>
                <w:b/>
                <w:bCs/>
                <w:sz w:val="20"/>
                <w:szCs w:val="20"/>
              </w:rPr>
            </w:pPr>
            <w:r>
              <w:rPr>
                <w:rFonts w:cs="David"/>
                <w:b/>
                <w:bCs/>
                <w:sz w:val="20"/>
                <w:szCs w:val="20"/>
              </w:rPr>
              <w:t>ANTI-IL-6 RECEPTOR ANTIBODY FOR TREATING JUVENILE IDIOPATHIC ARTHRITIS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31.01.2020</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2"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31.01.2019</w:t>
            </w:r>
          </w:p>
        </w:tc>
        <w:tc>
          <w:tcPr>
            <w:tcW w:w="550" w:type="dxa"/>
          </w:tcPr>
          <w:p w:rsidR="003C0522" w:rsidRPr="00632AE1" w:rsidRDefault="003C0522" w:rsidP="009D4A4C">
            <w:pPr>
              <w:jc w:val="right"/>
              <w:rPr>
                <w:sz w:val="20"/>
                <w:szCs w:val="20"/>
                <w:rtl/>
              </w:rPr>
            </w:pPr>
            <w:r>
              <w:rPr>
                <w:sz w:val="20"/>
                <w:szCs w:val="20"/>
                <w:rtl/>
              </w:rPr>
              <w:t>[32]</w:t>
            </w:r>
          </w:p>
        </w:tc>
        <w:tc>
          <w:tcPr>
            <w:tcW w:w="1363" w:type="dxa"/>
          </w:tcPr>
          <w:p w:rsidR="003C0522" w:rsidRPr="00632AE1" w:rsidRDefault="003C0522" w:rsidP="009D4A4C">
            <w:pPr>
              <w:jc w:val="right"/>
              <w:rPr>
                <w:rFonts w:cs="David"/>
                <w:sz w:val="20"/>
                <w:szCs w:val="20"/>
              </w:rPr>
            </w:pPr>
            <w:r>
              <w:rPr>
                <w:rFonts w:cs="David"/>
                <w:sz w:val="20"/>
                <w:szCs w:val="20"/>
              </w:rPr>
              <w:t>62/799,698</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22.05.2019</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Pr>
            </w:pPr>
            <w:r>
              <w:rPr>
                <w:sz w:val="20"/>
                <w:szCs w:val="20"/>
                <w:rtl/>
              </w:rPr>
              <w:t>62/851,474</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14.11.2019</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tl/>
              </w:rPr>
            </w:pPr>
            <w:r>
              <w:rPr>
                <w:sz w:val="20"/>
                <w:szCs w:val="20"/>
                <w:rtl/>
              </w:rPr>
              <w:t>62/935,395</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EP</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03.12.2019</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tl/>
              </w:rPr>
            </w:pPr>
            <w:r>
              <w:rPr>
                <w:sz w:val="20"/>
                <w:szCs w:val="20"/>
                <w:rtl/>
              </w:rPr>
              <w:t>19306553.9</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39//00, A61P 19//02, C07K 16//28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3728" w:type="dxa"/>
            <w:gridSpan w:val="5"/>
          </w:tcPr>
          <w:p w:rsidR="003C0522" w:rsidRDefault="003C0522" w:rsidP="009D4A4C">
            <w:pPr>
              <w:rPr>
                <w:rFonts w:cs="Guttman Hodes"/>
                <w:sz w:val="20"/>
                <w:szCs w:val="20"/>
                <w:rtl/>
              </w:rPr>
            </w:pPr>
            <w:r>
              <w:rPr>
                <w:rFonts w:cs="Guttman Hodes"/>
                <w:sz w:val="20"/>
                <w:szCs w:val="20"/>
                <w:rtl/>
              </w:rPr>
              <w:t>, צרפת</w:t>
            </w:r>
          </w:p>
          <w:p w:rsidR="003C0522" w:rsidRPr="00632AE1" w:rsidRDefault="003C0522" w:rsidP="009D4A4C">
            <w:pPr>
              <w:rPr>
                <w:rFonts w:cs="Guttman Hodes"/>
                <w:sz w:val="20"/>
                <w:szCs w:val="20"/>
                <w:rtl/>
              </w:rPr>
            </w:pPr>
            <w:r>
              <w:rPr>
                <w:rFonts w:cs="Guttman Hodes"/>
                <w:sz w:val="20"/>
                <w:szCs w:val="20"/>
                <w:rtl/>
              </w:rPr>
              <w:t xml:space="preserve"> , ארה"ב</w:t>
            </w:r>
          </w:p>
        </w:tc>
        <w:tc>
          <w:tcPr>
            <w:tcW w:w="3476" w:type="dxa"/>
            <w:gridSpan w:val="4"/>
          </w:tcPr>
          <w:p w:rsidR="003C0522" w:rsidRDefault="003C0522" w:rsidP="009D4A4C">
            <w:pPr>
              <w:jc w:val="right"/>
              <w:rPr>
                <w:rFonts w:cs="David"/>
                <w:sz w:val="20"/>
                <w:szCs w:val="20"/>
              </w:rPr>
            </w:pPr>
            <w:r>
              <w:rPr>
                <w:rFonts w:cs="David"/>
                <w:sz w:val="20"/>
                <w:szCs w:val="20"/>
              </w:rPr>
              <w:t>SANOFI BIOTECHNOLOGY, FRANCE</w:t>
            </w:r>
          </w:p>
          <w:p w:rsidR="003C0522" w:rsidRPr="00632AE1" w:rsidRDefault="003C0522" w:rsidP="009D4A4C">
            <w:pPr>
              <w:jc w:val="right"/>
              <w:rPr>
                <w:rFonts w:cs="David"/>
                <w:sz w:val="20"/>
                <w:szCs w:val="20"/>
                <w:rtl/>
              </w:rPr>
            </w:pPr>
            <w:r>
              <w:rPr>
                <w:rFonts w:cs="David"/>
                <w:sz w:val="20"/>
                <w:szCs w:val="20"/>
              </w:rPr>
              <w:t>REGENERON PHARMACEUTICALS,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WO/2020/160465</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28" w:type="dxa"/>
            <w:gridSpan w:val="5"/>
          </w:tcPr>
          <w:p w:rsidR="003C0522" w:rsidRDefault="003C0522" w:rsidP="009D4A4C">
            <w:pPr>
              <w:rPr>
                <w:rFonts w:cs="Guttman Hodes"/>
                <w:sz w:val="20"/>
                <w:szCs w:val="20"/>
                <w:rtl/>
              </w:rPr>
            </w:pPr>
            <w:r>
              <w:rPr>
                <w:rFonts w:cs="Guttman Hodes"/>
                <w:sz w:val="20"/>
                <w:szCs w:val="20"/>
                <w:rtl/>
              </w:rPr>
              <w:t>פרל כהן צדק לצר ברץ,</w:t>
            </w:r>
          </w:p>
          <w:p w:rsidR="003C0522" w:rsidRDefault="003C0522" w:rsidP="009D4A4C">
            <w:pPr>
              <w:rPr>
                <w:rFonts w:cs="Guttman Hodes"/>
                <w:sz w:val="20"/>
                <w:szCs w:val="20"/>
                <w:rtl/>
              </w:rPr>
            </w:pPr>
            <w:r>
              <w:rPr>
                <w:rFonts w:cs="Guttman Hodes"/>
                <w:sz w:val="20"/>
                <w:szCs w:val="20"/>
                <w:rtl/>
              </w:rPr>
              <w:t xml:space="preserve">מגדל עזריאלי- שרונה דרך מנחם בגין 121 קומה 53 </w:t>
            </w:r>
          </w:p>
          <w:p w:rsidR="003C0522" w:rsidRPr="00632AE1" w:rsidRDefault="003C0522" w:rsidP="009D4A4C">
            <w:pPr>
              <w:rPr>
                <w:rFonts w:cs="Guttman Hodes"/>
                <w:sz w:val="20"/>
                <w:szCs w:val="20"/>
                <w:rtl/>
              </w:rPr>
            </w:pPr>
            <w:r>
              <w:rPr>
                <w:rFonts w:cs="Guttman Hodes"/>
                <w:sz w:val="20"/>
                <w:szCs w:val="20"/>
                <w:rtl/>
              </w:rPr>
              <w:t>ת.ד. 7198, תל אביב - יפו</w:t>
            </w:r>
          </w:p>
        </w:tc>
        <w:tc>
          <w:tcPr>
            <w:tcW w:w="3476" w:type="dxa"/>
            <w:gridSpan w:val="4"/>
          </w:tcPr>
          <w:p w:rsidR="003C0522" w:rsidRDefault="003C0522" w:rsidP="009D4A4C">
            <w:pPr>
              <w:jc w:val="right"/>
              <w:rPr>
                <w:rFonts w:cs="David"/>
                <w:sz w:val="20"/>
                <w:szCs w:val="20"/>
              </w:rPr>
            </w:pPr>
            <w:r>
              <w:rPr>
                <w:rFonts w:cs="David"/>
                <w:sz w:val="20"/>
                <w:szCs w:val="20"/>
              </w:rPr>
              <w:t>PEARL COHEN ZEDEK LATZER BARATZ,</w:t>
            </w:r>
          </w:p>
          <w:p w:rsidR="003C0522" w:rsidRPr="00632AE1" w:rsidRDefault="003C0522" w:rsidP="009D4A4C">
            <w:pPr>
              <w:jc w:val="right"/>
              <w:rPr>
                <w:rFonts w:cs="David"/>
                <w:sz w:val="20"/>
                <w:szCs w:val="20"/>
                <w:rtl/>
              </w:rPr>
            </w:pPr>
            <w:r>
              <w:rPr>
                <w:rFonts w:cs="David"/>
                <w:sz w:val="20"/>
                <w:szCs w:val="20"/>
              </w:rPr>
              <w:t xml:space="preserve"> AZRIELI- SARONA TOWER 121 MENACHEM BEGIN RD. 53RD FLOOR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6" w:type="dxa"/>
            <w:gridSpan w:val="3"/>
          </w:tcPr>
          <w:p w:rsidR="003C0522" w:rsidRPr="00632AE1" w:rsidRDefault="003C0522" w:rsidP="009D4A4C">
            <w:pPr>
              <w:jc w:val="right"/>
              <w:rPr>
                <w:rFonts w:cs="David"/>
                <w:sz w:val="20"/>
                <w:szCs w:val="20"/>
              </w:rPr>
            </w:pPr>
          </w:p>
        </w:tc>
        <w:tc>
          <w:tcPr>
            <w:tcW w:w="1659" w:type="dxa"/>
            <w:gridSpan w:val="3"/>
          </w:tcPr>
          <w:p w:rsidR="003C0522" w:rsidRPr="00632AE1" w:rsidRDefault="003C0522" w:rsidP="009D4A4C">
            <w:pPr>
              <w:jc w:val="right"/>
              <w:rPr>
                <w:rFonts w:cs="David"/>
                <w:sz w:val="20"/>
                <w:szCs w:val="20"/>
              </w:rPr>
            </w:pPr>
          </w:p>
        </w:tc>
        <w:tc>
          <w:tcPr>
            <w:tcW w:w="3997"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lastRenderedPageBreak/>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2"/>
        <w:gridCol w:w="77"/>
        <w:gridCol w:w="1488"/>
        <w:gridCol w:w="550"/>
        <w:gridCol w:w="1353"/>
        <w:gridCol w:w="598"/>
        <w:gridCol w:w="152"/>
      </w:tblGrid>
      <w:tr w:rsidR="003C0522" w:rsidRPr="00632AE1" w:rsidTr="003C0522">
        <w:trPr>
          <w:gridAfter w:val="1"/>
          <w:wAfter w:w="152" w:type="dxa"/>
          <w:trHeight w:val="485"/>
          <w:jc w:val="center"/>
        </w:trPr>
        <w:tc>
          <w:tcPr>
            <w:tcW w:w="3736" w:type="dxa"/>
            <w:gridSpan w:val="5"/>
          </w:tcPr>
          <w:p w:rsidR="003C0522" w:rsidRPr="003C0522" w:rsidRDefault="008C6608" w:rsidP="009D4A4C">
            <w:pPr>
              <w:jc w:val="right"/>
              <w:rPr>
                <w:b/>
                <w:bCs/>
                <w:color w:val="0000FF"/>
                <w:sz w:val="20"/>
                <w:szCs w:val="20"/>
                <w:u w:val="single"/>
                <w:rtl/>
              </w:rPr>
            </w:pPr>
            <w:hyperlink r:id="rId810" w:history="1">
              <w:r w:rsidR="003C0522" w:rsidRPr="003C0522">
                <w:rPr>
                  <w:rStyle w:val="Hyperlink"/>
                  <w:sz w:val="20"/>
                </w:rPr>
                <w:t>284891</w:t>
              </w:r>
            </w:hyperlink>
          </w:p>
        </w:tc>
        <w:tc>
          <w:tcPr>
            <w:tcW w:w="4066"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6" w:type="dxa"/>
            <w:gridSpan w:val="5"/>
          </w:tcPr>
          <w:p w:rsidR="003C0522" w:rsidRDefault="003C0522" w:rsidP="009D4A4C">
            <w:pPr>
              <w:rPr>
                <w:rFonts w:cs="David"/>
                <w:b/>
                <w:bCs/>
                <w:sz w:val="20"/>
                <w:szCs w:val="20"/>
                <w:rtl/>
              </w:rPr>
            </w:pPr>
            <w:r>
              <w:rPr>
                <w:rFonts w:cs="David"/>
                <w:b/>
                <w:bCs/>
                <w:sz w:val="20"/>
                <w:szCs w:val="20"/>
                <w:rtl/>
              </w:rPr>
              <w:t xml:space="preserve">פפטיד מוגבל </w:t>
            </w:r>
            <w:r>
              <w:rPr>
                <w:rFonts w:cs="David"/>
                <w:b/>
                <w:bCs/>
                <w:sz w:val="20"/>
                <w:szCs w:val="20"/>
              </w:rPr>
              <w:t>HLA-A 02</w:t>
            </w:r>
            <w:r>
              <w:rPr>
                <w:rFonts w:cs="David"/>
                <w:b/>
                <w:bCs/>
                <w:sz w:val="20"/>
                <w:szCs w:val="20"/>
                <w:rtl/>
              </w:rPr>
              <w:t xml:space="preserve"> ו- </w:t>
            </w:r>
            <w:r>
              <w:rPr>
                <w:rFonts w:cs="David"/>
                <w:b/>
                <w:bCs/>
                <w:sz w:val="20"/>
                <w:szCs w:val="20"/>
              </w:rPr>
              <w:t>CD3</w:t>
            </w:r>
            <w:r>
              <w:rPr>
                <w:rFonts w:cs="David"/>
                <w:b/>
                <w:bCs/>
                <w:sz w:val="20"/>
                <w:szCs w:val="20"/>
                <w:rtl/>
              </w:rPr>
              <w:t xml:space="preserve"> קושר </w:t>
            </w:r>
            <w:r>
              <w:rPr>
                <w:rFonts w:cs="David"/>
                <w:b/>
                <w:bCs/>
                <w:sz w:val="20"/>
                <w:szCs w:val="20"/>
              </w:rPr>
              <w:t>IMMTAC</w:t>
            </w:r>
            <w:r>
              <w:rPr>
                <w:rFonts w:cs="David"/>
                <w:b/>
                <w:bCs/>
                <w:sz w:val="20"/>
                <w:szCs w:val="20"/>
                <w:rtl/>
              </w:rPr>
              <w:t xml:space="preserve">  עם זמן מחצית חיים מורחב</w:t>
            </w:r>
          </w:p>
          <w:p w:rsidR="003C0522" w:rsidRDefault="003C0522" w:rsidP="009D4A4C">
            <w:pPr>
              <w:rPr>
                <w:rFonts w:cs="David"/>
                <w:b/>
                <w:bCs/>
                <w:sz w:val="20"/>
                <w:szCs w:val="20"/>
                <w:rtl/>
              </w:rPr>
            </w:pPr>
          </w:p>
          <w:p w:rsidR="003C0522" w:rsidRDefault="003C0522" w:rsidP="009D4A4C">
            <w:pPr>
              <w:rPr>
                <w:rFonts w:cs="David"/>
                <w:b/>
                <w:bCs/>
                <w:sz w:val="20"/>
                <w:szCs w:val="20"/>
                <w:rtl/>
              </w:rPr>
            </w:pPr>
          </w:p>
          <w:p w:rsidR="003C0522" w:rsidRPr="00632AE1" w:rsidRDefault="003C0522" w:rsidP="009D4A4C">
            <w:pPr>
              <w:rPr>
                <w:rFonts w:cs="David"/>
                <w:b/>
                <w:bCs/>
                <w:sz w:val="20"/>
                <w:szCs w:val="20"/>
                <w:rtl/>
              </w:rPr>
            </w:pPr>
          </w:p>
        </w:tc>
        <w:tc>
          <w:tcPr>
            <w:tcW w:w="3468" w:type="dxa"/>
            <w:gridSpan w:val="4"/>
          </w:tcPr>
          <w:p w:rsidR="003C0522" w:rsidRDefault="003C0522" w:rsidP="009D4A4C">
            <w:pPr>
              <w:jc w:val="right"/>
              <w:rPr>
                <w:rFonts w:cs="David"/>
                <w:b/>
                <w:bCs/>
                <w:sz w:val="20"/>
                <w:szCs w:val="20"/>
              </w:rPr>
            </w:pPr>
            <w:r>
              <w:rPr>
                <w:rFonts w:cs="David"/>
                <w:b/>
                <w:bCs/>
                <w:sz w:val="20"/>
                <w:szCs w:val="20"/>
              </w:rPr>
              <w:t>HALF-LIFE EXTENDED IMMTAC BINDING CD3 AND A HLA-A*02 RESTRICTED PEPTIDE</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30.01.2020</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2"/>
          </w:tcPr>
          <w:p w:rsidR="003C0522" w:rsidRPr="00632AE1" w:rsidRDefault="003C0522" w:rsidP="009D4A4C">
            <w:pPr>
              <w:jc w:val="right"/>
              <w:rPr>
                <w:rFonts w:cs="David"/>
                <w:sz w:val="20"/>
                <w:szCs w:val="20"/>
              </w:rPr>
            </w:pPr>
            <w:r>
              <w:rPr>
                <w:rFonts w:cs="David"/>
                <w:sz w:val="20"/>
                <w:szCs w:val="20"/>
              </w:rPr>
              <w:t>GB</w:t>
            </w:r>
          </w:p>
        </w:tc>
        <w:tc>
          <w:tcPr>
            <w:tcW w:w="552"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30.01.2019</w:t>
            </w:r>
          </w:p>
        </w:tc>
        <w:tc>
          <w:tcPr>
            <w:tcW w:w="550" w:type="dxa"/>
          </w:tcPr>
          <w:p w:rsidR="003C0522" w:rsidRPr="00632AE1" w:rsidRDefault="003C0522" w:rsidP="009D4A4C">
            <w:pPr>
              <w:jc w:val="right"/>
              <w:rPr>
                <w:sz w:val="20"/>
                <w:szCs w:val="20"/>
                <w:rtl/>
              </w:rPr>
            </w:pPr>
            <w:r>
              <w:rPr>
                <w:sz w:val="20"/>
                <w:szCs w:val="20"/>
                <w:rtl/>
              </w:rPr>
              <w:t>[32]</w:t>
            </w:r>
          </w:p>
        </w:tc>
        <w:tc>
          <w:tcPr>
            <w:tcW w:w="1353" w:type="dxa"/>
          </w:tcPr>
          <w:p w:rsidR="003C0522" w:rsidRPr="00632AE1" w:rsidRDefault="003C0522" w:rsidP="009D4A4C">
            <w:pPr>
              <w:jc w:val="right"/>
              <w:rPr>
                <w:rFonts w:cs="David"/>
                <w:sz w:val="20"/>
                <w:szCs w:val="20"/>
              </w:rPr>
            </w:pPr>
            <w:r>
              <w:rPr>
                <w:rFonts w:cs="David"/>
                <w:sz w:val="20"/>
                <w:szCs w:val="20"/>
              </w:rPr>
              <w:t>1901306.9</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39//00, C07K 14//725, 16//18, 16//28, 16//30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3736" w:type="dxa"/>
            <w:gridSpan w:val="5"/>
          </w:tcPr>
          <w:p w:rsidR="003C0522" w:rsidRPr="00632AE1" w:rsidRDefault="003C0522" w:rsidP="009D4A4C">
            <w:pPr>
              <w:rPr>
                <w:rFonts w:cs="Guttman Hodes"/>
                <w:sz w:val="20"/>
                <w:szCs w:val="20"/>
                <w:rtl/>
              </w:rPr>
            </w:pPr>
            <w:r>
              <w:rPr>
                <w:rFonts w:cs="Guttman Hodes"/>
                <w:sz w:val="20"/>
                <w:szCs w:val="20"/>
                <w:rtl/>
              </w:rPr>
              <w:t>, הממלכה המאוחדת</w:t>
            </w:r>
          </w:p>
        </w:tc>
        <w:tc>
          <w:tcPr>
            <w:tcW w:w="3468" w:type="dxa"/>
            <w:gridSpan w:val="4"/>
          </w:tcPr>
          <w:p w:rsidR="003C0522" w:rsidRPr="00632AE1" w:rsidRDefault="003C0522" w:rsidP="009D4A4C">
            <w:pPr>
              <w:jc w:val="right"/>
              <w:rPr>
                <w:rFonts w:cs="David"/>
                <w:sz w:val="20"/>
                <w:szCs w:val="20"/>
                <w:rtl/>
              </w:rPr>
            </w:pPr>
            <w:r>
              <w:rPr>
                <w:rFonts w:cs="David"/>
                <w:sz w:val="20"/>
                <w:szCs w:val="20"/>
              </w:rPr>
              <w:t>IMMUNOCORE LIMITED, UNITED KINGDOM</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WO/2020/157211</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6"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8"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3" w:type="dxa"/>
            <w:gridSpan w:val="3"/>
          </w:tcPr>
          <w:p w:rsidR="003C0522" w:rsidRPr="00632AE1" w:rsidRDefault="003C0522" w:rsidP="009D4A4C">
            <w:pPr>
              <w:jc w:val="right"/>
              <w:rPr>
                <w:rFonts w:cs="David"/>
                <w:sz w:val="20"/>
                <w:szCs w:val="20"/>
              </w:rPr>
            </w:pPr>
          </w:p>
        </w:tc>
        <w:tc>
          <w:tcPr>
            <w:tcW w:w="3989"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2"/>
        <w:gridCol w:w="77"/>
        <w:gridCol w:w="1486"/>
        <w:gridCol w:w="550"/>
        <w:gridCol w:w="1363"/>
        <w:gridCol w:w="598"/>
        <w:gridCol w:w="152"/>
      </w:tblGrid>
      <w:tr w:rsidR="003C0522" w:rsidRPr="00632AE1" w:rsidTr="003C0522">
        <w:trPr>
          <w:gridAfter w:val="1"/>
          <w:wAfter w:w="152" w:type="dxa"/>
          <w:trHeight w:val="485"/>
          <w:jc w:val="center"/>
        </w:trPr>
        <w:tc>
          <w:tcPr>
            <w:tcW w:w="3728" w:type="dxa"/>
            <w:gridSpan w:val="5"/>
          </w:tcPr>
          <w:p w:rsidR="003C0522" w:rsidRPr="003C0522" w:rsidRDefault="008C6608" w:rsidP="009D4A4C">
            <w:pPr>
              <w:jc w:val="right"/>
              <w:rPr>
                <w:b/>
                <w:bCs/>
                <w:color w:val="0000FF"/>
                <w:sz w:val="20"/>
                <w:szCs w:val="20"/>
                <w:u w:val="single"/>
                <w:rtl/>
              </w:rPr>
            </w:pPr>
            <w:hyperlink r:id="rId811" w:history="1">
              <w:r w:rsidR="003C0522" w:rsidRPr="003C0522">
                <w:rPr>
                  <w:rStyle w:val="Hyperlink"/>
                  <w:sz w:val="20"/>
                </w:rPr>
                <w:t>284893</w:t>
              </w:r>
            </w:hyperlink>
          </w:p>
        </w:tc>
        <w:tc>
          <w:tcPr>
            <w:tcW w:w="4074"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8" w:type="dxa"/>
            <w:gridSpan w:val="5"/>
          </w:tcPr>
          <w:p w:rsidR="003C0522" w:rsidRDefault="003C0522" w:rsidP="009D4A4C">
            <w:pPr>
              <w:rPr>
                <w:rFonts w:cs="David"/>
                <w:b/>
                <w:bCs/>
                <w:sz w:val="20"/>
                <w:szCs w:val="20"/>
                <w:rtl/>
              </w:rPr>
            </w:pPr>
            <w:r>
              <w:rPr>
                <w:rFonts w:cs="David"/>
                <w:b/>
                <w:bCs/>
                <w:sz w:val="20"/>
                <w:szCs w:val="20"/>
                <w:rtl/>
              </w:rPr>
              <w:t>שיטה לסקירה של ספרייה יישומית בתוך תא במבחנה</w:t>
            </w:r>
          </w:p>
          <w:p w:rsidR="003C0522" w:rsidRPr="00632AE1" w:rsidRDefault="003C0522" w:rsidP="009D4A4C">
            <w:pPr>
              <w:rPr>
                <w:rFonts w:cs="David"/>
                <w:b/>
                <w:bCs/>
                <w:sz w:val="20"/>
                <w:szCs w:val="20"/>
                <w:rtl/>
              </w:rPr>
            </w:pPr>
          </w:p>
        </w:tc>
        <w:tc>
          <w:tcPr>
            <w:tcW w:w="3476" w:type="dxa"/>
            <w:gridSpan w:val="4"/>
          </w:tcPr>
          <w:p w:rsidR="003C0522" w:rsidRDefault="003C0522" w:rsidP="009D4A4C">
            <w:pPr>
              <w:jc w:val="right"/>
              <w:rPr>
                <w:rFonts w:cs="David"/>
                <w:b/>
                <w:bCs/>
                <w:sz w:val="20"/>
                <w:szCs w:val="20"/>
              </w:rPr>
            </w:pPr>
            <w:r>
              <w:rPr>
                <w:rFonts w:cs="David"/>
                <w:b/>
                <w:bCs/>
                <w:sz w:val="20"/>
                <w:szCs w:val="20"/>
              </w:rPr>
              <w:t>A METHOD FOR SCREENING OF AN IN VITRO DISPLAY LIBRARY WITHIN A CELL</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7"/>
          </w:tcPr>
          <w:p w:rsidR="003C0522" w:rsidRPr="00632AE1" w:rsidRDefault="003C0522" w:rsidP="009D4A4C">
            <w:pPr>
              <w:jc w:val="right"/>
              <w:rPr>
                <w:rFonts w:cs="David"/>
                <w:sz w:val="20"/>
                <w:szCs w:val="20"/>
              </w:rPr>
            </w:pPr>
            <w:r>
              <w:rPr>
                <w:rFonts w:cs="David"/>
                <w:sz w:val="20"/>
                <w:szCs w:val="20"/>
              </w:rPr>
              <w:t>16.01.2020</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2940" w:type="dxa"/>
            <w:gridSpan w:val="2"/>
          </w:tcPr>
          <w:p w:rsidR="003C0522" w:rsidRPr="00632AE1" w:rsidRDefault="003C0522" w:rsidP="009D4A4C">
            <w:pPr>
              <w:jc w:val="right"/>
              <w:rPr>
                <w:rFonts w:cs="David"/>
                <w:sz w:val="20"/>
                <w:szCs w:val="20"/>
              </w:rPr>
            </w:pPr>
            <w:r>
              <w:rPr>
                <w:rFonts w:cs="David"/>
                <w:sz w:val="20"/>
                <w:szCs w:val="20"/>
              </w:rPr>
              <w:t>EP</w:t>
            </w:r>
          </w:p>
        </w:tc>
        <w:tc>
          <w:tcPr>
            <w:tcW w:w="552"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22.01.2019</w:t>
            </w:r>
          </w:p>
        </w:tc>
        <w:tc>
          <w:tcPr>
            <w:tcW w:w="550" w:type="dxa"/>
          </w:tcPr>
          <w:p w:rsidR="003C0522" w:rsidRPr="00632AE1" w:rsidRDefault="003C0522" w:rsidP="009D4A4C">
            <w:pPr>
              <w:jc w:val="right"/>
              <w:rPr>
                <w:sz w:val="20"/>
                <w:szCs w:val="20"/>
                <w:rtl/>
              </w:rPr>
            </w:pPr>
            <w:r>
              <w:rPr>
                <w:sz w:val="20"/>
                <w:szCs w:val="20"/>
                <w:rtl/>
              </w:rPr>
              <w:t>[32]</w:t>
            </w:r>
          </w:p>
        </w:tc>
        <w:tc>
          <w:tcPr>
            <w:tcW w:w="1363" w:type="dxa"/>
          </w:tcPr>
          <w:p w:rsidR="003C0522" w:rsidRPr="00632AE1" w:rsidRDefault="003C0522" w:rsidP="009D4A4C">
            <w:pPr>
              <w:jc w:val="right"/>
              <w:rPr>
                <w:rFonts w:cs="David"/>
                <w:sz w:val="20"/>
                <w:szCs w:val="20"/>
              </w:rPr>
            </w:pPr>
            <w:r>
              <w:rPr>
                <w:rFonts w:cs="David"/>
                <w:sz w:val="20"/>
                <w:szCs w:val="20"/>
              </w:rPr>
              <w:t>19153025.2</w:t>
            </w:r>
            <w:r>
              <w:rPr>
                <w:rFonts w:cs="David"/>
                <w:sz w:val="20"/>
                <w:szCs w:val="20"/>
              </w:rPr>
              <w:tab/>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C12N  15//10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3728" w:type="dxa"/>
            <w:gridSpan w:val="5"/>
          </w:tcPr>
          <w:p w:rsidR="003C0522" w:rsidRPr="00632AE1" w:rsidRDefault="003C0522" w:rsidP="009D4A4C">
            <w:pPr>
              <w:rPr>
                <w:rFonts w:cs="Guttman Hodes"/>
                <w:sz w:val="20"/>
                <w:szCs w:val="20"/>
                <w:rtl/>
              </w:rPr>
            </w:pPr>
            <w:r>
              <w:rPr>
                <w:rFonts w:cs="Guttman Hodes"/>
                <w:sz w:val="20"/>
                <w:szCs w:val="20"/>
                <w:rtl/>
              </w:rPr>
              <w:t>, דנמרק</w:t>
            </w:r>
          </w:p>
        </w:tc>
        <w:tc>
          <w:tcPr>
            <w:tcW w:w="3476" w:type="dxa"/>
            <w:gridSpan w:val="4"/>
          </w:tcPr>
          <w:p w:rsidR="003C0522" w:rsidRPr="00632AE1" w:rsidRDefault="003C0522" w:rsidP="009D4A4C">
            <w:pPr>
              <w:jc w:val="right"/>
              <w:rPr>
                <w:rFonts w:cs="David"/>
                <w:sz w:val="20"/>
                <w:szCs w:val="20"/>
                <w:rtl/>
              </w:rPr>
            </w:pPr>
            <w:r>
              <w:rPr>
                <w:rFonts w:cs="David"/>
                <w:sz w:val="20"/>
                <w:szCs w:val="20"/>
              </w:rPr>
              <w:t>VIPERGEN APS, DENMARK</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28" w:type="dxa"/>
            <w:gridSpan w:val="5"/>
          </w:tcPr>
          <w:p w:rsidR="003C0522" w:rsidRPr="00632AE1" w:rsidRDefault="003C0522" w:rsidP="009D4A4C">
            <w:pPr>
              <w:rPr>
                <w:rFonts w:cs="Guttman Hodes"/>
                <w:sz w:val="20"/>
                <w:szCs w:val="20"/>
                <w:rtl/>
              </w:rPr>
            </w:pPr>
          </w:p>
        </w:tc>
        <w:tc>
          <w:tcPr>
            <w:tcW w:w="3476" w:type="dxa"/>
            <w:gridSpan w:val="4"/>
          </w:tcPr>
          <w:p w:rsidR="003C0522" w:rsidRPr="00632AE1" w:rsidRDefault="003C0522" w:rsidP="009D4A4C">
            <w:pPr>
              <w:jc w:val="right"/>
              <w:rPr>
                <w:rFonts w:cs="David"/>
                <w:sz w:val="20"/>
                <w:szCs w:val="20"/>
              </w:rPr>
            </w:pPr>
            <w:r>
              <w:rPr>
                <w:rFonts w:cs="David"/>
                <w:sz w:val="20"/>
                <w:szCs w:val="20"/>
              </w:rPr>
              <w:t>HANSEN, Nils, Jakob, Vest, ANDERSEN, Jacob, KRISTENSEN, Ole, CHRISTENSEN, Allan, Beck, PETERSEN, Lars, Kolster</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Guttman Hodes"/>
                <w:sz w:val="20"/>
                <w:szCs w:val="20"/>
                <w:rtl/>
              </w:rPr>
            </w:pPr>
          </w:p>
        </w:tc>
        <w:tc>
          <w:tcPr>
            <w:tcW w:w="6968" w:type="dxa"/>
            <w:gridSpan w:val="7"/>
          </w:tcPr>
          <w:p w:rsidR="003C0522" w:rsidRPr="00632AE1" w:rsidRDefault="003C0522" w:rsidP="009D4A4C">
            <w:pPr>
              <w:jc w:val="right"/>
              <w:rPr>
                <w:rFonts w:cs="Guttman Hodes"/>
                <w:sz w:val="20"/>
                <w:szCs w:val="20"/>
              </w:rPr>
            </w:pPr>
            <w:r>
              <w:rPr>
                <w:rFonts w:cs="Guttman Hodes"/>
                <w:sz w:val="20"/>
                <w:szCs w:val="20"/>
              </w:rPr>
              <w:t>WO/2020/152028</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28" w:type="dxa"/>
            <w:gridSpan w:val="5"/>
          </w:tcPr>
          <w:p w:rsidR="003C0522" w:rsidRDefault="003C0522" w:rsidP="009D4A4C">
            <w:pPr>
              <w:rPr>
                <w:rFonts w:cs="Guttman Hodes"/>
                <w:sz w:val="20"/>
                <w:szCs w:val="20"/>
                <w:rtl/>
              </w:rPr>
            </w:pPr>
            <w:r>
              <w:rPr>
                <w:rFonts w:cs="Guttman Hodes"/>
                <w:sz w:val="20"/>
                <w:szCs w:val="20"/>
                <w:rtl/>
              </w:rPr>
              <w:t>ד"ר שלמה כהן ושות',</w:t>
            </w:r>
          </w:p>
          <w:p w:rsidR="003C0522" w:rsidRDefault="003C0522" w:rsidP="009D4A4C">
            <w:pPr>
              <w:rPr>
                <w:rFonts w:cs="Guttman Hodes"/>
                <w:sz w:val="20"/>
                <w:szCs w:val="20"/>
                <w:rtl/>
              </w:rPr>
            </w:pPr>
            <w:r>
              <w:rPr>
                <w:rFonts w:cs="Guttman Hodes"/>
                <w:sz w:val="20"/>
                <w:szCs w:val="20"/>
                <w:rtl/>
              </w:rPr>
              <w:t xml:space="preserve">דרך בן גוריון 11, סניף מגדלי ויטה </w:t>
            </w:r>
          </w:p>
          <w:p w:rsidR="003C0522" w:rsidRPr="00632AE1" w:rsidRDefault="003C0522" w:rsidP="009D4A4C">
            <w:pPr>
              <w:rPr>
                <w:rFonts w:cs="Guttman Hodes"/>
                <w:sz w:val="20"/>
                <w:szCs w:val="20"/>
                <w:rtl/>
              </w:rPr>
            </w:pPr>
            <w:r>
              <w:rPr>
                <w:rFonts w:cs="Guttman Hodes"/>
                <w:sz w:val="20"/>
                <w:szCs w:val="20"/>
                <w:rtl/>
              </w:rPr>
              <w:t>ת.ד. 1878, בני ברק</w:t>
            </w:r>
          </w:p>
        </w:tc>
        <w:tc>
          <w:tcPr>
            <w:tcW w:w="3476" w:type="dxa"/>
            <w:gridSpan w:val="4"/>
          </w:tcPr>
          <w:p w:rsidR="003C0522" w:rsidRDefault="003C0522" w:rsidP="009D4A4C">
            <w:pPr>
              <w:jc w:val="right"/>
              <w:rPr>
                <w:rFonts w:cs="David"/>
                <w:sz w:val="20"/>
                <w:szCs w:val="20"/>
              </w:rPr>
            </w:pPr>
            <w:r>
              <w:rPr>
                <w:rFonts w:cs="David"/>
                <w:sz w:val="20"/>
                <w:szCs w:val="20"/>
              </w:rPr>
              <w:t>DR. SHLOMO COHEN &amp; CO.,</w:t>
            </w:r>
          </w:p>
          <w:p w:rsidR="003C0522" w:rsidRPr="00632AE1" w:rsidRDefault="003C0522" w:rsidP="009D4A4C">
            <w:pPr>
              <w:jc w:val="right"/>
              <w:rPr>
                <w:rFonts w:cs="David"/>
                <w:sz w:val="20"/>
                <w:szCs w:val="20"/>
                <w:rtl/>
              </w:rPr>
            </w:pPr>
            <w:r>
              <w:rPr>
                <w:rFonts w:cs="David"/>
                <w:sz w:val="20"/>
                <w:szCs w:val="20"/>
              </w:rPr>
              <w:t xml:space="preserve"> VITA TOWER, 11 BEN GURION RD. BNEI BRAK</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6" w:type="dxa"/>
            <w:gridSpan w:val="3"/>
          </w:tcPr>
          <w:p w:rsidR="003C0522" w:rsidRPr="00632AE1" w:rsidRDefault="003C0522" w:rsidP="009D4A4C">
            <w:pPr>
              <w:jc w:val="right"/>
              <w:rPr>
                <w:rFonts w:cs="David"/>
                <w:sz w:val="20"/>
                <w:szCs w:val="20"/>
              </w:rPr>
            </w:pPr>
          </w:p>
        </w:tc>
        <w:tc>
          <w:tcPr>
            <w:tcW w:w="1659" w:type="dxa"/>
            <w:gridSpan w:val="3"/>
          </w:tcPr>
          <w:p w:rsidR="003C0522" w:rsidRPr="00632AE1" w:rsidRDefault="003C0522" w:rsidP="009D4A4C">
            <w:pPr>
              <w:jc w:val="right"/>
              <w:rPr>
                <w:rFonts w:cs="David"/>
                <w:sz w:val="20"/>
                <w:szCs w:val="20"/>
              </w:rPr>
            </w:pPr>
          </w:p>
        </w:tc>
        <w:tc>
          <w:tcPr>
            <w:tcW w:w="3997"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1" w:type="dxa"/>
        </w:trPr>
        <w:tc>
          <w:tcPr>
            <w:tcW w:w="7883"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2"/>
        <w:gridCol w:w="551"/>
        <w:gridCol w:w="77"/>
        <w:gridCol w:w="1486"/>
        <w:gridCol w:w="550"/>
        <w:gridCol w:w="1363"/>
        <w:gridCol w:w="598"/>
        <w:gridCol w:w="152"/>
      </w:tblGrid>
      <w:tr w:rsidR="003C0522" w:rsidRPr="00632AE1" w:rsidTr="003C0522">
        <w:trPr>
          <w:gridAfter w:val="1"/>
          <w:wAfter w:w="152" w:type="dxa"/>
          <w:trHeight w:val="485"/>
          <w:jc w:val="center"/>
        </w:trPr>
        <w:tc>
          <w:tcPr>
            <w:tcW w:w="3728" w:type="dxa"/>
            <w:gridSpan w:val="5"/>
          </w:tcPr>
          <w:p w:rsidR="003C0522" w:rsidRPr="003C0522" w:rsidRDefault="008C6608" w:rsidP="009D4A4C">
            <w:pPr>
              <w:jc w:val="right"/>
              <w:rPr>
                <w:b/>
                <w:bCs/>
                <w:color w:val="0000FF"/>
                <w:sz w:val="20"/>
                <w:szCs w:val="20"/>
                <w:u w:val="single"/>
                <w:rtl/>
              </w:rPr>
            </w:pPr>
            <w:hyperlink r:id="rId812" w:history="1">
              <w:r w:rsidR="003C0522" w:rsidRPr="003C0522">
                <w:rPr>
                  <w:rStyle w:val="Hyperlink"/>
                  <w:sz w:val="20"/>
                </w:rPr>
                <w:t>284894</w:t>
              </w:r>
            </w:hyperlink>
          </w:p>
        </w:tc>
        <w:tc>
          <w:tcPr>
            <w:tcW w:w="4074"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8" w:type="dxa"/>
            <w:gridSpan w:val="5"/>
          </w:tcPr>
          <w:p w:rsidR="003C0522" w:rsidRDefault="003C0522" w:rsidP="009D4A4C">
            <w:pPr>
              <w:rPr>
                <w:rFonts w:cs="David"/>
                <w:b/>
                <w:bCs/>
                <w:sz w:val="20"/>
                <w:szCs w:val="20"/>
                <w:rtl/>
              </w:rPr>
            </w:pPr>
            <w:r>
              <w:rPr>
                <w:rFonts w:cs="David"/>
                <w:b/>
                <w:bCs/>
                <w:sz w:val="20"/>
                <w:szCs w:val="20"/>
                <w:rtl/>
              </w:rPr>
              <w:t>חיבור שרוול בד לכבל תקשורת</w:t>
            </w:r>
          </w:p>
          <w:p w:rsidR="003C0522" w:rsidRDefault="003C0522" w:rsidP="009D4A4C">
            <w:pPr>
              <w:rPr>
                <w:rFonts w:cs="David"/>
                <w:b/>
                <w:bCs/>
                <w:sz w:val="20"/>
                <w:szCs w:val="20"/>
                <w:rtl/>
              </w:rPr>
            </w:pPr>
          </w:p>
          <w:p w:rsidR="003C0522" w:rsidRDefault="003C0522" w:rsidP="009D4A4C">
            <w:pPr>
              <w:rPr>
                <w:rFonts w:cs="David"/>
                <w:b/>
                <w:bCs/>
                <w:sz w:val="20"/>
                <w:szCs w:val="20"/>
                <w:rtl/>
              </w:rPr>
            </w:pPr>
          </w:p>
          <w:p w:rsidR="003C0522" w:rsidRPr="00632AE1" w:rsidRDefault="003C0522" w:rsidP="009D4A4C">
            <w:pPr>
              <w:rPr>
                <w:rFonts w:cs="David"/>
                <w:b/>
                <w:bCs/>
                <w:sz w:val="20"/>
                <w:szCs w:val="20"/>
                <w:rtl/>
              </w:rPr>
            </w:pPr>
          </w:p>
        </w:tc>
        <w:tc>
          <w:tcPr>
            <w:tcW w:w="3476" w:type="dxa"/>
            <w:gridSpan w:val="4"/>
          </w:tcPr>
          <w:p w:rsidR="003C0522" w:rsidRDefault="003C0522" w:rsidP="009D4A4C">
            <w:pPr>
              <w:jc w:val="right"/>
              <w:rPr>
                <w:rFonts w:cs="David"/>
                <w:b/>
                <w:bCs/>
                <w:sz w:val="20"/>
                <w:szCs w:val="20"/>
              </w:rPr>
            </w:pPr>
            <w:r>
              <w:rPr>
                <w:rFonts w:cs="David"/>
                <w:b/>
                <w:bCs/>
                <w:sz w:val="20"/>
                <w:szCs w:val="20"/>
              </w:rPr>
              <w:t>ATTACHMENT OF A FABRIC SLEEVE TO A COMMUNICATIONS CABLE</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15.01.2020</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3"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30.01.2019</w:t>
            </w:r>
          </w:p>
        </w:tc>
        <w:tc>
          <w:tcPr>
            <w:tcW w:w="550" w:type="dxa"/>
          </w:tcPr>
          <w:p w:rsidR="003C0522" w:rsidRPr="00632AE1" w:rsidRDefault="003C0522" w:rsidP="009D4A4C">
            <w:pPr>
              <w:jc w:val="right"/>
              <w:rPr>
                <w:sz w:val="20"/>
                <w:szCs w:val="20"/>
                <w:rtl/>
              </w:rPr>
            </w:pPr>
            <w:r>
              <w:rPr>
                <w:sz w:val="20"/>
                <w:szCs w:val="20"/>
                <w:rtl/>
              </w:rPr>
              <w:t>[32]</w:t>
            </w:r>
          </w:p>
        </w:tc>
        <w:tc>
          <w:tcPr>
            <w:tcW w:w="1363" w:type="dxa"/>
          </w:tcPr>
          <w:p w:rsidR="003C0522" w:rsidRPr="00632AE1" w:rsidRDefault="003C0522" w:rsidP="009D4A4C">
            <w:pPr>
              <w:jc w:val="right"/>
              <w:rPr>
                <w:rFonts w:cs="David"/>
                <w:sz w:val="20"/>
                <w:szCs w:val="20"/>
              </w:rPr>
            </w:pPr>
            <w:r>
              <w:rPr>
                <w:rFonts w:cs="David"/>
                <w:sz w:val="20"/>
                <w:szCs w:val="20"/>
              </w:rPr>
              <w:t>62/798734</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3"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09.12.2019</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Pr>
            </w:pPr>
            <w:r>
              <w:rPr>
                <w:sz w:val="20"/>
                <w:szCs w:val="20"/>
                <w:rtl/>
              </w:rPr>
              <w:t>16/707053</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H01B  07//18, H02G 01//08, 03//04, 09//06</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3728"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6" w:type="dxa"/>
            <w:gridSpan w:val="4"/>
          </w:tcPr>
          <w:p w:rsidR="003C0522" w:rsidRPr="00632AE1" w:rsidRDefault="003C0522" w:rsidP="009D4A4C">
            <w:pPr>
              <w:jc w:val="right"/>
              <w:rPr>
                <w:rFonts w:cs="David"/>
                <w:sz w:val="20"/>
                <w:szCs w:val="20"/>
                <w:rtl/>
              </w:rPr>
            </w:pPr>
            <w:r>
              <w:rPr>
                <w:rFonts w:cs="David"/>
                <w:sz w:val="20"/>
                <w:szCs w:val="20"/>
              </w:rPr>
              <w:t>WESCO EQUITY CORPORATION,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WO/2020/159701</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28"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6"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5" w:type="dxa"/>
            <w:gridSpan w:val="3"/>
          </w:tcPr>
          <w:p w:rsidR="003C0522" w:rsidRPr="00632AE1" w:rsidRDefault="003C0522" w:rsidP="009D4A4C">
            <w:pPr>
              <w:jc w:val="right"/>
              <w:rPr>
                <w:rFonts w:cs="David"/>
                <w:sz w:val="20"/>
                <w:szCs w:val="20"/>
              </w:rPr>
            </w:pPr>
          </w:p>
        </w:tc>
        <w:tc>
          <w:tcPr>
            <w:tcW w:w="1660" w:type="dxa"/>
            <w:gridSpan w:val="3"/>
          </w:tcPr>
          <w:p w:rsidR="003C0522" w:rsidRPr="00632AE1" w:rsidRDefault="003C0522" w:rsidP="009D4A4C">
            <w:pPr>
              <w:jc w:val="right"/>
              <w:rPr>
                <w:rFonts w:cs="David"/>
                <w:sz w:val="20"/>
                <w:szCs w:val="20"/>
              </w:rPr>
            </w:pPr>
          </w:p>
        </w:tc>
        <w:tc>
          <w:tcPr>
            <w:tcW w:w="3997"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3C0522" w:rsidRPr="00632AE1" w:rsidTr="009D4A4C">
        <w:trPr>
          <w:gridAfter w:val="1"/>
          <w:wAfter w:w="170" w:type="dxa"/>
          <w:trHeight w:val="485"/>
          <w:jc w:val="center"/>
        </w:trPr>
        <w:tc>
          <w:tcPr>
            <w:tcW w:w="3812" w:type="dxa"/>
            <w:gridSpan w:val="4"/>
          </w:tcPr>
          <w:p w:rsidR="003C0522" w:rsidRPr="003C0522" w:rsidRDefault="008C6608" w:rsidP="009D4A4C">
            <w:pPr>
              <w:jc w:val="right"/>
              <w:rPr>
                <w:b/>
                <w:bCs/>
                <w:color w:val="0000FF"/>
                <w:sz w:val="20"/>
                <w:szCs w:val="20"/>
                <w:u w:val="single"/>
                <w:rtl/>
              </w:rPr>
            </w:pPr>
            <w:hyperlink r:id="rId813" w:history="1">
              <w:r w:rsidR="003C0522" w:rsidRPr="003C0522">
                <w:rPr>
                  <w:rStyle w:val="Hyperlink"/>
                  <w:sz w:val="20"/>
                </w:rPr>
                <w:t>284895</w:t>
              </w:r>
            </w:hyperlink>
          </w:p>
        </w:tc>
        <w:tc>
          <w:tcPr>
            <w:tcW w:w="3972" w:type="dxa"/>
            <w:gridSpan w:val="3"/>
          </w:tcPr>
          <w:p w:rsidR="003C0522" w:rsidRPr="003C0522" w:rsidRDefault="003C0522" w:rsidP="009D4A4C">
            <w:pPr>
              <w:rPr>
                <w:sz w:val="20"/>
                <w:szCs w:val="20"/>
                <w:rtl/>
              </w:rPr>
            </w:pPr>
            <w:r w:rsidRPr="003C0522">
              <w:rPr>
                <w:sz w:val="20"/>
                <w:szCs w:val="20"/>
                <w:rtl/>
              </w:rPr>
              <w:t>[21][11]</w:t>
            </w:r>
          </w:p>
        </w:tc>
      </w:tr>
      <w:tr w:rsidR="003C0522" w:rsidRPr="00632AE1" w:rsidTr="009D4A4C">
        <w:trPr>
          <w:gridAfter w:val="1"/>
          <w:wAfter w:w="170" w:type="dxa"/>
          <w:jc w:val="center"/>
        </w:trPr>
        <w:tc>
          <w:tcPr>
            <w:tcW w:w="3812" w:type="dxa"/>
            <w:gridSpan w:val="4"/>
          </w:tcPr>
          <w:p w:rsidR="003C0522" w:rsidRDefault="003C0522" w:rsidP="009D4A4C">
            <w:pPr>
              <w:rPr>
                <w:rFonts w:cs="David"/>
                <w:b/>
                <w:bCs/>
                <w:sz w:val="20"/>
                <w:szCs w:val="20"/>
                <w:rtl/>
              </w:rPr>
            </w:pPr>
            <w:r>
              <w:rPr>
                <w:rFonts w:cs="David"/>
                <w:b/>
                <w:bCs/>
                <w:sz w:val="20"/>
                <w:szCs w:val="20"/>
                <w:rtl/>
              </w:rPr>
              <w:t>תצמיד של רעלן אמניטה עם מחברים מסועפים</w:t>
            </w:r>
          </w:p>
          <w:p w:rsidR="003C0522" w:rsidRPr="00632AE1" w:rsidRDefault="003C0522" w:rsidP="009D4A4C">
            <w:pPr>
              <w:rPr>
                <w:rFonts w:cs="David"/>
                <w:b/>
                <w:bCs/>
                <w:sz w:val="20"/>
                <w:szCs w:val="20"/>
                <w:rtl/>
              </w:rPr>
            </w:pPr>
          </w:p>
        </w:tc>
        <w:tc>
          <w:tcPr>
            <w:tcW w:w="3368" w:type="dxa"/>
            <w:gridSpan w:val="2"/>
          </w:tcPr>
          <w:p w:rsidR="003C0522" w:rsidRDefault="003C0522" w:rsidP="009D4A4C">
            <w:pPr>
              <w:jc w:val="right"/>
              <w:rPr>
                <w:rFonts w:cs="David"/>
                <w:b/>
                <w:bCs/>
                <w:sz w:val="20"/>
                <w:szCs w:val="20"/>
              </w:rPr>
            </w:pPr>
            <w:r>
              <w:rPr>
                <w:rFonts w:cs="David"/>
                <w:b/>
                <w:bCs/>
                <w:sz w:val="20"/>
                <w:szCs w:val="20"/>
              </w:rPr>
              <w:t>A CONJUGATE OF AN AMANITA TOXIN WITH BRANCHED LINKERS</w:t>
            </w:r>
          </w:p>
          <w:p w:rsidR="003C0522" w:rsidRPr="00632AE1" w:rsidRDefault="003C0522" w:rsidP="009D4A4C">
            <w:pPr>
              <w:jc w:val="right"/>
              <w:rPr>
                <w:rFonts w:cs="David"/>
                <w:b/>
                <w:bCs/>
                <w:sz w:val="20"/>
                <w:szCs w:val="20"/>
              </w:rPr>
            </w:pPr>
          </w:p>
        </w:tc>
        <w:tc>
          <w:tcPr>
            <w:tcW w:w="604" w:type="dxa"/>
          </w:tcPr>
          <w:p w:rsidR="003C0522" w:rsidRPr="00632AE1" w:rsidRDefault="003C0522" w:rsidP="009D4A4C">
            <w:pPr>
              <w:jc w:val="right"/>
              <w:rPr>
                <w:sz w:val="20"/>
                <w:szCs w:val="20"/>
              </w:rPr>
            </w:pPr>
            <w:r>
              <w:rPr>
                <w:sz w:val="20"/>
                <w:szCs w:val="20"/>
                <w:rtl/>
              </w:rPr>
              <w:t>[54]</w:t>
            </w:r>
          </w:p>
        </w:tc>
      </w:tr>
      <w:tr w:rsidR="003C0522" w:rsidRPr="00632AE1" w:rsidTr="009D4A4C">
        <w:trPr>
          <w:gridAfter w:val="1"/>
          <w:wAfter w:w="170" w:type="dxa"/>
          <w:jc w:val="center"/>
        </w:trPr>
        <w:tc>
          <w:tcPr>
            <w:tcW w:w="236" w:type="dxa"/>
            <w:gridSpan w:val="2"/>
          </w:tcPr>
          <w:p w:rsidR="003C0522" w:rsidRPr="00632AE1" w:rsidRDefault="003C0522" w:rsidP="009D4A4C">
            <w:pPr>
              <w:rPr>
                <w:rFonts w:cs="David"/>
                <w:sz w:val="20"/>
                <w:szCs w:val="20"/>
                <w:rtl/>
              </w:rPr>
            </w:pPr>
          </w:p>
        </w:tc>
        <w:tc>
          <w:tcPr>
            <w:tcW w:w="6944" w:type="dxa"/>
            <w:gridSpan w:val="4"/>
          </w:tcPr>
          <w:p w:rsidR="003C0522" w:rsidRPr="00632AE1" w:rsidRDefault="003C0522" w:rsidP="009D4A4C">
            <w:pPr>
              <w:jc w:val="right"/>
              <w:rPr>
                <w:rFonts w:cs="David"/>
                <w:sz w:val="20"/>
                <w:szCs w:val="20"/>
              </w:rPr>
            </w:pPr>
            <w:r>
              <w:rPr>
                <w:rFonts w:cs="David"/>
                <w:sz w:val="20"/>
                <w:szCs w:val="20"/>
              </w:rPr>
              <w:t>31.01.2019</w:t>
            </w:r>
          </w:p>
        </w:tc>
        <w:tc>
          <w:tcPr>
            <w:tcW w:w="604" w:type="dxa"/>
          </w:tcPr>
          <w:p w:rsidR="003C0522" w:rsidRPr="00632AE1" w:rsidRDefault="003C0522" w:rsidP="009D4A4C">
            <w:pPr>
              <w:jc w:val="right"/>
              <w:rPr>
                <w:sz w:val="20"/>
                <w:szCs w:val="20"/>
              </w:rPr>
            </w:pPr>
            <w:r>
              <w:rPr>
                <w:sz w:val="20"/>
                <w:szCs w:val="20"/>
                <w:rtl/>
              </w:rPr>
              <w:t>[22]</w:t>
            </w:r>
          </w:p>
        </w:tc>
      </w:tr>
      <w:tr w:rsidR="003C0522" w:rsidRPr="00632AE1" w:rsidTr="009D4A4C">
        <w:trPr>
          <w:gridAfter w:val="1"/>
          <w:wAfter w:w="170" w:type="dxa"/>
          <w:jc w:val="center"/>
        </w:trPr>
        <w:tc>
          <w:tcPr>
            <w:tcW w:w="7180" w:type="dxa"/>
            <w:gridSpan w:val="6"/>
          </w:tcPr>
          <w:p w:rsidR="003C0522" w:rsidRPr="00632AE1" w:rsidRDefault="003C0522" w:rsidP="009D4A4C">
            <w:pPr>
              <w:jc w:val="right"/>
              <w:rPr>
                <w:rFonts w:cs="David"/>
                <w:sz w:val="20"/>
                <w:szCs w:val="20"/>
              </w:rPr>
            </w:pPr>
            <w:r w:rsidRPr="00632AE1">
              <w:rPr>
                <w:sz w:val="20"/>
                <w:szCs w:val="20"/>
              </w:rPr>
              <w:t>Int. Cl.</w:t>
            </w:r>
            <w:r>
              <w:rPr>
                <w:sz w:val="20"/>
                <w:szCs w:val="20"/>
              </w:rPr>
              <w:t>(2020.01) A61K  09//00, 09//06, 09//12, 09//19, 09//20, 09//48, 09//70, 47//02, 47//10, 47//18, 47//20, 47//22, 47//26, 47//34, 47//68, A61P 35//00, C07K 07//64</w:t>
            </w:r>
          </w:p>
        </w:tc>
        <w:tc>
          <w:tcPr>
            <w:tcW w:w="604" w:type="dxa"/>
          </w:tcPr>
          <w:p w:rsidR="003C0522" w:rsidRPr="00632AE1" w:rsidRDefault="003C0522" w:rsidP="009D4A4C">
            <w:pPr>
              <w:jc w:val="right"/>
              <w:rPr>
                <w:sz w:val="20"/>
                <w:szCs w:val="20"/>
              </w:rPr>
            </w:pPr>
            <w:r>
              <w:rPr>
                <w:sz w:val="20"/>
                <w:szCs w:val="20"/>
                <w:rtl/>
              </w:rPr>
              <w:t>[51]</w:t>
            </w:r>
          </w:p>
        </w:tc>
      </w:tr>
      <w:tr w:rsidR="003C0522" w:rsidRPr="00632AE1" w:rsidTr="009D4A4C">
        <w:trPr>
          <w:gridAfter w:val="1"/>
          <w:wAfter w:w="170" w:type="dxa"/>
          <w:jc w:val="center"/>
        </w:trPr>
        <w:tc>
          <w:tcPr>
            <w:tcW w:w="3812" w:type="dxa"/>
            <w:gridSpan w:val="4"/>
          </w:tcPr>
          <w:p w:rsidR="003C0522" w:rsidRPr="00632AE1" w:rsidRDefault="003C0522" w:rsidP="009D4A4C">
            <w:pPr>
              <w:rPr>
                <w:rFonts w:cs="Guttman Hodes"/>
                <w:sz w:val="20"/>
                <w:szCs w:val="20"/>
                <w:rtl/>
              </w:rPr>
            </w:pPr>
            <w:r>
              <w:rPr>
                <w:rFonts w:cs="Guttman Hodes"/>
                <w:sz w:val="20"/>
                <w:szCs w:val="20"/>
                <w:rtl/>
              </w:rPr>
              <w:t>, סין</w:t>
            </w:r>
          </w:p>
        </w:tc>
        <w:tc>
          <w:tcPr>
            <w:tcW w:w="3368" w:type="dxa"/>
            <w:gridSpan w:val="2"/>
          </w:tcPr>
          <w:p w:rsidR="003C0522" w:rsidRPr="00632AE1" w:rsidRDefault="003C0522" w:rsidP="009D4A4C">
            <w:pPr>
              <w:jc w:val="right"/>
              <w:rPr>
                <w:rFonts w:cs="David"/>
                <w:sz w:val="20"/>
                <w:szCs w:val="20"/>
                <w:rtl/>
              </w:rPr>
            </w:pPr>
            <w:r>
              <w:rPr>
                <w:rFonts w:cs="David"/>
                <w:sz w:val="20"/>
                <w:szCs w:val="20"/>
              </w:rPr>
              <w:t>HANGZHOU DAC BIOTECH CO., LTD, CHINA</w:t>
            </w:r>
          </w:p>
        </w:tc>
        <w:tc>
          <w:tcPr>
            <w:tcW w:w="604" w:type="dxa"/>
          </w:tcPr>
          <w:p w:rsidR="003C0522" w:rsidRPr="00632AE1" w:rsidRDefault="003C0522" w:rsidP="009D4A4C">
            <w:pPr>
              <w:jc w:val="right"/>
              <w:rPr>
                <w:sz w:val="20"/>
                <w:szCs w:val="20"/>
              </w:rPr>
            </w:pPr>
            <w:r>
              <w:rPr>
                <w:sz w:val="20"/>
                <w:szCs w:val="20"/>
                <w:rtl/>
              </w:rPr>
              <w:t>[71]</w:t>
            </w:r>
          </w:p>
        </w:tc>
      </w:tr>
      <w:tr w:rsidR="003C0522" w:rsidRPr="00632AE1" w:rsidTr="009D4A4C">
        <w:trPr>
          <w:gridAfter w:val="1"/>
          <w:wAfter w:w="170" w:type="dxa"/>
          <w:jc w:val="center"/>
        </w:trPr>
        <w:tc>
          <w:tcPr>
            <w:tcW w:w="236" w:type="dxa"/>
            <w:gridSpan w:val="2"/>
          </w:tcPr>
          <w:p w:rsidR="003C0522" w:rsidRPr="00632AE1" w:rsidRDefault="003C0522" w:rsidP="009D4A4C">
            <w:pPr>
              <w:rPr>
                <w:rFonts w:cs="Guttman Hodes"/>
                <w:sz w:val="20"/>
                <w:szCs w:val="20"/>
                <w:rtl/>
              </w:rPr>
            </w:pPr>
          </w:p>
        </w:tc>
        <w:tc>
          <w:tcPr>
            <w:tcW w:w="6944" w:type="dxa"/>
            <w:gridSpan w:val="4"/>
          </w:tcPr>
          <w:p w:rsidR="003C0522" w:rsidRPr="00632AE1" w:rsidRDefault="003C0522" w:rsidP="009D4A4C">
            <w:pPr>
              <w:jc w:val="right"/>
              <w:rPr>
                <w:rFonts w:cs="Guttman Hodes"/>
                <w:sz w:val="20"/>
                <w:szCs w:val="20"/>
              </w:rPr>
            </w:pPr>
            <w:r>
              <w:rPr>
                <w:rFonts w:cs="Guttman Hodes"/>
                <w:sz w:val="20"/>
                <w:szCs w:val="20"/>
              </w:rPr>
              <w:t>WO/2020/155017</w:t>
            </w:r>
          </w:p>
        </w:tc>
        <w:tc>
          <w:tcPr>
            <w:tcW w:w="604" w:type="dxa"/>
          </w:tcPr>
          <w:p w:rsidR="003C0522" w:rsidRPr="00632AE1" w:rsidRDefault="003C0522" w:rsidP="009D4A4C">
            <w:pPr>
              <w:jc w:val="right"/>
              <w:rPr>
                <w:sz w:val="20"/>
                <w:szCs w:val="20"/>
              </w:rPr>
            </w:pPr>
            <w:r>
              <w:rPr>
                <w:sz w:val="20"/>
                <w:szCs w:val="20"/>
                <w:rtl/>
              </w:rPr>
              <w:t>[87]</w:t>
            </w:r>
          </w:p>
        </w:tc>
      </w:tr>
      <w:tr w:rsidR="003C0522" w:rsidRPr="00632AE1" w:rsidTr="009D4A4C">
        <w:trPr>
          <w:gridAfter w:val="1"/>
          <w:wAfter w:w="170" w:type="dxa"/>
          <w:jc w:val="center"/>
        </w:trPr>
        <w:tc>
          <w:tcPr>
            <w:tcW w:w="3812" w:type="dxa"/>
            <w:gridSpan w:val="4"/>
          </w:tcPr>
          <w:p w:rsidR="003C0522" w:rsidRDefault="003C0522" w:rsidP="009D4A4C">
            <w:pPr>
              <w:rPr>
                <w:rFonts w:cs="Guttman Hodes"/>
                <w:sz w:val="20"/>
                <w:szCs w:val="20"/>
                <w:rtl/>
              </w:rPr>
            </w:pPr>
            <w:r>
              <w:rPr>
                <w:rFonts w:cs="Guttman Hodes"/>
                <w:sz w:val="20"/>
                <w:szCs w:val="20"/>
                <w:rtl/>
              </w:rPr>
              <w:t>פרל כהן צדק לצר ברץ,</w:t>
            </w:r>
          </w:p>
          <w:p w:rsidR="003C0522" w:rsidRDefault="003C0522" w:rsidP="009D4A4C">
            <w:pPr>
              <w:rPr>
                <w:rFonts w:cs="Guttman Hodes"/>
                <w:sz w:val="20"/>
                <w:szCs w:val="20"/>
                <w:rtl/>
              </w:rPr>
            </w:pPr>
            <w:r>
              <w:rPr>
                <w:rFonts w:cs="Guttman Hodes"/>
                <w:sz w:val="20"/>
                <w:szCs w:val="20"/>
                <w:rtl/>
              </w:rPr>
              <w:t xml:space="preserve">מגדל עזריאלי- שרונה דרך מנחם בגין 121 קומה 53 </w:t>
            </w:r>
          </w:p>
          <w:p w:rsidR="003C0522" w:rsidRPr="00632AE1" w:rsidRDefault="003C0522" w:rsidP="009D4A4C">
            <w:pPr>
              <w:rPr>
                <w:rFonts w:cs="Guttman Hodes"/>
                <w:sz w:val="20"/>
                <w:szCs w:val="20"/>
                <w:rtl/>
              </w:rPr>
            </w:pPr>
            <w:r>
              <w:rPr>
                <w:rFonts w:cs="Guttman Hodes"/>
                <w:sz w:val="20"/>
                <w:szCs w:val="20"/>
                <w:rtl/>
              </w:rPr>
              <w:t>ת.ד. 7198, תל אביב - יפו</w:t>
            </w:r>
          </w:p>
        </w:tc>
        <w:tc>
          <w:tcPr>
            <w:tcW w:w="3368" w:type="dxa"/>
            <w:gridSpan w:val="2"/>
          </w:tcPr>
          <w:p w:rsidR="003C0522" w:rsidRDefault="003C0522" w:rsidP="009D4A4C">
            <w:pPr>
              <w:jc w:val="right"/>
              <w:rPr>
                <w:rFonts w:cs="David"/>
                <w:sz w:val="20"/>
                <w:szCs w:val="20"/>
              </w:rPr>
            </w:pPr>
            <w:r>
              <w:rPr>
                <w:rFonts w:cs="David"/>
                <w:sz w:val="20"/>
                <w:szCs w:val="20"/>
              </w:rPr>
              <w:t>PEARL COHEN ZEDEK LATZER BARATZ,</w:t>
            </w:r>
          </w:p>
          <w:p w:rsidR="003C0522" w:rsidRPr="00632AE1" w:rsidRDefault="003C0522" w:rsidP="009D4A4C">
            <w:pPr>
              <w:jc w:val="right"/>
              <w:rPr>
                <w:rFonts w:cs="David"/>
                <w:sz w:val="20"/>
                <w:szCs w:val="20"/>
                <w:rtl/>
              </w:rPr>
            </w:pPr>
            <w:r>
              <w:rPr>
                <w:rFonts w:cs="David"/>
                <w:sz w:val="20"/>
                <w:szCs w:val="20"/>
              </w:rPr>
              <w:t xml:space="preserve"> AZRIELI- SARONA TOWER 121 MENACHEM BEGIN RD. 53RD FLOOR TEL AVIV</w:t>
            </w:r>
          </w:p>
        </w:tc>
        <w:tc>
          <w:tcPr>
            <w:tcW w:w="604" w:type="dxa"/>
          </w:tcPr>
          <w:p w:rsidR="003C0522" w:rsidRPr="00632AE1" w:rsidRDefault="003C0522" w:rsidP="009D4A4C">
            <w:pPr>
              <w:jc w:val="right"/>
              <w:rPr>
                <w:sz w:val="20"/>
                <w:szCs w:val="20"/>
                <w:rtl/>
              </w:rPr>
            </w:pPr>
            <w:r>
              <w:rPr>
                <w:sz w:val="20"/>
                <w:szCs w:val="20"/>
                <w:rtl/>
              </w:rPr>
              <w:t>[74]</w:t>
            </w:r>
          </w:p>
        </w:tc>
      </w:tr>
      <w:tr w:rsidR="003C0522" w:rsidRPr="00632AE1" w:rsidTr="009D4A4C">
        <w:trPr>
          <w:gridAfter w:val="1"/>
          <w:wAfter w:w="170" w:type="dxa"/>
          <w:jc w:val="center"/>
        </w:trPr>
        <w:tc>
          <w:tcPr>
            <w:tcW w:w="2320" w:type="dxa"/>
            <w:gridSpan w:val="3"/>
          </w:tcPr>
          <w:p w:rsidR="003C0522" w:rsidRPr="00632AE1" w:rsidRDefault="003C0522" w:rsidP="009D4A4C">
            <w:pPr>
              <w:jc w:val="right"/>
              <w:rPr>
                <w:rFonts w:cs="David"/>
                <w:sz w:val="20"/>
                <w:szCs w:val="20"/>
              </w:rPr>
            </w:pPr>
          </w:p>
        </w:tc>
        <w:tc>
          <w:tcPr>
            <w:tcW w:w="1572" w:type="dxa"/>
            <w:gridSpan w:val="2"/>
          </w:tcPr>
          <w:p w:rsidR="003C0522" w:rsidRPr="00632AE1" w:rsidRDefault="003C0522" w:rsidP="009D4A4C">
            <w:pPr>
              <w:jc w:val="right"/>
              <w:rPr>
                <w:rFonts w:cs="David"/>
                <w:sz w:val="20"/>
                <w:szCs w:val="20"/>
              </w:rPr>
            </w:pPr>
          </w:p>
        </w:tc>
        <w:tc>
          <w:tcPr>
            <w:tcW w:w="3892" w:type="dxa"/>
            <w:gridSpan w:val="2"/>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7"/>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3C0522" w:rsidRPr="00632AE1" w:rsidTr="003C0522">
        <w:trPr>
          <w:gridAfter w:val="1"/>
          <w:wAfter w:w="152" w:type="dxa"/>
          <w:trHeight w:val="485"/>
          <w:jc w:val="center"/>
        </w:trPr>
        <w:tc>
          <w:tcPr>
            <w:tcW w:w="3735" w:type="dxa"/>
            <w:gridSpan w:val="5"/>
          </w:tcPr>
          <w:p w:rsidR="003C0522" w:rsidRPr="003C0522" w:rsidRDefault="008C6608" w:rsidP="009D4A4C">
            <w:pPr>
              <w:jc w:val="right"/>
              <w:rPr>
                <w:b/>
                <w:bCs/>
                <w:color w:val="0000FF"/>
                <w:sz w:val="20"/>
                <w:szCs w:val="20"/>
                <w:u w:val="single"/>
                <w:rtl/>
              </w:rPr>
            </w:pPr>
            <w:hyperlink r:id="rId814" w:history="1">
              <w:r w:rsidR="003C0522" w:rsidRPr="003C0522">
                <w:rPr>
                  <w:rStyle w:val="Hyperlink"/>
                  <w:sz w:val="20"/>
                </w:rPr>
                <w:t>284898</w:t>
              </w:r>
            </w:hyperlink>
          </w:p>
        </w:tc>
        <w:tc>
          <w:tcPr>
            <w:tcW w:w="4067"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5"/>
          </w:tcPr>
          <w:p w:rsidR="003C0522" w:rsidRDefault="003C0522" w:rsidP="009D4A4C">
            <w:pPr>
              <w:rPr>
                <w:rFonts w:cs="David"/>
                <w:b/>
                <w:bCs/>
                <w:sz w:val="20"/>
                <w:szCs w:val="20"/>
                <w:rtl/>
              </w:rPr>
            </w:pPr>
            <w:r>
              <w:rPr>
                <w:rFonts w:cs="David"/>
                <w:b/>
                <w:bCs/>
                <w:sz w:val="20"/>
                <w:szCs w:val="20"/>
                <w:rtl/>
              </w:rPr>
              <w:t>תצמידים של תולדות צבע כחול אוונס דו-ערכי ושיטות לשימוש</w:t>
            </w:r>
          </w:p>
          <w:p w:rsidR="003C0522" w:rsidRDefault="003C0522" w:rsidP="009D4A4C">
            <w:pPr>
              <w:rPr>
                <w:rFonts w:cs="David"/>
                <w:b/>
                <w:bCs/>
                <w:sz w:val="20"/>
                <w:szCs w:val="20"/>
                <w:rtl/>
              </w:rPr>
            </w:pPr>
          </w:p>
          <w:p w:rsidR="003C0522" w:rsidRDefault="003C0522" w:rsidP="009D4A4C">
            <w:pPr>
              <w:rPr>
                <w:rFonts w:cs="David"/>
                <w:b/>
                <w:bCs/>
                <w:sz w:val="20"/>
                <w:szCs w:val="20"/>
                <w:rtl/>
              </w:rPr>
            </w:pPr>
          </w:p>
          <w:p w:rsidR="003C0522" w:rsidRPr="00632AE1" w:rsidRDefault="003C0522" w:rsidP="009D4A4C">
            <w:pPr>
              <w:rPr>
                <w:rFonts w:cs="David"/>
                <w:b/>
                <w:bCs/>
                <w:sz w:val="20"/>
                <w:szCs w:val="20"/>
                <w:rtl/>
              </w:rPr>
            </w:pPr>
          </w:p>
        </w:tc>
        <w:tc>
          <w:tcPr>
            <w:tcW w:w="3469" w:type="dxa"/>
            <w:gridSpan w:val="4"/>
          </w:tcPr>
          <w:p w:rsidR="003C0522" w:rsidRDefault="003C0522" w:rsidP="009D4A4C">
            <w:pPr>
              <w:jc w:val="right"/>
              <w:rPr>
                <w:rFonts w:cs="David"/>
                <w:b/>
                <w:bCs/>
                <w:sz w:val="20"/>
                <w:szCs w:val="20"/>
              </w:rPr>
            </w:pPr>
            <w:r>
              <w:rPr>
                <w:rFonts w:cs="David"/>
                <w:b/>
                <w:bCs/>
                <w:sz w:val="20"/>
                <w:szCs w:val="20"/>
              </w:rPr>
              <w:lastRenderedPageBreak/>
              <w:t>CONJUGATES OF BIVALENT EVANS BLUE DYE DERIVATIVES AND METHODS OF USE</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lastRenderedPageBreak/>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30.01.2020</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30.01.2019</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62/798763</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47//54, 47//64, 51//04, 51//08, A61P 03//10, C07B 59//00, C07C 30/9/50, C07D 25/1/50, 29/5/15, 40/3/12, C09B 35//029, 43//08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3735"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4"/>
          </w:tcPr>
          <w:p w:rsidR="003C0522" w:rsidRPr="00632AE1" w:rsidRDefault="003C0522" w:rsidP="009D4A4C">
            <w:pPr>
              <w:jc w:val="right"/>
              <w:rPr>
                <w:rFonts w:cs="David"/>
                <w:sz w:val="20"/>
                <w:szCs w:val="20"/>
                <w:rtl/>
              </w:rPr>
            </w:pPr>
            <w:r>
              <w:rPr>
                <w:rFonts w:cs="David"/>
                <w:sz w:val="20"/>
                <w:szCs w:val="20"/>
              </w:rPr>
              <w:t>THE UNITED STATES OF AMERICA, AS REPRESENTED BY THE SECRETARY, DEPARTMENT OF HEALTH AND HUMAN SERVICES,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WO/2020/160222</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0"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3C0522" w:rsidRPr="00632AE1" w:rsidTr="009D4A4C">
        <w:trPr>
          <w:gridAfter w:val="1"/>
          <w:wAfter w:w="170" w:type="dxa"/>
          <w:trHeight w:val="485"/>
          <w:jc w:val="center"/>
        </w:trPr>
        <w:tc>
          <w:tcPr>
            <w:tcW w:w="3812" w:type="dxa"/>
            <w:gridSpan w:val="4"/>
          </w:tcPr>
          <w:p w:rsidR="003C0522" w:rsidRPr="003C0522" w:rsidRDefault="008C6608" w:rsidP="009D4A4C">
            <w:pPr>
              <w:jc w:val="right"/>
              <w:rPr>
                <w:b/>
                <w:bCs/>
                <w:color w:val="0000FF"/>
                <w:sz w:val="20"/>
                <w:szCs w:val="20"/>
                <w:u w:val="single"/>
                <w:rtl/>
              </w:rPr>
            </w:pPr>
            <w:hyperlink r:id="rId815" w:history="1">
              <w:r w:rsidR="003C0522" w:rsidRPr="003C0522">
                <w:rPr>
                  <w:rStyle w:val="Hyperlink"/>
                  <w:sz w:val="20"/>
                </w:rPr>
                <w:t>284899</w:t>
              </w:r>
            </w:hyperlink>
          </w:p>
        </w:tc>
        <w:tc>
          <w:tcPr>
            <w:tcW w:w="3972" w:type="dxa"/>
            <w:gridSpan w:val="3"/>
          </w:tcPr>
          <w:p w:rsidR="003C0522" w:rsidRPr="003C0522" w:rsidRDefault="003C0522" w:rsidP="009D4A4C">
            <w:pPr>
              <w:rPr>
                <w:sz w:val="20"/>
                <w:szCs w:val="20"/>
                <w:rtl/>
              </w:rPr>
            </w:pPr>
            <w:r w:rsidRPr="003C0522">
              <w:rPr>
                <w:sz w:val="20"/>
                <w:szCs w:val="20"/>
                <w:rtl/>
              </w:rPr>
              <w:t>[21][11]</w:t>
            </w:r>
          </w:p>
        </w:tc>
      </w:tr>
      <w:tr w:rsidR="003C0522" w:rsidRPr="00632AE1" w:rsidTr="009D4A4C">
        <w:trPr>
          <w:gridAfter w:val="1"/>
          <w:wAfter w:w="170" w:type="dxa"/>
          <w:jc w:val="center"/>
        </w:trPr>
        <w:tc>
          <w:tcPr>
            <w:tcW w:w="3812" w:type="dxa"/>
            <w:gridSpan w:val="4"/>
          </w:tcPr>
          <w:p w:rsidR="003C0522" w:rsidRDefault="003C0522" w:rsidP="009D4A4C">
            <w:pPr>
              <w:rPr>
                <w:rFonts w:cs="David"/>
                <w:b/>
                <w:bCs/>
                <w:sz w:val="20"/>
                <w:szCs w:val="20"/>
                <w:rtl/>
              </w:rPr>
            </w:pPr>
            <w:r>
              <w:rPr>
                <w:rFonts w:cs="David"/>
                <w:b/>
                <w:bCs/>
                <w:sz w:val="20"/>
                <w:szCs w:val="20"/>
                <w:rtl/>
              </w:rPr>
              <w:t>מתנד מיקרוגל ומתנד מיקרוגל מסוג מטריצה המבוסס על כך</w:t>
            </w:r>
          </w:p>
          <w:p w:rsidR="003C0522" w:rsidRPr="00632AE1" w:rsidRDefault="003C0522" w:rsidP="009D4A4C">
            <w:pPr>
              <w:rPr>
                <w:rFonts w:cs="David"/>
                <w:b/>
                <w:bCs/>
                <w:sz w:val="20"/>
                <w:szCs w:val="20"/>
                <w:rtl/>
              </w:rPr>
            </w:pPr>
          </w:p>
        </w:tc>
        <w:tc>
          <w:tcPr>
            <w:tcW w:w="3368" w:type="dxa"/>
            <w:gridSpan w:val="2"/>
          </w:tcPr>
          <w:p w:rsidR="003C0522" w:rsidRDefault="003C0522" w:rsidP="009D4A4C">
            <w:pPr>
              <w:jc w:val="right"/>
              <w:rPr>
                <w:rFonts w:cs="David"/>
                <w:b/>
                <w:bCs/>
                <w:sz w:val="20"/>
                <w:szCs w:val="20"/>
              </w:rPr>
            </w:pPr>
            <w:r>
              <w:rPr>
                <w:rFonts w:cs="David"/>
                <w:b/>
                <w:bCs/>
                <w:sz w:val="20"/>
                <w:szCs w:val="20"/>
              </w:rPr>
              <w:t>MICROWAVE OSCILLATOR AND MATRIX-TYPE MICROWAVE OSCILLATOR BASED THEREON</w:t>
            </w:r>
          </w:p>
          <w:p w:rsidR="003C0522" w:rsidRPr="00632AE1" w:rsidRDefault="003C0522" w:rsidP="009D4A4C">
            <w:pPr>
              <w:jc w:val="right"/>
              <w:rPr>
                <w:rFonts w:cs="David"/>
                <w:b/>
                <w:bCs/>
                <w:sz w:val="20"/>
                <w:szCs w:val="20"/>
              </w:rPr>
            </w:pPr>
          </w:p>
        </w:tc>
        <w:tc>
          <w:tcPr>
            <w:tcW w:w="604" w:type="dxa"/>
          </w:tcPr>
          <w:p w:rsidR="003C0522" w:rsidRPr="00632AE1" w:rsidRDefault="003C0522" w:rsidP="009D4A4C">
            <w:pPr>
              <w:jc w:val="right"/>
              <w:rPr>
                <w:sz w:val="20"/>
                <w:szCs w:val="20"/>
              </w:rPr>
            </w:pPr>
            <w:r>
              <w:rPr>
                <w:sz w:val="20"/>
                <w:szCs w:val="20"/>
                <w:rtl/>
              </w:rPr>
              <w:t>[54]</w:t>
            </w:r>
          </w:p>
        </w:tc>
      </w:tr>
      <w:tr w:rsidR="003C0522" w:rsidRPr="00632AE1" w:rsidTr="009D4A4C">
        <w:trPr>
          <w:gridAfter w:val="1"/>
          <w:wAfter w:w="170" w:type="dxa"/>
          <w:jc w:val="center"/>
        </w:trPr>
        <w:tc>
          <w:tcPr>
            <w:tcW w:w="236" w:type="dxa"/>
            <w:gridSpan w:val="2"/>
          </w:tcPr>
          <w:p w:rsidR="003C0522" w:rsidRPr="00632AE1" w:rsidRDefault="003C0522" w:rsidP="009D4A4C">
            <w:pPr>
              <w:rPr>
                <w:rFonts w:cs="David"/>
                <w:sz w:val="20"/>
                <w:szCs w:val="20"/>
                <w:rtl/>
              </w:rPr>
            </w:pPr>
          </w:p>
        </w:tc>
        <w:tc>
          <w:tcPr>
            <w:tcW w:w="6944" w:type="dxa"/>
            <w:gridSpan w:val="4"/>
          </w:tcPr>
          <w:p w:rsidR="003C0522" w:rsidRPr="00632AE1" w:rsidRDefault="003C0522" w:rsidP="009D4A4C">
            <w:pPr>
              <w:jc w:val="right"/>
              <w:rPr>
                <w:rFonts w:cs="David"/>
                <w:sz w:val="20"/>
                <w:szCs w:val="20"/>
              </w:rPr>
            </w:pPr>
            <w:r>
              <w:rPr>
                <w:rFonts w:cs="David"/>
                <w:sz w:val="20"/>
                <w:szCs w:val="20"/>
              </w:rPr>
              <w:t>01.03.2019</w:t>
            </w:r>
          </w:p>
        </w:tc>
        <w:tc>
          <w:tcPr>
            <w:tcW w:w="604" w:type="dxa"/>
          </w:tcPr>
          <w:p w:rsidR="003C0522" w:rsidRPr="00632AE1" w:rsidRDefault="003C0522" w:rsidP="009D4A4C">
            <w:pPr>
              <w:jc w:val="right"/>
              <w:rPr>
                <w:sz w:val="20"/>
                <w:szCs w:val="20"/>
              </w:rPr>
            </w:pPr>
            <w:r>
              <w:rPr>
                <w:sz w:val="20"/>
                <w:szCs w:val="20"/>
                <w:rtl/>
              </w:rPr>
              <w:t>[22]</w:t>
            </w:r>
          </w:p>
        </w:tc>
      </w:tr>
      <w:tr w:rsidR="003C0522" w:rsidRPr="00632AE1" w:rsidTr="009D4A4C">
        <w:trPr>
          <w:gridAfter w:val="1"/>
          <w:wAfter w:w="170" w:type="dxa"/>
          <w:jc w:val="center"/>
        </w:trPr>
        <w:tc>
          <w:tcPr>
            <w:tcW w:w="7180" w:type="dxa"/>
            <w:gridSpan w:val="6"/>
          </w:tcPr>
          <w:p w:rsidR="003C0522" w:rsidRPr="00632AE1" w:rsidRDefault="003C0522" w:rsidP="009D4A4C">
            <w:pPr>
              <w:jc w:val="right"/>
              <w:rPr>
                <w:rFonts w:cs="David"/>
                <w:sz w:val="20"/>
                <w:szCs w:val="20"/>
              </w:rPr>
            </w:pPr>
            <w:r w:rsidRPr="00632AE1">
              <w:rPr>
                <w:sz w:val="20"/>
                <w:szCs w:val="20"/>
              </w:rPr>
              <w:t>Int. Cl.</w:t>
            </w:r>
            <w:r>
              <w:rPr>
                <w:sz w:val="20"/>
                <w:szCs w:val="20"/>
              </w:rPr>
              <w:t>(2020.01) H03B  01//04, 09//10, H05B 06//70</w:t>
            </w:r>
          </w:p>
        </w:tc>
        <w:tc>
          <w:tcPr>
            <w:tcW w:w="604" w:type="dxa"/>
          </w:tcPr>
          <w:p w:rsidR="003C0522" w:rsidRPr="00632AE1" w:rsidRDefault="003C0522" w:rsidP="009D4A4C">
            <w:pPr>
              <w:jc w:val="right"/>
              <w:rPr>
                <w:sz w:val="20"/>
                <w:szCs w:val="20"/>
              </w:rPr>
            </w:pPr>
            <w:r>
              <w:rPr>
                <w:sz w:val="20"/>
                <w:szCs w:val="20"/>
                <w:rtl/>
              </w:rPr>
              <w:t>[51]</w:t>
            </w:r>
          </w:p>
        </w:tc>
      </w:tr>
      <w:tr w:rsidR="003C0522" w:rsidRPr="00632AE1" w:rsidTr="009D4A4C">
        <w:trPr>
          <w:gridAfter w:val="1"/>
          <w:wAfter w:w="170" w:type="dxa"/>
          <w:jc w:val="center"/>
        </w:trPr>
        <w:tc>
          <w:tcPr>
            <w:tcW w:w="3812" w:type="dxa"/>
            <w:gridSpan w:val="4"/>
          </w:tcPr>
          <w:p w:rsidR="003C0522" w:rsidRPr="00632AE1" w:rsidRDefault="003C0522" w:rsidP="009D4A4C">
            <w:pPr>
              <w:rPr>
                <w:rFonts w:cs="Guttman Hodes"/>
                <w:sz w:val="20"/>
                <w:szCs w:val="20"/>
                <w:rtl/>
              </w:rPr>
            </w:pPr>
            <w:r>
              <w:rPr>
                <w:rFonts w:cs="Guttman Hodes"/>
                <w:sz w:val="20"/>
                <w:szCs w:val="20"/>
                <w:rtl/>
              </w:rPr>
              <w:t>, ארה"ב</w:t>
            </w:r>
          </w:p>
        </w:tc>
        <w:tc>
          <w:tcPr>
            <w:tcW w:w="3368" w:type="dxa"/>
            <w:gridSpan w:val="2"/>
          </w:tcPr>
          <w:p w:rsidR="003C0522" w:rsidRPr="00632AE1" w:rsidRDefault="003C0522" w:rsidP="009D4A4C">
            <w:pPr>
              <w:jc w:val="right"/>
              <w:rPr>
                <w:rFonts w:cs="David"/>
                <w:sz w:val="20"/>
                <w:szCs w:val="20"/>
                <w:rtl/>
              </w:rPr>
            </w:pPr>
            <w:r>
              <w:rPr>
                <w:rFonts w:cs="David"/>
                <w:sz w:val="20"/>
                <w:szCs w:val="20"/>
              </w:rPr>
              <w:t>MW MATRIX INC., U.S.A.</w:t>
            </w:r>
          </w:p>
        </w:tc>
        <w:tc>
          <w:tcPr>
            <w:tcW w:w="604" w:type="dxa"/>
          </w:tcPr>
          <w:p w:rsidR="003C0522" w:rsidRPr="00632AE1" w:rsidRDefault="003C0522" w:rsidP="009D4A4C">
            <w:pPr>
              <w:jc w:val="right"/>
              <w:rPr>
                <w:sz w:val="20"/>
                <w:szCs w:val="20"/>
              </w:rPr>
            </w:pPr>
            <w:r>
              <w:rPr>
                <w:sz w:val="20"/>
                <w:szCs w:val="20"/>
                <w:rtl/>
              </w:rPr>
              <w:t>[71]</w:t>
            </w:r>
          </w:p>
        </w:tc>
      </w:tr>
      <w:tr w:rsidR="003C0522" w:rsidRPr="00632AE1" w:rsidTr="009D4A4C">
        <w:trPr>
          <w:gridAfter w:val="1"/>
          <w:wAfter w:w="170" w:type="dxa"/>
          <w:jc w:val="center"/>
        </w:trPr>
        <w:tc>
          <w:tcPr>
            <w:tcW w:w="3812" w:type="dxa"/>
            <w:gridSpan w:val="4"/>
          </w:tcPr>
          <w:p w:rsidR="003C0522" w:rsidRPr="00632AE1" w:rsidRDefault="003C0522" w:rsidP="009D4A4C">
            <w:pPr>
              <w:rPr>
                <w:rFonts w:cs="Guttman Hodes"/>
                <w:sz w:val="20"/>
                <w:szCs w:val="20"/>
                <w:rtl/>
              </w:rPr>
            </w:pPr>
          </w:p>
        </w:tc>
        <w:tc>
          <w:tcPr>
            <w:tcW w:w="3368" w:type="dxa"/>
            <w:gridSpan w:val="2"/>
          </w:tcPr>
          <w:p w:rsidR="003C0522" w:rsidRPr="00632AE1" w:rsidRDefault="003C0522" w:rsidP="009D4A4C">
            <w:pPr>
              <w:jc w:val="right"/>
              <w:rPr>
                <w:rFonts w:cs="David"/>
                <w:sz w:val="20"/>
                <w:szCs w:val="20"/>
              </w:rPr>
            </w:pPr>
            <w:r>
              <w:rPr>
                <w:rFonts w:cs="David"/>
                <w:sz w:val="20"/>
                <w:szCs w:val="20"/>
              </w:rPr>
              <w:t>Mark TARASOV</w:t>
            </w:r>
          </w:p>
        </w:tc>
        <w:tc>
          <w:tcPr>
            <w:tcW w:w="604" w:type="dxa"/>
          </w:tcPr>
          <w:p w:rsidR="003C0522" w:rsidRPr="00632AE1" w:rsidRDefault="003C0522" w:rsidP="009D4A4C">
            <w:pPr>
              <w:jc w:val="right"/>
              <w:rPr>
                <w:sz w:val="20"/>
                <w:szCs w:val="20"/>
              </w:rPr>
            </w:pPr>
            <w:r>
              <w:rPr>
                <w:sz w:val="20"/>
                <w:szCs w:val="20"/>
                <w:rtl/>
              </w:rPr>
              <w:t>[72]</w:t>
            </w:r>
          </w:p>
        </w:tc>
      </w:tr>
      <w:tr w:rsidR="003C0522" w:rsidRPr="00632AE1" w:rsidTr="009D4A4C">
        <w:trPr>
          <w:gridAfter w:val="1"/>
          <w:wAfter w:w="170" w:type="dxa"/>
          <w:jc w:val="center"/>
        </w:trPr>
        <w:tc>
          <w:tcPr>
            <w:tcW w:w="236" w:type="dxa"/>
            <w:gridSpan w:val="2"/>
          </w:tcPr>
          <w:p w:rsidR="003C0522" w:rsidRPr="00632AE1" w:rsidRDefault="003C0522" w:rsidP="009D4A4C">
            <w:pPr>
              <w:rPr>
                <w:rFonts w:cs="Guttman Hodes"/>
                <w:sz w:val="20"/>
                <w:szCs w:val="20"/>
                <w:rtl/>
              </w:rPr>
            </w:pPr>
          </w:p>
        </w:tc>
        <w:tc>
          <w:tcPr>
            <w:tcW w:w="6944" w:type="dxa"/>
            <w:gridSpan w:val="4"/>
          </w:tcPr>
          <w:p w:rsidR="003C0522" w:rsidRPr="00632AE1" w:rsidRDefault="003C0522" w:rsidP="009D4A4C">
            <w:pPr>
              <w:jc w:val="right"/>
              <w:rPr>
                <w:rFonts w:cs="Guttman Hodes"/>
                <w:sz w:val="20"/>
                <w:szCs w:val="20"/>
              </w:rPr>
            </w:pPr>
            <w:r>
              <w:rPr>
                <w:rFonts w:cs="Guttman Hodes"/>
                <w:sz w:val="20"/>
                <w:szCs w:val="20"/>
              </w:rPr>
              <w:t>WO/2020/180281</w:t>
            </w:r>
          </w:p>
        </w:tc>
        <w:tc>
          <w:tcPr>
            <w:tcW w:w="604" w:type="dxa"/>
          </w:tcPr>
          <w:p w:rsidR="003C0522" w:rsidRPr="00632AE1" w:rsidRDefault="003C0522" w:rsidP="009D4A4C">
            <w:pPr>
              <w:jc w:val="right"/>
              <w:rPr>
                <w:sz w:val="20"/>
                <w:szCs w:val="20"/>
              </w:rPr>
            </w:pPr>
            <w:r>
              <w:rPr>
                <w:sz w:val="20"/>
                <w:szCs w:val="20"/>
                <w:rtl/>
              </w:rPr>
              <w:t>[87]</w:t>
            </w:r>
          </w:p>
        </w:tc>
      </w:tr>
      <w:tr w:rsidR="003C0522" w:rsidRPr="00632AE1" w:rsidTr="009D4A4C">
        <w:trPr>
          <w:gridAfter w:val="1"/>
          <w:wAfter w:w="170" w:type="dxa"/>
          <w:jc w:val="center"/>
        </w:trPr>
        <w:tc>
          <w:tcPr>
            <w:tcW w:w="3812" w:type="dxa"/>
            <w:gridSpan w:val="4"/>
          </w:tcPr>
          <w:p w:rsidR="003C0522" w:rsidRDefault="003C0522" w:rsidP="009D4A4C">
            <w:pPr>
              <w:rPr>
                <w:rFonts w:cs="Guttman Hodes"/>
                <w:sz w:val="20"/>
                <w:szCs w:val="20"/>
                <w:rtl/>
              </w:rPr>
            </w:pPr>
            <w:r>
              <w:rPr>
                <w:rFonts w:cs="Guttman Hodes"/>
                <w:sz w:val="20"/>
                <w:szCs w:val="20"/>
                <w:rtl/>
              </w:rPr>
              <w:t>ג'י.אי.ארליך (1995) בע"מ,</w:t>
            </w:r>
          </w:p>
          <w:p w:rsidR="003C0522" w:rsidRDefault="003C0522" w:rsidP="009D4A4C">
            <w:pPr>
              <w:rPr>
                <w:rFonts w:cs="Guttman Hodes"/>
                <w:sz w:val="20"/>
                <w:szCs w:val="20"/>
                <w:rtl/>
              </w:rPr>
            </w:pPr>
            <w:r>
              <w:rPr>
                <w:rFonts w:cs="Guttman Hodes"/>
                <w:sz w:val="20"/>
                <w:szCs w:val="20"/>
                <w:rtl/>
              </w:rPr>
              <w:t xml:space="preserve">מגדל איילון, קומה 15 ,רחוב מנחם בגין 11 </w:t>
            </w:r>
          </w:p>
          <w:p w:rsidR="003C0522" w:rsidRPr="00632AE1" w:rsidRDefault="003C0522" w:rsidP="009D4A4C">
            <w:pPr>
              <w:rPr>
                <w:rFonts w:cs="Guttman Hodes"/>
                <w:sz w:val="20"/>
                <w:szCs w:val="20"/>
                <w:rtl/>
              </w:rPr>
            </w:pPr>
            <w:r>
              <w:rPr>
                <w:rFonts w:cs="Guttman Hodes"/>
                <w:sz w:val="20"/>
                <w:szCs w:val="20"/>
                <w:rtl/>
              </w:rPr>
              <w:t>רמת גן</w:t>
            </w:r>
          </w:p>
        </w:tc>
        <w:tc>
          <w:tcPr>
            <w:tcW w:w="3368" w:type="dxa"/>
            <w:gridSpan w:val="2"/>
          </w:tcPr>
          <w:p w:rsidR="003C0522" w:rsidRDefault="003C0522" w:rsidP="009D4A4C">
            <w:pPr>
              <w:jc w:val="right"/>
              <w:rPr>
                <w:rFonts w:cs="David"/>
                <w:sz w:val="20"/>
                <w:szCs w:val="20"/>
              </w:rPr>
            </w:pPr>
            <w:r>
              <w:rPr>
                <w:rFonts w:cs="David"/>
                <w:sz w:val="20"/>
                <w:szCs w:val="20"/>
              </w:rPr>
              <w:t>G.E. EHRLICH (1995) LTD.,</w:t>
            </w:r>
          </w:p>
          <w:p w:rsidR="003C0522" w:rsidRPr="00632AE1" w:rsidRDefault="003C0522" w:rsidP="009D4A4C">
            <w:pPr>
              <w:jc w:val="right"/>
              <w:rPr>
                <w:rFonts w:cs="David"/>
                <w:sz w:val="20"/>
                <w:szCs w:val="20"/>
                <w:rtl/>
              </w:rPr>
            </w:pPr>
            <w:r>
              <w:rPr>
                <w:rFonts w:cs="David"/>
                <w:sz w:val="20"/>
                <w:szCs w:val="20"/>
              </w:rPr>
              <w:t xml:space="preserve"> AYALON TOWER, 15TH FLOOR, 11 MENACHEM BEGIN ST.</w:t>
            </w:r>
          </w:p>
        </w:tc>
        <w:tc>
          <w:tcPr>
            <w:tcW w:w="604" w:type="dxa"/>
          </w:tcPr>
          <w:p w:rsidR="003C0522" w:rsidRPr="00632AE1" w:rsidRDefault="003C0522" w:rsidP="009D4A4C">
            <w:pPr>
              <w:jc w:val="right"/>
              <w:rPr>
                <w:sz w:val="20"/>
                <w:szCs w:val="20"/>
                <w:rtl/>
              </w:rPr>
            </w:pPr>
            <w:r>
              <w:rPr>
                <w:sz w:val="20"/>
                <w:szCs w:val="20"/>
                <w:rtl/>
              </w:rPr>
              <w:t>[74]</w:t>
            </w:r>
          </w:p>
        </w:tc>
      </w:tr>
      <w:tr w:rsidR="003C0522" w:rsidRPr="00632AE1" w:rsidTr="009D4A4C">
        <w:trPr>
          <w:gridAfter w:val="1"/>
          <w:wAfter w:w="170" w:type="dxa"/>
          <w:jc w:val="center"/>
        </w:trPr>
        <w:tc>
          <w:tcPr>
            <w:tcW w:w="2320" w:type="dxa"/>
            <w:gridSpan w:val="3"/>
          </w:tcPr>
          <w:p w:rsidR="003C0522" w:rsidRPr="00632AE1" w:rsidRDefault="003C0522" w:rsidP="009D4A4C">
            <w:pPr>
              <w:jc w:val="right"/>
              <w:rPr>
                <w:rFonts w:cs="David"/>
                <w:sz w:val="20"/>
                <w:szCs w:val="20"/>
              </w:rPr>
            </w:pPr>
          </w:p>
        </w:tc>
        <w:tc>
          <w:tcPr>
            <w:tcW w:w="1572" w:type="dxa"/>
            <w:gridSpan w:val="2"/>
          </w:tcPr>
          <w:p w:rsidR="003C0522" w:rsidRPr="00632AE1" w:rsidRDefault="003C0522" w:rsidP="009D4A4C">
            <w:pPr>
              <w:jc w:val="right"/>
              <w:rPr>
                <w:rFonts w:cs="David"/>
                <w:sz w:val="20"/>
                <w:szCs w:val="20"/>
              </w:rPr>
            </w:pPr>
          </w:p>
        </w:tc>
        <w:tc>
          <w:tcPr>
            <w:tcW w:w="3892" w:type="dxa"/>
            <w:gridSpan w:val="2"/>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7"/>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2"/>
        <w:gridCol w:w="77"/>
        <w:gridCol w:w="1487"/>
        <w:gridCol w:w="550"/>
        <w:gridCol w:w="1359"/>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16" w:history="1">
              <w:r w:rsidR="003C0522" w:rsidRPr="003C0522">
                <w:rPr>
                  <w:rStyle w:val="Hyperlink"/>
                  <w:sz w:val="20"/>
                </w:rPr>
                <w:t>284900</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מערכת מתקנים ושיטות לכיול פיפטור</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PIPETTOR CALIBRATION SYSTEM DEVICES AND METHODS THEREOF</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15.01.2020</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4" w:type="dxa"/>
            <w:gridSpan w:val="2"/>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17.01.2019</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62/793,471</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B01L  03//02</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lastRenderedPageBreak/>
              <w:t>דן יהושע שחר</w:t>
            </w:r>
          </w:p>
          <w:p w:rsidR="003C0522" w:rsidRPr="00632AE1" w:rsidRDefault="003C0522" w:rsidP="009D4A4C">
            <w:pPr>
              <w:rPr>
                <w:rFonts w:cs="Guttman Hodes"/>
                <w:sz w:val="20"/>
                <w:szCs w:val="20"/>
                <w:rtl/>
              </w:rPr>
            </w:pPr>
            <w:r>
              <w:rPr>
                <w:rFonts w:cs="Guttman Hodes"/>
                <w:sz w:val="20"/>
                <w:szCs w:val="20"/>
                <w:rtl/>
              </w:rPr>
              <w:t>יצחק שפיר</w:t>
            </w:r>
          </w:p>
        </w:tc>
        <w:tc>
          <w:tcPr>
            <w:tcW w:w="3473" w:type="dxa"/>
            <w:gridSpan w:val="4"/>
          </w:tcPr>
          <w:p w:rsidR="003C0522" w:rsidRDefault="003C0522" w:rsidP="009D4A4C">
            <w:pPr>
              <w:jc w:val="right"/>
              <w:rPr>
                <w:rFonts w:cs="David"/>
                <w:sz w:val="20"/>
                <w:szCs w:val="20"/>
              </w:rPr>
            </w:pPr>
            <w:r>
              <w:rPr>
                <w:rFonts w:cs="David"/>
                <w:sz w:val="20"/>
                <w:szCs w:val="20"/>
              </w:rPr>
              <w:t>DAN YEHOSHOA SHAHAR</w:t>
            </w:r>
          </w:p>
          <w:p w:rsidR="003C0522" w:rsidRPr="00632AE1" w:rsidRDefault="003C0522" w:rsidP="009D4A4C">
            <w:pPr>
              <w:jc w:val="right"/>
              <w:rPr>
                <w:rFonts w:cs="David"/>
                <w:sz w:val="20"/>
                <w:szCs w:val="20"/>
                <w:rtl/>
              </w:rPr>
            </w:pPr>
            <w:r>
              <w:rPr>
                <w:rFonts w:cs="David"/>
                <w:sz w:val="20"/>
                <w:szCs w:val="20"/>
              </w:rPr>
              <w:t>ITZHAK SHAFIR</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דן יהושע שחר, יצחק שפיר</w:t>
            </w:r>
          </w:p>
        </w:tc>
        <w:tc>
          <w:tcPr>
            <w:tcW w:w="3473" w:type="dxa"/>
            <w:gridSpan w:val="4"/>
          </w:tcPr>
          <w:p w:rsidR="003C0522" w:rsidRPr="00632AE1" w:rsidRDefault="003C0522" w:rsidP="009D4A4C">
            <w:pPr>
              <w:jc w:val="right"/>
              <w:rPr>
                <w:rFonts w:cs="David"/>
                <w:sz w:val="20"/>
                <w:szCs w:val="20"/>
              </w:rPr>
            </w:pPr>
            <w:r>
              <w:rPr>
                <w:rFonts w:cs="David"/>
                <w:sz w:val="20"/>
                <w:szCs w:val="20"/>
              </w:rPr>
              <w:t>Dan Yehoshoa SHAHAR, Itzhak SHAFIR</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WO/2020/148764</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פרל כהן צדק לצר ברץ,</w:t>
            </w:r>
          </w:p>
          <w:p w:rsidR="003C0522" w:rsidRDefault="003C0522" w:rsidP="009D4A4C">
            <w:pPr>
              <w:rPr>
                <w:rFonts w:cs="Guttman Hodes"/>
                <w:sz w:val="20"/>
                <w:szCs w:val="20"/>
                <w:rtl/>
              </w:rPr>
            </w:pPr>
            <w:r>
              <w:rPr>
                <w:rFonts w:cs="Guttman Hodes"/>
                <w:sz w:val="20"/>
                <w:szCs w:val="20"/>
                <w:rtl/>
              </w:rPr>
              <w:t xml:space="preserve">מגדל עזריאלי- שרונה דרך מנחם בגין 121 קומה 53 </w:t>
            </w:r>
          </w:p>
          <w:p w:rsidR="003C0522" w:rsidRPr="00632AE1" w:rsidRDefault="003C0522" w:rsidP="009D4A4C">
            <w:pPr>
              <w:rPr>
                <w:rFonts w:cs="Guttman Hodes"/>
                <w:sz w:val="20"/>
                <w:szCs w:val="20"/>
                <w:rtl/>
              </w:rPr>
            </w:pPr>
            <w:r>
              <w:rPr>
                <w:rFonts w:cs="Guttman Hodes"/>
                <w:sz w:val="20"/>
                <w:szCs w:val="20"/>
                <w:rtl/>
              </w:rPr>
              <w:t>ת.ד. 7198, תל אביב - יפו</w:t>
            </w:r>
          </w:p>
        </w:tc>
        <w:tc>
          <w:tcPr>
            <w:tcW w:w="3473" w:type="dxa"/>
            <w:gridSpan w:val="4"/>
          </w:tcPr>
          <w:p w:rsidR="003C0522" w:rsidRDefault="003C0522" w:rsidP="009D4A4C">
            <w:pPr>
              <w:jc w:val="right"/>
              <w:rPr>
                <w:rFonts w:cs="David"/>
                <w:sz w:val="20"/>
                <w:szCs w:val="20"/>
              </w:rPr>
            </w:pPr>
            <w:r>
              <w:rPr>
                <w:rFonts w:cs="David"/>
                <w:sz w:val="20"/>
                <w:szCs w:val="20"/>
              </w:rPr>
              <w:t>PEARL COHEN ZEDEK LATZER BARATZ,</w:t>
            </w:r>
          </w:p>
          <w:p w:rsidR="003C0522" w:rsidRPr="00632AE1" w:rsidRDefault="003C0522" w:rsidP="009D4A4C">
            <w:pPr>
              <w:jc w:val="right"/>
              <w:rPr>
                <w:rFonts w:cs="David"/>
                <w:sz w:val="20"/>
                <w:szCs w:val="20"/>
                <w:rtl/>
              </w:rPr>
            </w:pPr>
            <w:r>
              <w:rPr>
                <w:rFonts w:cs="David"/>
                <w:sz w:val="20"/>
                <w:szCs w:val="20"/>
              </w:rPr>
              <w:t xml:space="preserve"> AZRIELI- SARONA TOWER 121 MENACHEM BEGIN RD. 53RD FLOOR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34"/>
        <w:gridCol w:w="552"/>
        <w:gridCol w:w="77"/>
        <w:gridCol w:w="1486"/>
        <w:gridCol w:w="550"/>
        <w:gridCol w:w="1363"/>
        <w:gridCol w:w="598"/>
        <w:gridCol w:w="151"/>
      </w:tblGrid>
      <w:tr w:rsidR="003C0522" w:rsidRPr="00632AE1" w:rsidTr="003C0522">
        <w:trPr>
          <w:gridAfter w:val="1"/>
          <w:wAfter w:w="151" w:type="dxa"/>
          <w:trHeight w:val="485"/>
          <w:jc w:val="center"/>
        </w:trPr>
        <w:tc>
          <w:tcPr>
            <w:tcW w:w="3729" w:type="dxa"/>
            <w:gridSpan w:val="5"/>
          </w:tcPr>
          <w:p w:rsidR="003C0522" w:rsidRPr="003C0522" w:rsidRDefault="008C6608" w:rsidP="009D4A4C">
            <w:pPr>
              <w:jc w:val="right"/>
              <w:rPr>
                <w:b/>
                <w:bCs/>
                <w:color w:val="0000FF"/>
                <w:sz w:val="20"/>
                <w:szCs w:val="20"/>
                <w:u w:val="single"/>
                <w:rtl/>
              </w:rPr>
            </w:pPr>
            <w:hyperlink r:id="rId817" w:history="1">
              <w:r w:rsidR="003C0522" w:rsidRPr="003C0522">
                <w:rPr>
                  <w:rStyle w:val="Hyperlink"/>
                  <w:sz w:val="20"/>
                </w:rPr>
                <w:t>284901</w:t>
              </w:r>
            </w:hyperlink>
          </w:p>
        </w:tc>
        <w:tc>
          <w:tcPr>
            <w:tcW w:w="4074"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1" w:type="dxa"/>
          <w:jc w:val="center"/>
        </w:trPr>
        <w:tc>
          <w:tcPr>
            <w:tcW w:w="3729" w:type="dxa"/>
            <w:gridSpan w:val="5"/>
          </w:tcPr>
          <w:p w:rsidR="003C0522" w:rsidRDefault="003C0522" w:rsidP="009D4A4C">
            <w:pPr>
              <w:rPr>
                <w:rFonts w:cs="David"/>
                <w:b/>
                <w:bCs/>
                <w:sz w:val="20"/>
                <w:szCs w:val="20"/>
                <w:rtl/>
              </w:rPr>
            </w:pPr>
            <w:r>
              <w:rPr>
                <w:rFonts w:cs="David"/>
                <w:b/>
                <w:bCs/>
                <w:sz w:val="20"/>
                <w:szCs w:val="20"/>
              </w:rPr>
              <w:t>METHODS OF PURIFYING AN ALLERGEN EXTRACT</w:t>
            </w:r>
          </w:p>
          <w:p w:rsidR="003C0522" w:rsidRPr="00632AE1" w:rsidRDefault="003C0522" w:rsidP="009D4A4C">
            <w:pPr>
              <w:rPr>
                <w:rFonts w:cs="David"/>
                <w:b/>
                <w:bCs/>
                <w:sz w:val="20"/>
                <w:szCs w:val="20"/>
                <w:rtl/>
              </w:rPr>
            </w:pPr>
          </w:p>
        </w:tc>
        <w:tc>
          <w:tcPr>
            <w:tcW w:w="3476" w:type="dxa"/>
            <w:gridSpan w:val="4"/>
          </w:tcPr>
          <w:p w:rsidR="003C0522" w:rsidRDefault="003C0522" w:rsidP="009D4A4C">
            <w:pPr>
              <w:jc w:val="right"/>
              <w:rPr>
                <w:rFonts w:cs="David"/>
                <w:b/>
                <w:bCs/>
                <w:sz w:val="20"/>
                <w:szCs w:val="20"/>
              </w:rPr>
            </w:pPr>
            <w:r>
              <w:rPr>
                <w:rFonts w:cs="David"/>
                <w:b/>
                <w:bCs/>
                <w:sz w:val="20"/>
                <w:szCs w:val="20"/>
                <w:rtl/>
              </w:rPr>
              <w:t>שיטות לטיהור תמצית אלרגן</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26.03.2019</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David"/>
                <w:sz w:val="20"/>
                <w:szCs w:val="20"/>
                <w:rtl/>
              </w:rPr>
            </w:pPr>
          </w:p>
        </w:tc>
        <w:tc>
          <w:tcPr>
            <w:tcW w:w="2942" w:type="dxa"/>
            <w:gridSpan w:val="2"/>
          </w:tcPr>
          <w:p w:rsidR="003C0522" w:rsidRPr="00632AE1" w:rsidRDefault="003C0522" w:rsidP="009D4A4C">
            <w:pPr>
              <w:jc w:val="right"/>
              <w:rPr>
                <w:rFonts w:cs="David"/>
                <w:sz w:val="20"/>
                <w:szCs w:val="20"/>
              </w:rPr>
            </w:pPr>
            <w:r>
              <w:rPr>
                <w:rFonts w:cs="David"/>
                <w:sz w:val="20"/>
                <w:szCs w:val="20"/>
              </w:rPr>
              <w:t>ES</w:t>
            </w:r>
          </w:p>
        </w:tc>
        <w:tc>
          <w:tcPr>
            <w:tcW w:w="552"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17.01.2019</w:t>
            </w:r>
          </w:p>
        </w:tc>
        <w:tc>
          <w:tcPr>
            <w:tcW w:w="550" w:type="dxa"/>
          </w:tcPr>
          <w:p w:rsidR="003C0522" w:rsidRPr="00632AE1" w:rsidRDefault="003C0522" w:rsidP="009D4A4C">
            <w:pPr>
              <w:jc w:val="right"/>
              <w:rPr>
                <w:sz w:val="20"/>
                <w:szCs w:val="20"/>
                <w:rtl/>
              </w:rPr>
            </w:pPr>
            <w:r>
              <w:rPr>
                <w:sz w:val="20"/>
                <w:szCs w:val="20"/>
                <w:rtl/>
              </w:rPr>
              <w:t>[32]</w:t>
            </w:r>
          </w:p>
        </w:tc>
        <w:tc>
          <w:tcPr>
            <w:tcW w:w="1363" w:type="dxa"/>
          </w:tcPr>
          <w:p w:rsidR="003C0522" w:rsidRPr="00632AE1" w:rsidRDefault="003C0522" w:rsidP="009D4A4C">
            <w:pPr>
              <w:jc w:val="right"/>
              <w:rPr>
                <w:rFonts w:cs="David"/>
                <w:sz w:val="20"/>
                <w:szCs w:val="20"/>
              </w:rPr>
            </w:pPr>
            <w:r>
              <w:rPr>
                <w:rFonts w:cs="David"/>
                <w:sz w:val="20"/>
                <w:szCs w:val="20"/>
              </w:rPr>
              <w:t>19382030.5</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1" w:type="dxa"/>
          <w:jc w:val="center"/>
        </w:trPr>
        <w:tc>
          <w:tcPr>
            <w:tcW w:w="7205"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35//35, 35//36, 35//646, 35//68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1" w:type="dxa"/>
          <w:jc w:val="center"/>
        </w:trPr>
        <w:tc>
          <w:tcPr>
            <w:tcW w:w="3729" w:type="dxa"/>
            <w:gridSpan w:val="5"/>
          </w:tcPr>
          <w:p w:rsidR="003C0522" w:rsidRPr="00632AE1" w:rsidRDefault="003C0522" w:rsidP="009D4A4C">
            <w:pPr>
              <w:rPr>
                <w:rFonts w:cs="Guttman Hodes"/>
                <w:sz w:val="20"/>
                <w:szCs w:val="20"/>
                <w:rtl/>
              </w:rPr>
            </w:pPr>
            <w:r>
              <w:rPr>
                <w:rFonts w:cs="Guttman Hodes"/>
                <w:sz w:val="20"/>
                <w:szCs w:val="20"/>
                <w:rtl/>
              </w:rPr>
              <w:t>, ספרד</w:t>
            </w:r>
          </w:p>
        </w:tc>
        <w:tc>
          <w:tcPr>
            <w:tcW w:w="3476" w:type="dxa"/>
            <w:gridSpan w:val="4"/>
          </w:tcPr>
          <w:p w:rsidR="003C0522" w:rsidRPr="00632AE1" w:rsidRDefault="003C0522" w:rsidP="009D4A4C">
            <w:pPr>
              <w:jc w:val="right"/>
              <w:rPr>
                <w:rFonts w:cs="David"/>
                <w:sz w:val="20"/>
                <w:szCs w:val="20"/>
                <w:rtl/>
              </w:rPr>
            </w:pPr>
            <w:r>
              <w:rPr>
                <w:rFonts w:cs="David"/>
                <w:sz w:val="20"/>
                <w:szCs w:val="20"/>
              </w:rPr>
              <w:t>LETI PHARMA S.L., SPAIN</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1" w:type="dxa"/>
          <w:jc w:val="center"/>
        </w:trPr>
        <w:tc>
          <w:tcPr>
            <w:tcW w:w="3729" w:type="dxa"/>
            <w:gridSpan w:val="5"/>
          </w:tcPr>
          <w:p w:rsidR="003C0522" w:rsidRPr="00632AE1" w:rsidRDefault="003C0522" w:rsidP="009D4A4C">
            <w:pPr>
              <w:rPr>
                <w:rFonts w:cs="Guttman Hodes"/>
                <w:sz w:val="20"/>
                <w:szCs w:val="20"/>
                <w:rtl/>
              </w:rPr>
            </w:pPr>
          </w:p>
        </w:tc>
        <w:tc>
          <w:tcPr>
            <w:tcW w:w="3476" w:type="dxa"/>
            <w:gridSpan w:val="4"/>
          </w:tcPr>
          <w:p w:rsidR="003C0522" w:rsidRPr="00632AE1" w:rsidRDefault="003C0522" w:rsidP="009D4A4C">
            <w:pPr>
              <w:jc w:val="right"/>
              <w:rPr>
                <w:rFonts w:cs="David"/>
                <w:sz w:val="20"/>
                <w:szCs w:val="20"/>
              </w:rPr>
            </w:pPr>
            <w:r>
              <w:rPr>
                <w:rFonts w:cs="David"/>
                <w:sz w:val="20"/>
                <w:szCs w:val="20"/>
              </w:rPr>
              <w:t>ROMAN-ESCUTIA, Marta, MORALES, Maria, GALLEGO, Maria Teresa, CARNES SANCHEZ, Jeronimo</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WO/2020/147985</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1" w:type="dxa"/>
          <w:jc w:val="center"/>
        </w:trPr>
        <w:tc>
          <w:tcPr>
            <w:tcW w:w="3729" w:type="dxa"/>
            <w:gridSpan w:val="5"/>
          </w:tcPr>
          <w:p w:rsidR="003C0522" w:rsidRDefault="003C0522" w:rsidP="009D4A4C">
            <w:pPr>
              <w:rPr>
                <w:rFonts w:cs="Guttman Hodes"/>
                <w:sz w:val="20"/>
                <w:szCs w:val="20"/>
                <w:rtl/>
              </w:rPr>
            </w:pPr>
            <w:r>
              <w:rPr>
                <w:rFonts w:cs="Guttman Hodes"/>
                <w:sz w:val="20"/>
                <w:szCs w:val="20"/>
                <w:rtl/>
              </w:rPr>
              <w:t>פאולינה בן עמי ושות,</w:t>
            </w:r>
          </w:p>
          <w:p w:rsidR="003C0522" w:rsidRDefault="003C0522" w:rsidP="009D4A4C">
            <w:pPr>
              <w:rPr>
                <w:rFonts w:cs="Guttman Hodes"/>
                <w:sz w:val="20"/>
                <w:szCs w:val="20"/>
                <w:rtl/>
              </w:rPr>
            </w:pPr>
            <w:r>
              <w:rPr>
                <w:rFonts w:cs="Guttman Hodes"/>
                <w:sz w:val="20"/>
                <w:szCs w:val="20"/>
                <w:rtl/>
              </w:rPr>
              <w:t xml:space="preserve">פייקס 5 </w:t>
            </w:r>
          </w:p>
          <w:p w:rsidR="003C0522" w:rsidRPr="00632AE1" w:rsidRDefault="003C0522" w:rsidP="009D4A4C">
            <w:pPr>
              <w:rPr>
                <w:rFonts w:cs="Guttman Hodes"/>
                <w:sz w:val="20"/>
                <w:szCs w:val="20"/>
                <w:rtl/>
              </w:rPr>
            </w:pPr>
            <w:r>
              <w:rPr>
                <w:rFonts w:cs="Guttman Hodes"/>
                <w:sz w:val="20"/>
                <w:szCs w:val="20"/>
                <w:rtl/>
              </w:rPr>
              <w:t>רחובות</w:t>
            </w:r>
          </w:p>
        </w:tc>
        <w:tc>
          <w:tcPr>
            <w:tcW w:w="3476" w:type="dxa"/>
            <w:gridSpan w:val="4"/>
          </w:tcPr>
          <w:p w:rsidR="003C0522" w:rsidRDefault="003C0522" w:rsidP="009D4A4C">
            <w:pPr>
              <w:jc w:val="right"/>
              <w:rPr>
                <w:rFonts w:cs="David"/>
                <w:sz w:val="20"/>
                <w:szCs w:val="20"/>
              </w:rPr>
            </w:pPr>
            <w:r>
              <w:rPr>
                <w:rFonts w:cs="David"/>
                <w:sz w:val="20"/>
                <w:szCs w:val="20"/>
              </w:rPr>
              <w:t>BEN-AMI &amp; ASSOCIATES - PATENT ATTORNEYS - ISRAEL,</w:t>
            </w:r>
          </w:p>
          <w:p w:rsidR="003C0522" w:rsidRPr="00632AE1" w:rsidRDefault="003C0522" w:rsidP="009D4A4C">
            <w:pPr>
              <w:jc w:val="right"/>
              <w:rPr>
                <w:rFonts w:cs="David"/>
                <w:sz w:val="20"/>
                <w:szCs w:val="20"/>
                <w:rtl/>
              </w:rPr>
            </w:pPr>
            <w:r>
              <w:rPr>
                <w:rFonts w:cs="David"/>
                <w:sz w:val="20"/>
                <w:szCs w:val="20"/>
              </w:rPr>
              <w:t xml:space="preserve"> FIKES 5</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1" w:type="dxa"/>
          <w:jc w:val="center"/>
        </w:trPr>
        <w:tc>
          <w:tcPr>
            <w:tcW w:w="2143" w:type="dxa"/>
            <w:gridSpan w:val="3"/>
          </w:tcPr>
          <w:p w:rsidR="003C0522" w:rsidRPr="00632AE1" w:rsidRDefault="003C0522" w:rsidP="009D4A4C">
            <w:pPr>
              <w:jc w:val="right"/>
              <w:rPr>
                <w:rFonts w:cs="David"/>
                <w:sz w:val="20"/>
                <w:szCs w:val="20"/>
              </w:rPr>
            </w:pPr>
          </w:p>
        </w:tc>
        <w:tc>
          <w:tcPr>
            <w:tcW w:w="1663" w:type="dxa"/>
            <w:gridSpan w:val="3"/>
          </w:tcPr>
          <w:p w:rsidR="003C0522" w:rsidRPr="00632AE1" w:rsidRDefault="003C0522" w:rsidP="009D4A4C">
            <w:pPr>
              <w:jc w:val="right"/>
              <w:rPr>
                <w:rFonts w:cs="David"/>
                <w:sz w:val="20"/>
                <w:szCs w:val="20"/>
              </w:rPr>
            </w:pPr>
          </w:p>
        </w:tc>
        <w:tc>
          <w:tcPr>
            <w:tcW w:w="3997"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18" w:history="1">
              <w:r w:rsidR="003C0522" w:rsidRPr="003C0522">
                <w:rPr>
                  <w:rStyle w:val="Hyperlink"/>
                  <w:sz w:val="20"/>
                </w:rPr>
                <w:t>284902</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כוונת אופטית עם מערכת לספירת תחמושת</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VIEWING OPTIC WITH ROUND COUNTER SYSTEM</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17.01.2020</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18.01.2019</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62/794,065</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6"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4" w:type="dxa"/>
            <w:gridSpan w:val="2"/>
          </w:tcPr>
          <w:p w:rsidR="003C0522" w:rsidRPr="003C0522" w:rsidRDefault="003C0522" w:rsidP="009D4A4C">
            <w:pPr>
              <w:jc w:val="right"/>
              <w:rPr>
                <w:sz w:val="20"/>
                <w:szCs w:val="20"/>
              </w:rPr>
            </w:pPr>
            <w:r>
              <w:rPr>
                <w:sz w:val="20"/>
                <w:szCs w:val="20"/>
                <w:rtl/>
              </w:rPr>
              <w:t>18.01.2019</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Pr>
            </w:pPr>
            <w:r>
              <w:rPr>
                <w:sz w:val="20"/>
                <w:szCs w:val="20"/>
                <w:rtl/>
              </w:rPr>
              <w:t>62/794,233</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F41A  09//62, 09//65, F41G 01//38, G02B 23//16, 27//01</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3" w:type="dxa"/>
            <w:gridSpan w:val="4"/>
          </w:tcPr>
          <w:p w:rsidR="003C0522" w:rsidRPr="00632AE1" w:rsidRDefault="003C0522" w:rsidP="009D4A4C">
            <w:pPr>
              <w:jc w:val="right"/>
              <w:rPr>
                <w:rFonts w:cs="David"/>
                <w:sz w:val="20"/>
                <w:szCs w:val="20"/>
                <w:rtl/>
              </w:rPr>
            </w:pPr>
            <w:r>
              <w:rPr>
                <w:rFonts w:cs="David"/>
                <w:sz w:val="20"/>
                <w:szCs w:val="20"/>
              </w:rPr>
              <w:t>SHELTERED WINGS, INC. D/B/A VORTEX OPTICS,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p>
        </w:tc>
        <w:tc>
          <w:tcPr>
            <w:tcW w:w="3473" w:type="dxa"/>
            <w:gridSpan w:val="4"/>
          </w:tcPr>
          <w:p w:rsidR="003C0522" w:rsidRPr="00632AE1" w:rsidRDefault="003C0522" w:rsidP="009D4A4C">
            <w:pPr>
              <w:jc w:val="right"/>
              <w:rPr>
                <w:rFonts w:cs="David"/>
                <w:sz w:val="20"/>
                <w:szCs w:val="20"/>
              </w:rPr>
            </w:pPr>
            <w:r>
              <w:rPr>
                <w:rFonts w:cs="David"/>
                <w:sz w:val="20"/>
                <w:szCs w:val="20"/>
              </w:rPr>
              <w:t xml:space="preserve">SAMUEL HAMILTON, CALEN </w:t>
            </w:r>
            <w:r>
              <w:rPr>
                <w:rFonts w:cs="David"/>
                <w:sz w:val="20"/>
                <w:szCs w:val="20"/>
              </w:rPr>
              <w:lastRenderedPageBreak/>
              <w:t>HAVENS, IAN KLEMM, WILL LOWRY, GARRISON BOLLIG, CRAIG SCHULTZ, ANDREW CARLSON, TOM CODY, ALEXANDER LEWIS, NICHOLAS, B. LAUFENBERG</w:t>
            </w:r>
          </w:p>
        </w:tc>
        <w:tc>
          <w:tcPr>
            <w:tcW w:w="598" w:type="dxa"/>
          </w:tcPr>
          <w:p w:rsidR="003C0522" w:rsidRPr="00632AE1" w:rsidRDefault="003C0522" w:rsidP="009D4A4C">
            <w:pPr>
              <w:jc w:val="right"/>
              <w:rPr>
                <w:sz w:val="20"/>
                <w:szCs w:val="20"/>
              </w:rPr>
            </w:pPr>
            <w:r>
              <w:rPr>
                <w:sz w:val="20"/>
                <w:szCs w:val="20"/>
                <w:rtl/>
              </w:rPr>
              <w:lastRenderedPageBreak/>
              <w:t>[72]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WO/2020/150603</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ד"ר וב ושות',</w:t>
            </w:r>
          </w:p>
          <w:p w:rsidR="003C0522" w:rsidRDefault="003C0522" w:rsidP="009D4A4C">
            <w:pPr>
              <w:rPr>
                <w:rFonts w:cs="Guttman Hodes"/>
                <w:sz w:val="20"/>
                <w:szCs w:val="20"/>
                <w:rtl/>
              </w:rPr>
            </w:pPr>
            <w:r>
              <w:rPr>
                <w:rFonts w:cs="Guttman Hodes"/>
                <w:sz w:val="20"/>
                <w:szCs w:val="20"/>
                <w:rtl/>
              </w:rPr>
              <w:t xml:space="preserve">רח' פקריס 3 </w:t>
            </w:r>
          </w:p>
          <w:p w:rsidR="003C0522" w:rsidRPr="00632AE1" w:rsidRDefault="003C0522" w:rsidP="009D4A4C">
            <w:pPr>
              <w:rPr>
                <w:rFonts w:cs="Guttman Hodes"/>
                <w:sz w:val="20"/>
                <w:szCs w:val="20"/>
                <w:rtl/>
              </w:rPr>
            </w:pPr>
            <w:r>
              <w:rPr>
                <w:rFonts w:cs="Guttman Hodes"/>
                <w:sz w:val="20"/>
                <w:szCs w:val="20"/>
                <w:rtl/>
              </w:rPr>
              <w:t>ת.ד. 2189, רחובות</w:t>
            </w:r>
          </w:p>
        </w:tc>
        <w:tc>
          <w:tcPr>
            <w:tcW w:w="3473" w:type="dxa"/>
            <w:gridSpan w:val="4"/>
          </w:tcPr>
          <w:p w:rsidR="003C0522" w:rsidRDefault="003C0522" w:rsidP="009D4A4C">
            <w:pPr>
              <w:jc w:val="right"/>
              <w:rPr>
                <w:rFonts w:cs="David"/>
                <w:sz w:val="20"/>
                <w:szCs w:val="20"/>
              </w:rPr>
            </w:pPr>
            <w:r>
              <w:rPr>
                <w:rFonts w:cs="David"/>
                <w:sz w:val="20"/>
                <w:szCs w:val="20"/>
              </w:rPr>
              <w:t>WEBB &amp; CO.,</w:t>
            </w:r>
          </w:p>
          <w:p w:rsidR="003C0522" w:rsidRPr="00632AE1" w:rsidRDefault="003C0522" w:rsidP="009D4A4C">
            <w:pPr>
              <w:jc w:val="right"/>
              <w:rPr>
                <w:rFonts w:cs="David"/>
                <w:sz w:val="20"/>
                <w:szCs w:val="20"/>
                <w:rtl/>
              </w:rPr>
            </w:pPr>
            <w:r>
              <w:rPr>
                <w:rFonts w:cs="David"/>
                <w:sz w:val="20"/>
                <w:szCs w:val="20"/>
              </w:rPr>
              <w:t xml:space="preserve"> 3 PEKERIS ST.</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2"/>
        <w:gridCol w:w="1026"/>
        <w:gridCol w:w="551"/>
        <w:gridCol w:w="77"/>
        <w:gridCol w:w="1484"/>
        <w:gridCol w:w="550"/>
        <w:gridCol w:w="1381"/>
        <w:gridCol w:w="598"/>
        <w:gridCol w:w="151"/>
      </w:tblGrid>
      <w:tr w:rsidR="003C0522" w:rsidRPr="00632AE1" w:rsidTr="003C0522">
        <w:trPr>
          <w:gridAfter w:val="1"/>
          <w:wAfter w:w="151" w:type="dxa"/>
          <w:trHeight w:val="485"/>
          <w:jc w:val="center"/>
        </w:trPr>
        <w:tc>
          <w:tcPr>
            <w:tcW w:w="3713" w:type="dxa"/>
            <w:gridSpan w:val="5"/>
          </w:tcPr>
          <w:p w:rsidR="003C0522" w:rsidRPr="003C0522" w:rsidRDefault="008C6608" w:rsidP="009D4A4C">
            <w:pPr>
              <w:jc w:val="right"/>
              <w:rPr>
                <w:b/>
                <w:bCs/>
                <w:color w:val="0000FF"/>
                <w:sz w:val="20"/>
                <w:szCs w:val="20"/>
                <w:u w:val="single"/>
                <w:rtl/>
              </w:rPr>
            </w:pPr>
            <w:hyperlink r:id="rId819" w:history="1">
              <w:r w:rsidR="003C0522" w:rsidRPr="003C0522">
                <w:rPr>
                  <w:rStyle w:val="Hyperlink"/>
                  <w:sz w:val="20"/>
                </w:rPr>
                <w:t>284903</w:t>
              </w:r>
            </w:hyperlink>
          </w:p>
        </w:tc>
        <w:tc>
          <w:tcPr>
            <w:tcW w:w="4090"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1" w:type="dxa"/>
          <w:jc w:val="center"/>
        </w:trPr>
        <w:tc>
          <w:tcPr>
            <w:tcW w:w="3713" w:type="dxa"/>
            <w:gridSpan w:val="5"/>
          </w:tcPr>
          <w:p w:rsidR="003C0522" w:rsidRDefault="003C0522" w:rsidP="009D4A4C">
            <w:pPr>
              <w:rPr>
                <w:rFonts w:cs="David"/>
                <w:b/>
                <w:bCs/>
                <w:sz w:val="20"/>
                <w:szCs w:val="20"/>
                <w:rtl/>
              </w:rPr>
            </w:pPr>
            <w:r>
              <w:rPr>
                <w:rFonts w:cs="David"/>
                <w:b/>
                <w:bCs/>
                <w:sz w:val="20"/>
                <w:szCs w:val="20"/>
                <w:rtl/>
              </w:rPr>
              <w:t xml:space="preserve">הכנסת </w:t>
            </w:r>
            <w:r>
              <w:rPr>
                <w:rFonts w:cs="David"/>
                <w:b/>
                <w:bCs/>
                <w:sz w:val="20"/>
                <w:szCs w:val="20"/>
              </w:rPr>
              <w:t>interrupts</w:t>
            </w:r>
            <w:r>
              <w:rPr>
                <w:rFonts w:cs="David"/>
                <w:b/>
                <w:bCs/>
                <w:sz w:val="20"/>
                <w:szCs w:val="20"/>
                <w:rtl/>
              </w:rPr>
              <w:t xml:space="preserve"> ו-</w:t>
            </w:r>
            <w:r>
              <w:rPr>
                <w:rFonts w:cs="David"/>
                <w:b/>
                <w:bCs/>
                <w:sz w:val="20"/>
                <w:szCs w:val="20"/>
              </w:rPr>
              <w:t>exceptions</w:t>
            </w:r>
            <w:r>
              <w:rPr>
                <w:rFonts w:cs="David"/>
                <w:b/>
                <w:bCs/>
                <w:sz w:val="20"/>
                <w:szCs w:val="20"/>
                <w:rtl/>
              </w:rPr>
              <w:t xml:space="preserve"> לתוך מכונה וירטואלית מאובטחת</w:t>
            </w:r>
          </w:p>
          <w:p w:rsidR="003C0522" w:rsidRDefault="003C0522" w:rsidP="009D4A4C">
            <w:pPr>
              <w:rPr>
                <w:rFonts w:cs="David"/>
                <w:b/>
                <w:bCs/>
                <w:sz w:val="20"/>
                <w:szCs w:val="20"/>
                <w:rtl/>
              </w:rPr>
            </w:pPr>
          </w:p>
          <w:p w:rsidR="003C0522" w:rsidRPr="00632AE1" w:rsidRDefault="003C0522" w:rsidP="009D4A4C">
            <w:pPr>
              <w:rPr>
                <w:rFonts w:cs="David"/>
                <w:b/>
                <w:bCs/>
                <w:sz w:val="20"/>
                <w:szCs w:val="20"/>
                <w:rtl/>
              </w:rPr>
            </w:pPr>
          </w:p>
        </w:tc>
        <w:tc>
          <w:tcPr>
            <w:tcW w:w="3492" w:type="dxa"/>
            <w:gridSpan w:val="4"/>
          </w:tcPr>
          <w:p w:rsidR="003C0522" w:rsidRDefault="003C0522" w:rsidP="009D4A4C">
            <w:pPr>
              <w:jc w:val="right"/>
              <w:rPr>
                <w:rFonts w:cs="David"/>
                <w:b/>
                <w:bCs/>
                <w:sz w:val="20"/>
                <w:szCs w:val="20"/>
              </w:rPr>
            </w:pPr>
            <w:r>
              <w:rPr>
                <w:rFonts w:cs="David"/>
                <w:b/>
                <w:bCs/>
                <w:sz w:val="20"/>
                <w:szCs w:val="20"/>
              </w:rPr>
              <w:t>INJECT INTERRUPTS AND EXCEPTIONS INTO SECURE VIRTUAL MACHINE</w:t>
            </w:r>
          </w:p>
          <w:p w:rsidR="003C0522" w:rsidRDefault="003C0522" w:rsidP="009D4A4C">
            <w:pPr>
              <w:jc w:val="right"/>
              <w:rPr>
                <w:rFonts w:cs="David"/>
                <w:b/>
                <w:bCs/>
                <w:sz w:val="20"/>
                <w:szCs w:val="20"/>
              </w:rPr>
            </w:pP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David"/>
                <w:sz w:val="20"/>
                <w:szCs w:val="20"/>
                <w:rtl/>
              </w:rPr>
            </w:pPr>
          </w:p>
        </w:tc>
        <w:tc>
          <w:tcPr>
            <w:tcW w:w="6971" w:type="dxa"/>
            <w:gridSpan w:val="7"/>
          </w:tcPr>
          <w:p w:rsidR="003C0522" w:rsidRPr="00632AE1" w:rsidRDefault="003C0522" w:rsidP="009D4A4C">
            <w:pPr>
              <w:jc w:val="right"/>
              <w:rPr>
                <w:rFonts w:cs="David"/>
                <w:sz w:val="20"/>
                <w:szCs w:val="20"/>
              </w:rPr>
            </w:pPr>
            <w:r>
              <w:rPr>
                <w:rFonts w:cs="David"/>
                <w:sz w:val="20"/>
                <w:szCs w:val="20"/>
              </w:rPr>
              <w:t>27.02.2020</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David"/>
                <w:sz w:val="20"/>
                <w:szCs w:val="20"/>
                <w:rtl/>
              </w:rPr>
            </w:pPr>
          </w:p>
        </w:tc>
        <w:tc>
          <w:tcPr>
            <w:tcW w:w="2928"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1" w:type="dxa"/>
            <w:gridSpan w:val="2"/>
          </w:tcPr>
          <w:p w:rsidR="003C0522" w:rsidRPr="00632AE1" w:rsidRDefault="003C0522" w:rsidP="009D4A4C">
            <w:pPr>
              <w:jc w:val="right"/>
              <w:rPr>
                <w:rFonts w:cs="David"/>
                <w:sz w:val="20"/>
                <w:szCs w:val="20"/>
              </w:rPr>
            </w:pPr>
            <w:r>
              <w:rPr>
                <w:rFonts w:cs="David"/>
                <w:sz w:val="20"/>
                <w:szCs w:val="20"/>
              </w:rPr>
              <w:t>08.03.2019</w:t>
            </w:r>
          </w:p>
        </w:tc>
        <w:tc>
          <w:tcPr>
            <w:tcW w:w="550" w:type="dxa"/>
          </w:tcPr>
          <w:p w:rsidR="003C0522" w:rsidRPr="00632AE1" w:rsidRDefault="003C0522" w:rsidP="009D4A4C">
            <w:pPr>
              <w:jc w:val="right"/>
              <w:rPr>
                <w:sz w:val="20"/>
                <w:szCs w:val="20"/>
                <w:rtl/>
              </w:rPr>
            </w:pPr>
            <w:r>
              <w:rPr>
                <w:sz w:val="20"/>
                <w:szCs w:val="20"/>
                <w:rtl/>
              </w:rPr>
              <w:t>[32]</w:t>
            </w:r>
          </w:p>
        </w:tc>
        <w:tc>
          <w:tcPr>
            <w:tcW w:w="1381" w:type="dxa"/>
          </w:tcPr>
          <w:p w:rsidR="003C0522" w:rsidRPr="00632AE1" w:rsidRDefault="003C0522" w:rsidP="009D4A4C">
            <w:pPr>
              <w:jc w:val="right"/>
              <w:rPr>
                <w:rFonts w:cs="David"/>
                <w:sz w:val="20"/>
                <w:szCs w:val="20"/>
              </w:rPr>
            </w:pPr>
            <w:r>
              <w:rPr>
                <w:rFonts w:cs="David"/>
                <w:sz w:val="20"/>
                <w:szCs w:val="20"/>
              </w:rPr>
              <w:t>US16/296332</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1" w:type="dxa"/>
          <w:jc w:val="center"/>
        </w:trPr>
        <w:tc>
          <w:tcPr>
            <w:tcW w:w="7205"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G06F  09//38, 09//455, 09//48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1" w:type="dxa"/>
          <w:jc w:val="center"/>
        </w:trPr>
        <w:tc>
          <w:tcPr>
            <w:tcW w:w="3713"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92" w:type="dxa"/>
            <w:gridSpan w:val="4"/>
          </w:tcPr>
          <w:p w:rsidR="003C0522" w:rsidRPr="00632AE1" w:rsidRDefault="003C0522" w:rsidP="009D4A4C">
            <w:pPr>
              <w:jc w:val="right"/>
              <w:rPr>
                <w:rFonts w:cs="David"/>
                <w:sz w:val="20"/>
                <w:szCs w:val="20"/>
                <w:rtl/>
              </w:rPr>
            </w:pPr>
            <w:r>
              <w:rPr>
                <w:rFonts w:cs="David"/>
                <w:sz w:val="20"/>
                <w:szCs w:val="20"/>
              </w:rPr>
              <w:t>INTERNATIONAL BUSINESS MACHINES CORPORATION,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1" w:type="dxa"/>
          <w:jc w:val="center"/>
        </w:trPr>
        <w:tc>
          <w:tcPr>
            <w:tcW w:w="3713" w:type="dxa"/>
            <w:gridSpan w:val="5"/>
          </w:tcPr>
          <w:p w:rsidR="003C0522" w:rsidRPr="00632AE1" w:rsidRDefault="003C0522" w:rsidP="009D4A4C">
            <w:pPr>
              <w:rPr>
                <w:rFonts w:cs="Guttman Hodes"/>
                <w:sz w:val="20"/>
                <w:szCs w:val="20"/>
                <w:rtl/>
              </w:rPr>
            </w:pPr>
          </w:p>
        </w:tc>
        <w:tc>
          <w:tcPr>
            <w:tcW w:w="3492" w:type="dxa"/>
            <w:gridSpan w:val="4"/>
          </w:tcPr>
          <w:p w:rsidR="003C0522" w:rsidRPr="00632AE1" w:rsidRDefault="003C0522" w:rsidP="009D4A4C">
            <w:pPr>
              <w:jc w:val="right"/>
              <w:rPr>
                <w:rFonts w:cs="David"/>
                <w:sz w:val="20"/>
                <w:szCs w:val="20"/>
              </w:rPr>
            </w:pPr>
            <w:r>
              <w:rPr>
                <w:rFonts w:cs="David"/>
                <w:sz w:val="20"/>
                <w:szCs w:val="20"/>
              </w:rPr>
              <w:t>Claudio Imbrenda, Fadi Y. Busaba, Lisa Cranton Heller, Jonathan D. Bradbury</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Guttman Hodes"/>
                <w:sz w:val="20"/>
                <w:szCs w:val="20"/>
                <w:rtl/>
              </w:rPr>
            </w:pPr>
          </w:p>
        </w:tc>
        <w:tc>
          <w:tcPr>
            <w:tcW w:w="6971" w:type="dxa"/>
            <w:gridSpan w:val="7"/>
          </w:tcPr>
          <w:p w:rsidR="003C0522" w:rsidRPr="00632AE1" w:rsidRDefault="003C0522" w:rsidP="009D4A4C">
            <w:pPr>
              <w:jc w:val="right"/>
              <w:rPr>
                <w:rFonts w:cs="Guttman Hodes"/>
                <w:sz w:val="20"/>
                <w:szCs w:val="20"/>
              </w:rPr>
            </w:pPr>
            <w:r>
              <w:rPr>
                <w:rFonts w:cs="Guttman Hodes"/>
                <w:sz w:val="20"/>
                <w:szCs w:val="20"/>
              </w:rPr>
              <w:t>WO/2020/182481</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1" w:type="dxa"/>
          <w:jc w:val="center"/>
        </w:trPr>
        <w:tc>
          <w:tcPr>
            <w:tcW w:w="3713" w:type="dxa"/>
            <w:gridSpan w:val="5"/>
          </w:tcPr>
          <w:p w:rsidR="003C0522" w:rsidRDefault="003C0522" w:rsidP="009D4A4C">
            <w:pPr>
              <w:rPr>
                <w:rFonts w:cs="Guttman Hodes"/>
                <w:sz w:val="20"/>
                <w:szCs w:val="20"/>
                <w:rtl/>
              </w:rPr>
            </w:pPr>
            <w:r>
              <w:rPr>
                <w:rFonts w:cs="Guttman Hodes"/>
                <w:sz w:val="20"/>
                <w:szCs w:val="20"/>
                <w:rtl/>
              </w:rPr>
              <w:t>יבמ מדע וטכנולוגיה - מעבדות המחקר בחיפה,</w:t>
            </w:r>
          </w:p>
          <w:p w:rsidR="003C0522" w:rsidRDefault="003C0522" w:rsidP="009D4A4C">
            <w:pPr>
              <w:rPr>
                <w:rFonts w:cs="Guttman Hodes"/>
                <w:sz w:val="20"/>
                <w:szCs w:val="20"/>
                <w:rtl/>
              </w:rPr>
            </w:pPr>
            <w:r>
              <w:rPr>
                <w:rFonts w:cs="Guttman Hodes"/>
                <w:sz w:val="20"/>
                <w:szCs w:val="20"/>
                <w:rtl/>
              </w:rPr>
              <w:t xml:space="preserve">אוניברסיטת חיפה - הר הכרמל </w:t>
            </w:r>
          </w:p>
          <w:p w:rsidR="003C0522" w:rsidRPr="00632AE1" w:rsidRDefault="003C0522" w:rsidP="009D4A4C">
            <w:pPr>
              <w:rPr>
                <w:rFonts w:cs="Guttman Hodes"/>
                <w:sz w:val="20"/>
                <w:szCs w:val="20"/>
                <w:rtl/>
              </w:rPr>
            </w:pPr>
            <w:r>
              <w:rPr>
                <w:rFonts w:cs="Guttman Hodes"/>
                <w:sz w:val="20"/>
                <w:szCs w:val="20"/>
                <w:rtl/>
              </w:rPr>
              <w:t>חיפה</w:t>
            </w:r>
          </w:p>
        </w:tc>
        <w:tc>
          <w:tcPr>
            <w:tcW w:w="3492" w:type="dxa"/>
            <w:gridSpan w:val="4"/>
          </w:tcPr>
          <w:p w:rsidR="003C0522" w:rsidRDefault="003C0522" w:rsidP="009D4A4C">
            <w:pPr>
              <w:jc w:val="right"/>
              <w:rPr>
                <w:rFonts w:cs="David"/>
                <w:sz w:val="20"/>
                <w:szCs w:val="20"/>
              </w:rPr>
            </w:pPr>
            <w:r>
              <w:rPr>
                <w:rFonts w:cs="David"/>
                <w:sz w:val="20"/>
                <w:szCs w:val="20"/>
              </w:rPr>
              <w:t>IBM SCIENSE AND TECHNOLOGY – HAIFA RESEARCH LAB,</w:t>
            </w:r>
          </w:p>
          <w:p w:rsidR="003C0522" w:rsidRPr="00632AE1" w:rsidRDefault="003C0522" w:rsidP="009D4A4C">
            <w:pPr>
              <w:jc w:val="right"/>
              <w:rPr>
                <w:rFonts w:cs="David"/>
                <w:sz w:val="20"/>
                <w:szCs w:val="20"/>
                <w:rtl/>
              </w:rPr>
            </w:pPr>
            <w:r>
              <w:rPr>
                <w:rFonts w:cs="David"/>
                <w:sz w:val="20"/>
                <w:szCs w:val="20"/>
              </w:rPr>
              <w:t xml:space="preserve"> UNIVERSITY - MOUNT CARMEL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1" w:type="dxa"/>
          <w:jc w:val="center"/>
        </w:trPr>
        <w:tc>
          <w:tcPr>
            <w:tcW w:w="2136" w:type="dxa"/>
            <w:gridSpan w:val="3"/>
          </w:tcPr>
          <w:p w:rsidR="003C0522" w:rsidRPr="00632AE1" w:rsidRDefault="003C0522" w:rsidP="009D4A4C">
            <w:pPr>
              <w:jc w:val="right"/>
              <w:rPr>
                <w:rFonts w:cs="David"/>
                <w:sz w:val="20"/>
                <w:szCs w:val="20"/>
              </w:rPr>
            </w:pPr>
          </w:p>
        </w:tc>
        <w:tc>
          <w:tcPr>
            <w:tcW w:w="1654" w:type="dxa"/>
            <w:gridSpan w:val="3"/>
          </w:tcPr>
          <w:p w:rsidR="003C0522" w:rsidRPr="00632AE1" w:rsidRDefault="003C0522" w:rsidP="009D4A4C">
            <w:pPr>
              <w:jc w:val="right"/>
              <w:rPr>
                <w:rFonts w:cs="David"/>
                <w:sz w:val="20"/>
                <w:szCs w:val="20"/>
              </w:rPr>
            </w:pPr>
          </w:p>
        </w:tc>
        <w:tc>
          <w:tcPr>
            <w:tcW w:w="4013"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9"/>
        <w:gridCol w:w="1036"/>
        <w:gridCol w:w="551"/>
        <w:gridCol w:w="77"/>
        <w:gridCol w:w="1489"/>
        <w:gridCol w:w="550"/>
        <w:gridCol w:w="1346"/>
        <w:gridCol w:w="598"/>
        <w:gridCol w:w="152"/>
      </w:tblGrid>
      <w:tr w:rsidR="003C0522" w:rsidRPr="00632AE1" w:rsidTr="003C0522">
        <w:trPr>
          <w:gridAfter w:val="1"/>
          <w:wAfter w:w="152" w:type="dxa"/>
          <w:trHeight w:val="485"/>
          <w:jc w:val="center"/>
        </w:trPr>
        <w:tc>
          <w:tcPr>
            <w:tcW w:w="3742" w:type="dxa"/>
            <w:gridSpan w:val="5"/>
          </w:tcPr>
          <w:p w:rsidR="003C0522" w:rsidRPr="003C0522" w:rsidRDefault="008C6608" w:rsidP="009D4A4C">
            <w:pPr>
              <w:jc w:val="right"/>
              <w:rPr>
                <w:b/>
                <w:bCs/>
                <w:color w:val="0000FF"/>
                <w:sz w:val="20"/>
                <w:szCs w:val="20"/>
                <w:u w:val="single"/>
                <w:rtl/>
              </w:rPr>
            </w:pPr>
            <w:hyperlink r:id="rId820" w:history="1">
              <w:r w:rsidR="003C0522" w:rsidRPr="003C0522">
                <w:rPr>
                  <w:rStyle w:val="Hyperlink"/>
                  <w:sz w:val="20"/>
                </w:rPr>
                <w:t>284904</w:t>
              </w:r>
            </w:hyperlink>
          </w:p>
        </w:tc>
        <w:tc>
          <w:tcPr>
            <w:tcW w:w="4060"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42" w:type="dxa"/>
            <w:gridSpan w:val="5"/>
          </w:tcPr>
          <w:p w:rsidR="003C0522" w:rsidRDefault="003C0522" w:rsidP="009D4A4C">
            <w:pPr>
              <w:rPr>
                <w:rFonts w:cs="David"/>
                <w:b/>
                <w:bCs/>
                <w:sz w:val="20"/>
                <w:szCs w:val="20"/>
                <w:rtl/>
              </w:rPr>
            </w:pPr>
            <w:r>
              <w:rPr>
                <w:rFonts w:cs="David"/>
                <w:b/>
                <w:bCs/>
                <w:sz w:val="20"/>
                <w:szCs w:val="20"/>
                <w:rtl/>
              </w:rPr>
              <w:t>התערבות בתקשורת דו כיוונית מחולקת זמן</w:t>
            </w:r>
          </w:p>
          <w:p w:rsidR="003C0522" w:rsidRPr="00632AE1" w:rsidRDefault="003C0522" w:rsidP="009D4A4C">
            <w:pPr>
              <w:rPr>
                <w:rFonts w:cs="David"/>
                <w:b/>
                <w:bCs/>
                <w:sz w:val="20"/>
                <w:szCs w:val="20"/>
                <w:rtl/>
              </w:rPr>
            </w:pPr>
          </w:p>
        </w:tc>
        <w:tc>
          <w:tcPr>
            <w:tcW w:w="3462" w:type="dxa"/>
            <w:gridSpan w:val="4"/>
          </w:tcPr>
          <w:p w:rsidR="003C0522" w:rsidRDefault="003C0522" w:rsidP="009D4A4C">
            <w:pPr>
              <w:jc w:val="right"/>
              <w:rPr>
                <w:rFonts w:cs="David"/>
                <w:b/>
                <w:bCs/>
                <w:sz w:val="20"/>
                <w:szCs w:val="20"/>
              </w:rPr>
            </w:pPr>
            <w:r>
              <w:rPr>
                <w:rFonts w:cs="David"/>
                <w:b/>
                <w:bCs/>
                <w:sz w:val="20"/>
                <w:szCs w:val="20"/>
              </w:rPr>
              <w:t>INTERFERING IN TIME-DIVISION DUPLEX COMMUNICATION</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7"/>
          </w:tcPr>
          <w:p w:rsidR="003C0522" w:rsidRPr="00632AE1" w:rsidRDefault="003C0522" w:rsidP="009D4A4C">
            <w:pPr>
              <w:jc w:val="right"/>
              <w:rPr>
                <w:rFonts w:cs="David"/>
                <w:sz w:val="20"/>
                <w:szCs w:val="20"/>
              </w:rPr>
            </w:pPr>
            <w:r>
              <w:rPr>
                <w:rFonts w:cs="David"/>
                <w:sz w:val="20"/>
                <w:szCs w:val="20"/>
              </w:rPr>
              <w:t>15.07.2021</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2955" w:type="dxa"/>
            <w:gridSpan w:val="2"/>
          </w:tcPr>
          <w:p w:rsidR="003C0522" w:rsidRPr="00632AE1" w:rsidRDefault="003C0522" w:rsidP="009D4A4C">
            <w:pPr>
              <w:jc w:val="right"/>
              <w:rPr>
                <w:rFonts w:cs="David"/>
                <w:sz w:val="20"/>
                <w:szCs w:val="20"/>
              </w:rPr>
            </w:pPr>
            <w:r>
              <w:rPr>
                <w:rFonts w:cs="David"/>
                <w:sz w:val="20"/>
                <w:szCs w:val="20"/>
              </w:rPr>
              <w:t>IL</w:t>
            </w:r>
          </w:p>
        </w:tc>
        <w:tc>
          <w:tcPr>
            <w:tcW w:w="551" w:type="dxa"/>
          </w:tcPr>
          <w:p w:rsidR="003C0522" w:rsidRPr="00632AE1" w:rsidRDefault="003C0522" w:rsidP="009D4A4C">
            <w:pPr>
              <w:jc w:val="right"/>
              <w:rPr>
                <w:sz w:val="20"/>
                <w:szCs w:val="20"/>
              </w:rPr>
            </w:pPr>
            <w:r>
              <w:rPr>
                <w:sz w:val="20"/>
                <w:szCs w:val="20"/>
                <w:rtl/>
              </w:rPr>
              <w:t>[33]</w:t>
            </w:r>
          </w:p>
        </w:tc>
        <w:tc>
          <w:tcPr>
            <w:tcW w:w="1566" w:type="dxa"/>
            <w:gridSpan w:val="2"/>
          </w:tcPr>
          <w:p w:rsidR="003C0522" w:rsidRPr="00632AE1" w:rsidRDefault="003C0522" w:rsidP="009D4A4C">
            <w:pPr>
              <w:jc w:val="right"/>
              <w:rPr>
                <w:rFonts w:cs="David"/>
                <w:sz w:val="20"/>
                <w:szCs w:val="20"/>
              </w:rPr>
            </w:pPr>
            <w:r>
              <w:rPr>
                <w:rFonts w:cs="David"/>
                <w:sz w:val="20"/>
                <w:szCs w:val="20"/>
              </w:rPr>
              <w:t>22.07.2018</w:t>
            </w:r>
          </w:p>
        </w:tc>
        <w:tc>
          <w:tcPr>
            <w:tcW w:w="550" w:type="dxa"/>
          </w:tcPr>
          <w:p w:rsidR="003C0522" w:rsidRPr="00632AE1" w:rsidRDefault="003C0522" w:rsidP="009D4A4C">
            <w:pPr>
              <w:jc w:val="right"/>
              <w:rPr>
                <w:sz w:val="20"/>
                <w:szCs w:val="20"/>
                <w:rtl/>
              </w:rPr>
            </w:pPr>
            <w:r>
              <w:rPr>
                <w:sz w:val="20"/>
                <w:szCs w:val="20"/>
                <w:rtl/>
              </w:rPr>
              <w:t>[32]</w:t>
            </w:r>
          </w:p>
        </w:tc>
        <w:tc>
          <w:tcPr>
            <w:tcW w:w="1346" w:type="dxa"/>
          </w:tcPr>
          <w:p w:rsidR="003C0522" w:rsidRPr="00632AE1" w:rsidRDefault="003C0522" w:rsidP="009D4A4C">
            <w:pPr>
              <w:jc w:val="right"/>
              <w:rPr>
                <w:rFonts w:cs="David"/>
                <w:sz w:val="20"/>
                <w:szCs w:val="20"/>
              </w:rPr>
            </w:pPr>
            <w:r>
              <w:rPr>
                <w:rFonts w:cs="David"/>
                <w:sz w:val="20"/>
                <w:szCs w:val="20"/>
              </w:rPr>
              <w:t>260726</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3742" w:type="dxa"/>
            <w:gridSpan w:val="5"/>
          </w:tcPr>
          <w:p w:rsidR="003C0522" w:rsidRPr="00632AE1" w:rsidRDefault="003C0522" w:rsidP="009D4A4C">
            <w:pPr>
              <w:rPr>
                <w:rFonts w:cs="Guttman Hodes"/>
                <w:sz w:val="20"/>
                <w:szCs w:val="20"/>
                <w:rtl/>
              </w:rPr>
            </w:pPr>
            <w:r>
              <w:rPr>
                <w:rFonts w:cs="Guttman Hodes"/>
                <w:sz w:val="20"/>
                <w:szCs w:val="20"/>
                <w:rtl/>
              </w:rPr>
              <w:t>די-פנד פתרונות א.ד. בע"מ</w:t>
            </w:r>
          </w:p>
        </w:tc>
        <w:tc>
          <w:tcPr>
            <w:tcW w:w="3462" w:type="dxa"/>
            <w:gridSpan w:val="4"/>
          </w:tcPr>
          <w:p w:rsidR="003C0522" w:rsidRPr="00632AE1" w:rsidRDefault="003C0522" w:rsidP="009D4A4C">
            <w:pPr>
              <w:jc w:val="right"/>
              <w:rPr>
                <w:rFonts w:cs="David"/>
                <w:sz w:val="20"/>
                <w:szCs w:val="20"/>
                <w:rtl/>
              </w:rPr>
            </w:pPr>
            <w:r>
              <w:rPr>
                <w:rFonts w:cs="David"/>
                <w:sz w:val="20"/>
                <w:szCs w:val="20"/>
              </w:rPr>
              <w:t>D-FEND SOLUTIONS AD LTD.</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42" w:type="dxa"/>
            <w:gridSpan w:val="5"/>
          </w:tcPr>
          <w:p w:rsidR="003C0522" w:rsidRPr="00632AE1" w:rsidRDefault="003C0522" w:rsidP="009D4A4C">
            <w:pPr>
              <w:rPr>
                <w:rFonts w:cs="Guttman Hodes"/>
                <w:sz w:val="20"/>
                <w:szCs w:val="20"/>
                <w:rtl/>
              </w:rPr>
            </w:pPr>
            <w:r>
              <w:rPr>
                <w:rFonts w:cs="Guttman Hodes"/>
                <w:sz w:val="20"/>
                <w:szCs w:val="20"/>
                <w:rtl/>
              </w:rPr>
              <w:lastRenderedPageBreak/>
              <w:t>חנן ליזרוביץ, אסף מונסה חרמון</w:t>
            </w:r>
          </w:p>
        </w:tc>
        <w:tc>
          <w:tcPr>
            <w:tcW w:w="3462" w:type="dxa"/>
            <w:gridSpan w:val="4"/>
          </w:tcPr>
          <w:p w:rsidR="003C0522" w:rsidRPr="00632AE1" w:rsidRDefault="003C0522" w:rsidP="009D4A4C">
            <w:pPr>
              <w:jc w:val="right"/>
              <w:rPr>
                <w:rFonts w:cs="David"/>
                <w:sz w:val="20"/>
                <w:szCs w:val="20"/>
              </w:rPr>
            </w:pPr>
            <w:r>
              <w:rPr>
                <w:rFonts w:cs="David"/>
                <w:sz w:val="20"/>
                <w:szCs w:val="20"/>
              </w:rPr>
              <w:t>Hanan LEIZEROVICH, Assaf MONSA CHERMON</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2" w:type="dxa"/>
          <w:jc w:val="center"/>
        </w:trPr>
        <w:tc>
          <w:tcPr>
            <w:tcW w:w="3742" w:type="dxa"/>
            <w:gridSpan w:val="5"/>
          </w:tcPr>
          <w:p w:rsidR="003C0522" w:rsidRDefault="003C0522" w:rsidP="009D4A4C">
            <w:pPr>
              <w:rPr>
                <w:rFonts w:cs="Guttman Hodes"/>
                <w:sz w:val="20"/>
                <w:szCs w:val="20"/>
                <w:rtl/>
              </w:rPr>
            </w:pPr>
            <w:r>
              <w:rPr>
                <w:rFonts w:cs="Guttman Hodes"/>
                <w:sz w:val="20"/>
                <w:szCs w:val="20"/>
                <w:rtl/>
              </w:rPr>
              <w:t>רכס פטנטים,</w:t>
            </w:r>
          </w:p>
          <w:p w:rsidR="003C0522" w:rsidRDefault="003C0522" w:rsidP="009D4A4C">
            <w:pPr>
              <w:rPr>
                <w:rFonts w:cs="Guttman Hodes"/>
                <w:sz w:val="20"/>
                <w:szCs w:val="20"/>
                <w:rtl/>
              </w:rPr>
            </w:pPr>
            <w:r>
              <w:rPr>
                <w:rFonts w:cs="Guttman Hodes"/>
                <w:sz w:val="20"/>
                <w:szCs w:val="20"/>
                <w:rtl/>
              </w:rPr>
              <w:t xml:space="preserve">הארבעה 28 </w:t>
            </w:r>
          </w:p>
          <w:p w:rsidR="003C0522" w:rsidRPr="00632AE1" w:rsidRDefault="003C0522" w:rsidP="009D4A4C">
            <w:pPr>
              <w:rPr>
                <w:rFonts w:cs="Guttman Hodes"/>
                <w:sz w:val="20"/>
                <w:szCs w:val="20"/>
                <w:rtl/>
              </w:rPr>
            </w:pPr>
            <w:r>
              <w:rPr>
                <w:rFonts w:cs="Guttman Hodes"/>
                <w:sz w:val="20"/>
                <w:szCs w:val="20"/>
                <w:rtl/>
              </w:rPr>
              <w:t>תל אביב - יפו</w:t>
            </w:r>
          </w:p>
        </w:tc>
        <w:tc>
          <w:tcPr>
            <w:tcW w:w="3462" w:type="dxa"/>
            <w:gridSpan w:val="4"/>
          </w:tcPr>
          <w:p w:rsidR="003C0522" w:rsidRDefault="003C0522" w:rsidP="009D4A4C">
            <w:pPr>
              <w:jc w:val="right"/>
              <w:rPr>
                <w:rFonts w:cs="David"/>
                <w:sz w:val="20"/>
                <w:szCs w:val="20"/>
              </w:rPr>
            </w:pPr>
            <w:r>
              <w:rPr>
                <w:rFonts w:cs="David"/>
                <w:sz w:val="20"/>
                <w:szCs w:val="20"/>
              </w:rPr>
              <w:t>RECHES PATENTS,</w:t>
            </w:r>
          </w:p>
          <w:p w:rsidR="003C0522" w:rsidRPr="00632AE1" w:rsidRDefault="003C0522" w:rsidP="009D4A4C">
            <w:pPr>
              <w:jc w:val="right"/>
              <w:rPr>
                <w:rFonts w:cs="David"/>
                <w:sz w:val="20"/>
                <w:szCs w:val="20"/>
                <w:rtl/>
              </w:rPr>
            </w:pPr>
            <w:r>
              <w:rPr>
                <w:rFonts w:cs="David"/>
                <w:sz w:val="20"/>
                <w:szCs w:val="20"/>
              </w:rPr>
              <w:t xml:space="preserve"> HAARBA'A TOWERS NORTH TOWER 28 HAARBA'A ST.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55" w:type="dxa"/>
            <w:gridSpan w:val="3"/>
          </w:tcPr>
          <w:p w:rsidR="003C0522" w:rsidRPr="00632AE1" w:rsidRDefault="003C0522" w:rsidP="009D4A4C">
            <w:pPr>
              <w:jc w:val="right"/>
              <w:rPr>
                <w:rFonts w:cs="David"/>
                <w:sz w:val="20"/>
                <w:szCs w:val="20"/>
              </w:rPr>
            </w:pPr>
          </w:p>
        </w:tc>
        <w:tc>
          <w:tcPr>
            <w:tcW w:w="1664" w:type="dxa"/>
            <w:gridSpan w:val="3"/>
          </w:tcPr>
          <w:p w:rsidR="003C0522" w:rsidRPr="00632AE1" w:rsidRDefault="003C0522" w:rsidP="009D4A4C">
            <w:pPr>
              <w:jc w:val="right"/>
              <w:rPr>
                <w:rFonts w:cs="David"/>
                <w:sz w:val="20"/>
                <w:szCs w:val="20"/>
              </w:rPr>
            </w:pPr>
          </w:p>
        </w:tc>
        <w:tc>
          <w:tcPr>
            <w:tcW w:w="3983"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1" w:type="dxa"/>
        </w:trPr>
        <w:tc>
          <w:tcPr>
            <w:tcW w:w="7883"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21" w:history="1">
              <w:r w:rsidR="003C0522" w:rsidRPr="003C0522">
                <w:rPr>
                  <w:rStyle w:val="Hyperlink"/>
                  <w:sz w:val="20"/>
                </w:rPr>
                <w:t>284905</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מערכת הנעה נוזלית</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FLUIDIC PROPULSIVE SYSTEM</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21.01.2020</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18.01.2019</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62/794,464</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B64C  21//02, 21//08, 39//08, B64D 27//14</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3" w:type="dxa"/>
            <w:gridSpan w:val="4"/>
          </w:tcPr>
          <w:p w:rsidR="003C0522" w:rsidRPr="00632AE1" w:rsidRDefault="003C0522" w:rsidP="009D4A4C">
            <w:pPr>
              <w:jc w:val="right"/>
              <w:rPr>
                <w:rFonts w:cs="David"/>
                <w:sz w:val="20"/>
                <w:szCs w:val="20"/>
                <w:rtl/>
              </w:rPr>
            </w:pPr>
            <w:r>
              <w:rPr>
                <w:rFonts w:cs="David"/>
                <w:sz w:val="20"/>
                <w:szCs w:val="20"/>
              </w:rPr>
              <w:t>JETOPTERA,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WO/2020/226708</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וולף, ברגמן וגולר,</w:t>
            </w:r>
          </w:p>
          <w:p w:rsidR="003C0522" w:rsidRPr="00632AE1" w:rsidRDefault="003C0522" w:rsidP="009D4A4C">
            <w:pPr>
              <w:rPr>
                <w:rFonts w:cs="Guttman Hodes"/>
                <w:sz w:val="20"/>
                <w:szCs w:val="20"/>
                <w:rtl/>
              </w:rPr>
            </w:pPr>
            <w:r>
              <w:rPr>
                <w:rFonts w:cs="Guttman Hodes"/>
                <w:sz w:val="20"/>
                <w:szCs w:val="20"/>
                <w:rtl/>
              </w:rPr>
              <w:t>ת.ד. 1352, ירושלים</w:t>
            </w:r>
          </w:p>
        </w:tc>
        <w:tc>
          <w:tcPr>
            <w:tcW w:w="3473" w:type="dxa"/>
            <w:gridSpan w:val="4"/>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3C0522" w:rsidRPr="00632AE1" w:rsidTr="009D4A4C">
        <w:trPr>
          <w:gridAfter w:val="1"/>
          <w:wAfter w:w="170" w:type="dxa"/>
          <w:trHeight w:val="485"/>
          <w:jc w:val="center"/>
        </w:trPr>
        <w:tc>
          <w:tcPr>
            <w:tcW w:w="3812" w:type="dxa"/>
            <w:gridSpan w:val="4"/>
          </w:tcPr>
          <w:p w:rsidR="003C0522" w:rsidRPr="003C0522" w:rsidRDefault="008C6608" w:rsidP="009D4A4C">
            <w:pPr>
              <w:jc w:val="right"/>
              <w:rPr>
                <w:b/>
                <w:bCs/>
                <w:color w:val="0000FF"/>
                <w:sz w:val="20"/>
                <w:szCs w:val="20"/>
                <w:u w:val="single"/>
                <w:rtl/>
              </w:rPr>
            </w:pPr>
            <w:hyperlink r:id="rId822" w:history="1">
              <w:r w:rsidR="003C0522" w:rsidRPr="003C0522">
                <w:rPr>
                  <w:rStyle w:val="Hyperlink"/>
                  <w:sz w:val="20"/>
                </w:rPr>
                <w:t>284906</w:t>
              </w:r>
            </w:hyperlink>
          </w:p>
        </w:tc>
        <w:tc>
          <w:tcPr>
            <w:tcW w:w="3972" w:type="dxa"/>
            <w:gridSpan w:val="3"/>
          </w:tcPr>
          <w:p w:rsidR="003C0522" w:rsidRPr="003C0522" w:rsidRDefault="003C0522" w:rsidP="009D4A4C">
            <w:pPr>
              <w:rPr>
                <w:sz w:val="20"/>
                <w:szCs w:val="20"/>
                <w:rtl/>
              </w:rPr>
            </w:pPr>
            <w:r w:rsidRPr="003C0522">
              <w:rPr>
                <w:sz w:val="20"/>
                <w:szCs w:val="20"/>
                <w:rtl/>
              </w:rPr>
              <w:t>[21][11]</w:t>
            </w:r>
          </w:p>
        </w:tc>
      </w:tr>
      <w:tr w:rsidR="003C0522" w:rsidRPr="00632AE1" w:rsidTr="009D4A4C">
        <w:trPr>
          <w:gridAfter w:val="1"/>
          <w:wAfter w:w="170" w:type="dxa"/>
          <w:jc w:val="center"/>
        </w:trPr>
        <w:tc>
          <w:tcPr>
            <w:tcW w:w="3812" w:type="dxa"/>
            <w:gridSpan w:val="4"/>
          </w:tcPr>
          <w:p w:rsidR="003C0522" w:rsidRDefault="003C0522" w:rsidP="009D4A4C">
            <w:pPr>
              <w:rPr>
                <w:rFonts w:cs="David"/>
                <w:b/>
                <w:bCs/>
                <w:sz w:val="20"/>
                <w:szCs w:val="20"/>
                <w:rtl/>
              </w:rPr>
            </w:pPr>
            <w:r>
              <w:rPr>
                <w:rFonts w:cs="David"/>
                <w:b/>
                <w:bCs/>
                <w:sz w:val="20"/>
                <w:szCs w:val="20"/>
                <w:rtl/>
              </w:rPr>
              <w:t>צומת רשת</w:t>
            </w:r>
          </w:p>
          <w:p w:rsidR="003C0522" w:rsidRPr="00632AE1" w:rsidRDefault="003C0522" w:rsidP="009D4A4C">
            <w:pPr>
              <w:rPr>
                <w:rFonts w:cs="David"/>
                <w:b/>
                <w:bCs/>
                <w:sz w:val="20"/>
                <w:szCs w:val="20"/>
                <w:rtl/>
              </w:rPr>
            </w:pPr>
          </w:p>
        </w:tc>
        <w:tc>
          <w:tcPr>
            <w:tcW w:w="3368" w:type="dxa"/>
            <w:gridSpan w:val="2"/>
          </w:tcPr>
          <w:p w:rsidR="003C0522" w:rsidRDefault="003C0522" w:rsidP="009D4A4C">
            <w:pPr>
              <w:jc w:val="right"/>
              <w:rPr>
                <w:rFonts w:cs="David"/>
                <w:b/>
                <w:bCs/>
                <w:sz w:val="20"/>
                <w:szCs w:val="20"/>
              </w:rPr>
            </w:pPr>
            <w:r>
              <w:rPr>
                <w:rFonts w:cs="David"/>
                <w:b/>
                <w:bCs/>
                <w:sz w:val="20"/>
                <w:szCs w:val="20"/>
              </w:rPr>
              <w:t>NETWORK NODE</w:t>
            </w:r>
          </w:p>
          <w:p w:rsidR="003C0522" w:rsidRPr="00632AE1" w:rsidRDefault="003C0522" w:rsidP="009D4A4C">
            <w:pPr>
              <w:jc w:val="right"/>
              <w:rPr>
                <w:rFonts w:cs="David"/>
                <w:b/>
                <w:bCs/>
                <w:sz w:val="20"/>
                <w:szCs w:val="20"/>
              </w:rPr>
            </w:pPr>
          </w:p>
        </w:tc>
        <w:tc>
          <w:tcPr>
            <w:tcW w:w="604" w:type="dxa"/>
          </w:tcPr>
          <w:p w:rsidR="003C0522" w:rsidRPr="00632AE1" w:rsidRDefault="003C0522" w:rsidP="009D4A4C">
            <w:pPr>
              <w:jc w:val="right"/>
              <w:rPr>
                <w:sz w:val="20"/>
                <w:szCs w:val="20"/>
              </w:rPr>
            </w:pPr>
            <w:r>
              <w:rPr>
                <w:sz w:val="20"/>
                <w:szCs w:val="20"/>
                <w:rtl/>
              </w:rPr>
              <w:t>[54]</w:t>
            </w:r>
          </w:p>
        </w:tc>
      </w:tr>
      <w:tr w:rsidR="003C0522" w:rsidRPr="00632AE1" w:rsidTr="009D4A4C">
        <w:trPr>
          <w:gridAfter w:val="1"/>
          <w:wAfter w:w="170" w:type="dxa"/>
          <w:jc w:val="center"/>
        </w:trPr>
        <w:tc>
          <w:tcPr>
            <w:tcW w:w="236" w:type="dxa"/>
            <w:gridSpan w:val="2"/>
          </w:tcPr>
          <w:p w:rsidR="003C0522" w:rsidRPr="00632AE1" w:rsidRDefault="003C0522" w:rsidP="009D4A4C">
            <w:pPr>
              <w:rPr>
                <w:rFonts w:cs="David"/>
                <w:sz w:val="20"/>
                <w:szCs w:val="20"/>
                <w:rtl/>
              </w:rPr>
            </w:pPr>
          </w:p>
        </w:tc>
        <w:tc>
          <w:tcPr>
            <w:tcW w:w="6944" w:type="dxa"/>
            <w:gridSpan w:val="4"/>
          </w:tcPr>
          <w:p w:rsidR="003C0522" w:rsidRPr="00632AE1" w:rsidRDefault="003C0522" w:rsidP="009D4A4C">
            <w:pPr>
              <w:jc w:val="right"/>
              <w:rPr>
                <w:rFonts w:cs="David"/>
                <w:sz w:val="20"/>
                <w:szCs w:val="20"/>
              </w:rPr>
            </w:pPr>
            <w:r>
              <w:rPr>
                <w:rFonts w:cs="David"/>
                <w:sz w:val="20"/>
                <w:szCs w:val="20"/>
              </w:rPr>
              <w:t>06.03.2019</w:t>
            </w:r>
          </w:p>
        </w:tc>
        <w:tc>
          <w:tcPr>
            <w:tcW w:w="604" w:type="dxa"/>
          </w:tcPr>
          <w:p w:rsidR="003C0522" w:rsidRPr="00632AE1" w:rsidRDefault="003C0522" w:rsidP="009D4A4C">
            <w:pPr>
              <w:jc w:val="right"/>
              <w:rPr>
                <w:sz w:val="20"/>
                <w:szCs w:val="20"/>
              </w:rPr>
            </w:pPr>
            <w:r>
              <w:rPr>
                <w:sz w:val="20"/>
                <w:szCs w:val="20"/>
                <w:rtl/>
              </w:rPr>
              <w:t>[22]</w:t>
            </w:r>
          </w:p>
        </w:tc>
      </w:tr>
      <w:tr w:rsidR="003C0522" w:rsidRPr="00632AE1" w:rsidTr="009D4A4C">
        <w:trPr>
          <w:gridAfter w:val="1"/>
          <w:wAfter w:w="170" w:type="dxa"/>
          <w:jc w:val="center"/>
        </w:trPr>
        <w:tc>
          <w:tcPr>
            <w:tcW w:w="7180" w:type="dxa"/>
            <w:gridSpan w:val="6"/>
          </w:tcPr>
          <w:p w:rsidR="003C0522" w:rsidRPr="00632AE1" w:rsidRDefault="003C0522" w:rsidP="009D4A4C">
            <w:pPr>
              <w:jc w:val="right"/>
              <w:rPr>
                <w:rFonts w:cs="David"/>
                <w:sz w:val="20"/>
                <w:szCs w:val="20"/>
              </w:rPr>
            </w:pPr>
            <w:r w:rsidRPr="00632AE1">
              <w:rPr>
                <w:sz w:val="20"/>
                <w:szCs w:val="20"/>
              </w:rPr>
              <w:t>Int. Cl.</w:t>
            </w:r>
            <w:r>
              <w:rPr>
                <w:sz w:val="20"/>
                <w:szCs w:val="20"/>
              </w:rPr>
              <w:t>(2020.01) H04W  28//06, 36//08, 76//10, 76//20, 76//30</w:t>
            </w:r>
          </w:p>
        </w:tc>
        <w:tc>
          <w:tcPr>
            <w:tcW w:w="604" w:type="dxa"/>
          </w:tcPr>
          <w:p w:rsidR="003C0522" w:rsidRPr="00632AE1" w:rsidRDefault="003C0522" w:rsidP="009D4A4C">
            <w:pPr>
              <w:jc w:val="right"/>
              <w:rPr>
                <w:sz w:val="20"/>
                <w:szCs w:val="20"/>
              </w:rPr>
            </w:pPr>
            <w:r>
              <w:rPr>
                <w:sz w:val="20"/>
                <w:szCs w:val="20"/>
                <w:rtl/>
              </w:rPr>
              <w:t>[51]</w:t>
            </w:r>
          </w:p>
        </w:tc>
      </w:tr>
      <w:tr w:rsidR="003C0522" w:rsidRPr="00632AE1" w:rsidTr="009D4A4C">
        <w:trPr>
          <w:gridAfter w:val="1"/>
          <w:wAfter w:w="170" w:type="dxa"/>
          <w:jc w:val="center"/>
        </w:trPr>
        <w:tc>
          <w:tcPr>
            <w:tcW w:w="3812" w:type="dxa"/>
            <w:gridSpan w:val="4"/>
          </w:tcPr>
          <w:p w:rsidR="003C0522" w:rsidRPr="00632AE1" w:rsidRDefault="003C0522" w:rsidP="009D4A4C">
            <w:pPr>
              <w:rPr>
                <w:rFonts w:cs="Guttman Hodes"/>
                <w:sz w:val="20"/>
                <w:szCs w:val="20"/>
                <w:rtl/>
              </w:rPr>
            </w:pPr>
            <w:r>
              <w:rPr>
                <w:rFonts w:cs="Guttman Hodes"/>
                <w:sz w:val="20"/>
                <w:szCs w:val="20"/>
                <w:rtl/>
              </w:rPr>
              <w:t>, יפן</w:t>
            </w:r>
          </w:p>
        </w:tc>
        <w:tc>
          <w:tcPr>
            <w:tcW w:w="3368" w:type="dxa"/>
            <w:gridSpan w:val="2"/>
          </w:tcPr>
          <w:p w:rsidR="003C0522" w:rsidRPr="00632AE1" w:rsidRDefault="003C0522" w:rsidP="009D4A4C">
            <w:pPr>
              <w:jc w:val="right"/>
              <w:rPr>
                <w:rFonts w:cs="David"/>
                <w:sz w:val="20"/>
                <w:szCs w:val="20"/>
                <w:rtl/>
              </w:rPr>
            </w:pPr>
            <w:r>
              <w:rPr>
                <w:rFonts w:cs="David"/>
                <w:sz w:val="20"/>
                <w:szCs w:val="20"/>
              </w:rPr>
              <w:t>NTT DOCOMO, INC., JAPAN</w:t>
            </w:r>
          </w:p>
        </w:tc>
        <w:tc>
          <w:tcPr>
            <w:tcW w:w="604" w:type="dxa"/>
          </w:tcPr>
          <w:p w:rsidR="003C0522" w:rsidRPr="00632AE1" w:rsidRDefault="003C0522" w:rsidP="009D4A4C">
            <w:pPr>
              <w:jc w:val="right"/>
              <w:rPr>
                <w:sz w:val="20"/>
                <w:szCs w:val="20"/>
              </w:rPr>
            </w:pPr>
            <w:r>
              <w:rPr>
                <w:sz w:val="20"/>
                <w:szCs w:val="20"/>
                <w:rtl/>
              </w:rPr>
              <w:t>[71]</w:t>
            </w:r>
          </w:p>
        </w:tc>
      </w:tr>
      <w:tr w:rsidR="003C0522" w:rsidRPr="00632AE1" w:rsidTr="009D4A4C">
        <w:trPr>
          <w:gridAfter w:val="1"/>
          <w:wAfter w:w="170" w:type="dxa"/>
          <w:jc w:val="center"/>
        </w:trPr>
        <w:tc>
          <w:tcPr>
            <w:tcW w:w="236" w:type="dxa"/>
            <w:gridSpan w:val="2"/>
          </w:tcPr>
          <w:p w:rsidR="003C0522" w:rsidRPr="00632AE1" w:rsidRDefault="003C0522" w:rsidP="009D4A4C">
            <w:pPr>
              <w:rPr>
                <w:rFonts w:cs="Guttman Hodes"/>
                <w:sz w:val="20"/>
                <w:szCs w:val="20"/>
                <w:rtl/>
              </w:rPr>
            </w:pPr>
          </w:p>
        </w:tc>
        <w:tc>
          <w:tcPr>
            <w:tcW w:w="6944" w:type="dxa"/>
            <w:gridSpan w:val="4"/>
          </w:tcPr>
          <w:p w:rsidR="003C0522" w:rsidRPr="00632AE1" w:rsidRDefault="003C0522" w:rsidP="009D4A4C">
            <w:pPr>
              <w:jc w:val="right"/>
              <w:rPr>
                <w:rFonts w:cs="Guttman Hodes"/>
                <w:sz w:val="20"/>
                <w:szCs w:val="20"/>
              </w:rPr>
            </w:pPr>
            <w:r>
              <w:rPr>
                <w:rFonts w:cs="Guttman Hodes"/>
                <w:sz w:val="20"/>
                <w:szCs w:val="20"/>
              </w:rPr>
              <w:t>WO/2020/179035</w:t>
            </w:r>
          </w:p>
        </w:tc>
        <w:tc>
          <w:tcPr>
            <w:tcW w:w="604" w:type="dxa"/>
          </w:tcPr>
          <w:p w:rsidR="003C0522" w:rsidRPr="00632AE1" w:rsidRDefault="003C0522" w:rsidP="009D4A4C">
            <w:pPr>
              <w:jc w:val="right"/>
              <w:rPr>
                <w:sz w:val="20"/>
                <w:szCs w:val="20"/>
              </w:rPr>
            </w:pPr>
            <w:r>
              <w:rPr>
                <w:sz w:val="20"/>
                <w:szCs w:val="20"/>
                <w:rtl/>
              </w:rPr>
              <w:t>[87]</w:t>
            </w:r>
          </w:p>
        </w:tc>
      </w:tr>
      <w:tr w:rsidR="003C0522" w:rsidRPr="00632AE1" w:rsidTr="009D4A4C">
        <w:trPr>
          <w:gridAfter w:val="1"/>
          <w:wAfter w:w="170" w:type="dxa"/>
          <w:jc w:val="center"/>
        </w:trPr>
        <w:tc>
          <w:tcPr>
            <w:tcW w:w="3812" w:type="dxa"/>
            <w:gridSpan w:val="4"/>
          </w:tcPr>
          <w:p w:rsidR="003C0522" w:rsidRDefault="003C0522" w:rsidP="009D4A4C">
            <w:pPr>
              <w:rPr>
                <w:rFonts w:cs="Guttman Hodes"/>
                <w:sz w:val="20"/>
                <w:szCs w:val="20"/>
                <w:rtl/>
              </w:rPr>
            </w:pPr>
            <w:r>
              <w:rPr>
                <w:rFonts w:cs="Guttman Hodes"/>
                <w:sz w:val="20"/>
                <w:szCs w:val="20"/>
                <w:rtl/>
              </w:rPr>
              <w:t>וולף, ברגמן וגולר,</w:t>
            </w:r>
          </w:p>
          <w:p w:rsidR="003C0522" w:rsidRPr="00632AE1" w:rsidRDefault="003C0522" w:rsidP="009D4A4C">
            <w:pPr>
              <w:rPr>
                <w:rFonts w:cs="Guttman Hodes"/>
                <w:sz w:val="20"/>
                <w:szCs w:val="20"/>
                <w:rtl/>
              </w:rPr>
            </w:pPr>
            <w:r>
              <w:rPr>
                <w:rFonts w:cs="Guttman Hodes"/>
                <w:sz w:val="20"/>
                <w:szCs w:val="20"/>
                <w:rtl/>
              </w:rPr>
              <w:t>ת.ד. 1352, ירושלים</w:t>
            </w:r>
          </w:p>
        </w:tc>
        <w:tc>
          <w:tcPr>
            <w:tcW w:w="3368" w:type="dxa"/>
            <w:gridSpan w:val="2"/>
          </w:tcPr>
          <w:p w:rsidR="003C0522" w:rsidRPr="00632AE1" w:rsidRDefault="003C0522" w:rsidP="009D4A4C">
            <w:pPr>
              <w:jc w:val="right"/>
              <w:rPr>
                <w:rFonts w:cs="David"/>
                <w:sz w:val="20"/>
                <w:szCs w:val="20"/>
                <w:rtl/>
              </w:rPr>
            </w:pPr>
          </w:p>
        </w:tc>
        <w:tc>
          <w:tcPr>
            <w:tcW w:w="604" w:type="dxa"/>
          </w:tcPr>
          <w:p w:rsidR="003C0522" w:rsidRPr="00632AE1" w:rsidRDefault="003C0522" w:rsidP="009D4A4C">
            <w:pPr>
              <w:jc w:val="right"/>
              <w:rPr>
                <w:sz w:val="20"/>
                <w:szCs w:val="20"/>
                <w:rtl/>
              </w:rPr>
            </w:pPr>
            <w:r>
              <w:rPr>
                <w:sz w:val="20"/>
                <w:szCs w:val="20"/>
                <w:rtl/>
              </w:rPr>
              <w:t>[74]</w:t>
            </w:r>
          </w:p>
        </w:tc>
      </w:tr>
      <w:tr w:rsidR="003C0522" w:rsidRPr="00632AE1" w:rsidTr="009D4A4C">
        <w:trPr>
          <w:gridAfter w:val="1"/>
          <w:wAfter w:w="170" w:type="dxa"/>
          <w:jc w:val="center"/>
        </w:trPr>
        <w:tc>
          <w:tcPr>
            <w:tcW w:w="2320" w:type="dxa"/>
            <w:gridSpan w:val="3"/>
          </w:tcPr>
          <w:p w:rsidR="003C0522" w:rsidRPr="00632AE1" w:rsidRDefault="003C0522" w:rsidP="009D4A4C">
            <w:pPr>
              <w:jc w:val="right"/>
              <w:rPr>
                <w:rFonts w:cs="David"/>
                <w:sz w:val="20"/>
                <w:szCs w:val="20"/>
              </w:rPr>
            </w:pPr>
          </w:p>
        </w:tc>
        <w:tc>
          <w:tcPr>
            <w:tcW w:w="1572" w:type="dxa"/>
            <w:gridSpan w:val="2"/>
          </w:tcPr>
          <w:p w:rsidR="003C0522" w:rsidRPr="00632AE1" w:rsidRDefault="003C0522" w:rsidP="009D4A4C">
            <w:pPr>
              <w:jc w:val="right"/>
              <w:rPr>
                <w:rFonts w:cs="David"/>
                <w:sz w:val="20"/>
                <w:szCs w:val="20"/>
              </w:rPr>
            </w:pPr>
          </w:p>
        </w:tc>
        <w:tc>
          <w:tcPr>
            <w:tcW w:w="3892" w:type="dxa"/>
            <w:gridSpan w:val="2"/>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7"/>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23" w:history="1">
              <w:r w:rsidR="003C0522" w:rsidRPr="003C0522">
                <w:rPr>
                  <w:rStyle w:val="Hyperlink"/>
                  <w:sz w:val="20"/>
                </w:rPr>
                <w:t>284910</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אטם אולטרא–אטום לחיבור דרכי נוזלים בעלי טוהר גבוה</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ULTRA-SEAL GASKET FOR JOINING HIGH PURITY FLUID PATHWAYS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16.04.2015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17.04.2014</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61/980,823</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F16J  15//08, 15//3236</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248085</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 סינגפור</w:t>
            </w:r>
          </w:p>
        </w:tc>
        <w:tc>
          <w:tcPr>
            <w:tcW w:w="3473" w:type="dxa"/>
            <w:gridSpan w:val="4"/>
          </w:tcPr>
          <w:p w:rsidR="003C0522" w:rsidRPr="00632AE1" w:rsidRDefault="003C0522" w:rsidP="009D4A4C">
            <w:pPr>
              <w:jc w:val="right"/>
              <w:rPr>
                <w:rFonts w:cs="David"/>
                <w:sz w:val="20"/>
                <w:szCs w:val="20"/>
                <w:rtl/>
              </w:rPr>
            </w:pPr>
            <w:r>
              <w:rPr>
                <w:rFonts w:cs="David"/>
                <w:sz w:val="20"/>
                <w:szCs w:val="20"/>
              </w:rPr>
              <w:t>COMPART SYSTEMS PTE LTD, SINGAPORE</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WO/2015/161029</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73" w:type="dxa"/>
            <w:gridSpan w:val="4"/>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1"/>
        <w:gridCol w:w="1569"/>
        <w:gridCol w:w="856"/>
        <w:gridCol w:w="551"/>
        <w:gridCol w:w="69"/>
        <w:gridCol w:w="1309"/>
        <w:gridCol w:w="842"/>
        <w:gridCol w:w="1860"/>
        <w:gridCol w:w="578"/>
        <w:gridCol w:w="91"/>
      </w:tblGrid>
      <w:tr w:rsidR="003C0522" w:rsidRPr="00632AE1" w:rsidTr="003C0522">
        <w:trPr>
          <w:gridAfter w:val="1"/>
          <w:wAfter w:w="91" w:type="dxa"/>
          <w:trHeight w:val="485"/>
          <w:jc w:val="center"/>
        </w:trPr>
        <w:tc>
          <w:tcPr>
            <w:tcW w:w="3205" w:type="dxa"/>
            <w:gridSpan w:val="5"/>
          </w:tcPr>
          <w:p w:rsidR="003C0522" w:rsidRPr="003C0522" w:rsidRDefault="008C6608" w:rsidP="009D4A4C">
            <w:pPr>
              <w:jc w:val="right"/>
              <w:rPr>
                <w:b/>
                <w:bCs/>
                <w:color w:val="0000FF"/>
                <w:sz w:val="20"/>
                <w:szCs w:val="20"/>
                <w:u w:val="single"/>
                <w:rtl/>
              </w:rPr>
            </w:pPr>
            <w:hyperlink r:id="rId824" w:history="1">
              <w:r w:rsidR="003C0522" w:rsidRPr="003C0522">
                <w:rPr>
                  <w:rStyle w:val="Hyperlink"/>
                  <w:sz w:val="20"/>
                </w:rPr>
                <w:t>284912</w:t>
              </w:r>
            </w:hyperlink>
          </w:p>
        </w:tc>
        <w:tc>
          <w:tcPr>
            <w:tcW w:w="4658"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91" w:type="dxa"/>
          <w:jc w:val="center"/>
        </w:trPr>
        <w:tc>
          <w:tcPr>
            <w:tcW w:w="3205" w:type="dxa"/>
            <w:gridSpan w:val="5"/>
          </w:tcPr>
          <w:p w:rsidR="003C0522" w:rsidRDefault="003C0522" w:rsidP="009D4A4C">
            <w:pPr>
              <w:rPr>
                <w:rFonts w:cs="David"/>
                <w:b/>
                <w:bCs/>
                <w:sz w:val="20"/>
                <w:szCs w:val="20"/>
                <w:rtl/>
              </w:rPr>
            </w:pPr>
            <w:r>
              <w:rPr>
                <w:rFonts w:cs="David"/>
                <w:b/>
                <w:bCs/>
                <w:sz w:val="20"/>
                <w:szCs w:val="20"/>
                <w:rtl/>
              </w:rPr>
              <w:t>–וואלינאט של תולדת הידרוקסיפרופילתיאזולידין קרבוקסאמיד וצורת מלח, פולימורף גבישי שלו</w:t>
            </w:r>
          </w:p>
          <w:p w:rsidR="003C0522" w:rsidRPr="00632AE1" w:rsidRDefault="003C0522" w:rsidP="009D4A4C">
            <w:pPr>
              <w:rPr>
                <w:rFonts w:cs="David"/>
                <w:b/>
                <w:bCs/>
                <w:sz w:val="20"/>
                <w:szCs w:val="20"/>
                <w:rtl/>
              </w:rPr>
            </w:pPr>
          </w:p>
        </w:tc>
        <w:tc>
          <w:tcPr>
            <w:tcW w:w="4080" w:type="dxa"/>
            <w:gridSpan w:val="4"/>
          </w:tcPr>
          <w:p w:rsidR="003C0522" w:rsidRDefault="003C0522" w:rsidP="009D4A4C">
            <w:pPr>
              <w:jc w:val="right"/>
              <w:rPr>
                <w:rFonts w:cs="David"/>
                <w:b/>
                <w:bCs/>
                <w:sz w:val="20"/>
                <w:szCs w:val="20"/>
              </w:rPr>
            </w:pPr>
            <w:r>
              <w:rPr>
                <w:rFonts w:cs="David"/>
                <w:b/>
                <w:bCs/>
                <w:sz w:val="20"/>
                <w:szCs w:val="20"/>
              </w:rPr>
              <w:t>L-VALINATE OF HYDROXYPROPYLTHIAZOLIDINE CARBOXAMIDE DERIVATIVE AND SALT FORM, CRYSTAL POLYMORPH THEREOF</w:t>
            </w:r>
          </w:p>
          <w:p w:rsidR="003C0522" w:rsidRPr="00632AE1" w:rsidRDefault="003C0522" w:rsidP="009D4A4C">
            <w:pPr>
              <w:jc w:val="right"/>
              <w:rPr>
                <w:rFonts w:cs="David"/>
                <w:b/>
                <w:bCs/>
                <w:sz w:val="20"/>
                <w:szCs w:val="20"/>
              </w:rPr>
            </w:pPr>
          </w:p>
        </w:tc>
        <w:tc>
          <w:tcPr>
            <w:tcW w:w="57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91" w:type="dxa"/>
          <w:jc w:val="center"/>
        </w:trPr>
        <w:tc>
          <w:tcPr>
            <w:tcW w:w="229" w:type="dxa"/>
            <w:gridSpan w:val="2"/>
          </w:tcPr>
          <w:p w:rsidR="003C0522" w:rsidRPr="00632AE1" w:rsidRDefault="003C0522" w:rsidP="009D4A4C">
            <w:pPr>
              <w:rPr>
                <w:rFonts w:cs="David"/>
                <w:sz w:val="20"/>
                <w:szCs w:val="20"/>
                <w:rtl/>
              </w:rPr>
            </w:pPr>
          </w:p>
        </w:tc>
        <w:tc>
          <w:tcPr>
            <w:tcW w:w="7056" w:type="dxa"/>
            <w:gridSpan w:val="7"/>
          </w:tcPr>
          <w:p w:rsidR="003C0522" w:rsidRPr="00632AE1" w:rsidRDefault="003C0522" w:rsidP="009D4A4C">
            <w:pPr>
              <w:jc w:val="right"/>
              <w:rPr>
                <w:rFonts w:cs="David"/>
                <w:sz w:val="20"/>
                <w:szCs w:val="20"/>
              </w:rPr>
            </w:pPr>
            <w:r>
              <w:rPr>
                <w:rFonts w:cs="David"/>
                <w:sz w:val="20"/>
                <w:szCs w:val="20"/>
              </w:rPr>
              <w:t>04.01.2017</w:t>
            </w:r>
          </w:p>
        </w:tc>
        <w:tc>
          <w:tcPr>
            <w:tcW w:w="57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91" w:type="dxa"/>
          <w:jc w:val="center"/>
        </w:trPr>
        <w:tc>
          <w:tcPr>
            <w:tcW w:w="229" w:type="dxa"/>
            <w:gridSpan w:val="2"/>
          </w:tcPr>
          <w:p w:rsidR="003C0522" w:rsidRPr="00632AE1" w:rsidRDefault="003C0522" w:rsidP="009D4A4C">
            <w:pPr>
              <w:rPr>
                <w:rFonts w:cs="David"/>
                <w:sz w:val="20"/>
                <w:szCs w:val="20"/>
                <w:rtl/>
              </w:rPr>
            </w:pPr>
          </w:p>
        </w:tc>
        <w:tc>
          <w:tcPr>
            <w:tcW w:w="2425"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378" w:type="dxa"/>
            <w:gridSpan w:val="2"/>
          </w:tcPr>
          <w:p w:rsidR="003C0522" w:rsidRPr="00632AE1" w:rsidRDefault="003C0522" w:rsidP="009D4A4C">
            <w:pPr>
              <w:jc w:val="right"/>
              <w:rPr>
                <w:rFonts w:cs="David"/>
                <w:sz w:val="20"/>
                <w:szCs w:val="20"/>
              </w:rPr>
            </w:pPr>
            <w:r>
              <w:rPr>
                <w:rFonts w:cs="David"/>
                <w:sz w:val="20"/>
                <w:szCs w:val="20"/>
              </w:rPr>
              <w:t>04.01.2016</w:t>
            </w:r>
          </w:p>
        </w:tc>
        <w:tc>
          <w:tcPr>
            <w:tcW w:w="842" w:type="dxa"/>
          </w:tcPr>
          <w:p w:rsidR="003C0522" w:rsidRPr="00632AE1" w:rsidRDefault="003C0522" w:rsidP="009D4A4C">
            <w:pPr>
              <w:jc w:val="right"/>
              <w:rPr>
                <w:sz w:val="20"/>
                <w:szCs w:val="20"/>
                <w:rtl/>
              </w:rPr>
            </w:pPr>
            <w:r>
              <w:rPr>
                <w:sz w:val="20"/>
                <w:szCs w:val="20"/>
                <w:rtl/>
              </w:rPr>
              <w:t>[32]</w:t>
            </w:r>
          </w:p>
        </w:tc>
        <w:tc>
          <w:tcPr>
            <w:tcW w:w="1860" w:type="dxa"/>
          </w:tcPr>
          <w:p w:rsidR="003C0522" w:rsidRPr="00632AE1" w:rsidRDefault="003C0522" w:rsidP="009D4A4C">
            <w:pPr>
              <w:jc w:val="right"/>
              <w:rPr>
                <w:rFonts w:cs="David"/>
                <w:sz w:val="20"/>
                <w:szCs w:val="20"/>
              </w:rPr>
            </w:pPr>
            <w:r>
              <w:rPr>
                <w:rFonts w:cs="David"/>
                <w:sz w:val="20"/>
                <w:szCs w:val="20"/>
              </w:rPr>
              <w:t>14/987,586</w:t>
            </w:r>
          </w:p>
        </w:tc>
        <w:tc>
          <w:tcPr>
            <w:tcW w:w="57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91" w:type="dxa"/>
          <w:jc w:val="center"/>
        </w:trPr>
        <w:tc>
          <w:tcPr>
            <w:tcW w:w="229" w:type="dxa"/>
            <w:gridSpan w:val="2"/>
          </w:tcPr>
          <w:p w:rsidR="003C0522" w:rsidRPr="003C0522" w:rsidRDefault="003C0522" w:rsidP="009D4A4C">
            <w:pPr>
              <w:rPr>
                <w:sz w:val="20"/>
                <w:szCs w:val="20"/>
                <w:rtl/>
              </w:rPr>
            </w:pPr>
          </w:p>
        </w:tc>
        <w:tc>
          <w:tcPr>
            <w:tcW w:w="2425"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378" w:type="dxa"/>
            <w:gridSpan w:val="2"/>
          </w:tcPr>
          <w:p w:rsidR="003C0522" w:rsidRPr="003C0522" w:rsidRDefault="003C0522" w:rsidP="009D4A4C">
            <w:pPr>
              <w:jc w:val="right"/>
              <w:rPr>
                <w:sz w:val="20"/>
                <w:szCs w:val="20"/>
              </w:rPr>
            </w:pPr>
            <w:r>
              <w:rPr>
                <w:sz w:val="20"/>
                <w:szCs w:val="20"/>
                <w:rtl/>
              </w:rPr>
              <w:t>04.01.2016</w:t>
            </w:r>
          </w:p>
        </w:tc>
        <w:tc>
          <w:tcPr>
            <w:tcW w:w="842" w:type="dxa"/>
          </w:tcPr>
          <w:p w:rsidR="003C0522" w:rsidRPr="003C0522" w:rsidRDefault="003C0522" w:rsidP="009D4A4C">
            <w:pPr>
              <w:jc w:val="right"/>
              <w:rPr>
                <w:sz w:val="20"/>
                <w:szCs w:val="20"/>
                <w:rtl/>
              </w:rPr>
            </w:pPr>
          </w:p>
        </w:tc>
        <w:tc>
          <w:tcPr>
            <w:tcW w:w="1860" w:type="dxa"/>
          </w:tcPr>
          <w:p w:rsidR="003C0522" w:rsidRPr="003C0522" w:rsidRDefault="003C0522" w:rsidP="009D4A4C">
            <w:pPr>
              <w:jc w:val="right"/>
              <w:rPr>
                <w:sz w:val="20"/>
                <w:szCs w:val="20"/>
              </w:rPr>
            </w:pPr>
            <w:r>
              <w:rPr>
                <w:sz w:val="20"/>
                <w:szCs w:val="20"/>
                <w:rtl/>
              </w:rPr>
              <w:t>62/274,674</w:t>
            </w:r>
          </w:p>
        </w:tc>
        <w:tc>
          <w:tcPr>
            <w:tcW w:w="578" w:type="dxa"/>
          </w:tcPr>
          <w:p w:rsidR="003C0522" w:rsidRPr="003C0522" w:rsidRDefault="003C0522" w:rsidP="009D4A4C">
            <w:pPr>
              <w:jc w:val="right"/>
              <w:rPr>
                <w:sz w:val="20"/>
                <w:szCs w:val="20"/>
                <w:rtl/>
              </w:rPr>
            </w:pPr>
          </w:p>
        </w:tc>
      </w:tr>
      <w:tr w:rsidR="003C0522" w:rsidRPr="003C0522" w:rsidTr="003C0522">
        <w:trPr>
          <w:gridAfter w:val="1"/>
          <w:wAfter w:w="91" w:type="dxa"/>
          <w:jc w:val="center"/>
        </w:trPr>
        <w:tc>
          <w:tcPr>
            <w:tcW w:w="229" w:type="dxa"/>
            <w:gridSpan w:val="2"/>
          </w:tcPr>
          <w:p w:rsidR="003C0522" w:rsidRPr="003C0522" w:rsidRDefault="003C0522" w:rsidP="009D4A4C">
            <w:pPr>
              <w:rPr>
                <w:sz w:val="20"/>
                <w:szCs w:val="20"/>
                <w:rtl/>
              </w:rPr>
            </w:pPr>
          </w:p>
        </w:tc>
        <w:tc>
          <w:tcPr>
            <w:tcW w:w="2425"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378" w:type="dxa"/>
            <w:gridSpan w:val="2"/>
          </w:tcPr>
          <w:p w:rsidR="003C0522" w:rsidRPr="003C0522" w:rsidRDefault="003C0522" w:rsidP="009D4A4C">
            <w:pPr>
              <w:jc w:val="right"/>
              <w:rPr>
                <w:sz w:val="20"/>
                <w:szCs w:val="20"/>
                <w:rtl/>
              </w:rPr>
            </w:pPr>
            <w:r>
              <w:rPr>
                <w:sz w:val="20"/>
                <w:szCs w:val="20"/>
                <w:rtl/>
              </w:rPr>
              <w:t>16.09.2016</w:t>
            </w:r>
          </w:p>
        </w:tc>
        <w:tc>
          <w:tcPr>
            <w:tcW w:w="842" w:type="dxa"/>
          </w:tcPr>
          <w:p w:rsidR="003C0522" w:rsidRPr="003C0522" w:rsidRDefault="003C0522" w:rsidP="009D4A4C">
            <w:pPr>
              <w:jc w:val="right"/>
              <w:rPr>
                <w:sz w:val="20"/>
                <w:szCs w:val="20"/>
                <w:rtl/>
              </w:rPr>
            </w:pPr>
          </w:p>
        </w:tc>
        <w:tc>
          <w:tcPr>
            <w:tcW w:w="1860" w:type="dxa"/>
          </w:tcPr>
          <w:p w:rsidR="003C0522" w:rsidRPr="003C0522" w:rsidRDefault="003C0522" w:rsidP="009D4A4C">
            <w:pPr>
              <w:jc w:val="right"/>
              <w:rPr>
                <w:sz w:val="20"/>
                <w:szCs w:val="20"/>
                <w:rtl/>
              </w:rPr>
            </w:pPr>
            <w:r>
              <w:rPr>
                <w:sz w:val="20"/>
                <w:szCs w:val="20"/>
                <w:rtl/>
              </w:rPr>
              <w:t>62/395,664</w:t>
            </w:r>
          </w:p>
        </w:tc>
        <w:tc>
          <w:tcPr>
            <w:tcW w:w="578" w:type="dxa"/>
          </w:tcPr>
          <w:p w:rsidR="003C0522" w:rsidRPr="003C0522" w:rsidRDefault="003C0522" w:rsidP="009D4A4C">
            <w:pPr>
              <w:jc w:val="right"/>
              <w:rPr>
                <w:sz w:val="20"/>
                <w:szCs w:val="20"/>
                <w:rtl/>
              </w:rPr>
            </w:pPr>
          </w:p>
        </w:tc>
      </w:tr>
      <w:tr w:rsidR="003C0522" w:rsidRPr="003C0522" w:rsidTr="003C0522">
        <w:trPr>
          <w:gridAfter w:val="1"/>
          <w:wAfter w:w="91" w:type="dxa"/>
          <w:jc w:val="center"/>
        </w:trPr>
        <w:tc>
          <w:tcPr>
            <w:tcW w:w="229" w:type="dxa"/>
            <w:gridSpan w:val="2"/>
          </w:tcPr>
          <w:p w:rsidR="003C0522" w:rsidRPr="003C0522" w:rsidRDefault="003C0522" w:rsidP="009D4A4C">
            <w:pPr>
              <w:rPr>
                <w:sz w:val="20"/>
                <w:szCs w:val="20"/>
                <w:rtl/>
              </w:rPr>
            </w:pPr>
          </w:p>
        </w:tc>
        <w:tc>
          <w:tcPr>
            <w:tcW w:w="2425"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378" w:type="dxa"/>
            <w:gridSpan w:val="2"/>
          </w:tcPr>
          <w:p w:rsidR="003C0522" w:rsidRPr="003C0522" w:rsidRDefault="003C0522" w:rsidP="009D4A4C">
            <w:pPr>
              <w:jc w:val="right"/>
              <w:rPr>
                <w:sz w:val="20"/>
                <w:szCs w:val="20"/>
                <w:rtl/>
              </w:rPr>
            </w:pPr>
            <w:r>
              <w:rPr>
                <w:sz w:val="20"/>
                <w:szCs w:val="20"/>
                <w:rtl/>
              </w:rPr>
              <w:t>13.10.2016</w:t>
            </w:r>
          </w:p>
        </w:tc>
        <w:tc>
          <w:tcPr>
            <w:tcW w:w="842" w:type="dxa"/>
          </w:tcPr>
          <w:p w:rsidR="003C0522" w:rsidRPr="003C0522" w:rsidRDefault="003C0522" w:rsidP="009D4A4C">
            <w:pPr>
              <w:jc w:val="right"/>
              <w:rPr>
                <w:sz w:val="20"/>
                <w:szCs w:val="20"/>
                <w:rtl/>
              </w:rPr>
            </w:pPr>
          </w:p>
        </w:tc>
        <w:tc>
          <w:tcPr>
            <w:tcW w:w="1860" w:type="dxa"/>
          </w:tcPr>
          <w:p w:rsidR="003C0522" w:rsidRPr="003C0522" w:rsidRDefault="003C0522" w:rsidP="009D4A4C">
            <w:pPr>
              <w:jc w:val="right"/>
              <w:rPr>
                <w:sz w:val="20"/>
                <w:szCs w:val="20"/>
                <w:rtl/>
              </w:rPr>
            </w:pPr>
            <w:r>
              <w:rPr>
                <w:sz w:val="20"/>
                <w:szCs w:val="20"/>
                <w:rtl/>
              </w:rPr>
              <w:t>62/407,918</w:t>
            </w:r>
          </w:p>
        </w:tc>
        <w:tc>
          <w:tcPr>
            <w:tcW w:w="578" w:type="dxa"/>
          </w:tcPr>
          <w:p w:rsidR="003C0522" w:rsidRPr="003C0522" w:rsidRDefault="003C0522" w:rsidP="009D4A4C">
            <w:pPr>
              <w:jc w:val="right"/>
              <w:rPr>
                <w:sz w:val="20"/>
                <w:szCs w:val="20"/>
                <w:rtl/>
              </w:rPr>
            </w:pPr>
          </w:p>
        </w:tc>
      </w:tr>
      <w:tr w:rsidR="003C0522" w:rsidRPr="00632AE1" w:rsidTr="003C0522">
        <w:trPr>
          <w:gridAfter w:val="1"/>
          <w:wAfter w:w="91" w:type="dxa"/>
          <w:jc w:val="center"/>
        </w:trPr>
        <w:tc>
          <w:tcPr>
            <w:tcW w:w="7285"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31//426, A61P 15//00, 15//06, C07D 27/7/06</w:t>
            </w:r>
          </w:p>
        </w:tc>
        <w:tc>
          <w:tcPr>
            <w:tcW w:w="57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91" w:type="dxa"/>
          <w:jc w:val="center"/>
        </w:trPr>
        <w:tc>
          <w:tcPr>
            <w:tcW w:w="229" w:type="dxa"/>
            <w:gridSpan w:val="2"/>
          </w:tcPr>
          <w:p w:rsidR="003C0522" w:rsidRPr="00632AE1" w:rsidRDefault="003C0522" w:rsidP="009D4A4C">
            <w:pPr>
              <w:rPr>
                <w:rFonts w:cs="David"/>
                <w:sz w:val="20"/>
                <w:szCs w:val="20"/>
                <w:rtl/>
              </w:rPr>
            </w:pPr>
          </w:p>
        </w:tc>
        <w:tc>
          <w:tcPr>
            <w:tcW w:w="7056" w:type="dxa"/>
            <w:gridSpan w:val="7"/>
          </w:tcPr>
          <w:p w:rsidR="003C0522" w:rsidRPr="00632AE1" w:rsidRDefault="003C0522" w:rsidP="009D4A4C">
            <w:pPr>
              <w:jc w:val="right"/>
              <w:rPr>
                <w:rFonts w:cs="David"/>
                <w:sz w:val="20"/>
                <w:szCs w:val="20"/>
              </w:rPr>
            </w:pPr>
            <w:r>
              <w:rPr>
                <w:rFonts w:cs="David"/>
                <w:sz w:val="20"/>
                <w:szCs w:val="20"/>
              </w:rPr>
              <w:t>DIVISION FROM 259742</w:t>
            </w:r>
          </w:p>
        </w:tc>
        <w:tc>
          <w:tcPr>
            <w:tcW w:w="57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91" w:type="dxa"/>
          <w:jc w:val="center"/>
        </w:trPr>
        <w:tc>
          <w:tcPr>
            <w:tcW w:w="3205" w:type="dxa"/>
            <w:gridSpan w:val="5"/>
          </w:tcPr>
          <w:p w:rsidR="003C0522" w:rsidRPr="00632AE1" w:rsidRDefault="003C0522" w:rsidP="009D4A4C">
            <w:pPr>
              <w:rPr>
                <w:rFonts w:cs="Guttman Hodes"/>
                <w:sz w:val="20"/>
                <w:szCs w:val="20"/>
                <w:rtl/>
              </w:rPr>
            </w:pPr>
            <w:r>
              <w:rPr>
                <w:rFonts w:cs="Guttman Hodes"/>
                <w:sz w:val="20"/>
                <w:szCs w:val="20"/>
                <w:rtl/>
              </w:rPr>
              <w:t>, שוויץ</w:t>
            </w:r>
          </w:p>
        </w:tc>
        <w:tc>
          <w:tcPr>
            <w:tcW w:w="4080" w:type="dxa"/>
            <w:gridSpan w:val="4"/>
          </w:tcPr>
          <w:p w:rsidR="003C0522" w:rsidRPr="00632AE1" w:rsidRDefault="003C0522" w:rsidP="009D4A4C">
            <w:pPr>
              <w:jc w:val="right"/>
              <w:rPr>
                <w:rFonts w:cs="David"/>
                <w:sz w:val="20"/>
                <w:szCs w:val="20"/>
                <w:rtl/>
              </w:rPr>
            </w:pPr>
            <w:r>
              <w:rPr>
                <w:rFonts w:cs="David"/>
                <w:sz w:val="20"/>
                <w:szCs w:val="20"/>
              </w:rPr>
              <w:t>MERCK SERONO S.A., SWITZERLAND</w:t>
            </w:r>
          </w:p>
        </w:tc>
        <w:tc>
          <w:tcPr>
            <w:tcW w:w="57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91" w:type="dxa"/>
          <w:jc w:val="center"/>
        </w:trPr>
        <w:tc>
          <w:tcPr>
            <w:tcW w:w="229" w:type="dxa"/>
            <w:gridSpan w:val="2"/>
          </w:tcPr>
          <w:p w:rsidR="003C0522" w:rsidRPr="00632AE1" w:rsidRDefault="003C0522" w:rsidP="009D4A4C">
            <w:pPr>
              <w:rPr>
                <w:rFonts w:cs="Guttman Hodes"/>
                <w:sz w:val="20"/>
                <w:szCs w:val="20"/>
                <w:rtl/>
              </w:rPr>
            </w:pPr>
          </w:p>
        </w:tc>
        <w:tc>
          <w:tcPr>
            <w:tcW w:w="7056" w:type="dxa"/>
            <w:gridSpan w:val="7"/>
          </w:tcPr>
          <w:p w:rsidR="003C0522" w:rsidRPr="00632AE1" w:rsidRDefault="003C0522" w:rsidP="009D4A4C">
            <w:pPr>
              <w:jc w:val="right"/>
              <w:rPr>
                <w:rFonts w:cs="Guttman Hodes"/>
                <w:sz w:val="20"/>
                <w:szCs w:val="20"/>
              </w:rPr>
            </w:pPr>
            <w:r>
              <w:rPr>
                <w:rFonts w:cs="Guttman Hodes"/>
                <w:sz w:val="20"/>
                <w:szCs w:val="20"/>
              </w:rPr>
              <w:t>WO/2017/118641</w:t>
            </w:r>
          </w:p>
        </w:tc>
        <w:tc>
          <w:tcPr>
            <w:tcW w:w="57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91" w:type="dxa"/>
          <w:jc w:val="center"/>
        </w:trPr>
        <w:tc>
          <w:tcPr>
            <w:tcW w:w="3205" w:type="dxa"/>
            <w:gridSpan w:val="5"/>
          </w:tcPr>
          <w:p w:rsidR="003C0522" w:rsidRDefault="003C0522" w:rsidP="009D4A4C">
            <w:pPr>
              <w:rPr>
                <w:rFonts w:cs="Guttman Hodes"/>
                <w:sz w:val="20"/>
                <w:szCs w:val="20"/>
                <w:rtl/>
              </w:rPr>
            </w:pPr>
            <w:r>
              <w:rPr>
                <w:rFonts w:cs="Guttman Hodes"/>
                <w:sz w:val="20"/>
                <w:szCs w:val="20"/>
                <w:rtl/>
              </w:rPr>
              <w:t>לוצאטו את לוצאטו,</w:t>
            </w:r>
          </w:p>
          <w:p w:rsidR="003C0522" w:rsidRDefault="003C0522" w:rsidP="009D4A4C">
            <w:pPr>
              <w:rPr>
                <w:rFonts w:cs="Guttman Hodes"/>
                <w:sz w:val="20"/>
                <w:szCs w:val="20"/>
                <w:rtl/>
              </w:rPr>
            </w:pPr>
            <w:r>
              <w:rPr>
                <w:rFonts w:cs="Guttman Hodes"/>
                <w:sz w:val="20"/>
                <w:szCs w:val="20"/>
                <w:rtl/>
              </w:rPr>
              <w:t xml:space="preserve">גן תעשייה, עומר </w:t>
            </w:r>
          </w:p>
          <w:p w:rsidR="003C0522" w:rsidRPr="00632AE1" w:rsidRDefault="003C0522" w:rsidP="009D4A4C">
            <w:pPr>
              <w:rPr>
                <w:rFonts w:cs="Guttman Hodes"/>
                <w:sz w:val="20"/>
                <w:szCs w:val="20"/>
                <w:rtl/>
              </w:rPr>
            </w:pPr>
            <w:r>
              <w:rPr>
                <w:rFonts w:cs="Guttman Hodes"/>
                <w:sz w:val="20"/>
                <w:szCs w:val="20"/>
                <w:rtl/>
              </w:rPr>
              <w:t>ת.ד. 5352, באר שבע</w:t>
            </w:r>
          </w:p>
        </w:tc>
        <w:tc>
          <w:tcPr>
            <w:tcW w:w="4080" w:type="dxa"/>
            <w:gridSpan w:val="4"/>
          </w:tcPr>
          <w:p w:rsidR="003C0522" w:rsidRDefault="003C0522" w:rsidP="009D4A4C">
            <w:pPr>
              <w:jc w:val="right"/>
              <w:rPr>
                <w:rFonts w:cs="David"/>
                <w:sz w:val="20"/>
                <w:szCs w:val="20"/>
              </w:rPr>
            </w:pPr>
            <w:r>
              <w:rPr>
                <w:rFonts w:cs="David"/>
                <w:sz w:val="20"/>
                <w:szCs w:val="20"/>
              </w:rPr>
              <w:t>LUZZATTO &amp; LUZZATTO,</w:t>
            </w:r>
          </w:p>
          <w:p w:rsidR="003C0522" w:rsidRPr="00632AE1" w:rsidRDefault="003C0522" w:rsidP="009D4A4C">
            <w:pPr>
              <w:jc w:val="right"/>
              <w:rPr>
                <w:rFonts w:cs="David"/>
                <w:sz w:val="20"/>
                <w:szCs w:val="20"/>
                <w:rtl/>
              </w:rPr>
            </w:pPr>
            <w:r>
              <w:rPr>
                <w:rFonts w:cs="David"/>
                <w:sz w:val="20"/>
                <w:szCs w:val="20"/>
              </w:rPr>
              <w:t xml:space="preserve"> INDUSTRIAL PARK, OMER, BEER-SHEVA</w:t>
            </w:r>
          </w:p>
        </w:tc>
        <w:tc>
          <w:tcPr>
            <w:tcW w:w="57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91" w:type="dxa"/>
          <w:jc w:val="center"/>
        </w:trPr>
        <w:tc>
          <w:tcPr>
            <w:tcW w:w="1798" w:type="dxa"/>
            <w:gridSpan w:val="3"/>
          </w:tcPr>
          <w:p w:rsidR="003C0522" w:rsidRPr="00632AE1" w:rsidRDefault="003C0522" w:rsidP="009D4A4C">
            <w:pPr>
              <w:jc w:val="right"/>
              <w:rPr>
                <w:rFonts w:cs="David"/>
                <w:sz w:val="20"/>
                <w:szCs w:val="20"/>
              </w:rPr>
            </w:pPr>
          </w:p>
        </w:tc>
        <w:tc>
          <w:tcPr>
            <w:tcW w:w="1476" w:type="dxa"/>
            <w:gridSpan w:val="3"/>
          </w:tcPr>
          <w:p w:rsidR="003C0522" w:rsidRPr="00632AE1" w:rsidRDefault="003C0522" w:rsidP="009D4A4C">
            <w:pPr>
              <w:jc w:val="right"/>
              <w:rPr>
                <w:rFonts w:cs="David"/>
                <w:sz w:val="20"/>
                <w:szCs w:val="20"/>
              </w:rPr>
            </w:pPr>
          </w:p>
        </w:tc>
        <w:tc>
          <w:tcPr>
            <w:tcW w:w="4589"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8" w:type="dxa"/>
        </w:trPr>
        <w:tc>
          <w:tcPr>
            <w:tcW w:w="7886"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6"/>
        <w:gridCol w:w="826"/>
        <w:gridCol w:w="213"/>
        <w:gridCol w:w="551"/>
        <w:gridCol w:w="77"/>
        <w:gridCol w:w="742"/>
        <w:gridCol w:w="746"/>
        <w:gridCol w:w="550"/>
        <w:gridCol w:w="1349"/>
        <w:gridCol w:w="598"/>
        <w:gridCol w:w="152"/>
      </w:tblGrid>
      <w:tr w:rsidR="003C0522" w:rsidRPr="00632AE1" w:rsidTr="003C0522">
        <w:trPr>
          <w:gridAfter w:val="1"/>
          <w:wAfter w:w="152" w:type="dxa"/>
          <w:trHeight w:val="485"/>
          <w:jc w:val="center"/>
        </w:trPr>
        <w:tc>
          <w:tcPr>
            <w:tcW w:w="3740" w:type="dxa"/>
            <w:gridSpan w:val="6"/>
          </w:tcPr>
          <w:p w:rsidR="003C0522" w:rsidRPr="003C0522" w:rsidRDefault="008C6608" w:rsidP="009D4A4C">
            <w:pPr>
              <w:jc w:val="right"/>
              <w:rPr>
                <w:b/>
                <w:bCs/>
                <w:color w:val="0000FF"/>
                <w:sz w:val="20"/>
                <w:szCs w:val="20"/>
                <w:u w:val="single"/>
                <w:rtl/>
              </w:rPr>
            </w:pPr>
            <w:hyperlink r:id="rId825" w:history="1">
              <w:r w:rsidR="003C0522" w:rsidRPr="003C0522">
                <w:rPr>
                  <w:rStyle w:val="Hyperlink"/>
                  <w:sz w:val="20"/>
                </w:rPr>
                <w:t>284913</w:t>
              </w:r>
            </w:hyperlink>
          </w:p>
        </w:tc>
        <w:tc>
          <w:tcPr>
            <w:tcW w:w="4062"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40" w:type="dxa"/>
            <w:gridSpan w:val="6"/>
          </w:tcPr>
          <w:p w:rsidR="003C0522" w:rsidRDefault="003C0522" w:rsidP="009D4A4C">
            <w:pPr>
              <w:rPr>
                <w:rFonts w:cs="David"/>
                <w:b/>
                <w:bCs/>
                <w:sz w:val="20"/>
                <w:szCs w:val="20"/>
                <w:rtl/>
              </w:rPr>
            </w:pPr>
            <w:r>
              <w:rPr>
                <w:rFonts w:cs="David"/>
                <w:b/>
                <w:bCs/>
                <w:sz w:val="20"/>
                <w:szCs w:val="20"/>
                <w:rtl/>
              </w:rPr>
              <w:t xml:space="preserve">מולקולה קושרת אנטיגן מולטיספציפית בעלת פעילות מחליפת פונקציה של קופקטור לפקטור </w:t>
            </w:r>
            <w:r>
              <w:rPr>
                <w:rFonts w:cs="David"/>
                <w:b/>
                <w:bCs/>
                <w:sz w:val="20"/>
                <w:szCs w:val="20"/>
              </w:rPr>
              <w:t>VIII</w:t>
            </w:r>
            <w:r>
              <w:rPr>
                <w:rFonts w:cs="David"/>
                <w:b/>
                <w:bCs/>
                <w:sz w:val="20"/>
                <w:szCs w:val="20"/>
                <w:rtl/>
              </w:rPr>
              <w:t xml:space="preserve"> לקרישת דם (</w:t>
            </w:r>
            <w:r>
              <w:rPr>
                <w:rFonts w:cs="David"/>
                <w:b/>
                <w:bCs/>
                <w:sz w:val="20"/>
                <w:szCs w:val="20"/>
              </w:rPr>
              <w:t>FVIII</w:t>
            </w:r>
            <w:r>
              <w:rPr>
                <w:rFonts w:cs="David"/>
                <w:b/>
                <w:bCs/>
                <w:sz w:val="20"/>
                <w:szCs w:val="20"/>
                <w:rtl/>
              </w:rPr>
              <w:t>), ופורמולציה רוקחית המכילה את המולקולה כמרכיב פעיל</w:t>
            </w:r>
          </w:p>
          <w:p w:rsidR="003C0522" w:rsidRPr="00632AE1" w:rsidRDefault="003C0522" w:rsidP="009D4A4C">
            <w:pPr>
              <w:rPr>
                <w:rFonts w:cs="David"/>
                <w:b/>
                <w:bCs/>
                <w:sz w:val="20"/>
                <w:szCs w:val="20"/>
                <w:rtl/>
              </w:rPr>
            </w:pPr>
          </w:p>
        </w:tc>
        <w:tc>
          <w:tcPr>
            <w:tcW w:w="3464" w:type="dxa"/>
            <w:gridSpan w:val="5"/>
          </w:tcPr>
          <w:p w:rsidR="003C0522" w:rsidRDefault="003C0522" w:rsidP="009D4A4C">
            <w:pPr>
              <w:jc w:val="right"/>
              <w:rPr>
                <w:rFonts w:cs="David"/>
                <w:b/>
                <w:bCs/>
                <w:sz w:val="20"/>
                <w:szCs w:val="20"/>
              </w:rPr>
            </w:pPr>
            <w:r>
              <w:rPr>
                <w:rFonts w:cs="David"/>
                <w:b/>
                <w:bCs/>
                <w:sz w:val="20"/>
                <w:szCs w:val="20"/>
              </w:rPr>
              <w:t xml:space="preserve">MULTISPECIFIC ANTIGEN-BINDING MOLECULE HAVING BLOOD COAGULATION FACTOR VIII (FVIII) COFACTOR FUNCTION-SUBSTITUTING ACTIVITY, AND PHARMACEUTICAL </w:t>
            </w:r>
            <w:r>
              <w:rPr>
                <w:rFonts w:cs="David"/>
                <w:b/>
                <w:bCs/>
                <w:sz w:val="20"/>
                <w:szCs w:val="20"/>
              </w:rPr>
              <w:lastRenderedPageBreak/>
              <w:t>FORMULATION CONTAINING SAID MOLECULE AS ACTIVE INGREDIENT</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lastRenderedPageBreak/>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9"/>
          </w:tcPr>
          <w:p w:rsidR="003C0522" w:rsidRPr="00632AE1" w:rsidRDefault="003C0522" w:rsidP="009D4A4C">
            <w:pPr>
              <w:jc w:val="right"/>
              <w:rPr>
                <w:rFonts w:cs="David"/>
                <w:sz w:val="20"/>
                <w:szCs w:val="20"/>
              </w:rPr>
            </w:pPr>
            <w:r>
              <w:rPr>
                <w:rFonts w:cs="David"/>
                <w:sz w:val="20"/>
                <w:szCs w:val="20"/>
              </w:rPr>
              <w:t>27.09.2018</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55" w:type="dxa"/>
            <w:gridSpan w:val="3"/>
          </w:tcPr>
          <w:p w:rsidR="003C0522" w:rsidRPr="00632AE1" w:rsidRDefault="003C0522" w:rsidP="009D4A4C">
            <w:pPr>
              <w:jc w:val="right"/>
              <w:rPr>
                <w:rFonts w:cs="David"/>
                <w:sz w:val="20"/>
                <w:szCs w:val="20"/>
              </w:rPr>
            </w:pPr>
            <w:r>
              <w:rPr>
                <w:rFonts w:cs="David"/>
                <w:sz w:val="20"/>
                <w:szCs w:val="20"/>
              </w:rPr>
              <w:t>JP</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3"/>
          </w:tcPr>
          <w:p w:rsidR="003C0522" w:rsidRPr="00632AE1" w:rsidRDefault="003C0522" w:rsidP="009D4A4C">
            <w:pPr>
              <w:jc w:val="right"/>
              <w:rPr>
                <w:rFonts w:cs="David"/>
                <w:sz w:val="20"/>
                <w:szCs w:val="20"/>
              </w:rPr>
            </w:pPr>
            <w:r>
              <w:rPr>
                <w:rFonts w:cs="David"/>
                <w:sz w:val="20"/>
                <w:szCs w:val="20"/>
              </w:rPr>
              <w:t>29.09.2017</w:t>
            </w:r>
          </w:p>
        </w:tc>
        <w:tc>
          <w:tcPr>
            <w:tcW w:w="550" w:type="dxa"/>
          </w:tcPr>
          <w:p w:rsidR="003C0522" w:rsidRPr="00632AE1" w:rsidRDefault="003C0522" w:rsidP="009D4A4C">
            <w:pPr>
              <w:jc w:val="right"/>
              <w:rPr>
                <w:sz w:val="20"/>
                <w:szCs w:val="20"/>
                <w:rtl/>
              </w:rPr>
            </w:pPr>
            <w:r>
              <w:rPr>
                <w:sz w:val="20"/>
                <w:szCs w:val="20"/>
                <w:rtl/>
              </w:rPr>
              <w:t>[32]</w:t>
            </w:r>
          </w:p>
        </w:tc>
        <w:tc>
          <w:tcPr>
            <w:tcW w:w="1349" w:type="dxa"/>
          </w:tcPr>
          <w:p w:rsidR="003C0522" w:rsidRPr="00632AE1" w:rsidRDefault="003C0522" w:rsidP="009D4A4C">
            <w:pPr>
              <w:jc w:val="right"/>
              <w:rPr>
                <w:rFonts w:cs="David"/>
                <w:sz w:val="20"/>
                <w:szCs w:val="20"/>
              </w:rPr>
            </w:pPr>
            <w:r>
              <w:rPr>
                <w:rFonts w:cs="David"/>
                <w:sz w:val="20"/>
                <w:szCs w:val="20"/>
              </w:rPr>
              <w:t>2017-189647</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A61K  39//395, A61P 07//04, 43//00, C07K 16//36, 16//46, C12N 05//10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9"/>
          </w:tcPr>
          <w:p w:rsidR="003C0522" w:rsidRPr="00632AE1" w:rsidRDefault="003C0522" w:rsidP="009D4A4C">
            <w:pPr>
              <w:jc w:val="right"/>
              <w:rPr>
                <w:rFonts w:cs="David"/>
                <w:sz w:val="20"/>
                <w:szCs w:val="20"/>
              </w:rPr>
            </w:pPr>
            <w:r>
              <w:rPr>
                <w:rFonts w:cs="David"/>
                <w:sz w:val="20"/>
                <w:szCs w:val="20"/>
              </w:rPr>
              <w:t>DIVISION FROM 273592</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40" w:type="dxa"/>
            <w:gridSpan w:val="6"/>
          </w:tcPr>
          <w:p w:rsidR="003C0522" w:rsidRPr="00632AE1" w:rsidRDefault="003C0522" w:rsidP="009D4A4C">
            <w:pPr>
              <w:rPr>
                <w:rFonts w:cs="Guttman Hodes"/>
                <w:sz w:val="20"/>
                <w:szCs w:val="20"/>
                <w:rtl/>
              </w:rPr>
            </w:pPr>
            <w:r>
              <w:rPr>
                <w:rFonts w:cs="Guttman Hodes"/>
                <w:sz w:val="20"/>
                <w:szCs w:val="20"/>
                <w:rtl/>
              </w:rPr>
              <w:t>, יפן</w:t>
            </w:r>
          </w:p>
        </w:tc>
        <w:tc>
          <w:tcPr>
            <w:tcW w:w="3464" w:type="dxa"/>
            <w:gridSpan w:val="5"/>
          </w:tcPr>
          <w:p w:rsidR="003C0522" w:rsidRPr="00632AE1" w:rsidRDefault="003C0522" w:rsidP="009D4A4C">
            <w:pPr>
              <w:jc w:val="right"/>
              <w:rPr>
                <w:rFonts w:cs="David"/>
                <w:sz w:val="20"/>
                <w:szCs w:val="20"/>
                <w:rtl/>
              </w:rPr>
            </w:pPr>
            <w:r>
              <w:rPr>
                <w:rFonts w:cs="David"/>
                <w:sz w:val="20"/>
                <w:szCs w:val="20"/>
              </w:rPr>
              <w:t>CHUGAI SEIYAKU KABUSHIKI KAISHA, JAPAN</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9"/>
          </w:tcPr>
          <w:p w:rsidR="003C0522" w:rsidRPr="00632AE1" w:rsidRDefault="003C0522" w:rsidP="009D4A4C">
            <w:pPr>
              <w:jc w:val="right"/>
              <w:rPr>
                <w:rFonts w:cs="Guttman Hodes"/>
                <w:sz w:val="20"/>
                <w:szCs w:val="20"/>
              </w:rPr>
            </w:pPr>
            <w:r>
              <w:rPr>
                <w:rFonts w:cs="Guttman Hodes"/>
                <w:sz w:val="20"/>
                <w:szCs w:val="20"/>
              </w:rPr>
              <w:t>WO/2019/065795</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40" w:type="dxa"/>
            <w:gridSpan w:val="6"/>
          </w:tcPr>
          <w:p w:rsidR="003C0522" w:rsidRDefault="003C0522" w:rsidP="009D4A4C">
            <w:pPr>
              <w:rPr>
                <w:rFonts w:cs="Guttman Hodes"/>
                <w:sz w:val="20"/>
                <w:szCs w:val="20"/>
                <w:rtl/>
              </w:rPr>
            </w:pPr>
            <w:r>
              <w:rPr>
                <w:rFonts w:cs="Guttman Hodes"/>
                <w:sz w:val="20"/>
                <w:szCs w:val="20"/>
                <w:rtl/>
              </w:rPr>
              <w:t>לוצאטו את לוצאטו,</w:t>
            </w:r>
          </w:p>
          <w:p w:rsidR="003C0522" w:rsidRDefault="003C0522" w:rsidP="009D4A4C">
            <w:pPr>
              <w:rPr>
                <w:rFonts w:cs="Guttman Hodes"/>
                <w:sz w:val="20"/>
                <w:szCs w:val="20"/>
                <w:rtl/>
              </w:rPr>
            </w:pPr>
            <w:r>
              <w:rPr>
                <w:rFonts w:cs="Guttman Hodes"/>
                <w:sz w:val="20"/>
                <w:szCs w:val="20"/>
                <w:rtl/>
              </w:rPr>
              <w:t xml:space="preserve">גן תעשייה, עומר </w:t>
            </w:r>
          </w:p>
          <w:p w:rsidR="003C0522" w:rsidRPr="00632AE1" w:rsidRDefault="003C0522" w:rsidP="009D4A4C">
            <w:pPr>
              <w:rPr>
                <w:rFonts w:cs="Guttman Hodes"/>
                <w:sz w:val="20"/>
                <w:szCs w:val="20"/>
                <w:rtl/>
              </w:rPr>
            </w:pPr>
            <w:r>
              <w:rPr>
                <w:rFonts w:cs="Guttman Hodes"/>
                <w:sz w:val="20"/>
                <w:szCs w:val="20"/>
                <w:rtl/>
              </w:rPr>
              <w:t>ת.ד. 5352, באר שבע</w:t>
            </w:r>
          </w:p>
        </w:tc>
        <w:tc>
          <w:tcPr>
            <w:tcW w:w="3464" w:type="dxa"/>
            <w:gridSpan w:val="5"/>
          </w:tcPr>
          <w:p w:rsidR="003C0522" w:rsidRDefault="003C0522" w:rsidP="009D4A4C">
            <w:pPr>
              <w:jc w:val="right"/>
              <w:rPr>
                <w:rFonts w:cs="David"/>
                <w:sz w:val="20"/>
                <w:szCs w:val="20"/>
              </w:rPr>
            </w:pPr>
            <w:r>
              <w:rPr>
                <w:rFonts w:cs="David"/>
                <w:sz w:val="20"/>
                <w:szCs w:val="20"/>
              </w:rPr>
              <w:t>LUZZATTO &amp; LUZZATTO,</w:t>
            </w:r>
          </w:p>
          <w:p w:rsidR="003C0522" w:rsidRPr="00632AE1" w:rsidRDefault="003C0522" w:rsidP="009D4A4C">
            <w:pPr>
              <w:jc w:val="right"/>
              <w:rPr>
                <w:rFonts w:cs="David"/>
                <w:sz w:val="20"/>
                <w:szCs w:val="20"/>
                <w:rtl/>
              </w:rPr>
            </w:pPr>
            <w:r>
              <w:rPr>
                <w:rFonts w:cs="David"/>
                <w:sz w:val="20"/>
                <w:szCs w:val="20"/>
              </w:rPr>
              <w:t xml:space="preserve"> INDUSTRIAL PARK, OMER, BEER-SHEVA</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76"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3" w:type="dxa"/>
            <w:gridSpan w:val="4"/>
          </w:tcPr>
          <w:p w:rsidR="003C0522" w:rsidRPr="00632AE1" w:rsidRDefault="003C0522" w:rsidP="009D4A4C">
            <w:pPr>
              <w:jc w:val="center"/>
              <w:rPr>
                <w:rFonts w:cs="David"/>
                <w:sz w:val="20"/>
                <w:szCs w:val="20"/>
                <w:rtl/>
              </w:rPr>
            </w:pPr>
            <w:r>
              <w:rPr>
                <w:rFonts w:cs="David"/>
                <w:sz w:val="20"/>
                <w:szCs w:val="20"/>
                <w:rtl/>
              </w:rPr>
              <w:t>273592</w:t>
            </w:r>
          </w:p>
        </w:tc>
        <w:tc>
          <w:tcPr>
            <w:tcW w:w="3243"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7" w:type="dxa"/>
            <w:gridSpan w:val="4"/>
          </w:tcPr>
          <w:p w:rsidR="003C0522" w:rsidRPr="00632AE1" w:rsidRDefault="003C0522" w:rsidP="009D4A4C">
            <w:pPr>
              <w:jc w:val="right"/>
              <w:rPr>
                <w:rFonts w:cs="David"/>
                <w:sz w:val="20"/>
                <w:szCs w:val="20"/>
              </w:rPr>
            </w:pPr>
          </w:p>
        </w:tc>
        <w:tc>
          <w:tcPr>
            <w:tcW w:w="3985" w:type="dxa"/>
            <w:gridSpan w:val="5"/>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2"/>
        <w:gridCol w:w="551"/>
        <w:gridCol w:w="77"/>
        <w:gridCol w:w="1486"/>
        <w:gridCol w:w="550"/>
        <w:gridCol w:w="1361"/>
        <w:gridCol w:w="598"/>
        <w:gridCol w:w="152"/>
      </w:tblGrid>
      <w:tr w:rsidR="003C0522" w:rsidRPr="00632AE1" w:rsidTr="003C0522">
        <w:trPr>
          <w:gridAfter w:val="1"/>
          <w:wAfter w:w="152" w:type="dxa"/>
          <w:trHeight w:val="485"/>
          <w:jc w:val="center"/>
        </w:trPr>
        <w:tc>
          <w:tcPr>
            <w:tcW w:w="3730" w:type="dxa"/>
            <w:gridSpan w:val="5"/>
          </w:tcPr>
          <w:p w:rsidR="003C0522" w:rsidRPr="003C0522" w:rsidRDefault="008C6608" w:rsidP="009D4A4C">
            <w:pPr>
              <w:jc w:val="right"/>
              <w:rPr>
                <w:b/>
                <w:bCs/>
                <w:color w:val="0000FF"/>
                <w:sz w:val="20"/>
                <w:szCs w:val="20"/>
                <w:u w:val="single"/>
                <w:rtl/>
              </w:rPr>
            </w:pPr>
            <w:hyperlink r:id="rId826" w:history="1">
              <w:r w:rsidR="003C0522" w:rsidRPr="003C0522">
                <w:rPr>
                  <w:rStyle w:val="Hyperlink"/>
                  <w:sz w:val="20"/>
                </w:rPr>
                <w:t>284915</w:t>
              </w:r>
            </w:hyperlink>
          </w:p>
        </w:tc>
        <w:tc>
          <w:tcPr>
            <w:tcW w:w="4072"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0" w:type="dxa"/>
            <w:gridSpan w:val="5"/>
          </w:tcPr>
          <w:p w:rsidR="003C0522" w:rsidRDefault="003C0522" w:rsidP="009D4A4C">
            <w:pPr>
              <w:rPr>
                <w:rFonts w:cs="David"/>
                <w:b/>
                <w:bCs/>
                <w:sz w:val="20"/>
                <w:szCs w:val="20"/>
                <w:rtl/>
              </w:rPr>
            </w:pPr>
            <w:r>
              <w:rPr>
                <w:rFonts w:cs="David"/>
                <w:b/>
                <w:bCs/>
                <w:sz w:val="20"/>
                <w:szCs w:val="20"/>
                <w:rtl/>
              </w:rPr>
              <w:t>מבני קיר תא שעבר דה–סלולריזציה מצמחים ופטריות ושימוש בהם כחומרי שלד</w:t>
            </w:r>
          </w:p>
          <w:p w:rsidR="003C0522" w:rsidRPr="00632AE1" w:rsidRDefault="003C0522" w:rsidP="009D4A4C">
            <w:pPr>
              <w:rPr>
                <w:rFonts w:cs="David"/>
                <w:b/>
                <w:bCs/>
                <w:sz w:val="20"/>
                <w:szCs w:val="20"/>
                <w:rtl/>
              </w:rPr>
            </w:pPr>
          </w:p>
        </w:tc>
        <w:tc>
          <w:tcPr>
            <w:tcW w:w="3474" w:type="dxa"/>
            <w:gridSpan w:val="4"/>
          </w:tcPr>
          <w:p w:rsidR="003C0522" w:rsidRDefault="003C0522" w:rsidP="009D4A4C">
            <w:pPr>
              <w:jc w:val="right"/>
              <w:rPr>
                <w:rFonts w:cs="David"/>
                <w:b/>
                <w:bCs/>
                <w:sz w:val="20"/>
                <w:szCs w:val="20"/>
              </w:rPr>
            </w:pPr>
            <w:r>
              <w:rPr>
                <w:rFonts w:cs="David"/>
                <w:b/>
                <w:bCs/>
                <w:sz w:val="20"/>
                <w:szCs w:val="20"/>
              </w:rPr>
              <w:t>DECELLULARISED CELL WALL STRUCTURES FROM PLANTS AND FUNGUS AND USE THEREOF AS SCAFFOLD MATERIALS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10.02.2017</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4"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12.02.2016</w:t>
            </w:r>
          </w:p>
        </w:tc>
        <w:tc>
          <w:tcPr>
            <w:tcW w:w="550" w:type="dxa"/>
          </w:tcPr>
          <w:p w:rsidR="003C0522" w:rsidRPr="00632AE1" w:rsidRDefault="003C0522" w:rsidP="009D4A4C">
            <w:pPr>
              <w:jc w:val="right"/>
              <w:rPr>
                <w:sz w:val="20"/>
                <w:szCs w:val="20"/>
                <w:rtl/>
              </w:rPr>
            </w:pPr>
            <w:r>
              <w:rPr>
                <w:sz w:val="20"/>
                <w:szCs w:val="20"/>
                <w:rtl/>
              </w:rPr>
              <w:t>[32]</w:t>
            </w:r>
          </w:p>
        </w:tc>
        <w:tc>
          <w:tcPr>
            <w:tcW w:w="1361" w:type="dxa"/>
          </w:tcPr>
          <w:p w:rsidR="003C0522" w:rsidRPr="00632AE1" w:rsidRDefault="003C0522" w:rsidP="009D4A4C">
            <w:pPr>
              <w:jc w:val="right"/>
              <w:rPr>
                <w:rFonts w:cs="David"/>
                <w:sz w:val="20"/>
                <w:szCs w:val="20"/>
              </w:rPr>
            </w:pPr>
            <w:r>
              <w:rPr>
                <w:rFonts w:cs="David"/>
                <w:sz w:val="20"/>
                <w:szCs w:val="20"/>
              </w:rPr>
              <w:t>62/294671</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08//97, A61L 27//36, 27//38, 27//50, 27//52, 27//54, 27//60, A61P 27//02, 43//00, C12N 05//00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260993</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0" w:type="dxa"/>
            <w:gridSpan w:val="5"/>
          </w:tcPr>
          <w:p w:rsidR="003C0522" w:rsidRPr="00632AE1" w:rsidRDefault="003C0522" w:rsidP="009D4A4C">
            <w:pPr>
              <w:rPr>
                <w:rFonts w:cs="Guttman Hodes"/>
                <w:sz w:val="20"/>
                <w:szCs w:val="20"/>
                <w:rtl/>
              </w:rPr>
            </w:pPr>
            <w:r>
              <w:rPr>
                <w:rFonts w:cs="Guttman Hodes"/>
                <w:sz w:val="20"/>
                <w:szCs w:val="20"/>
                <w:rtl/>
              </w:rPr>
              <w:t>, קנדה</w:t>
            </w:r>
          </w:p>
        </w:tc>
        <w:tc>
          <w:tcPr>
            <w:tcW w:w="3474" w:type="dxa"/>
            <w:gridSpan w:val="4"/>
          </w:tcPr>
          <w:p w:rsidR="003C0522" w:rsidRPr="00632AE1" w:rsidRDefault="003C0522" w:rsidP="009D4A4C">
            <w:pPr>
              <w:jc w:val="right"/>
              <w:rPr>
                <w:rFonts w:cs="David"/>
                <w:sz w:val="20"/>
                <w:szCs w:val="20"/>
                <w:rtl/>
              </w:rPr>
            </w:pPr>
            <w:r>
              <w:rPr>
                <w:rFonts w:cs="David"/>
                <w:sz w:val="20"/>
                <w:szCs w:val="20"/>
              </w:rPr>
              <w:t>UNIVERSITY OF OTTAWA, CANADA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WO/2017/136950</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0"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4"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0" w:type="dxa"/>
            <w:gridSpan w:val="3"/>
          </w:tcPr>
          <w:p w:rsidR="003C0522" w:rsidRPr="00632AE1" w:rsidRDefault="003C0522" w:rsidP="009D4A4C">
            <w:pPr>
              <w:jc w:val="right"/>
              <w:rPr>
                <w:rFonts w:cs="David"/>
                <w:sz w:val="20"/>
                <w:szCs w:val="20"/>
              </w:rPr>
            </w:pPr>
          </w:p>
        </w:tc>
        <w:tc>
          <w:tcPr>
            <w:tcW w:w="3995"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3C0522" w:rsidRPr="00632AE1" w:rsidTr="003C0522">
        <w:trPr>
          <w:gridAfter w:val="1"/>
          <w:wAfter w:w="152" w:type="dxa"/>
          <w:trHeight w:val="485"/>
          <w:jc w:val="center"/>
        </w:trPr>
        <w:tc>
          <w:tcPr>
            <w:tcW w:w="3728" w:type="dxa"/>
            <w:gridSpan w:val="5"/>
          </w:tcPr>
          <w:p w:rsidR="003C0522" w:rsidRPr="003C0522" w:rsidRDefault="008C6608" w:rsidP="009D4A4C">
            <w:pPr>
              <w:jc w:val="right"/>
              <w:rPr>
                <w:b/>
                <w:bCs/>
                <w:color w:val="0000FF"/>
                <w:sz w:val="20"/>
                <w:szCs w:val="20"/>
                <w:u w:val="single"/>
                <w:rtl/>
              </w:rPr>
            </w:pPr>
            <w:hyperlink r:id="rId827" w:history="1">
              <w:r w:rsidR="003C0522" w:rsidRPr="003C0522">
                <w:rPr>
                  <w:rStyle w:val="Hyperlink"/>
                  <w:sz w:val="20"/>
                </w:rPr>
                <w:t>284924</w:t>
              </w:r>
            </w:hyperlink>
          </w:p>
        </w:tc>
        <w:tc>
          <w:tcPr>
            <w:tcW w:w="4074"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8" w:type="dxa"/>
            <w:gridSpan w:val="5"/>
          </w:tcPr>
          <w:p w:rsidR="003C0522" w:rsidRDefault="003C0522" w:rsidP="009D4A4C">
            <w:pPr>
              <w:rPr>
                <w:rFonts w:cs="David"/>
                <w:b/>
                <w:bCs/>
                <w:sz w:val="20"/>
                <w:szCs w:val="20"/>
                <w:rtl/>
              </w:rPr>
            </w:pPr>
            <w:r>
              <w:rPr>
                <w:rFonts w:cs="David"/>
                <w:b/>
                <w:bCs/>
                <w:sz w:val="20"/>
                <w:szCs w:val="20"/>
                <w:rtl/>
              </w:rPr>
              <w:lastRenderedPageBreak/>
              <w:t xml:space="preserve">מתן צמוד, מקומי של ננונשאים סינתטיים טולרוגנים להפחתת רגישות יתר מסוג </w:t>
            </w:r>
            <w:r>
              <w:rPr>
                <w:rFonts w:cs="David"/>
                <w:b/>
                <w:bCs/>
                <w:sz w:val="20"/>
                <w:szCs w:val="20"/>
              </w:rPr>
              <w:t>I</w:t>
            </w:r>
            <w:r>
              <w:rPr>
                <w:rFonts w:cs="David"/>
                <w:b/>
                <w:bCs/>
                <w:sz w:val="20"/>
                <w:szCs w:val="20"/>
                <w:rtl/>
              </w:rPr>
              <w:t xml:space="preserve"> ומסוג </w:t>
            </w:r>
            <w:r>
              <w:rPr>
                <w:rFonts w:cs="David"/>
                <w:b/>
                <w:bCs/>
                <w:sz w:val="20"/>
                <w:szCs w:val="20"/>
              </w:rPr>
              <w:t>IV</w:t>
            </w:r>
          </w:p>
          <w:p w:rsidR="003C0522" w:rsidRPr="00632AE1" w:rsidRDefault="003C0522" w:rsidP="009D4A4C">
            <w:pPr>
              <w:rPr>
                <w:rFonts w:cs="David"/>
                <w:b/>
                <w:bCs/>
                <w:sz w:val="20"/>
                <w:szCs w:val="20"/>
                <w:rtl/>
              </w:rPr>
            </w:pPr>
          </w:p>
        </w:tc>
        <w:tc>
          <w:tcPr>
            <w:tcW w:w="3476" w:type="dxa"/>
            <w:gridSpan w:val="4"/>
          </w:tcPr>
          <w:p w:rsidR="003C0522" w:rsidRDefault="003C0522" w:rsidP="009D4A4C">
            <w:pPr>
              <w:jc w:val="right"/>
              <w:rPr>
                <w:rFonts w:cs="David"/>
                <w:b/>
                <w:bCs/>
                <w:sz w:val="20"/>
                <w:szCs w:val="20"/>
              </w:rPr>
            </w:pPr>
            <w:r>
              <w:rPr>
                <w:rFonts w:cs="David"/>
                <w:b/>
                <w:bCs/>
                <w:sz w:val="20"/>
                <w:szCs w:val="20"/>
              </w:rPr>
              <w:t>LOCAL, CONCOMITANT ADMINISTRATION OF TOLEROGENIC SYNTHETIC NANOCARRIERS TO REDUCE TYPE I AND TYPE IV HYPERSENSITIVITY</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02.05.2014</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2"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03.05.2013</w:t>
            </w:r>
          </w:p>
        </w:tc>
        <w:tc>
          <w:tcPr>
            <w:tcW w:w="550" w:type="dxa"/>
          </w:tcPr>
          <w:p w:rsidR="003C0522" w:rsidRPr="00632AE1" w:rsidRDefault="003C0522" w:rsidP="009D4A4C">
            <w:pPr>
              <w:jc w:val="right"/>
              <w:rPr>
                <w:sz w:val="20"/>
                <w:szCs w:val="20"/>
                <w:rtl/>
              </w:rPr>
            </w:pPr>
            <w:r>
              <w:rPr>
                <w:sz w:val="20"/>
                <w:szCs w:val="20"/>
                <w:rtl/>
              </w:rPr>
              <w:t>[32]</w:t>
            </w:r>
          </w:p>
        </w:tc>
        <w:tc>
          <w:tcPr>
            <w:tcW w:w="1363" w:type="dxa"/>
          </w:tcPr>
          <w:p w:rsidR="003C0522" w:rsidRPr="00632AE1" w:rsidRDefault="003C0522" w:rsidP="009D4A4C">
            <w:pPr>
              <w:jc w:val="right"/>
              <w:rPr>
                <w:rFonts w:cs="David"/>
                <w:sz w:val="20"/>
                <w:szCs w:val="20"/>
              </w:rPr>
            </w:pPr>
            <w:r>
              <w:rPr>
                <w:rFonts w:cs="David"/>
                <w:sz w:val="20"/>
                <w:szCs w:val="20"/>
              </w:rPr>
              <w:t>61/819517</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24.09.2013</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Pr>
            </w:pPr>
            <w:r>
              <w:rPr>
                <w:sz w:val="20"/>
                <w:szCs w:val="20"/>
                <w:rtl/>
              </w:rPr>
              <w:t>61/881851</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24.09.2013</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tl/>
              </w:rPr>
            </w:pPr>
            <w:r>
              <w:rPr>
                <w:sz w:val="20"/>
                <w:szCs w:val="20"/>
                <w:rtl/>
              </w:rPr>
              <w:t>61/881913</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24.09.2013</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tl/>
              </w:rPr>
            </w:pPr>
            <w:r>
              <w:rPr>
                <w:sz w:val="20"/>
                <w:szCs w:val="20"/>
                <w:rtl/>
              </w:rPr>
              <w:t>61/881921</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21.11.2013</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tl/>
              </w:rPr>
            </w:pPr>
            <w:r>
              <w:rPr>
                <w:sz w:val="20"/>
                <w:szCs w:val="20"/>
                <w:rtl/>
              </w:rPr>
              <w:t>61/907177</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05.03.2014</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tl/>
              </w:rPr>
            </w:pPr>
            <w:r>
              <w:rPr>
                <w:sz w:val="20"/>
                <w:szCs w:val="20"/>
                <w:rtl/>
              </w:rPr>
              <w:t>61/948313</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05.03.2014</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tl/>
              </w:rPr>
            </w:pPr>
            <w:r>
              <w:rPr>
                <w:sz w:val="20"/>
                <w:szCs w:val="20"/>
                <w:rtl/>
              </w:rPr>
              <w:t>61/948384</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09//00, 09//127, 09//51, 31//192, 31//436, 31//4709, 38//13, 38//17, 38//18, 38//19, 38//20, 38//21, 38//22, 38//37, 38//38, 38//43, 38//47, 38//48, 38//50, 39//00, 39//395, 45//06, 47//34, 47//59, 47//60, 47//69, A61P 03//00, 19//02, 29//00, 35//00, 37//00, 37//06, 37//08, 43//00, C07K 16//18, 16//24, 16//40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270133</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28"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6" w:type="dxa"/>
            <w:gridSpan w:val="4"/>
          </w:tcPr>
          <w:p w:rsidR="003C0522" w:rsidRPr="00632AE1" w:rsidRDefault="003C0522" w:rsidP="009D4A4C">
            <w:pPr>
              <w:jc w:val="right"/>
              <w:rPr>
                <w:rFonts w:cs="David"/>
                <w:sz w:val="20"/>
                <w:szCs w:val="20"/>
                <w:rtl/>
              </w:rPr>
            </w:pPr>
            <w:r>
              <w:rPr>
                <w:rFonts w:cs="David"/>
                <w:sz w:val="20"/>
                <w:szCs w:val="20"/>
              </w:rPr>
              <w:t>SELECTA BIOSCIENCES,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WO/2014/179769</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28"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6"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6" w:type="dxa"/>
            <w:gridSpan w:val="3"/>
          </w:tcPr>
          <w:p w:rsidR="003C0522" w:rsidRPr="00632AE1" w:rsidRDefault="003C0522" w:rsidP="009D4A4C">
            <w:pPr>
              <w:jc w:val="right"/>
              <w:rPr>
                <w:rFonts w:cs="David"/>
                <w:sz w:val="20"/>
                <w:szCs w:val="20"/>
              </w:rPr>
            </w:pPr>
          </w:p>
        </w:tc>
        <w:tc>
          <w:tcPr>
            <w:tcW w:w="1659" w:type="dxa"/>
            <w:gridSpan w:val="3"/>
          </w:tcPr>
          <w:p w:rsidR="003C0522" w:rsidRPr="00632AE1" w:rsidRDefault="003C0522" w:rsidP="009D4A4C">
            <w:pPr>
              <w:jc w:val="right"/>
              <w:rPr>
                <w:rFonts w:cs="David"/>
                <w:sz w:val="20"/>
                <w:szCs w:val="20"/>
              </w:rPr>
            </w:pPr>
          </w:p>
        </w:tc>
        <w:tc>
          <w:tcPr>
            <w:tcW w:w="3997"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3C0522" w:rsidRPr="00632AE1" w:rsidTr="003C0522">
        <w:trPr>
          <w:gridAfter w:val="1"/>
          <w:wAfter w:w="152" w:type="dxa"/>
          <w:trHeight w:val="485"/>
          <w:jc w:val="center"/>
        </w:trPr>
        <w:tc>
          <w:tcPr>
            <w:tcW w:w="3735" w:type="dxa"/>
            <w:gridSpan w:val="5"/>
          </w:tcPr>
          <w:p w:rsidR="003C0522" w:rsidRPr="003C0522" w:rsidRDefault="008C6608" w:rsidP="009D4A4C">
            <w:pPr>
              <w:jc w:val="right"/>
              <w:rPr>
                <w:b/>
                <w:bCs/>
                <w:color w:val="0000FF"/>
                <w:sz w:val="20"/>
                <w:szCs w:val="20"/>
                <w:u w:val="single"/>
                <w:rtl/>
              </w:rPr>
            </w:pPr>
            <w:hyperlink r:id="rId828" w:history="1">
              <w:r w:rsidR="003C0522" w:rsidRPr="003C0522">
                <w:rPr>
                  <w:rStyle w:val="Hyperlink"/>
                  <w:sz w:val="20"/>
                </w:rPr>
                <w:t>284939</w:t>
              </w:r>
            </w:hyperlink>
          </w:p>
        </w:tc>
        <w:tc>
          <w:tcPr>
            <w:tcW w:w="4067"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5"/>
          </w:tcPr>
          <w:p w:rsidR="003C0522" w:rsidRDefault="003C0522" w:rsidP="009D4A4C">
            <w:pPr>
              <w:rPr>
                <w:rFonts w:cs="David"/>
                <w:b/>
                <w:bCs/>
                <w:sz w:val="20"/>
                <w:szCs w:val="20"/>
                <w:rtl/>
              </w:rPr>
            </w:pPr>
            <w:r>
              <w:rPr>
                <w:rFonts w:cs="David"/>
                <w:b/>
                <w:bCs/>
                <w:sz w:val="20"/>
                <w:szCs w:val="20"/>
                <w:rtl/>
              </w:rPr>
              <w:t>מערכות ושיטות עבור מציאות מורחבת</w:t>
            </w:r>
          </w:p>
          <w:p w:rsidR="003C0522" w:rsidRPr="00632AE1" w:rsidRDefault="003C0522" w:rsidP="009D4A4C">
            <w:pPr>
              <w:rPr>
                <w:rFonts w:cs="David"/>
                <w:b/>
                <w:bCs/>
                <w:sz w:val="20"/>
                <w:szCs w:val="20"/>
                <w:rtl/>
              </w:rPr>
            </w:pPr>
          </w:p>
        </w:tc>
        <w:tc>
          <w:tcPr>
            <w:tcW w:w="3469" w:type="dxa"/>
            <w:gridSpan w:val="4"/>
          </w:tcPr>
          <w:p w:rsidR="003C0522" w:rsidRDefault="003C0522" w:rsidP="009D4A4C">
            <w:pPr>
              <w:jc w:val="right"/>
              <w:rPr>
                <w:rFonts w:cs="David"/>
                <w:b/>
                <w:bCs/>
                <w:sz w:val="20"/>
                <w:szCs w:val="20"/>
              </w:rPr>
            </w:pPr>
            <w:r>
              <w:rPr>
                <w:rFonts w:cs="David"/>
                <w:b/>
                <w:bCs/>
                <w:sz w:val="20"/>
                <w:szCs w:val="20"/>
              </w:rPr>
              <w:t>SYSTEMS AND METHODS FOR AUGMENTED REALITY</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05.03.2016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05.03.2015</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62/128993</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2"/>
          </w:tcPr>
          <w:p w:rsidR="003C0522" w:rsidRPr="003C0522" w:rsidRDefault="003C0522" w:rsidP="009D4A4C">
            <w:pPr>
              <w:jc w:val="right"/>
              <w:rPr>
                <w:sz w:val="20"/>
                <w:szCs w:val="20"/>
              </w:rPr>
            </w:pPr>
            <w:r>
              <w:rPr>
                <w:sz w:val="20"/>
                <w:szCs w:val="20"/>
                <w:rtl/>
              </w:rPr>
              <w:t>05.02.2016</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Pr>
            </w:pPr>
            <w:r>
              <w:rPr>
                <w:sz w:val="20"/>
                <w:szCs w:val="20"/>
                <w:rtl/>
              </w:rPr>
              <w:t>62/292185</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G01B  07//00, G01S 19//42, G02B 27//01, G06F 03//01, 03//03, 03//0346, G06T 19//00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254300</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4"/>
          </w:tcPr>
          <w:p w:rsidR="003C0522" w:rsidRPr="00632AE1" w:rsidRDefault="003C0522" w:rsidP="009D4A4C">
            <w:pPr>
              <w:jc w:val="right"/>
              <w:rPr>
                <w:rFonts w:cs="David"/>
                <w:sz w:val="20"/>
                <w:szCs w:val="20"/>
                <w:rtl/>
              </w:rPr>
            </w:pPr>
            <w:r>
              <w:rPr>
                <w:rFonts w:cs="David"/>
                <w:sz w:val="20"/>
                <w:szCs w:val="20"/>
              </w:rPr>
              <w:t>MAGIC LEAP,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WO/2016/141373</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0"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6"/>
        <w:gridCol w:w="2084"/>
        <w:gridCol w:w="1492"/>
        <w:gridCol w:w="80"/>
        <w:gridCol w:w="3288"/>
        <w:gridCol w:w="604"/>
        <w:gridCol w:w="170"/>
      </w:tblGrid>
      <w:tr w:rsidR="003C0522" w:rsidRPr="00632AE1" w:rsidTr="009D4A4C">
        <w:trPr>
          <w:gridAfter w:val="1"/>
          <w:wAfter w:w="170" w:type="dxa"/>
          <w:trHeight w:val="485"/>
          <w:jc w:val="center"/>
        </w:trPr>
        <w:tc>
          <w:tcPr>
            <w:tcW w:w="3812" w:type="dxa"/>
            <w:gridSpan w:val="4"/>
          </w:tcPr>
          <w:p w:rsidR="003C0522" w:rsidRPr="003C0522" w:rsidRDefault="008C6608" w:rsidP="009D4A4C">
            <w:pPr>
              <w:jc w:val="right"/>
              <w:rPr>
                <w:b/>
                <w:bCs/>
                <w:color w:val="0000FF"/>
                <w:sz w:val="20"/>
                <w:szCs w:val="20"/>
                <w:u w:val="single"/>
                <w:rtl/>
              </w:rPr>
            </w:pPr>
            <w:hyperlink r:id="rId829" w:history="1">
              <w:r w:rsidR="003C0522" w:rsidRPr="003C0522">
                <w:rPr>
                  <w:rStyle w:val="Hyperlink"/>
                  <w:sz w:val="20"/>
                </w:rPr>
                <w:t>284944</w:t>
              </w:r>
            </w:hyperlink>
          </w:p>
        </w:tc>
        <w:tc>
          <w:tcPr>
            <w:tcW w:w="3972" w:type="dxa"/>
            <w:gridSpan w:val="3"/>
          </w:tcPr>
          <w:p w:rsidR="003C0522" w:rsidRPr="003C0522" w:rsidRDefault="003C0522" w:rsidP="009D4A4C">
            <w:pPr>
              <w:rPr>
                <w:sz w:val="20"/>
                <w:szCs w:val="20"/>
                <w:rtl/>
              </w:rPr>
            </w:pPr>
            <w:r w:rsidRPr="003C0522">
              <w:rPr>
                <w:sz w:val="20"/>
                <w:szCs w:val="20"/>
                <w:rtl/>
              </w:rPr>
              <w:t>[21][11]</w:t>
            </w:r>
          </w:p>
        </w:tc>
      </w:tr>
      <w:tr w:rsidR="003C0522" w:rsidRPr="00632AE1" w:rsidTr="009D4A4C">
        <w:trPr>
          <w:gridAfter w:val="1"/>
          <w:wAfter w:w="170" w:type="dxa"/>
          <w:jc w:val="center"/>
        </w:trPr>
        <w:tc>
          <w:tcPr>
            <w:tcW w:w="3812" w:type="dxa"/>
            <w:gridSpan w:val="4"/>
          </w:tcPr>
          <w:p w:rsidR="003C0522" w:rsidRDefault="003C0522" w:rsidP="009D4A4C">
            <w:pPr>
              <w:rPr>
                <w:rFonts w:cs="David"/>
                <w:b/>
                <w:bCs/>
                <w:sz w:val="20"/>
                <w:szCs w:val="20"/>
                <w:rtl/>
              </w:rPr>
            </w:pPr>
            <w:r>
              <w:rPr>
                <w:rFonts w:cs="David"/>
                <w:b/>
                <w:bCs/>
                <w:sz w:val="20"/>
                <w:szCs w:val="20"/>
                <w:rtl/>
              </w:rPr>
              <w:t>תיק מגן לתפילין</w:t>
            </w:r>
          </w:p>
          <w:p w:rsidR="003C0522" w:rsidRPr="00632AE1" w:rsidRDefault="003C0522" w:rsidP="009D4A4C">
            <w:pPr>
              <w:rPr>
                <w:rFonts w:cs="David"/>
                <w:b/>
                <w:bCs/>
                <w:sz w:val="20"/>
                <w:szCs w:val="20"/>
                <w:rtl/>
              </w:rPr>
            </w:pPr>
          </w:p>
        </w:tc>
        <w:tc>
          <w:tcPr>
            <w:tcW w:w="3368" w:type="dxa"/>
            <w:gridSpan w:val="2"/>
          </w:tcPr>
          <w:p w:rsidR="003C0522" w:rsidRDefault="003C0522" w:rsidP="009D4A4C">
            <w:pPr>
              <w:jc w:val="right"/>
              <w:rPr>
                <w:rFonts w:cs="David"/>
                <w:b/>
                <w:bCs/>
                <w:sz w:val="20"/>
                <w:szCs w:val="20"/>
              </w:rPr>
            </w:pPr>
            <w:r>
              <w:rPr>
                <w:rFonts w:cs="David"/>
                <w:b/>
                <w:bCs/>
                <w:sz w:val="20"/>
                <w:szCs w:val="20"/>
              </w:rPr>
              <w:t>A PROTECTIVE CASE FOR PHYLACTERIES</w:t>
            </w:r>
          </w:p>
          <w:p w:rsidR="003C0522" w:rsidRPr="00632AE1" w:rsidRDefault="003C0522" w:rsidP="009D4A4C">
            <w:pPr>
              <w:jc w:val="right"/>
              <w:rPr>
                <w:rFonts w:cs="David"/>
                <w:b/>
                <w:bCs/>
                <w:sz w:val="20"/>
                <w:szCs w:val="20"/>
              </w:rPr>
            </w:pPr>
          </w:p>
        </w:tc>
        <w:tc>
          <w:tcPr>
            <w:tcW w:w="604" w:type="dxa"/>
          </w:tcPr>
          <w:p w:rsidR="003C0522" w:rsidRPr="00632AE1" w:rsidRDefault="003C0522" w:rsidP="009D4A4C">
            <w:pPr>
              <w:jc w:val="right"/>
              <w:rPr>
                <w:sz w:val="20"/>
                <w:szCs w:val="20"/>
              </w:rPr>
            </w:pPr>
            <w:r>
              <w:rPr>
                <w:sz w:val="20"/>
                <w:szCs w:val="20"/>
                <w:rtl/>
              </w:rPr>
              <w:t>[54]</w:t>
            </w:r>
          </w:p>
        </w:tc>
      </w:tr>
      <w:tr w:rsidR="003C0522" w:rsidRPr="00632AE1" w:rsidTr="009D4A4C">
        <w:trPr>
          <w:gridAfter w:val="1"/>
          <w:wAfter w:w="170" w:type="dxa"/>
          <w:jc w:val="center"/>
        </w:trPr>
        <w:tc>
          <w:tcPr>
            <w:tcW w:w="236" w:type="dxa"/>
            <w:gridSpan w:val="2"/>
          </w:tcPr>
          <w:p w:rsidR="003C0522" w:rsidRPr="00632AE1" w:rsidRDefault="003C0522" w:rsidP="009D4A4C">
            <w:pPr>
              <w:rPr>
                <w:rFonts w:cs="David"/>
                <w:sz w:val="20"/>
                <w:szCs w:val="20"/>
                <w:rtl/>
              </w:rPr>
            </w:pPr>
          </w:p>
        </w:tc>
        <w:tc>
          <w:tcPr>
            <w:tcW w:w="6944" w:type="dxa"/>
            <w:gridSpan w:val="4"/>
          </w:tcPr>
          <w:p w:rsidR="003C0522" w:rsidRPr="00632AE1" w:rsidRDefault="003C0522" w:rsidP="009D4A4C">
            <w:pPr>
              <w:jc w:val="right"/>
              <w:rPr>
                <w:rFonts w:cs="David"/>
                <w:sz w:val="20"/>
                <w:szCs w:val="20"/>
              </w:rPr>
            </w:pPr>
            <w:r>
              <w:rPr>
                <w:rFonts w:cs="David"/>
                <w:sz w:val="20"/>
                <w:szCs w:val="20"/>
              </w:rPr>
              <w:t>05.07.2017</w:t>
            </w:r>
          </w:p>
        </w:tc>
        <w:tc>
          <w:tcPr>
            <w:tcW w:w="604" w:type="dxa"/>
          </w:tcPr>
          <w:p w:rsidR="003C0522" w:rsidRPr="00632AE1" w:rsidRDefault="003C0522" w:rsidP="009D4A4C">
            <w:pPr>
              <w:jc w:val="right"/>
              <w:rPr>
                <w:sz w:val="20"/>
                <w:szCs w:val="20"/>
              </w:rPr>
            </w:pPr>
            <w:r>
              <w:rPr>
                <w:sz w:val="20"/>
                <w:szCs w:val="20"/>
                <w:rtl/>
              </w:rPr>
              <w:t>[22]</w:t>
            </w:r>
          </w:p>
        </w:tc>
      </w:tr>
      <w:tr w:rsidR="003C0522" w:rsidRPr="00632AE1" w:rsidTr="009D4A4C">
        <w:trPr>
          <w:gridAfter w:val="1"/>
          <w:wAfter w:w="170" w:type="dxa"/>
          <w:jc w:val="center"/>
        </w:trPr>
        <w:tc>
          <w:tcPr>
            <w:tcW w:w="7180" w:type="dxa"/>
            <w:gridSpan w:val="6"/>
          </w:tcPr>
          <w:p w:rsidR="003C0522" w:rsidRPr="00632AE1" w:rsidRDefault="003C0522" w:rsidP="009D4A4C">
            <w:pPr>
              <w:jc w:val="right"/>
              <w:rPr>
                <w:rFonts w:cs="David"/>
                <w:sz w:val="20"/>
                <w:szCs w:val="20"/>
              </w:rPr>
            </w:pPr>
            <w:r w:rsidRPr="00632AE1">
              <w:rPr>
                <w:sz w:val="20"/>
                <w:szCs w:val="20"/>
              </w:rPr>
              <w:t>Int. Cl.</w:t>
            </w:r>
            <w:r>
              <w:rPr>
                <w:sz w:val="20"/>
                <w:szCs w:val="20"/>
              </w:rPr>
              <w:t>(2020.01) A47G  01//00, B60J 05//06, B65B 01//00, B65D 01//24, 03//02, 05//26</w:t>
            </w:r>
          </w:p>
        </w:tc>
        <w:tc>
          <w:tcPr>
            <w:tcW w:w="604" w:type="dxa"/>
          </w:tcPr>
          <w:p w:rsidR="003C0522" w:rsidRPr="00632AE1" w:rsidRDefault="003C0522" w:rsidP="009D4A4C">
            <w:pPr>
              <w:jc w:val="right"/>
              <w:rPr>
                <w:sz w:val="20"/>
                <w:szCs w:val="20"/>
              </w:rPr>
            </w:pPr>
            <w:r>
              <w:rPr>
                <w:sz w:val="20"/>
                <w:szCs w:val="20"/>
                <w:rtl/>
              </w:rPr>
              <w:t>[51]</w:t>
            </w:r>
          </w:p>
        </w:tc>
      </w:tr>
      <w:tr w:rsidR="003C0522" w:rsidRPr="00632AE1" w:rsidTr="009D4A4C">
        <w:trPr>
          <w:gridAfter w:val="1"/>
          <w:wAfter w:w="170" w:type="dxa"/>
          <w:jc w:val="center"/>
        </w:trPr>
        <w:tc>
          <w:tcPr>
            <w:tcW w:w="236" w:type="dxa"/>
            <w:gridSpan w:val="2"/>
          </w:tcPr>
          <w:p w:rsidR="003C0522" w:rsidRPr="00632AE1" w:rsidRDefault="003C0522" w:rsidP="009D4A4C">
            <w:pPr>
              <w:rPr>
                <w:rFonts w:cs="David"/>
                <w:sz w:val="20"/>
                <w:szCs w:val="20"/>
                <w:rtl/>
              </w:rPr>
            </w:pPr>
          </w:p>
        </w:tc>
        <w:tc>
          <w:tcPr>
            <w:tcW w:w="6944" w:type="dxa"/>
            <w:gridSpan w:val="4"/>
          </w:tcPr>
          <w:p w:rsidR="003C0522" w:rsidRPr="00632AE1" w:rsidRDefault="003C0522" w:rsidP="009D4A4C">
            <w:pPr>
              <w:jc w:val="right"/>
              <w:rPr>
                <w:rFonts w:cs="David"/>
                <w:sz w:val="20"/>
                <w:szCs w:val="20"/>
              </w:rPr>
            </w:pPr>
            <w:r>
              <w:rPr>
                <w:rFonts w:cs="David"/>
                <w:sz w:val="20"/>
                <w:szCs w:val="20"/>
              </w:rPr>
              <w:t>DIVISION FROM 253337</w:t>
            </w:r>
          </w:p>
        </w:tc>
        <w:tc>
          <w:tcPr>
            <w:tcW w:w="604" w:type="dxa"/>
          </w:tcPr>
          <w:p w:rsidR="003C0522" w:rsidRPr="00632AE1" w:rsidRDefault="003C0522" w:rsidP="009D4A4C">
            <w:pPr>
              <w:jc w:val="right"/>
              <w:rPr>
                <w:sz w:val="20"/>
                <w:szCs w:val="20"/>
              </w:rPr>
            </w:pPr>
            <w:r>
              <w:rPr>
                <w:sz w:val="20"/>
                <w:szCs w:val="20"/>
                <w:rtl/>
              </w:rPr>
              <w:t>[62]</w:t>
            </w:r>
          </w:p>
        </w:tc>
      </w:tr>
      <w:tr w:rsidR="003C0522" w:rsidRPr="00632AE1" w:rsidTr="009D4A4C">
        <w:trPr>
          <w:gridAfter w:val="1"/>
          <w:wAfter w:w="170" w:type="dxa"/>
          <w:jc w:val="center"/>
        </w:trPr>
        <w:tc>
          <w:tcPr>
            <w:tcW w:w="3812" w:type="dxa"/>
            <w:gridSpan w:val="4"/>
          </w:tcPr>
          <w:p w:rsidR="003C0522" w:rsidRPr="00632AE1" w:rsidRDefault="003C0522" w:rsidP="009D4A4C">
            <w:pPr>
              <w:rPr>
                <w:rFonts w:cs="Guttman Hodes"/>
                <w:sz w:val="20"/>
                <w:szCs w:val="20"/>
                <w:rtl/>
              </w:rPr>
            </w:pPr>
            <w:r>
              <w:rPr>
                <w:rFonts w:cs="Guttman Hodes"/>
                <w:sz w:val="20"/>
                <w:szCs w:val="20"/>
                <w:rtl/>
              </w:rPr>
              <w:t>ישי באבד</w:t>
            </w:r>
          </w:p>
        </w:tc>
        <w:tc>
          <w:tcPr>
            <w:tcW w:w="3368" w:type="dxa"/>
            <w:gridSpan w:val="2"/>
          </w:tcPr>
          <w:p w:rsidR="003C0522" w:rsidRPr="00632AE1" w:rsidRDefault="003C0522" w:rsidP="009D4A4C">
            <w:pPr>
              <w:jc w:val="right"/>
              <w:rPr>
                <w:rFonts w:cs="David"/>
                <w:sz w:val="20"/>
                <w:szCs w:val="20"/>
                <w:rtl/>
              </w:rPr>
            </w:pPr>
            <w:r>
              <w:rPr>
                <w:rFonts w:cs="David"/>
                <w:sz w:val="20"/>
                <w:szCs w:val="20"/>
              </w:rPr>
              <w:t>YISHAI BAABAD</w:t>
            </w:r>
          </w:p>
        </w:tc>
        <w:tc>
          <w:tcPr>
            <w:tcW w:w="604" w:type="dxa"/>
          </w:tcPr>
          <w:p w:rsidR="003C0522" w:rsidRPr="00632AE1" w:rsidRDefault="003C0522" w:rsidP="009D4A4C">
            <w:pPr>
              <w:jc w:val="right"/>
              <w:rPr>
                <w:sz w:val="20"/>
                <w:szCs w:val="20"/>
              </w:rPr>
            </w:pPr>
            <w:r>
              <w:rPr>
                <w:sz w:val="20"/>
                <w:szCs w:val="20"/>
                <w:rtl/>
              </w:rPr>
              <w:t>[71]</w:t>
            </w:r>
          </w:p>
        </w:tc>
      </w:tr>
      <w:tr w:rsidR="003C0522" w:rsidRPr="00632AE1" w:rsidTr="009D4A4C">
        <w:trPr>
          <w:gridAfter w:val="1"/>
          <w:wAfter w:w="170" w:type="dxa"/>
          <w:jc w:val="center"/>
        </w:trPr>
        <w:tc>
          <w:tcPr>
            <w:tcW w:w="3812" w:type="dxa"/>
            <w:gridSpan w:val="4"/>
          </w:tcPr>
          <w:p w:rsidR="003C0522" w:rsidRPr="00632AE1" w:rsidRDefault="003C0522" w:rsidP="009D4A4C">
            <w:pPr>
              <w:rPr>
                <w:rFonts w:cs="Guttman Hodes"/>
                <w:sz w:val="20"/>
                <w:szCs w:val="20"/>
                <w:rtl/>
              </w:rPr>
            </w:pPr>
            <w:r>
              <w:rPr>
                <w:rFonts w:cs="Guttman Hodes"/>
                <w:sz w:val="20"/>
                <w:szCs w:val="20"/>
                <w:rtl/>
              </w:rPr>
              <w:t>ישי באבד</w:t>
            </w:r>
          </w:p>
        </w:tc>
        <w:tc>
          <w:tcPr>
            <w:tcW w:w="3368" w:type="dxa"/>
            <w:gridSpan w:val="2"/>
          </w:tcPr>
          <w:p w:rsidR="003C0522" w:rsidRPr="00632AE1" w:rsidRDefault="003C0522" w:rsidP="009D4A4C">
            <w:pPr>
              <w:jc w:val="right"/>
              <w:rPr>
                <w:rFonts w:cs="David"/>
                <w:sz w:val="20"/>
                <w:szCs w:val="20"/>
              </w:rPr>
            </w:pPr>
            <w:r>
              <w:rPr>
                <w:rFonts w:cs="David"/>
                <w:sz w:val="20"/>
                <w:szCs w:val="20"/>
              </w:rPr>
              <w:t>Yishai Baabad</w:t>
            </w:r>
          </w:p>
        </w:tc>
        <w:tc>
          <w:tcPr>
            <w:tcW w:w="604" w:type="dxa"/>
          </w:tcPr>
          <w:p w:rsidR="003C0522" w:rsidRPr="00632AE1" w:rsidRDefault="003C0522" w:rsidP="009D4A4C">
            <w:pPr>
              <w:jc w:val="right"/>
              <w:rPr>
                <w:sz w:val="20"/>
                <w:szCs w:val="20"/>
              </w:rPr>
            </w:pPr>
            <w:r>
              <w:rPr>
                <w:sz w:val="20"/>
                <w:szCs w:val="20"/>
                <w:rtl/>
              </w:rPr>
              <w:t>[72]</w:t>
            </w:r>
          </w:p>
        </w:tc>
      </w:tr>
      <w:tr w:rsidR="003C0522" w:rsidRPr="00632AE1" w:rsidTr="009D4A4C">
        <w:trPr>
          <w:gridAfter w:val="1"/>
          <w:wAfter w:w="170" w:type="dxa"/>
          <w:jc w:val="center"/>
        </w:trPr>
        <w:tc>
          <w:tcPr>
            <w:tcW w:w="3812" w:type="dxa"/>
            <w:gridSpan w:val="4"/>
          </w:tcPr>
          <w:p w:rsidR="003C0522" w:rsidRDefault="003C0522" w:rsidP="009D4A4C">
            <w:pPr>
              <w:rPr>
                <w:rFonts w:cs="Guttman Hodes"/>
                <w:sz w:val="20"/>
                <w:szCs w:val="20"/>
                <w:rtl/>
              </w:rPr>
            </w:pPr>
            <w:r>
              <w:rPr>
                <w:rFonts w:cs="Guttman Hodes"/>
                <w:sz w:val="20"/>
                <w:szCs w:val="20"/>
                <w:rtl/>
              </w:rPr>
              <w:t>חיים ולר ושות',</w:t>
            </w:r>
          </w:p>
          <w:p w:rsidR="003C0522" w:rsidRDefault="003C0522" w:rsidP="009D4A4C">
            <w:pPr>
              <w:rPr>
                <w:rFonts w:cs="Guttman Hodes"/>
                <w:sz w:val="20"/>
                <w:szCs w:val="20"/>
                <w:rtl/>
              </w:rPr>
            </w:pPr>
            <w:r>
              <w:rPr>
                <w:rFonts w:cs="Guttman Hodes"/>
                <w:sz w:val="20"/>
                <w:szCs w:val="20"/>
                <w:rtl/>
              </w:rPr>
              <w:t xml:space="preserve">שוהם 42 </w:t>
            </w:r>
          </w:p>
          <w:p w:rsidR="003C0522" w:rsidRPr="00632AE1" w:rsidRDefault="003C0522" w:rsidP="009D4A4C">
            <w:pPr>
              <w:rPr>
                <w:rFonts w:cs="Guttman Hodes"/>
                <w:sz w:val="20"/>
                <w:szCs w:val="20"/>
                <w:rtl/>
              </w:rPr>
            </w:pPr>
            <w:r>
              <w:rPr>
                <w:rFonts w:cs="Guttman Hodes"/>
                <w:sz w:val="20"/>
                <w:szCs w:val="20"/>
                <w:rtl/>
              </w:rPr>
              <w:t>רחובות</w:t>
            </w:r>
          </w:p>
        </w:tc>
        <w:tc>
          <w:tcPr>
            <w:tcW w:w="3368" w:type="dxa"/>
            <w:gridSpan w:val="2"/>
          </w:tcPr>
          <w:p w:rsidR="003C0522" w:rsidRDefault="003C0522" w:rsidP="009D4A4C">
            <w:pPr>
              <w:jc w:val="right"/>
              <w:rPr>
                <w:rFonts w:cs="David"/>
                <w:sz w:val="20"/>
                <w:szCs w:val="20"/>
              </w:rPr>
            </w:pPr>
            <w:r>
              <w:rPr>
                <w:rFonts w:cs="David"/>
                <w:sz w:val="20"/>
                <w:szCs w:val="20"/>
              </w:rPr>
              <w:t>HAYIM WELLER &amp; CO.,</w:t>
            </w:r>
          </w:p>
          <w:p w:rsidR="003C0522" w:rsidRPr="00632AE1" w:rsidRDefault="003C0522" w:rsidP="009D4A4C">
            <w:pPr>
              <w:jc w:val="right"/>
              <w:rPr>
                <w:rFonts w:cs="David"/>
                <w:sz w:val="20"/>
                <w:szCs w:val="20"/>
                <w:rtl/>
              </w:rPr>
            </w:pPr>
            <w:r>
              <w:rPr>
                <w:rFonts w:cs="David"/>
                <w:sz w:val="20"/>
                <w:szCs w:val="20"/>
              </w:rPr>
              <w:t xml:space="preserve"> 42 SHOHAM ST.</w:t>
            </w:r>
          </w:p>
        </w:tc>
        <w:tc>
          <w:tcPr>
            <w:tcW w:w="604" w:type="dxa"/>
          </w:tcPr>
          <w:p w:rsidR="003C0522" w:rsidRPr="00632AE1" w:rsidRDefault="003C0522" w:rsidP="009D4A4C">
            <w:pPr>
              <w:jc w:val="right"/>
              <w:rPr>
                <w:sz w:val="20"/>
                <w:szCs w:val="20"/>
                <w:rtl/>
              </w:rPr>
            </w:pPr>
            <w:r>
              <w:rPr>
                <w:sz w:val="20"/>
                <w:szCs w:val="20"/>
                <w:rtl/>
              </w:rPr>
              <w:t>[74]</w:t>
            </w:r>
          </w:p>
        </w:tc>
      </w:tr>
      <w:tr w:rsidR="003C0522" w:rsidRPr="00632AE1" w:rsidTr="009D4A4C">
        <w:trPr>
          <w:gridAfter w:val="1"/>
          <w:wAfter w:w="170" w:type="dxa"/>
          <w:jc w:val="center"/>
        </w:trPr>
        <w:tc>
          <w:tcPr>
            <w:tcW w:w="2320" w:type="dxa"/>
            <w:gridSpan w:val="3"/>
          </w:tcPr>
          <w:p w:rsidR="003C0522" w:rsidRPr="00632AE1" w:rsidRDefault="003C0522" w:rsidP="009D4A4C">
            <w:pPr>
              <w:jc w:val="right"/>
              <w:rPr>
                <w:rFonts w:cs="David"/>
                <w:sz w:val="20"/>
                <w:szCs w:val="20"/>
              </w:rPr>
            </w:pPr>
          </w:p>
        </w:tc>
        <w:tc>
          <w:tcPr>
            <w:tcW w:w="1572" w:type="dxa"/>
            <w:gridSpan w:val="2"/>
          </w:tcPr>
          <w:p w:rsidR="003C0522" w:rsidRPr="00632AE1" w:rsidRDefault="003C0522" w:rsidP="009D4A4C">
            <w:pPr>
              <w:jc w:val="right"/>
              <w:rPr>
                <w:rFonts w:cs="David"/>
                <w:sz w:val="20"/>
                <w:szCs w:val="20"/>
              </w:rPr>
            </w:pPr>
          </w:p>
        </w:tc>
        <w:tc>
          <w:tcPr>
            <w:tcW w:w="3892" w:type="dxa"/>
            <w:gridSpan w:val="2"/>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7"/>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6"/>
        <w:gridCol w:w="1036"/>
        <w:gridCol w:w="551"/>
        <w:gridCol w:w="77"/>
        <w:gridCol w:w="1484"/>
        <w:gridCol w:w="550"/>
        <w:gridCol w:w="1366"/>
        <w:gridCol w:w="598"/>
        <w:gridCol w:w="151"/>
      </w:tblGrid>
      <w:tr w:rsidR="003C0522" w:rsidRPr="00632AE1" w:rsidTr="003C0522">
        <w:trPr>
          <w:gridAfter w:val="1"/>
          <w:wAfter w:w="151" w:type="dxa"/>
          <w:trHeight w:val="485"/>
          <w:jc w:val="center"/>
        </w:trPr>
        <w:tc>
          <w:tcPr>
            <w:tcW w:w="3728" w:type="dxa"/>
            <w:gridSpan w:val="5"/>
          </w:tcPr>
          <w:p w:rsidR="003C0522" w:rsidRPr="003C0522" w:rsidRDefault="008C6608" w:rsidP="009D4A4C">
            <w:pPr>
              <w:jc w:val="right"/>
              <w:rPr>
                <w:b/>
                <w:bCs/>
                <w:color w:val="0000FF"/>
                <w:sz w:val="20"/>
                <w:szCs w:val="20"/>
                <w:u w:val="single"/>
                <w:rtl/>
              </w:rPr>
            </w:pPr>
            <w:hyperlink r:id="rId830" w:history="1">
              <w:r w:rsidR="003C0522" w:rsidRPr="003C0522">
                <w:rPr>
                  <w:rStyle w:val="Hyperlink"/>
                  <w:sz w:val="20"/>
                </w:rPr>
                <w:t>284949</w:t>
              </w:r>
            </w:hyperlink>
          </w:p>
        </w:tc>
        <w:tc>
          <w:tcPr>
            <w:tcW w:w="4075"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1" w:type="dxa"/>
          <w:jc w:val="center"/>
        </w:trPr>
        <w:tc>
          <w:tcPr>
            <w:tcW w:w="3728" w:type="dxa"/>
            <w:gridSpan w:val="5"/>
          </w:tcPr>
          <w:p w:rsidR="003C0522" w:rsidRDefault="003C0522" w:rsidP="009D4A4C">
            <w:pPr>
              <w:rPr>
                <w:rFonts w:cs="David"/>
                <w:b/>
                <w:bCs/>
                <w:sz w:val="20"/>
                <w:szCs w:val="20"/>
                <w:rtl/>
              </w:rPr>
            </w:pPr>
            <w:r>
              <w:rPr>
                <w:rFonts w:cs="David"/>
                <w:b/>
                <w:bCs/>
                <w:sz w:val="20"/>
                <w:szCs w:val="20"/>
                <w:rtl/>
              </w:rPr>
              <w:t>פולינוקליוטידים מאפננים</w:t>
            </w:r>
          </w:p>
          <w:p w:rsidR="003C0522" w:rsidRPr="00632AE1" w:rsidRDefault="003C0522" w:rsidP="009D4A4C">
            <w:pPr>
              <w:rPr>
                <w:rFonts w:cs="David"/>
                <w:b/>
                <w:bCs/>
                <w:sz w:val="20"/>
                <w:szCs w:val="20"/>
                <w:rtl/>
              </w:rPr>
            </w:pPr>
          </w:p>
        </w:tc>
        <w:tc>
          <w:tcPr>
            <w:tcW w:w="3477" w:type="dxa"/>
            <w:gridSpan w:val="4"/>
          </w:tcPr>
          <w:p w:rsidR="003C0522" w:rsidRDefault="003C0522" w:rsidP="009D4A4C">
            <w:pPr>
              <w:jc w:val="right"/>
              <w:rPr>
                <w:rFonts w:cs="David"/>
                <w:b/>
                <w:bCs/>
                <w:sz w:val="20"/>
                <w:szCs w:val="20"/>
              </w:rPr>
            </w:pPr>
            <w:r>
              <w:rPr>
                <w:rFonts w:cs="David"/>
                <w:b/>
                <w:bCs/>
                <w:sz w:val="20"/>
                <w:szCs w:val="20"/>
              </w:rPr>
              <w:t>MODULATORY POLYNUCLEOTIDES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13.11.2015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David"/>
                <w:sz w:val="20"/>
                <w:szCs w:val="20"/>
                <w:rtl/>
              </w:rPr>
            </w:pPr>
          </w:p>
        </w:tc>
        <w:tc>
          <w:tcPr>
            <w:tcW w:w="2942"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1" w:type="dxa"/>
            <w:gridSpan w:val="2"/>
          </w:tcPr>
          <w:p w:rsidR="003C0522" w:rsidRPr="00632AE1" w:rsidRDefault="003C0522" w:rsidP="009D4A4C">
            <w:pPr>
              <w:jc w:val="right"/>
              <w:rPr>
                <w:rFonts w:cs="David"/>
                <w:sz w:val="20"/>
                <w:szCs w:val="20"/>
              </w:rPr>
            </w:pPr>
            <w:r>
              <w:rPr>
                <w:rFonts w:cs="David"/>
                <w:sz w:val="20"/>
                <w:szCs w:val="20"/>
              </w:rPr>
              <w:t>14.11.2014</w:t>
            </w:r>
          </w:p>
        </w:tc>
        <w:tc>
          <w:tcPr>
            <w:tcW w:w="550" w:type="dxa"/>
          </w:tcPr>
          <w:p w:rsidR="003C0522" w:rsidRPr="00632AE1" w:rsidRDefault="003C0522" w:rsidP="009D4A4C">
            <w:pPr>
              <w:jc w:val="right"/>
              <w:rPr>
                <w:sz w:val="20"/>
                <w:szCs w:val="20"/>
                <w:rtl/>
              </w:rPr>
            </w:pPr>
            <w:r>
              <w:rPr>
                <w:sz w:val="20"/>
                <w:szCs w:val="20"/>
                <w:rtl/>
              </w:rPr>
              <w:t>[32]</w:t>
            </w:r>
          </w:p>
        </w:tc>
        <w:tc>
          <w:tcPr>
            <w:tcW w:w="1366" w:type="dxa"/>
          </w:tcPr>
          <w:p w:rsidR="003C0522" w:rsidRPr="00632AE1" w:rsidRDefault="003C0522" w:rsidP="009D4A4C">
            <w:pPr>
              <w:jc w:val="right"/>
              <w:rPr>
                <w:rFonts w:cs="David"/>
                <w:sz w:val="20"/>
                <w:szCs w:val="20"/>
              </w:rPr>
            </w:pPr>
            <w:r>
              <w:rPr>
                <w:rFonts w:cs="David"/>
                <w:sz w:val="20"/>
                <w:szCs w:val="20"/>
              </w:rPr>
              <w:t>62/079,590</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1"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1" w:type="dxa"/>
            <w:gridSpan w:val="2"/>
          </w:tcPr>
          <w:p w:rsidR="003C0522" w:rsidRPr="003C0522" w:rsidRDefault="003C0522" w:rsidP="009D4A4C">
            <w:pPr>
              <w:jc w:val="right"/>
              <w:rPr>
                <w:sz w:val="20"/>
                <w:szCs w:val="20"/>
              </w:rPr>
            </w:pPr>
            <w:r>
              <w:rPr>
                <w:sz w:val="20"/>
                <w:szCs w:val="20"/>
                <w:rtl/>
              </w:rPr>
              <w:t>31.08.2015</w:t>
            </w:r>
          </w:p>
        </w:tc>
        <w:tc>
          <w:tcPr>
            <w:tcW w:w="550" w:type="dxa"/>
          </w:tcPr>
          <w:p w:rsidR="003C0522" w:rsidRPr="003C0522" w:rsidRDefault="003C0522" w:rsidP="009D4A4C">
            <w:pPr>
              <w:jc w:val="right"/>
              <w:rPr>
                <w:sz w:val="20"/>
                <w:szCs w:val="20"/>
                <w:rtl/>
              </w:rPr>
            </w:pPr>
          </w:p>
        </w:tc>
        <w:tc>
          <w:tcPr>
            <w:tcW w:w="1366" w:type="dxa"/>
          </w:tcPr>
          <w:p w:rsidR="003C0522" w:rsidRPr="003C0522" w:rsidRDefault="003C0522" w:rsidP="009D4A4C">
            <w:pPr>
              <w:jc w:val="right"/>
              <w:rPr>
                <w:sz w:val="20"/>
                <w:szCs w:val="20"/>
              </w:rPr>
            </w:pPr>
            <w:r>
              <w:rPr>
                <w:sz w:val="20"/>
                <w:szCs w:val="20"/>
                <w:rtl/>
              </w:rPr>
              <w:t>62/212,004</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5" w:type="dxa"/>
            <w:gridSpan w:val="2"/>
          </w:tcPr>
          <w:p w:rsidR="003C0522" w:rsidRPr="003C0522" w:rsidRDefault="003C0522" w:rsidP="009D4A4C">
            <w:pPr>
              <w:rPr>
                <w:sz w:val="20"/>
                <w:szCs w:val="20"/>
                <w:rtl/>
              </w:rPr>
            </w:pPr>
          </w:p>
        </w:tc>
        <w:tc>
          <w:tcPr>
            <w:tcW w:w="2942"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1" w:type="dxa"/>
            <w:gridSpan w:val="2"/>
          </w:tcPr>
          <w:p w:rsidR="003C0522" w:rsidRPr="003C0522" w:rsidRDefault="003C0522" w:rsidP="009D4A4C">
            <w:pPr>
              <w:jc w:val="right"/>
              <w:rPr>
                <w:sz w:val="20"/>
                <w:szCs w:val="20"/>
                <w:rtl/>
              </w:rPr>
            </w:pPr>
            <w:r>
              <w:rPr>
                <w:sz w:val="20"/>
                <w:szCs w:val="20"/>
                <w:rtl/>
              </w:rPr>
              <w:t>29.09.2015</w:t>
            </w:r>
          </w:p>
        </w:tc>
        <w:tc>
          <w:tcPr>
            <w:tcW w:w="550" w:type="dxa"/>
          </w:tcPr>
          <w:p w:rsidR="003C0522" w:rsidRPr="003C0522" w:rsidRDefault="003C0522" w:rsidP="009D4A4C">
            <w:pPr>
              <w:jc w:val="right"/>
              <w:rPr>
                <w:sz w:val="20"/>
                <w:szCs w:val="20"/>
                <w:rtl/>
              </w:rPr>
            </w:pPr>
          </w:p>
        </w:tc>
        <w:tc>
          <w:tcPr>
            <w:tcW w:w="1366" w:type="dxa"/>
          </w:tcPr>
          <w:p w:rsidR="003C0522" w:rsidRPr="003C0522" w:rsidRDefault="003C0522" w:rsidP="009D4A4C">
            <w:pPr>
              <w:jc w:val="right"/>
              <w:rPr>
                <w:sz w:val="20"/>
                <w:szCs w:val="20"/>
                <w:rtl/>
              </w:rPr>
            </w:pPr>
            <w:r>
              <w:rPr>
                <w:sz w:val="20"/>
                <w:szCs w:val="20"/>
                <w:rtl/>
              </w:rPr>
              <w:t>62/234,477</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1" w:type="dxa"/>
          <w:jc w:val="center"/>
        </w:trPr>
        <w:tc>
          <w:tcPr>
            <w:tcW w:w="7205"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C12N  15//11, 15//113, 15//85</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251910</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1" w:type="dxa"/>
          <w:jc w:val="center"/>
        </w:trPr>
        <w:tc>
          <w:tcPr>
            <w:tcW w:w="3728"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7" w:type="dxa"/>
            <w:gridSpan w:val="4"/>
          </w:tcPr>
          <w:p w:rsidR="003C0522" w:rsidRPr="00632AE1" w:rsidRDefault="003C0522" w:rsidP="009D4A4C">
            <w:pPr>
              <w:jc w:val="right"/>
              <w:rPr>
                <w:rFonts w:cs="David"/>
                <w:sz w:val="20"/>
                <w:szCs w:val="20"/>
                <w:rtl/>
              </w:rPr>
            </w:pPr>
            <w:r>
              <w:rPr>
                <w:rFonts w:cs="David"/>
                <w:sz w:val="20"/>
                <w:szCs w:val="20"/>
              </w:rPr>
              <w:t>VOYAGER THERAPEUTICS,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WO/2016/077689</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1" w:type="dxa"/>
          <w:jc w:val="center"/>
        </w:trPr>
        <w:tc>
          <w:tcPr>
            <w:tcW w:w="3728" w:type="dxa"/>
            <w:gridSpan w:val="5"/>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77" w:type="dxa"/>
            <w:gridSpan w:val="4"/>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1" w:type="dxa"/>
          <w:jc w:val="center"/>
        </w:trPr>
        <w:tc>
          <w:tcPr>
            <w:tcW w:w="2141" w:type="dxa"/>
            <w:gridSpan w:val="3"/>
          </w:tcPr>
          <w:p w:rsidR="003C0522" w:rsidRPr="00632AE1" w:rsidRDefault="003C0522" w:rsidP="009D4A4C">
            <w:pPr>
              <w:jc w:val="right"/>
              <w:rPr>
                <w:rFonts w:cs="David"/>
                <w:sz w:val="20"/>
                <w:szCs w:val="20"/>
              </w:rPr>
            </w:pPr>
          </w:p>
        </w:tc>
        <w:tc>
          <w:tcPr>
            <w:tcW w:w="1664" w:type="dxa"/>
            <w:gridSpan w:val="3"/>
          </w:tcPr>
          <w:p w:rsidR="003C0522" w:rsidRPr="00632AE1" w:rsidRDefault="003C0522" w:rsidP="009D4A4C">
            <w:pPr>
              <w:jc w:val="right"/>
              <w:rPr>
                <w:rFonts w:cs="David"/>
                <w:sz w:val="20"/>
                <w:szCs w:val="20"/>
              </w:rPr>
            </w:pPr>
          </w:p>
        </w:tc>
        <w:tc>
          <w:tcPr>
            <w:tcW w:w="3998"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830"/>
        <w:gridCol w:w="985"/>
        <w:gridCol w:w="552"/>
        <w:gridCol w:w="76"/>
        <w:gridCol w:w="1462"/>
        <w:gridCol w:w="550"/>
        <w:gridCol w:w="1528"/>
        <w:gridCol w:w="595"/>
        <w:gridCol w:w="143"/>
      </w:tblGrid>
      <w:tr w:rsidR="003C0522" w:rsidRPr="00632AE1" w:rsidTr="003C0522">
        <w:trPr>
          <w:gridAfter w:val="1"/>
          <w:wAfter w:w="143" w:type="dxa"/>
          <w:trHeight w:val="485"/>
          <w:jc w:val="center"/>
        </w:trPr>
        <w:tc>
          <w:tcPr>
            <w:tcW w:w="3600" w:type="dxa"/>
            <w:gridSpan w:val="5"/>
          </w:tcPr>
          <w:p w:rsidR="003C0522" w:rsidRPr="003C0522" w:rsidRDefault="008C6608" w:rsidP="009D4A4C">
            <w:pPr>
              <w:jc w:val="right"/>
              <w:rPr>
                <w:b/>
                <w:bCs/>
                <w:color w:val="0000FF"/>
                <w:sz w:val="20"/>
                <w:szCs w:val="20"/>
                <w:u w:val="single"/>
                <w:rtl/>
              </w:rPr>
            </w:pPr>
            <w:hyperlink r:id="rId831" w:history="1">
              <w:r w:rsidR="003C0522" w:rsidRPr="003C0522">
                <w:rPr>
                  <w:rStyle w:val="Hyperlink"/>
                  <w:sz w:val="20"/>
                </w:rPr>
                <w:t>284952</w:t>
              </w:r>
            </w:hyperlink>
          </w:p>
        </w:tc>
        <w:tc>
          <w:tcPr>
            <w:tcW w:w="421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43" w:type="dxa"/>
          <w:jc w:val="center"/>
        </w:trPr>
        <w:tc>
          <w:tcPr>
            <w:tcW w:w="3600" w:type="dxa"/>
            <w:gridSpan w:val="5"/>
          </w:tcPr>
          <w:p w:rsidR="003C0522" w:rsidRDefault="003C0522" w:rsidP="009D4A4C">
            <w:pPr>
              <w:rPr>
                <w:rFonts w:cs="David"/>
                <w:b/>
                <w:bCs/>
                <w:sz w:val="20"/>
                <w:szCs w:val="20"/>
                <w:rtl/>
              </w:rPr>
            </w:pPr>
            <w:r>
              <w:rPr>
                <w:rFonts w:cs="David"/>
                <w:b/>
                <w:bCs/>
                <w:sz w:val="20"/>
                <w:szCs w:val="20"/>
                <w:rtl/>
              </w:rPr>
              <w:lastRenderedPageBreak/>
              <w:t xml:space="preserve">תולדות הטרוציקליל ביציקליות כמעכבי </w:t>
            </w:r>
            <w:r>
              <w:rPr>
                <w:rFonts w:cs="David"/>
                <w:b/>
                <w:bCs/>
                <w:sz w:val="20"/>
                <w:szCs w:val="20"/>
              </w:rPr>
              <w:t>IRAK4</w:t>
            </w:r>
          </w:p>
          <w:p w:rsidR="003C0522" w:rsidRPr="00632AE1" w:rsidRDefault="003C0522" w:rsidP="009D4A4C">
            <w:pPr>
              <w:rPr>
                <w:rFonts w:cs="David"/>
                <w:b/>
                <w:bCs/>
                <w:sz w:val="20"/>
                <w:szCs w:val="20"/>
                <w:rtl/>
              </w:rPr>
            </w:pPr>
          </w:p>
        </w:tc>
        <w:tc>
          <w:tcPr>
            <w:tcW w:w="3616" w:type="dxa"/>
            <w:gridSpan w:val="4"/>
          </w:tcPr>
          <w:p w:rsidR="003C0522" w:rsidRDefault="003C0522" w:rsidP="009D4A4C">
            <w:pPr>
              <w:jc w:val="right"/>
              <w:rPr>
                <w:rFonts w:cs="David"/>
                <w:b/>
                <w:bCs/>
                <w:sz w:val="20"/>
                <w:szCs w:val="20"/>
              </w:rPr>
            </w:pPr>
            <w:r>
              <w:rPr>
                <w:rFonts w:cs="David"/>
                <w:b/>
                <w:bCs/>
                <w:sz w:val="20"/>
                <w:szCs w:val="20"/>
              </w:rPr>
              <w:t>BICYCLIC HETEROCYCLYL DERIVATIVES AS IRAK4 INHIBITORS</w:t>
            </w:r>
          </w:p>
          <w:p w:rsidR="003C0522" w:rsidRPr="00632AE1" w:rsidRDefault="003C0522" w:rsidP="009D4A4C">
            <w:pPr>
              <w:jc w:val="right"/>
              <w:rPr>
                <w:rFonts w:cs="David"/>
                <w:b/>
                <w:bCs/>
                <w:sz w:val="20"/>
                <w:szCs w:val="20"/>
              </w:rPr>
            </w:pPr>
          </w:p>
        </w:tc>
        <w:tc>
          <w:tcPr>
            <w:tcW w:w="595"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43" w:type="dxa"/>
          <w:jc w:val="center"/>
        </w:trPr>
        <w:tc>
          <w:tcPr>
            <w:tcW w:w="233" w:type="dxa"/>
            <w:gridSpan w:val="2"/>
          </w:tcPr>
          <w:p w:rsidR="003C0522" w:rsidRPr="00632AE1" w:rsidRDefault="003C0522" w:rsidP="009D4A4C">
            <w:pPr>
              <w:rPr>
                <w:rFonts w:cs="David"/>
                <w:sz w:val="20"/>
                <w:szCs w:val="20"/>
                <w:rtl/>
              </w:rPr>
            </w:pPr>
          </w:p>
        </w:tc>
        <w:tc>
          <w:tcPr>
            <w:tcW w:w="6983" w:type="dxa"/>
            <w:gridSpan w:val="7"/>
          </w:tcPr>
          <w:p w:rsidR="003C0522" w:rsidRPr="00632AE1" w:rsidRDefault="003C0522" w:rsidP="009D4A4C">
            <w:pPr>
              <w:jc w:val="right"/>
              <w:rPr>
                <w:rFonts w:cs="David"/>
                <w:sz w:val="20"/>
                <w:szCs w:val="20"/>
              </w:rPr>
            </w:pPr>
            <w:r>
              <w:rPr>
                <w:rFonts w:cs="David"/>
                <w:sz w:val="20"/>
                <w:szCs w:val="20"/>
              </w:rPr>
              <w:t>12.01.2015</w:t>
            </w:r>
          </w:p>
        </w:tc>
        <w:tc>
          <w:tcPr>
            <w:tcW w:w="595"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43" w:type="dxa"/>
          <w:jc w:val="center"/>
        </w:trPr>
        <w:tc>
          <w:tcPr>
            <w:tcW w:w="233" w:type="dxa"/>
            <w:gridSpan w:val="2"/>
          </w:tcPr>
          <w:p w:rsidR="003C0522" w:rsidRPr="00632AE1" w:rsidRDefault="003C0522" w:rsidP="009D4A4C">
            <w:pPr>
              <w:rPr>
                <w:rFonts w:cs="David"/>
                <w:sz w:val="20"/>
                <w:szCs w:val="20"/>
                <w:rtl/>
              </w:rPr>
            </w:pPr>
          </w:p>
        </w:tc>
        <w:tc>
          <w:tcPr>
            <w:tcW w:w="2815" w:type="dxa"/>
            <w:gridSpan w:val="2"/>
          </w:tcPr>
          <w:p w:rsidR="003C0522" w:rsidRPr="00632AE1" w:rsidRDefault="003C0522" w:rsidP="009D4A4C">
            <w:pPr>
              <w:jc w:val="right"/>
              <w:rPr>
                <w:rFonts w:cs="David"/>
                <w:sz w:val="20"/>
                <w:szCs w:val="20"/>
              </w:rPr>
            </w:pPr>
            <w:r>
              <w:rPr>
                <w:rFonts w:cs="David"/>
                <w:sz w:val="20"/>
                <w:szCs w:val="20"/>
              </w:rPr>
              <w:t>IN</w:t>
            </w:r>
          </w:p>
        </w:tc>
        <w:tc>
          <w:tcPr>
            <w:tcW w:w="552" w:type="dxa"/>
          </w:tcPr>
          <w:p w:rsidR="003C0522" w:rsidRPr="00632AE1" w:rsidRDefault="003C0522" w:rsidP="009D4A4C">
            <w:pPr>
              <w:jc w:val="right"/>
              <w:rPr>
                <w:sz w:val="20"/>
                <w:szCs w:val="20"/>
              </w:rPr>
            </w:pPr>
            <w:r>
              <w:rPr>
                <w:sz w:val="20"/>
                <w:szCs w:val="20"/>
                <w:rtl/>
              </w:rPr>
              <w:t>[33]</w:t>
            </w:r>
          </w:p>
        </w:tc>
        <w:tc>
          <w:tcPr>
            <w:tcW w:w="1538" w:type="dxa"/>
            <w:gridSpan w:val="2"/>
          </w:tcPr>
          <w:p w:rsidR="003C0522" w:rsidRPr="00632AE1" w:rsidRDefault="003C0522" w:rsidP="009D4A4C">
            <w:pPr>
              <w:jc w:val="right"/>
              <w:rPr>
                <w:rFonts w:cs="David"/>
                <w:sz w:val="20"/>
                <w:szCs w:val="20"/>
              </w:rPr>
            </w:pPr>
            <w:r>
              <w:rPr>
                <w:rFonts w:cs="David"/>
                <w:sz w:val="20"/>
                <w:szCs w:val="20"/>
              </w:rPr>
              <w:t>13.01.2014</w:t>
            </w:r>
          </w:p>
        </w:tc>
        <w:tc>
          <w:tcPr>
            <w:tcW w:w="550" w:type="dxa"/>
          </w:tcPr>
          <w:p w:rsidR="003C0522" w:rsidRPr="00632AE1" w:rsidRDefault="003C0522" w:rsidP="009D4A4C">
            <w:pPr>
              <w:jc w:val="right"/>
              <w:rPr>
                <w:sz w:val="20"/>
                <w:szCs w:val="20"/>
                <w:rtl/>
              </w:rPr>
            </w:pPr>
            <w:r>
              <w:rPr>
                <w:sz w:val="20"/>
                <w:szCs w:val="20"/>
                <w:rtl/>
              </w:rPr>
              <w:t>[32]</w:t>
            </w:r>
          </w:p>
        </w:tc>
        <w:tc>
          <w:tcPr>
            <w:tcW w:w="1528" w:type="dxa"/>
          </w:tcPr>
          <w:p w:rsidR="003C0522" w:rsidRPr="00632AE1" w:rsidRDefault="003C0522" w:rsidP="009D4A4C">
            <w:pPr>
              <w:jc w:val="right"/>
              <w:rPr>
                <w:rFonts w:cs="David"/>
                <w:sz w:val="20"/>
                <w:szCs w:val="20"/>
              </w:rPr>
            </w:pPr>
            <w:r>
              <w:rPr>
                <w:rFonts w:cs="David"/>
                <w:sz w:val="20"/>
                <w:szCs w:val="20"/>
              </w:rPr>
              <w:t>158/CHE/2014</w:t>
            </w:r>
          </w:p>
        </w:tc>
        <w:tc>
          <w:tcPr>
            <w:tcW w:w="595"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43" w:type="dxa"/>
          <w:jc w:val="center"/>
        </w:trPr>
        <w:tc>
          <w:tcPr>
            <w:tcW w:w="233" w:type="dxa"/>
            <w:gridSpan w:val="2"/>
          </w:tcPr>
          <w:p w:rsidR="003C0522" w:rsidRPr="003C0522" w:rsidRDefault="003C0522" w:rsidP="009D4A4C">
            <w:pPr>
              <w:rPr>
                <w:sz w:val="20"/>
                <w:szCs w:val="20"/>
                <w:rtl/>
              </w:rPr>
            </w:pPr>
          </w:p>
        </w:tc>
        <w:tc>
          <w:tcPr>
            <w:tcW w:w="2815" w:type="dxa"/>
            <w:gridSpan w:val="2"/>
          </w:tcPr>
          <w:p w:rsidR="003C0522" w:rsidRPr="003C0522" w:rsidRDefault="003C0522" w:rsidP="009D4A4C">
            <w:pPr>
              <w:jc w:val="right"/>
              <w:rPr>
                <w:sz w:val="20"/>
                <w:szCs w:val="20"/>
              </w:rPr>
            </w:pPr>
            <w:r>
              <w:rPr>
                <w:sz w:val="20"/>
                <w:szCs w:val="20"/>
              </w:rPr>
              <w:t>IN</w:t>
            </w:r>
          </w:p>
        </w:tc>
        <w:tc>
          <w:tcPr>
            <w:tcW w:w="552" w:type="dxa"/>
          </w:tcPr>
          <w:p w:rsidR="003C0522" w:rsidRPr="003C0522" w:rsidRDefault="003C0522" w:rsidP="009D4A4C">
            <w:pPr>
              <w:jc w:val="right"/>
              <w:rPr>
                <w:sz w:val="20"/>
                <w:szCs w:val="20"/>
                <w:rtl/>
              </w:rPr>
            </w:pPr>
          </w:p>
        </w:tc>
        <w:tc>
          <w:tcPr>
            <w:tcW w:w="1538" w:type="dxa"/>
            <w:gridSpan w:val="2"/>
          </w:tcPr>
          <w:p w:rsidR="003C0522" w:rsidRPr="003C0522" w:rsidRDefault="003C0522" w:rsidP="009D4A4C">
            <w:pPr>
              <w:jc w:val="right"/>
              <w:rPr>
                <w:sz w:val="20"/>
                <w:szCs w:val="20"/>
              </w:rPr>
            </w:pPr>
            <w:r>
              <w:rPr>
                <w:sz w:val="20"/>
                <w:szCs w:val="20"/>
                <w:rtl/>
              </w:rPr>
              <w:t>20.06.2014</w:t>
            </w:r>
          </w:p>
        </w:tc>
        <w:tc>
          <w:tcPr>
            <w:tcW w:w="550" w:type="dxa"/>
          </w:tcPr>
          <w:p w:rsidR="003C0522" w:rsidRPr="003C0522" w:rsidRDefault="003C0522" w:rsidP="009D4A4C">
            <w:pPr>
              <w:jc w:val="right"/>
              <w:rPr>
                <w:sz w:val="20"/>
                <w:szCs w:val="20"/>
                <w:rtl/>
              </w:rPr>
            </w:pPr>
          </w:p>
        </w:tc>
        <w:tc>
          <w:tcPr>
            <w:tcW w:w="1528" w:type="dxa"/>
          </w:tcPr>
          <w:p w:rsidR="003C0522" w:rsidRPr="003C0522" w:rsidRDefault="003C0522" w:rsidP="009D4A4C">
            <w:pPr>
              <w:jc w:val="right"/>
              <w:rPr>
                <w:sz w:val="20"/>
                <w:szCs w:val="20"/>
              </w:rPr>
            </w:pPr>
            <w:r>
              <w:rPr>
                <w:sz w:val="20"/>
                <w:szCs w:val="20"/>
                <w:rtl/>
              </w:rPr>
              <w:t>3000/</w:t>
            </w:r>
            <w:r>
              <w:rPr>
                <w:sz w:val="20"/>
                <w:szCs w:val="20"/>
              </w:rPr>
              <w:t>CHE/2014</w:t>
            </w:r>
          </w:p>
        </w:tc>
        <w:tc>
          <w:tcPr>
            <w:tcW w:w="595" w:type="dxa"/>
          </w:tcPr>
          <w:p w:rsidR="003C0522" w:rsidRPr="003C0522" w:rsidRDefault="003C0522" w:rsidP="009D4A4C">
            <w:pPr>
              <w:jc w:val="right"/>
              <w:rPr>
                <w:sz w:val="20"/>
                <w:szCs w:val="20"/>
                <w:rtl/>
              </w:rPr>
            </w:pPr>
          </w:p>
        </w:tc>
      </w:tr>
      <w:tr w:rsidR="003C0522" w:rsidRPr="00632AE1" w:rsidTr="003C0522">
        <w:trPr>
          <w:gridAfter w:val="1"/>
          <w:wAfter w:w="143" w:type="dxa"/>
          <w:jc w:val="center"/>
        </w:trPr>
        <w:tc>
          <w:tcPr>
            <w:tcW w:w="7216"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C07D  49/8/04, 51/3/04, 51/9/00</w:t>
            </w:r>
          </w:p>
        </w:tc>
        <w:tc>
          <w:tcPr>
            <w:tcW w:w="595"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43" w:type="dxa"/>
          <w:jc w:val="center"/>
        </w:trPr>
        <w:tc>
          <w:tcPr>
            <w:tcW w:w="233" w:type="dxa"/>
            <w:gridSpan w:val="2"/>
          </w:tcPr>
          <w:p w:rsidR="003C0522" w:rsidRPr="00632AE1" w:rsidRDefault="003C0522" w:rsidP="009D4A4C">
            <w:pPr>
              <w:rPr>
                <w:rFonts w:cs="David"/>
                <w:sz w:val="20"/>
                <w:szCs w:val="20"/>
                <w:rtl/>
              </w:rPr>
            </w:pPr>
          </w:p>
        </w:tc>
        <w:tc>
          <w:tcPr>
            <w:tcW w:w="6983" w:type="dxa"/>
            <w:gridSpan w:val="7"/>
          </w:tcPr>
          <w:p w:rsidR="003C0522" w:rsidRPr="00632AE1" w:rsidRDefault="003C0522" w:rsidP="009D4A4C">
            <w:pPr>
              <w:jc w:val="right"/>
              <w:rPr>
                <w:rFonts w:cs="David"/>
                <w:sz w:val="20"/>
                <w:szCs w:val="20"/>
              </w:rPr>
            </w:pPr>
            <w:r>
              <w:rPr>
                <w:rFonts w:cs="David"/>
                <w:sz w:val="20"/>
                <w:szCs w:val="20"/>
              </w:rPr>
              <w:t>DIVISION FROM 271364</w:t>
            </w:r>
          </w:p>
        </w:tc>
        <w:tc>
          <w:tcPr>
            <w:tcW w:w="595"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43" w:type="dxa"/>
          <w:jc w:val="center"/>
        </w:trPr>
        <w:tc>
          <w:tcPr>
            <w:tcW w:w="3600" w:type="dxa"/>
            <w:gridSpan w:val="5"/>
          </w:tcPr>
          <w:p w:rsidR="003C0522" w:rsidRPr="00632AE1" w:rsidRDefault="003C0522" w:rsidP="009D4A4C">
            <w:pPr>
              <w:rPr>
                <w:rFonts w:cs="Guttman Hodes"/>
                <w:sz w:val="20"/>
                <w:szCs w:val="20"/>
                <w:rtl/>
              </w:rPr>
            </w:pPr>
            <w:r>
              <w:rPr>
                <w:rFonts w:cs="Guttman Hodes"/>
                <w:sz w:val="20"/>
                <w:szCs w:val="20"/>
                <w:rtl/>
              </w:rPr>
              <w:t>, הודו</w:t>
            </w:r>
          </w:p>
        </w:tc>
        <w:tc>
          <w:tcPr>
            <w:tcW w:w="3616" w:type="dxa"/>
            <w:gridSpan w:val="4"/>
          </w:tcPr>
          <w:p w:rsidR="003C0522" w:rsidRPr="00632AE1" w:rsidRDefault="003C0522" w:rsidP="009D4A4C">
            <w:pPr>
              <w:jc w:val="right"/>
              <w:rPr>
                <w:rFonts w:cs="David"/>
                <w:sz w:val="20"/>
                <w:szCs w:val="20"/>
                <w:rtl/>
              </w:rPr>
            </w:pPr>
            <w:r>
              <w:rPr>
                <w:rFonts w:cs="David"/>
                <w:sz w:val="20"/>
                <w:szCs w:val="20"/>
              </w:rPr>
              <w:t>AURIGENE DISCOVERY TECHNOLOGIES LIMITED, INDIA</w:t>
            </w:r>
          </w:p>
        </w:tc>
        <w:tc>
          <w:tcPr>
            <w:tcW w:w="595"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43" w:type="dxa"/>
          <w:jc w:val="center"/>
        </w:trPr>
        <w:tc>
          <w:tcPr>
            <w:tcW w:w="233" w:type="dxa"/>
            <w:gridSpan w:val="2"/>
          </w:tcPr>
          <w:p w:rsidR="003C0522" w:rsidRPr="00632AE1" w:rsidRDefault="003C0522" w:rsidP="009D4A4C">
            <w:pPr>
              <w:rPr>
                <w:rFonts w:cs="Guttman Hodes"/>
                <w:sz w:val="20"/>
                <w:szCs w:val="20"/>
                <w:rtl/>
              </w:rPr>
            </w:pPr>
          </w:p>
        </w:tc>
        <w:tc>
          <w:tcPr>
            <w:tcW w:w="6983" w:type="dxa"/>
            <w:gridSpan w:val="7"/>
          </w:tcPr>
          <w:p w:rsidR="003C0522" w:rsidRPr="00632AE1" w:rsidRDefault="003C0522" w:rsidP="009D4A4C">
            <w:pPr>
              <w:jc w:val="right"/>
              <w:rPr>
                <w:rFonts w:cs="Guttman Hodes"/>
                <w:sz w:val="20"/>
                <w:szCs w:val="20"/>
              </w:rPr>
            </w:pPr>
            <w:r>
              <w:rPr>
                <w:rFonts w:cs="Guttman Hodes"/>
                <w:sz w:val="20"/>
                <w:szCs w:val="20"/>
              </w:rPr>
              <w:t>WO/2015/104688</w:t>
            </w:r>
          </w:p>
        </w:tc>
        <w:tc>
          <w:tcPr>
            <w:tcW w:w="595"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43" w:type="dxa"/>
          <w:jc w:val="center"/>
        </w:trPr>
        <w:tc>
          <w:tcPr>
            <w:tcW w:w="3600"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616"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5"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43" w:type="dxa"/>
          <w:jc w:val="center"/>
        </w:trPr>
        <w:tc>
          <w:tcPr>
            <w:tcW w:w="2063" w:type="dxa"/>
            <w:gridSpan w:val="3"/>
          </w:tcPr>
          <w:p w:rsidR="003C0522" w:rsidRPr="00632AE1" w:rsidRDefault="003C0522" w:rsidP="009D4A4C">
            <w:pPr>
              <w:jc w:val="right"/>
              <w:rPr>
                <w:rFonts w:cs="David"/>
                <w:sz w:val="20"/>
                <w:szCs w:val="20"/>
              </w:rPr>
            </w:pPr>
          </w:p>
        </w:tc>
        <w:tc>
          <w:tcPr>
            <w:tcW w:w="1613" w:type="dxa"/>
            <w:gridSpan w:val="3"/>
          </w:tcPr>
          <w:p w:rsidR="003C0522" w:rsidRPr="00632AE1" w:rsidRDefault="003C0522" w:rsidP="009D4A4C">
            <w:pPr>
              <w:jc w:val="right"/>
              <w:rPr>
                <w:rFonts w:cs="David"/>
                <w:sz w:val="20"/>
                <w:szCs w:val="20"/>
              </w:rPr>
            </w:pPr>
          </w:p>
        </w:tc>
        <w:tc>
          <w:tcPr>
            <w:tcW w:w="4135"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8" w:type="dxa"/>
        </w:trPr>
        <w:tc>
          <w:tcPr>
            <w:tcW w:w="7886"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822"/>
        <w:gridCol w:w="211"/>
        <w:gridCol w:w="552"/>
        <w:gridCol w:w="77"/>
        <w:gridCol w:w="741"/>
        <w:gridCol w:w="745"/>
        <w:gridCol w:w="550"/>
        <w:gridCol w:w="1359"/>
        <w:gridCol w:w="598"/>
        <w:gridCol w:w="152"/>
      </w:tblGrid>
      <w:tr w:rsidR="003C0522" w:rsidRPr="00632AE1" w:rsidTr="003C0522">
        <w:trPr>
          <w:gridAfter w:val="1"/>
          <w:wAfter w:w="152" w:type="dxa"/>
          <w:trHeight w:val="485"/>
          <w:jc w:val="center"/>
        </w:trPr>
        <w:tc>
          <w:tcPr>
            <w:tcW w:w="3732" w:type="dxa"/>
            <w:gridSpan w:val="6"/>
          </w:tcPr>
          <w:p w:rsidR="003C0522" w:rsidRPr="003C0522" w:rsidRDefault="008C6608" w:rsidP="009D4A4C">
            <w:pPr>
              <w:jc w:val="right"/>
              <w:rPr>
                <w:b/>
                <w:bCs/>
                <w:color w:val="0000FF"/>
                <w:sz w:val="20"/>
                <w:szCs w:val="20"/>
                <w:u w:val="single"/>
                <w:rtl/>
              </w:rPr>
            </w:pPr>
            <w:hyperlink r:id="rId832" w:history="1">
              <w:r w:rsidR="003C0522" w:rsidRPr="003C0522">
                <w:rPr>
                  <w:rStyle w:val="Hyperlink"/>
                  <w:sz w:val="20"/>
                </w:rPr>
                <w:t>284967</w:t>
              </w:r>
            </w:hyperlink>
          </w:p>
        </w:tc>
        <w:tc>
          <w:tcPr>
            <w:tcW w:w="4070"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2" w:type="dxa"/>
            <w:gridSpan w:val="6"/>
          </w:tcPr>
          <w:p w:rsidR="003C0522" w:rsidRDefault="003C0522" w:rsidP="009D4A4C">
            <w:pPr>
              <w:rPr>
                <w:rFonts w:cs="David"/>
                <w:b/>
                <w:bCs/>
                <w:sz w:val="20"/>
                <w:szCs w:val="20"/>
                <w:rtl/>
              </w:rPr>
            </w:pPr>
            <w:r>
              <w:rPr>
                <w:rFonts w:cs="David"/>
                <w:b/>
                <w:bCs/>
                <w:sz w:val="20"/>
                <w:szCs w:val="20"/>
                <w:rtl/>
              </w:rPr>
              <w:t>מיקום אופטימלי של תירס</w:t>
            </w:r>
          </w:p>
          <w:p w:rsidR="003C0522" w:rsidRPr="00632AE1" w:rsidRDefault="003C0522" w:rsidP="009D4A4C">
            <w:pPr>
              <w:rPr>
                <w:rFonts w:cs="David"/>
                <w:b/>
                <w:bCs/>
                <w:sz w:val="20"/>
                <w:szCs w:val="20"/>
                <w:rtl/>
              </w:rPr>
            </w:pPr>
          </w:p>
        </w:tc>
        <w:tc>
          <w:tcPr>
            <w:tcW w:w="3472" w:type="dxa"/>
            <w:gridSpan w:val="5"/>
          </w:tcPr>
          <w:p w:rsidR="003C0522" w:rsidRDefault="003C0522" w:rsidP="009D4A4C">
            <w:pPr>
              <w:jc w:val="right"/>
              <w:rPr>
                <w:rFonts w:cs="David"/>
                <w:b/>
                <w:bCs/>
                <w:sz w:val="20"/>
                <w:szCs w:val="20"/>
              </w:rPr>
            </w:pPr>
            <w:r>
              <w:rPr>
                <w:rFonts w:cs="David"/>
                <w:b/>
                <w:bCs/>
                <w:sz w:val="20"/>
                <w:szCs w:val="20"/>
              </w:rPr>
              <w:t>OPTIMAL MAIZE LOCI</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03.11.2014</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5" w:type="dxa"/>
            <w:gridSpan w:val="3"/>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3" w:type="dxa"/>
            <w:gridSpan w:val="3"/>
          </w:tcPr>
          <w:p w:rsidR="003C0522" w:rsidRPr="00632AE1" w:rsidRDefault="003C0522" w:rsidP="009D4A4C">
            <w:pPr>
              <w:jc w:val="right"/>
              <w:rPr>
                <w:rFonts w:cs="David"/>
                <w:sz w:val="20"/>
                <w:szCs w:val="20"/>
              </w:rPr>
            </w:pPr>
            <w:r>
              <w:rPr>
                <w:rFonts w:cs="David"/>
                <w:sz w:val="20"/>
                <w:szCs w:val="20"/>
              </w:rPr>
              <w:t>04.11.2013</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61/899,541</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5" w:type="dxa"/>
            <w:gridSpan w:val="3"/>
          </w:tcPr>
          <w:p w:rsidR="003C0522" w:rsidRPr="003C0522" w:rsidRDefault="003C0522" w:rsidP="009D4A4C">
            <w:pPr>
              <w:jc w:val="right"/>
              <w:rPr>
                <w:sz w:val="20"/>
                <w:szCs w:val="20"/>
              </w:rPr>
            </w:pPr>
            <w:r>
              <w:rPr>
                <w:sz w:val="20"/>
                <w:szCs w:val="20"/>
              </w:rPr>
              <w:t>US</w:t>
            </w:r>
          </w:p>
        </w:tc>
        <w:tc>
          <w:tcPr>
            <w:tcW w:w="552" w:type="dxa"/>
          </w:tcPr>
          <w:p w:rsidR="003C0522" w:rsidRPr="003C0522" w:rsidRDefault="003C0522" w:rsidP="009D4A4C">
            <w:pPr>
              <w:jc w:val="right"/>
              <w:rPr>
                <w:sz w:val="20"/>
                <w:szCs w:val="20"/>
                <w:rtl/>
              </w:rPr>
            </w:pPr>
          </w:p>
        </w:tc>
        <w:tc>
          <w:tcPr>
            <w:tcW w:w="1563" w:type="dxa"/>
            <w:gridSpan w:val="3"/>
          </w:tcPr>
          <w:p w:rsidR="003C0522" w:rsidRPr="003C0522" w:rsidRDefault="003C0522" w:rsidP="009D4A4C">
            <w:pPr>
              <w:jc w:val="right"/>
              <w:rPr>
                <w:sz w:val="20"/>
                <w:szCs w:val="20"/>
              </w:rPr>
            </w:pPr>
            <w:r>
              <w:rPr>
                <w:sz w:val="20"/>
                <w:szCs w:val="20"/>
                <w:rtl/>
              </w:rPr>
              <w:t>04.11.2013</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Pr>
            </w:pPr>
            <w:r>
              <w:rPr>
                <w:sz w:val="20"/>
                <w:szCs w:val="20"/>
                <w:rtl/>
              </w:rPr>
              <w:t>61/899,575</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A01H  05//00, 05//10, C12N 15//82</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245350</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2"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72" w:type="dxa"/>
            <w:gridSpan w:val="5"/>
          </w:tcPr>
          <w:p w:rsidR="003C0522" w:rsidRPr="00632AE1" w:rsidRDefault="003C0522" w:rsidP="009D4A4C">
            <w:pPr>
              <w:jc w:val="right"/>
              <w:rPr>
                <w:rFonts w:cs="David"/>
                <w:sz w:val="20"/>
                <w:szCs w:val="20"/>
                <w:rtl/>
              </w:rPr>
            </w:pPr>
            <w:r>
              <w:rPr>
                <w:rFonts w:cs="David"/>
                <w:sz w:val="20"/>
                <w:szCs w:val="20"/>
              </w:rPr>
              <w:t>DOW AGROSCIENCES LLC,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32" w:type="dxa"/>
            <w:gridSpan w:val="6"/>
          </w:tcPr>
          <w:p w:rsidR="003C0522" w:rsidRPr="00632AE1" w:rsidRDefault="003C0522" w:rsidP="009D4A4C">
            <w:pPr>
              <w:rPr>
                <w:rFonts w:cs="Guttman Hodes"/>
                <w:sz w:val="20"/>
                <w:szCs w:val="20"/>
                <w:rtl/>
              </w:rPr>
            </w:pPr>
          </w:p>
        </w:tc>
        <w:tc>
          <w:tcPr>
            <w:tcW w:w="3472" w:type="dxa"/>
            <w:gridSpan w:val="5"/>
          </w:tcPr>
          <w:p w:rsidR="003C0522" w:rsidRPr="00632AE1" w:rsidRDefault="003C0522" w:rsidP="009D4A4C">
            <w:pPr>
              <w:jc w:val="right"/>
              <w:rPr>
                <w:rFonts w:cs="David"/>
                <w:sz w:val="20"/>
                <w:szCs w:val="20"/>
              </w:rPr>
            </w:pPr>
            <w:r>
              <w:rPr>
                <w:rFonts w:cs="David"/>
                <w:sz w:val="20"/>
                <w:szCs w:val="20"/>
              </w:rPr>
              <w:t>LAKSHMI SASTRY-DENT, ZEHUI CAO, SHREEDHARAN SRIRAM, STEVEN R. WEBB, DEBRA L. CAMPER, NAVIN ELANGO</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WO/2015/066638</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2" w:type="dxa"/>
            <w:gridSpan w:val="6"/>
          </w:tcPr>
          <w:p w:rsidR="003C0522" w:rsidRDefault="003C0522" w:rsidP="009D4A4C">
            <w:pPr>
              <w:rPr>
                <w:rFonts w:cs="Guttman Hodes"/>
                <w:sz w:val="20"/>
                <w:szCs w:val="20"/>
                <w:rtl/>
              </w:rPr>
            </w:pPr>
            <w:r>
              <w:rPr>
                <w:rFonts w:cs="Guttman Hodes"/>
                <w:sz w:val="20"/>
                <w:szCs w:val="20"/>
                <w:rtl/>
              </w:rPr>
              <w:t>איתן מהולל  שדות,</w:t>
            </w:r>
          </w:p>
          <w:p w:rsidR="003C0522" w:rsidRDefault="003C0522" w:rsidP="009D4A4C">
            <w:pPr>
              <w:rPr>
                <w:rFonts w:cs="Guttman Hodes"/>
                <w:sz w:val="20"/>
                <w:szCs w:val="20"/>
                <w:rtl/>
              </w:rPr>
            </w:pPr>
            <w:r>
              <w:rPr>
                <w:rFonts w:cs="Guttman Hodes"/>
                <w:sz w:val="20"/>
                <w:szCs w:val="20"/>
                <w:rtl/>
              </w:rPr>
              <w:t xml:space="preserve">שדרות אבא אבן 10 ת.ד. 2081 </w:t>
            </w:r>
          </w:p>
          <w:p w:rsidR="003C0522" w:rsidRPr="00632AE1" w:rsidRDefault="003C0522" w:rsidP="009D4A4C">
            <w:pPr>
              <w:rPr>
                <w:rFonts w:cs="Guttman Hodes"/>
                <w:sz w:val="20"/>
                <w:szCs w:val="20"/>
                <w:rtl/>
              </w:rPr>
            </w:pPr>
            <w:r>
              <w:rPr>
                <w:rFonts w:cs="Guttman Hodes"/>
                <w:sz w:val="20"/>
                <w:szCs w:val="20"/>
                <w:rtl/>
              </w:rPr>
              <w:t>הרצליה</w:t>
            </w:r>
          </w:p>
        </w:tc>
        <w:tc>
          <w:tcPr>
            <w:tcW w:w="3472" w:type="dxa"/>
            <w:gridSpan w:val="5"/>
          </w:tcPr>
          <w:p w:rsidR="003C0522" w:rsidRDefault="003C0522" w:rsidP="009D4A4C">
            <w:pPr>
              <w:jc w:val="right"/>
              <w:rPr>
                <w:rFonts w:cs="David"/>
                <w:sz w:val="20"/>
                <w:szCs w:val="20"/>
              </w:rPr>
            </w:pPr>
            <w:r>
              <w:rPr>
                <w:rFonts w:cs="David"/>
                <w:sz w:val="20"/>
                <w:szCs w:val="20"/>
              </w:rPr>
              <w:t>EITAN MEHULAL SADOT,</w:t>
            </w:r>
          </w:p>
          <w:p w:rsidR="003C0522" w:rsidRPr="00632AE1" w:rsidRDefault="003C0522" w:rsidP="009D4A4C">
            <w:pPr>
              <w:jc w:val="right"/>
              <w:rPr>
                <w:rFonts w:cs="David"/>
                <w:sz w:val="20"/>
                <w:szCs w:val="20"/>
                <w:rtl/>
              </w:rPr>
            </w:pPr>
            <w:r>
              <w:rPr>
                <w:rFonts w:cs="David"/>
                <w:sz w:val="20"/>
                <w:szCs w:val="20"/>
              </w:rPr>
              <w:t xml:space="preserve"> 10 ABBA EBAN BLVD. P.O.B. 2081</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69"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245350</w:t>
            </w:r>
          </w:p>
        </w:tc>
        <w:tc>
          <w:tcPr>
            <w:tcW w:w="3252"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2" w:type="dxa"/>
            <w:gridSpan w:val="4"/>
          </w:tcPr>
          <w:p w:rsidR="003C0522" w:rsidRPr="00632AE1" w:rsidRDefault="003C0522" w:rsidP="009D4A4C">
            <w:pPr>
              <w:jc w:val="right"/>
              <w:rPr>
                <w:rFonts w:cs="David"/>
                <w:sz w:val="20"/>
                <w:szCs w:val="20"/>
              </w:rPr>
            </w:pPr>
          </w:p>
        </w:tc>
        <w:tc>
          <w:tcPr>
            <w:tcW w:w="3993"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899"/>
        <w:gridCol w:w="1025"/>
        <w:gridCol w:w="551"/>
        <w:gridCol w:w="77"/>
        <w:gridCol w:w="1482"/>
        <w:gridCol w:w="550"/>
        <w:gridCol w:w="1387"/>
        <w:gridCol w:w="598"/>
        <w:gridCol w:w="150"/>
      </w:tblGrid>
      <w:tr w:rsidR="003C0522" w:rsidRPr="00632AE1" w:rsidTr="003C0522">
        <w:trPr>
          <w:gridAfter w:val="1"/>
          <w:wAfter w:w="150" w:type="dxa"/>
          <w:trHeight w:val="485"/>
          <w:jc w:val="center"/>
        </w:trPr>
        <w:tc>
          <w:tcPr>
            <w:tcW w:w="3710" w:type="dxa"/>
            <w:gridSpan w:val="5"/>
          </w:tcPr>
          <w:p w:rsidR="003C0522" w:rsidRPr="003C0522" w:rsidRDefault="008C6608" w:rsidP="009D4A4C">
            <w:pPr>
              <w:jc w:val="right"/>
              <w:rPr>
                <w:b/>
                <w:bCs/>
                <w:color w:val="0000FF"/>
                <w:sz w:val="20"/>
                <w:szCs w:val="20"/>
                <w:u w:val="single"/>
                <w:rtl/>
              </w:rPr>
            </w:pPr>
            <w:hyperlink r:id="rId833" w:history="1">
              <w:r w:rsidR="003C0522" w:rsidRPr="003C0522">
                <w:rPr>
                  <w:rStyle w:val="Hyperlink"/>
                  <w:sz w:val="20"/>
                </w:rPr>
                <w:t>284969</w:t>
              </w:r>
            </w:hyperlink>
          </w:p>
        </w:tc>
        <w:tc>
          <w:tcPr>
            <w:tcW w:w="4094"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0" w:type="dxa"/>
          <w:jc w:val="center"/>
        </w:trPr>
        <w:tc>
          <w:tcPr>
            <w:tcW w:w="3710" w:type="dxa"/>
            <w:gridSpan w:val="5"/>
          </w:tcPr>
          <w:p w:rsidR="003C0522" w:rsidRDefault="003C0522" w:rsidP="009D4A4C">
            <w:pPr>
              <w:rPr>
                <w:rFonts w:cs="David"/>
                <w:b/>
                <w:bCs/>
                <w:sz w:val="20"/>
                <w:szCs w:val="20"/>
                <w:rtl/>
              </w:rPr>
            </w:pPr>
            <w:r>
              <w:rPr>
                <w:rFonts w:cs="David"/>
                <w:b/>
                <w:bCs/>
                <w:sz w:val="20"/>
                <w:szCs w:val="20"/>
                <w:rtl/>
              </w:rPr>
              <w:lastRenderedPageBreak/>
              <w:t>אבחון וטיפול במחלות אוטואימוניות</w:t>
            </w:r>
          </w:p>
          <w:p w:rsidR="003C0522" w:rsidRPr="00632AE1" w:rsidRDefault="003C0522" w:rsidP="009D4A4C">
            <w:pPr>
              <w:rPr>
                <w:rFonts w:cs="David"/>
                <w:b/>
                <w:bCs/>
                <w:sz w:val="20"/>
                <w:szCs w:val="20"/>
                <w:rtl/>
              </w:rPr>
            </w:pPr>
          </w:p>
        </w:tc>
        <w:tc>
          <w:tcPr>
            <w:tcW w:w="3496" w:type="dxa"/>
            <w:gridSpan w:val="4"/>
          </w:tcPr>
          <w:p w:rsidR="003C0522" w:rsidRDefault="003C0522" w:rsidP="009D4A4C">
            <w:pPr>
              <w:jc w:val="right"/>
              <w:rPr>
                <w:rFonts w:cs="David"/>
                <w:b/>
                <w:bCs/>
                <w:sz w:val="20"/>
                <w:szCs w:val="20"/>
              </w:rPr>
            </w:pPr>
            <w:r>
              <w:rPr>
                <w:rFonts w:cs="David"/>
                <w:b/>
                <w:bCs/>
                <w:sz w:val="20"/>
                <w:szCs w:val="20"/>
              </w:rPr>
              <w:t>DIAGNOSIS AND TREATMENT OF AUTOIMMUNE DISEASES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0" w:type="dxa"/>
          <w:jc w:val="center"/>
        </w:trPr>
        <w:tc>
          <w:tcPr>
            <w:tcW w:w="235" w:type="dxa"/>
            <w:gridSpan w:val="2"/>
          </w:tcPr>
          <w:p w:rsidR="003C0522" w:rsidRPr="00632AE1" w:rsidRDefault="003C0522" w:rsidP="009D4A4C">
            <w:pPr>
              <w:rPr>
                <w:rFonts w:cs="David"/>
                <w:sz w:val="20"/>
                <w:szCs w:val="20"/>
                <w:rtl/>
              </w:rPr>
            </w:pPr>
          </w:p>
        </w:tc>
        <w:tc>
          <w:tcPr>
            <w:tcW w:w="6971" w:type="dxa"/>
            <w:gridSpan w:val="7"/>
          </w:tcPr>
          <w:p w:rsidR="003C0522" w:rsidRPr="00632AE1" w:rsidRDefault="003C0522" w:rsidP="009D4A4C">
            <w:pPr>
              <w:jc w:val="right"/>
              <w:rPr>
                <w:rFonts w:cs="David"/>
                <w:sz w:val="20"/>
                <w:szCs w:val="20"/>
              </w:rPr>
            </w:pPr>
            <w:r>
              <w:rPr>
                <w:rFonts w:cs="David"/>
                <w:sz w:val="20"/>
                <w:szCs w:val="20"/>
              </w:rPr>
              <w:t>17.10.2014</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0" w:type="dxa"/>
          <w:jc w:val="center"/>
        </w:trPr>
        <w:tc>
          <w:tcPr>
            <w:tcW w:w="235" w:type="dxa"/>
            <w:gridSpan w:val="2"/>
          </w:tcPr>
          <w:p w:rsidR="003C0522" w:rsidRPr="00632AE1" w:rsidRDefault="003C0522" w:rsidP="009D4A4C">
            <w:pPr>
              <w:rPr>
                <w:rFonts w:cs="David"/>
                <w:sz w:val="20"/>
                <w:szCs w:val="20"/>
                <w:rtl/>
              </w:rPr>
            </w:pPr>
          </w:p>
        </w:tc>
        <w:tc>
          <w:tcPr>
            <w:tcW w:w="2924"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59" w:type="dxa"/>
            <w:gridSpan w:val="2"/>
          </w:tcPr>
          <w:p w:rsidR="003C0522" w:rsidRPr="00632AE1" w:rsidRDefault="003C0522" w:rsidP="009D4A4C">
            <w:pPr>
              <w:jc w:val="right"/>
              <w:rPr>
                <w:rFonts w:cs="David"/>
                <w:sz w:val="20"/>
                <w:szCs w:val="20"/>
              </w:rPr>
            </w:pPr>
            <w:r>
              <w:rPr>
                <w:rFonts w:cs="David"/>
                <w:sz w:val="20"/>
                <w:szCs w:val="20"/>
              </w:rPr>
              <w:t>21.10.2013</w:t>
            </w:r>
          </w:p>
        </w:tc>
        <w:tc>
          <w:tcPr>
            <w:tcW w:w="550" w:type="dxa"/>
          </w:tcPr>
          <w:p w:rsidR="003C0522" w:rsidRPr="00632AE1" w:rsidRDefault="003C0522" w:rsidP="009D4A4C">
            <w:pPr>
              <w:jc w:val="right"/>
              <w:rPr>
                <w:sz w:val="20"/>
                <w:szCs w:val="20"/>
                <w:rtl/>
              </w:rPr>
            </w:pPr>
            <w:r>
              <w:rPr>
                <w:sz w:val="20"/>
                <w:szCs w:val="20"/>
                <w:rtl/>
              </w:rPr>
              <w:t>[32]</w:t>
            </w:r>
          </w:p>
        </w:tc>
        <w:tc>
          <w:tcPr>
            <w:tcW w:w="1387" w:type="dxa"/>
          </w:tcPr>
          <w:p w:rsidR="003C0522" w:rsidRPr="00632AE1" w:rsidRDefault="003C0522" w:rsidP="009D4A4C">
            <w:pPr>
              <w:jc w:val="right"/>
              <w:rPr>
                <w:rFonts w:cs="David"/>
                <w:sz w:val="20"/>
                <w:szCs w:val="20"/>
              </w:rPr>
            </w:pPr>
            <w:r>
              <w:rPr>
                <w:rFonts w:cs="David"/>
                <w:sz w:val="20"/>
                <w:szCs w:val="20"/>
              </w:rPr>
              <w:t>US61/893,542</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0" w:type="dxa"/>
          <w:jc w:val="center"/>
        </w:trPr>
        <w:tc>
          <w:tcPr>
            <w:tcW w:w="7206"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A61P  01//00, 01//04, 19//02, 29//00, 37//06, 43//00, G01N 33//564, 33//86</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0" w:type="dxa"/>
          <w:jc w:val="center"/>
        </w:trPr>
        <w:tc>
          <w:tcPr>
            <w:tcW w:w="235" w:type="dxa"/>
            <w:gridSpan w:val="2"/>
          </w:tcPr>
          <w:p w:rsidR="003C0522" w:rsidRPr="00632AE1" w:rsidRDefault="003C0522" w:rsidP="009D4A4C">
            <w:pPr>
              <w:rPr>
                <w:rFonts w:cs="David"/>
                <w:sz w:val="20"/>
                <w:szCs w:val="20"/>
                <w:rtl/>
              </w:rPr>
            </w:pPr>
          </w:p>
        </w:tc>
        <w:tc>
          <w:tcPr>
            <w:tcW w:w="6971" w:type="dxa"/>
            <w:gridSpan w:val="7"/>
          </w:tcPr>
          <w:p w:rsidR="003C0522" w:rsidRPr="00632AE1" w:rsidRDefault="003C0522" w:rsidP="009D4A4C">
            <w:pPr>
              <w:jc w:val="right"/>
              <w:rPr>
                <w:rFonts w:cs="David"/>
                <w:sz w:val="20"/>
                <w:szCs w:val="20"/>
              </w:rPr>
            </w:pPr>
            <w:r>
              <w:rPr>
                <w:rFonts w:cs="David"/>
                <w:sz w:val="20"/>
                <w:szCs w:val="20"/>
              </w:rPr>
              <w:t>DIVISION FROM 275368</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0" w:type="dxa"/>
          <w:jc w:val="center"/>
        </w:trPr>
        <w:tc>
          <w:tcPr>
            <w:tcW w:w="3710"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96" w:type="dxa"/>
            <w:gridSpan w:val="4"/>
          </w:tcPr>
          <w:p w:rsidR="003C0522" w:rsidRPr="00632AE1" w:rsidRDefault="003C0522" w:rsidP="009D4A4C">
            <w:pPr>
              <w:jc w:val="right"/>
              <w:rPr>
                <w:rFonts w:cs="David"/>
                <w:sz w:val="20"/>
                <w:szCs w:val="20"/>
                <w:rtl/>
              </w:rPr>
            </w:pPr>
            <w:r>
              <w:rPr>
                <w:rFonts w:cs="David"/>
                <w:sz w:val="20"/>
                <w:szCs w:val="20"/>
              </w:rPr>
              <w:t>DYAX CORP.,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0" w:type="dxa"/>
          <w:jc w:val="center"/>
        </w:trPr>
        <w:tc>
          <w:tcPr>
            <w:tcW w:w="235" w:type="dxa"/>
            <w:gridSpan w:val="2"/>
          </w:tcPr>
          <w:p w:rsidR="003C0522" w:rsidRPr="00632AE1" w:rsidRDefault="003C0522" w:rsidP="009D4A4C">
            <w:pPr>
              <w:rPr>
                <w:rFonts w:cs="Guttman Hodes"/>
                <w:sz w:val="20"/>
                <w:szCs w:val="20"/>
                <w:rtl/>
              </w:rPr>
            </w:pPr>
          </w:p>
        </w:tc>
        <w:tc>
          <w:tcPr>
            <w:tcW w:w="6971" w:type="dxa"/>
            <w:gridSpan w:val="7"/>
          </w:tcPr>
          <w:p w:rsidR="003C0522" w:rsidRPr="00632AE1" w:rsidRDefault="003C0522" w:rsidP="009D4A4C">
            <w:pPr>
              <w:jc w:val="right"/>
              <w:rPr>
                <w:rFonts w:cs="Guttman Hodes"/>
                <w:sz w:val="20"/>
                <w:szCs w:val="20"/>
              </w:rPr>
            </w:pPr>
            <w:r>
              <w:rPr>
                <w:rFonts w:cs="Guttman Hodes"/>
                <w:sz w:val="20"/>
                <w:szCs w:val="20"/>
              </w:rPr>
              <w:t>WO/2015/061182</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0" w:type="dxa"/>
          <w:jc w:val="center"/>
        </w:trPr>
        <w:tc>
          <w:tcPr>
            <w:tcW w:w="3710" w:type="dxa"/>
            <w:gridSpan w:val="5"/>
          </w:tcPr>
          <w:p w:rsidR="003C0522" w:rsidRDefault="003C0522" w:rsidP="009D4A4C">
            <w:pPr>
              <w:rPr>
                <w:rFonts w:cs="Guttman Hodes"/>
                <w:sz w:val="20"/>
                <w:szCs w:val="20"/>
                <w:rtl/>
              </w:rPr>
            </w:pPr>
            <w:r>
              <w:rPr>
                <w:rFonts w:cs="Guttman Hodes"/>
                <w:sz w:val="20"/>
                <w:szCs w:val="20"/>
                <w:rtl/>
              </w:rPr>
              <w:t>קורח ושות' עורכי דין ועורכי פטנטים,</w:t>
            </w:r>
          </w:p>
          <w:p w:rsidR="003C0522" w:rsidRDefault="003C0522" w:rsidP="009D4A4C">
            <w:pPr>
              <w:rPr>
                <w:rFonts w:cs="Guttman Hodes"/>
                <w:sz w:val="20"/>
                <w:szCs w:val="20"/>
                <w:rtl/>
              </w:rPr>
            </w:pPr>
            <w:r>
              <w:rPr>
                <w:rFonts w:cs="Guttman Hodes"/>
                <w:sz w:val="20"/>
                <w:szCs w:val="20"/>
                <w:rtl/>
              </w:rPr>
              <w:t xml:space="preserve">מגדל עתידים, קומה 15 </w:t>
            </w:r>
          </w:p>
          <w:p w:rsidR="003C0522" w:rsidRPr="00632AE1" w:rsidRDefault="003C0522" w:rsidP="009D4A4C">
            <w:pPr>
              <w:rPr>
                <w:rFonts w:cs="Guttman Hodes"/>
                <w:sz w:val="20"/>
                <w:szCs w:val="20"/>
                <w:rtl/>
              </w:rPr>
            </w:pPr>
            <w:r>
              <w:rPr>
                <w:rFonts w:cs="Guttman Hodes"/>
                <w:sz w:val="20"/>
                <w:szCs w:val="20"/>
                <w:rtl/>
              </w:rPr>
              <w:t>ת.ד. 58100, תל אביב - יפו</w:t>
            </w:r>
          </w:p>
        </w:tc>
        <w:tc>
          <w:tcPr>
            <w:tcW w:w="3496" w:type="dxa"/>
            <w:gridSpan w:val="4"/>
          </w:tcPr>
          <w:p w:rsidR="003C0522" w:rsidRDefault="003C0522" w:rsidP="009D4A4C">
            <w:pPr>
              <w:jc w:val="right"/>
              <w:rPr>
                <w:rFonts w:cs="David"/>
                <w:sz w:val="20"/>
                <w:szCs w:val="20"/>
              </w:rPr>
            </w:pPr>
            <w:r>
              <w:rPr>
                <w:rFonts w:cs="David"/>
                <w:sz w:val="20"/>
                <w:szCs w:val="20"/>
              </w:rPr>
              <w:t>KORAKH &amp; CO.,</w:t>
            </w:r>
          </w:p>
          <w:p w:rsidR="003C0522" w:rsidRPr="00632AE1" w:rsidRDefault="003C0522" w:rsidP="009D4A4C">
            <w:pPr>
              <w:jc w:val="right"/>
              <w:rPr>
                <w:rFonts w:cs="David"/>
                <w:sz w:val="20"/>
                <w:szCs w:val="20"/>
                <w:rtl/>
              </w:rPr>
            </w:pPr>
            <w:r>
              <w:rPr>
                <w:rFonts w:cs="David"/>
                <w:sz w:val="20"/>
                <w:szCs w:val="20"/>
              </w:rPr>
              <w:t xml:space="preserve"> 15TH FLOOR, ATIDIM TOWER, KIRYAT ATIDIM,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0" w:type="dxa"/>
          <w:jc w:val="center"/>
        </w:trPr>
        <w:tc>
          <w:tcPr>
            <w:tcW w:w="2134" w:type="dxa"/>
            <w:gridSpan w:val="3"/>
          </w:tcPr>
          <w:p w:rsidR="003C0522" w:rsidRPr="00632AE1" w:rsidRDefault="003C0522" w:rsidP="009D4A4C">
            <w:pPr>
              <w:jc w:val="right"/>
              <w:rPr>
                <w:rFonts w:cs="David"/>
                <w:sz w:val="20"/>
                <w:szCs w:val="20"/>
              </w:rPr>
            </w:pPr>
          </w:p>
        </w:tc>
        <w:tc>
          <w:tcPr>
            <w:tcW w:w="1653" w:type="dxa"/>
            <w:gridSpan w:val="3"/>
          </w:tcPr>
          <w:p w:rsidR="003C0522" w:rsidRPr="00632AE1" w:rsidRDefault="003C0522" w:rsidP="009D4A4C">
            <w:pPr>
              <w:jc w:val="right"/>
              <w:rPr>
                <w:rFonts w:cs="David"/>
                <w:sz w:val="20"/>
                <w:szCs w:val="20"/>
              </w:rPr>
            </w:pPr>
          </w:p>
        </w:tc>
        <w:tc>
          <w:tcPr>
            <w:tcW w:w="4017"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0"/>
        <w:gridCol w:w="1034"/>
        <w:gridCol w:w="551"/>
        <w:gridCol w:w="77"/>
        <w:gridCol w:w="1481"/>
        <w:gridCol w:w="550"/>
        <w:gridCol w:w="1379"/>
        <w:gridCol w:w="597"/>
        <w:gridCol w:w="150"/>
      </w:tblGrid>
      <w:tr w:rsidR="003C0522" w:rsidRPr="00632AE1" w:rsidTr="003C0522">
        <w:trPr>
          <w:gridAfter w:val="1"/>
          <w:wAfter w:w="150" w:type="dxa"/>
          <w:trHeight w:val="485"/>
          <w:jc w:val="center"/>
        </w:trPr>
        <w:tc>
          <w:tcPr>
            <w:tcW w:w="3720" w:type="dxa"/>
            <w:gridSpan w:val="5"/>
          </w:tcPr>
          <w:p w:rsidR="003C0522" w:rsidRPr="003C0522" w:rsidRDefault="008C6608" w:rsidP="009D4A4C">
            <w:pPr>
              <w:jc w:val="right"/>
              <w:rPr>
                <w:b/>
                <w:bCs/>
                <w:color w:val="0000FF"/>
                <w:sz w:val="20"/>
                <w:szCs w:val="20"/>
                <w:u w:val="single"/>
                <w:rtl/>
              </w:rPr>
            </w:pPr>
            <w:hyperlink r:id="rId834" w:history="1">
              <w:r w:rsidR="003C0522" w:rsidRPr="003C0522">
                <w:rPr>
                  <w:rStyle w:val="Hyperlink"/>
                  <w:sz w:val="20"/>
                </w:rPr>
                <w:t>284979</w:t>
              </w:r>
            </w:hyperlink>
          </w:p>
        </w:tc>
        <w:tc>
          <w:tcPr>
            <w:tcW w:w="4084"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0" w:type="dxa"/>
          <w:jc w:val="center"/>
        </w:trPr>
        <w:tc>
          <w:tcPr>
            <w:tcW w:w="3720" w:type="dxa"/>
            <w:gridSpan w:val="5"/>
          </w:tcPr>
          <w:p w:rsidR="003C0522" w:rsidRDefault="003C0522" w:rsidP="009D4A4C">
            <w:pPr>
              <w:rPr>
                <w:rFonts w:cs="David"/>
                <w:b/>
                <w:bCs/>
                <w:sz w:val="20"/>
                <w:szCs w:val="20"/>
                <w:rtl/>
              </w:rPr>
            </w:pPr>
            <w:r>
              <w:rPr>
                <w:rFonts w:cs="David"/>
                <w:b/>
                <w:bCs/>
                <w:sz w:val="20"/>
                <w:szCs w:val="20"/>
                <w:rtl/>
              </w:rPr>
              <w:t>שיטה לייצור אימונוליגנד/מטען קוניוגטי תוך שימוש באנזים טראנספפטידאז בעל ספציפיות לרצף</w:t>
            </w:r>
          </w:p>
          <w:p w:rsidR="003C0522" w:rsidRPr="00632AE1" w:rsidRDefault="003C0522" w:rsidP="009D4A4C">
            <w:pPr>
              <w:rPr>
                <w:rFonts w:cs="David"/>
                <w:b/>
                <w:bCs/>
                <w:sz w:val="20"/>
                <w:szCs w:val="20"/>
                <w:rtl/>
              </w:rPr>
            </w:pPr>
          </w:p>
        </w:tc>
        <w:tc>
          <w:tcPr>
            <w:tcW w:w="3487" w:type="dxa"/>
            <w:gridSpan w:val="4"/>
          </w:tcPr>
          <w:p w:rsidR="003C0522" w:rsidRDefault="003C0522" w:rsidP="009D4A4C">
            <w:pPr>
              <w:jc w:val="right"/>
              <w:rPr>
                <w:rFonts w:cs="David"/>
                <w:b/>
                <w:bCs/>
                <w:sz w:val="20"/>
                <w:szCs w:val="20"/>
              </w:rPr>
            </w:pPr>
            <w:r>
              <w:rPr>
                <w:rFonts w:cs="David"/>
                <w:b/>
                <w:bCs/>
                <w:sz w:val="20"/>
                <w:szCs w:val="20"/>
              </w:rPr>
              <w:t>METHOD OF PRODUCING AN IMMUNOLIGAND/PAYLOAD CONJUGATE BY MEANS OF A SEQUENCE-SPECIFIC TRANSPEPTIDASE ENZYME</w:t>
            </w:r>
          </w:p>
          <w:p w:rsidR="003C0522" w:rsidRPr="00632AE1" w:rsidRDefault="003C0522" w:rsidP="009D4A4C">
            <w:pPr>
              <w:jc w:val="right"/>
              <w:rPr>
                <w:rFonts w:cs="David"/>
                <w:b/>
                <w:bCs/>
                <w:sz w:val="20"/>
                <w:szCs w:val="20"/>
              </w:rPr>
            </w:pPr>
          </w:p>
        </w:tc>
        <w:tc>
          <w:tcPr>
            <w:tcW w:w="597"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0" w:type="dxa"/>
          <w:jc w:val="center"/>
        </w:trPr>
        <w:tc>
          <w:tcPr>
            <w:tcW w:w="235" w:type="dxa"/>
            <w:gridSpan w:val="2"/>
          </w:tcPr>
          <w:p w:rsidR="003C0522" w:rsidRPr="00632AE1" w:rsidRDefault="003C0522" w:rsidP="009D4A4C">
            <w:pPr>
              <w:rPr>
                <w:rFonts w:cs="David"/>
                <w:sz w:val="20"/>
                <w:szCs w:val="20"/>
                <w:rtl/>
              </w:rPr>
            </w:pPr>
          </w:p>
        </w:tc>
        <w:tc>
          <w:tcPr>
            <w:tcW w:w="6972" w:type="dxa"/>
            <w:gridSpan w:val="7"/>
          </w:tcPr>
          <w:p w:rsidR="003C0522" w:rsidRPr="00632AE1" w:rsidRDefault="003C0522" w:rsidP="009D4A4C">
            <w:pPr>
              <w:jc w:val="right"/>
              <w:rPr>
                <w:rFonts w:cs="David"/>
                <w:sz w:val="20"/>
                <w:szCs w:val="20"/>
              </w:rPr>
            </w:pPr>
            <w:r>
              <w:rPr>
                <w:rFonts w:cs="David"/>
                <w:sz w:val="20"/>
                <w:szCs w:val="20"/>
              </w:rPr>
              <w:t>14.03.2014</w:t>
            </w:r>
          </w:p>
        </w:tc>
        <w:tc>
          <w:tcPr>
            <w:tcW w:w="597"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0" w:type="dxa"/>
          <w:jc w:val="center"/>
        </w:trPr>
        <w:tc>
          <w:tcPr>
            <w:tcW w:w="235" w:type="dxa"/>
            <w:gridSpan w:val="2"/>
          </w:tcPr>
          <w:p w:rsidR="003C0522" w:rsidRPr="00632AE1" w:rsidRDefault="003C0522" w:rsidP="009D4A4C">
            <w:pPr>
              <w:rPr>
                <w:rFonts w:cs="David"/>
                <w:sz w:val="20"/>
                <w:szCs w:val="20"/>
                <w:rtl/>
              </w:rPr>
            </w:pPr>
          </w:p>
        </w:tc>
        <w:tc>
          <w:tcPr>
            <w:tcW w:w="2934" w:type="dxa"/>
            <w:gridSpan w:val="2"/>
          </w:tcPr>
          <w:p w:rsidR="003C0522" w:rsidRPr="00632AE1" w:rsidRDefault="003C0522" w:rsidP="009D4A4C">
            <w:pPr>
              <w:jc w:val="right"/>
              <w:rPr>
                <w:rFonts w:cs="David"/>
                <w:sz w:val="20"/>
                <w:szCs w:val="20"/>
              </w:rPr>
            </w:pPr>
            <w:r>
              <w:rPr>
                <w:rFonts w:cs="David"/>
                <w:sz w:val="20"/>
                <w:szCs w:val="20"/>
              </w:rPr>
              <w:t>EP</w:t>
            </w:r>
          </w:p>
        </w:tc>
        <w:tc>
          <w:tcPr>
            <w:tcW w:w="551" w:type="dxa"/>
          </w:tcPr>
          <w:p w:rsidR="003C0522" w:rsidRPr="00632AE1" w:rsidRDefault="003C0522" w:rsidP="009D4A4C">
            <w:pPr>
              <w:jc w:val="right"/>
              <w:rPr>
                <w:sz w:val="20"/>
                <w:szCs w:val="20"/>
              </w:rPr>
            </w:pPr>
            <w:r>
              <w:rPr>
                <w:sz w:val="20"/>
                <w:szCs w:val="20"/>
                <w:rtl/>
              </w:rPr>
              <w:t>[33]</w:t>
            </w:r>
          </w:p>
        </w:tc>
        <w:tc>
          <w:tcPr>
            <w:tcW w:w="1558" w:type="dxa"/>
            <w:gridSpan w:val="2"/>
          </w:tcPr>
          <w:p w:rsidR="003C0522" w:rsidRPr="00632AE1" w:rsidRDefault="003C0522" w:rsidP="009D4A4C">
            <w:pPr>
              <w:jc w:val="right"/>
              <w:rPr>
                <w:rFonts w:cs="David"/>
                <w:sz w:val="20"/>
                <w:szCs w:val="20"/>
              </w:rPr>
            </w:pPr>
            <w:r>
              <w:rPr>
                <w:rFonts w:cs="David"/>
                <w:sz w:val="20"/>
                <w:szCs w:val="20"/>
              </w:rPr>
              <w:t>15.03.2013</w:t>
            </w:r>
          </w:p>
        </w:tc>
        <w:tc>
          <w:tcPr>
            <w:tcW w:w="550" w:type="dxa"/>
          </w:tcPr>
          <w:p w:rsidR="003C0522" w:rsidRPr="00632AE1" w:rsidRDefault="003C0522" w:rsidP="009D4A4C">
            <w:pPr>
              <w:jc w:val="right"/>
              <w:rPr>
                <w:sz w:val="20"/>
                <w:szCs w:val="20"/>
                <w:rtl/>
              </w:rPr>
            </w:pPr>
            <w:r>
              <w:rPr>
                <w:sz w:val="20"/>
                <w:szCs w:val="20"/>
                <w:rtl/>
              </w:rPr>
              <w:t>[32]</w:t>
            </w:r>
          </w:p>
        </w:tc>
        <w:tc>
          <w:tcPr>
            <w:tcW w:w="1379" w:type="dxa"/>
          </w:tcPr>
          <w:p w:rsidR="003C0522" w:rsidRPr="00632AE1" w:rsidRDefault="003C0522" w:rsidP="009D4A4C">
            <w:pPr>
              <w:jc w:val="right"/>
              <w:rPr>
                <w:rFonts w:cs="David"/>
                <w:sz w:val="20"/>
                <w:szCs w:val="20"/>
              </w:rPr>
            </w:pPr>
            <w:r>
              <w:rPr>
                <w:rFonts w:cs="David"/>
                <w:sz w:val="20"/>
                <w:szCs w:val="20"/>
              </w:rPr>
              <w:t>13159484.8</w:t>
            </w:r>
          </w:p>
        </w:tc>
        <w:tc>
          <w:tcPr>
            <w:tcW w:w="597"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0" w:type="dxa"/>
          <w:jc w:val="center"/>
        </w:trPr>
        <w:tc>
          <w:tcPr>
            <w:tcW w:w="235" w:type="dxa"/>
            <w:gridSpan w:val="2"/>
          </w:tcPr>
          <w:p w:rsidR="003C0522" w:rsidRPr="003C0522" w:rsidRDefault="003C0522" w:rsidP="009D4A4C">
            <w:pPr>
              <w:rPr>
                <w:sz w:val="20"/>
                <w:szCs w:val="20"/>
                <w:rtl/>
              </w:rPr>
            </w:pPr>
          </w:p>
        </w:tc>
        <w:tc>
          <w:tcPr>
            <w:tcW w:w="2934"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58" w:type="dxa"/>
            <w:gridSpan w:val="2"/>
          </w:tcPr>
          <w:p w:rsidR="003C0522" w:rsidRPr="003C0522" w:rsidRDefault="003C0522" w:rsidP="009D4A4C">
            <w:pPr>
              <w:jc w:val="right"/>
              <w:rPr>
                <w:sz w:val="20"/>
                <w:szCs w:val="20"/>
              </w:rPr>
            </w:pPr>
            <w:r>
              <w:rPr>
                <w:sz w:val="20"/>
                <w:szCs w:val="20"/>
                <w:rtl/>
              </w:rPr>
              <w:t>15.03.2013</w:t>
            </w:r>
          </w:p>
        </w:tc>
        <w:tc>
          <w:tcPr>
            <w:tcW w:w="550" w:type="dxa"/>
          </w:tcPr>
          <w:p w:rsidR="003C0522" w:rsidRPr="003C0522" w:rsidRDefault="003C0522" w:rsidP="009D4A4C">
            <w:pPr>
              <w:jc w:val="right"/>
              <w:rPr>
                <w:sz w:val="20"/>
                <w:szCs w:val="20"/>
                <w:rtl/>
              </w:rPr>
            </w:pPr>
          </w:p>
        </w:tc>
        <w:tc>
          <w:tcPr>
            <w:tcW w:w="1379" w:type="dxa"/>
          </w:tcPr>
          <w:p w:rsidR="003C0522" w:rsidRPr="003C0522" w:rsidRDefault="003C0522" w:rsidP="009D4A4C">
            <w:pPr>
              <w:jc w:val="right"/>
              <w:rPr>
                <w:sz w:val="20"/>
                <w:szCs w:val="20"/>
              </w:rPr>
            </w:pPr>
            <w:r>
              <w:rPr>
                <w:sz w:val="20"/>
                <w:szCs w:val="20"/>
                <w:rtl/>
              </w:rPr>
              <w:t>61/787371</w:t>
            </w:r>
          </w:p>
        </w:tc>
        <w:tc>
          <w:tcPr>
            <w:tcW w:w="597" w:type="dxa"/>
          </w:tcPr>
          <w:p w:rsidR="003C0522" w:rsidRPr="003C0522" w:rsidRDefault="003C0522" w:rsidP="009D4A4C">
            <w:pPr>
              <w:jc w:val="right"/>
              <w:rPr>
                <w:sz w:val="20"/>
                <w:szCs w:val="20"/>
                <w:rtl/>
              </w:rPr>
            </w:pPr>
          </w:p>
        </w:tc>
      </w:tr>
      <w:tr w:rsidR="003C0522" w:rsidRPr="003C0522" w:rsidTr="003C0522">
        <w:trPr>
          <w:gridAfter w:val="1"/>
          <w:wAfter w:w="150" w:type="dxa"/>
          <w:jc w:val="center"/>
        </w:trPr>
        <w:tc>
          <w:tcPr>
            <w:tcW w:w="235" w:type="dxa"/>
            <w:gridSpan w:val="2"/>
          </w:tcPr>
          <w:p w:rsidR="003C0522" w:rsidRPr="003C0522" w:rsidRDefault="003C0522" w:rsidP="009D4A4C">
            <w:pPr>
              <w:rPr>
                <w:sz w:val="20"/>
                <w:szCs w:val="20"/>
                <w:rtl/>
              </w:rPr>
            </w:pPr>
          </w:p>
        </w:tc>
        <w:tc>
          <w:tcPr>
            <w:tcW w:w="2934"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58" w:type="dxa"/>
            <w:gridSpan w:val="2"/>
          </w:tcPr>
          <w:p w:rsidR="003C0522" w:rsidRPr="003C0522" w:rsidRDefault="003C0522" w:rsidP="009D4A4C">
            <w:pPr>
              <w:jc w:val="right"/>
              <w:rPr>
                <w:sz w:val="20"/>
                <w:szCs w:val="20"/>
                <w:rtl/>
              </w:rPr>
            </w:pPr>
            <w:r>
              <w:rPr>
                <w:sz w:val="20"/>
                <w:szCs w:val="20"/>
                <w:rtl/>
              </w:rPr>
              <w:t>14.02.2014</w:t>
            </w:r>
          </w:p>
        </w:tc>
        <w:tc>
          <w:tcPr>
            <w:tcW w:w="550" w:type="dxa"/>
          </w:tcPr>
          <w:p w:rsidR="003C0522" w:rsidRPr="003C0522" w:rsidRDefault="003C0522" w:rsidP="009D4A4C">
            <w:pPr>
              <w:jc w:val="right"/>
              <w:rPr>
                <w:sz w:val="20"/>
                <w:szCs w:val="20"/>
                <w:rtl/>
              </w:rPr>
            </w:pPr>
          </w:p>
        </w:tc>
        <w:tc>
          <w:tcPr>
            <w:tcW w:w="1379" w:type="dxa"/>
          </w:tcPr>
          <w:p w:rsidR="003C0522" w:rsidRPr="003C0522" w:rsidRDefault="003C0522" w:rsidP="009D4A4C">
            <w:pPr>
              <w:jc w:val="right"/>
              <w:rPr>
                <w:sz w:val="20"/>
                <w:szCs w:val="20"/>
                <w:rtl/>
              </w:rPr>
            </w:pPr>
            <w:r>
              <w:rPr>
                <w:sz w:val="20"/>
                <w:szCs w:val="20"/>
                <w:rtl/>
              </w:rPr>
              <w:t>61/939754</w:t>
            </w:r>
          </w:p>
        </w:tc>
        <w:tc>
          <w:tcPr>
            <w:tcW w:w="597" w:type="dxa"/>
          </w:tcPr>
          <w:p w:rsidR="003C0522" w:rsidRPr="003C0522" w:rsidRDefault="003C0522" w:rsidP="009D4A4C">
            <w:pPr>
              <w:jc w:val="right"/>
              <w:rPr>
                <w:sz w:val="20"/>
                <w:szCs w:val="20"/>
                <w:rtl/>
              </w:rPr>
            </w:pPr>
          </w:p>
        </w:tc>
      </w:tr>
      <w:tr w:rsidR="003C0522" w:rsidRPr="00632AE1" w:rsidTr="003C0522">
        <w:trPr>
          <w:gridAfter w:val="1"/>
          <w:wAfter w:w="150" w:type="dxa"/>
          <w:jc w:val="center"/>
        </w:trPr>
        <w:tc>
          <w:tcPr>
            <w:tcW w:w="7207"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39//00, 47//65, 47//68, A61P 25//00, 25//28, 31//00, 31//04, 35//00, 37//02, C07K 01//107, 16//40, C12P 21//00</w:t>
            </w:r>
          </w:p>
        </w:tc>
        <w:tc>
          <w:tcPr>
            <w:tcW w:w="597"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0" w:type="dxa"/>
          <w:jc w:val="center"/>
        </w:trPr>
        <w:tc>
          <w:tcPr>
            <w:tcW w:w="235" w:type="dxa"/>
            <w:gridSpan w:val="2"/>
          </w:tcPr>
          <w:p w:rsidR="003C0522" w:rsidRPr="00632AE1" w:rsidRDefault="003C0522" w:rsidP="009D4A4C">
            <w:pPr>
              <w:rPr>
                <w:rFonts w:cs="David"/>
                <w:sz w:val="20"/>
                <w:szCs w:val="20"/>
                <w:rtl/>
              </w:rPr>
            </w:pPr>
          </w:p>
        </w:tc>
        <w:tc>
          <w:tcPr>
            <w:tcW w:w="6972" w:type="dxa"/>
            <w:gridSpan w:val="7"/>
          </w:tcPr>
          <w:p w:rsidR="003C0522" w:rsidRPr="00632AE1" w:rsidRDefault="003C0522" w:rsidP="009D4A4C">
            <w:pPr>
              <w:jc w:val="right"/>
              <w:rPr>
                <w:rFonts w:cs="David"/>
                <w:sz w:val="20"/>
                <w:szCs w:val="20"/>
              </w:rPr>
            </w:pPr>
            <w:r>
              <w:rPr>
                <w:rFonts w:cs="David"/>
                <w:sz w:val="20"/>
                <w:szCs w:val="20"/>
              </w:rPr>
              <w:t>DIVISION FROM 268423</w:t>
            </w:r>
          </w:p>
        </w:tc>
        <w:tc>
          <w:tcPr>
            <w:tcW w:w="597"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0" w:type="dxa"/>
          <w:jc w:val="center"/>
        </w:trPr>
        <w:tc>
          <w:tcPr>
            <w:tcW w:w="3720" w:type="dxa"/>
            <w:gridSpan w:val="5"/>
          </w:tcPr>
          <w:p w:rsidR="003C0522" w:rsidRPr="00632AE1" w:rsidRDefault="003C0522" w:rsidP="009D4A4C">
            <w:pPr>
              <w:rPr>
                <w:rFonts w:cs="Guttman Hodes"/>
                <w:sz w:val="20"/>
                <w:szCs w:val="20"/>
                <w:rtl/>
              </w:rPr>
            </w:pPr>
            <w:r>
              <w:rPr>
                <w:rFonts w:cs="Guttman Hodes"/>
                <w:sz w:val="20"/>
                <w:szCs w:val="20"/>
                <w:rtl/>
              </w:rPr>
              <w:t>, שוויץ</w:t>
            </w:r>
          </w:p>
        </w:tc>
        <w:tc>
          <w:tcPr>
            <w:tcW w:w="3487" w:type="dxa"/>
            <w:gridSpan w:val="4"/>
          </w:tcPr>
          <w:p w:rsidR="003C0522" w:rsidRPr="00632AE1" w:rsidRDefault="003C0522" w:rsidP="009D4A4C">
            <w:pPr>
              <w:jc w:val="right"/>
              <w:rPr>
                <w:rFonts w:cs="David"/>
                <w:sz w:val="20"/>
                <w:szCs w:val="20"/>
                <w:rtl/>
              </w:rPr>
            </w:pPr>
            <w:r>
              <w:rPr>
                <w:rFonts w:cs="David"/>
                <w:sz w:val="20"/>
                <w:szCs w:val="20"/>
              </w:rPr>
              <w:t>NBE-THERAPEUTICS AG, SWITZERLAND</w:t>
            </w:r>
          </w:p>
        </w:tc>
        <w:tc>
          <w:tcPr>
            <w:tcW w:w="597"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0" w:type="dxa"/>
          <w:jc w:val="center"/>
        </w:trPr>
        <w:tc>
          <w:tcPr>
            <w:tcW w:w="3720" w:type="dxa"/>
            <w:gridSpan w:val="5"/>
          </w:tcPr>
          <w:p w:rsidR="003C0522" w:rsidRPr="00632AE1" w:rsidRDefault="003C0522" w:rsidP="009D4A4C">
            <w:pPr>
              <w:rPr>
                <w:rFonts w:cs="Guttman Hodes"/>
                <w:sz w:val="20"/>
                <w:szCs w:val="20"/>
                <w:rtl/>
              </w:rPr>
            </w:pPr>
          </w:p>
        </w:tc>
        <w:tc>
          <w:tcPr>
            <w:tcW w:w="3487" w:type="dxa"/>
            <w:gridSpan w:val="4"/>
          </w:tcPr>
          <w:p w:rsidR="003C0522" w:rsidRPr="00632AE1" w:rsidRDefault="003C0522" w:rsidP="009D4A4C">
            <w:pPr>
              <w:jc w:val="right"/>
              <w:rPr>
                <w:rFonts w:cs="David"/>
                <w:sz w:val="20"/>
                <w:szCs w:val="20"/>
              </w:rPr>
            </w:pPr>
            <w:r>
              <w:rPr>
                <w:rFonts w:cs="David"/>
                <w:sz w:val="20"/>
                <w:szCs w:val="20"/>
              </w:rPr>
              <w:t>ULF GRAWUNDER, ROGER, RENZO BEERLI</w:t>
            </w:r>
          </w:p>
        </w:tc>
        <w:tc>
          <w:tcPr>
            <w:tcW w:w="597"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0" w:type="dxa"/>
          <w:jc w:val="center"/>
        </w:trPr>
        <w:tc>
          <w:tcPr>
            <w:tcW w:w="235" w:type="dxa"/>
            <w:gridSpan w:val="2"/>
          </w:tcPr>
          <w:p w:rsidR="003C0522" w:rsidRPr="00632AE1" w:rsidRDefault="003C0522" w:rsidP="009D4A4C">
            <w:pPr>
              <w:rPr>
                <w:rFonts w:cs="Guttman Hodes"/>
                <w:sz w:val="20"/>
                <w:szCs w:val="20"/>
                <w:rtl/>
              </w:rPr>
            </w:pPr>
          </w:p>
        </w:tc>
        <w:tc>
          <w:tcPr>
            <w:tcW w:w="6972" w:type="dxa"/>
            <w:gridSpan w:val="7"/>
          </w:tcPr>
          <w:p w:rsidR="003C0522" w:rsidRPr="00632AE1" w:rsidRDefault="003C0522" w:rsidP="009D4A4C">
            <w:pPr>
              <w:jc w:val="right"/>
              <w:rPr>
                <w:rFonts w:cs="Guttman Hodes"/>
                <w:sz w:val="20"/>
                <w:szCs w:val="20"/>
              </w:rPr>
            </w:pPr>
            <w:r>
              <w:rPr>
                <w:rFonts w:cs="Guttman Hodes"/>
                <w:sz w:val="20"/>
                <w:szCs w:val="20"/>
              </w:rPr>
              <w:t>WO/2014/140317</w:t>
            </w:r>
          </w:p>
        </w:tc>
        <w:tc>
          <w:tcPr>
            <w:tcW w:w="597"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0" w:type="dxa"/>
          <w:jc w:val="center"/>
        </w:trPr>
        <w:tc>
          <w:tcPr>
            <w:tcW w:w="3720" w:type="dxa"/>
            <w:gridSpan w:val="5"/>
          </w:tcPr>
          <w:p w:rsidR="003C0522" w:rsidRDefault="003C0522" w:rsidP="009D4A4C">
            <w:pPr>
              <w:rPr>
                <w:rFonts w:cs="Guttman Hodes"/>
                <w:sz w:val="20"/>
                <w:szCs w:val="20"/>
                <w:rtl/>
              </w:rPr>
            </w:pPr>
            <w:r>
              <w:rPr>
                <w:rFonts w:cs="Guttman Hodes"/>
                <w:sz w:val="20"/>
                <w:szCs w:val="20"/>
                <w:rtl/>
              </w:rPr>
              <w:t>ג'י.אי.ארליך (1995) בע"מ,</w:t>
            </w:r>
          </w:p>
          <w:p w:rsidR="003C0522" w:rsidRDefault="003C0522" w:rsidP="009D4A4C">
            <w:pPr>
              <w:rPr>
                <w:rFonts w:cs="Guttman Hodes"/>
                <w:sz w:val="20"/>
                <w:szCs w:val="20"/>
                <w:rtl/>
              </w:rPr>
            </w:pPr>
            <w:r>
              <w:rPr>
                <w:rFonts w:cs="Guttman Hodes"/>
                <w:sz w:val="20"/>
                <w:szCs w:val="20"/>
                <w:rtl/>
              </w:rPr>
              <w:t xml:space="preserve">מגדל איילון, קומה 15 ,רחוב מנחם בגין 11 </w:t>
            </w:r>
          </w:p>
          <w:p w:rsidR="003C0522" w:rsidRPr="00632AE1" w:rsidRDefault="003C0522" w:rsidP="009D4A4C">
            <w:pPr>
              <w:rPr>
                <w:rFonts w:cs="Guttman Hodes"/>
                <w:sz w:val="20"/>
                <w:szCs w:val="20"/>
                <w:rtl/>
              </w:rPr>
            </w:pPr>
            <w:r>
              <w:rPr>
                <w:rFonts w:cs="Guttman Hodes"/>
                <w:sz w:val="20"/>
                <w:szCs w:val="20"/>
                <w:rtl/>
              </w:rPr>
              <w:t>רמת גן</w:t>
            </w:r>
          </w:p>
        </w:tc>
        <w:tc>
          <w:tcPr>
            <w:tcW w:w="3487" w:type="dxa"/>
            <w:gridSpan w:val="4"/>
          </w:tcPr>
          <w:p w:rsidR="003C0522" w:rsidRDefault="003C0522" w:rsidP="009D4A4C">
            <w:pPr>
              <w:jc w:val="right"/>
              <w:rPr>
                <w:rFonts w:cs="David"/>
                <w:sz w:val="20"/>
                <w:szCs w:val="20"/>
              </w:rPr>
            </w:pPr>
            <w:r>
              <w:rPr>
                <w:rFonts w:cs="David"/>
                <w:sz w:val="20"/>
                <w:szCs w:val="20"/>
              </w:rPr>
              <w:t>G.E. EHRLICH (1995) LTD.,</w:t>
            </w:r>
          </w:p>
          <w:p w:rsidR="003C0522" w:rsidRPr="00632AE1" w:rsidRDefault="003C0522" w:rsidP="009D4A4C">
            <w:pPr>
              <w:jc w:val="right"/>
              <w:rPr>
                <w:rFonts w:cs="David"/>
                <w:sz w:val="20"/>
                <w:szCs w:val="20"/>
                <w:rtl/>
              </w:rPr>
            </w:pPr>
            <w:r>
              <w:rPr>
                <w:rFonts w:cs="David"/>
                <w:sz w:val="20"/>
                <w:szCs w:val="20"/>
              </w:rPr>
              <w:t xml:space="preserve"> AYALON TOWER, 15TH FLOOR, 11 MENACHEM BEGIN ST.</w:t>
            </w:r>
          </w:p>
        </w:tc>
        <w:tc>
          <w:tcPr>
            <w:tcW w:w="597"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0" w:type="dxa"/>
          <w:jc w:val="center"/>
        </w:trPr>
        <w:tc>
          <w:tcPr>
            <w:tcW w:w="2135"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4007"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910"/>
        <w:gridCol w:w="1030"/>
        <w:gridCol w:w="551"/>
        <w:gridCol w:w="77"/>
        <w:gridCol w:w="1486"/>
        <w:gridCol w:w="550"/>
        <w:gridCol w:w="1363"/>
        <w:gridCol w:w="598"/>
        <w:gridCol w:w="152"/>
      </w:tblGrid>
      <w:tr w:rsidR="003C0522" w:rsidRPr="00632AE1" w:rsidTr="003C0522">
        <w:trPr>
          <w:gridAfter w:val="1"/>
          <w:wAfter w:w="152" w:type="dxa"/>
          <w:trHeight w:val="485"/>
          <w:jc w:val="center"/>
        </w:trPr>
        <w:tc>
          <w:tcPr>
            <w:tcW w:w="3728" w:type="dxa"/>
            <w:gridSpan w:val="5"/>
          </w:tcPr>
          <w:p w:rsidR="003C0522" w:rsidRPr="003C0522" w:rsidRDefault="008C6608" w:rsidP="009D4A4C">
            <w:pPr>
              <w:jc w:val="right"/>
              <w:rPr>
                <w:b/>
                <w:bCs/>
                <w:color w:val="0000FF"/>
                <w:sz w:val="20"/>
                <w:szCs w:val="20"/>
                <w:u w:val="single"/>
                <w:rtl/>
              </w:rPr>
            </w:pPr>
            <w:hyperlink r:id="rId835" w:history="1">
              <w:r w:rsidR="003C0522" w:rsidRPr="003C0522">
                <w:rPr>
                  <w:rStyle w:val="Hyperlink"/>
                  <w:sz w:val="20"/>
                </w:rPr>
                <w:t>284982</w:t>
              </w:r>
            </w:hyperlink>
          </w:p>
        </w:tc>
        <w:tc>
          <w:tcPr>
            <w:tcW w:w="4074"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8" w:type="dxa"/>
            <w:gridSpan w:val="5"/>
          </w:tcPr>
          <w:p w:rsidR="003C0522" w:rsidRDefault="003C0522" w:rsidP="009D4A4C">
            <w:pPr>
              <w:rPr>
                <w:rFonts w:cs="David"/>
                <w:b/>
                <w:bCs/>
                <w:sz w:val="20"/>
                <w:szCs w:val="20"/>
                <w:rtl/>
              </w:rPr>
            </w:pPr>
            <w:r>
              <w:rPr>
                <w:rFonts w:cs="David"/>
                <w:b/>
                <w:bCs/>
                <w:sz w:val="20"/>
                <w:szCs w:val="20"/>
                <w:rtl/>
              </w:rPr>
              <w:lastRenderedPageBreak/>
              <w:t>כימות מדויקת של מקטע דנ"א עוברי באמצעות ריצוף עומק–רדוד של דנ"א פלסמה אימהי</w:t>
            </w:r>
          </w:p>
          <w:p w:rsidR="003C0522" w:rsidRPr="00632AE1" w:rsidRDefault="003C0522" w:rsidP="009D4A4C">
            <w:pPr>
              <w:rPr>
                <w:rFonts w:cs="David"/>
                <w:b/>
                <w:bCs/>
                <w:sz w:val="20"/>
                <w:szCs w:val="20"/>
                <w:rtl/>
              </w:rPr>
            </w:pPr>
          </w:p>
        </w:tc>
        <w:tc>
          <w:tcPr>
            <w:tcW w:w="3476" w:type="dxa"/>
            <w:gridSpan w:val="4"/>
          </w:tcPr>
          <w:p w:rsidR="003C0522" w:rsidRDefault="003C0522" w:rsidP="009D4A4C">
            <w:pPr>
              <w:jc w:val="right"/>
              <w:rPr>
                <w:rFonts w:cs="David"/>
                <w:b/>
                <w:bCs/>
                <w:sz w:val="20"/>
                <w:szCs w:val="20"/>
              </w:rPr>
            </w:pPr>
            <w:r>
              <w:rPr>
                <w:rFonts w:cs="David"/>
                <w:b/>
                <w:bCs/>
                <w:sz w:val="20"/>
                <w:szCs w:val="20"/>
              </w:rPr>
              <w:t>ACCURATE QUANTIFICATION OF FETAL DNA FRACTION BY SHALLOW-DEPTH SEQUENCING OF MATERNAL PLASMA DNA</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7" w:type="dxa"/>
            <w:gridSpan w:val="2"/>
          </w:tcPr>
          <w:p w:rsidR="003C0522" w:rsidRPr="00632AE1" w:rsidRDefault="003C0522" w:rsidP="009D4A4C">
            <w:pPr>
              <w:rPr>
                <w:rFonts w:cs="David"/>
                <w:sz w:val="20"/>
                <w:szCs w:val="20"/>
                <w:rtl/>
              </w:rPr>
            </w:pPr>
          </w:p>
        </w:tc>
        <w:tc>
          <w:tcPr>
            <w:tcW w:w="6967" w:type="dxa"/>
            <w:gridSpan w:val="7"/>
          </w:tcPr>
          <w:p w:rsidR="003C0522" w:rsidRPr="00632AE1" w:rsidRDefault="003C0522" w:rsidP="009D4A4C">
            <w:pPr>
              <w:jc w:val="right"/>
              <w:rPr>
                <w:rFonts w:cs="David"/>
                <w:sz w:val="20"/>
                <w:szCs w:val="20"/>
              </w:rPr>
            </w:pPr>
            <w:r>
              <w:rPr>
                <w:rFonts w:cs="David"/>
                <w:sz w:val="20"/>
                <w:szCs w:val="20"/>
              </w:rPr>
              <w:t>22.09.2016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7" w:type="dxa"/>
            <w:gridSpan w:val="2"/>
          </w:tcPr>
          <w:p w:rsidR="003C0522" w:rsidRPr="00632AE1" w:rsidRDefault="003C0522" w:rsidP="009D4A4C">
            <w:pPr>
              <w:rPr>
                <w:rFonts w:cs="David"/>
                <w:sz w:val="20"/>
                <w:szCs w:val="20"/>
                <w:rtl/>
              </w:rPr>
            </w:pPr>
          </w:p>
        </w:tc>
        <w:tc>
          <w:tcPr>
            <w:tcW w:w="2940"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22.09.2015</w:t>
            </w:r>
          </w:p>
        </w:tc>
        <w:tc>
          <w:tcPr>
            <w:tcW w:w="550" w:type="dxa"/>
          </w:tcPr>
          <w:p w:rsidR="003C0522" w:rsidRPr="00632AE1" w:rsidRDefault="003C0522" w:rsidP="009D4A4C">
            <w:pPr>
              <w:jc w:val="right"/>
              <w:rPr>
                <w:sz w:val="20"/>
                <w:szCs w:val="20"/>
                <w:rtl/>
              </w:rPr>
            </w:pPr>
            <w:r>
              <w:rPr>
                <w:sz w:val="20"/>
                <w:szCs w:val="20"/>
                <w:rtl/>
              </w:rPr>
              <w:t>[32]</w:t>
            </w:r>
          </w:p>
        </w:tc>
        <w:tc>
          <w:tcPr>
            <w:tcW w:w="1363" w:type="dxa"/>
          </w:tcPr>
          <w:p w:rsidR="003C0522" w:rsidRPr="00632AE1" w:rsidRDefault="003C0522" w:rsidP="009D4A4C">
            <w:pPr>
              <w:jc w:val="right"/>
              <w:rPr>
                <w:rFonts w:cs="David"/>
                <w:sz w:val="20"/>
                <w:szCs w:val="20"/>
              </w:rPr>
            </w:pPr>
            <w:r>
              <w:rPr>
                <w:rFonts w:cs="David"/>
                <w:sz w:val="20"/>
                <w:szCs w:val="20"/>
              </w:rPr>
              <w:t>62/222,157</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C12Q  01//68, 01//6869, 01//6883, 01//6888, G06F 19/18, G16B 20//00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7" w:type="dxa"/>
            <w:gridSpan w:val="2"/>
          </w:tcPr>
          <w:p w:rsidR="003C0522" w:rsidRPr="00632AE1" w:rsidRDefault="003C0522" w:rsidP="009D4A4C">
            <w:pPr>
              <w:rPr>
                <w:rFonts w:cs="David"/>
                <w:sz w:val="20"/>
                <w:szCs w:val="20"/>
                <w:rtl/>
              </w:rPr>
            </w:pPr>
          </w:p>
        </w:tc>
        <w:tc>
          <w:tcPr>
            <w:tcW w:w="6967" w:type="dxa"/>
            <w:gridSpan w:val="7"/>
          </w:tcPr>
          <w:p w:rsidR="003C0522" w:rsidRPr="00632AE1" w:rsidRDefault="003C0522" w:rsidP="009D4A4C">
            <w:pPr>
              <w:jc w:val="right"/>
              <w:rPr>
                <w:rFonts w:cs="David"/>
                <w:sz w:val="20"/>
                <w:szCs w:val="20"/>
              </w:rPr>
            </w:pPr>
            <w:r>
              <w:rPr>
                <w:rFonts w:cs="David"/>
                <w:sz w:val="20"/>
                <w:szCs w:val="20"/>
              </w:rPr>
              <w:t>DIVISION FROM 257388</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28" w:type="dxa"/>
            <w:gridSpan w:val="5"/>
          </w:tcPr>
          <w:p w:rsidR="003C0522" w:rsidRPr="00632AE1" w:rsidRDefault="003C0522" w:rsidP="009D4A4C">
            <w:pPr>
              <w:rPr>
                <w:rFonts w:cs="Guttman Hodes"/>
                <w:sz w:val="20"/>
                <w:szCs w:val="20"/>
                <w:rtl/>
              </w:rPr>
            </w:pPr>
            <w:r>
              <w:rPr>
                <w:rFonts w:cs="Guttman Hodes"/>
                <w:sz w:val="20"/>
                <w:szCs w:val="20"/>
                <w:rtl/>
              </w:rPr>
              <w:t>, סין</w:t>
            </w:r>
          </w:p>
        </w:tc>
        <w:tc>
          <w:tcPr>
            <w:tcW w:w="3476" w:type="dxa"/>
            <w:gridSpan w:val="4"/>
          </w:tcPr>
          <w:p w:rsidR="003C0522" w:rsidRPr="00632AE1" w:rsidRDefault="003C0522" w:rsidP="009D4A4C">
            <w:pPr>
              <w:jc w:val="right"/>
              <w:rPr>
                <w:rFonts w:cs="David"/>
                <w:sz w:val="20"/>
                <w:szCs w:val="20"/>
                <w:rtl/>
              </w:rPr>
            </w:pPr>
            <w:r>
              <w:rPr>
                <w:rFonts w:cs="David"/>
                <w:sz w:val="20"/>
                <w:szCs w:val="20"/>
              </w:rPr>
              <w:t>THE CHINESE UNIVERSITY OF HONG KONG, CHINA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7" w:type="dxa"/>
            <w:gridSpan w:val="2"/>
          </w:tcPr>
          <w:p w:rsidR="003C0522" w:rsidRPr="00632AE1" w:rsidRDefault="003C0522" w:rsidP="009D4A4C">
            <w:pPr>
              <w:rPr>
                <w:rFonts w:cs="Guttman Hodes"/>
                <w:sz w:val="20"/>
                <w:szCs w:val="20"/>
                <w:rtl/>
              </w:rPr>
            </w:pPr>
          </w:p>
        </w:tc>
        <w:tc>
          <w:tcPr>
            <w:tcW w:w="6967" w:type="dxa"/>
            <w:gridSpan w:val="7"/>
          </w:tcPr>
          <w:p w:rsidR="003C0522" w:rsidRPr="00632AE1" w:rsidRDefault="003C0522" w:rsidP="009D4A4C">
            <w:pPr>
              <w:jc w:val="right"/>
              <w:rPr>
                <w:rFonts w:cs="Guttman Hodes"/>
                <w:sz w:val="20"/>
                <w:szCs w:val="20"/>
              </w:rPr>
            </w:pPr>
            <w:r>
              <w:rPr>
                <w:rFonts w:cs="Guttman Hodes"/>
                <w:sz w:val="20"/>
                <w:szCs w:val="20"/>
              </w:rPr>
              <w:t>WO/2017/050244</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28" w:type="dxa"/>
            <w:gridSpan w:val="5"/>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76" w:type="dxa"/>
            <w:gridSpan w:val="4"/>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58" w:type="dxa"/>
            <w:gridSpan w:val="3"/>
          </w:tcPr>
          <w:p w:rsidR="003C0522" w:rsidRPr="00632AE1" w:rsidRDefault="003C0522" w:rsidP="009D4A4C">
            <w:pPr>
              <w:jc w:val="right"/>
              <w:rPr>
                <w:rFonts w:cs="David"/>
                <w:sz w:val="20"/>
                <w:szCs w:val="20"/>
              </w:rPr>
            </w:pPr>
          </w:p>
        </w:tc>
        <w:tc>
          <w:tcPr>
            <w:tcW w:w="3997"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1" w:type="dxa"/>
        </w:trPr>
        <w:tc>
          <w:tcPr>
            <w:tcW w:w="7883"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3C0522" w:rsidRPr="00632AE1" w:rsidTr="003C0522">
        <w:trPr>
          <w:gridAfter w:val="1"/>
          <w:wAfter w:w="152" w:type="dxa"/>
          <w:trHeight w:val="485"/>
          <w:jc w:val="center"/>
        </w:trPr>
        <w:tc>
          <w:tcPr>
            <w:tcW w:w="3735" w:type="dxa"/>
            <w:gridSpan w:val="5"/>
          </w:tcPr>
          <w:p w:rsidR="003C0522" w:rsidRPr="003C0522" w:rsidRDefault="008C6608" w:rsidP="009D4A4C">
            <w:pPr>
              <w:jc w:val="right"/>
              <w:rPr>
                <w:b/>
                <w:bCs/>
                <w:color w:val="0000FF"/>
                <w:sz w:val="20"/>
                <w:szCs w:val="20"/>
                <w:u w:val="single"/>
                <w:rtl/>
              </w:rPr>
            </w:pPr>
            <w:hyperlink r:id="rId836" w:history="1">
              <w:r w:rsidR="003C0522" w:rsidRPr="003C0522">
                <w:rPr>
                  <w:rStyle w:val="Hyperlink"/>
                  <w:sz w:val="20"/>
                </w:rPr>
                <w:t>284984</w:t>
              </w:r>
            </w:hyperlink>
          </w:p>
        </w:tc>
        <w:tc>
          <w:tcPr>
            <w:tcW w:w="4067"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5"/>
          </w:tcPr>
          <w:p w:rsidR="003C0522" w:rsidRDefault="003C0522" w:rsidP="009D4A4C">
            <w:pPr>
              <w:rPr>
                <w:rFonts w:cs="David"/>
                <w:b/>
                <w:bCs/>
                <w:sz w:val="20"/>
                <w:szCs w:val="20"/>
                <w:rtl/>
              </w:rPr>
            </w:pPr>
            <w:r>
              <w:rPr>
                <w:rFonts w:cs="David"/>
                <w:b/>
                <w:bCs/>
                <w:sz w:val="20"/>
                <w:szCs w:val="20"/>
                <w:rtl/>
              </w:rPr>
              <w:t>מארז מחסנית מבוסס פולימר מיצר בעל חוזק גבוה לתחמושת סרק ותת–קוליות</w:t>
            </w:r>
          </w:p>
          <w:p w:rsidR="003C0522" w:rsidRPr="00632AE1" w:rsidRDefault="003C0522" w:rsidP="009D4A4C">
            <w:pPr>
              <w:rPr>
                <w:rFonts w:cs="David"/>
                <w:b/>
                <w:bCs/>
                <w:sz w:val="20"/>
                <w:szCs w:val="20"/>
                <w:rtl/>
              </w:rPr>
            </w:pPr>
          </w:p>
        </w:tc>
        <w:tc>
          <w:tcPr>
            <w:tcW w:w="3469" w:type="dxa"/>
            <w:gridSpan w:val="4"/>
          </w:tcPr>
          <w:p w:rsidR="003C0522" w:rsidRDefault="003C0522" w:rsidP="009D4A4C">
            <w:pPr>
              <w:jc w:val="right"/>
              <w:rPr>
                <w:rFonts w:cs="David"/>
                <w:b/>
                <w:bCs/>
                <w:sz w:val="20"/>
                <w:szCs w:val="20"/>
              </w:rPr>
            </w:pPr>
            <w:r>
              <w:rPr>
                <w:rFonts w:cs="David"/>
                <w:b/>
                <w:bCs/>
                <w:sz w:val="20"/>
                <w:szCs w:val="20"/>
              </w:rPr>
              <w:t>NARROWING HIGH STRENGTH POLYMER-BASED CARTRIDGE CASING FOR BLANK AND SUBSONIC AMMUNITION</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12.07.2013</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13.07.2012</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13/549351</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F42B  05//307, 05//313</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278145</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4"/>
          </w:tcPr>
          <w:p w:rsidR="003C0522" w:rsidRPr="00632AE1" w:rsidRDefault="003C0522" w:rsidP="009D4A4C">
            <w:pPr>
              <w:jc w:val="right"/>
              <w:rPr>
                <w:rFonts w:cs="David"/>
                <w:sz w:val="20"/>
                <w:szCs w:val="20"/>
                <w:rtl/>
              </w:rPr>
            </w:pPr>
            <w:r>
              <w:rPr>
                <w:rFonts w:cs="David"/>
                <w:sz w:val="20"/>
                <w:szCs w:val="20"/>
              </w:rPr>
              <w:t>PCP TACTICAL, LLC,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WO/2014/062256</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5"/>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69" w:type="dxa"/>
            <w:gridSpan w:val="4"/>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0"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3"/>
        <w:gridCol w:w="1033"/>
        <w:gridCol w:w="551"/>
        <w:gridCol w:w="77"/>
        <w:gridCol w:w="1486"/>
        <w:gridCol w:w="550"/>
        <w:gridCol w:w="1359"/>
        <w:gridCol w:w="598"/>
        <w:gridCol w:w="152"/>
      </w:tblGrid>
      <w:tr w:rsidR="003C0522" w:rsidRPr="00632AE1" w:rsidTr="003C0522">
        <w:trPr>
          <w:gridAfter w:val="1"/>
          <w:wAfter w:w="152" w:type="dxa"/>
          <w:trHeight w:val="485"/>
          <w:jc w:val="center"/>
        </w:trPr>
        <w:tc>
          <w:tcPr>
            <w:tcW w:w="3732" w:type="dxa"/>
            <w:gridSpan w:val="5"/>
          </w:tcPr>
          <w:p w:rsidR="003C0522" w:rsidRPr="003C0522" w:rsidRDefault="008C6608" w:rsidP="009D4A4C">
            <w:pPr>
              <w:jc w:val="right"/>
              <w:rPr>
                <w:b/>
                <w:bCs/>
                <w:color w:val="0000FF"/>
                <w:sz w:val="20"/>
                <w:szCs w:val="20"/>
                <w:u w:val="single"/>
                <w:rtl/>
              </w:rPr>
            </w:pPr>
            <w:hyperlink r:id="rId837" w:history="1">
              <w:r w:rsidR="003C0522" w:rsidRPr="003C0522">
                <w:rPr>
                  <w:rStyle w:val="Hyperlink"/>
                  <w:sz w:val="20"/>
                </w:rPr>
                <w:t>284985</w:t>
              </w:r>
            </w:hyperlink>
          </w:p>
        </w:tc>
        <w:tc>
          <w:tcPr>
            <w:tcW w:w="4070"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2" w:type="dxa"/>
            <w:gridSpan w:val="5"/>
          </w:tcPr>
          <w:p w:rsidR="003C0522" w:rsidRDefault="003C0522" w:rsidP="009D4A4C">
            <w:pPr>
              <w:rPr>
                <w:rFonts w:cs="David"/>
                <w:b/>
                <w:bCs/>
                <w:sz w:val="20"/>
                <w:szCs w:val="20"/>
                <w:rtl/>
              </w:rPr>
            </w:pPr>
            <w:r>
              <w:rPr>
                <w:rFonts w:cs="David"/>
                <w:b/>
                <w:bCs/>
                <w:sz w:val="20"/>
                <w:szCs w:val="20"/>
                <w:rtl/>
              </w:rPr>
              <w:t>טיפול חיסוני משולב וטיפול בקרת ציטוקין לטיפול בסרטן</w:t>
            </w:r>
          </w:p>
          <w:p w:rsidR="003C0522" w:rsidRPr="00632AE1" w:rsidRDefault="003C0522" w:rsidP="009D4A4C">
            <w:pPr>
              <w:rPr>
                <w:rFonts w:cs="David"/>
                <w:b/>
                <w:bCs/>
                <w:sz w:val="20"/>
                <w:szCs w:val="20"/>
                <w:rtl/>
              </w:rPr>
            </w:pPr>
          </w:p>
        </w:tc>
        <w:tc>
          <w:tcPr>
            <w:tcW w:w="3472" w:type="dxa"/>
            <w:gridSpan w:val="4"/>
          </w:tcPr>
          <w:p w:rsidR="003C0522" w:rsidRDefault="003C0522" w:rsidP="009D4A4C">
            <w:pPr>
              <w:jc w:val="right"/>
              <w:rPr>
                <w:rFonts w:cs="David"/>
                <w:b/>
                <w:bCs/>
                <w:sz w:val="20"/>
                <w:szCs w:val="20"/>
              </w:rPr>
            </w:pPr>
            <w:r>
              <w:rPr>
                <w:rFonts w:cs="David"/>
                <w:b/>
                <w:bCs/>
                <w:sz w:val="20"/>
                <w:szCs w:val="20"/>
              </w:rPr>
              <w:t>COMBINATION IMMUNE THERAPY AND CYTOKINE CONTROL THERAPY FOR CANCER TREATMENT</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lastRenderedPageBreak/>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18.02.2016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6"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18.02.2015</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62/117,752</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6"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02.03.2015</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Pr>
            </w:pPr>
            <w:r>
              <w:rPr>
                <w:sz w:val="20"/>
                <w:szCs w:val="20"/>
                <w:rtl/>
              </w:rPr>
              <w:t>62/127,218</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6"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16.04.2015</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tl/>
              </w:rPr>
            </w:pPr>
            <w:r>
              <w:rPr>
                <w:sz w:val="20"/>
                <w:szCs w:val="20"/>
                <w:rtl/>
              </w:rPr>
              <w:t>62/148,227</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6"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11.05.2015</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tl/>
              </w:rPr>
            </w:pPr>
            <w:r>
              <w:rPr>
                <w:sz w:val="20"/>
                <w:szCs w:val="20"/>
                <w:rtl/>
              </w:rPr>
              <w:t>62/159,365</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A01K  67//027, A61K 35//00, C12N 05//0783</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254006</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2" w:type="dxa"/>
            <w:gridSpan w:val="5"/>
          </w:tcPr>
          <w:p w:rsidR="003C0522" w:rsidRPr="00632AE1" w:rsidRDefault="003C0522" w:rsidP="009D4A4C">
            <w:pPr>
              <w:rPr>
                <w:rFonts w:cs="Guttman Hodes"/>
                <w:sz w:val="20"/>
                <w:szCs w:val="20"/>
                <w:rtl/>
              </w:rPr>
            </w:pPr>
            <w:r>
              <w:rPr>
                <w:rFonts w:cs="Guttman Hodes"/>
                <w:sz w:val="20"/>
                <w:szCs w:val="20"/>
                <w:rtl/>
              </w:rPr>
              <w:t>אנלייבקס תרפויטיקס בע"מ</w:t>
            </w:r>
          </w:p>
        </w:tc>
        <w:tc>
          <w:tcPr>
            <w:tcW w:w="3472" w:type="dxa"/>
            <w:gridSpan w:val="4"/>
          </w:tcPr>
          <w:p w:rsidR="003C0522" w:rsidRPr="00632AE1" w:rsidRDefault="003C0522" w:rsidP="009D4A4C">
            <w:pPr>
              <w:jc w:val="right"/>
              <w:rPr>
                <w:rFonts w:cs="David"/>
                <w:sz w:val="20"/>
                <w:szCs w:val="20"/>
                <w:rtl/>
              </w:rPr>
            </w:pPr>
            <w:r>
              <w:rPr>
                <w:rFonts w:cs="David"/>
                <w:sz w:val="20"/>
                <w:szCs w:val="20"/>
              </w:rPr>
              <w:t>ENLIVEX THERAPEUTICS LTD</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32" w:type="dxa"/>
            <w:gridSpan w:val="5"/>
          </w:tcPr>
          <w:p w:rsidR="003C0522" w:rsidRPr="00632AE1" w:rsidRDefault="003C0522" w:rsidP="009D4A4C">
            <w:pPr>
              <w:rPr>
                <w:rFonts w:cs="Guttman Hodes"/>
                <w:sz w:val="20"/>
                <w:szCs w:val="20"/>
                <w:rtl/>
              </w:rPr>
            </w:pPr>
            <w:r>
              <w:rPr>
                <w:rFonts w:cs="Guttman Hodes"/>
                <w:sz w:val="20"/>
                <w:szCs w:val="20"/>
                <w:rtl/>
              </w:rPr>
              <w:t>מבורך דרור, שי נוביק</w:t>
            </w:r>
          </w:p>
        </w:tc>
        <w:tc>
          <w:tcPr>
            <w:tcW w:w="3472" w:type="dxa"/>
            <w:gridSpan w:val="4"/>
          </w:tcPr>
          <w:p w:rsidR="003C0522" w:rsidRPr="00632AE1" w:rsidRDefault="003C0522" w:rsidP="009D4A4C">
            <w:pPr>
              <w:jc w:val="right"/>
              <w:rPr>
                <w:rFonts w:cs="David"/>
                <w:sz w:val="20"/>
                <w:szCs w:val="20"/>
              </w:rPr>
            </w:pPr>
            <w:r>
              <w:rPr>
                <w:rFonts w:cs="David"/>
                <w:sz w:val="20"/>
                <w:szCs w:val="20"/>
              </w:rPr>
              <w:t>MEVORACH, DROR, Shai NOVIK</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WO/2016/132366</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2" w:type="dxa"/>
            <w:gridSpan w:val="5"/>
          </w:tcPr>
          <w:p w:rsidR="003C0522" w:rsidRDefault="003C0522" w:rsidP="009D4A4C">
            <w:pPr>
              <w:rPr>
                <w:rFonts w:cs="Guttman Hodes"/>
                <w:sz w:val="20"/>
                <w:szCs w:val="20"/>
                <w:rtl/>
              </w:rPr>
            </w:pPr>
            <w:r>
              <w:rPr>
                <w:rFonts w:cs="Guttman Hodes"/>
                <w:sz w:val="20"/>
                <w:szCs w:val="20"/>
                <w:rtl/>
              </w:rPr>
              <w:t>פרל כהן צדק לצר ברץ,</w:t>
            </w:r>
          </w:p>
          <w:p w:rsidR="003C0522" w:rsidRDefault="003C0522" w:rsidP="009D4A4C">
            <w:pPr>
              <w:rPr>
                <w:rFonts w:cs="Guttman Hodes"/>
                <w:sz w:val="20"/>
                <w:szCs w:val="20"/>
                <w:rtl/>
              </w:rPr>
            </w:pPr>
            <w:r>
              <w:rPr>
                <w:rFonts w:cs="Guttman Hodes"/>
                <w:sz w:val="20"/>
                <w:szCs w:val="20"/>
                <w:rtl/>
              </w:rPr>
              <w:t xml:space="preserve">מגדל עזריאלי- שרונה דרך מנחם בגין 121 קומה 53 </w:t>
            </w:r>
          </w:p>
          <w:p w:rsidR="003C0522" w:rsidRPr="00632AE1" w:rsidRDefault="003C0522" w:rsidP="009D4A4C">
            <w:pPr>
              <w:rPr>
                <w:rFonts w:cs="Guttman Hodes"/>
                <w:sz w:val="20"/>
                <w:szCs w:val="20"/>
                <w:rtl/>
              </w:rPr>
            </w:pPr>
            <w:r>
              <w:rPr>
                <w:rFonts w:cs="Guttman Hodes"/>
                <w:sz w:val="20"/>
                <w:szCs w:val="20"/>
                <w:rtl/>
              </w:rPr>
              <w:t>ת.ד. 7198, תל אביב - יפו</w:t>
            </w:r>
          </w:p>
        </w:tc>
        <w:tc>
          <w:tcPr>
            <w:tcW w:w="3472" w:type="dxa"/>
            <w:gridSpan w:val="4"/>
          </w:tcPr>
          <w:p w:rsidR="003C0522" w:rsidRDefault="003C0522" w:rsidP="009D4A4C">
            <w:pPr>
              <w:jc w:val="right"/>
              <w:rPr>
                <w:rFonts w:cs="David"/>
                <w:sz w:val="20"/>
                <w:szCs w:val="20"/>
              </w:rPr>
            </w:pPr>
            <w:r>
              <w:rPr>
                <w:rFonts w:cs="David"/>
                <w:sz w:val="20"/>
                <w:szCs w:val="20"/>
              </w:rPr>
              <w:t>PEARL COHEN ZEDEK LATZER BARATZ,</w:t>
            </w:r>
          </w:p>
          <w:p w:rsidR="003C0522" w:rsidRPr="00632AE1" w:rsidRDefault="003C0522" w:rsidP="009D4A4C">
            <w:pPr>
              <w:jc w:val="right"/>
              <w:rPr>
                <w:rFonts w:cs="David"/>
                <w:sz w:val="20"/>
                <w:szCs w:val="20"/>
                <w:rtl/>
              </w:rPr>
            </w:pPr>
            <w:r>
              <w:rPr>
                <w:rFonts w:cs="David"/>
                <w:sz w:val="20"/>
                <w:szCs w:val="20"/>
              </w:rPr>
              <w:t xml:space="preserve"> AZRIELI- SARONA TOWER 121 MENACHEM BEGIN RD. 53RD FLOOR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8"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3"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6"/>
        <w:gridCol w:w="1899"/>
        <w:gridCol w:w="815"/>
        <w:gridCol w:w="209"/>
        <w:gridCol w:w="551"/>
        <w:gridCol w:w="77"/>
        <w:gridCol w:w="739"/>
        <w:gridCol w:w="743"/>
        <w:gridCol w:w="550"/>
        <w:gridCol w:w="1386"/>
        <w:gridCol w:w="598"/>
        <w:gridCol w:w="150"/>
      </w:tblGrid>
      <w:tr w:rsidR="003C0522" w:rsidRPr="00632AE1" w:rsidTr="003C0522">
        <w:trPr>
          <w:gridAfter w:val="1"/>
          <w:wAfter w:w="150" w:type="dxa"/>
          <w:trHeight w:val="485"/>
          <w:jc w:val="center"/>
        </w:trPr>
        <w:tc>
          <w:tcPr>
            <w:tcW w:w="3711" w:type="dxa"/>
            <w:gridSpan w:val="6"/>
          </w:tcPr>
          <w:p w:rsidR="003C0522" w:rsidRPr="003C0522" w:rsidRDefault="008C6608" w:rsidP="009D4A4C">
            <w:pPr>
              <w:jc w:val="right"/>
              <w:rPr>
                <w:b/>
                <w:bCs/>
                <w:color w:val="0000FF"/>
                <w:sz w:val="20"/>
                <w:szCs w:val="20"/>
                <w:u w:val="single"/>
                <w:rtl/>
              </w:rPr>
            </w:pPr>
            <w:hyperlink r:id="rId838" w:history="1">
              <w:r w:rsidR="003C0522" w:rsidRPr="003C0522">
                <w:rPr>
                  <w:rStyle w:val="Hyperlink"/>
                  <w:sz w:val="20"/>
                </w:rPr>
                <w:t>284991</w:t>
              </w:r>
            </w:hyperlink>
          </w:p>
        </w:tc>
        <w:tc>
          <w:tcPr>
            <w:tcW w:w="4093"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0" w:type="dxa"/>
          <w:jc w:val="center"/>
        </w:trPr>
        <w:tc>
          <w:tcPr>
            <w:tcW w:w="3711" w:type="dxa"/>
            <w:gridSpan w:val="6"/>
          </w:tcPr>
          <w:p w:rsidR="003C0522" w:rsidRDefault="003C0522" w:rsidP="009D4A4C">
            <w:pPr>
              <w:rPr>
                <w:rFonts w:cs="David"/>
                <w:b/>
                <w:bCs/>
                <w:sz w:val="20"/>
                <w:szCs w:val="20"/>
                <w:rtl/>
              </w:rPr>
            </w:pPr>
            <w:r>
              <w:rPr>
                <w:rFonts w:cs="David"/>
                <w:b/>
                <w:bCs/>
                <w:sz w:val="20"/>
                <w:szCs w:val="20"/>
                <w:rtl/>
              </w:rPr>
              <w:t>נוגדנים נגד 38</w:t>
            </w:r>
            <w:r>
              <w:rPr>
                <w:rFonts w:cs="David"/>
                <w:b/>
                <w:bCs/>
                <w:sz w:val="20"/>
                <w:szCs w:val="20"/>
              </w:rPr>
              <w:t>CD</w:t>
            </w:r>
            <w:r>
              <w:rPr>
                <w:rFonts w:cs="David"/>
                <w:b/>
                <w:bCs/>
                <w:sz w:val="20"/>
                <w:szCs w:val="20"/>
                <w:rtl/>
              </w:rPr>
              <w:t xml:space="preserve"> לטיפול במיילומה נפוצה</w:t>
            </w:r>
          </w:p>
          <w:p w:rsidR="003C0522" w:rsidRPr="00632AE1" w:rsidRDefault="003C0522" w:rsidP="009D4A4C">
            <w:pPr>
              <w:rPr>
                <w:rFonts w:cs="David"/>
                <w:b/>
                <w:bCs/>
                <w:sz w:val="20"/>
                <w:szCs w:val="20"/>
                <w:rtl/>
              </w:rPr>
            </w:pPr>
          </w:p>
        </w:tc>
        <w:tc>
          <w:tcPr>
            <w:tcW w:w="3495" w:type="dxa"/>
            <w:gridSpan w:val="5"/>
          </w:tcPr>
          <w:p w:rsidR="003C0522" w:rsidRDefault="003C0522" w:rsidP="009D4A4C">
            <w:pPr>
              <w:jc w:val="right"/>
              <w:rPr>
                <w:rFonts w:cs="David"/>
                <w:b/>
                <w:bCs/>
                <w:sz w:val="20"/>
                <w:szCs w:val="20"/>
              </w:rPr>
            </w:pPr>
            <w:r>
              <w:rPr>
                <w:rFonts w:cs="David"/>
                <w:b/>
                <w:bCs/>
                <w:sz w:val="20"/>
                <w:szCs w:val="20"/>
              </w:rPr>
              <w:t>ANTIBODIES AGAINST CD38 FOR TREATMENT OF MULTIPLE MYELOMA</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0" w:type="dxa"/>
          <w:jc w:val="center"/>
        </w:trPr>
        <w:tc>
          <w:tcPr>
            <w:tcW w:w="237"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23.03.2006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0" w:type="dxa"/>
          <w:jc w:val="center"/>
        </w:trPr>
        <w:tc>
          <w:tcPr>
            <w:tcW w:w="237" w:type="dxa"/>
            <w:gridSpan w:val="2"/>
          </w:tcPr>
          <w:p w:rsidR="003C0522" w:rsidRPr="00632AE1" w:rsidRDefault="003C0522" w:rsidP="009D4A4C">
            <w:pPr>
              <w:rPr>
                <w:rFonts w:cs="David"/>
                <w:sz w:val="20"/>
                <w:szCs w:val="20"/>
                <w:rtl/>
              </w:rPr>
            </w:pPr>
          </w:p>
        </w:tc>
        <w:tc>
          <w:tcPr>
            <w:tcW w:w="2923" w:type="dxa"/>
            <w:gridSpan w:val="3"/>
          </w:tcPr>
          <w:p w:rsidR="003C0522" w:rsidRPr="00632AE1" w:rsidRDefault="003C0522" w:rsidP="009D4A4C">
            <w:pPr>
              <w:jc w:val="right"/>
              <w:rPr>
                <w:rFonts w:cs="David"/>
                <w:sz w:val="20"/>
                <w:szCs w:val="20"/>
              </w:rPr>
            </w:pPr>
            <w:r>
              <w:rPr>
                <w:rFonts w:cs="David"/>
                <w:sz w:val="20"/>
                <w:szCs w:val="20"/>
              </w:rPr>
              <w:t>DK</w:t>
            </w:r>
          </w:p>
        </w:tc>
        <w:tc>
          <w:tcPr>
            <w:tcW w:w="551" w:type="dxa"/>
          </w:tcPr>
          <w:p w:rsidR="003C0522" w:rsidRPr="00632AE1" w:rsidRDefault="003C0522" w:rsidP="009D4A4C">
            <w:pPr>
              <w:jc w:val="right"/>
              <w:rPr>
                <w:sz w:val="20"/>
                <w:szCs w:val="20"/>
              </w:rPr>
            </w:pPr>
            <w:r>
              <w:rPr>
                <w:sz w:val="20"/>
                <w:szCs w:val="20"/>
                <w:rtl/>
              </w:rPr>
              <w:t>[33]</w:t>
            </w:r>
          </w:p>
        </w:tc>
        <w:tc>
          <w:tcPr>
            <w:tcW w:w="1559" w:type="dxa"/>
            <w:gridSpan w:val="3"/>
          </w:tcPr>
          <w:p w:rsidR="003C0522" w:rsidRPr="00632AE1" w:rsidRDefault="003C0522" w:rsidP="009D4A4C">
            <w:pPr>
              <w:jc w:val="right"/>
              <w:rPr>
                <w:rFonts w:cs="David"/>
                <w:sz w:val="20"/>
                <w:szCs w:val="20"/>
              </w:rPr>
            </w:pPr>
            <w:r>
              <w:rPr>
                <w:rFonts w:cs="David"/>
                <w:sz w:val="20"/>
                <w:szCs w:val="20"/>
              </w:rPr>
              <w:t>23.03.2005</w:t>
            </w:r>
          </w:p>
        </w:tc>
        <w:tc>
          <w:tcPr>
            <w:tcW w:w="550" w:type="dxa"/>
          </w:tcPr>
          <w:p w:rsidR="003C0522" w:rsidRPr="00632AE1" w:rsidRDefault="003C0522" w:rsidP="009D4A4C">
            <w:pPr>
              <w:jc w:val="right"/>
              <w:rPr>
                <w:sz w:val="20"/>
                <w:szCs w:val="20"/>
                <w:rtl/>
              </w:rPr>
            </w:pPr>
            <w:r>
              <w:rPr>
                <w:sz w:val="20"/>
                <w:szCs w:val="20"/>
                <w:rtl/>
              </w:rPr>
              <w:t>[32]</w:t>
            </w:r>
          </w:p>
        </w:tc>
        <w:tc>
          <w:tcPr>
            <w:tcW w:w="1386" w:type="dxa"/>
          </w:tcPr>
          <w:p w:rsidR="003C0522" w:rsidRPr="00632AE1" w:rsidRDefault="003C0522" w:rsidP="009D4A4C">
            <w:pPr>
              <w:jc w:val="right"/>
              <w:rPr>
                <w:rFonts w:cs="David"/>
                <w:sz w:val="20"/>
                <w:szCs w:val="20"/>
              </w:rPr>
            </w:pPr>
            <w:r>
              <w:rPr>
                <w:rFonts w:cs="David"/>
                <w:sz w:val="20"/>
                <w:szCs w:val="20"/>
              </w:rPr>
              <w:t>PA200500429</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0" w:type="dxa"/>
          <w:jc w:val="center"/>
        </w:trPr>
        <w:tc>
          <w:tcPr>
            <w:tcW w:w="237" w:type="dxa"/>
            <w:gridSpan w:val="2"/>
          </w:tcPr>
          <w:p w:rsidR="003C0522" w:rsidRPr="003C0522" w:rsidRDefault="003C0522" w:rsidP="009D4A4C">
            <w:pPr>
              <w:rPr>
                <w:sz w:val="20"/>
                <w:szCs w:val="20"/>
                <w:rtl/>
              </w:rPr>
            </w:pPr>
          </w:p>
        </w:tc>
        <w:tc>
          <w:tcPr>
            <w:tcW w:w="2923"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59" w:type="dxa"/>
            <w:gridSpan w:val="3"/>
          </w:tcPr>
          <w:p w:rsidR="003C0522" w:rsidRPr="003C0522" w:rsidRDefault="003C0522" w:rsidP="009D4A4C">
            <w:pPr>
              <w:jc w:val="right"/>
              <w:rPr>
                <w:sz w:val="20"/>
                <w:szCs w:val="20"/>
              </w:rPr>
            </w:pPr>
            <w:r>
              <w:rPr>
                <w:sz w:val="20"/>
                <w:szCs w:val="20"/>
                <w:rtl/>
              </w:rPr>
              <w:t>01.04.2005</w:t>
            </w:r>
          </w:p>
        </w:tc>
        <w:tc>
          <w:tcPr>
            <w:tcW w:w="550" w:type="dxa"/>
          </w:tcPr>
          <w:p w:rsidR="003C0522" w:rsidRPr="003C0522" w:rsidRDefault="003C0522" w:rsidP="009D4A4C">
            <w:pPr>
              <w:jc w:val="right"/>
              <w:rPr>
                <w:sz w:val="20"/>
                <w:szCs w:val="20"/>
                <w:rtl/>
              </w:rPr>
            </w:pPr>
          </w:p>
        </w:tc>
        <w:tc>
          <w:tcPr>
            <w:tcW w:w="1386" w:type="dxa"/>
          </w:tcPr>
          <w:p w:rsidR="003C0522" w:rsidRPr="003C0522" w:rsidRDefault="003C0522" w:rsidP="009D4A4C">
            <w:pPr>
              <w:jc w:val="right"/>
              <w:rPr>
                <w:sz w:val="20"/>
                <w:szCs w:val="20"/>
              </w:rPr>
            </w:pPr>
            <w:r>
              <w:rPr>
                <w:sz w:val="20"/>
                <w:szCs w:val="20"/>
                <w:rtl/>
              </w:rPr>
              <w:t>60/667579</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0" w:type="dxa"/>
          <w:jc w:val="center"/>
        </w:trPr>
        <w:tc>
          <w:tcPr>
            <w:tcW w:w="237" w:type="dxa"/>
            <w:gridSpan w:val="2"/>
          </w:tcPr>
          <w:p w:rsidR="003C0522" w:rsidRPr="003C0522" w:rsidRDefault="003C0522" w:rsidP="009D4A4C">
            <w:pPr>
              <w:rPr>
                <w:sz w:val="20"/>
                <w:szCs w:val="20"/>
                <w:rtl/>
              </w:rPr>
            </w:pPr>
          </w:p>
        </w:tc>
        <w:tc>
          <w:tcPr>
            <w:tcW w:w="2923"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59" w:type="dxa"/>
            <w:gridSpan w:val="3"/>
          </w:tcPr>
          <w:p w:rsidR="003C0522" w:rsidRPr="003C0522" w:rsidRDefault="003C0522" w:rsidP="009D4A4C">
            <w:pPr>
              <w:jc w:val="right"/>
              <w:rPr>
                <w:sz w:val="20"/>
                <w:szCs w:val="20"/>
                <w:rtl/>
              </w:rPr>
            </w:pPr>
            <w:r>
              <w:rPr>
                <w:sz w:val="20"/>
                <w:szCs w:val="20"/>
                <w:rtl/>
              </w:rPr>
              <w:t>01.07.2005</w:t>
            </w:r>
          </w:p>
        </w:tc>
        <w:tc>
          <w:tcPr>
            <w:tcW w:w="550" w:type="dxa"/>
          </w:tcPr>
          <w:p w:rsidR="003C0522" w:rsidRPr="003C0522" w:rsidRDefault="003C0522" w:rsidP="009D4A4C">
            <w:pPr>
              <w:jc w:val="right"/>
              <w:rPr>
                <w:sz w:val="20"/>
                <w:szCs w:val="20"/>
                <w:rtl/>
              </w:rPr>
            </w:pPr>
          </w:p>
        </w:tc>
        <w:tc>
          <w:tcPr>
            <w:tcW w:w="1386" w:type="dxa"/>
          </w:tcPr>
          <w:p w:rsidR="003C0522" w:rsidRPr="003C0522" w:rsidRDefault="003C0522" w:rsidP="009D4A4C">
            <w:pPr>
              <w:jc w:val="right"/>
              <w:rPr>
                <w:sz w:val="20"/>
                <w:szCs w:val="20"/>
                <w:rtl/>
              </w:rPr>
            </w:pPr>
            <w:r>
              <w:rPr>
                <w:sz w:val="20"/>
                <w:szCs w:val="20"/>
                <w:rtl/>
              </w:rPr>
              <w:t>60/696163</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0" w:type="dxa"/>
          <w:jc w:val="center"/>
        </w:trPr>
        <w:tc>
          <w:tcPr>
            <w:tcW w:w="237" w:type="dxa"/>
            <w:gridSpan w:val="2"/>
          </w:tcPr>
          <w:p w:rsidR="003C0522" w:rsidRPr="003C0522" w:rsidRDefault="003C0522" w:rsidP="009D4A4C">
            <w:pPr>
              <w:rPr>
                <w:sz w:val="20"/>
                <w:szCs w:val="20"/>
                <w:rtl/>
              </w:rPr>
            </w:pPr>
          </w:p>
        </w:tc>
        <w:tc>
          <w:tcPr>
            <w:tcW w:w="2923"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59" w:type="dxa"/>
            <w:gridSpan w:val="3"/>
          </w:tcPr>
          <w:p w:rsidR="003C0522" w:rsidRPr="003C0522" w:rsidRDefault="003C0522" w:rsidP="009D4A4C">
            <w:pPr>
              <w:jc w:val="right"/>
              <w:rPr>
                <w:sz w:val="20"/>
                <w:szCs w:val="20"/>
                <w:rtl/>
              </w:rPr>
            </w:pPr>
            <w:r>
              <w:rPr>
                <w:sz w:val="20"/>
                <w:szCs w:val="20"/>
                <w:rtl/>
              </w:rPr>
              <w:t>20.10.2005</w:t>
            </w:r>
          </w:p>
        </w:tc>
        <w:tc>
          <w:tcPr>
            <w:tcW w:w="550" w:type="dxa"/>
          </w:tcPr>
          <w:p w:rsidR="003C0522" w:rsidRPr="003C0522" w:rsidRDefault="003C0522" w:rsidP="009D4A4C">
            <w:pPr>
              <w:jc w:val="right"/>
              <w:rPr>
                <w:sz w:val="20"/>
                <w:szCs w:val="20"/>
                <w:rtl/>
              </w:rPr>
            </w:pPr>
          </w:p>
        </w:tc>
        <w:tc>
          <w:tcPr>
            <w:tcW w:w="1386" w:type="dxa"/>
          </w:tcPr>
          <w:p w:rsidR="003C0522" w:rsidRPr="003C0522" w:rsidRDefault="003C0522" w:rsidP="009D4A4C">
            <w:pPr>
              <w:jc w:val="right"/>
              <w:rPr>
                <w:sz w:val="20"/>
                <w:szCs w:val="20"/>
                <w:rtl/>
              </w:rPr>
            </w:pPr>
            <w:r>
              <w:rPr>
                <w:sz w:val="20"/>
                <w:szCs w:val="20"/>
                <w:rtl/>
              </w:rPr>
              <w:t>60/728561</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0" w:type="dxa"/>
          <w:jc w:val="center"/>
        </w:trPr>
        <w:tc>
          <w:tcPr>
            <w:tcW w:w="7206"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A61K  39//00, 39//395, 45//06, 49//00, A61P 35//00, 37//00, C07K 14//705, 16//28, 16//40, G01N 33//566</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0" w:type="dxa"/>
          <w:jc w:val="center"/>
        </w:trPr>
        <w:tc>
          <w:tcPr>
            <w:tcW w:w="237"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272273</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0" w:type="dxa"/>
          <w:jc w:val="center"/>
        </w:trPr>
        <w:tc>
          <w:tcPr>
            <w:tcW w:w="3711" w:type="dxa"/>
            <w:gridSpan w:val="6"/>
          </w:tcPr>
          <w:p w:rsidR="003C0522" w:rsidRPr="00632AE1" w:rsidRDefault="003C0522" w:rsidP="009D4A4C">
            <w:pPr>
              <w:rPr>
                <w:rFonts w:cs="Guttman Hodes"/>
                <w:sz w:val="20"/>
                <w:szCs w:val="20"/>
                <w:rtl/>
              </w:rPr>
            </w:pPr>
            <w:r>
              <w:rPr>
                <w:rFonts w:cs="Guttman Hodes"/>
                <w:sz w:val="20"/>
                <w:szCs w:val="20"/>
                <w:rtl/>
              </w:rPr>
              <w:t>, דנמרק</w:t>
            </w:r>
          </w:p>
        </w:tc>
        <w:tc>
          <w:tcPr>
            <w:tcW w:w="3495" w:type="dxa"/>
            <w:gridSpan w:val="5"/>
          </w:tcPr>
          <w:p w:rsidR="003C0522" w:rsidRPr="00632AE1" w:rsidRDefault="003C0522" w:rsidP="009D4A4C">
            <w:pPr>
              <w:jc w:val="right"/>
              <w:rPr>
                <w:rFonts w:cs="David"/>
                <w:sz w:val="20"/>
                <w:szCs w:val="20"/>
                <w:rtl/>
              </w:rPr>
            </w:pPr>
            <w:r>
              <w:rPr>
                <w:rFonts w:cs="David"/>
                <w:sz w:val="20"/>
                <w:szCs w:val="20"/>
              </w:rPr>
              <w:t>GENMAB A/S, DENMARK</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0" w:type="dxa"/>
          <w:jc w:val="center"/>
        </w:trPr>
        <w:tc>
          <w:tcPr>
            <w:tcW w:w="237"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WO/2006/099875</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0" w:type="dxa"/>
          <w:jc w:val="center"/>
        </w:trPr>
        <w:tc>
          <w:tcPr>
            <w:tcW w:w="3711" w:type="dxa"/>
            <w:gridSpan w:val="6"/>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95" w:type="dxa"/>
            <w:gridSpan w:val="5"/>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0" w:type="dxa"/>
          <w:jc w:val="center"/>
        </w:trPr>
        <w:tc>
          <w:tcPr>
            <w:tcW w:w="2951"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76" w:type="dxa"/>
            <w:gridSpan w:val="4"/>
          </w:tcPr>
          <w:p w:rsidR="003C0522" w:rsidRPr="00632AE1" w:rsidRDefault="003C0522" w:rsidP="009D4A4C">
            <w:pPr>
              <w:jc w:val="center"/>
              <w:rPr>
                <w:rFonts w:cs="David"/>
                <w:sz w:val="20"/>
                <w:szCs w:val="20"/>
                <w:rtl/>
              </w:rPr>
            </w:pPr>
            <w:r>
              <w:rPr>
                <w:rFonts w:cs="David"/>
                <w:sz w:val="20"/>
                <w:szCs w:val="20"/>
                <w:rtl/>
              </w:rPr>
              <w:t>272273</w:t>
            </w:r>
          </w:p>
        </w:tc>
        <w:tc>
          <w:tcPr>
            <w:tcW w:w="3277"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0" w:type="dxa"/>
          <w:jc w:val="center"/>
        </w:trPr>
        <w:tc>
          <w:tcPr>
            <w:tcW w:w="2136" w:type="dxa"/>
            <w:gridSpan w:val="3"/>
          </w:tcPr>
          <w:p w:rsidR="003C0522" w:rsidRPr="00632AE1" w:rsidRDefault="003C0522" w:rsidP="009D4A4C">
            <w:pPr>
              <w:jc w:val="right"/>
              <w:rPr>
                <w:rFonts w:cs="David"/>
                <w:sz w:val="20"/>
                <w:szCs w:val="20"/>
              </w:rPr>
            </w:pPr>
          </w:p>
        </w:tc>
        <w:tc>
          <w:tcPr>
            <w:tcW w:w="1652" w:type="dxa"/>
            <w:gridSpan w:val="4"/>
          </w:tcPr>
          <w:p w:rsidR="003C0522" w:rsidRPr="00632AE1" w:rsidRDefault="003C0522" w:rsidP="009D4A4C">
            <w:pPr>
              <w:jc w:val="right"/>
              <w:rPr>
                <w:rFonts w:cs="David"/>
                <w:sz w:val="20"/>
                <w:szCs w:val="20"/>
              </w:rPr>
            </w:pPr>
          </w:p>
        </w:tc>
        <w:tc>
          <w:tcPr>
            <w:tcW w:w="4016" w:type="dxa"/>
            <w:gridSpan w:val="5"/>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1" w:type="dxa"/>
        </w:trPr>
        <w:tc>
          <w:tcPr>
            <w:tcW w:w="7883"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07"/>
        <w:gridCol w:w="1029"/>
        <w:gridCol w:w="552"/>
        <w:gridCol w:w="77"/>
        <w:gridCol w:w="1485"/>
        <w:gridCol w:w="550"/>
        <w:gridCol w:w="1371"/>
        <w:gridCol w:w="598"/>
        <w:gridCol w:w="151"/>
      </w:tblGrid>
      <w:tr w:rsidR="003C0522" w:rsidRPr="00632AE1" w:rsidTr="003C0522">
        <w:trPr>
          <w:gridAfter w:val="1"/>
          <w:wAfter w:w="151" w:type="dxa"/>
          <w:trHeight w:val="485"/>
          <w:jc w:val="center"/>
        </w:trPr>
        <w:tc>
          <w:tcPr>
            <w:tcW w:w="3722" w:type="dxa"/>
            <w:gridSpan w:val="5"/>
          </w:tcPr>
          <w:p w:rsidR="003C0522" w:rsidRPr="003C0522" w:rsidRDefault="008C6608" w:rsidP="009D4A4C">
            <w:pPr>
              <w:jc w:val="right"/>
              <w:rPr>
                <w:b/>
                <w:bCs/>
                <w:color w:val="0000FF"/>
                <w:sz w:val="20"/>
                <w:szCs w:val="20"/>
                <w:u w:val="single"/>
                <w:rtl/>
              </w:rPr>
            </w:pPr>
            <w:hyperlink r:id="rId839" w:history="1">
              <w:r w:rsidR="003C0522" w:rsidRPr="003C0522">
                <w:rPr>
                  <w:rStyle w:val="Hyperlink"/>
                  <w:sz w:val="20"/>
                </w:rPr>
                <w:t>284998</w:t>
              </w:r>
            </w:hyperlink>
          </w:p>
        </w:tc>
        <w:tc>
          <w:tcPr>
            <w:tcW w:w="408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1" w:type="dxa"/>
          <w:jc w:val="center"/>
        </w:trPr>
        <w:tc>
          <w:tcPr>
            <w:tcW w:w="3722" w:type="dxa"/>
            <w:gridSpan w:val="5"/>
          </w:tcPr>
          <w:p w:rsidR="003C0522" w:rsidRDefault="003C0522" w:rsidP="009D4A4C">
            <w:pPr>
              <w:rPr>
                <w:rFonts w:cs="David"/>
                <w:b/>
                <w:bCs/>
                <w:sz w:val="20"/>
                <w:szCs w:val="20"/>
                <w:rtl/>
              </w:rPr>
            </w:pPr>
            <w:r>
              <w:rPr>
                <w:rFonts w:cs="David"/>
                <w:b/>
                <w:bCs/>
                <w:sz w:val="20"/>
                <w:szCs w:val="20"/>
                <w:rtl/>
              </w:rPr>
              <w:t>שחזור ושחזור אוטומטי מוגברים של תאים לייצור תאי דם</w:t>
            </w:r>
          </w:p>
          <w:p w:rsidR="003C0522" w:rsidRPr="00632AE1" w:rsidRDefault="003C0522" w:rsidP="009D4A4C">
            <w:pPr>
              <w:rPr>
                <w:rFonts w:cs="David"/>
                <w:b/>
                <w:bCs/>
                <w:sz w:val="20"/>
                <w:szCs w:val="20"/>
                <w:rtl/>
              </w:rPr>
            </w:pPr>
          </w:p>
        </w:tc>
        <w:tc>
          <w:tcPr>
            <w:tcW w:w="3483" w:type="dxa"/>
            <w:gridSpan w:val="4"/>
          </w:tcPr>
          <w:p w:rsidR="003C0522" w:rsidRDefault="003C0522" w:rsidP="009D4A4C">
            <w:pPr>
              <w:jc w:val="right"/>
              <w:rPr>
                <w:rFonts w:cs="David"/>
                <w:b/>
                <w:bCs/>
                <w:sz w:val="20"/>
                <w:szCs w:val="20"/>
              </w:rPr>
            </w:pPr>
            <w:r>
              <w:rPr>
                <w:rFonts w:cs="David"/>
                <w:b/>
                <w:bCs/>
                <w:sz w:val="20"/>
                <w:szCs w:val="20"/>
              </w:rPr>
              <w:t>ENHANCED RECONSTITUTION AND AUTORECONSTITUTION OF THE HEMATOPOIETIC COMPARTMENT</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David"/>
                <w:sz w:val="20"/>
                <w:szCs w:val="20"/>
                <w:rtl/>
              </w:rPr>
            </w:pPr>
          </w:p>
        </w:tc>
        <w:tc>
          <w:tcPr>
            <w:tcW w:w="6971" w:type="dxa"/>
            <w:gridSpan w:val="7"/>
          </w:tcPr>
          <w:p w:rsidR="003C0522" w:rsidRPr="00632AE1" w:rsidRDefault="003C0522" w:rsidP="009D4A4C">
            <w:pPr>
              <w:jc w:val="right"/>
              <w:rPr>
                <w:rFonts w:cs="David"/>
                <w:sz w:val="20"/>
                <w:szCs w:val="20"/>
              </w:rPr>
            </w:pPr>
            <w:r>
              <w:rPr>
                <w:rFonts w:cs="David"/>
                <w:sz w:val="20"/>
                <w:szCs w:val="20"/>
              </w:rPr>
              <w:t>19.07.2013</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David"/>
                <w:sz w:val="20"/>
                <w:szCs w:val="20"/>
                <w:rtl/>
              </w:rPr>
            </w:pPr>
          </w:p>
        </w:tc>
        <w:tc>
          <w:tcPr>
            <w:tcW w:w="2936" w:type="dxa"/>
            <w:gridSpan w:val="2"/>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2" w:type="dxa"/>
            <w:gridSpan w:val="2"/>
          </w:tcPr>
          <w:p w:rsidR="003C0522" w:rsidRPr="00632AE1" w:rsidRDefault="003C0522" w:rsidP="009D4A4C">
            <w:pPr>
              <w:jc w:val="right"/>
              <w:rPr>
                <w:rFonts w:cs="David"/>
                <w:sz w:val="20"/>
                <w:szCs w:val="20"/>
              </w:rPr>
            </w:pPr>
            <w:r>
              <w:rPr>
                <w:rFonts w:cs="David"/>
                <w:sz w:val="20"/>
                <w:szCs w:val="20"/>
              </w:rPr>
              <w:t>20.07.2012</w:t>
            </w:r>
          </w:p>
        </w:tc>
        <w:tc>
          <w:tcPr>
            <w:tcW w:w="550" w:type="dxa"/>
          </w:tcPr>
          <w:p w:rsidR="003C0522" w:rsidRPr="00632AE1" w:rsidRDefault="003C0522" w:rsidP="009D4A4C">
            <w:pPr>
              <w:jc w:val="right"/>
              <w:rPr>
                <w:sz w:val="20"/>
                <w:szCs w:val="20"/>
                <w:rtl/>
              </w:rPr>
            </w:pPr>
            <w:r>
              <w:rPr>
                <w:sz w:val="20"/>
                <w:szCs w:val="20"/>
                <w:rtl/>
              </w:rPr>
              <w:t>[32]</w:t>
            </w:r>
          </w:p>
        </w:tc>
        <w:tc>
          <w:tcPr>
            <w:tcW w:w="1371" w:type="dxa"/>
          </w:tcPr>
          <w:p w:rsidR="003C0522" w:rsidRPr="00632AE1" w:rsidRDefault="003C0522" w:rsidP="009D4A4C">
            <w:pPr>
              <w:jc w:val="right"/>
              <w:rPr>
                <w:rFonts w:cs="David"/>
                <w:sz w:val="20"/>
                <w:szCs w:val="20"/>
              </w:rPr>
            </w:pPr>
            <w:r>
              <w:rPr>
                <w:rFonts w:cs="David"/>
                <w:sz w:val="20"/>
                <w:szCs w:val="20"/>
              </w:rPr>
              <w:t>61/674224</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6" w:type="dxa"/>
            <w:gridSpan w:val="2"/>
          </w:tcPr>
          <w:p w:rsidR="003C0522" w:rsidRPr="003C0522" w:rsidRDefault="003C0522" w:rsidP="009D4A4C">
            <w:pPr>
              <w:jc w:val="right"/>
              <w:rPr>
                <w:sz w:val="20"/>
                <w:szCs w:val="20"/>
              </w:rPr>
            </w:pPr>
            <w:r>
              <w:rPr>
                <w:sz w:val="20"/>
                <w:szCs w:val="20"/>
              </w:rPr>
              <w:t>US</w:t>
            </w:r>
          </w:p>
        </w:tc>
        <w:tc>
          <w:tcPr>
            <w:tcW w:w="552" w:type="dxa"/>
          </w:tcPr>
          <w:p w:rsidR="003C0522" w:rsidRPr="003C0522" w:rsidRDefault="003C0522" w:rsidP="009D4A4C">
            <w:pPr>
              <w:jc w:val="right"/>
              <w:rPr>
                <w:sz w:val="20"/>
                <w:szCs w:val="20"/>
                <w:rtl/>
              </w:rPr>
            </w:pPr>
          </w:p>
        </w:tc>
        <w:tc>
          <w:tcPr>
            <w:tcW w:w="1562" w:type="dxa"/>
            <w:gridSpan w:val="2"/>
          </w:tcPr>
          <w:p w:rsidR="003C0522" w:rsidRPr="003C0522" w:rsidRDefault="003C0522" w:rsidP="009D4A4C">
            <w:pPr>
              <w:jc w:val="right"/>
              <w:rPr>
                <w:sz w:val="20"/>
                <w:szCs w:val="20"/>
              </w:rPr>
            </w:pPr>
            <w:r>
              <w:rPr>
                <w:sz w:val="20"/>
                <w:szCs w:val="20"/>
                <w:rtl/>
              </w:rPr>
              <w:t>14.03.2013</w:t>
            </w:r>
          </w:p>
        </w:tc>
        <w:tc>
          <w:tcPr>
            <w:tcW w:w="550" w:type="dxa"/>
          </w:tcPr>
          <w:p w:rsidR="003C0522" w:rsidRPr="003C0522" w:rsidRDefault="003C0522" w:rsidP="009D4A4C">
            <w:pPr>
              <w:jc w:val="right"/>
              <w:rPr>
                <w:sz w:val="20"/>
                <w:szCs w:val="20"/>
                <w:rtl/>
              </w:rPr>
            </w:pPr>
          </w:p>
        </w:tc>
        <w:tc>
          <w:tcPr>
            <w:tcW w:w="1371" w:type="dxa"/>
          </w:tcPr>
          <w:p w:rsidR="003C0522" w:rsidRPr="003C0522" w:rsidRDefault="003C0522" w:rsidP="009D4A4C">
            <w:pPr>
              <w:jc w:val="right"/>
              <w:rPr>
                <w:sz w:val="20"/>
                <w:szCs w:val="20"/>
              </w:rPr>
            </w:pPr>
            <w:r>
              <w:rPr>
                <w:sz w:val="20"/>
                <w:szCs w:val="20"/>
                <w:rtl/>
              </w:rPr>
              <w:t>61/785691</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1" w:type="dxa"/>
          <w:jc w:val="center"/>
        </w:trPr>
        <w:tc>
          <w:tcPr>
            <w:tcW w:w="7205"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35//12, 35//14, 35//28, 38//17, C07K 14//47, 14//82, C12N 05//078, 05//0789</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David"/>
                <w:sz w:val="20"/>
                <w:szCs w:val="20"/>
                <w:rtl/>
              </w:rPr>
            </w:pPr>
          </w:p>
        </w:tc>
        <w:tc>
          <w:tcPr>
            <w:tcW w:w="6971" w:type="dxa"/>
            <w:gridSpan w:val="7"/>
          </w:tcPr>
          <w:p w:rsidR="003C0522" w:rsidRPr="00632AE1" w:rsidRDefault="003C0522" w:rsidP="009D4A4C">
            <w:pPr>
              <w:jc w:val="right"/>
              <w:rPr>
                <w:rFonts w:cs="David"/>
                <w:sz w:val="20"/>
                <w:szCs w:val="20"/>
              </w:rPr>
            </w:pPr>
            <w:r>
              <w:rPr>
                <w:rFonts w:cs="David"/>
                <w:sz w:val="20"/>
                <w:szCs w:val="20"/>
              </w:rPr>
              <w:t>DIVISION FROM 272532</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1" w:type="dxa"/>
          <w:jc w:val="center"/>
        </w:trPr>
        <w:tc>
          <w:tcPr>
            <w:tcW w:w="3722"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83" w:type="dxa"/>
            <w:gridSpan w:val="4"/>
          </w:tcPr>
          <w:p w:rsidR="003C0522" w:rsidRPr="00632AE1" w:rsidRDefault="003C0522" w:rsidP="009D4A4C">
            <w:pPr>
              <w:jc w:val="right"/>
              <w:rPr>
                <w:rFonts w:cs="David"/>
                <w:sz w:val="20"/>
                <w:szCs w:val="20"/>
                <w:rtl/>
              </w:rPr>
            </w:pPr>
            <w:r>
              <w:rPr>
                <w:rFonts w:cs="David"/>
                <w:sz w:val="20"/>
                <w:szCs w:val="20"/>
              </w:rPr>
              <w:t>TAIGA BIOTECHNOLOGIES,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Guttman Hodes"/>
                <w:sz w:val="20"/>
                <w:szCs w:val="20"/>
                <w:rtl/>
              </w:rPr>
            </w:pPr>
          </w:p>
        </w:tc>
        <w:tc>
          <w:tcPr>
            <w:tcW w:w="6971" w:type="dxa"/>
            <w:gridSpan w:val="7"/>
          </w:tcPr>
          <w:p w:rsidR="003C0522" w:rsidRPr="00632AE1" w:rsidRDefault="003C0522" w:rsidP="009D4A4C">
            <w:pPr>
              <w:jc w:val="right"/>
              <w:rPr>
                <w:rFonts w:cs="Guttman Hodes"/>
                <w:sz w:val="20"/>
                <w:szCs w:val="20"/>
              </w:rPr>
            </w:pPr>
            <w:r>
              <w:rPr>
                <w:rFonts w:cs="Guttman Hodes"/>
                <w:sz w:val="20"/>
                <w:szCs w:val="20"/>
              </w:rPr>
              <w:t>WO/2014/015312</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1" w:type="dxa"/>
          <w:jc w:val="center"/>
        </w:trPr>
        <w:tc>
          <w:tcPr>
            <w:tcW w:w="3722"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83"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1" w:type="dxa"/>
          <w:jc w:val="center"/>
        </w:trPr>
        <w:tc>
          <w:tcPr>
            <w:tcW w:w="2141" w:type="dxa"/>
            <w:gridSpan w:val="3"/>
          </w:tcPr>
          <w:p w:rsidR="003C0522" w:rsidRPr="00632AE1" w:rsidRDefault="003C0522" w:rsidP="009D4A4C">
            <w:pPr>
              <w:jc w:val="right"/>
              <w:rPr>
                <w:rFonts w:cs="David"/>
                <w:sz w:val="20"/>
                <w:szCs w:val="20"/>
              </w:rPr>
            </w:pPr>
          </w:p>
        </w:tc>
        <w:tc>
          <w:tcPr>
            <w:tcW w:w="1658" w:type="dxa"/>
            <w:gridSpan w:val="3"/>
          </w:tcPr>
          <w:p w:rsidR="003C0522" w:rsidRPr="00632AE1" w:rsidRDefault="003C0522" w:rsidP="009D4A4C">
            <w:pPr>
              <w:jc w:val="right"/>
              <w:rPr>
                <w:rFonts w:cs="David"/>
                <w:sz w:val="20"/>
                <w:szCs w:val="20"/>
              </w:rPr>
            </w:pPr>
          </w:p>
        </w:tc>
        <w:tc>
          <w:tcPr>
            <w:tcW w:w="400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2"/>
        <w:gridCol w:w="1032"/>
        <w:gridCol w:w="551"/>
        <w:gridCol w:w="77"/>
        <w:gridCol w:w="1486"/>
        <w:gridCol w:w="550"/>
        <w:gridCol w:w="1360"/>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40" w:history="1">
              <w:r w:rsidR="003C0522" w:rsidRPr="003C0522">
                <w:rPr>
                  <w:rStyle w:val="Hyperlink"/>
                  <w:sz w:val="20"/>
                </w:rPr>
                <w:t>284999</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 xml:space="preserve">זיהוי תגובת החולה למתן מודולטור של </w:t>
            </w:r>
            <w:r>
              <w:rPr>
                <w:rFonts w:cs="David"/>
                <w:b/>
                <w:bCs/>
                <w:sz w:val="20"/>
                <w:szCs w:val="20"/>
              </w:rPr>
              <w:t>S1P</w:t>
            </w:r>
            <w:r>
              <w:rPr>
                <w:rFonts w:cs="David"/>
                <w:b/>
                <w:bCs/>
                <w:sz w:val="20"/>
                <w:szCs w:val="20"/>
                <w:rtl/>
              </w:rPr>
              <w:t xml:space="preserve"> רצפטור</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IDENTIFYING PATIENT RESPONSE TO S1P RECEPTOR MODULATOR ADMINISTRATION</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7"/>
          </w:tcPr>
          <w:p w:rsidR="003C0522" w:rsidRPr="00632AE1" w:rsidRDefault="003C0522" w:rsidP="009D4A4C">
            <w:pPr>
              <w:jc w:val="right"/>
              <w:rPr>
                <w:rFonts w:cs="David"/>
                <w:sz w:val="20"/>
                <w:szCs w:val="20"/>
              </w:rPr>
            </w:pPr>
            <w:r>
              <w:rPr>
                <w:rFonts w:cs="David"/>
                <w:sz w:val="20"/>
                <w:szCs w:val="20"/>
              </w:rPr>
              <w:t>19.04.2013</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2944"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04.04.2013</w:t>
            </w:r>
          </w:p>
        </w:tc>
        <w:tc>
          <w:tcPr>
            <w:tcW w:w="550" w:type="dxa"/>
          </w:tcPr>
          <w:p w:rsidR="003C0522" w:rsidRPr="00632AE1" w:rsidRDefault="003C0522" w:rsidP="009D4A4C">
            <w:pPr>
              <w:jc w:val="right"/>
              <w:rPr>
                <w:sz w:val="20"/>
                <w:szCs w:val="20"/>
                <w:rtl/>
              </w:rPr>
            </w:pPr>
            <w:r>
              <w:rPr>
                <w:sz w:val="20"/>
                <w:szCs w:val="20"/>
                <w:rtl/>
              </w:rPr>
              <w:t>[32]</w:t>
            </w:r>
          </w:p>
        </w:tc>
        <w:tc>
          <w:tcPr>
            <w:tcW w:w="1360" w:type="dxa"/>
          </w:tcPr>
          <w:p w:rsidR="003C0522" w:rsidRPr="00632AE1" w:rsidRDefault="003C0522" w:rsidP="009D4A4C">
            <w:pPr>
              <w:jc w:val="right"/>
              <w:rPr>
                <w:rFonts w:cs="David"/>
                <w:sz w:val="20"/>
                <w:szCs w:val="20"/>
              </w:rPr>
            </w:pPr>
            <w:r>
              <w:rPr>
                <w:rFonts w:cs="David"/>
                <w:sz w:val="20"/>
                <w:szCs w:val="20"/>
              </w:rPr>
              <w:t>61/808406</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6" w:type="dxa"/>
            <w:gridSpan w:val="2"/>
          </w:tcPr>
          <w:p w:rsidR="003C0522" w:rsidRPr="003C0522" w:rsidRDefault="003C0522" w:rsidP="009D4A4C">
            <w:pPr>
              <w:rPr>
                <w:sz w:val="20"/>
                <w:szCs w:val="20"/>
                <w:rtl/>
              </w:rPr>
            </w:pPr>
          </w:p>
        </w:tc>
        <w:tc>
          <w:tcPr>
            <w:tcW w:w="2944"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12.04.2013</w:t>
            </w:r>
          </w:p>
        </w:tc>
        <w:tc>
          <w:tcPr>
            <w:tcW w:w="550" w:type="dxa"/>
          </w:tcPr>
          <w:p w:rsidR="003C0522" w:rsidRPr="003C0522" w:rsidRDefault="003C0522" w:rsidP="009D4A4C">
            <w:pPr>
              <w:jc w:val="right"/>
              <w:rPr>
                <w:sz w:val="20"/>
                <w:szCs w:val="20"/>
                <w:rtl/>
              </w:rPr>
            </w:pPr>
          </w:p>
        </w:tc>
        <w:tc>
          <w:tcPr>
            <w:tcW w:w="1360" w:type="dxa"/>
          </w:tcPr>
          <w:p w:rsidR="003C0522" w:rsidRPr="003C0522" w:rsidRDefault="003C0522" w:rsidP="009D4A4C">
            <w:pPr>
              <w:jc w:val="right"/>
              <w:rPr>
                <w:sz w:val="20"/>
                <w:szCs w:val="20"/>
              </w:rPr>
            </w:pPr>
            <w:r>
              <w:rPr>
                <w:sz w:val="20"/>
                <w:szCs w:val="20"/>
                <w:rtl/>
              </w:rPr>
              <w:t>61/811321</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6" w:type="dxa"/>
            <w:gridSpan w:val="2"/>
          </w:tcPr>
          <w:p w:rsidR="003C0522" w:rsidRPr="003C0522" w:rsidRDefault="003C0522" w:rsidP="009D4A4C">
            <w:pPr>
              <w:rPr>
                <w:sz w:val="20"/>
                <w:szCs w:val="20"/>
                <w:rtl/>
              </w:rPr>
            </w:pPr>
          </w:p>
        </w:tc>
        <w:tc>
          <w:tcPr>
            <w:tcW w:w="2944"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18.04.2013</w:t>
            </w:r>
          </w:p>
        </w:tc>
        <w:tc>
          <w:tcPr>
            <w:tcW w:w="550" w:type="dxa"/>
          </w:tcPr>
          <w:p w:rsidR="003C0522" w:rsidRPr="003C0522" w:rsidRDefault="003C0522" w:rsidP="009D4A4C">
            <w:pPr>
              <w:jc w:val="right"/>
              <w:rPr>
                <w:sz w:val="20"/>
                <w:szCs w:val="20"/>
                <w:rtl/>
              </w:rPr>
            </w:pPr>
          </w:p>
        </w:tc>
        <w:tc>
          <w:tcPr>
            <w:tcW w:w="1360" w:type="dxa"/>
          </w:tcPr>
          <w:p w:rsidR="003C0522" w:rsidRPr="003C0522" w:rsidRDefault="003C0522" w:rsidP="009D4A4C">
            <w:pPr>
              <w:jc w:val="right"/>
              <w:rPr>
                <w:sz w:val="20"/>
                <w:szCs w:val="20"/>
                <w:rtl/>
              </w:rPr>
            </w:pPr>
            <w:r>
              <w:rPr>
                <w:sz w:val="20"/>
                <w:szCs w:val="20"/>
                <w:rtl/>
              </w:rPr>
              <w:t>61/813380</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A61P  25//00, 25//28, 37//02, 37//06, 43//00, C07D 20/5/04, C12Q 01//68, 01//6883, G01N 33//50, 33//569</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7"/>
          </w:tcPr>
          <w:p w:rsidR="003C0522" w:rsidRPr="00632AE1" w:rsidRDefault="003C0522" w:rsidP="009D4A4C">
            <w:pPr>
              <w:jc w:val="right"/>
              <w:rPr>
                <w:rFonts w:cs="David"/>
                <w:sz w:val="20"/>
                <w:szCs w:val="20"/>
              </w:rPr>
            </w:pPr>
            <w:r>
              <w:rPr>
                <w:rFonts w:cs="David"/>
                <w:sz w:val="20"/>
                <w:szCs w:val="20"/>
              </w:rPr>
              <w:t>DIVISION FROM 252497</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 שוויץ</w:t>
            </w:r>
          </w:p>
        </w:tc>
        <w:tc>
          <w:tcPr>
            <w:tcW w:w="3473" w:type="dxa"/>
            <w:gridSpan w:val="4"/>
          </w:tcPr>
          <w:p w:rsidR="003C0522" w:rsidRPr="00632AE1" w:rsidRDefault="003C0522" w:rsidP="009D4A4C">
            <w:pPr>
              <w:jc w:val="right"/>
              <w:rPr>
                <w:rFonts w:cs="David"/>
                <w:sz w:val="20"/>
                <w:szCs w:val="20"/>
                <w:rtl/>
              </w:rPr>
            </w:pPr>
            <w:r>
              <w:rPr>
                <w:rFonts w:cs="David"/>
                <w:sz w:val="20"/>
                <w:szCs w:val="20"/>
              </w:rPr>
              <w:t>NOVARTIS AG, SWITZERLAND</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Guttman Hodes"/>
                <w:sz w:val="20"/>
                <w:szCs w:val="20"/>
                <w:rtl/>
              </w:rPr>
            </w:pPr>
          </w:p>
        </w:tc>
        <w:tc>
          <w:tcPr>
            <w:tcW w:w="6968" w:type="dxa"/>
            <w:gridSpan w:val="7"/>
          </w:tcPr>
          <w:p w:rsidR="003C0522" w:rsidRPr="00632AE1" w:rsidRDefault="003C0522" w:rsidP="009D4A4C">
            <w:pPr>
              <w:jc w:val="right"/>
              <w:rPr>
                <w:rFonts w:cs="Guttman Hodes"/>
                <w:sz w:val="20"/>
                <w:szCs w:val="20"/>
              </w:rPr>
            </w:pPr>
            <w:r>
              <w:rPr>
                <w:rFonts w:cs="Guttman Hodes"/>
                <w:sz w:val="20"/>
                <w:szCs w:val="20"/>
              </w:rPr>
              <w:t>WO/2014/161606</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לוצאטו את לוצאטו,</w:t>
            </w:r>
          </w:p>
          <w:p w:rsidR="003C0522" w:rsidRDefault="003C0522" w:rsidP="009D4A4C">
            <w:pPr>
              <w:rPr>
                <w:rFonts w:cs="Guttman Hodes"/>
                <w:sz w:val="20"/>
                <w:szCs w:val="20"/>
                <w:rtl/>
              </w:rPr>
            </w:pPr>
            <w:r>
              <w:rPr>
                <w:rFonts w:cs="Guttman Hodes"/>
                <w:sz w:val="20"/>
                <w:szCs w:val="20"/>
                <w:rtl/>
              </w:rPr>
              <w:t xml:space="preserve">גן תעשייה, עומר </w:t>
            </w:r>
          </w:p>
          <w:p w:rsidR="003C0522" w:rsidRPr="00632AE1" w:rsidRDefault="003C0522" w:rsidP="009D4A4C">
            <w:pPr>
              <w:rPr>
                <w:rFonts w:cs="Guttman Hodes"/>
                <w:sz w:val="20"/>
                <w:szCs w:val="20"/>
                <w:rtl/>
              </w:rPr>
            </w:pPr>
            <w:r>
              <w:rPr>
                <w:rFonts w:cs="Guttman Hodes"/>
                <w:sz w:val="20"/>
                <w:szCs w:val="20"/>
                <w:rtl/>
              </w:rPr>
              <w:t>ת.ד. 5352, באר שבע</w:t>
            </w:r>
          </w:p>
        </w:tc>
        <w:tc>
          <w:tcPr>
            <w:tcW w:w="3473" w:type="dxa"/>
            <w:gridSpan w:val="4"/>
          </w:tcPr>
          <w:p w:rsidR="003C0522" w:rsidRDefault="003C0522" w:rsidP="009D4A4C">
            <w:pPr>
              <w:jc w:val="right"/>
              <w:rPr>
                <w:rFonts w:cs="David"/>
                <w:sz w:val="20"/>
                <w:szCs w:val="20"/>
              </w:rPr>
            </w:pPr>
            <w:r>
              <w:rPr>
                <w:rFonts w:cs="David"/>
                <w:sz w:val="20"/>
                <w:szCs w:val="20"/>
              </w:rPr>
              <w:t>LUZZATTO &amp; LUZZATTO,</w:t>
            </w:r>
          </w:p>
          <w:p w:rsidR="003C0522" w:rsidRPr="00632AE1" w:rsidRDefault="003C0522" w:rsidP="009D4A4C">
            <w:pPr>
              <w:jc w:val="right"/>
              <w:rPr>
                <w:rFonts w:cs="David"/>
                <w:sz w:val="20"/>
                <w:szCs w:val="20"/>
                <w:rtl/>
              </w:rPr>
            </w:pPr>
            <w:r>
              <w:rPr>
                <w:rFonts w:cs="David"/>
                <w:sz w:val="20"/>
                <w:szCs w:val="20"/>
              </w:rPr>
              <w:t xml:space="preserve"> INDUSTRIAL PARK, OMER, BEER-SHEVA</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8" w:type="dxa"/>
            <w:gridSpan w:val="3"/>
          </w:tcPr>
          <w:p w:rsidR="003C0522" w:rsidRPr="00632AE1" w:rsidRDefault="003C0522" w:rsidP="009D4A4C">
            <w:pPr>
              <w:jc w:val="right"/>
              <w:rPr>
                <w:rFonts w:cs="David"/>
                <w:sz w:val="20"/>
                <w:szCs w:val="20"/>
              </w:rPr>
            </w:pPr>
          </w:p>
        </w:tc>
        <w:tc>
          <w:tcPr>
            <w:tcW w:w="1660"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1" w:type="dxa"/>
        </w:trPr>
        <w:tc>
          <w:tcPr>
            <w:tcW w:w="7883"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41" w:history="1">
              <w:r w:rsidR="003C0522" w:rsidRPr="003C0522">
                <w:rPr>
                  <w:rStyle w:val="Hyperlink"/>
                  <w:sz w:val="20"/>
                </w:rPr>
                <w:t>285003</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טיפול בהפרעות בפרקים</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TREATMENT OF JOINT CONDITIONS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18.08.2015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18.08.2014</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62/038,682</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31//495, 38//28, 38//38, 45//06, A61P 19//00, 19//02, 29//00, 43//00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250513</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3" w:type="dxa"/>
            <w:gridSpan w:val="4"/>
          </w:tcPr>
          <w:p w:rsidR="003C0522" w:rsidRPr="00632AE1" w:rsidRDefault="003C0522" w:rsidP="009D4A4C">
            <w:pPr>
              <w:jc w:val="right"/>
              <w:rPr>
                <w:rFonts w:cs="David"/>
                <w:sz w:val="20"/>
                <w:szCs w:val="20"/>
                <w:rtl/>
              </w:rPr>
            </w:pPr>
            <w:r>
              <w:rPr>
                <w:rFonts w:cs="David"/>
                <w:sz w:val="20"/>
                <w:szCs w:val="20"/>
              </w:rPr>
              <w:t>AMPIO PHARMACEUTICALS,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WO/2016/028790</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ד"ר שלמה כהן ושות',</w:t>
            </w:r>
          </w:p>
          <w:p w:rsidR="003C0522" w:rsidRDefault="003C0522" w:rsidP="009D4A4C">
            <w:pPr>
              <w:rPr>
                <w:rFonts w:cs="Guttman Hodes"/>
                <w:sz w:val="20"/>
                <w:szCs w:val="20"/>
                <w:rtl/>
              </w:rPr>
            </w:pPr>
            <w:r>
              <w:rPr>
                <w:rFonts w:cs="Guttman Hodes"/>
                <w:sz w:val="20"/>
                <w:szCs w:val="20"/>
                <w:rtl/>
              </w:rPr>
              <w:t xml:space="preserve">דרך בן גוריון 11, סניף מגדלי ויטה </w:t>
            </w:r>
          </w:p>
          <w:p w:rsidR="003C0522" w:rsidRPr="00632AE1" w:rsidRDefault="003C0522" w:rsidP="009D4A4C">
            <w:pPr>
              <w:rPr>
                <w:rFonts w:cs="Guttman Hodes"/>
                <w:sz w:val="20"/>
                <w:szCs w:val="20"/>
                <w:rtl/>
              </w:rPr>
            </w:pPr>
            <w:r>
              <w:rPr>
                <w:rFonts w:cs="Guttman Hodes"/>
                <w:sz w:val="20"/>
                <w:szCs w:val="20"/>
                <w:rtl/>
              </w:rPr>
              <w:t>ת.ד. 1878, בני ברק</w:t>
            </w:r>
          </w:p>
        </w:tc>
        <w:tc>
          <w:tcPr>
            <w:tcW w:w="3473" w:type="dxa"/>
            <w:gridSpan w:val="4"/>
          </w:tcPr>
          <w:p w:rsidR="003C0522" w:rsidRDefault="003C0522" w:rsidP="009D4A4C">
            <w:pPr>
              <w:jc w:val="right"/>
              <w:rPr>
                <w:rFonts w:cs="David"/>
                <w:sz w:val="20"/>
                <w:szCs w:val="20"/>
              </w:rPr>
            </w:pPr>
            <w:r>
              <w:rPr>
                <w:rFonts w:cs="David"/>
                <w:sz w:val="20"/>
                <w:szCs w:val="20"/>
              </w:rPr>
              <w:t>DR. SHLOMO COHEN &amp; CO.,</w:t>
            </w:r>
          </w:p>
          <w:p w:rsidR="003C0522" w:rsidRPr="00632AE1" w:rsidRDefault="003C0522" w:rsidP="009D4A4C">
            <w:pPr>
              <w:jc w:val="right"/>
              <w:rPr>
                <w:rFonts w:cs="David"/>
                <w:sz w:val="20"/>
                <w:szCs w:val="20"/>
                <w:rtl/>
              </w:rPr>
            </w:pPr>
            <w:r>
              <w:rPr>
                <w:rFonts w:cs="David"/>
                <w:sz w:val="20"/>
                <w:szCs w:val="20"/>
              </w:rPr>
              <w:t xml:space="preserve"> VITA TOWER, 11 BEN GURION RD. BNEI BRAK</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1"/>
        <w:gridCol w:w="77"/>
        <w:gridCol w:w="742"/>
        <w:gridCol w:w="746"/>
        <w:gridCol w:w="550"/>
        <w:gridCol w:w="1354"/>
        <w:gridCol w:w="598"/>
        <w:gridCol w:w="152"/>
      </w:tblGrid>
      <w:tr w:rsidR="003C0522" w:rsidRPr="00632AE1" w:rsidTr="003C0522">
        <w:trPr>
          <w:gridAfter w:val="1"/>
          <w:wAfter w:w="152" w:type="dxa"/>
          <w:trHeight w:val="485"/>
          <w:jc w:val="center"/>
        </w:trPr>
        <w:tc>
          <w:tcPr>
            <w:tcW w:w="3735" w:type="dxa"/>
            <w:gridSpan w:val="6"/>
          </w:tcPr>
          <w:p w:rsidR="003C0522" w:rsidRPr="003C0522" w:rsidRDefault="008C6608" w:rsidP="009D4A4C">
            <w:pPr>
              <w:jc w:val="right"/>
              <w:rPr>
                <w:b/>
                <w:bCs/>
                <w:color w:val="0000FF"/>
                <w:sz w:val="20"/>
                <w:szCs w:val="20"/>
                <w:u w:val="single"/>
                <w:rtl/>
              </w:rPr>
            </w:pPr>
            <w:hyperlink r:id="rId842" w:history="1">
              <w:r w:rsidR="003C0522" w:rsidRPr="003C0522">
                <w:rPr>
                  <w:rStyle w:val="Hyperlink"/>
                  <w:sz w:val="20"/>
                </w:rPr>
                <w:t>285004</w:t>
              </w:r>
            </w:hyperlink>
          </w:p>
        </w:tc>
        <w:tc>
          <w:tcPr>
            <w:tcW w:w="4067"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6"/>
          </w:tcPr>
          <w:p w:rsidR="003C0522" w:rsidRDefault="003C0522" w:rsidP="009D4A4C">
            <w:pPr>
              <w:rPr>
                <w:rFonts w:cs="David"/>
                <w:b/>
                <w:bCs/>
                <w:sz w:val="20"/>
                <w:szCs w:val="20"/>
                <w:rtl/>
              </w:rPr>
            </w:pPr>
            <w:r>
              <w:rPr>
                <w:rFonts w:cs="David"/>
                <w:b/>
                <w:bCs/>
                <w:sz w:val="20"/>
                <w:szCs w:val="20"/>
                <w:rtl/>
              </w:rPr>
              <w:t>מכשיר הזנה</w:t>
            </w:r>
          </w:p>
          <w:p w:rsidR="003C0522" w:rsidRPr="00632AE1" w:rsidRDefault="003C0522" w:rsidP="009D4A4C">
            <w:pPr>
              <w:rPr>
                <w:rFonts w:cs="David"/>
                <w:b/>
                <w:bCs/>
                <w:sz w:val="20"/>
                <w:szCs w:val="20"/>
                <w:rtl/>
              </w:rPr>
            </w:pPr>
          </w:p>
        </w:tc>
        <w:tc>
          <w:tcPr>
            <w:tcW w:w="3469" w:type="dxa"/>
            <w:gridSpan w:val="5"/>
          </w:tcPr>
          <w:p w:rsidR="003C0522" w:rsidRDefault="003C0522" w:rsidP="009D4A4C">
            <w:pPr>
              <w:jc w:val="right"/>
              <w:rPr>
                <w:rFonts w:cs="David"/>
                <w:b/>
                <w:bCs/>
                <w:sz w:val="20"/>
                <w:szCs w:val="20"/>
              </w:rPr>
            </w:pPr>
            <w:r>
              <w:rPr>
                <w:rFonts w:cs="David"/>
                <w:b/>
                <w:bCs/>
                <w:sz w:val="20"/>
                <w:szCs w:val="20"/>
              </w:rPr>
              <w:t>ENTERAL FEEDING DEVICE</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13.10.2016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3"/>
          </w:tcPr>
          <w:p w:rsidR="003C0522" w:rsidRPr="00632AE1" w:rsidRDefault="003C0522" w:rsidP="009D4A4C">
            <w:pPr>
              <w:jc w:val="right"/>
              <w:rPr>
                <w:rFonts w:cs="David"/>
                <w:sz w:val="20"/>
                <w:szCs w:val="20"/>
              </w:rPr>
            </w:pPr>
            <w:r>
              <w:rPr>
                <w:rFonts w:cs="David"/>
                <w:sz w:val="20"/>
                <w:szCs w:val="20"/>
              </w:rPr>
              <w:t>14.10.2015</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62/241608</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3"/>
          </w:tcPr>
          <w:p w:rsidR="003C0522" w:rsidRPr="003C0522" w:rsidRDefault="003C0522" w:rsidP="009D4A4C">
            <w:pPr>
              <w:jc w:val="right"/>
              <w:rPr>
                <w:sz w:val="20"/>
                <w:szCs w:val="20"/>
              </w:rPr>
            </w:pPr>
            <w:r>
              <w:rPr>
                <w:sz w:val="20"/>
                <w:szCs w:val="20"/>
                <w:rtl/>
              </w:rPr>
              <w:t>12.10.2016</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Pr>
            </w:pPr>
            <w:r>
              <w:rPr>
                <w:sz w:val="20"/>
                <w:szCs w:val="20"/>
                <w:rtl/>
              </w:rPr>
              <w:t>15/291530</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A23L  33//00, 33//12, A61J 15//00, A61K 31//202, A61L 29//04, A61M 05//14, 05//142, C12N 09//00, 11//06, 11//08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258566</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5"/>
          </w:tcPr>
          <w:p w:rsidR="003C0522" w:rsidRPr="00632AE1" w:rsidRDefault="003C0522" w:rsidP="009D4A4C">
            <w:pPr>
              <w:jc w:val="right"/>
              <w:rPr>
                <w:rFonts w:cs="David"/>
                <w:sz w:val="20"/>
                <w:szCs w:val="20"/>
                <w:rtl/>
              </w:rPr>
            </w:pPr>
            <w:r>
              <w:rPr>
                <w:rFonts w:cs="David"/>
                <w:sz w:val="20"/>
                <w:szCs w:val="20"/>
              </w:rPr>
              <w:t>ALCRESTA THERAPEUTICS,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WO/2017/066372</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6"/>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5"/>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73"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258566</w:t>
            </w:r>
          </w:p>
        </w:tc>
        <w:tc>
          <w:tcPr>
            <w:tcW w:w="3248"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4"/>
          </w:tcPr>
          <w:p w:rsidR="003C0522" w:rsidRPr="00632AE1" w:rsidRDefault="003C0522" w:rsidP="009D4A4C">
            <w:pPr>
              <w:jc w:val="right"/>
              <w:rPr>
                <w:rFonts w:cs="David"/>
                <w:sz w:val="20"/>
                <w:szCs w:val="20"/>
              </w:rPr>
            </w:pPr>
          </w:p>
        </w:tc>
        <w:tc>
          <w:tcPr>
            <w:tcW w:w="3990"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3C0522" w:rsidRPr="00632AE1" w:rsidTr="003C0522">
        <w:trPr>
          <w:gridAfter w:val="1"/>
          <w:wAfter w:w="152" w:type="dxa"/>
          <w:trHeight w:val="485"/>
          <w:jc w:val="center"/>
        </w:trPr>
        <w:tc>
          <w:tcPr>
            <w:tcW w:w="3735" w:type="dxa"/>
            <w:gridSpan w:val="5"/>
          </w:tcPr>
          <w:p w:rsidR="003C0522" w:rsidRPr="003C0522" w:rsidRDefault="008C6608" w:rsidP="009D4A4C">
            <w:pPr>
              <w:jc w:val="right"/>
              <w:rPr>
                <w:b/>
                <w:bCs/>
                <w:color w:val="0000FF"/>
                <w:sz w:val="20"/>
                <w:szCs w:val="20"/>
                <w:u w:val="single"/>
                <w:rtl/>
              </w:rPr>
            </w:pPr>
            <w:hyperlink r:id="rId843" w:history="1">
              <w:r w:rsidR="003C0522" w:rsidRPr="003C0522">
                <w:rPr>
                  <w:rStyle w:val="Hyperlink"/>
                  <w:sz w:val="20"/>
                </w:rPr>
                <w:t>285010</w:t>
              </w:r>
            </w:hyperlink>
          </w:p>
        </w:tc>
        <w:tc>
          <w:tcPr>
            <w:tcW w:w="4067"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5"/>
          </w:tcPr>
          <w:p w:rsidR="003C0522" w:rsidRDefault="003C0522" w:rsidP="009D4A4C">
            <w:pPr>
              <w:rPr>
                <w:rFonts w:cs="David"/>
                <w:b/>
                <w:bCs/>
                <w:sz w:val="20"/>
                <w:szCs w:val="20"/>
                <w:rtl/>
              </w:rPr>
            </w:pPr>
            <w:r>
              <w:rPr>
                <w:rFonts w:cs="David"/>
                <w:b/>
                <w:bCs/>
                <w:sz w:val="20"/>
                <w:szCs w:val="20"/>
                <w:rtl/>
              </w:rPr>
              <w:t xml:space="preserve">הרכבה סביב–עינית ואודיו של תמונת פנים </w:t>
            </w:r>
            <w:r>
              <w:rPr>
                <w:rFonts w:cs="David"/>
                <w:b/>
                <w:bCs/>
                <w:sz w:val="20"/>
                <w:szCs w:val="20"/>
                <w:rtl/>
              </w:rPr>
              <w:lastRenderedPageBreak/>
              <w:t>מלאה</w:t>
            </w:r>
          </w:p>
          <w:p w:rsidR="003C0522" w:rsidRPr="00632AE1" w:rsidRDefault="003C0522" w:rsidP="009D4A4C">
            <w:pPr>
              <w:rPr>
                <w:rFonts w:cs="David"/>
                <w:b/>
                <w:bCs/>
                <w:sz w:val="20"/>
                <w:szCs w:val="20"/>
                <w:rtl/>
              </w:rPr>
            </w:pPr>
          </w:p>
        </w:tc>
        <w:tc>
          <w:tcPr>
            <w:tcW w:w="3469" w:type="dxa"/>
            <w:gridSpan w:val="4"/>
          </w:tcPr>
          <w:p w:rsidR="003C0522" w:rsidRDefault="003C0522" w:rsidP="009D4A4C">
            <w:pPr>
              <w:jc w:val="right"/>
              <w:rPr>
                <w:rFonts w:cs="David"/>
                <w:b/>
                <w:bCs/>
                <w:sz w:val="20"/>
                <w:szCs w:val="20"/>
              </w:rPr>
            </w:pPr>
            <w:r>
              <w:rPr>
                <w:rFonts w:cs="David"/>
                <w:b/>
                <w:bCs/>
                <w:sz w:val="20"/>
                <w:szCs w:val="20"/>
              </w:rPr>
              <w:lastRenderedPageBreak/>
              <w:t xml:space="preserve">PERIOCULAR AND AUDIO </w:t>
            </w:r>
            <w:r>
              <w:rPr>
                <w:rFonts w:cs="David"/>
                <w:b/>
                <w:bCs/>
                <w:sz w:val="20"/>
                <w:szCs w:val="20"/>
              </w:rPr>
              <w:lastRenderedPageBreak/>
              <w:t>SYNTHESIS OF A FULL FACE IMAGE</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lastRenderedPageBreak/>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09.11.2017</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11.11.2016</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62/421033</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G02B  27//00, 27//01, G06K 09//00, G06T 13//40, 17//20, G10L 21//10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266420</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4"/>
          </w:tcPr>
          <w:p w:rsidR="003C0522" w:rsidRPr="00632AE1" w:rsidRDefault="003C0522" w:rsidP="009D4A4C">
            <w:pPr>
              <w:jc w:val="right"/>
              <w:rPr>
                <w:rFonts w:cs="David"/>
                <w:sz w:val="20"/>
                <w:szCs w:val="20"/>
                <w:rtl/>
              </w:rPr>
            </w:pPr>
            <w:r>
              <w:rPr>
                <w:rFonts w:cs="David"/>
                <w:sz w:val="20"/>
                <w:szCs w:val="20"/>
              </w:rPr>
              <w:t>MAGIC LEAP,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WO/2018/089691</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0"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0"/>
        <w:gridCol w:w="1031"/>
        <w:gridCol w:w="551"/>
        <w:gridCol w:w="77"/>
        <w:gridCol w:w="1486"/>
        <w:gridCol w:w="550"/>
        <w:gridCol w:w="1364"/>
        <w:gridCol w:w="598"/>
        <w:gridCol w:w="152"/>
      </w:tblGrid>
      <w:tr w:rsidR="003C0522" w:rsidRPr="00632AE1" w:rsidTr="003C0522">
        <w:trPr>
          <w:gridAfter w:val="1"/>
          <w:wAfter w:w="152" w:type="dxa"/>
          <w:trHeight w:val="485"/>
          <w:jc w:val="center"/>
        </w:trPr>
        <w:tc>
          <w:tcPr>
            <w:tcW w:w="3727" w:type="dxa"/>
            <w:gridSpan w:val="5"/>
          </w:tcPr>
          <w:p w:rsidR="003C0522" w:rsidRPr="003C0522" w:rsidRDefault="008C6608" w:rsidP="009D4A4C">
            <w:pPr>
              <w:jc w:val="right"/>
              <w:rPr>
                <w:b/>
                <w:bCs/>
                <w:color w:val="0000FF"/>
                <w:sz w:val="20"/>
                <w:szCs w:val="20"/>
                <w:u w:val="single"/>
                <w:rtl/>
              </w:rPr>
            </w:pPr>
            <w:hyperlink r:id="rId844" w:history="1">
              <w:r w:rsidR="003C0522" w:rsidRPr="003C0522">
                <w:rPr>
                  <w:rStyle w:val="Hyperlink"/>
                  <w:sz w:val="20"/>
                </w:rPr>
                <w:t>285011</w:t>
              </w:r>
            </w:hyperlink>
          </w:p>
        </w:tc>
        <w:tc>
          <w:tcPr>
            <w:tcW w:w="4075"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7" w:type="dxa"/>
            <w:gridSpan w:val="5"/>
          </w:tcPr>
          <w:p w:rsidR="003C0522" w:rsidRDefault="003C0522" w:rsidP="009D4A4C">
            <w:pPr>
              <w:rPr>
                <w:rFonts w:cs="David"/>
                <w:b/>
                <w:bCs/>
                <w:sz w:val="20"/>
                <w:szCs w:val="20"/>
                <w:rtl/>
              </w:rPr>
            </w:pPr>
            <w:r>
              <w:rPr>
                <w:rFonts w:cs="David"/>
                <w:b/>
                <w:bCs/>
                <w:sz w:val="20"/>
                <w:szCs w:val="20"/>
                <w:rtl/>
              </w:rPr>
              <w:t>קו חיבור חד פעמי למערכת ההעברת נוזל ניגוד</w:t>
            </w:r>
          </w:p>
          <w:p w:rsidR="003C0522" w:rsidRPr="00632AE1" w:rsidRDefault="003C0522" w:rsidP="009D4A4C">
            <w:pPr>
              <w:rPr>
                <w:rFonts w:cs="David"/>
                <w:b/>
                <w:bCs/>
                <w:sz w:val="20"/>
                <w:szCs w:val="20"/>
                <w:rtl/>
              </w:rPr>
            </w:pPr>
          </w:p>
        </w:tc>
        <w:tc>
          <w:tcPr>
            <w:tcW w:w="3477" w:type="dxa"/>
            <w:gridSpan w:val="4"/>
          </w:tcPr>
          <w:p w:rsidR="003C0522" w:rsidRDefault="003C0522" w:rsidP="009D4A4C">
            <w:pPr>
              <w:jc w:val="right"/>
              <w:rPr>
                <w:rFonts w:cs="David"/>
                <w:b/>
                <w:bCs/>
                <w:sz w:val="20"/>
                <w:szCs w:val="20"/>
              </w:rPr>
            </w:pPr>
            <w:r>
              <w:rPr>
                <w:rFonts w:cs="David"/>
                <w:b/>
                <w:bCs/>
                <w:sz w:val="20"/>
                <w:szCs w:val="20"/>
              </w:rPr>
              <w:t>DISPOSABLE INTERCONNECTION LINE FOR A CONTRAST</w:t>
            </w:r>
          </w:p>
          <w:p w:rsidR="003C0522" w:rsidRDefault="003C0522" w:rsidP="009D4A4C">
            <w:pPr>
              <w:jc w:val="right"/>
              <w:rPr>
                <w:rFonts w:cs="David"/>
                <w:b/>
                <w:bCs/>
                <w:sz w:val="20"/>
                <w:szCs w:val="20"/>
              </w:rPr>
            </w:pPr>
            <w:r>
              <w:rPr>
                <w:rFonts w:cs="David"/>
                <w:b/>
                <w:bCs/>
                <w:sz w:val="20"/>
                <w:szCs w:val="20"/>
              </w:rPr>
              <w:t>FLUID DELIVERY SYSTEM</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01.08.2016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1" w:type="dxa"/>
            <w:gridSpan w:val="2"/>
          </w:tcPr>
          <w:p w:rsidR="003C0522" w:rsidRPr="00632AE1" w:rsidRDefault="003C0522" w:rsidP="009D4A4C">
            <w:pPr>
              <w:jc w:val="right"/>
              <w:rPr>
                <w:rFonts w:cs="David"/>
                <w:sz w:val="20"/>
                <w:szCs w:val="20"/>
              </w:rPr>
            </w:pPr>
            <w:r>
              <w:rPr>
                <w:rFonts w:cs="David"/>
                <w:sz w:val="20"/>
                <w:szCs w:val="20"/>
              </w:rPr>
              <w:t>CO</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13.05.2016</w:t>
            </w:r>
          </w:p>
        </w:tc>
        <w:tc>
          <w:tcPr>
            <w:tcW w:w="550" w:type="dxa"/>
          </w:tcPr>
          <w:p w:rsidR="003C0522" w:rsidRPr="00632AE1" w:rsidRDefault="003C0522" w:rsidP="009D4A4C">
            <w:pPr>
              <w:jc w:val="right"/>
              <w:rPr>
                <w:sz w:val="20"/>
                <w:szCs w:val="20"/>
                <w:rtl/>
              </w:rPr>
            </w:pPr>
            <w:r>
              <w:rPr>
                <w:sz w:val="20"/>
                <w:szCs w:val="20"/>
                <w:rtl/>
              </w:rPr>
              <w:t>[32]</w:t>
            </w:r>
          </w:p>
        </w:tc>
        <w:tc>
          <w:tcPr>
            <w:tcW w:w="1364" w:type="dxa"/>
          </w:tcPr>
          <w:p w:rsidR="003C0522" w:rsidRPr="00632AE1" w:rsidRDefault="003C0522" w:rsidP="009D4A4C">
            <w:pPr>
              <w:jc w:val="right"/>
              <w:rPr>
                <w:rFonts w:cs="David"/>
                <w:sz w:val="20"/>
                <w:szCs w:val="20"/>
              </w:rPr>
            </w:pPr>
            <w:r>
              <w:rPr>
                <w:rFonts w:cs="David"/>
                <w:sz w:val="20"/>
                <w:szCs w:val="20"/>
              </w:rPr>
              <w:t>16/126015</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A61M  05//00, 39//10, 39//24, 39//26</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247050</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27" w:type="dxa"/>
            <w:gridSpan w:val="5"/>
          </w:tcPr>
          <w:p w:rsidR="003C0522" w:rsidRPr="00632AE1" w:rsidRDefault="003C0522" w:rsidP="009D4A4C">
            <w:pPr>
              <w:rPr>
                <w:rFonts w:cs="Guttman Hodes"/>
                <w:sz w:val="20"/>
                <w:szCs w:val="20"/>
                <w:rtl/>
              </w:rPr>
            </w:pPr>
            <w:r>
              <w:rPr>
                <w:rFonts w:cs="Guttman Hodes"/>
                <w:sz w:val="20"/>
                <w:szCs w:val="20"/>
                <w:rtl/>
              </w:rPr>
              <w:t>, בלגיה</w:t>
            </w:r>
          </w:p>
        </w:tc>
        <w:tc>
          <w:tcPr>
            <w:tcW w:w="3477" w:type="dxa"/>
            <w:gridSpan w:val="4"/>
          </w:tcPr>
          <w:p w:rsidR="003C0522" w:rsidRPr="00632AE1" w:rsidRDefault="003C0522" w:rsidP="009D4A4C">
            <w:pPr>
              <w:jc w:val="right"/>
              <w:rPr>
                <w:rFonts w:cs="David"/>
                <w:sz w:val="20"/>
                <w:szCs w:val="20"/>
                <w:rtl/>
              </w:rPr>
            </w:pPr>
            <w:r>
              <w:rPr>
                <w:rFonts w:cs="David"/>
                <w:sz w:val="20"/>
                <w:szCs w:val="20"/>
              </w:rPr>
              <w:t>PETERS, JEAN-PIERRE, BELGIUM</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27" w:type="dxa"/>
            <w:gridSpan w:val="5"/>
          </w:tcPr>
          <w:p w:rsidR="003C0522" w:rsidRDefault="003C0522" w:rsidP="009D4A4C">
            <w:pPr>
              <w:rPr>
                <w:rFonts w:cs="Guttman Hodes"/>
                <w:sz w:val="20"/>
                <w:szCs w:val="20"/>
                <w:rtl/>
              </w:rPr>
            </w:pPr>
            <w:r>
              <w:rPr>
                <w:rFonts w:cs="Guttman Hodes"/>
                <w:sz w:val="20"/>
                <w:szCs w:val="20"/>
                <w:rtl/>
              </w:rPr>
              <w:t>ד"ר שלמה כהן ושות',</w:t>
            </w:r>
          </w:p>
          <w:p w:rsidR="003C0522" w:rsidRDefault="003C0522" w:rsidP="009D4A4C">
            <w:pPr>
              <w:rPr>
                <w:rFonts w:cs="Guttman Hodes"/>
                <w:sz w:val="20"/>
                <w:szCs w:val="20"/>
                <w:rtl/>
              </w:rPr>
            </w:pPr>
            <w:r>
              <w:rPr>
                <w:rFonts w:cs="Guttman Hodes"/>
                <w:sz w:val="20"/>
                <w:szCs w:val="20"/>
                <w:rtl/>
              </w:rPr>
              <w:t xml:space="preserve">דרך בן גוריון 11, סניף מגדלי ויטה </w:t>
            </w:r>
          </w:p>
          <w:p w:rsidR="003C0522" w:rsidRPr="00632AE1" w:rsidRDefault="003C0522" w:rsidP="009D4A4C">
            <w:pPr>
              <w:rPr>
                <w:rFonts w:cs="Guttman Hodes"/>
                <w:sz w:val="20"/>
                <w:szCs w:val="20"/>
                <w:rtl/>
              </w:rPr>
            </w:pPr>
            <w:r>
              <w:rPr>
                <w:rFonts w:cs="Guttman Hodes"/>
                <w:sz w:val="20"/>
                <w:szCs w:val="20"/>
                <w:rtl/>
              </w:rPr>
              <w:t>ת.ד. 1878, בני ברק</w:t>
            </w:r>
          </w:p>
        </w:tc>
        <w:tc>
          <w:tcPr>
            <w:tcW w:w="3477" w:type="dxa"/>
            <w:gridSpan w:val="4"/>
          </w:tcPr>
          <w:p w:rsidR="003C0522" w:rsidRDefault="003C0522" w:rsidP="009D4A4C">
            <w:pPr>
              <w:jc w:val="right"/>
              <w:rPr>
                <w:rFonts w:cs="David"/>
                <w:sz w:val="20"/>
                <w:szCs w:val="20"/>
              </w:rPr>
            </w:pPr>
            <w:r>
              <w:rPr>
                <w:rFonts w:cs="David"/>
                <w:sz w:val="20"/>
                <w:szCs w:val="20"/>
              </w:rPr>
              <w:t>DR. SHLOMO COHEN &amp; CO.,</w:t>
            </w:r>
          </w:p>
          <w:p w:rsidR="003C0522" w:rsidRPr="00632AE1" w:rsidRDefault="003C0522" w:rsidP="009D4A4C">
            <w:pPr>
              <w:jc w:val="right"/>
              <w:rPr>
                <w:rFonts w:cs="David"/>
                <w:sz w:val="20"/>
                <w:szCs w:val="20"/>
                <w:rtl/>
              </w:rPr>
            </w:pPr>
            <w:r>
              <w:rPr>
                <w:rFonts w:cs="David"/>
                <w:sz w:val="20"/>
                <w:szCs w:val="20"/>
              </w:rPr>
              <w:t xml:space="preserve"> VITA TOWER, 11 BEN GURION RD. BNEI BRAK</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5" w:type="dxa"/>
            <w:gridSpan w:val="3"/>
          </w:tcPr>
          <w:p w:rsidR="003C0522" w:rsidRPr="00632AE1" w:rsidRDefault="003C0522" w:rsidP="009D4A4C">
            <w:pPr>
              <w:jc w:val="right"/>
              <w:rPr>
                <w:rFonts w:cs="David"/>
                <w:sz w:val="20"/>
                <w:szCs w:val="20"/>
              </w:rPr>
            </w:pPr>
          </w:p>
        </w:tc>
        <w:tc>
          <w:tcPr>
            <w:tcW w:w="1659" w:type="dxa"/>
            <w:gridSpan w:val="3"/>
          </w:tcPr>
          <w:p w:rsidR="003C0522" w:rsidRPr="00632AE1" w:rsidRDefault="003C0522" w:rsidP="009D4A4C">
            <w:pPr>
              <w:jc w:val="right"/>
              <w:rPr>
                <w:rFonts w:cs="David"/>
                <w:sz w:val="20"/>
                <w:szCs w:val="20"/>
              </w:rPr>
            </w:pPr>
          </w:p>
        </w:tc>
        <w:tc>
          <w:tcPr>
            <w:tcW w:w="3998"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30"/>
        <w:gridCol w:w="1049"/>
        <w:gridCol w:w="552"/>
        <w:gridCol w:w="77"/>
        <w:gridCol w:w="1474"/>
        <w:gridCol w:w="550"/>
        <w:gridCol w:w="1345"/>
        <w:gridCol w:w="597"/>
        <w:gridCol w:w="147"/>
      </w:tblGrid>
      <w:tr w:rsidR="003C0522" w:rsidRPr="00632AE1" w:rsidTr="003C0522">
        <w:trPr>
          <w:gridAfter w:val="1"/>
          <w:wAfter w:w="147" w:type="dxa"/>
          <w:trHeight w:val="485"/>
          <w:jc w:val="center"/>
        </w:trPr>
        <w:tc>
          <w:tcPr>
            <w:tcW w:w="3764" w:type="dxa"/>
            <w:gridSpan w:val="5"/>
          </w:tcPr>
          <w:p w:rsidR="003C0522" w:rsidRPr="003C0522" w:rsidRDefault="008C6608" w:rsidP="009D4A4C">
            <w:pPr>
              <w:jc w:val="right"/>
              <w:rPr>
                <w:b/>
                <w:bCs/>
                <w:color w:val="0000FF"/>
                <w:sz w:val="20"/>
                <w:szCs w:val="20"/>
                <w:u w:val="single"/>
                <w:rtl/>
              </w:rPr>
            </w:pPr>
            <w:hyperlink r:id="rId845" w:history="1">
              <w:r w:rsidR="003C0522" w:rsidRPr="003C0522">
                <w:rPr>
                  <w:rStyle w:val="Hyperlink"/>
                  <w:sz w:val="20"/>
                </w:rPr>
                <w:t>285014</w:t>
              </w:r>
            </w:hyperlink>
          </w:p>
        </w:tc>
        <w:tc>
          <w:tcPr>
            <w:tcW w:w="4043"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47" w:type="dxa"/>
          <w:jc w:val="center"/>
        </w:trPr>
        <w:tc>
          <w:tcPr>
            <w:tcW w:w="3764" w:type="dxa"/>
            <w:gridSpan w:val="5"/>
          </w:tcPr>
          <w:p w:rsidR="003C0522" w:rsidRDefault="003C0522" w:rsidP="009D4A4C">
            <w:pPr>
              <w:rPr>
                <w:rFonts w:cs="David"/>
                <w:b/>
                <w:bCs/>
                <w:sz w:val="20"/>
                <w:szCs w:val="20"/>
                <w:rtl/>
              </w:rPr>
            </w:pPr>
            <w:r>
              <w:rPr>
                <w:rFonts w:cs="David"/>
                <w:b/>
                <w:bCs/>
                <w:sz w:val="20"/>
                <w:szCs w:val="20"/>
              </w:rPr>
              <w:t>NON–HUMAN ANIMALS HAVING A HEXANUCLEOTIDE REPEAT EXPANSION IN A C9ORF72 LOCUS</w:t>
            </w:r>
          </w:p>
          <w:p w:rsidR="003C0522" w:rsidRPr="00632AE1" w:rsidRDefault="003C0522" w:rsidP="009D4A4C">
            <w:pPr>
              <w:rPr>
                <w:rFonts w:cs="David"/>
                <w:b/>
                <w:bCs/>
                <w:sz w:val="20"/>
                <w:szCs w:val="20"/>
                <w:rtl/>
              </w:rPr>
            </w:pPr>
          </w:p>
        </w:tc>
        <w:tc>
          <w:tcPr>
            <w:tcW w:w="3446" w:type="dxa"/>
            <w:gridSpan w:val="4"/>
          </w:tcPr>
          <w:p w:rsidR="003C0522" w:rsidRDefault="003C0522" w:rsidP="009D4A4C">
            <w:pPr>
              <w:jc w:val="right"/>
              <w:rPr>
                <w:rFonts w:cs="David"/>
                <w:b/>
                <w:bCs/>
                <w:sz w:val="20"/>
                <w:szCs w:val="20"/>
              </w:rPr>
            </w:pPr>
            <w:r>
              <w:rPr>
                <w:rFonts w:cs="David"/>
                <w:b/>
                <w:bCs/>
                <w:sz w:val="20"/>
                <w:szCs w:val="20"/>
                <w:rtl/>
              </w:rPr>
              <w:t>בעלי חיים שאינם אדם בעלי הרחבת הקסנוקלאוטיד חוזרני בלוקוס</w:t>
            </w:r>
            <w:r>
              <w:rPr>
                <w:rFonts w:cs="David"/>
                <w:b/>
                <w:bCs/>
                <w:sz w:val="20"/>
                <w:szCs w:val="20"/>
              </w:rPr>
              <w:t xml:space="preserve"> C9ORF72</w:t>
            </w:r>
          </w:p>
          <w:p w:rsidR="003C0522" w:rsidRPr="00632AE1" w:rsidRDefault="003C0522" w:rsidP="009D4A4C">
            <w:pPr>
              <w:jc w:val="right"/>
              <w:rPr>
                <w:rFonts w:cs="David"/>
                <w:b/>
                <w:bCs/>
                <w:sz w:val="20"/>
                <w:szCs w:val="20"/>
              </w:rPr>
            </w:pPr>
          </w:p>
        </w:tc>
        <w:tc>
          <w:tcPr>
            <w:tcW w:w="597"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47" w:type="dxa"/>
          <w:jc w:val="center"/>
        </w:trPr>
        <w:tc>
          <w:tcPr>
            <w:tcW w:w="233" w:type="dxa"/>
            <w:gridSpan w:val="2"/>
          </w:tcPr>
          <w:p w:rsidR="003C0522" w:rsidRPr="00632AE1" w:rsidRDefault="003C0522" w:rsidP="009D4A4C">
            <w:pPr>
              <w:rPr>
                <w:rFonts w:cs="David"/>
                <w:sz w:val="20"/>
                <w:szCs w:val="20"/>
                <w:rtl/>
              </w:rPr>
            </w:pPr>
          </w:p>
        </w:tc>
        <w:tc>
          <w:tcPr>
            <w:tcW w:w="6977" w:type="dxa"/>
            <w:gridSpan w:val="7"/>
          </w:tcPr>
          <w:p w:rsidR="003C0522" w:rsidRPr="00632AE1" w:rsidRDefault="003C0522" w:rsidP="009D4A4C">
            <w:pPr>
              <w:jc w:val="right"/>
              <w:rPr>
                <w:rFonts w:cs="David"/>
                <w:sz w:val="20"/>
                <w:szCs w:val="20"/>
              </w:rPr>
            </w:pPr>
            <w:r>
              <w:rPr>
                <w:rFonts w:cs="David"/>
                <w:sz w:val="20"/>
                <w:szCs w:val="20"/>
              </w:rPr>
              <w:t>29.09.2017</w:t>
            </w:r>
          </w:p>
        </w:tc>
        <w:tc>
          <w:tcPr>
            <w:tcW w:w="597"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47" w:type="dxa"/>
          <w:jc w:val="center"/>
        </w:trPr>
        <w:tc>
          <w:tcPr>
            <w:tcW w:w="233" w:type="dxa"/>
            <w:gridSpan w:val="2"/>
          </w:tcPr>
          <w:p w:rsidR="003C0522" w:rsidRPr="00632AE1" w:rsidRDefault="003C0522" w:rsidP="009D4A4C">
            <w:pPr>
              <w:rPr>
                <w:rFonts w:cs="David"/>
                <w:sz w:val="20"/>
                <w:szCs w:val="20"/>
                <w:rtl/>
              </w:rPr>
            </w:pPr>
          </w:p>
        </w:tc>
        <w:tc>
          <w:tcPr>
            <w:tcW w:w="2979" w:type="dxa"/>
            <w:gridSpan w:val="2"/>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51" w:type="dxa"/>
            <w:gridSpan w:val="2"/>
          </w:tcPr>
          <w:p w:rsidR="003C0522" w:rsidRPr="00632AE1" w:rsidRDefault="003C0522" w:rsidP="009D4A4C">
            <w:pPr>
              <w:jc w:val="right"/>
              <w:rPr>
                <w:rFonts w:cs="David"/>
                <w:sz w:val="20"/>
                <w:szCs w:val="20"/>
              </w:rPr>
            </w:pPr>
            <w:r>
              <w:rPr>
                <w:rFonts w:cs="David"/>
                <w:sz w:val="20"/>
                <w:szCs w:val="20"/>
              </w:rPr>
              <w:t>30.09.2016</w:t>
            </w:r>
          </w:p>
        </w:tc>
        <w:tc>
          <w:tcPr>
            <w:tcW w:w="550" w:type="dxa"/>
          </w:tcPr>
          <w:p w:rsidR="003C0522" w:rsidRPr="00632AE1" w:rsidRDefault="003C0522" w:rsidP="009D4A4C">
            <w:pPr>
              <w:jc w:val="right"/>
              <w:rPr>
                <w:sz w:val="20"/>
                <w:szCs w:val="20"/>
                <w:rtl/>
              </w:rPr>
            </w:pPr>
            <w:r>
              <w:rPr>
                <w:sz w:val="20"/>
                <w:szCs w:val="20"/>
                <w:rtl/>
              </w:rPr>
              <w:t>[32]</w:t>
            </w:r>
          </w:p>
        </w:tc>
        <w:tc>
          <w:tcPr>
            <w:tcW w:w="1345" w:type="dxa"/>
          </w:tcPr>
          <w:p w:rsidR="003C0522" w:rsidRPr="00632AE1" w:rsidRDefault="003C0522" w:rsidP="009D4A4C">
            <w:pPr>
              <w:jc w:val="right"/>
              <w:rPr>
                <w:rFonts w:cs="David"/>
                <w:sz w:val="20"/>
                <w:szCs w:val="20"/>
              </w:rPr>
            </w:pPr>
            <w:r>
              <w:rPr>
                <w:rFonts w:cs="David"/>
                <w:sz w:val="20"/>
                <w:szCs w:val="20"/>
              </w:rPr>
              <w:t>62/402613</w:t>
            </w:r>
          </w:p>
        </w:tc>
        <w:tc>
          <w:tcPr>
            <w:tcW w:w="597"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47" w:type="dxa"/>
          <w:jc w:val="center"/>
        </w:trPr>
        <w:tc>
          <w:tcPr>
            <w:tcW w:w="233" w:type="dxa"/>
            <w:gridSpan w:val="2"/>
          </w:tcPr>
          <w:p w:rsidR="003C0522" w:rsidRPr="003C0522" w:rsidRDefault="003C0522" w:rsidP="009D4A4C">
            <w:pPr>
              <w:rPr>
                <w:sz w:val="20"/>
                <w:szCs w:val="20"/>
                <w:rtl/>
              </w:rPr>
            </w:pPr>
          </w:p>
        </w:tc>
        <w:tc>
          <w:tcPr>
            <w:tcW w:w="2979" w:type="dxa"/>
            <w:gridSpan w:val="2"/>
          </w:tcPr>
          <w:p w:rsidR="003C0522" w:rsidRPr="003C0522" w:rsidRDefault="003C0522" w:rsidP="009D4A4C">
            <w:pPr>
              <w:jc w:val="right"/>
              <w:rPr>
                <w:sz w:val="20"/>
                <w:szCs w:val="20"/>
              </w:rPr>
            </w:pPr>
            <w:r>
              <w:rPr>
                <w:sz w:val="20"/>
                <w:szCs w:val="20"/>
              </w:rPr>
              <w:t>US</w:t>
            </w:r>
          </w:p>
        </w:tc>
        <w:tc>
          <w:tcPr>
            <w:tcW w:w="552" w:type="dxa"/>
          </w:tcPr>
          <w:p w:rsidR="003C0522" w:rsidRPr="003C0522" w:rsidRDefault="003C0522" w:rsidP="009D4A4C">
            <w:pPr>
              <w:jc w:val="right"/>
              <w:rPr>
                <w:sz w:val="20"/>
                <w:szCs w:val="20"/>
                <w:rtl/>
              </w:rPr>
            </w:pPr>
          </w:p>
        </w:tc>
        <w:tc>
          <w:tcPr>
            <w:tcW w:w="1551" w:type="dxa"/>
            <w:gridSpan w:val="2"/>
          </w:tcPr>
          <w:p w:rsidR="003C0522" w:rsidRPr="003C0522" w:rsidRDefault="003C0522" w:rsidP="009D4A4C">
            <w:pPr>
              <w:jc w:val="right"/>
              <w:rPr>
                <w:sz w:val="20"/>
                <w:szCs w:val="20"/>
              </w:rPr>
            </w:pPr>
            <w:r>
              <w:rPr>
                <w:sz w:val="20"/>
                <w:szCs w:val="20"/>
                <w:rtl/>
              </w:rPr>
              <w:t>31.01.2017</w:t>
            </w:r>
          </w:p>
        </w:tc>
        <w:tc>
          <w:tcPr>
            <w:tcW w:w="550" w:type="dxa"/>
          </w:tcPr>
          <w:p w:rsidR="003C0522" w:rsidRPr="003C0522" w:rsidRDefault="003C0522" w:rsidP="009D4A4C">
            <w:pPr>
              <w:jc w:val="right"/>
              <w:rPr>
                <w:sz w:val="20"/>
                <w:szCs w:val="20"/>
                <w:rtl/>
              </w:rPr>
            </w:pPr>
          </w:p>
        </w:tc>
        <w:tc>
          <w:tcPr>
            <w:tcW w:w="1345" w:type="dxa"/>
          </w:tcPr>
          <w:p w:rsidR="003C0522" w:rsidRPr="003C0522" w:rsidRDefault="003C0522" w:rsidP="009D4A4C">
            <w:pPr>
              <w:jc w:val="right"/>
              <w:rPr>
                <w:sz w:val="20"/>
                <w:szCs w:val="20"/>
              </w:rPr>
            </w:pPr>
            <w:r>
              <w:rPr>
                <w:sz w:val="20"/>
                <w:szCs w:val="20"/>
                <w:rtl/>
              </w:rPr>
              <w:t>62/452795</w:t>
            </w:r>
          </w:p>
        </w:tc>
        <w:tc>
          <w:tcPr>
            <w:tcW w:w="597" w:type="dxa"/>
          </w:tcPr>
          <w:p w:rsidR="003C0522" w:rsidRPr="003C0522" w:rsidRDefault="003C0522" w:rsidP="009D4A4C">
            <w:pPr>
              <w:jc w:val="right"/>
              <w:rPr>
                <w:sz w:val="20"/>
                <w:szCs w:val="20"/>
                <w:rtl/>
              </w:rPr>
            </w:pPr>
          </w:p>
        </w:tc>
      </w:tr>
      <w:tr w:rsidR="003C0522" w:rsidRPr="00632AE1" w:rsidTr="003C0522">
        <w:trPr>
          <w:gridAfter w:val="1"/>
          <w:wAfter w:w="147" w:type="dxa"/>
          <w:jc w:val="center"/>
        </w:trPr>
        <w:tc>
          <w:tcPr>
            <w:tcW w:w="7210"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 xml:space="preserve">(2020.01) A01K  67//027, C12N 05//0793, 05//0797, 05//18, 09//22, 15//113, </w:t>
            </w:r>
            <w:r>
              <w:rPr>
                <w:sz w:val="20"/>
                <w:szCs w:val="20"/>
              </w:rPr>
              <w:lastRenderedPageBreak/>
              <w:t>15//62, 15//90</w:t>
            </w:r>
          </w:p>
        </w:tc>
        <w:tc>
          <w:tcPr>
            <w:tcW w:w="597" w:type="dxa"/>
          </w:tcPr>
          <w:p w:rsidR="003C0522" w:rsidRPr="00632AE1" w:rsidRDefault="003C0522" w:rsidP="009D4A4C">
            <w:pPr>
              <w:jc w:val="right"/>
              <w:rPr>
                <w:sz w:val="20"/>
                <w:szCs w:val="20"/>
              </w:rPr>
            </w:pPr>
            <w:r>
              <w:rPr>
                <w:sz w:val="20"/>
                <w:szCs w:val="20"/>
                <w:rtl/>
              </w:rPr>
              <w:lastRenderedPageBreak/>
              <w:t>[51]</w:t>
            </w:r>
          </w:p>
        </w:tc>
      </w:tr>
      <w:tr w:rsidR="003C0522" w:rsidRPr="00632AE1" w:rsidTr="003C0522">
        <w:trPr>
          <w:gridAfter w:val="1"/>
          <w:wAfter w:w="147" w:type="dxa"/>
          <w:jc w:val="center"/>
        </w:trPr>
        <w:tc>
          <w:tcPr>
            <w:tcW w:w="233" w:type="dxa"/>
            <w:gridSpan w:val="2"/>
          </w:tcPr>
          <w:p w:rsidR="003C0522" w:rsidRPr="00632AE1" w:rsidRDefault="003C0522" w:rsidP="009D4A4C">
            <w:pPr>
              <w:rPr>
                <w:rFonts w:cs="David"/>
                <w:sz w:val="20"/>
                <w:szCs w:val="20"/>
                <w:rtl/>
              </w:rPr>
            </w:pPr>
          </w:p>
        </w:tc>
        <w:tc>
          <w:tcPr>
            <w:tcW w:w="6977" w:type="dxa"/>
            <w:gridSpan w:val="7"/>
          </w:tcPr>
          <w:p w:rsidR="003C0522" w:rsidRPr="00632AE1" w:rsidRDefault="003C0522" w:rsidP="009D4A4C">
            <w:pPr>
              <w:jc w:val="right"/>
              <w:rPr>
                <w:rFonts w:cs="David"/>
                <w:sz w:val="20"/>
                <w:szCs w:val="20"/>
              </w:rPr>
            </w:pPr>
            <w:r>
              <w:rPr>
                <w:rFonts w:cs="David"/>
                <w:sz w:val="20"/>
                <w:szCs w:val="20"/>
              </w:rPr>
              <w:t>DIVISION FROM 265669</w:t>
            </w:r>
          </w:p>
        </w:tc>
        <w:tc>
          <w:tcPr>
            <w:tcW w:w="597"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47" w:type="dxa"/>
          <w:jc w:val="center"/>
        </w:trPr>
        <w:tc>
          <w:tcPr>
            <w:tcW w:w="3764"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46" w:type="dxa"/>
            <w:gridSpan w:val="4"/>
          </w:tcPr>
          <w:p w:rsidR="003C0522" w:rsidRPr="00632AE1" w:rsidRDefault="003C0522" w:rsidP="009D4A4C">
            <w:pPr>
              <w:jc w:val="right"/>
              <w:rPr>
                <w:rFonts w:cs="David"/>
                <w:sz w:val="20"/>
                <w:szCs w:val="20"/>
                <w:rtl/>
              </w:rPr>
            </w:pPr>
            <w:r>
              <w:rPr>
                <w:rFonts w:cs="David"/>
                <w:sz w:val="20"/>
                <w:szCs w:val="20"/>
              </w:rPr>
              <w:t>REGENERON PHARMACEUTICALS, INC., U.S.A.</w:t>
            </w:r>
          </w:p>
        </w:tc>
        <w:tc>
          <w:tcPr>
            <w:tcW w:w="597"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47" w:type="dxa"/>
          <w:jc w:val="center"/>
        </w:trPr>
        <w:tc>
          <w:tcPr>
            <w:tcW w:w="233" w:type="dxa"/>
            <w:gridSpan w:val="2"/>
          </w:tcPr>
          <w:p w:rsidR="003C0522" w:rsidRPr="00632AE1" w:rsidRDefault="003C0522" w:rsidP="009D4A4C">
            <w:pPr>
              <w:rPr>
                <w:rFonts w:cs="Guttman Hodes"/>
                <w:sz w:val="20"/>
                <w:szCs w:val="20"/>
                <w:rtl/>
              </w:rPr>
            </w:pPr>
          </w:p>
        </w:tc>
        <w:tc>
          <w:tcPr>
            <w:tcW w:w="6977" w:type="dxa"/>
            <w:gridSpan w:val="7"/>
          </w:tcPr>
          <w:p w:rsidR="003C0522" w:rsidRPr="00632AE1" w:rsidRDefault="003C0522" w:rsidP="009D4A4C">
            <w:pPr>
              <w:jc w:val="right"/>
              <w:rPr>
                <w:rFonts w:cs="Guttman Hodes"/>
                <w:sz w:val="20"/>
                <w:szCs w:val="20"/>
              </w:rPr>
            </w:pPr>
            <w:r>
              <w:rPr>
                <w:rFonts w:cs="Guttman Hodes"/>
                <w:sz w:val="20"/>
                <w:szCs w:val="20"/>
              </w:rPr>
              <w:t>WO/2018/064600</w:t>
            </w:r>
          </w:p>
        </w:tc>
        <w:tc>
          <w:tcPr>
            <w:tcW w:w="597"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47" w:type="dxa"/>
          <w:jc w:val="center"/>
        </w:trPr>
        <w:tc>
          <w:tcPr>
            <w:tcW w:w="3764"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46"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7"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47" w:type="dxa"/>
          <w:jc w:val="center"/>
        </w:trPr>
        <w:tc>
          <w:tcPr>
            <w:tcW w:w="2163" w:type="dxa"/>
            <w:gridSpan w:val="3"/>
          </w:tcPr>
          <w:p w:rsidR="003C0522" w:rsidRPr="00632AE1" w:rsidRDefault="003C0522" w:rsidP="009D4A4C">
            <w:pPr>
              <w:jc w:val="right"/>
              <w:rPr>
                <w:rFonts w:cs="David"/>
                <w:sz w:val="20"/>
                <w:szCs w:val="20"/>
              </w:rPr>
            </w:pPr>
          </w:p>
        </w:tc>
        <w:tc>
          <w:tcPr>
            <w:tcW w:w="1678" w:type="dxa"/>
            <w:gridSpan w:val="3"/>
          </w:tcPr>
          <w:p w:rsidR="003C0522" w:rsidRPr="00632AE1" w:rsidRDefault="003C0522" w:rsidP="009D4A4C">
            <w:pPr>
              <w:jc w:val="right"/>
              <w:rPr>
                <w:rFonts w:cs="David"/>
                <w:sz w:val="20"/>
                <w:szCs w:val="20"/>
              </w:rPr>
            </w:pPr>
          </w:p>
        </w:tc>
        <w:tc>
          <w:tcPr>
            <w:tcW w:w="3966"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8" w:type="dxa"/>
        </w:trPr>
        <w:tc>
          <w:tcPr>
            <w:tcW w:w="7886"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3"/>
        <w:gridCol w:w="1035"/>
        <w:gridCol w:w="551"/>
        <w:gridCol w:w="77"/>
        <w:gridCol w:w="1487"/>
        <w:gridCol w:w="550"/>
        <w:gridCol w:w="1355"/>
        <w:gridCol w:w="598"/>
        <w:gridCol w:w="152"/>
      </w:tblGrid>
      <w:tr w:rsidR="003C0522" w:rsidRPr="00632AE1" w:rsidTr="003C0522">
        <w:trPr>
          <w:gridAfter w:val="1"/>
          <w:wAfter w:w="152" w:type="dxa"/>
          <w:trHeight w:val="485"/>
          <w:jc w:val="center"/>
        </w:trPr>
        <w:tc>
          <w:tcPr>
            <w:tcW w:w="3735" w:type="dxa"/>
            <w:gridSpan w:val="5"/>
          </w:tcPr>
          <w:p w:rsidR="003C0522" w:rsidRPr="003C0522" w:rsidRDefault="008C6608" w:rsidP="009D4A4C">
            <w:pPr>
              <w:jc w:val="right"/>
              <w:rPr>
                <w:b/>
                <w:bCs/>
                <w:color w:val="0000FF"/>
                <w:sz w:val="20"/>
                <w:szCs w:val="20"/>
                <w:u w:val="single"/>
                <w:rtl/>
              </w:rPr>
            </w:pPr>
            <w:hyperlink r:id="rId846" w:history="1">
              <w:r w:rsidR="003C0522" w:rsidRPr="003C0522">
                <w:rPr>
                  <w:rStyle w:val="Hyperlink"/>
                  <w:sz w:val="20"/>
                </w:rPr>
                <w:t>285015</w:t>
              </w:r>
            </w:hyperlink>
          </w:p>
        </w:tc>
        <w:tc>
          <w:tcPr>
            <w:tcW w:w="4067"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5"/>
          </w:tcPr>
          <w:p w:rsidR="003C0522" w:rsidRDefault="003C0522" w:rsidP="009D4A4C">
            <w:pPr>
              <w:rPr>
                <w:rFonts w:cs="David"/>
                <w:b/>
                <w:bCs/>
                <w:sz w:val="20"/>
                <w:szCs w:val="20"/>
                <w:rtl/>
              </w:rPr>
            </w:pPr>
            <w:r>
              <w:rPr>
                <w:rFonts w:cs="David"/>
                <w:b/>
                <w:bCs/>
                <w:sz w:val="20"/>
                <w:szCs w:val="20"/>
                <w:rtl/>
              </w:rPr>
              <w:t>חלבוני לכידה רקומביננטיים של פני שטח התא</w:t>
            </w:r>
          </w:p>
          <w:p w:rsidR="003C0522" w:rsidRPr="00632AE1" w:rsidRDefault="003C0522" w:rsidP="009D4A4C">
            <w:pPr>
              <w:rPr>
                <w:rFonts w:cs="David"/>
                <w:b/>
                <w:bCs/>
                <w:sz w:val="20"/>
                <w:szCs w:val="20"/>
                <w:rtl/>
              </w:rPr>
            </w:pPr>
          </w:p>
        </w:tc>
        <w:tc>
          <w:tcPr>
            <w:tcW w:w="3469" w:type="dxa"/>
            <w:gridSpan w:val="4"/>
          </w:tcPr>
          <w:p w:rsidR="003C0522" w:rsidRDefault="003C0522" w:rsidP="009D4A4C">
            <w:pPr>
              <w:jc w:val="right"/>
              <w:rPr>
                <w:rFonts w:cs="David"/>
                <w:b/>
                <w:bCs/>
                <w:sz w:val="20"/>
                <w:szCs w:val="20"/>
              </w:rPr>
            </w:pPr>
            <w:r>
              <w:rPr>
                <w:rFonts w:cs="David"/>
                <w:b/>
                <w:bCs/>
                <w:sz w:val="20"/>
                <w:szCs w:val="20"/>
              </w:rPr>
              <w:t>RECOMBINANT CELL SURFACE CAPTURE PROTEINS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7"/>
          </w:tcPr>
          <w:p w:rsidR="003C0522" w:rsidRPr="00632AE1" w:rsidRDefault="003C0522" w:rsidP="009D4A4C">
            <w:pPr>
              <w:jc w:val="right"/>
              <w:rPr>
                <w:rFonts w:cs="David"/>
                <w:sz w:val="20"/>
                <w:szCs w:val="20"/>
              </w:rPr>
            </w:pPr>
            <w:r>
              <w:rPr>
                <w:rFonts w:cs="David"/>
                <w:sz w:val="20"/>
                <w:szCs w:val="20"/>
              </w:rPr>
              <w:t>14.11.2013</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2948"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14.11.2012</w:t>
            </w:r>
          </w:p>
        </w:tc>
        <w:tc>
          <w:tcPr>
            <w:tcW w:w="550" w:type="dxa"/>
          </w:tcPr>
          <w:p w:rsidR="003C0522" w:rsidRPr="00632AE1" w:rsidRDefault="003C0522" w:rsidP="009D4A4C">
            <w:pPr>
              <w:jc w:val="right"/>
              <w:rPr>
                <w:sz w:val="20"/>
                <w:szCs w:val="20"/>
                <w:rtl/>
              </w:rPr>
            </w:pPr>
            <w:r>
              <w:rPr>
                <w:sz w:val="20"/>
                <w:szCs w:val="20"/>
                <w:rtl/>
              </w:rPr>
              <w:t>[32]</w:t>
            </w:r>
          </w:p>
        </w:tc>
        <w:tc>
          <w:tcPr>
            <w:tcW w:w="1355" w:type="dxa"/>
          </w:tcPr>
          <w:p w:rsidR="003C0522" w:rsidRPr="00632AE1" w:rsidRDefault="003C0522" w:rsidP="009D4A4C">
            <w:pPr>
              <w:jc w:val="right"/>
              <w:rPr>
                <w:rFonts w:cs="David"/>
                <w:sz w:val="20"/>
                <w:szCs w:val="20"/>
              </w:rPr>
            </w:pPr>
            <w:r>
              <w:rPr>
                <w:rFonts w:cs="David"/>
                <w:sz w:val="20"/>
                <w:szCs w:val="20"/>
              </w:rPr>
              <w:t>61/726040</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C07K  16//22, 16//28, 16//42, G01N 33//50, 33//68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7"/>
          </w:tcPr>
          <w:p w:rsidR="003C0522" w:rsidRPr="00632AE1" w:rsidRDefault="003C0522" w:rsidP="009D4A4C">
            <w:pPr>
              <w:jc w:val="right"/>
              <w:rPr>
                <w:rFonts w:cs="David"/>
                <w:sz w:val="20"/>
                <w:szCs w:val="20"/>
              </w:rPr>
            </w:pPr>
            <w:r>
              <w:rPr>
                <w:rFonts w:cs="David"/>
                <w:sz w:val="20"/>
                <w:szCs w:val="20"/>
              </w:rPr>
              <w:t>DIVISION FROM 275270</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4"/>
          </w:tcPr>
          <w:p w:rsidR="003C0522" w:rsidRPr="00632AE1" w:rsidRDefault="003C0522" w:rsidP="009D4A4C">
            <w:pPr>
              <w:jc w:val="right"/>
              <w:rPr>
                <w:rFonts w:cs="David"/>
                <w:sz w:val="20"/>
                <w:szCs w:val="20"/>
                <w:rtl/>
              </w:rPr>
            </w:pPr>
            <w:r>
              <w:rPr>
                <w:rFonts w:cs="David"/>
                <w:sz w:val="20"/>
                <w:szCs w:val="20"/>
              </w:rPr>
              <w:t>REGENERON PHARMACEUTICALS,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Guttman Hodes"/>
                <w:sz w:val="20"/>
                <w:szCs w:val="20"/>
                <w:rtl/>
              </w:rPr>
            </w:pPr>
          </w:p>
        </w:tc>
        <w:tc>
          <w:tcPr>
            <w:tcW w:w="6968" w:type="dxa"/>
            <w:gridSpan w:val="7"/>
          </w:tcPr>
          <w:p w:rsidR="003C0522" w:rsidRPr="00632AE1" w:rsidRDefault="003C0522" w:rsidP="009D4A4C">
            <w:pPr>
              <w:jc w:val="right"/>
              <w:rPr>
                <w:rFonts w:cs="Guttman Hodes"/>
                <w:sz w:val="20"/>
                <w:szCs w:val="20"/>
              </w:rPr>
            </w:pPr>
            <w:r>
              <w:rPr>
                <w:rFonts w:cs="Guttman Hodes"/>
                <w:sz w:val="20"/>
                <w:szCs w:val="20"/>
              </w:rPr>
              <w:t>WO/2014/078475</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9" w:type="dxa"/>
            <w:gridSpan w:val="3"/>
          </w:tcPr>
          <w:p w:rsidR="003C0522" w:rsidRPr="00632AE1" w:rsidRDefault="003C0522" w:rsidP="009D4A4C">
            <w:pPr>
              <w:jc w:val="right"/>
              <w:rPr>
                <w:rFonts w:cs="David"/>
                <w:sz w:val="20"/>
                <w:szCs w:val="20"/>
              </w:rPr>
            </w:pPr>
          </w:p>
        </w:tc>
        <w:tc>
          <w:tcPr>
            <w:tcW w:w="1663" w:type="dxa"/>
            <w:gridSpan w:val="3"/>
          </w:tcPr>
          <w:p w:rsidR="003C0522" w:rsidRPr="00632AE1" w:rsidRDefault="003C0522" w:rsidP="009D4A4C">
            <w:pPr>
              <w:jc w:val="right"/>
              <w:rPr>
                <w:rFonts w:cs="David"/>
                <w:sz w:val="20"/>
                <w:szCs w:val="20"/>
              </w:rPr>
            </w:pPr>
          </w:p>
        </w:tc>
        <w:tc>
          <w:tcPr>
            <w:tcW w:w="3990"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1" w:type="dxa"/>
        </w:trPr>
        <w:tc>
          <w:tcPr>
            <w:tcW w:w="7883"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822"/>
        <w:gridCol w:w="211"/>
        <w:gridCol w:w="552"/>
        <w:gridCol w:w="77"/>
        <w:gridCol w:w="741"/>
        <w:gridCol w:w="745"/>
        <w:gridCol w:w="550"/>
        <w:gridCol w:w="1359"/>
        <w:gridCol w:w="598"/>
        <w:gridCol w:w="152"/>
      </w:tblGrid>
      <w:tr w:rsidR="003C0522" w:rsidRPr="00632AE1" w:rsidTr="003C0522">
        <w:trPr>
          <w:gridAfter w:val="1"/>
          <w:wAfter w:w="152" w:type="dxa"/>
          <w:trHeight w:val="485"/>
          <w:jc w:val="center"/>
        </w:trPr>
        <w:tc>
          <w:tcPr>
            <w:tcW w:w="3732" w:type="dxa"/>
            <w:gridSpan w:val="6"/>
          </w:tcPr>
          <w:p w:rsidR="003C0522" w:rsidRPr="003C0522" w:rsidRDefault="008C6608" w:rsidP="009D4A4C">
            <w:pPr>
              <w:jc w:val="right"/>
              <w:rPr>
                <w:b/>
                <w:bCs/>
                <w:color w:val="0000FF"/>
                <w:sz w:val="20"/>
                <w:szCs w:val="20"/>
                <w:u w:val="single"/>
                <w:rtl/>
              </w:rPr>
            </w:pPr>
            <w:hyperlink r:id="rId847" w:history="1">
              <w:r w:rsidR="003C0522" w:rsidRPr="003C0522">
                <w:rPr>
                  <w:rStyle w:val="Hyperlink"/>
                  <w:sz w:val="20"/>
                </w:rPr>
                <w:t>285016</w:t>
              </w:r>
            </w:hyperlink>
          </w:p>
        </w:tc>
        <w:tc>
          <w:tcPr>
            <w:tcW w:w="4070"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2" w:type="dxa"/>
            <w:gridSpan w:val="6"/>
          </w:tcPr>
          <w:p w:rsidR="003C0522" w:rsidRDefault="003C0522" w:rsidP="009D4A4C">
            <w:pPr>
              <w:rPr>
                <w:rFonts w:cs="David"/>
                <w:b/>
                <w:bCs/>
                <w:sz w:val="20"/>
                <w:szCs w:val="20"/>
                <w:rtl/>
              </w:rPr>
            </w:pPr>
            <w:r>
              <w:rPr>
                <w:rFonts w:cs="David"/>
                <w:b/>
                <w:bCs/>
                <w:sz w:val="20"/>
                <w:szCs w:val="20"/>
                <w:rtl/>
              </w:rPr>
              <w:t>שיטה לייצור ננוחלקיקים היברידים אמורפים יציבים המכילים לפחות מעכב פרוטאין קינאז אחד ורכיב אחד לפחות מייצב פולימרית ויוצר מטריצה</w:t>
            </w:r>
          </w:p>
          <w:p w:rsidR="003C0522" w:rsidRDefault="003C0522" w:rsidP="009D4A4C">
            <w:pPr>
              <w:rPr>
                <w:rFonts w:cs="David"/>
                <w:b/>
                <w:bCs/>
                <w:sz w:val="20"/>
                <w:szCs w:val="20"/>
                <w:rtl/>
              </w:rPr>
            </w:pPr>
            <w:r>
              <w:rPr>
                <w:rFonts w:cs="David"/>
                <w:b/>
                <w:bCs/>
                <w:sz w:val="20"/>
                <w:szCs w:val="20"/>
                <w:rtl/>
              </w:rPr>
              <w:t xml:space="preserve">       </w:t>
            </w:r>
          </w:p>
          <w:p w:rsidR="003C0522" w:rsidRDefault="003C0522" w:rsidP="009D4A4C">
            <w:pPr>
              <w:rPr>
                <w:rFonts w:cs="David"/>
                <w:b/>
                <w:bCs/>
                <w:sz w:val="20"/>
                <w:szCs w:val="20"/>
                <w:rtl/>
              </w:rPr>
            </w:pPr>
          </w:p>
          <w:p w:rsidR="003C0522" w:rsidRPr="00632AE1" w:rsidRDefault="003C0522" w:rsidP="009D4A4C">
            <w:pPr>
              <w:rPr>
                <w:rFonts w:cs="David"/>
                <w:b/>
                <w:bCs/>
                <w:sz w:val="20"/>
                <w:szCs w:val="20"/>
                <w:rtl/>
              </w:rPr>
            </w:pPr>
          </w:p>
        </w:tc>
        <w:tc>
          <w:tcPr>
            <w:tcW w:w="3472" w:type="dxa"/>
            <w:gridSpan w:val="5"/>
          </w:tcPr>
          <w:p w:rsidR="003C0522" w:rsidRDefault="003C0522" w:rsidP="009D4A4C">
            <w:pPr>
              <w:jc w:val="right"/>
              <w:rPr>
                <w:rFonts w:cs="David"/>
                <w:b/>
                <w:bCs/>
                <w:sz w:val="20"/>
                <w:szCs w:val="20"/>
              </w:rPr>
            </w:pPr>
            <w:r>
              <w:rPr>
                <w:rFonts w:cs="David"/>
                <w:b/>
                <w:bCs/>
                <w:sz w:val="20"/>
                <w:szCs w:val="20"/>
              </w:rPr>
              <w:t>A METHOD FOR PRODUCING STABLE, AMORPHOUS HYBRID NANOPARTICLES COMPRISING AT LEAST ONE PROTEIN KINASE INHIBITOR AND AT LEAST ONE POLYMERIC STABILIZING AND MATRIX- FORMING COMPONENT</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11.01.2013</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5" w:type="dxa"/>
            <w:gridSpan w:val="3"/>
          </w:tcPr>
          <w:p w:rsidR="003C0522" w:rsidRPr="00632AE1" w:rsidRDefault="003C0522" w:rsidP="009D4A4C">
            <w:pPr>
              <w:jc w:val="right"/>
              <w:rPr>
                <w:rFonts w:cs="David"/>
                <w:sz w:val="20"/>
                <w:szCs w:val="20"/>
              </w:rPr>
            </w:pPr>
            <w:r>
              <w:rPr>
                <w:rFonts w:cs="David"/>
                <w:sz w:val="20"/>
                <w:szCs w:val="20"/>
              </w:rPr>
              <w:t>SE</w:t>
            </w:r>
          </w:p>
        </w:tc>
        <w:tc>
          <w:tcPr>
            <w:tcW w:w="552" w:type="dxa"/>
          </w:tcPr>
          <w:p w:rsidR="003C0522" w:rsidRPr="00632AE1" w:rsidRDefault="003C0522" w:rsidP="009D4A4C">
            <w:pPr>
              <w:jc w:val="right"/>
              <w:rPr>
                <w:sz w:val="20"/>
                <w:szCs w:val="20"/>
              </w:rPr>
            </w:pPr>
            <w:r>
              <w:rPr>
                <w:sz w:val="20"/>
                <w:szCs w:val="20"/>
                <w:rtl/>
              </w:rPr>
              <w:t>[33]</w:t>
            </w:r>
          </w:p>
        </w:tc>
        <w:tc>
          <w:tcPr>
            <w:tcW w:w="1563" w:type="dxa"/>
            <w:gridSpan w:val="3"/>
          </w:tcPr>
          <w:p w:rsidR="003C0522" w:rsidRPr="00632AE1" w:rsidRDefault="003C0522" w:rsidP="009D4A4C">
            <w:pPr>
              <w:jc w:val="right"/>
              <w:rPr>
                <w:rFonts w:cs="David"/>
                <w:sz w:val="20"/>
                <w:szCs w:val="20"/>
              </w:rPr>
            </w:pPr>
            <w:r>
              <w:rPr>
                <w:rFonts w:cs="David"/>
                <w:sz w:val="20"/>
                <w:szCs w:val="20"/>
              </w:rPr>
              <w:t>13.01.2012</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1250015-3</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5" w:type="dxa"/>
            <w:gridSpan w:val="3"/>
          </w:tcPr>
          <w:p w:rsidR="003C0522" w:rsidRPr="003C0522" w:rsidRDefault="003C0522" w:rsidP="009D4A4C">
            <w:pPr>
              <w:jc w:val="right"/>
              <w:rPr>
                <w:sz w:val="20"/>
                <w:szCs w:val="20"/>
              </w:rPr>
            </w:pPr>
            <w:r>
              <w:rPr>
                <w:sz w:val="20"/>
                <w:szCs w:val="20"/>
              </w:rPr>
              <w:t>US</w:t>
            </w:r>
          </w:p>
        </w:tc>
        <w:tc>
          <w:tcPr>
            <w:tcW w:w="552" w:type="dxa"/>
          </w:tcPr>
          <w:p w:rsidR="003C0522" w:rsidRPr="003C0522" w:rsidRDefault="003C0522" w:rsidP="009D4A4C">
            <w:pPr>
              <w:jc w:val="right"/>
              <w:rPr>
                <w:sz w:val="20"/>
                <w:szCs w:val="20"/>
                <w:rtl/>
              </w:rPr>
            </w:pPr>
          </w:p>
        </w:tc>
        <w:tc>
          <w:tcPr>
            <w:tcW w:w="1563" w:type="dxa"/>
            <w:gridSpan w:val="3"/>
          </w:tcPr>
          <w:p w:rsidR="003C0522" w:rsidRPr="003C0522" w:rsidRDefault="003C0522" w:rsidP="009D4A4C">
            <w:pPr>
              <w:jc w:val="right"/>
              <w:rPr>
                <w:sz w:val="20"/>
                <w:szCs w:val="20"/>
              </w:rPr>
            </w:pPr>
            <w:r>
              <w:rPr>
                <w:sz w:val="20"/>
                <w:szCs w:val="20"/>
                <w:rtl/>
              </w:rPr>
              <w:t>13.01.2012</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Pr>
            </w:pPr>
            <w:r>
              <w:rPr>
                <w:sz w:val="20"/>
                <w:szCs w:val="20"/>
                <w:rtl/>
              </w:rPr>
              <w:t>61/586187</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5" w:type="dxa"/>
            <w:gridSpan w:val="3"/>
          </w:tcPr>
          <w:p w:rsidR="003C0522" w:rsidRPr="003C0522" w:rsidRDefault="003C0522" w:rsidP="009D4A4C">
            <w:pPr>
              <w:jc w:val="right"/>
              <w:rPr>
                <w:sz w:val="20"/>
                <w:szCs w:val="20"/>
              </w:rPr>
            </w:pPr>
            <w:r>
              <w:rPr>
                <w:sz w:val="20"/>
                <w:szCs w:val="20"/>
              </w:rPr>
              <w:t>SE</w:t>
            </w:r>
          </w:p>
        </w:tc>
        <w:tc>
          <w:tcPr>
            <w:tcW w:w="552" w:type="dxa"/>
          </w:tcPr>
          <w:p w:rsidR="003C0522" w:rsidRPr="003C0522" w:rsidRDefault="003C0522" w:rsidP="009D4A4C">
            <w:pPr>
              <w:jc w:val="right"/>
              <w:rPr>
                <w:sz w:val="20"/>
                <w:szCs w:val="20"/>
                <w:rtl/>
              </w:rPr>
            </w:pPr>
          </w:p>
        </w:tc>
        <w:tc>
          <w:tcPr>
            <w:tcW w:w="1563" w:type="dxa"/>
            <w:gridSpan w:val="3"/>
          </w:tcPr>
          <w:p w:rsidR="003C0522" w:rsidRPr="003C0522" w:rsidRDefault="003C0522" w:rsidP="009D4A4C">
            <w:pPr>
              <w:jc w:val="right"/>
              <w:rPr>
                <w:sz w:val="20"/>
                <w:szCs w:val="20"/>
                <w:rtl/>
              </w:rPr>
            </w:pPr>
            <w:r>
              <w:rPr>
                <w:sz w:val="20"/>
                <w:szCs w:val="20"/>
                <w:rtl/>
              </w:rPr>
              <w:t>12.10.2012</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tl/>
              </w:rPr>
            </w:pPr>
            <w:r>
              <w:rPr>
                <w:sz w:val="20"/>
                <w:szCs w:val="20"/>
                <w:rtl/>
              </w:rPr>
              <w:t>1251160.6</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5" w:type="dxa"/>
            <w:gridSpan w:val="3"/>
          </w:tcPr>
          <w:p w:rsidR="003C0522" w:rsidRPr="003C0522" w:rsidRDefault="003C0522" w:rsidP="009D4A4C">
            <w:pPr>
              <w:jc w:val="right"/>
              <w:rPr>
                <w:sz w:val="20"/>
                <w:szCs w:val="20"/>
              </w:rPr>
            </w:pPr>
            <w:r>
              <w:rPr>
                <w:sz w:val="20"/>
                <w:szCs w:val="20"/>
              </w:rPr>
              <w:t>US</w:t>
            </w:r>
          </w:p>
        </w:tc>
        <w:tc>
          <w:tcPr>
            <w:tcW w:w="552" w:type="dxa"/>
          </w:tcPr>
          <w:p w:rsidR="003C0522" w:rsidRPr="003C0522" w:rsidRDefault="003C0522" w:rsidP="009D4A4C">
            <w:pPr>
              <w:jc w:val="right"/>
              <w:rPr>
                <w:sz w:val="20"/>
                <w:szCs w:val="20"/>
                <w:rtl/>
              </w:rPr>
            </w:pPr>
          </w:p>
        </w:tc>
        <w:tc>
          <w:tcPr>
            <w:tcW w:w="1563" w:type="dxa"/>
            <w:gridSpan w:val="3"/>
          </w:tcPr>
          <w:p w:rsidR="003C0522" w:rsidRPr="003C0522" w:rsidRDefault="003C0522" w:rsidP="009D4A4C">
            <w:pPr>
              <w:jc w:val="right"/>
              <w:rPr>
                <w:sz w:val="20"/>
                <w:szCs w:val="20"/>
                <w:rtl/>
              </w:rPr>
            </w:pPr>
            <w:r>
              <w:rPr>
                <w:sz w:val="20"/>
                <w:szCs w:val="20"/>
                <w:rtl/>
              </w:rPr>
              <w:t>12.10.2012</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tl/>
              </w:rPr>
            </w:pPr>
            <w:r>
              <w:rPr>
                <w:sz w:val="20"/>
                <w:szCs w:val="20"/>
                <w:rtl/>
              </w:rPr>
              <w:t>61/713120</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A61K  09//00, 09//14, 09//16, 09//51, 31//437, 31//44, 31//4439, 31//444, 31//4545, 31//506, 31//517, 31//5377, 47//32, 47//38, A61P 09//00, 09//10, 27//02, 35//00, 35//02, 43//00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233582</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2" w:type="dxa"/>
            <w:gridSpan w:val="6"/>
          </w:tcPr>
          <w:p w:rsidR="003C0522" w:rsidRPr="00632AE1" w:rsidRDefault="003C0522" w:rsidP="009D4A4C">
            <w:pPr>
              <w:rPr>
                <w:rFonts w:cs="Guttman Hodes"/>
                <w:sz w:val="20"/>
                <w:szCs w:val="20"/>
                <w:rtl/>
              </w:rPr>
            </w:pPr>
            <w:r>
              <w:rPr>
                <w:rFonts w:cs="Guttman Hodes"/>
                <w:sz w:val="20"/>
                <w:szCs w:val="20"/>
                <w:rtl/>
              </w:rPr>
              <w:t>, שבדיה</w:t>
            </w:r>
          </w:p>
        </w:tc>
        <w:tc>
          <w:tcPr>
            <w:tcW w:w="3472" w:type="dxa"/>
            <w:gridSpan w:val="5"/>
          </w:tcPr>
          <w:p w:rsidR="003C0522" w:rsidRPr="00632AE1" w:rsidRDefault="003C0522" w:rsidP="009D4A4C">
            <w:pPr>
              <w:jc w:val="right"/>
              <w:rPr>
                <w:rFonts w:cs="David"/>
                <w:sz w:val="20"/>
                <w:szCs w:val="20"/>
                <w:rtl/>
              </w:rPr>
            </w:pPr>
            <w:r>
              <w:rPr>
                <w:rFonts w:cs="David"/>
                <w:sz w:val="20"/>
                <w:szCs w:val="20"/>
              </w:rPr>
              <w:t>XSPRAY MICROPARTICLES AB, SWEDEN</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WO/2013/105894</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2" w:type="dxa"/>
            <w:gridSpan w:val="6"/>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2" w:type="dxa"/>
            <w:gridSpan w:val="5"/>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69"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233582</w:t>
            </w:r>
          </w:p>
        </w:tc>
        <w:tc>
          <w:tcPr>
            <w:tcW w:w="3252"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2" w:type="dxa"/>
            <w:gridSpan w:val="4"/>
          </w:tcPr>
          <w:p w:rsidR="003C0522" w:rsidRPr="00632AE1" w:rsidRDefault="003C0522" w:rsidP="009D4A4C">
            <w:pPr>
              <w:jc w:val="right"/>
              <w:rPr>
                <w:rFonts w:cs="David"/>
                <w:sz w:val="20"/>
                <w:szCs w:val="20"/>
              </w:rPr>
            </w:pPr>
          </w:p>
        </w:tc>
        <w:tc>
          <w:tcPr>
            <w:tcW w:w="3993"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821"/>
        <w:gridCol w:w="210"/>
        <w:gridCol w:w="551"/>
        <w:gridCol w:w="77"/>
        <w:gridCol w:w="741"/>
        <w:gridCol w:w="745"/>
        <w:gridCol w:w="550"/>
        <w:gridCol w:w="1363"/>
        <w:gridCol w:w="598"/>
        <w:gridCol w:w="152"/>
      </w:tblGrid>
      <w:tr w:rsidR="003C0522" w:rsidRPr="00632AE1" w:rsidTr="003C0522">
        <w:trPr>
          <w:gridAfter w:val="1"/>
          <w:wAfter w:w="152" w:type="dxa"/>
          <w:trHeight w:val="485"/>
          <w:jc w:val="center"/>
        </w:trPr>
        <w:tc>
          <w:tcPr>
            <w:tcW w:w="3728" w:type="dxa"/>
            <w:gridSpan w:val="6"/>
          </w:tcPr>
          <w:p w:rsidR="003C0522" w:rsidRPr="003C0522" w:rsidRDefault="008C6608" w:rsidP="009D4A4C">
            <w:pPr>
              <w:jc w:val="right"/>
              <w:rPr>
                <w:b/>
                <w:bCs/>
                <w:color w:val="0000FF"/>
                <w:sz w:val="20"/>
                <w:szCs w:val="20"/>
                <w:u w:val="single"/>
                <w:rtl/>
              </w:rPr>
            </w:pPr>
            <w:hyperlink r:id="rId848" w:history="1">
              <w:r w:rsidR="003C0522" w:rsidRPr="003C0522">
                <w:rPr>
                  <w:rStyle w:val="Hyperlink"/>
                  <w:sz w:val="20"/>
                </w:rPr>
                <w:t>285017</w:t>
              </w:r>
            </w:hyperlink>
          </w:p>
        </w:tc>
        <w:tc>
          <w:tcPr>
            <w:tcW w:w="4074"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8" w:type="dxa"/>
            <w:gridSpan w:val="6"/>
          </w:tcPr>
          <w:p w:rsidR="003C0522" w:rsidRDefault="003C0522" w:rsidP="009D4A4C">
            <w:pPr>
              <w:rPr>
                <w:rFonts w:cs="David"/>
                <w:b/>
                <w:bCs/>
                <w:sz w:val="20"/>
                <w:szCs w:val="20"/>
                <w:rtl/>
              </w:rPr>
            </w:pPr>
            <w:r>
              <w:rPr>
                <w:rFonts w:cs="David"/>
                <w:b/>
                <w:bCs/>
                <w:sz w:val="20"/>
                <w:szCs w:val="20"/>
                <w:rtl/>
              </w:rPr>
              <w:t>תכשיר רוקחות המכיל ננו חלקיקים היברידים אמורפים יציבים של לפחות מעכב פרוטאין קינאז אחד ורכיב אחד לפחות מייצב פולימרית ויוצר מטריצה</w:t>
            </w:r>
          </w:p>
          <w:p w:rsidR="003C0522" w:rsidRPr="00632AE1" w:rsidRDefault="003C0522" w:rsidP="009D4A4C">
            <w:pPr>
              <w:rPr>
                <w:rFonts w:cs="David"/>
                <w:b/>
                <w:bCs/>
                <w:sz w:val="20"/>
                <w:szCs w:val="20"/>
                <w:rtl/>
              </w:rPr>
            </w:pPr>
          </w:p>
        </w:tc>
        <w:tc>
          <w:tcPr>
            <w:tcW w:w="3476" w:type="dxa"/>
            <w:gridSpan w:val="5"/>
          </w:tcPr>
          <w:p w:rsidR="003C0522" w:rsidRDefault="003C0522" w:rsidP="009D4A4C">
            <w:pPr>
              <w:jc w:val="right"/>
              <w:rPr>
                <w:rFonts w:cs="David"/>
                <w:b/>
                <w:bCs/>
                <w:sz w:val="20"/>
                <w:szCs w:val="20"/>
              </w:rPr>
            </w:pPr>
            <w:r>
              <w:rPr>
                <w:rFonts w:cs="David"/>
                <w:b/>
                <w:bCs/>
                <w:sz w:val="20"/>
                <w:szCs w:val="20"/>
              </w:rPr>
              <w:t>A PHARMACEUTICAL COMPOSITION COMPRISING STABLE, AMORPHOUS HYBRID NANOPRATICLES OF AT LEAST ONE PROTEIN KINASE INHIBITOR AND AT LEAST ONE POLYMERIC STABILIZING AND MATRIX-FORMING COMPONENT</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11.01.2013</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2" w:type="dxa"/>
            <w:gridSpan w:val="3"/>
          </w:tcPr>
          <w:p w:rsidR="003C0522" w:rsidRPr="00632AE1" w:rsidRDefault="003C0522" w:rsidP="009D4A4C">
            <w:pPr>
              <w:jc w:val="right"/>
              <w:rPr>
                <w:rFonts w:cs="David"/>
                <w:sz w:val="20"/>
                <w:szCs w:val="20"/>
              </w:rPr>
            </w:pPr>
            <w:r>
              <w:rPr>
                <w:rFonts w:cs="David"/>
                <w:sz w:val="20"/>
                <w:szCs w:val="20"/>
              </w:rPr>
              <w:t>SE</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3"/>
          </w:tcPr>
          <w:p w:rsidR="003C0522" w:rsidRPr="00632AE1" w:rsidRDefault="003C0522" w:rsidP="009D4A4C">
            <w:pPr>
              <w:jc w:val="right"/>
              <w:rPr>
                <w:rFonts w:cs="David"/>
                <w:sz w:val="20"/>
                <w:szCs w:val="20"/>
              </w:rPr>
            </w:pPr>
            <w:r>
              <w:rPr>
                <w:rFonts w:cs="David"/>
                <w:sz w:val="20"/>
                <w:szCs w:val="20"/>
              </w:rPr>
              <w:t>13.01.2012</w:t>
            </w:r>
          </w:p>
        </w:tc>
        <w:tc>
          <w:tcPr>
            <w:tcW w:w="550" w:type="dxa"/>
          </w:tcPr>
          <w:p w:rsidR="003C0522" w:rsidRPr="00632AE1" w:rsidRDefault="003C0522" w:rsidP="009D4A4C">
            <w:pPr>
              <w:jc w:val="right"/>
              <w:rPr>
                <w:sz w:val="20"/>
                <w:szCs w:val="20"/>
                <w:rtl/>
              </w:rPr>
            </w:pPr>
            <w:r>
              <w:rPr>
                <w:sz w:val="20"/>
                <w:szCs w:val="20"/>
                <w:rtl/>
              </w:rPr>
              <w:t>[32]</w:t>
            </w:r>
          </w:p>
        </w:tc>
        <w:tc>
          <w:tcPr>
            <w:tcW w:w="1363" w:type="dxa"/>
          </w:tcPr>
          <w:p w:rsidR="003C0522" w:rsidRPr="00632AE1" w:rsidRDefault="003C0522" w:rsidP="009D4A4C">
            <w:pPr>
              <w:jc w:val="right"/>
              <w:rPr>
                <w:rFonts w:cs="David"/>
                <w:sz w:val="20"/>
                <w:szCs w:val="20"/>
              </w:rPr>
            </w:pPr>
            <w:r>
              <w:rPr>
                <w:rFonts w:cs="David"/>
                <w:sz w:val="20"/>
                <w:szCs w:val="20"/>
              </w:rPr>
              <w:t>1250015-3</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3"/>
          </w:tcPr>
          <w:p w:rsidR="003C0522" w:rsidRPr="003C0522" w:rsidRDefault="003C0522" w:rsidP="009D4A4C">
            <w:pPr>
              <w:jc w:val="right"/>
              <w:rPr>
                <w:sz w:val="20"/>
                <w:szCs w:val="20"/>
              </w:rPr>
            </w:pPr>
            <w:r>
              <w:rPr>
                <w:sz w:val="20"/>
                <w:szCs w:val="20"/>
                <w:rtl/>
              </w:rPr>
              <w:t>13.01.2012</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Pr>
            </w:pPr>
            <w:r>
              <w:rPr>
                <w:sz w:val="20"/>
                <w:szCs w:val="20"/>
                <w:rtl/>
              </w:rPr>
              <w:t>61/586187</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3"/>
          </w:tcPr>
          <w:p w:rsidR="003C0522" w:rsidRPr="003C0522" w:rsidRDefault="003C0522" w:rsidP="009D4A4C">
            <w:pPr>
              <w:jc w:val="right"/>
              <w:rPr>
                <w:sz w:val="20"/>
                <w:szCs w:val="20"/>
              </w:rPr>
            </w:pPr>
            <w:r>
              <w:rPr>
                <w:sz w:val="20"/>
                <w:szCs w:val="20"/>
              </w:rPr>
              <w:t>SE</w:t>
            </w:r>
          </w:p>
        </w:tc>
        <w:tc>
          <w:tcPr>
            <w:tcW w:w="551" w:type="dxa"/>
          </w:tcPr>
          <w:p w:rsidR="003C0522" w:rsidRPr="003C0522" w:rsidRDefault="003C0522" w:rsidP="009D4A4C">
            <w:pPr>
              <w:jc w:val="right"/>
              <w:rPr>
                <w:sz w:val="20"/>
                <w:szCs w:val="20"/>
                <w:rtl/>
              </w:rPr>
            </w:pPr>
          </w:p>
        </w:tc>
        <w:tc>
          <w:tcPr>
            <w:tcW w:w="1563" w:type="dxa"/>
            <w:gridSpan w:val="3"/>
          </w:tcPr>
          <w:p w:rsidR="003C0522" w:rsidRPr="003C0522" w:rsidRDefault="003C0522" w:rsidP="009D4A4C">
            <w:pPr>
              <w:jc w:val="right"/>
              <w:rPr>
                <w:sz w:val="20"/>
                <w:szCs w:val="20"/>
                <w:rtl/>
              </w:rPr>
            </w:pPr>
            <w:r>
              <w:rPr>
                <w:sz w:val="20"/>
                <w:szCs w:val="20"/>
                <w:rtl/>
              </w:rPr>
              <w:t>12.10.2012</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tl/>
              </w:rPr>
            </w:pPr>
            <w:r>
              <w:rPr>
                <w:sz w:val="20"/>
                <w:szCs w:val="20"/>
                <w:rtl/>
              </w:rPr>
              <w:t>1251160.6</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2"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3"/>
          </w:tcPr>
          <w:p w:rsidR="003C0522" w:rsidRPr="003C0522" w:rsidRDefault="003C0522" w:rsidP="009D4A4C">
            <w:pPr>
              <w:jc w:val="right"/>
              <w:rPr>
                <w:sz w:val="20"/>
                <w:szCs w:val="20"/>
                <w:rtl/>
              </w:rPr>
            </w:pPr>
            <w:r>
              <w:rPr>
                <w:sz w:val="20"/>
                <w:szCs w:val="20"/>
                <w:rtl/>
              </w:rPr>
              <w:t>12.10.2012</w:t>
            </w:r>
          </w:p>
        </w:tc>
        <w:tc>
          <w:tcPr>
            <w:tcW w:w="550" w:type="dxa"/>
          </w:tcPr>
          <w:p w:rsidR="003C0522" w:rsidRPr="003C0522" w:rsidRDefault="003C0522" w:rsidP="009D4A4C">
            <w:pPr>
              <w:jc w:val="right"/>
              <w:rPr>
                <w:sz w:val="20"/>
                <w:szCs w:val="20"/>
                <w:rtl/>
              </w:rPr>
            </w:pPr>
          </w:p>
        </w:tc>
        <w:tc>
          <w:tcPr>
            <w:tcW w:w="1363" w:type="dxa"/>
          </w:tcPr>
          <w:p w:rsidR="003C0522" w:rsidRPr="003C0522" w:rsidRDefault="003C0522" w:rsidP="009D4A4C">
            <w:pPr>
              <w:jc w:val="right"/>
              <w:rPr>
                <w:sz w:val="20"/>
                <w:szCs w:val="20"/>
                <w:rtl/>
              </w:rPr>
            </w:pPr>
            <w:r>
              <w:rPr>
                <w:sz w:val="20"/>
                <w:szCs w:val="20"/>
                <w:rtl/>
              </w:rPr>
              <w:t>61/713120</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A61K  09//00, 09//14, 09//16, 09//51, 31//437, 31//44, 31//4439, 31//444, 31//4545, 31//506, 31//517, 31//5377, 47//32, 47//38, A61P 09//00, 09//10, 27//02, 35//00, 35//02, 43//00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276036</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28" w:type="dxa"/>
            <w:gridSpan w:val="6"/>
          </w:tcPr>
          <w:p w:rsidR="003C0522" w:rsidRPr="00632AE1" w:rsidRDefault="003C0522" w:rsidP="009D4A4C">
            <w:pPr>
              <w:rPr>
                <w:rFonts w:cs="Guttman Hodes"/>
                <w:sz w:val="20"/>
                <w:szCs w:val="20"/>
                <w:rtl/>
              </w:rPr>
            </w:pPr>
            <w:r>
              <w:rPr>
                <w:rFonts w:cs="Guttman Hodes"/>
                <w:sz w:val="20"/>
                <w:szCs w:val="20"/>
                <w:rtl/>
              </w:rPr>
              <w:t>, שבדיה</w:t>
            </w:r>
          </w:p>
        </w:tc>
        <w:tc>
          <w:tcPr>
            <w:tcW w:w="3476" w:type="dxa"/>
            <w:gridSpan w:val="5"/>
          </w:tcPr>
          <w:p w:rsidR="003C0522" w:rsidRPr="00632AE1" w:rsidRDefault="003C0522" w:rsidP="009D4A4C">
            <w:pPr>
              <w:jc w:val="right"/>
              <w:rPr>
                <w:rFonts w:cs="David"/>
                <w:sz w:val="20"/>
                <w:szCs w:val="20"/>
                <w:rtl/>
              </w:rPr>
            </w:pPr>
            <w:r>
              <w:rPr>
                <w:rFonts w:cs="David"/>
                <w:sz w:val="20"/>
                <w:szCs w:val="20"/>
              </w:rPr>
              <w:t>XSPRAY MICROPARTICLES AB, SWEDEN</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WO/2013/105895</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28" w:type="dxa"/>
            <w:gridSpan w:val="6"/>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6" w:type="dxa"/>
            <w:gridSpan w:val="5"/>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67" w:type="dxa"/>
            <w:gridSpan w:val="4"/>
          </w:tcPr>
          <w:p w:rsidR="003C0522" w:rsidRPr="00632AE1" w:rsidRDefault="003C0522" w:rsidP="009D4A4C">
            <w:pPr>
              <w:rPr>
                <w:rFonts w:cs="David"/>
                <w:sz w:val="20"/>
                <w:szCs w:val="20"/>
                <w:rtl/>
              </w:rPr>
            </w:pPr>
            <w:r w:rsidRPr="00632AE1">
              <w:rPr>
                <w:rFonts w:cs="David" w:hint="cs"/>
                <w:sz w:val="20"/>
                <w:szCs w:val="20"/>
                <w:rtl/>
              </w:rPr>
              <w:lastRenderedPageBreak/>
              <w:t>בקשת הורה לבקשה זו שטרם פורסמה</w:t>
            </w:r>
          </w:p>
        </w:tc>
        <w:tc>
          <w:tcPr>
            <w:tcW w:w="1579" w:type="dxa"/>
            <w:gridSpan w:val="4"/>
          </w:tcPr>
          <w:p w:rsidR="003C0522" w:rsidRPr="00632AE1" w:rsidRDefault="003C0522" w:rsidP="009D4A4C">
            <w:pPr>
              <w:jc w:val="center"/>
              <w:rPr>
                <w:rFonts w:cs="David"/>
                <w:sz w:val="20"/>
                <w:szCs w:val="20"/>
                <w:rtl/>
              </w:rPr>
            </w:pPr>
            <w:r>
              <w:rPr>
                <w:rFonts w:cs="David"/>
                <w:sz w:val="20"/>
                <w:szCs w:val="20"/>
                <w:rtl/>
              </w:rPr>
              <w:t>276036</w:t>
            </w:r>
          </w:p>
        </w:tc>
        <w:tc>
          <w:tcPr>
            <w:tcW w:w="3256"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46" w:type="dxa"/>
            <w:gridSpan w:val="3"/>
          </w:tcPr>
          <w:p w:rsidR="003C0522" w:rsidRPr="00632AE1" w:rsidRDefault="003C0522" w:rsidP="009D4A4C">
            <w:pPr>
              <w:jc w:val="right"/>
              <w:rPr>
                <w:rFonts w:cs="David"/>
                <w:sz w:val="20"/>
                <w:szCs w:val="20"/>
              </w:rPr>
            </w:pPr>
          </w:p>
        </w:tc>
        <w:tc>
          <w:tcPr>
            <w:tcW w:w="1659" w:type="dxa"/>
            <w:gridSpan w:val="4"/>
          </w:tcPr>
          <w:p w:rsidR="003C0522" w:rsidRPr="00632AE1" w:rsidRDefault="003C0522" w:rsidP="009D4A4C">
            <w:pPr>
              <w:jc w:val="right"/>
              <w:rPr>
                <w:rFonts w:cs="David"/>
                <w:sz w:val="20"/>
                <w:szCs w:val="20"/>
              </w:rPr>
            </w:pPr>
          </w:p>
        </w:tc>
        <w:tc>
          <w:tcPr>
            <w:tcW w:w="3997"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1"/>
        <w:gridCol w:w="1034"/>
        <w:gridCol w:w="551"/>
        <w:gridCol w:w="77"/>
        <w:gridCol w:w="1486"/>
        <w:gridCol w:w="550"/>
        <w:gridCol w:w="1361"/>
        <w:gridCol w:w="598"/>
        <w:gridCol w:w="152"/>
      </w:tblGrid>
      <w:tr w:rsidR="003C0522" w:rsidRPr="00632AE1" w:rsidTr="003C0522">
        <w:trPr>
          <w:gridAfter w:val="1"/>
          <w:wAfter w:w="152" w:type="dxa"/>
          <w:trHeight w:val="485"/>
          <w:jc w:val="center"/>
        </w:trPr>
        <w:tc>
          <w:tcPr>
            <w:tcW w:w="3730" w:type="dxa"/>
            <w:gridSpan w:val="5"/>
          </w:tcPr>
          <w:p w:rsidR="003C0522" w:rsidRPr="003C0522" w:rsidRDefault="008C6608" w:rsidP="009D4A4C">
            <w:pPr>
              <w:jc w:val="right"/>
              <w:rPr>
                <w:b/>
                <w:bCs/>
                <w:color w:val="0000FF"/>
                <w:sz w:val="20"/>
                <w:szCs w:val="20"/>
                <w:u w:val="single"/>
                <w:rtl/>
              </w:rPr>
            </w:pPr>
            <w:hyperlink r:id="rId849" w:history="1">
              <w:r w:rsidR="003C0522" w:rsidRPr="003C0522">
                <w:rPr>
                  <w:rStyle w:val="Hyperlink"/>
                  <w:sz w:val="20"/>
                </w:rPr>
                <w:t>285019</w:t>
              </w:r>
            </w:hyperlink>
          </w:p>
        </w:tc>
        <w:tc>
          <w:tcPr>
            <w:tcW w:w="4072"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0" w:type="dxa"/>
            <w:gridSpan w:val="5"/>
          </w:tcPr>
          <w:p w:rsidR="003C0522" w:rsidRDefault="003C0522" w:rsidP="009D4A4C">
            <w:pPr>
              <w:rPr>
                <w:rFonts w:cs="David"/>
                <w:b/>
                <w:bCs/>
                <w:sz w:val="20"/>
                <w:szCs w:val="20"/>
                <w:rtl/>
              </w:rPr>
            </w:pPr>
            <w:r>
              <w:rPr>
                <w:rFonts w:cs="David"/>
                <w:b/>
                <w:bCs/>
                <w:sz w:val="20"/>
                <w:szCs w:val="20"/>
                <w:rtl/>
              </w:rPr>
              <w:t>טרנספונדרים וחיישנים למכשור רפואי הניתן להשתלה ושיטות לשימוש בהם</w:t>
            </w:r>
          </w:p>
          <w:p w:rsidR="003C0522" w:rsidRPr="00632AE1" w:rsidRDefault="003C0522" w:rsidP="009D4A4C">
            <w:pPr>
              <w:rPr>
                <w:rFonts w:cs="David"/>
                <w:b/>
                <w:bCs/>
                <w:sz w:val="20"/>
                <w:szCs w:val="20"/>
                <w:rtl/>
              </w:rPr>
            </w:pPr>
          </w:p>
        </w:tc>
        <w:tc>
          <w:tcPr>
            <w:tcW w:w="3474" w:type="dxa"/>
            <w:gridSpan w:val="4"/>
          </w:tcPr>
          <w:p w:rsidR="003C0522" w:rsidRDefault="003C0522" w:rsidP="009D4A4C">
            <w:pPr>
              <w:jc w:val="right"/>
              <w:rPr>
                <w:rFonts w:cs="David"/>
                <w:b/>
                <w:bCs/>
                <w:sz w:val="20"/>
                <w:szCs w:val="20"/>
              </w:rPr>
            </w:pPr>
            <w:r>
              <w:rPr>
                <w:rFonts w:cs="David"/>
                <w:b/>
                <w:bCs/>
                <w:sz w:val="20"/>
                <w:szCs w:val="20"/>
              </w:rPr>
              <w:t>TRANSPONDERS AND SENSORS FOR IMPLANTABLE MEDICAL DEVICES AND METHODS OF USE THEREOF</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08.02.2017</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5"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09.02.2016</w:t>
            </w:r>
          </w:p>
        </w:tc>
        <w:tc>
          <w:tcPr>
            <w:tcW w:w="550" w:type="dxa"/>
          </w:tcPr>
          <w:p w:rsidR="003C0522" w:rsidRPr="00632AE1" w:rsidRDefault="003C0522" w:rsidP="009D4A4C">
            <w:pPr>
              <w:jc w:val="right"/>
              <w:rPr>
                <w:sz w:val="20"/>
                <w:szCs w:val="20"/>
                <w:rtl/>
              </w:rPr>
            </w:pPr>
            <w:r>
              <w:rPr>
                <w:sz w:val="20"/>
                <w:szCs w:val="20"/>
                <w:rtl/>
              </w:rPr>
              <w:t>[32]</w:t>
            </w:r>
          </w:p>
        </w:tc>
        <w:tc>
          <w:tcPr>
            <w:tcW w:w="1361" w:type="dxa"/>
          </w:tcPr>
          <w:p w:rsidR="003C0522" w:rsidRPr="00632AE1" w:rsidRDefault="003C0522" w:rsidP="009D4A4C">
            <w:pPr>
              <w:jc w:val="right"/>
              <w:rPr>
                <w:rFonts w:cs="David"/>
                <w:sz w:val="20"/>
                <w:szCs w:val="20"/>
              </w:rPr>
            </w:pPr>
            <w:r>
              <w:rPr>
                <w:rFonts w:cs="David"/>
                <w:sz w:val="20"/>
                <w:szCs w:val="20"/>
              </w:rPr>
              <w:t>62/293,052</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5"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25.03.2016</w:t>
            </w:r>
          </w:p>
        </w:tc>
        <w:tc>
          <w:tcPr>
            <w:tcW w:w="550" w:type="dxa"/>
          </w:tcPr>
          <w:p w:rsidR="003C0522" w:rsidRPr="003C0522" w:rsidRDefault="003C0522" w:rsidP="009D4A4C">
            <w:pPr>
              <w:jc w:val="right"/>
              <w:rPr>
                <w:sz w:val="20"/>
                <w:szCs w:val="20"/>
                <w:rtl/>
              </w:rPr>
            </w:pPr>
          </w:p>
        </w:tc>
        <w:tc>
          <w:tcPr>
            <w:tcW w:w="1361" w:type="dxa"/>
          </w:tcPr>
          <w:p w:rsidR="003C0522" w:rsidRPr="003C0522" w:rsidRDefault="003C0522" w:rsidP="009D4A4C">
            <w:pPr>
              <w:jc w:val="right"/>
              <w:rPr>
                <w:sz w:val="20"/>
                <w:szCs w:val="20"/>
              </w:rPr>
            </w:pPr>
            <w:r>
              <w:rPr>
                <w:sz w:val="20"/>
                <w:szCs w:val="20"/>
                <w:rtl/>
              </w:rPr>
              <w:t>62/313,218</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A61B  05//00, 05//06, 90//00, 90//98, A61F 02//12, 02//48, G06K 19//02, 19//04, 19//07, 19//077</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260805</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0" w:type="dxa"/>
            <w:gridSpan w:val="5"/>
          </w:tcPr>
          <w:p w:rsidR="003C0522" w:rsidRPr="00632AE1" w:rsidRDefault="003C0522" w:rsidP="009D4A4C">
            <w:pPr>
              <w:rPr>
                <w:rFonts w:cs="Guttman Hodes"/>
                <w:sz w:val="20"/>
                <w:szCs w:val="20"/>
                <w:rtl/>
              </w:rPr>
            </w:pPr>
            <w:r>
              <w:rPr>
                <w:rFonts w:cs="Guttman Hodes"/>
                <w:sz w:val="20"/>
                <w:szCs w:val="20"/>
                <w:rtl/>
              </w:rPr>
              <w:t>, קוסטה ריקה</w:t>
            </w:r>
          </w:p>
        </w:tc>
        <w:tc>
          <w:tcPr>
            <w:tcW w:w="3474" w:type="dxa"/>
            <w:gridSpan w:val="4"/>
          </w:tcPr>
          <w:p w:rsidR="003C0522" w:rsidRPr="00632AE1" w:rsidRDefault="003C0522" w:rsidP="009D4A4C">
            <w:pPr>
              <w:jc w:val="right"/>
              <w:rPr>
                <w:rFonts w:cs="David"/>
                <w:sz w:val="20"/>
                <w:szCs w:val="20"/>
                <w:rtl/>
              </w:rPr>
            </w:pPr>
            <w:r>
              <w:rPr>
                <w:rFonts w:cs="David"/>
                <w:sz w:val="20"/>
                <w:szCs w:val="20"/>
              </w:rPr>
              <w:t>ESTABLISHMENT LABS S.A., COSTA RICA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30" w:type="dxa"/>
            <w:gridSpan w:val="5"/>
          </w:tcPr>
          <w:p w:rsidR="003C0522" w:rsidRPr="00632AE1" w:rsidRDefault="003C0522" w:rsidP="009D4A4C">
            <w:pPr>
              <w:rPr>
                <w:rFonts w:cs="Guttman Hodes"/>
                <w:sz w:val="20"/>
                <w:szCs w:val="20"/>
                <w:rtl/>
              </w:rPr>
            </w:pPr>
          </w:p>
        </w:tc>
        <w:tc>
          <w:tcPr>
            <w:tcW w:w="3474" w:type="dxa"/>
            <w:gridSpan w:val="4"/>
          </w:tcPr>
          <w:p w:rsidR="003C0522" w:rsidRPr="00632AE1" w:rsidRDefault="003C0522" w:rsidP="009D4A4C">
            <w:pPr>
              <w:jc w:val="right"/>
              <w:rPr>
                <w:rFonts w:cs="David"/>
                <w:sz w:val="20"/>
                <w:szCs w:val="20"/>
              </w:rPr>
            </w:pPr>
            <w:r>
              <w:rPr>
                <w:rFonts w:cs="David"/>
                <w:sz w:val="20"/>
                <w:szCs w:val="20"/>
              </w:rPr>
              <w:t>GEISSLER, Randolph, Keith, MAZZOCCHI, Rudy, A., QUIROS, Juan Jose, Chacon, LEWIS, Steven, A.</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WO/2017/137853</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0" w:type="dxa"/>
            <w:gridSpan w:val="5"/>
          </w:tcPr>
          <w:p w:rsidR="003C0522" w:rsidRDefault="003C0522" w:rsidP="009D4A4C">
            <w:pPr>
              <w:rPr>
                <w:rFonts w:cs="Guttman Hodes"/>
                <w:sz w:val="20"/>
                <w:szCs w:val="20"/>
                <w:rtl/>
              </w:rPr>
            </w:pPr>
            <w:r>
              <w:rPr>
                <w:rFonts w:cs="Guttman Hodes"/>
                <w:sz w:val="20"/>
                <w:szCs w:val="20"/>
                <w:rtl/>
              </w:rPr>
              <w:t>עדין ליס, משרד עורכי דין,</w:t>
            </w:r>
          </w:p>
          <w:p w:rsidR="003C0522" w:rsidRDefault="003C0522" w:rsidP="009D4A4C">
            <w:pPr>
              <w:rPr>
                <w:rFonts w:cs="Guttman Hodes"/>
                <w:sz w:val="20"/>
                <w:szCs w:val="20"/>
                <w:rtl/>
              </w:rPr>
            </w:pPr>
            <w:r>
              <w:rPr>
                <w:rFonts w:cs="Guttman Hodes"/>
                <w:sz w:val="20"/>
                <w:szCs w:val="20"/>
                <w:rtl/>
              </w:rPr>
              <w:t xml:space="preserve">דרך מנחם בגין 148 </w:t>
            </w:r>
          </w:p>
          <w:p w:rsidR="003C0522" w:rsidRPr="00632AE1" w:rsidRDefault="003C0522" w:rsidP="009D4A4C">
            <w:pPr>
              <w:rPr>
                <w:rFonts w:cs="Guttman Hodes"/>
                <w:sz w:val="20"/>
                <w:szCs w:val="20"/>
                <w:rtl/>
              </w:rPr>
            </w:pPr>
            <w:r>
              <w:rPr>
                <w:rFonts w:cs="Guttman Hodes"/>
                <w:sz w:val="20"/>
                <w:szCs w:val="20"/>
                <w:rtl/>
              </w:rPr>
              <w:t>תל אביב - יפו</w:t>
            </w:r>
          </w:p>
        </w:tc>
        <w:tc>
          <w:tcPr>
            <w:tcW w:w="3474" w:type="dxa"/>
            <w:gridSpan w:val="4"/>
          </w:tcPr>
          <w:p w:rsidR="003C0522" w:rsidRDefault="003C0522" w:rsidP="009D4A4C">
            <w:pPr>
              <w:jc w:val="right"/>
              <w:rPr>
                <w:rFonts w:cs="David"/>
                <w:sz w:val="20"/>
                <w:szCs w:val="20"/>
              </w:rPr>
            </w:pPr>
            <w:r>
              <w:rPr>
                <w:rFonts w:cs="David"/>
                <w:sz w:val="20"/>
                <w:szCs w:val="20"/>
              </w:rPr>
              <w:t>ADIN-LISS,</w:t>
            </w:r>
          </w:p>
          <w:p w:rsidR="003C0522" w:rsidRPr="00632AE1" w:rsidRDefault="003C0522" w:rsidP="009D4A4C">
            <w:pPr>
              <w:jc w:val="right"/>
              <w:rPr>
                <w:rFonts w:cs="David"/>
                <w:sz w:val="20"/>
                <w:szCs w:val="20"/>
                <w:rtl/>
              </w:rPr>
            </w:pPr>
            <w:r>
              <w:rPr>
                <w:rFonts w:cs="David"/>
                <w:sz w:val="20"/>
                <w:szCs w:val="20"/>
              </w:rPr>
              <w:t xml:space="preserve"> 148 MENAHEM BEGIN RD.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5"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5"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3C0522" w:rsidRPr="00632AE1" w:rsidTr="003C0522">
        <w:trPr>
          <w:gridAfter w:val="1"/>
          <w:wAfter w:w="152" w:type="dxa"/>
          <w:trHeight w:val="485"/>
          <w:jc w:val="center"/>
        </w:trPr>
        <w:tc>
          <w:tcPr>
            <w:tcW w:w="3735" w:type="dxa"/>
            <w:gridSpan w:val="5"/>
          </w:tcPr>
          <w:p w:rsidR="003C0522" w:rsidRPr="003C0522" w:rsidRDefault="008C6608" w:rsidP="009D4A4C">
            <w:pPr>
              <w:jc w:val="right"/>
              <w:rPr>
                <w:b/>
                <w:bCs/>
                <w:color w:val="0000FF"/>
                <w:sz w:val="20"/>
                <w:szCs w:val="20"/>
                <w:u w:val="single"/>
                <w:rtl/>
              </w:rPr>
            </w:pPr>
            <w:hyperlink r:id="rId850" w:history="1">
              <w:r w:rsidR="003C0522" w:rsidRPr="003C0522">
                <w:rPr>
                  <w:rStyle w:val="Hyperlink"/>
                  <w:sz w:val="20"/>
                </w:rPr>
                <w:t>285032</w:t>
              </w:r>
            </w:hyperlink>
          </w:p>
        </w:tc>
        <w:tc>
          <w:tcPr>
            <w:tcW w:w="4067"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5"/>
          </w:tcPr>
          <w:p w:rsidR="003C0522" w:rsidRDefault="003C0522" w:rsidP="009D4A4C">
            <w:pPr>
              <w:rPr>
                <w:rFonts w:cs="David"/>
                <w:b/>
                <w:bCs/>
                <w:sz w:val="20"/>
                <w:szCs w:val="20"/>
                <w:rtl/>
              </w:rPr>
            </w:pPr>
            <w:r>
              <w:rPr>
                <w:rFonts w:cs="David"/>
                <w:b/>
                <w:bCs/>
                <w:sz w:val="20"/>
                <w:szCs w:val="20"/>
                <w:rtl/>
              </w:rPr>
              <w:t xml:space="preserve">פיגומי יחידת משנה רעלן שיגה </w:t>
            </w:r>
            <w:r>
              <w:rPr>
                <w:rFonts w:cs="David"/>
                <w:b/>
                <w:bCs/>
                <w:sz w:val="20"/>
                <w:szCs w:val="20"/>
              </w:rPr>
              <w:t>A</w:t>
            </w:r>
            <w:r>
              <w:rPr>
                <w:rFonts w:cs="David"/>
                <w:b/>
                <w:bCs/>
                <w:sz w:val="20"/>
                <w:szCs w:val="20"/>
                <w:rtl/>
              </w:rPr>
              <w:t xml:space="preserve"> ללא חיסון ומוליקולות מכוונות לתאים המכילות אותם</w:t>
            </w:r>
          </w:p>
          <w:p w:rsidR="003C0522" w:rsidRPr="00632AE1" w:rsidRDefault="003C0522" w:rsidP="009D4A4C">
            <w:pPr>
              <w:rPr>
                <w:rFonts w:cs="David"/>
                <w:b/>
                <w:bCs/>
                <w:sz w:val="20"/>
                <w:szCs w:val="20"/>
                <w:rtl/>
              </w:rPr>
            </w:pPr>
          </w:p>
        </w:tc>
        <w:tc>
          <w:tcPr>
            <w:tcW w:w="3469" w:type="dxa"/>
            <w:gridSpan w:val="4"/>
          </w:tcPr>
          <w:p w:rsidR="003C0522" w:rsidRDefault="003C0522" w:rsidP="009D4A4C">
            <w:pPr>
              <w:jc w:val="right"/>
              <w:rPr>
                <w:rFonts w:cs="David"/>
                <w:b/>
                <w:bCs/>
                <w:sz w:val="20"/>
                <w:szCs w:val="20"/>
              </w:rPr>
            </w:pPr>
            <w:r>
              <w:rPr>
                <w:rFonts w:cs="David"/>
                <w:b/>
                <w:bCs/>
                <w:sz w:val="20"/>
                <w:szCs w:val="20"/>
              </w:rPr>
              <w:t>DE-IMMUNIZED, SHIGA TOXIN A SUBUNIT SCAFFOLDS AND CELL-TARGETING MOLECULES COMPRISING THE SAME</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27.05.2016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30.05.2015</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62/168758</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2"/>
          </w:tcPr>
          <w:p w:rsidR="003C0522" w:rsidRPr="003C0522" w:rsidRDefault="003C0522" w:rsidP="009D4A4C">
            <w:pPr>
              <w:jc w:val="right"/>
              <w:rPr>
                <w:sz w:val="20"/>
                <w:szCs w:val="20"/>
              </w:rPr>
            </w:pPr>
            <w:r>
              <w:rPr>
                <w:sz w:val="20"/>
                <w:szCs w:val="20"/>
                <w:rtl/>
              </w:rPr>
              <w:t>30.05.2015</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Pr>
            </w:pPr>
            <w:r>
              <w:rPr>
                <w:sz w:val="20"/>
                <w:szCs w:val="20"/>
                <w:rtl/>
              </w:rPr>
              <w:t>62/168759</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2"/>
          </w:tcPr>
          <w:p w:rsidR="003C0522" w:rsidRPr="003C0522" w:rsidRDefault="003C0522" w:rsidP="009D4A4C">
            <w:pPr>
              <w:jc w:val="right"/>
              <w:rPr>
                <w:sz w:val="20"/>
                <w:szCs w:val="20"/>
                <w:rtl/>
              </w:rPr>
            </w:pPr>
            <w:r>
              <w:rPr>
                <w:sz w:val="20"/>
                <w:szCs w:val="20"/>
                <w:rtl/>
              </w:rPr>
              <w:t>30.05.2015</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tl/>
              </w:rPr>
            </w:pPr>
            <w:r>
              <w:rPr>
                <w:sz w:val="20"/>
                <w:szCs w:val="20"/>
                <w:rtl/>
              </w:rPr>
              <w:t>62/168760</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2"/>
          </w:tcPr>
          <w:p w:rsidR="003C0522" w:rsidRPr="003C0522" w:rsidRDefault="003C0522" w:rsidP="009D4A4C">
            <w:pPr>
              <w:jc w:val="right"/>
              <w:rPr>
                <w:sz w:val="20"/>
                <w:szCs w:val="20"/>
                <w:rtl/>
              </w:rPr>
            </w:pPr>
            <w:r>
              <w:rPr>
                <w:sz w:val="20"/>
                <w:szCs w:val="20"/>
                <w:rtl/>
              </w:rPr>
              <w:t>30.05.2015</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tl/>
              </w:rPr>
            </w:pPr>
            <w:r>
              <w:rPr>
                <w:sz w:val="20"/>
                <w:szCs w:val="20"/>
                <w:rtl/>
              </w:rPr>
              <w:t>62/168761</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2"/>
          </w:tcPr>
          <w:p w:rsidR="003C0522" w:rsidRPr="003C0522" w:rsidRDefault="003C0522" w:rsidP="009D4A4C">
            <w:pPr>
              <w:jc w:val="right"/>
              <w:rPr>
                <w:sz w:val="20"/>
                <w:szCs w:val="20"/>
                <w:rtl/>
              </w:rPr>
            </w:pPr>
            <w:r>
              <w:rPr>
                <w:sz w:val="20"/>
                <w:szCs w:val="20"/>
                <w:rtl/>
              </w:rPr>
              <w:t>30.05.2015</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tl/>
              </w:rPr>
            </w:pPr>
            <w:r>
              <w:rPr>
                <w:sz w:val="20"/>
                <w:szCs w:val="20"/>
                <w:rtl/>
              </w:rPr>
              <w:t>62/168762</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2"/>
          </w:tcPr>
          <w:p w:rsidR="003C0522" w:rsidRPr="003C0522" w:rsidRDefault="003C0522" w:rsidP="009D4A4C">
            <w:pPr>
              <w:jc w:val="right"/>
              <w:rPr>
                <w:sz w:val="20"/>
                <w:szCs w:val="20"/>
                <w:rtl/>
              </w:rPr>
            </w:pPr>
            <w:r>
              <w:rPr>
                <w:sz w:val="20"/>
                <w:szCs w:val="20"/>
                <w:rtl/>
              </w:rPr>
              <w:t>30.05.2015</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tl/>
              </w:rPr>
            </w:pPr>
            <w:r>
              <w:rPr>
                <w:sz w:val="20"/>
                <w:szCs w:val="20"/>
                <w:rtl/>
              </w:rPr>
              <w:t>62/168763</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A61P  01//04, 03//10, 05//14, 07//00, 09//00, 11//06, 13//02, 17//00, 17//06, 19//00, 19//02, 25//00, 25//28, 29//00, 31//00, 31//04, 31//18, 35//00, 37//02, 37//06, C07K 14//25, 19//00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255492</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4"/>
          </w:tcPr>
          <w:p w:rsidR="003C0522" w:rsidRPr="00632AE1" w:rsidRDefault="003C0522" w:rsidP="009D4A4C">
            <w:pPr>
              <w:jc w:val="right"/>
              <w:rPr>
                <w:rFonts w:cs="David"/>
                <w:sz w:val="20"/>
                <w:szCs w:val="20"/>
                <w:rtl/>
              </w:rPr>
            </w:pPr>
            <w:r>
              <w:rPr>
                <w:rFonts w:cs="David"/>
                <w:sz w:val="20"/>
                <w:szCs w:val="20"/>
              </w:rPr>
              <w:t>MOLECULAR TEMPLATES,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WO/2016/196344</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0"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5"/>
        <w:gridCol w:w="1035"/>
        <w:gridCol w:w="552"/>
        <w:gridCol w:w="77"/>
        <w:gridCol w:w="1488"/>
        <w:gridCol w:w="550"/>
        <w:gridCol w:w="1354"/>
        <w:gridCol w:w="598"/>
        <w:gridCol w:w="152"/>
      </w:tblGrid>
      <w:tr w:rsidR="003C0522" w:rsidRPr="00632AE1" w:rsidTr="003C0522">
        <w:trPr>
          <w:gridAfter w:val="1"/>
          <w:wAfter w:w="152" w:type="dxa"/>
          <w:trHeight w:val="485"/>
          <w:jc w:val="center"/>
        </w:trPr>
        <w:tc>
          <w:tcPr>
            <w:tcW w:w="3735" w:type="dxa"/>
            <w:gridSpan w:val="5"/>
          </w:tcPr>
          <w:p w:rsidR="003C0522" w:rsidRPr="003C0522" w:rsidRDefault="008C6608" w:rsidP="009D4A4C">
            <w:pPr>
              <w:jc w:val="right"/>
              <w:rPr>
                <w:b/>
                <w:bCs/>
                <w:color w:val="0000FF"/>
                <w:sz w:val="20"/>
                <w:szCs w:val="20"/>
                <w:u w:val="single"/>
                <w:rtl/>
              </w:rPr>
            </w:pPr>
            <w:hyperlink r:id="rId851" w:history="1">
              <w:r w:rsidR="003C0522" w:rsidRPr="003C0522">
                <w:rPr>
                  <w:rStyle w:val="Hyperlink"/>
                  <w:sz w:val="20"/>
                </w:rPr>
                <w:t>285033</w:t>
              </w:r>
            </w:hyperlink>
          </w:p>
        </w:tc>
        <w:tc>
          <w:tcPr>
            <w:tcW w:w="4067"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5"/>
          </w:tcPr>
          <w:p w:rsidR="003C0522" w:rsidRDefault="003C0522" w:rsidP="009D4A4C">
            <w:pPr>
              <w:rPr>
                <w:rFonts w:cs="David"/>
                <w:b/>
                <w:bCs/>
                <w:sz w:val="20"/>
                <w:szCs w:val="20"/>
                <w:rtl/>
              </w:rPr>
            </w:pPr>
            <w:r>
              <w:rPr>
                <w:rFonts w:cs="David"/>
                <w:b/>
                <w:bCs/>
                <w:sz w:val="20"/>
                <w:szCs w:val="20"/>
                <w:rtl/>
              </w:rPr>
              <w:t>מערכות מציאות וירטואליות ומורחבות ושיטות בעלות מבני סריג דיפרקטיבים משופרים</w:t>
            </w:r>
          </w:p>
          <w:p w:rsidR="003C0522" w:rsidRPr="00632AE1" w:rsidRDefault="003C0522" w:rsidP="009D4A4C">
            <w:pPr>
              <w:rPr>
                <w:rFonts w:cs="David"/>
                <w:b/>
                <w:bCs/>
                <w:sz w:val="20"/>
                <w:szCs w:val="20"/>
                <w:rtl/>
              </w:rPr>
            </w:pPr>
          </w:p>
        </w:tc>
        <w:tc>
          <w:tcPr>
            <w:tcW w:w="3469" w:type="dxa"/>
            <w:gridSpan w:val="4"/>
          </w:tcPr>
          <w:p w:rsidR="003C0522" w:rsidRDefault="003C0522" w:rsidP="009D4A4C">
            <w:pPr>
              <w:jc w:val="right"/>
              <w:rPr>
                <w:rFonts w:cs="David"/>
                <w:b/>
                <w:bCs/>
                <w:sz w:val="20"/>
                <w:szCs w:val="20"/>
              </w:rPr>
            </w:pPr>
            <w:r>
              <w:rPr>
                <w:rFonts w:cs="David"/>
                <w:b/>
                <w:bCs/>
                <w:sz w:val="20"/>
                <w:szCs w:val="20"/>
              </w:rPr>
              <w:t>VIRTUAL AND AUGMENTED REALITY SYSTEMS AND METHODS HAVING IMPROVED DIFFRACTIVE GRATING STRUCTURES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3" w:type="dxa"/>
            <w:gridSpan w:val="2"/>
          </w:tcPr>
          <w:p w:rsidR="003C0522" w:rsidRPr="00632AE1" w:rsidRDefault="003C0522" w:rsidP="009D4A4C">
            <w:pPr>
              <w:rPr>
                <w:rFonts w:cs="David"/>
                <w:sz w:val="20"/>
                <w:szCs w:val="20"/>
                <w:rtl/>
              </w:rPr>
            </w:pPr>
          </w:p>
        </w:tc>
        <w:tc>
          <w:tcPr>
            <w:tcW w:w="6971" w:type="dxa"/>
            <w:gridSpan w:val="7"/>
          </w:tcPr>
          <w:p w:rsidR="003C0522" w:rsidRPr="00632AE1" w:rsidRDefault="003C0522" w:rsidP="009D4A4C">
            <w:pPr>
              <w:jc w:val="right"/>
              <w:rPr>
                <w:rFonts w:cs="David"/>
                <w:sz w:val="20"/>
                <w:szCs w:val="20"/>
              </w:rPr>
            </w:pPr>
            <w:r>
              <w:rPr>
                <w:rFonts w:cs="David"/>
                <w:sz w:val="20"/>
                <w:szCs w:val="20"/>
              </w:rPr>
              <w:t>26.01.2016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3" w:type="dxa"/>
            <w:gridSpan w:val="2"/>
          </w:tcPr>
          <w:p w:rsidR="003C0522" w:rsidRPr="00632AE1" w:rsidRDefault="003C0522" w:rsidP="009D4A4C">
            <w:pPr>
              <w:rPr>
                <w:rFonts w:cs="David"/>
                <w:sz w:val="20"/>
                <w:szCs w:val="20"/>
                <w:rtl/>
              </w:rPr>
            </w:pPr>
          </w:p>
        </w:tc>
        <w:tc>
          <w:tcPr>
            <w:tcW w:w="2950" w:type="dxa"/>
            <w:gridSpan w:val="2"/>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26.01.2015</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62/107977</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F21V  08//00, G02B 05//18, 27//01, 27//42, G06T 19//00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3" w:type="dxa"/>
            <w:gridSpan w:val="2"/>
          </w:tcPr>
          <w:p w:rsidR="003C0522" w:rsidRPr="00632AE1" w:rsidRDefault="003C0522" w:rsidP="009D4A4C">
            <w:pPr>
              <w:rPr>
                <w:rFonts w:cs="David"/>
                <w:sz w:val="20"/>
                <w:szCs w:val="20"/>
                <w:rtl/>
              </w:rPr>
            </w:pPr>
          </w:p>
        </w:tc>
        <w:tc>
          <w:tcPr>
            <w:tcW w:w="6971" w:type="dxa"/>
            <w:gridSpan w:val="7"/>
          </w:tcPr>
          <w:p w:rsidR="003C0522" w:rsidRPr="00632AE1" w:rsidRDefault="003C0522" w:rsidP="009D4A4C">
            <w:pPr>
              <w:jc w:val="right"/>
              <w:rPr>
                <w:rFonts w:cs="David"/>
                <w:sz w:val="20"/>
                <w:szCs w:val="20"/>
              </w:rPr>
            </w:pPr>
            <w:r>
              <w:rPr>
                <w:rFonts w:cs="David"/>
                <w:sz w:val="20"/>
                <w:szCs w:val="20"/>
              </w:rPr>
              <w:t>DIVISION FROM 253732</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4"/>
          </w:tcPr>
          <w:p w:rsidR="003C0522" w:rsidRPr="00632AE1" w:rsidRDefault="003C0522" w:rsidP="009D4A4C">
            <w:pPr>
              <w:jc w:val="right"/>
              <w:rPr>
                <w:rFonts w:cs="David"/>
                <w:sz w:val="20"/>
                <w:szCs w:val="20"/>
                <w:rtl/>
              </w:rPr>
            </w:pPr>
            <w:r>
              <w:rPr>
                <w:rFonts w:cs="David"/>
                <w:sz w:val="20"/>
                <w:szCs w:val="20"/>
              </w:rPr>
              <w:t>MAGIC LEAP,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3" w:type="dxa"/>
            <w:gridSpan w:val="2"/>
          </w:tcPr>
          <w:p w:rsidR="003C0522" w:rsidRPr="00632AE1" w:rsidRDefault="003C0522" w:rsidP="009D4A4C">
            <w:pPr>
              <w:rPr>
                <w:rFonts w:cs="Guttman Hodes"/>
                <w:sz w:val="20"/>
                <w:szCs w:val="20"/>
                <w:rtl/>
              </w:rPr>
            </w:pPr>
          </w:p>
        </w:tc>
        <w:tc>
          <w:tcPr>
            <w:tcW w:w="6971" w:type="dxa"/>
            <w:gridSpan w:val="7"/>
          </w:tcPr>
          <w:p w:rsidR="003C0522" w:rsidRPr="00632AE1" w:rsidRDefault="003C0522" w:rsidP="009D4A4C">
            <w:pPr>
              <w:jc w:val="right"/>
              <w:rPr>
                <w:rFonts w:cs="Guttman Hodes"/>
                <w:sz w:val="20"/>
                <w:szCs w:val="20"/>
              </w:rPr>
            </w:pPr>
            <w:r>
              <w:rPr>
                <w:rFonts w:cs="Guttman Hodes"/>
                <w:sz w:val="20"/>
                <w:szCs w:val="20"/>
              </w:rPr>
              <w:t>WO/2016/123145</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8" w:type="dxa"/>
            <w:gridSpan w:val="3"/>
          </w:tcPr>
          <w:p w:rsidR="003C0522" w:rsidRPr="00632AE1" w:rsidRDefault="003C0522" w:rsidP="009D4A4C">
            <w:pPr>
              <w:jc w:val="right"/>
              <w:rPr>
                <w:rFonts w:cs="David"/>
                <w:sz w:val="20"/>
                <w:szCs w:val="20"/>
              </w:rPr>
            </w:pPr>
          </w:p>
        </w:tc>
        <w:tc>
          <w:tcPr>
            <w:tcW w:w="1664" w:type="dxa"/>
            <w:gridSpan w:val="3"/>
          </w:tcPr>
          <w:p w:rsidR="003C0522" w:rsidRPr="00632AE1" w:rsidRDefault="003C0522" w:rsidP="009D4A4C">
            <w:pPr>
              <w:jc w:val="right"/>
              <w:rPr>
                <w:rFonts w:cs="David"/>
                <w:sz w:val="20"/>
                <w:szCs w:val="20"/>
              </w:rPr>
            </w:pPr>
          </w:p>
        </w:tc>
        <w:tc>
          <w:tcPr>
            <w:tcW w:w="3990"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8" w:type="dxa"/>
        </w:trPr>
        <w:tc>
          <w:tcPr>
            <w:tcW w:w="7886"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4"/>
        <w:gridCol w:w="1034"/>
        <w:gridCol w:w="551"/>
        <w:gridCol w:w="77"/>
        <w:gridCol w:w="1487"/>
        <w:gridCol w:w="550"/>
        <w:gridCol w:w="1356"/>
        <w:gridCol w:w="598"/>
        <w:gridCol w:w="152"/>
      </w:tblGrid>
      <w:tr w:rsidR="003C0522" w:rsidRPr="00632AE1" w:rsidTr="003C0522">
        <w:trPr>
          <w:gridAfter w:val="1"/>
          <w:wAfter w:w="152" w:type="dxa"/>
          <w:trHeight w:val="485"/>
          <w:jc w:val="center"/>
        </w:trPr>
        <w:tc>
          <w:tcPr>
            <w:tcW w:w="3734" w:type="dxa"/>
            <w:gridSpan w:val="5"/>
          </w:tcPr>
          <w:p w:rsidR="003C0522" w:rsidRPr="003C0522" w:rsidRDefault="008C6608" w:rsidP="009D4A4C">
            <w:pPr>
              <w:jc w:val="right"/>
              <w:rPr>
                <w:b/>
                <w:bCs/>
                <w:color w:val="0000FF"/>
                <w:sz w:val="20"/>
                <w:szCs w:val="20"/>
                <w:u w:val="single"/>
                <w:rtl/>
              </w:rPr>
            </w:pPr>
            <w:hyperlink r:id="rId852" w:history="1">
              <w:r w:rsidR="003C0522" w:rsidRPr="003C0522">
                <w:rPr>
                  <w:rStyle w:val="Hyperlink"/>
                  <w:sz w:val="20"/>
                </w:rPr>
                <w:t>285049</w:t>
              </w:r>
            </w:hyperlink>
          </w:p>
        </w:tc>
        <w:tc>
          <w:tcPr>
            <w:tcW w:w="4068"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4" w:type="dxa"/>
            <w:gridSpan w:val="5"/>
          </w:tcPr>
          <w:p w:rsidR="003C0522" w:rsidRDefault="003C0522" w:rsidP="009D4A4C">
            <w:pPr>
              <w:rPr>
                <w:rFonts w:cs="David"/>
                <w:b/>
                <w:bCs/>
                <w:sz w:val="20"/>
                <w:szCs w:val="20"/>
                <w:rtl/>
              </w:rPr>
            </w:pPr>
            <w:r>
              <w:rPr>
                <w:rFonts w:cs="David"/>
                <w:b/>
                <w:bCs/>
                <w:sz w:val="20"/>
                <w:szCs w:val="20"/>
                <w:rtl/>
              </w:rPr>
              <w:t xml:space="preserve">נוגדנים מנטרלים רחבי טווח כנגד וירוס האיידס </w:t>
            </w:r>
          </w:p>
          <w:p w:rsidR="003C0522" w:rsidRDefault="003C0522" w:rsidP="009D4A4C">
            <w:pPr>
              <w:rPr>
                <w:rFonts w:cs="David"/>
                <w:b/>
                <w:bCs/>
                <w:sz w:val="20"/>
                <w:szCs w:val="20"/>
                <w:rtl/>
              </w:rPr>
            </w:pPr>
          </w:p>
          <w:p w:rsidR="003C0522" w:rsidRDefault="003C0522" w:rsidP="009D4A4C">
            <w:pPr>
              <w:rPr>
                <w:rFonts w:cs="David"/>
                <w:b/>
                <w:bCs/>
                <w:sz w:val="20"/>
                <w:szCs w:val="20"/>
                <w:rtl/>
              </w:rPr>
            </w:pPr>
          </w:p>
          <w:p w:rsidR="003C0522" w:rsidRPr="00632AE1" w:rsidRDefault="003C0522" w:rsidP="009D4A4C">
            <w:pPr>
              <w:rPr>
                <w:rFonts w:cs="David"/>
                <w:b/>
                <w:bCs/>
                <w:sz w:val="20"/>
                <w:szCs w:val="20"/>
                <w:rtl/>
              </w:rPr>
            </w:pPr>
          </w:p>
        </w:tc>
        <w:tc>
          <w:tcPr>
            <w:tcW w:w="3470" w:type="dxa"/>
            <w:gridSpan w:val="4"/>
          </w:tcPr>
          <w:p w:rsidR="003C0522" w:rsidRDefault="003C0522" w:rsidP="009D4A4C">
            <w:pPr>
              <w:jc w:val="right"/>
              <w:rPr>
                <w:rFonts w:cs="David"/>
                <w:b/>
                <w:bCs/>
                <w:sz w:val="20"/>
                <w:szCs w:val="20"/>
              </w:rPr>
            </w:pPr>
          </w:p>
          <w:p w:rsidR="003C0522" w:rsidRDefault="003C0522" w:rsidP="009D4A4C">
            <w:pPr>
              <w:jc w:val="right"/>
              <w:rPr>
                <w:rFonts w:cs="David"/>
                <w:b/>
                <w:bCs/>
                <w:sz w:val="20"/>
                <w:szCs w:val="20"/>
              </w:rPr>
            </w:pPr>
            <w:r>
              <w:rPr>
                <w:rFonts w:cs="David"/>
                <w:b/>
                <w:bCs/>
                <w:sz w:val="20"/>
                <w:szCs w:val="20"/>
              </w:rPr>
              <w:t>BROADLY-NEUTRALIZING ANTI-HIV ANTIBODIES</w:t>
            </w:r>
          </w:p>
          <w:p w:rsidR="003C0522" w:rsidRDefault="003C0522" w:rsidP="009D4A4C">
            <w:pPr>
              <w:jc w:val="right"/>
              <w:rPr>
                <w:rFonts w:cs="David"/>
                <w:b/>
                <w:bCs/>
                <w:sz w:val="20"/>
                <w:szCs w:val="20"/>
              </w:rPr>
            </w:pP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18.10.2013</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8"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18.10.2012</w:t>
            </w:r>
          </w:p>
        </w:tc>
        <w:tc>
          <w:tcPr>
            <w:tcW w:w="550" w:type="dxa"/>
          </w:tcPr>
          <w:p w:rsidR="003C0522" w:rsidRPr="00632AE1" w:rsidRDefault="003C0522" w:rsidP="009D4A4C">
            <w:pPr>
              <w:jc w:val="right"/>
              <w:rPr>
                <w:sz w:val="20"/>
                <w:szCs w:val="20"/>
                <w:rtl/>
              </w:rPr>
            </w:pPr>
            <w:r>
              <w:rPr>
                <w:sz w:val="20"/>
                <w:szCs w:val="20"/>
                <w:rtl/>
              </w:rPr>
              <w:t>[32]</w:t>
            </w:r>
          </w:p>
        </w:tc>
        <w:tc>
          <w:tcPr>
            <w:tcW w:w="1356" w:type="dxa"/>
          </w:tcPr>
          <w:p w:rsidR="003C0522" w:rsidRPr="00632AE1" w:rsidRDefault="003C0522" w:rsidP="009D4A4C">
            <w:pPr>
              <w:jc w:val="right"/>
              <w:rPr>
                <w:rFonts w:cs="David"/>
                <w:sz w:val="20"/>
                <w:szCs w:val="20"/>
              </w:rPr>
            </w:pPr>
            <w:r>
              <w:rPr>
                <w:rFonts w:cs="David"/>
                <w:sz w:val="20"/>
                <w:szCs w:val="20"/>
              </w:rPr>
              <w:t>61/715642</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 xml:space="preserve">(2020.01) A61K  39//00, 39//42, 45//06, A61P 31//18, C07K 16//10, C12N </w:t>
            </w:r>
            <w:r>
              <w:rPr>
                <w:sz w:val="20"/>
                <w:szCs w:val="20"/>
              </w:rPr>
              <w:lastRenderedPageBreak/>
              <w:t>15//10, 15//63</w:t>
            </w:r>
          </w:p>
        </w:tc>
        <w:tc>
          <w:tcPr>
            <w:tcW w:w="598" w:type="dxa"/>
          </w:tcPr>
          <w:p w:rsidR="003C0522" w:rsidRPr="00632AE1" w:rsidRDefault="003C0522" w:rsidP="009D4A4C">
            <w:pPr>
              <w:jc w:val="right"/>
              <w:rPr>
                <w:sz w:val="20"/>
                <w:szCs w:val="20"/>
              </w:rPr>
            </w:pPr>
            <w:r>
              <w:rPr>
                <w:sz w:val="20"/>
                <w:szCs w:val="20"/>
                <w:rtl/>
              </w:rPr>
              <w:lastRenderedPageBreak/>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238320</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4" w:type="dxa"/>
            <w:gridSpan w:val="5"/>
          </w:tcPr>
          <w:p w:rsidR="003C0522" w:rsidRDefault="003C0522" w:rsidP="009D4A4C">
            <w:pPr>
              <w:rPr>
                <w:rFonts w:cs="Guttman Hodes"/>
                <w:sz w:val="20"/>
                <w:szCs w:val="20"/>
                <w:rtl/>
              </w:rPr>
            </w:pPr>
            <w:r>
              <w:rPr>
                <w:rFonts w:cs="Guttman Hodes"/>
                <w:sz w:val="20"/>
                <w:szCs w:val="20"/>
                <w:rtl/>
              </w:rPr>
              <w:t>, ארה"ב</w:t>
            </w:r>
          </w:p>
          <w:p w:rsidR="003C0522" w:rsidRPr="00632AE1" w:rsidRDefault="003C0522" w:rsidP="009D4A4C">
            <w:pPr>
              <w:rPr>
                <w:rFonts w:cs="Guttman Hodes"/>
                <w:sz w:val="20"/>
                <w:szCs w:val="20"/>
                <w:rtl/>
              </w:rPr>
            </w:pPr>
            <w:r>
              <w:rPr>
                <w:rFonts w:cs="Guttman Hodes"/>
                <w:sz w:val="20"/>
                <w:szCs w:val="20"/>
                <w:rtl/>
              </w:rPr>
              <w:t xml:space="preserve"> , ארה"ב</w:t>
            </w:r>
          </w:p>
        </w:tc>
        <w:tc>
          <w:tcPr>
            <w:tcW w:w="3470" w:type="dxa"/>
            <w:gridSpan w:val="4"/>
          </w:tcPr>
          <w:p w:rsidR="003C0522" w:rsidRDefault="003C0522" w:rsidP="009D4A4C">
            <w:pPr>
              <w:jc w:val="right"/>
              <w:rPr>
                <w:rFonts w:cs="David"/>
                <w:sz w:val="20"/>
                <w:szCs w:val="20"/>
              </w:rPr>
            </w:pPr>
            <w:r>
              <w:rPr>
                <w:rFonts w:cs="David"/>
                <w:sz w:val="20"/>
                <w:szCs w:val="20"/>
              </w:rPr>
              <w:t>CALIFORNIA INSTITUTE OF TECHNOLOGY, U.S.A.</w:t>
            </w:r>
          </w:p>
          <w:p w:rsidR="003C0522" w:rsidRPr="00632AE1" w:rsidRDefault="003C0522" w:rsidP="009D4A4C">
            <w:pPr>
              <w:jc w:val="right"/>
              <w:rPr>
                <w:rFonts w:cs="David"/>
                <w:sz w:val="20"/>
                <w:szCs w:val="20"/>
                <w:rtl/>
              </w:rPr>
            </w:pPr>
            <w:r>
              <w:rPr>
                <w:rFonts w:cs="David"/>
                <w:sz w:val="20"/>
                <w:szCs w:val="20"/>
              </w:rPr>
              <w:t>THE ROCKEFELLER UNIVERSITY,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WO/2014/063059</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4"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0"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9"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1"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822"/>
        <w:gridCol w:w="211"/>
        <w:gridCol w:w="551"/>
        <w:gridCol w:w="77"/>
        <w:gridCol w:w="742"/>
        <w:gridCol w:w="745"/>
        <w:gridCol w:w="550"/>
        <w:gridCol w:w="1359"/>
        <w:gridCol w:w="598"/>
        <w:gridCol w:w="152"/>
      </w:tblGrid>
      <w:tr w:rsidR="003C0522" w:rsidRPr="00632AE1" w:rsidTr="003C0522">
        <w:trPr>
          <w:gridAfter w:val="1"/>
          <w:wAfter w:w="152" w:type="dxa"/>
          <w:trHeight w:val="485"/>
          <w:jc w:val="center"/>
        </w:trPr>
        <w:tc>
          <w:tcPr>
            <w:tcW w:w="3731" w:type="dxa"/>
            <w:gridSpan w:val="6"/>
          </w:tcPr>
          <w:p w:rsidR="003C0522" w:rsidRPr="003C0522" w:rsidRDefault="008C6608" w:rsidP="009D4A4C">
            <w:pPr>
              <w:jc w:val="right"/>
              <w:rPr>
                <w:b/>
                <w:bCs/>
                <w:color w:val="0000FF"/>
                <w:sz w:val="20"/>
                <w:szCs w:val="20"/>
                <w:u w:val="single"/>
                <w:rtl/>
              </w:rPr>
            </w:pPr>
            <w:hyperlink r:id="rId853" w:history="1">
              <w:r w:rsidR="003C0522" w:rsidRPr="003C0522">
                <w:rPr>
                  <w:rStyle w:val="Hyperlink"/>
                  <w:sz w:val="20"/>
                </w:rPr>
                <w:t>285052</w:t>
              </w:r>
            </w:hyperlink>
          </w:p>
        </w:tc>
        <w:tc>
          <w:tcPr>
            <w:tcW w:w="4071"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6"/>
          </w:tcPr>
          <w:p w:rsidR="003C0522" w:rsidRDefault="003C0522" w:rsidP="009D4A4C">
            <w:pPr>
              <w:rPr>
                <w:rFonts w:cs="David"/>
                <w:b/>
                <w:bCs/>
                <w:sz w:val="20"/>
                <w:szCs w:val="20"/>
                <w:rtl/>
              </w:rPr>
            </w:pPr>
            <w:r>
              <w:rPr>
                <w:rFonts w:cs="David"/>
                <w:b/>
                <w:bCs/>
                <w:sz w:val="20"/>
                <w:szCs w:val="20"/>
                <w:rtl/>
              </w:rPr>
              <w:t>שיטה ומערכת לבדיקה וסקירה של קצה נתח</w:t>
            </w:r>
          </w:p>
          <w:p w:rsidR="003C0522" w:rsidRPr="00632AE1" w:rsidRDefault="003C0522" w:rsidP="009D4A4C">
            <w:pPr>
              <w:rPr>
                <w:rFonts w:cs="David"/>
                <w:b/>
                <w:bCs/>
                <w:sz w:val="20"/>
                <w:szCs w:val="20"/>
                <w:rtl/>
              </w:rPr>
            </w:pPr>
          </w:p>
        </w:tc>
        <w:tc>
          <w:tcPr>
            <w:tcW w:w="3473" w:type="dxa"/>
            <w:gridSpan w:val="5"/>
          </w:tcPr>
          <w:p w:rsidR="003C0522" w:rsidRDefault="003C0522" w:rsidP="009D4A4C">
            <w:pPr>
              <w:jc w:val="right"/>
              <w:rPr>
                <w:rFonts w:cs="David"/>
                <w:b/>
                <w:bCs/>
                <w:sz w:val="20"/>
                <w:szCs w:val="20"/>
              </w:rPr>
            </w:pPr>
            <w:r>
              <w:rPr>
                <w:rFonts w:cs="David"/>
                <w:b/>
                <w:bCs/>
                <w:sz w:val="20"/>
                <w:szCs w:val="20"/>
              </w:rPr>
              <w:t>METHOD AND SYSTEM FOR EDGE-OF-WAFER INSPECTION AND REVIEW</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9"/>
          </w:tcPr>
          <w:p w:rsidR="003C0522" w:rsidRPr="00632AE1" w:rsidRDefault="003C0522" w:rsidP="009D4A4C">
            <w:pPr>
              <w:jc w:val="right"/>
              <w:rPr>
                <w:rFonts w:cs="David"/>
                <w:sz w:val="20"/>
                <w:szCs w:val="20"/>
              </w:rPr>
            </w:pPr>
            <w:r>
              <w:rPr>
                <w:rFonts w:cs="David"/>
                <w:sz w:val="20"/>
                <w:szCs w:val="20"/>
              </w:rPr>
              <w:t>10.08.2016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3"/>
          </w:tcPr>
          <w:p w:rsidR="003C0522" w:rsidRPr="00632AE1" w:rsidRDefault="003C0522" w:rsidP="009D4A4C">
            <w:pPr>
              <w:jc w:val="right"/>
              <w:rPr>
                <w:rFonts w:cs="David"/>
                <w:sz w:val="20"/>
                <w:szCs w:val="20"/>
              </w:rPr>
            </w:pPr>
            <w:r>
              <w:rPr>
                <w:rFonts w:cs="David"/>
                <w:sz w:val="20"/>
                <w:szCs w:val="20"/>
              </w:rPr>
              <w:t>10.08.2015</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62/203,276</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6"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4" w:type="dxa"/>
            <w:gridSpan w:val="3"/>
          </w:tcPr>
          <w:p w:rsidR="003C0522" w:rsidRPr="003C0522" w:rsidRDefault="003C0522" w:rsidP="009D4A4C">
            <w:pPr>
              <w:jc w:val="right"/>
              <w:rPr>
                <w:sz w:val="20"/>
                <w:szCs w:val="20"/>
              </w:rPr>
            </w:pPr>
            <w:r>
              <w:rPr>
                <w:sz w:val="20"/>
                <w:szCs w:val="20"/>
                <w:rtl/>
              </w:rPr>
              <w:t>08.08.2016</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Pr>
            </w:pPr>
            <w:r>
              <w:rPr>
                <w:sz w:val="20"/>
                <w:szCs w:val="20"/>
                <w:rtl/>
              </w:rPr>
              <w:t>15/231,728</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G01N  21//95, 23//2255, H01J 37//153</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9"/>
          </w:tcPr>
          <w:p w:rsidR="003C0522" w:rsidRPr="00632AE1" w:rsidRDefault="003C0522" w:rsidP="009D4A4C">
            <w:pPr>
              <w:jc w:val="right"/>
              <w:rPr>
                <w:rFonts w:cs="David"/>
                <w:sz w:val="20"/>
                <w:szCs w:val="20"/>
              </w:rPr>
            </w:pPr>
            <w:r>
              <w:rPr>
                <w:rFonts w:cs="David"/>
                <w:sz w:val="20"/>
                <w:szCs w:val="20"/>
              </w:rPr>
              <w:t>DIVISION FROM 256858</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73" w:type="dxa"/>
            <w:gridSpan w:val="5"/>
          </w:tcPr>
          <w:p w:rsidR="003C0522" w:rsidRPr="00632AE1" w:rsidRDefault="003C0522" w:rsidP="009D4A4C">
            <w:pPr>
              <w:jc w:val="right"/>
              <w:rPr>
                <w:rFonts w:cs="David"/>
                <w:sz w:val="20"/>
                <w:szCs w:val="20"/>
                <w:rtl/>
              </w:rPr>
            </w:pPr>
            <w:r>
              <w:rPr>
                <w:rFonts w:cs="David"/>
                <w:sz w:val="20"/>
                <w:szCs w:val="20"/>
              </w:rPr>
              <w:t>KLA CORPORATION,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9"/>
          </w:tcPr>
          <w:p w:rsidR="003C0522" w:rsidRPr="00632AE1" w:rsidRDefault="003C0522" w:rsidP="009D4A4C">
            <w:pPr>
              <w:jc w:val="right"/>
              <w:rPr>
                <w:rFonts w:cs="Guttman Hodes"/>
                <w:sz w:val="20"/>
                <w:szCs w:val="20"/>
              </w:rPr>
            </w:pPr>
            <w:r>
              <w:rPr>
                <w:rFonts w:cs="Guttman Hodes"/>
                <w:sz w:val="20"/>
                <w:szCs w:val="20"/>
              </w:rPr>
              <w:t>WO/2017/027558</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6"/>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73" w:type="dxa"/>
            <w:gridSpan w:val="5"/>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69"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256858</w:t>
            </w:r>
          </w:p>
        </w:tc>
        <w:tc>
          <w:tcPr>
            <w:tcW w:w="3252"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4"/>
          </w:tcPr>
          <w:p w:rsidR="003C0522" w:rsidRPr="00632AE1" w:rsidRDefault="003C0522" w:rsidP="009D4A4C">
            <w:pPr>
              <w:jc w:val="right"/>
              <w:rPr>
                <w:rFonts w:cs="David"/>
                <w:sz w:val="20"/>
                <w:szCs w:val="20"/>
              </w:rPr>
            </w:pPr>
          </w:p>
        </w:tc>
        <w:tc>
          <w:tcPr>
            <w:tcW w:w="3994" w:type="dxa"/>
            <w:gridSpan w:val="5"/>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8"/>
        <w:gridCol w:w="165"/>
        <w:gridCol w:w="1915"/>
        <w:gridCol w:w="1035"/>
        <w:gridCol w:w="552"/>
        <w:gridCol w:w="77"/>
        <w:gridCol w:w="1488"/>
        <w:gridCol w:w="550"/>
        <w:gridCol w:w="1354"/>
        <w:gridCol w:w="598"/>
        <w:gridCol w:w="152"/>
      </w:tblGrid>
      <w:tr w:rsidR="003C0522" w:rsidRPr="00632AE1" w:rsidTr="003C0522">
        <w:trPr>
          <w:gridAfter w:val="1"/>
          <w:wAfter w:w="152" w:type="dxa"/>
          <w:trHeight w:val="485"/>
          <w:jc w:val="center"/>
        </w:trPr>
        <w:tc>
          <w:tcPr>
            <w:tcW w:w="3735" w:type="dxa"/>
            <w:gridSpan w:val="5"/>
          </w:tcPr>
          <w:p w:rsidR="003C0522" w:rsidRPr="003C0522" w:rsidRDefault="008C6608" w:rsidP="009D4A4C">
            <w:pPr>
              <w:jc w:val="right"/>
              <w:rPr>
                <w:b/>
                <w:bCs/>
                <w:color w:val="0000FF"/>
                <w:sz w:val="20"/>
                <w:szCs w:val="20"/>
                <w:u w:val="single"/>
                <w:rtl/>
              </w:rPr>
            </w:pPr>
            <w:hyperlink r:id="rId854" w:history="1">
              <w:r w:rsidR="003C0522" w:rsidRPr="003C0522">
                <w:rPr>
                  <w:rStyle w:val="Hyperlink"/>
                  <w:sz w:val="20"/>
                </w:rPr>
                <w:t>285053</w:t>
              </w:r>
            </w:hyperlink>
          </w:p>
        </w:tc>
        <w:tc>
          <w:tcPr>
            <w:tcW w:w="4067"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5"/>
          </w:tcPr>
          <w:p w:rsidR="003C0522" w:rsidRDefault="003C0522" w:rsidP="009D4A4C">
            <w:pPr>
              <w:rPr>
                <w:rFonts w:cs="David"/>
                <w:b/>
                <w:bCs/>
                <w:sz w:val="20"/>
                <w:szCs w:val="20"/>
                <w:rtl/>
              </w:rPr>
            </w:pPr>
            <w:r>
              <w:rPr>
                <w:rFonts w:cs="David"/>
                <w:b/>
                <w:bCs/>
                <w:sz w:val="20"/>
                <w:szCs w:val="20"/>
                <w:rtl/>
              </w:rPr>
              <w:t xml:space="preserve">ווריאנטים של </w:t>
            </w:r>
            <w:r>
              <w:rPr>
                <w:rFonts w:cs="David"/>
                <w:b/>
                <w:bCs/>
                <w:sz w:val="20"/>
                <w:szCs w:val="20"/>
              </w:rPr>
              <w:t>HSD17B13</w:t>
            </w:r>
            <w:r>
              <w:rPr>
                <w:rFonts w:cs="David"/>
                <w:b/>
                <w:bCs/>
                <w:sz w:val="20"/>
                <w:szCs w:val="20"/>
                <w:rtl/>
              </w:rPr>
              <w:t xml:space="preserve"> ושימושיהם</w:t>
            </w:r>
          </w:p>
          <w:p w:rsidR="003C0522" w:rsidRPr="00632AE1" w:rsidRDefault="003C0522" w:rsidP="009D4A4C">
            <w:pPr>
              <w:rPr>
                <w:rFonts w:cs="David"/>
                <w:b/>
                <w:bCs/>
                <w:sz w:val="20"/>
                <w:szCs w:val="20"/>
                <w:rtl/>
              </w:rPr>
            </w:pPr>
          </w:p>
        </w:tc>
        <w:tc>
          <w:tcPr>
            <w:tcW w:w="3469" w:type="dxa"/>
            <w:gridSpan w:val="4"/>
          </w:tcPr>
          <w:p w:rsidR="003C0522" w:rsidRDefault="003C0522" w:rsidP="009D4A4C">
            <w:pPr>
              <w:jc w:val="right"/>
              <w:rPr>
                <w:rFonts w:cs="David"/>
                <w:b/>
                <w:bCs/>
                <w:sz w:val="20"/>
                <w:szCs w:val="20"/>
              </w:rPr>
            </w:pPr>
            <w:r>
              <w:rPr>
                <w:rFonts w:cs="David"/>
                <w:b/>
                <w:bCs/>
                <w:sz w:val="20"/>
                <w:szCs w:val="20"/>
              </w:rPr>
              <w:t>HSD17B13 VARIANTS AND USES THEREOF</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19.01.2018</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50"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23.01.2017</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62/449335</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50"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2"/>
          </w:tcPr>
          <w:p w:rsidR="003C0522" w:rsidRPr="003C0522" w:rsidRDefault="003C0522" w:rsidP="009D4A4C">
            <w:pPr>
              <w:jc w:val="right"/>
              <w:rPr>
                <w:sz w:val="20"/>
                <w:szCs w:val="20"/>
              </w:rPr>
            </w:pPr>
            <w:r>
              <w:rPr>
                <w:sz w:val="20"/>
                <w:szCs w:val="20"/>
                <w:rtl/>
              </w:rPr>
              <w:t>17.03.2017</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Pr>
            </w:pPr>
            <w:r>
              <w:rPr>
                <w:sz w:val="20"/>
                <w:szCs w:val="20"/>
                <w:rtl/>
              </w:rPr>
              <w:t>62/472972</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50"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2"/>
          </w:tcPr>
          <w:p w:rsidR="003C0522" w:rsidRPr="003C0522" w:rsidRDefault="003C0522" w:rsidP="009D4A4C">
            <w:pPr>
              <w:jc w:val="right"/>
              <w:rPr>
                <w:sz w:val="20"/>
                <w:szCs w:val="20"/>
                <w:rtl/>
              </w:rPr>
            </w:pPr>
            <w:r>
              <w:rPr>
                <w:sz w:val="20"/>
                <w:szCs w:val="20"/>
                <w:rtl/>
              </w:rPr>
              <w:t>06.11.2017</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tl/>
              </w:rPr>
            </w:pPr>
            <w:r>
              <w:rPr>
                <w:sz w:val="20"/>
                <w:szCs w:val="20"/>
                <w:rtl/>
              </w:rPr>
              <w:t>62/581918</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lastRenderedPageBreak/>
              <w:t>Int. Cl.</w:t>
            </w:r>
            <w:r>
              <w:rPr>
                <w:sz w:val="20"/>
                <w:szCs w:val="20"/>
              </w:rPr>
              <w:t>(2020.01) A61K  38//44, 38//46, 47//61, 48//00, A61P 01//16, C12N 09//04, 09//22, 09//96, 15//11, 15//113, 15//85, 15//90, C12Q 01//32, 01//6827, 01//6876, 01//6883</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267925</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4"/>
          </w:tcPr>
          <w:p w:rsidR="003C0522" w:rsidRPr="00632AE1" w:rsidRDefault="003C0522" w:rsidP="009D4A4C">
            <w:pPr>
              <w:jc w:val="right"/>
              <w:rPr>
                <w:rFonts w:cs="David"/>
                <w:sz w:val="20"/>
                <w:szCs w:val="20"/>
                <w:rtl/>
              </w:rPr>
            </w:pPr>
            <w:r>
              <w:rPr>
                <w:rFonts w:cs="David"/>
                <w:sz w:val="20"/>
                <w:szCs w:val="20"/>
              </w:rPr>
              <w:t>REGENERON PHARMACEUTICALS,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WO/2018/136758</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9" w:type="dxa"/>
            <w:gridSpan w:val="3"/>
          </w:tcPr>
          <w:p w:rsidR="003C0522" w:rsidRPr="00632AE1" w:rsidRDefault="003C0522" w:rsidP="009D4A4C">
            <w:pPr>
              <w:jc w:val="right"/>
              <w:rPr>
                <w:rFonts w:cs="David"/>
                <w:sz w:val="20"/>
                <w:szCs w:val="20"/>
              </w:rPr>
            </w:pPr>
          </w:p>
        </w:tc>
        <w:tc>
          <w:tcPr>
            <w:tcW w:w="1663" w:type="dxa"/>
            <w:gridSpan w:val="3"/>
          </w:tcPr>
          <w:p w:rsidR="003C0522" w:rsidRPr="00632AE1" w:rsidRDefault="003C0522" w:rsidP="009D4A4C">
            <w:pPr>
              <w:jc w:val="right"/>
              <w:rPr>
                <w:rFonts w:cs="David"/>
                <w:sz w:val="20"/>
                <w:szCs w:val="20"/>
              </w:rPr>
            </w:pPr>
          </w:p>
        </w:tc>
        <w:tc>
          <w:tcPr>
            <w:tcW w:w="3990"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3C0522" w:rsidRPr="00632AE1" w:rsidTr="003C0522">
        <w:trPr>
          <w:gridAfter w:val="1"/>
          <w:wAfter w:w="152" w:type="dxa"/>
          <w:trHeight w:val="485"/>
          <w:jc w:val="center"/>
        </w:trPr>
        <w:tc>
          <w:tcPr>
            <w:tcW w:w="3732" w:type="dxa"/>
            <w:gridSpan w:val="5"/>
          </w:tcPr>
          <w:p w:rsidR="003C0522" w:rsidRPr="003C0522" w:rsidRDefault="008C6608" w:rsidP="009D4A4C">
            <w:pPr>
              <w:jc w:val="right"/>
              <w:rPr>
                <w:b/>
                <w:bCs/>
                <w:color w:val="0000FF"/>
                <w:sz w:val="20"/>
                <w:szCs w:val="20"/>
                <w:u w:val="single"/>
                <w:rtl/>
              </w:rPr>
            </w:pPr>
            <w:hyperlink r:id="rId855" w:history="1">
              <w:r w:rsidR="003C0522" w:rsidRPr="003C0522">
                <w:rPr>
                  <w:rStyle w:val="Hyperlink"/>
                  <w:sz w:val="20"/>
                </w:rPr>
                <w:t>285060</w:t>
              </w:r>
            </w:hyperlink>
          </w:p>
        </w:tc>
        <w:tc>
          <w:tcPr>
            <w:tcW w:w="4070"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2" w:type="dxa"/>
            <w:gridSpan w:val="5"/>
          </w:tcPr>
          <w:p w:rsidR="003C0522" w:rsidRDefault="003C0522" w:rsidP="009D4A4C">
            <w:pPr>
              <w:rPr>
                <w:rFonts w:cs="David"/>
                <w:b/>
                <w:bCs/>
                <w:sz w:val="20"/>
                <w:szCs w:val="20"/>
                <w:rtl/>
              </w:rPr>
            </w:pPr>
            <w:r>
              <w:rPr>
                <w:rFonts w:cs="David"/>
                <w:b/>
                <w:bCs/>
                <w:sz w:val="20"/>
                <w:szCs w:val="20"/>
                <w:rtl/>
              </w:rPr>
              <w:t>העברה מוגברת של חלקיקים ויראליים לסטריאטום ולקורטקס</w:t>
            </w:r>
          </w:p>
          <w:p w:rsidR="003C0522" w:rsidRPr="00632AE1" w:rsidRDefault="003C0522" w:rsidP="009D4A4C">
            <w:pPr>
              <w:rPr>
                <w:rFonts w:cs="David"/>
                <w:b/>
                <w:bCs/>
                <w:sz w:val="20"/>
                <w:szCs w:val="20"/>
                <w:rtl/>
              </w:rPr>
            </w:pPr>
          </w:p>
        </w:tc>
        <w:tc>
          <w:tcPr>
            <w:tcW w:w="3472" w:type="dxa"/>
            <w:gridSpan w:val="4"/>
          </w:tcPr>
          <w:p w:rsidR="003C0522" w:rsidRDefault="003C0522" w:rsidP="009D4A4C">
            <w:pPr>
              <w:jc w:val="right"/>
              <w:rPr>
                <w:rFonts w:cs="David"/>
                <w:b/>
                <w:bCs/>
                <w:sz w:val="20"/>
                <w:szCs w:val="20"/>
              </w:rPr>
            </w:pPr>
            <w:r>
              <w:rPr>
                <w:rFonts w:cs="David"/>
                <w:b/>
                <w:bCs/>
                <w:sz w:val="20"/>
                <w:szCs w:val="20"/>
              </w:rPr>
              <w:t>ENHANCED DELIVERY OF VIRAL PARTICLES TO THE STRIATUM AND CORTEX</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09.02.2016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5" w:type="dxa"/>
            <w:gridSpan w:val="2"/>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10.02.2015</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62/114,544</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5" w:type="dxa"/>
            <w:gridSpan w:val="2"/>
          </w:tcPr>
          <w:p w:rsidR="003C0522" w:rsidRPr="003C0522" w:rsidRDefault="003C0522" w:rsidP="009D4A4C">
            <w:pPr>
              <w:jc w:val="right"/>
              <w:rPr>
                <w:sz w:val="20"/>
                <w:szCs w:val="20"/>
              </w:rPr>
            </w:pPr>
            <w:r>
              <w:rPr>
                <w:sz w:val="20"/>
                <w:szCs w:val="20"/>
              </w:rPr>
              <w:t>US</w:t>
            </w:r>
          </w:p>
        </w:tc>
        <w:tc>
          <w:tcPr>
            <w:tcW w:w="552"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19.09.2015</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Pr>
            </w:pPr>
            <w:r>
              <w:rPr>
                <w:sz w:val="20"/>
                <w:szCs w:val="20"/>
                <w:rtl/>
              </w:rPr>
              <w:t>62/220,997</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09//00, 48//00, A61P 25//00, 25//08, 25//14, 25//16, 25//28, 43//00, C12N 07//00, 15//86</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253894</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2"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2" w:type="dxa"/>
            <w:gridSpan w:val="4"/>
          </w:tcPr>
          <w:p w:rsidR="003C0522" w:rsidRPr="00632AE1" w:rsidRDefault="003C0522" w:rsidP="009D4A4C">
            <w:pPr>
              <w:jc w:val="right"/>
              <w:rPr>
                <w:rFonts w:cs="David"/>
                <w:sz w:val="20"/>
                <w:szCs w:val="20"/>
                <w:rtl/>
              </w:rPr>
            </w:pPr>
            <w:r>
              <w:rPr>
                <w:rFonts w:cs="David"/>
                <w:sz w:val="20"/>
                <w:szCs w:val="20"/>
              </w:rPr>
              <w:t>GENZYME CORPORATION,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WO/2016/130591</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2" w:type="dxa"/>
            <w:gridSpan w:val="5"/>
          </w:tcPr>
          <w:p w:rsidR="003C0522" w:rsidRDefault="003C0522" w:rsidP="009D4A4C">
            <w:pPr>
              <w:rPr>
                <w:rFonts w:cs="Guttman Hodes"/>
                <w:sz w:val="20"/>
                <w:szCs w:val="20"/>
                <w:rtl/>
              </w:rPr>
            </w:pPr>
            <w:r>
              <w:rPr>
                <w:rFonts w:cs="Guttman Hodes"/>
                <w:sz w:val="20"/>
                <w:szCs w:val="20"/>
                <w:rtl/>
              </w:rPr>
              <w:t>פרל כהן צדק לצר ברץ,</w:t>
            </w:r>
          </w:p>
          <w:p w:rsidR="003C0522" w:rsidRDefault="003C0522" w:rsidP="009D4A4C">
            <w:pPr>
              <w:rPr>
                <w:rFonts w:cs="Guttman Hodes"/>
                <w:sz w:val="20"/>
                <w:szCs w:val="20"/>
                <w:rtl/>
              </w:rPr>
            </w:pPr>
            <w:r>
              <w:rPr>
                <w:rFonts w:cs="Guttman Hodes"/>
                <w:sz w:val="20"/>
                <w:szCs w:val="20"/>
                <w:rtl/>
              </w:rPr>
              <w:t xml:space="preserve">מגדל עזריאלי- שרונה דרך מנחם בגין 121 קומה 53 </w:t>
            </w:r>
          </w:p>
          <w:p w:rsidR="003C0522" w:rsidRPr="00632AE1" w:rsidRDefault="003C0522" w:rsidP="009D4A4C">
            <w:pPr>
              <w:rPr>
                <w:rFonts w:cs="Guttman Hodes"/>
                <w:sz w:val="20"/>
                <w:szCs w:val="20"/>
                <w:rtl/>
              </w:rPr>
            </w:pPr>
            <w:r>
              <w:rPr>
                <w:rFonts w:cs="Guttman Hodes"/>
                <w:sz w:val="20"/>
                <w:szCs w:val="20"/>
                <w:rtl/>
              </w:rPr>
              <w:t>ת.ד. 7198, תל אביב - יפו</w:t>
            </w:r>
          </w:p>
        </w:tc>
        <w:tc>
          <w:tcPr>
            <w:tcW w:w="3472" w:type="dxa"/>
            <w:gridSpan w:val="4"/>
          </w:tcPr>
          <w:p w:rsidR="003C0522" w:rsidRDefault="003C0522" w:rsidP="009D4A4C">
            <w:pPr>
              <w:jc w:val="right"/>
              <w:rPr>
                <w:rFonts w:cs="David"/>
                <w:sz w:val="20"/>
                <w:szCs w:val="20"/>
              </w:rPr>
            </w:pPr>
            <w:r>
              <w:rPr>
                <w:rFonts w:cs="David"/>
                <w:sz w:val="20"/>
                <w:szCs w:val="20"/>
              </w:rPr>
              <w:t>PEARL COHEN ZEDEK LATZER BARATZ,</w:t>
            </w:r>
          </w:p>
          <w:p w:rsidR="003C0522" w:rsidRPr="00632AE1" w:rsidRDefault="003C0522" w:rsidP="009D4A4C">
            <w:pPr>
              <w:jc w:val="right"/>
              <w:rPr>
                <w:rFonts w:cs="David"/>
                <w:sz w:val="20"/>
                <w:szCs w:val="20"/>
                <w:rtl/>
              </w:rPr>
            </w:pPr>
            <w:r>
              <w:rPr>
                <w:rFonts w:cs="David"/>
                <w:sz w:val="20"/>
                <w:szCs w:val="20"/>
              </w:rPr>
              <w:t xml:space="preserve"> AZRIELI- SARONA TOWER 121 MENACHEM BEGIN RD. 53RD FLOOR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3"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1"/>
        <w:gridCol w:w="77"/>
        <w:gridCol w:w="742"/>
        <w:gridCol w:w="746"/>
        <w:gridCol w:w="550"/>
        <w:gridCol w:w="1354"/>
        <w:gridCol w:w="598"/>
        <w:gridCol w:w="152"/>
      </w:tblGrid>
      <w:tr w:rsidR="003C0522" w:rsidRPr="00632AE1" w:rsidTr="003C0522">
        <w:trPr>
          <w:gridAfter w:val="1"/>
          <w:wAfter w:w="152" w:type="dxa"/>
          <w:trHeight w:val="485"/>
          <w:jc w:val="center"/>
        </w:trPr>
        <w:tc>
          <w:tcPr>
            <w:tcW w:w="3735" w:type="dxa"/>
            <w:gridSpan w:val="6"/>
          </w:tcPr>
          <w:p w:rsidR="003C0522" w:rsidRPr="003C0522" w:rsidRDefault="008C6608" w:rsidP="009D4A4C">
            <w:pPr>
              <w:jc w:val="right"/>
              <w:rPr>
                <w:b/>
                <w:bCs/>
                <w:color w:val="0000FF"/>
                <w:sz w:val="20"/>
                <w:szCs w:val="20"/>
                <w:u w:val="single"/>
                <w:rtl/>
              </w:rPr>
            </w:pPr>
            <w:hyperlink r:id="rId856" w:history="1">
              <w:r w:rsidR="003C0522" w:rsidRPr="003C0522">
                <w:rPr>
                  <w:rStyle w:val="Hyperlink"/>
                  <w:sz w:val="20"/>
                </w:rPr>
                <w:t>285063</w:t>
              </w:r>
            </w:hyperlink>
          </w:p>
        </w:tc>
        <w:tc>
          <w:tcPr>
            <w:tcW w:w="4067"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6"/>
          </w:tcPr>
          <w:p w:rsidR="003C0522" w:rsidRDefault="003C0522" w:rsidP="009D4A4C">
            <w:pPr>
              <w:rPr>
                <w:rFonts w:cs="David"/>
                <w:b/>
                <w:bCs/>
                <w:sz w:val="20"/>
                <w:szCs w:val="20"/>
                <w:rtl/>
              </w:rPr>
            </w:pPr>
            <w:r>
              <w:rPr>
                <w:rFonts w:cs="David"/>
                <w:b/>
                <w:bCs/>
                <w:sz w:val="20"/>
                <w:szCs w:val="20"/>
                <w:rtl/>
              </w:rPr>
              <w:t>מתאם לבקבוקון</w:t>
            </w:r>
          </w:p>
          <w:p w:rsidR="003C0522" w:rsidRPr="00632AE1" w:rsidRDefault="003C0522" w:rsidP="009D4A4C">
            <w:pPr>
              <w:rPr>
                <w:rFonts w:cs="David"/>
                <w:b/>
                <w:bCs/>
                <w:sz w:val="20"/>
                <w:szCs w:val="20"/>
                <w:rtl/>
              </w:rPr>
            </w:pPr>
          </w:p>
        </w:tc>
        <w:tc>
          <w:tcPr>
            <w:tcW w:w="3469" w:type="dxa"/>
            <w:gridSpan w:val="5"/>
          </w:tcPr>
          <w:p w:rsidR="003C0522" w:rsidRDefault="003C0522" w:rsidP="009D4A4C">
            <w:pPr>
              <w:jc w:val="right"/>
              <w:rPr>
                <w:rFonts w:cs="David"/>
                <w:b/>
                <w:bCs/>
                <w:sz w:val="20"/>
                <w:szCs w:val="20"/>
              </w:rPr>
            </w:pPr>
            <w:r>
              <w:rPr>
                <w:rFonts w:cs="David"/>
                <w:b/>
                <w:bCs/>
                <w:sz w:val="20"/>
                <w:szCs w:val="20"/>
              </w:rPr>
              <w:t>VIAL ADAPTER</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05.01.2017</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3"/>
          </w:tcPr>
          <w:p w:rsidR="003C0522" w:rsidRPr="00632AE1" w:rsidRDefault="003C0522" w:rsidP="009D4A4C">
            <w:pPr>
              <w:jc w:val="right"/>
              <w:rPr>
                <w:rFonts w:cs="David"/>
                <w:sz w:val="20"/>
                <w:szCs w:val="20"/>
              </w:rPr>
            </w:pPr>
            <w:r>
              <w:rPr>
                <w:rFonts w:cs="David"/>
                <w:sz w:val="20"/>
                <w:szCs w:val="20"/>
              </w:rPr>
              <w:t>20.01.2016</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15/002184</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A61J  01//20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260302</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5"/>
          </w:tcPr>
          <w:p w:rsidR="003C0522" w:rsidRPr="00632AE1" w:rsidRDefault="003C0522" w:rsidP="009D4A4C">
            <w:pPr>
              <w:jc w:val="right"/>
              <w:rPr>
                <w:rFonts w:cs="David"/>
                <w:sz w:val="20"/>
                <w:szCs w:val="20"/>
                <w:rtl/>
              </w:rPr>
            </w:pPr>
            <w:r>
              <w:rPr>
                <w:rFonts w:cs="David"/>
                <w:sz w:val="20"/>
                <w:szCs w:val="20"/>
              </w:rPr>
              <w:t>CAREFUSION 303,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WO/2017/127236</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6"/>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5"/>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73"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260302</w:t>
            </w:r>
          </w:p>
        </w:tc>
        <w:tc>
          <w:tcPr>
            <w:tcW w:w="3248"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4"/>
          </w:tcPr>
          <w:p w:rsidR="003C0522" w:rsidRPr="00632AE1" w:rsidRDefault="003C0522" w:rsidP="009D4A4C">
            <w:pPr>
              <w:jc w:val="right"/>
              <w:rPr>
                <w:rFonts w:cs="David"/>
                <w:sz w:val="20"/>
                <w:szCs w:val="20"/>
              </w:rPr>
            </w:pPr>
          </w:p>
        </w:tc>
        <w:tc>
          <w:tcPr>
            <w:tcW w:w="3990"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822"/>
        <w:gridCol w:w="210"/>
        <w:gridCol w:w="551"/>
        <w:gridCol w:w="77"/>
        <w:gridCol w:w="741"/>
        <w:gridCol w:w="745"/>
        <w:gridCol w:w="550"/>
        <w:gridCol w:w="1361"/>
        <w:gridCol w:w="598"/>
        <w:gridCol w:w="152"/>
      </w:tblGrid>
      <w:tr w:rsidR="003C0522" w:rsidRPr="00632AE1" w:rsidTr="003C0522">
        <w:trPr>
          <w:gridAfter w:val="1"/>
          <w:wAfter w:w="152" w:type="dxa"/>
          <w:trHeight w:val="485"/>
          <w:jc w:val="center"/>
        </w:trPr>
        <w:tc>
          <w:tcPr>
            <w:tcW w:w="3730" w:type="dxa"/>
            <w:gridSpan w:val="6"/>
          </w:tcPr>
          <w:p w:rsidR="003C0522" w:rsidRPr="003C0522" w:rsidRDefault="008C6608" w:rsidP="009D4A4C">
            <w:pPr>
              <w:jc w:val="right"/>
              <w:rPr>
                <w:b/>
                <w:bCs/>
                <w:color w:val="0000FF"/>
                <w:sz w:val="20"/>
                <w:szCs w:val="20"/>
                <w:u w:val="single"/>
                <w:rtl/>
              </w:rPr>
            </w:pPr>
            <w:hyperlink r:id="rId857" w:history="1">
              <w:r w:rsidR="003C0522" w:rsidRPr="003C0522">
                <w:rPr>
                  <w:rStyle w:val="Hyperlink"/>
                  <w:sz w:val="20"/>
                </w:rPr>
                <w:t>285068</w:t>
              </w:r>
            </w:hyperlink>
          </w:p>
        </w:tc>
        <w:tc>
          <w:tcPr>
            <w:tcW w:w="4072"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0" w:type="dxa"/>
            <w:gridSpan w:val="6"/>
          </w:tcPr>
          <w:p w:rsidR="003C0522" w:rsidRDefault="003C0522" w:rsidP="009D4A4C">
            <w:pPr>
              <w:rPr>
                <w:rFonts w:cs="David"/>
                <w:b/>
                <w:bCs/>
                <w:sz w:val="20"/>
                <w:szCs w:val="20"/>
                <w:rtl/>
              </w:rPr>
            </w:pPr>
            <w:r>
              <w:rPr>
                <w:rFonts w:cs="David"/>
                <w:b/>
                <w:bCs/>
                <w:sz w:val="20"/>
                <w:szCs w:val="20"/>
                <w:rtl/>
              </w:rPr>
              <w:t>רדיאטור, חיבור ללא הלחמה שלו, ואלמנט הארקה שלו</w:t>
            </w:r>
          </w:p>
          <w:p w:rsidR="003C0522" w:rsidRPr="00632AE1" w:rsidRDefault="003C0522" w:rsidP="009D4A4C">
            <w:pPr>
              <w:rPr>
                <w:rFonts w:cs="David"/>
                <w:b/>
                <w:bCs/>
                <w:sz w:val="20"/>
                <w:szCs w:val="20"/>
                <w:rtl/>
              </w:rPr>
            </w:pPr>
          </w:p>
        </w:tc>
        <w:tc>
          <w:tcPr>
            <w:tcW w:w="3474" w:type="dxa"/>
            <w:gridSpan w:val="5"/>
          </w:tcPr>
          <w:p w:rsidR="003C0522" w:rsidRDefault="003C0522" w:rsidP="009D4A4C">
            <w:pPr>
              <w:jc w:val="right"/>
              <w:rPr>
                <w:rFonts w:cs="David"/>
                <w:b/>
                <w:bCs/>
                <w:sz w:val="20"/>
                <w:szCs w:val="20"/>
              </w:rPr>
            </w:pPr>
            <w:r>
              <w:rPr>
                <w:rFonts w:cs="David"/>
                <w:b/>
                <w:bCs/>
                <w:sz w:val="20"/>
                <w:szCs w:val="20"/>
              </w:rPr>
              <w:t>RADIATOR, SOLDERLESS INTERCONNECT THEREOF AND GROUNDING ELEMENT THEREOF</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22.10.2015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4"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3"/>
          </w:tcPr>
          <w:p w:rsidR="003C0522" w:rsidRPr="00632AE1" w:rsidRDefault="003C0522" w:rsidP="009D4A4C">
            <w:pPr>
              <w:jc w:val="right"/>
              <w:rPr>
                <w:rFonts w:cs="David"/>
                <w:sz w:val="20"/>
                <w:szCs w:val="20"/>
              </w:rPr>
            </w:pPr>
            <w:r>
              <w:rPr>
                <w:rFonts w:cs="David"/>
                <w:sz w:val="20"/>
                <w:szCs w:val="20"/>
              </w:rPr>
              <w:t>22.12.2014</w:t>
            </w:r>
          </w:p>
        </w:tc>
        <w:tc>
          <w:tcPr>
            <w:tcW w:w="550" w:type="dxa"/>
          </w:tcPr>
          <w:p w:rsidR="003C0522" w:rsidRPr="00632AE1" w:rsidRDefault="003C0522" w:rsidP="009D4A4C">
            <w:pPr>
              <w:jc w:val="right"/>
              <w:rPr>
                <w:sz w:val="20"/>
                <w:szCs w:val="20"/>
                <w:rtl/>
              </w:rPr>
            </w:pPr>
            <w:r>
              <w:rPr>
                <w:sz w:val="20"/>
                <w:szCs w:val="20"/>
                <w:rtl/>
              </w:rPr>
              <w:t>[32]</w:t>
            </w:r>
          </w:p>
        </w:tc>
        <w:tc>
          <w:tcPr>
            <w:tcW w:w="1361" w:type="dxa"/>
          </w:tcPr>
          <w:p w:rsidR="003C0522" w:rsidRPr="00632AE1" w:rsidRDefault="003C0522" w:rsidP="009D4A4C">
            <w:pPr>
              <w:jc w:val="right"/>
              <w:rPr>
                <w:rFonts w:cs="David"/>
                <w:sz w:val="20"/>
                <w:szCs w:val="20"/>
              </w:rPr>
            </w:pPr>
            <w:r>
              <w:rPr>
                <w:rFonts w:cs="David"/>
                <w:sz w:val="20"/>
                <w:szCs w:val="20"/>
              </w:rPr>
              <w:t>14/579,568</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H01Q  01//48, 13//08, 13//10, 21//00, 21//06, H01R 04//48, 04//64, H05K 01//11</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252704</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0"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74" w:type="dxa"/>
            <w:gridSpan w:val="5"/>
          </w:tcPr>
          <w:p w:rsidR="003C0522" w:rsidRPr="00632AE1" w:rsidRDefault="003C0522" w:rsidP="009D4A4C">
            <w:pPr>
              <w:jc w:val="right"/>
              <w:rPr>
                <w:rFonts w:cs="David"/>
                <w:sz w:val="20"/>
                <w:szCs w:val="20"/>
                <w:rtl/>
              </w:rPr>
            </w:pPr>
            <w:r>
              <w:rPr>
                <w:rFonts w:cs="David"/>
                <w:sz w:val="20"/>
                <w:szCs w:val="20"/>
              </w:rPr>
              <w:t>RAYTHEON COMPANY,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WO/2016/105653</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0" w:type="dxa"/>
            <w:gridSpan w:val="6"/>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74" w:type="dxa"/>
            <w:gridSpan w:val="5"/>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69"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79" w:type="dxa"/>
            <w:gridSpan w:val="4"/>
          </w:tcPr>
          <w:p w:rsidR="003C0522" w:rsidRPr="00632AE1" w:rsidRDefault="003C0522" w:rsidP="009D4A4C">
            <w:pPr>
              <w:jc w:val="center"/>
              <w:rPr>
                <w:rFonts w:cs="David"/>
                <w:sz w:val="20"/>
                <w:szCs w:val="20"/>
                <w:rtl/>
              </w:rPr>
            </w:pPr>
            <w:r>
              <w:rPr>
                <w:rFonts w:cs="David"/>
                <w:sz w:val="20"/>
                <w:szCs w:val="20"/>
                <w:rtl/>
              </w:rPr>
              <w:t>252704</w:t>
            </w:r>
          </w:p>
        </w:tc>
        <w:tc>
          <w:tcPr>
            <w:tcW w:w="3254"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0" w:type="dxa"/>
            <w:gridSpan w:val="4"/>
          </w:tcPr>
          <w:p w:rsidR="003C0522" w:rsidRPr="00632AE1" w:rsidRDefault="003C0522" w:rsidP="009D4A4C">
            <w:pPr>
              <w:jc w:val="right"/>
              <w:rPr>
                <w:rFonts w:cs="David"/>
                <w:sz w:val="20"/>
                <w:szCs w:val="20"/>
              </w:rPr>
            </w:pPr>
          </w:p>
        </w:tc>
        <w:tc>
          <w:tcPr>
            <w:tcW w:w="3995"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1033"/>
        <w:gridCol w:w="552"/>
        <w:gridCol w:w="77"/>
        <w:gridCol w:w="1486"/>
        <w:gridCol w:w="550"/>
        <w:gridCol w:w="1359"/>
        <w:gridCol w:w="598"/>
        <w:gridCol w:w="152"/>
      </w:tblGrid>
      <w:tr w:rsidR="003C0522" w:rsidRPr="00632AE1" w:rsidTr="003C0522">
        <w:trPr>
          <w:gridAfter w:val="1"/>
          <w:wAfter w:w="152" w:type="dxa"/>
          <w:trHeight w:val="485"/>
          <w:jc w:val="center"/>
        </w:trPr>
        <w:tc>
          <w:tcPr>
            <w:tcW w:w="3732" w:type="dxa"/>
            <w:gridSpan w:val="5"/>
          </w:tcPr>
          <w:p w:rsidR="003C0522" w:rsidRPr="003C0522" w:rsidRDefault="008C6608" w:rsidP="009D4A4C">
            <w:pPr>
              <w:jc w:val="right"/>
              <w:rPr>
                <w:b/>
                <w:bCs/>
                <w:color w:val="0000FF"/>
                <w:sz w:val="20"/>
                <w:szCs w:val="20"/>
                <w:u w:val="single"/>
                <w:rtl/>
              </w:rPr>
            </w:pPr>
            <w:hyperlink r:id="rId858" w:history="1">
              <w:r w:rsidR="003C0522" w:rsidRPr="003C0522">
                <w:rPr>
                  <w:rStyle w:val="Hyperlink"/>
                  <w:sz w:val="20"/>
                </w:rPr>
                <w:t>285077</w:t>
              </w:r>
            </w:hyperlink>
          </w:p>
        </w:tc>
        <w:tc>
          <w:tcPr>
            <w:tcW w:w="4070"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2" w:type="dxa"/>
            <w:gridSpan w:val="5"/>
          </w:tcPr>
          <w:p w:rsidR="003C0522" w:rsidRDefault="003C0522" w:rsidP="009D4A4C">
            <w:pPr>
              <w:rPr>
                <w:rFonts w:cs="David"/>
                <w:b/>
                <w:bCs/>
                <w:sz w:val="20"/>
                <w:szCs w:val="20"/>
                <w:rtl/>
              </w:rPr>
            </w:pPr>
            <w:r>
              <w:rPr>
                <w:rFonts w:cs="David"/>
                <w:b/>
                <w:bCs/>
                <w:sz w:val="20"/>
                <w:szCs w:val="20"/>
                <w:rtl/>
              </w:rPr>
              <w:t>תרכובות לטיפול בסרטן</w:t>
            </w:r>
          </w:p>
          <w:p w:rsidR="003C0522" w:rsidRPr="00632AE1" w:rsidRDefault="003C0522" w:rsidP="009D4A4C">
            <w:pPr>
              <w:rPr>
                <w:rFonts w:cs="David"/>
                <w:b/>
                <w:bCs/>
                <w:sz w:val="20"/>
                <w:szCs w:val="20"/>
                <w:rtl/>
              </w:rPr>
            </w:pPr>
          </w:p>
        </w:tc>
        <w:tc>
          <w:tcPr>
            <w:tcW w:w="3472" w:type="dxa"/>
            <w:gridSpan w:val="4"/>
          </w:tcPr>
          <w:p w:rsidR="003C0522" w:rsidRDefault="003C0522" w:rsidP="009D4A4C">
            <w:pPr>
              <w:jc w:val="right"/>
              <w:rPr>
                <w:rFonts w:cs="David"/>
                <w:b/>
                <w:bCs/>
                <w:sz w:val="20"/>
                <w:szCs w:val="20"/>
              </w:rPr>
            </w:pPr>
            <w:r>
              <w:rPr>
                <w:rFonts w:cs="David"/>
                <w:b/>
                <w:bCs/>
                <w:sz w:val="20"/>
                <w:szCs w:val="20"/>
              </w:rPr>
              <w:t>COMPOUNDS FOR TREATMENT OF CANCER</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05.05.2015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5" w:type="dxa"/>
            <w:gridSpan w:val="2"/>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06.05.2014</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61/989,294</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31//4184, A61P 35//00, C07D 27/7/24, 40/3/04, 41/7/12, 47/1/04</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248767</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2" w:type="dxa"/>
            <w:gridSpan w:val="5"/>
          </w:tcPr>
          <w:p w:rsidR="003C0522" w:rsidRDefault="003C0522" w:rsidP="009D4A4C">
            <w:pPr>
              <w:rPr>
                <w:rFonts w:cs="Guttman Hodes"/>
                <w:sz w:val="20"/>
                <w:szCs w:val="20"/>
                <w:rtl/>
              </w:rPr>
            </w:pPr>
            <w:r>
              <w:rPr>
                <w:rFonts w:cs="Guttman Hodes"/>
                <w:sz w:val="20"/>
                <w:szCs w:val="20"/>
                <w:rtl/>
              </w:rPr>
              <w:t>, ארה"ב</w:t>
            </w:r>
          </w:p>
          <w:p w:rsidR="003C0522" w:rsidRPr="00632AE1" w:rsidRDefault="003C0522" w:rsidP="009D4A4C">
            <w:pPr>
              <w:rPr>
                <w:rFonts w:cs="Guttman Hodes"/>
                <w:sz w:val="20"/>
                <w:szCs w:val="20"/>
                <w:rtl/>
              </w:rPr>
            </w:pPr>
            <w:r>
              <w:rPr>
                <w:rFonts w:cs="Guttman Hodes"/>
                <w:sz w:val="20"/>
                <w:szCs w:val="20"/>
                <w:rtl/>
              </w:rPr>
              <w:lastRenderedPageBreak/>
              <w:t xml:space="preserve"> , ארה"ב</w:t>
            </w:r>
          </w:p>
        </w:tc>
        <w:tc>
          <w:tcPr>
            <w:tcW w:w="3472" w:type="dxa"/>
            <w:gridSpan w:val="4"/>
          </w:tcPr>
          <w:p w:rsidR="003C0522" w:rsidRDefault="003C0522" w:rsidP="009D4A4C">
            <w:pPr>
              <w:jc w:val="right"/>
              <w:rPr>
                <w:rFonts w:cs="David"/>
                <w:sz w:val="20"/>
                <w:szCs w:val="20"/>
              </w:rPr>
            </w:pPr>
            <w:r>
              <w:rPr>
                <w:rFonts w:cs="David"/>
                <w:sz w:val="20"/>
                <w:szCs w:val="20"/>
              </w:rPr>
              <w:lastRenderedPageBreak/>
              <w:t xml:space="preserve">ONCTERNAL THERAPEUTICS, </w:t>
            </w:r>
            <w:r>
              <w:rPr>
                <w:rFonts w:cs="David"/>
                <w:sz w:val="20"/>
                <w:szCs w:val="20"/>
              </w:rPr>
              <w:lastRenderedPageBreak/>
              <w:t>INC., U.S.A.</w:t>
            </w:r>
          </w:p>
          <w:p w:rsidR="003C0522" w:rsidRPr="00632AE1" w:rsidRDefault="003C0522" w:rsidP="009D4A4C">
            <w:pPr>
              <w:jc w:val="right"/>
              <w:rPr>
                <w:rFonts w:cs="David"/>
                <w:sz w:val="20"/>
                <w:szCs w:val="20"/>
                <w:rtl/>
              </w:rPr>
            </w:pPr>
            <w:r>
              <w:rPr>
                <w:rFonts w:cs="David"/>
                <w:sz w:val="20"/>
                <w:szCs w:val="20"/>
              </w:rPr>
              <w:t>UNIVERSITY OF TENNESSEE RESEARCH FOUNDATION, U.S.A.</w:t>
            </w:r>
          </w:p>
        </w:tc>
        <w:tc>
          <w:tcPr>
            <w:tcW w:w="598" w:type="dxa"/>
          </w:tcPr>
          <w:p w:rsidR="003C0522" w:rsidRPr="00632AE1" w:rsidRDefault="003C0522" w:rsidP="009D4A4C">
            <w:pPr>
              <w:jc w:val="right"/>
              <w:rPr>
                <w:sz w:val="20"/>
                <w:szCs w:val="20"/>
              </w:rPr>
            </w:pPr>
            <w:r>
              <w:rPr>
                <w:sz w:val="20"/>
                <w:szCs w:val="20"/>
                <w:rtl/>
              </w:rPr>
              <w:lastRenderedPageBreak/>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WO/2015/171628</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2" w:type="dxa"/>
            <w:gridSpan w:val="5"/>
          </w:tcPr>
          <w:p w:rsidR="003C0522" w:rsidRDefault="003C0522" w:rsidP="009D4A4C">
            <w:pPr>
              <w:rPr>
                <w:rFonts w:cs="Guttman Hodes"/>
                <w:sz w:val="20"/>
                <w:szCs w:val="20"/>
                <w:rtl/>
              </w:rPr>
            </w:pPr>
            <w:r>
              <w:rPr>
                <w:rFonts w:cs="Guttman Hodes"/>
                <w:sz w:val="20"/>
                <w:szCs w:val="20"/>
                <w:rtl/>
              </w:rPr>
              <w:t>פרל כהן צדק לצר ברץ,</w:t>
            </w:r>
          </w:p>
          <w:p w:rsidR="003C0522" w:rsidRDefault="003C0522" w:rsidP="009D4A4C">
            <w:pPr>
              <w:rPr>
                <w:rFonts w:cs="Guttman Hodes"/>
                <w:sz w:val="20"/>
                <w:szCs w:val="20"/>
                <w:rtl/>
              </w:rPr>
            </w:pPr>
            <w:r>
              <w:rPr>
                <w:rFonts w:cs="Guttman Hodes"/>
                <w:sz w:val="20"/>
                <w:szCs w:val="20"/>
                <w:rtl/>
              </w:rPr>
              <w:t xml:space="preserve">מגדל עזריאלי- שרונה דרך מנחם בגין 121 קומה 53 </w:t>
            </w:r>
          </w:p>
          <w:p w:rsidR="003C0522" w:rsidRPr="00632AE1" w:rsidRDefault="003C0522" w:rsidP="009D4A4C">
            <w:pPr>
              <w:rPr>
                <w:rFonts w:cs="Guttman Hodes"/>
                <w:sz w:val="20"/>
                <w:szCs w:val="20"/>
                <w:rtl/>
              </w:rPr>
            </w:pPr>
            <w:r>
              <w:rPr>
                <w:rFonts w:cs="Guttman Hodes"/>
                <w:sz w:val="20"/>
                <w:szCs w:val="20"/>
                <w:rtl/>
              </w:rPr>
              <w:t>ת.ד. 7198, תל אביב - יפו</w:t>
            </w:r>
          </w:p>
        </w:tc>
        <w:tc>
          <w:tcPr>
            <w:tcW w:w="3472" w:type="dxa"/>
            <w:gridSpan w:val="4"/>
          </w:tcPr>
          <w:p w:rsidR="003C0522" w:rsidRDefault="003C0522" w:rsidP="009D4A4C">
            <w:pPr>
              <w:jc w:val="right"/>
              <w:rPr>
                <w:rFonts w:cs="David"/>
                <w:sz w:val="20"/>
                <w:szCs w:val="20"/>
              </w:rPr>
            </w:pPr>
            <w:r>
              <w:rPr>
                <w:rFonts w:cs="David"/>
                <w:sz w:val="20"/>
                <w:szCs w:val="20"/>
              </w:rPr>
              <w:t>PEARL COHEN ZEDEK LATZER BARATZ,</w:t>
            </w:r>
          </w:p>
          <w:p w:rsidR="003C0522" w:rsidRPr="00632AE1" w:rsidRDefault="003C0522" w:rsidP="009D4A4C">
            <w:pPr>
              <w:jc w:val="right"/>
              <w:rPr>
                <w:rFonts w:cs="David"/>
                <w:sz w:val="20"/>
                <w:szCs w:val="20"/>
                <w:rtl/>
              </w:rPr>
            </w:pPr>
            <w:r>
              <w:rPr>
                <w:rFonts w:cs="David"/>
                <w:sz w:val="20"/>
                <w:szCs w:val="20"/>
              </w:rPr>
              <w:t xml:space="preserve"> AZRIELI- SARONA TOWER 121 MENACHEM BEGIN RD. 53RD FLOOR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3"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59" w:history="1">
              <w:r w:rsidR="003C0522" w:rsidRPr="003C0522">
                <w:rPr>
                  <w:rStyle w:val="Hyperlink"/>
                  <w:sz w:val="20"/>
                </w:rPr>
                <w:t>285082</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התקן, מערכת ושיטה לבניית אתרי אינטרנט המשתמשים ברשימות נתונים</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DEVICE, SYSTEM, AND METHOD OF WEBSITE BUILDING BY UTILIZING DATA LISTS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13.03.2014</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14.03.2013</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61/781,866</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G06F  03//0481, 03//0484, G06F 17/21, 17/24, G06F 40//103, 40//186</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267674</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וויקס.קום בע"מ</w:t>
            </w:r>
          </w:p>
        </w:tc>
        <w:tc>
          <w:tcPr>
            <w:tcW w:w="3473" w:type="dxa"/>
            <w:gridSpan w:val="4"/>
          </w:tcPr>
          <w:p w:rsidR="003C0522" w:rsidRPr="00632AE1" w:rsidRDefault="003C0522" w:rsidP="009D4A4C">
            <w:pPr>
              <w:jc w:val="right"/>
              <w:rPr>
                <w:rFonts w:cs="David"/>
                <w:sz w:val="20"/>
                <w:szCs w:val="20"/>
                <w:rtl/>
              </w:rPr>
            </w:pPr>
            <w:r>
              <w:rPr>
                <w:rFonts w:cs="David"/>
                <w:sz w:val="20"/>
                <w:szCs w:val="20"/>
              </w:rPr>
              <w:t>WIX.COM.LTD.</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WO/2014/141122</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היידי ברון אסוסיאטס בע"מ,</w:t>
            </w:r>
          </w:p>
          <w:p w:rsidR="003C0522" w:rsidRDefault="003C0522" w:rsidP="009D4A4C">
            <w:pPr>
              <w:rPr>
                <w:rFonts w:cs="Guttman Hodes"/>
                <w:sz w:val="20"/>
                <w:szCs w:val="20"/>
                <w:rtl/>
              </w:rPr>
            </w:pPr>
            <w:r>
              <w:rPr>
                <w:rFonts w:cs="Guttman Hodes"/>
                <w:sz w:val="20"/>
                <w:szCs w:val="20"/>
                <w:rtl/>
              </w:rPr>
              <w:t xml:space="preserve">יגאל אלון 1 </w:t>
            </w:r>
          </w:p>
          <w:p w:rsidR="003C0522" w:rsidRPr="00632AE1" w:rsidRDefault="003C0522" w:rsidP="009D4A4C">
            <w:pPr>
              <w:rPr>
                <w:rFonts w:cs="Guttman Hodes"/>
                <w:sz w:val="20"/>
                <w:szCs w:val="20"/>
                <w:rtl/>
              </w:rPr>
            </w:pPr>
            <w:r>
              <w:rPr>
                <w:rFonts w:cs="Guttman Hodes"/>
                <w:sz w:val="20"/>
                <w:szCs w:val="20"/>
                <w:rtl/>
              </w:rPr>
              <w:t>בית שמש</w:t>
            </w:r>
          </w:p>
        </w:tc>
        <w:tc>
          <w:tcPr>
            <w:tcW w:w="3473" w:type="dxa"/>
            <w:gridSpan w:val="4"/>
          </w:tcPr>
          <w:p w:rsidR="003C0522" w:rsidRDefault="003C0522" w:rsidP="009D4A4C">
            <w:pPr>
              <w:jc w:val="right"/>
              <w:rPr>
                <w:rFonts w:cs="David"/>
                <w:sz w:val="20"/>
                <w:szCs w:val="20"/>
              </w:rPr>
            </w:pPr>
            <w:r>
              <w:rPr>
                <w:rFonts w:cs="David"/>
                <w:sz w:val="20"/>
                <w:szCs w:val="20"/>
              </w:rPr>
              <w:t>HEIDI BRUN ASSOCIATES LTD.,</w:t>
            </w:r>
          </w:p>
          <w:p w:rsidR="003C0522" w:rsidRPr="00632AE1" w:rsidRDefault="003C0522" w:rsidP="009D4A4C">
            <w:pPr>
              <w:jc w:val="right"/>
              <w:rPr>
                <w:rFonts w:cs="David"/>
                <w:sz w:val="20"/>
                <w:szCs w:val="20"/>
                <w:rtl/>
              </w:rPr>
            </w:pPr>
            <w:r>
              <w:rPr>
                <w:rFonts w:cs="David"/>
                <w:sz w:val="20"/>
                <w:szCs w:val="20"/>
              </w:rPr>
              <w:t xml:space="preserve"> 1 YIGAL ALON BLVD BEIT SHEMESH</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1"/>
        <w:gridCol w:w="77"/>
        <w:gridCol w:w="1488"/>
        <w:gridCol w:w="550"/>
        <w:gridCol w:w="1355"/>
        <w:gridCol w:w="598"/>
        <w:gridCol w:w="152"/>
      </w:tblGrid>
      <w:tr w:rsidR="003C0522" w:rsidRPr="00632AE1" w:rsidTr="003C0522">
        <w:trPr>
          <w:gridAfter w:val="1"/>
          <w:wAfter w:w="152" w:type="dxa"/>
          <w:trHeight w:val="485"/>
          <w:jc w:val="center"/>
        </w:trPr>
        <w:tc>
          <w:tcPr>
            <w:tcW w:w="3734" w:type="dxa"/>
            <w:gridSpan w:val="5"/>
          </w:tcPr>
          <w:p w:rsidR="003C0522" w:rsidRPr="003C0522" w:rsidRDefault="008C6608" w:rsidP="009D4A4C">
            <w:pPr>
              <w:jc w:val="right"/>
              <w:rPr>
                <w:b/>
                <w:bCs/>
                <w:color w:val="0000FF"/>
                <w:sz w:val="20"/>
                <w:szCs w:val="20"/>
                <w:u w:val="single"/>
                <w:rtl/>
              </w:rPr>
            </w:pPr>
            <w:hyperlink r:id="rId860" w:history="1">
              <w:r w:rsidR="003C0522" w:rsidRPr="003C0522">
                <w:rPr>
                  <w:rStyle w:val="Hyperlink"/>
                  <w:sz w:val="20"/>
                </w:rPr>
                <w:t>285086</w:t>
              </w:r>
            </w:hyperlink>
          </w:p>
        </w:tc>
        <w:tc>
          <w:tcPr>
            <w:tcW w:w="4068"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4" w:type="dxa"/>
            <w:gridSpan w:val="5"/>
          </w:tcPr>
          <w:p w:rsidR="003C0522" w:rsidRDefault="003C0522" w:rsidP="009D4A4C">
            <w:pPr>
              <w:rPr>
                <w:rFonts w:cs="David"/>
                <w:b/>
                <w:bCs/>
                <w:sz w:val="20"/>
                <w:szCs w:val="20"/>
                <w:rtl/>
              </w:rPr>
            </w:pPr>
            <w:r>
              <w:rPr>
                <w:rFonts w:cs="David"/>
                <w:b/>
                <w:bCs/>
                <w:sz w:val="20"/>
                <w:szCs w:val="20"/>
                <w:rtl/>
              </w:rPr>
              <w:t>מערכות ושיטות לקביעת מרחק מאובייקט</w:t>
            </w:r>
          </w:p>
          <w:p w:rsidR="003C0522" w:rsidRPr="00632AE1" w:rsidRDefault="003C0522" w:rsidP="009D4A4C">
            <w:pPr>
              <w:rPr>
                <w:rFonts w:cs="David"/>
                <w:b/>
                <w:bCs/>
                <w:sz w:val="20"/>
                <w:szCs w:val="20"/>
                <w:rtl/>
              </w:rPr>
            </w:pPr>
          </w:p>
        </w:tc>
        <w:tc>
          <w:tcPr>
            <w:tcW w:w="3470" w:type="dxa"/>
            <w:gridSpan w:val="4"/>
          </w:tcPr>
          <w:p w:rsidR="003C0522" w:rsidRDefault="003C0522" w:rsidP="009D4A4C">
            <w:pPr>
              <w:jc w:val="right"/>
              <w:rPr>
                <w:rFonts w:cs="David"/>
                <w:b/>
                <w:bCs/>
                <w:sz w:val="20"/>
                <w:szCs w:val="20"/>
              </w:rPr>
            </w:pPr>
            <w:r>
              <w:rPr>
                <w:rFonts w:cs="David"/>
                <w:b/>
                <w:bCs/>
                <w:sz w:val="20"/>
                <w:szCs w:val="20"/>
              </w:rPr>
              <w:t>SYSTEMS AND METHODS FOR DETERMINING DISTANCE FROM AN OBJECT</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02.06.2016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9"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05.06.2015</w:t>
            </w:r>
          </w:p>
        </w:tc>
        <w:tc>
          <w:tcPr>
            <w:tcW w:w="550" w:type="dxa"/>
          </w:tcPr>
          <w:p w:rsidR="003C0522" w:rsidRPr="00632AE1" w:rsidRDefault="003C0522" w:rsidP="009D4A4C">
            <w:pPr>
              <w:jc w:val="right"/>
              <w:rPr>
                <w:sz w:val="20"/>
                <w:szCs w:val="20"/>
                <w:rtl/>
              </w:rPr>
            </w:pPr>
            <w:r>
              <w:rPr>
                <w:sz w:val="20"/>
                <w:szCs w:val="20"/>
                <w:rtl/>
              </w:rPr>
              <w:t>[32]</w:t>
            </w:r>
          </w:p>
        </w:tc>
        <w:tc>
          <w:tcPr>
            <w:tcW w:w="1355" w:type="dxa"/>
          </w:tcPr>
          <w:p w:rsidR="003C0522" w:rsidRPr="00632AE1" w:rsidRDefault="003C0522" w:rsidP="009D4A4C">
            <w:pPr>
              <w:jc w:val="right"/>
              <w:rPr>
                <w:rFonts w:cs="David"/>
                <w:sz w:val="20"/>
                <w:szCs w:val="20"/>
              </w:rPr>
            </w:pPr>
            <w:r>
              <w:rPr>
                <w:rFonts w:cs="David"/>
                <w:sz w:val="20"/>
                <w:szCs w:val="20"/>
              </w:rPr>
              <w:t>14/732435</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A61B  03//00, 03//032, G01C 03//08, G06T 07//80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255803</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4"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0" w:type="dxa"/>
            <w:gridSpan w:val="4"/>
          </w:tcPr>
          <w:p w:rsidR="003C0522" w:rsidRPr="00632AE1" w:rsidRDefault="003C0522" w:rsidP="009D4A4C">
            <w:pPr>
              <w:jc w:val="right"/>
              <w:rPr>
                <w:rFonts w:cs="David"/>
                <w:sz w:val="20"/>
                <w:szCs w:val="20"/>
                <w:rtl/>
              </w:rPr>
            </w:pPr>
            <w:r>
              <w:rPr>
                <w:rFonts w:cs="David"/>
                <w:sz w:val="20"/>
                <w:szCs w:val="20"/>
              </w:rPr>
              <w:t>JAND,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WO/2016/196803</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4"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lastRenderedPageBreak/>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0" w:type="dxa"/>
            <w:gridSpan w:val="4"/>
          </w:tcPr>
          <w:p w:rsidR="003C0522" w:rsidRDefault="003C0522" w:rsidP="009D4A4C">
            <w:pPr>
              <w:jc w:val="right"/>
              <w:rPr>
                <w:rFonts w:cs="David"/>
                <w:sz w:val="20"/>
                <w:szCs w:val="20"/>
              </w:rPr>
            </w:pPr>
            <w:r>
              <w:rPr>
                <w:rFonts w:cs="David"/>
                <w:sz w:val="20"/>
                <w:szCs w:val="20"/>
              </w:rPr>
              <w:lastRenderedPageBreak/>
              <w:t>REINHOLD COHN AND PARTNERS,</w:t>
            </w:r>
          </w:p>
          <w:p w:rsidR="003C0522" w:rsidRPr="00632AE1" w:rsidRDefault="003C0522" w:rsidP="009D4A4C">
            <w:pPr>
              <w:jc w:val="right"/>
              <w:rPr>
                <w:rFonts w:cs="David"/>
                <w:sz w:val="20"/>
                <w:szCs w:val="20"/>
                <w:rtl/>
              </w:rPr>
            </w:pPr>
            <w:r>
              <w:rPr>
                <w:rFonts w:cs="David"/>
                <w:sz w:val="20"/>
                <w:szCs w:val="20"/>
              </w:rPr>
              <w:lastRenderedPageBreak/>
              <w:t xml:space="preserve"> 26A HABARZEL ST. RAMAT HACHAYAL</w:t>
            </w:r>
          </w:p>
        </w:tc>
        <w:tc>
          <w:tcPr>
            <w:tcW w:w="598" w:type="dxa"/>
          </w:tcPr>
          <w:p w:rsidR="003C0522" w:rsidRPr="00632AE1" w:rsidRDefault="003C0522" w:rsidP="009D4A4C">
            <w:pPr>
              <w:jc w:val="right"/>
              <w:rPr>
                <w:sz w:val="20"/>
                <w:szCs w:val="20"/>
                <w:rtl/>
              </w:rPr>
            </w:pPr>
            <w:r>
              <w:rPr>
                <w:sz w:val="20"/>
                <w:szCs w:val="20"/>
                <w:rtl/>
              </w:rPr>
              <w:lastRenderedPageBreak/>
              <w:t>[74]</w:t>
            </w:r>
          </w:p>
        </w:tc>
      </w:tr>
      <w:tr w:rsidR="003C0522" w:rsidRPr="00632AE1" w:rsidTr="003C0522">
        <w:trPr>
          <w:gridAfter w:val="1"/>
          <w:wAfter w:w="152" w:type="dxa"/>
          <w:jc w:val="center"/>
        </w:trPr>
        <w:tc>
          <w:tcPr>
            <w:tcW w:w="2149"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1"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822"/>
        <w:gridCol w:w="211"/>
        <w:gridCol w:w="552"/>
        <w:gridCol w:w="77"/>
        <w:gridCol w:w="742"/>
        <w:gridCol w:w="745"/>
        <w:gridCol w:w="550"/>
        <w:gridCol w:w="1358"/>
        <w:gridCol w:w="598"/>
        <w:gridCol w:w="152"/>
      </w:tblGrid>
      <w:tr w:rsidR="003C0522" w:rsidRPr="00632AE1" w:rsidTr="003C0522">
        <w:trPr>
          <w:gridAfter w:val="1"/>
          <w:wAfter w:w="152" w:type="dxa"/>
          <w:trHeight w:val="485"/>
          <w:jc w:val="center"/>
        </w:trPr>
        <w:tc>
          <w:tcPr>
            <w:tcW w:w="3732" w:type="dxa"/>
            <w:gridSpan w:val="6"/>
          </w:tcPr>
          <w:p w:rsidR="003C0522" w:rsidRPr="003C0522" w:rsidRDefault="008C6608" w:rsidP="009D4A4C">
            <w:pPr>
              <w:jc w:val="right"/>
              <w:rPr>
                <w:b/>
                <w:bCs/>
                <w:color w:val="0000FF"/>
                <w:sz w:val="20"/>
                <w:szCs w:val="20"/>
                <w:u w:val="single"/>
                <w:rtl/>
              </w:rPr>
            </w:pPr>
            <w:hyperlink r:id="rId861" w:history="1">
              <w:r w:rsidR="003C0522" w:rsidRPr="003C0522">
                <w:rPr>
                  <w:rStyle w:val="Hyperlink"/>
                  <w:sz w:val="20"/>
                </w:rPr>
                <w:t>285091</w:t>
              </w:r>
            </w:hyperlink>
          </w:p>
        </w:tc>
        <w:tc>
          <w:tcPr>
            <w:tcW w:w="4070"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2" w:type="dxa"/>
            <w:gridSpan w:val="6"/>
          </w:tcPr>
          <w:p w:rsidR="003C0522" w:rsidRDefault="003C0522" w:rsidP="009D4A4C">
            <w:pPr>
              <w:rPr>
                <w:rFonts w:cs="David"/>
                <w:b/>
                <w:bCs/>
                <w:sz w:val="20"/>
                <w:szCs w:val="20"/>
                <w:rtl/>
              </w:rPr>
            </w:pPr>
            <w:r>
              <w:rPr>
                <w:rFonts w:cs="David"/>
                <w:b/>
                <w:bCs/>
                <w:sz w:val="20"/>
                <w:szCs w:val="20"/>
                <w:rtl/>
              </w:rPr>
              <w:t>התקנים לשחרור תרופות דרך ריריות לשימוש בהקלה על כאב כרוני</w:t>
            </w:r>
          </w:p>
          <w:p w:rsidR="003C0522" w:rsidRPr="00632AE1" w:rsidRDefault="003C0522" w:rsidP="009D4A4C">
            <w:pPr>
              <w:rPr>
                <w:rFonts w:cs="David"/>
                <w:b/>
                <w:bCs/>
                <w:sz w:val="20"/>
                <w:szCs w:val="20"/>
                <w:rtl/>
              </w:rPr>
            </w:pPr>
          </w:p>
        </w:tc>
        <w:tc>
          <w:tcPr>
            <w:tcW w:w="3472" w:type="dxa"/>
            <w:gridSpan w:val="5"/>
          </w:tcPr>
          <w:p w:rsidR="003C0522" w:rsidRDefault="003C0522" w:rsidP="009D4A4C">
            <w:pPr>
              <w:jc w:val="right"/>
              <w:rPr>
                <w:rFonts w:cs="David"/>
                <w:b/>
                <w:bCs/>
                <w:sz w:val="20"/>
                <w:szCs w:val="20"/>
              </w:rPr>
            </w:pPr>
            <w:r>
              <w:rPr>
                <w:rFonts w:cs="David"/>
                <w:b/>
                <w:bCs/>
                <w:sz w:val="20"/>
                <w:szCs w:val="20"/>
              </w:rPr>
              <w:t>TRANSMUCOSAL DRUG DELIVERY DEVICES FOR USE IN CHRONIC PAIN RELIEF</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9"/>
          </w:tcPr>
          <w:p w:rsidR="003C0522" w:rsidRPr="00632AE1" w:rsidRDefault="003C0522" w:rsidP="009D4A4C">
            <w:pPr>
              <w:jc w:val="right"/>
              <w:rPr>
                <w:rFonts w:cs="David"/>
                <w:sz w:val="20"/>
                <w:szCs w:val="20"/>
              </w:rPr>
            </w:pPr>
            <w:r>
              <w:rPr>
                <w:rFonts w:cs="David"/>
                <w:sz w:val="20"/>
                <w:szCs w:val="20"/>
              </w:rPr>
              <w:t>21.12.2012</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3"/>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4" w:type="dxa"/>
            <w:gridSpan w:val="3"/>
          </w:tcPr>
          <w:p w:rsidR="003C0522" w:rsidRPr="00632AE1" w:rsidRDefault="003C0522" w:rsidP="009D4A4C">
            <w:pPr>
              <w:jc w:val="right"/>
              <w:rPr>
                <w:rFonts w:cs="David"/>
                <w:sz w:val="20"/>
                <w:szCs w:val="20"/>
              </w:rPr>
            </w:pPr>
            <w:r>
              <w:rPr>
                <w:rFonts w:cs="David"/>
                <w:sz w:val="20"/>
                <w:szCs w:val="20"/>
              </w:rPr>
              <w:t>21.12.2011</w:t>
            </w:r>
          </w:p>
        </w:tc>
        <w:tc>
          <w:tcPr>
            <w:tcW w:w="550" w:type="dxa"/>
          </w:tcPr>
          <w:p w:rsidR="003C0522" w:rsidRPr="00632AE1" w:rsidRDefault="003C0522" w:rsidP="009D4A4C">
            <w:pPr>
              <w:jc w:val="right"/>
              <w:rPr>
                <w:sz w:val="20"/>
                <w:szCs w:val="20"/>
                <w:rtl/>
              </w:rPr>
            </w:pPr>
            <w:r>
              <w:rPr>
                <w:sz w:val="20"/>
                <w:szCs w:val="20"/>
                <w:rtl/>
              </w:rPr>
              <w:t>[32]</w:t>
            </w:r>
          </w:p>
        </w:tc>
        <w:tc>
          <w:tcPr>
            <w:tcW w:w="1358" w:type="dxa"/>
          </w:tcPr>
          <w:p w:rsidR="003C0522" w:rsidRPr="00632AE1" w:rsidRDefault="003C0522" w:rsidP="009D4A4C">
            <w:pPr>
              <w:jc w:val="right"/>
              <w:rPr>
                <w:rFonts w:cs="David"/>
                <w:sz w:val="20"/>
                <w:szCs w:val="20"/>
              </w:rPr>
            </w:pPr>
            <w:r>
              <w:rPr>
                <w:rFonts w:cs="David"/>
                <w:sz w:val="20"/>
                <w:szCs w:val="20"/>
              </w:rPr>
              <w:t>61/578755</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A61K  09//00, 09//70, 47//02, 47//10, 47//12, 47//22, 47//32, 47//38, A61P 19//00, 25//04, 29//00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9"/>
          </w:tcPr>
          <w:p w:rsidR="003C0522" w:rsidRPr="00632AE1" w:rsidRDefault="003C0522" w:rsidP="009D4A4C">
            <w:pPr>
              <w:jc w:val="right"/>
              <w:rPr>
                <w:rFonts w:cs="David"/>
                <w:sz w:val="20"/>
                <w:szCs w:val="20"/>
              </w:rPr>
            </w:pPr>
            <w:r>
              <w:rPr>
                <w:rFonts w:cs="David"/>
                <w:sz w:val="20"/>
                <w:szCs w:val="20"/>
              </w:rPr>
              <w:t>DIVISION FROM 233075</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2"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72" w:type="dxa"/>
            <w:gridSpan w:val="5"/>
          </w:tcPr>
          <w:p w:rsidR="003C0522" w:rsidRPr="00632AE1" w:rsidRDefault="003C0522" w:rsidP="009D4A4C">
            <w:pPr>
              <w:jc w:val="right"/>
              <w:rPr>
                <w:rFonts w:cs="David"/>
                <w:sz w:val="20"/>
                <w:szCs w:val="20"/>
                <w:rtl/>
              </w:rPr>
            </w:pPr>
            <w:r>
              <w:rPr>
                <w:rFonts w:cs="David"/>
                <w:sz w:val="20"/>
                <w:szCs w:val="20"/>
              </w:rPr>
              <w:t>BIODELIVERY SCIENCES INTERNATIONAL,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9"/>
          </w:tcPr>
          <w:p w:rsidR="003C0522" w:rsidRPr="00632AE1" w:rsidRDefault="003C0522" w:rsidP="009D4A4C">
            <w:pPr>
              <w:jc w:val="right"/>
              <w:rPr>
                <w:rFonts w:cs="Guttman Hodes"/>
                <w:sz w:val="20"/>
                <w:szCs w:val="20"/>
              </w:rPr>
            </w:pPr>
            <w:r>
              <w:rPr>
                <w:rFonts w:cs="Guttman Hodes"/>
                <w:sz w:val="20"/>
                <w:szCs w:val="20"/>
              </w:rPr>
              <w:t>WO/2013/096811</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2" w:type="dxa"/>
            <w:gridSpan w:val="6"/>
          </w:tcPr>
          <w:p w:rsidR="003C0522" w:rsidRDefault="003C0522" w:rsidP="009D4A4C">
            <w:pPr>
              <w:rPr>
                <w:rFonts w:cs="Guttman Hodes"/>
                <w:sz w:val="20"/>
                <w:szCs w:val="20"/>
                <w:rtl/>
              </w:rPr>
            </w:pPr>
            <w:r>
              <w:rPr>
                <w:rFonts w:cs="Guttman Hodes"/>
                <w:sz w:val="20"/>
                <w:szCs w:val="20"/>
                <w:rtl/>
              </w:rPr>
              <w:t>ד"ר שלמה כהן ושות',</w:t>
            </w:r>
          </w:p>
          <w:p w:rsidR="003C0522" w:rsidRDefault="003C0522" w:rsidP="009D4A4C">
            <w:pPr>
              <w:rPr>
                <w:rFonts w:cs="Guttman Hodes"/>
                <w:sz w:val="20"/>
                <w:szCs w:val="20"/>
                <w:rtl/>
              </w:rPr>
            </w:pPr>
            <w:r>
              <w:rPr>
                <w:rFonts w:cs="Guttman Hodes"/>
                <w:sz w:val="20"/>
                <w:szCs w:val="20"/>
                <w:rtl/>
              </w:rPr>
              <w:t xml:space="preserve">דרך בן גוריון 11, סניף מגדלי ויטה </w:t>
            </w:r>
          </w:p>
          <w:p w:rsidR="003C0522" w:rsidRPr="00632AE1" w:rsidRDefault="003C0522" w:rsidP="009D4A4C">
            <w:pPr>
              <w:rPr>
                <w:rFonts w:cs="Guttman Hodes"/>
                <w:sz w:val="20"/>
                <w:szCs w:val="20"/>
                <w:rtl/>
              </w:rPr>
            </w:pPr>
            <w:r>
              <w:rPr>
                <w:rFonts w:cs="Guttman Hodes"/>
                <w:sz w:val="20"/>
                <w:szCs w:val="20"/>
                <w:rtl/>
              </w:rPr>
              <w:t>ת.ד. 1878, בני ברק</w:t>
            </w:r>
          </w:p>
        </w:tc>
        <w:tc>
          <w:tcPr>
            <w:tcW w:w="3472" w:type="dxa"/>
            <w:gridSpan w:val="5"/>
          </w:tcPr>
          <w:p w:rsidR="003C0522" w:rsidRDefault="003C0522" w:rsidP="009D4A4C">
            <w:pPr>
              <w:jc w:val="right"/>
              <w:rPr>
                <w:rFonts w:cs="David"/>
                <w:sz w:val="20"/>
                <w:szCs w:val="20"/>
              </w:rPr>
            </w:pPr>
            <w:r>
              <w:rPr>
                <w:rFonts w:cs="David"/>
                <w:sz w:val="20"/>
                <w:szCs w:val="20"/>
              </w:rPr>
              <w:t>DR. SHLOMO COHEN &amp; CO.,</w:t>
            </w:r>
          </w:p>
          <w:p w:rsidR="003C0522" w:rsidRPr="00632AE1" w:rsidRDefault="003C0522" w:rsidP="009D4A4C">
            <w:pPr>
              <w:jc w:val="right"/>
              <w:rPr>
                <w:rFonts w:cs="David"/>
                <w:sz w:val="20"/>
                <w:szCs w:val="20"/>
                <w:rtl/>
              </w:rPr>
            </w:pPr>
            <w:r>
              <w:rPr>
                <w:rFonts w:cs="David"/>
                <w:sz w:val="20"/>
                <w:szCs w:val="20"/>
              </w:rPr>
              <w:t xml:space="preserve"> VITA TOWER, 11 BEN GURION RD. BNEI BRAK</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69"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2" w:type="dxa"/>
            <w:gridSpan w:val="4"/>
          </w:tcPr>
          <w:p w:rsidR="003C0522" w:rsidRPr="00632AE1" w:rsidRDefault="003C0522" w:rsidP="009D4A4C">
            <w:pPr>
              <w:jc w:val="center"/>
              <w:rPr>
                <w:rFonts w:cs="David"/>
                <w:sz w:val="20"/>
                <w:szCs w:val="20"/>
                <w:rtl/>
              </w:rPr>
            </w:pPr>
            <w:r>
              <w:rPr>
                <w:rFonts w:cs="David"/>
                <w:sz w:val="20"/>
                <w:szCs w:val="20"/>
                <w:rtl/>
              </w:rPr>
              <w:t>233075</w:t>
            </w:r>
          </w:p>
        </w:tc>
        <w:tc>
          <w:tcPr>
            <w:tcW w:w="3251"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2" w:type="dxa"/>
            <w:gridSpan w:val="4"/>
          </w:tcPr>
          <w:p w:rsidR="003C0522" w:rsidRPr="00632AE1" w:rsidRDefault="003C0522" w:rsidP="009D4A4C">
            <w:pPr>
              <w:jc w:val="right"/>
              <w:rPr>
                <w:rFonts w:cs="David"/>
                <w:sz w:val="20"/>
                <w:szCs w:val="20"/>
              </w:rPr>
            </w:pPr>
          </w:p>
        </w:tc>
        <w:tc>
          <w:tcPr>
            <w:tcW w:w="3993" w:type="dxa"/>
            <w:gridSpan w:val="5"/>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6"/>
        <w:gridCol w:w="1034"/>
        <w:gridCol w:w="551"/>
        <w:gridCol w:w="77"/>
        <w:gridCol w:w="1488"/>
        <w:gridCol w:w="550"/>
        <w:gridCol w:w="1353"/>
        <w:gridCol w:w="598"/>
        <w:gridCol w:w="152"/>
      </w:tblGrid>
      <w:tr w:rsidR="003C0522" w:rsidRPr="00632AE1" w:rsidTr="003C0522">
        <w:trPr>
          <w:gridAfter w:val="1"/>
          <w:wAfter w:w="152" w:type="dxa"/>
          <w:trHeight w:val="485"/>
          <w:jc w:val="center"/>
        </w:trPr>
        <w:tc>
          <w:tcPr>
            <w:tcW w:w="3736" w:type="dxa"/>
            <w:gridSpan w:val="5"/>
          </w:tcPr>
          <w:p w:rsidR="003C0522" w:rsidRPr="003C0522" w:rsidRDefault="008C6608" w:rsidP="009D4A4C">
            <w:pPr>
              <w:jc w:val="right"/>
              <w:rPr>
                <w:b/>
                <w:bCs/>
                <w:color w:val="0000FF"/>
                <w:sz w:val="20"/>
                <w:szCs w:val="20"/>
                <w:u w:val="single"/>
                <w:rtl/>
              </w:rPr>
            </w:pPr>
            <w:hyperlink r:id="rId862" w:history="1">
              <w:r w:rsidR="003C0522" w:rsidRPr="003C0522">
                <w:rPr>
                  <w:rStyle w:val="Hyperlink"/>
                  <w:sz w:val="20"/>
                </w:rPr>
                <w:t>285100</w:t>
              </w:r>
            </w:hyperlink>
          </w:p>
        </w:tc>
        <w:tc>
          <w:tcPr>
            <w:tcW w:w="4066"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6" w:type="dxa"/>
            <w:gridSpan w:val="5"/>
          </w:tcPr>
          <w:p w:rsidR="003C0522" w:rsidRDefault="003C0522" w:rsidP="009D4A4C">
            <w:pPr>
              <w:rPr>
                <w:rFonts w:cs="David"/>
                <w:b/>
                <w:bCs/>
                <w:sz w:val="20"/>
                <w:szCs w:val="20"/>
                <w:rtl/>
              </w:rPr>
            </w:pPr>
            <w:r>
              <w:rPr>
                <w:rFonts w:cs="David"/>
                <w:b/>
                <w:bCs/>
                <w:sz w:val="20"/>
                <w:szCs w:val="20"/>
                <w:rtl/>
              </w:rPr>
              <w:t>מכשיר שיטה ומערכת ליישור נתונים תלת ממדים</w:t>
            </w:r>
          </w:p>
          <w:p w:rsidR="003C0522" w:rsidRPr="00632AE1" w:rsidRDefault="003C0522" w:rsidP="009D4A4C">
            <w:pPr>
              <w:rPr>
                <w:rFonts w:cs="David"/>
                <w:b/>
                <w:bCs/>
                <w:sz w:val="20"/>
                <w:szCs w:val="20"/>
                <w:rtl/>
              </w:rPr>
            </w:pPr>
          </w:p>
        </w:tc>
        <w:tc>
          <w:tcPr>
            <w:tcW w:w="3468" w:type="dxa"/>
            <w:gridSpan w:val="4"/>
          </w:tcPr>
          <w:p w:rsidR="003C0522" w:rsidRDefault="003C0522" w:rsidP="009D4A4C">
            <w:pPr>
              <w:jc w:val="right"/>
              <w:rPr>
                <w:rFonts w:cs="David"/>
                <w:b/>
                <w:bCs/>
                <w:sz w:val="20"/>
                <w:szCs w:val="20"/>
              </w:rPr>
            </w:pPr>
            <w:r>
              <w:rPr>
                <w:rFonts w:cs="David"/>
                <w:b/>
                <w:bCs/>
                <w:sz w:val="20"/>
                <w:szCs w:val="20"/>
              </w:rPr>
              <w:t>APPARATUS, METHOD, AND SYSTEM FOR ALIGNMENT OF 3D DATASETS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26.01.2018</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50" w:type="dxa"/>
            <w:gridSpan w:val="2"/>
          </w:tcPr>
          <w:p w:rsidR="003C0522" w:rsidRPr="00632AE1" w:rsidRDefault="003C0522" w:rsidP="009D4A4C">
            <w:pPr>
              <w:jc w:val="right"/>
              <w:rPr>
                <w:rFonts w:cs="David"/>
                <w:sz w:val="20"/>
                <w:szCs w:val="20"/>
              </w:rPr>
            </w:pPr>
            <w:r>
              <w:rPr>
                <w:rFonts w:cs="David"/>
                <w:sz w:val="20"/>
                <w:szCs w:val="20"/>
              </w:rPr>
              <w:t>GB</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27.01.2017</w:t>
            </w:r>
          </w:p>
        </w:tc>
        <w:tc>
          <w:tcPr>
            <w:tcW w:w="550" w:type="dxa"/>
          </w:tcPr>
          <w:p w:rsidR="003C0522" w:rsidRPr="00632AE1" w:rsidRDefault="003C0522" w:rsidP="009D4A4C">
            <w:pPr>
              <w:jc w:val="right"/>
              <w:rPr>
                <w:sz w:val="20"/>
                <w:szCs w:val="20"/>
                <w:rtl/>
              </w:rPr>
            </w:pPr>
            <w:r>
              <w:rPr>
                <w:sz w:val="20"/>
                <w:szCs w:val="20"/>
                <w:rtl/>
              </w:rPr>
              <w:t>[32]</w:t>
            </w:r>
          </w:p>
        </w:tc>
        <w:tc>
          <w:tcPr>
            <w:tcW w:w="1353" w:type="dxa"/>
          </w:tcPr>
          <w:p w:rsidR="003C0522" w:rsidRPr="00632AE1" w:rsidRDefault="003C0522" w:rsidP="009D4A4C">
            <w:pPr>
              <w:jc w:val="right"/>
              <w:rPr>
                <w:rFonts w:cs="David"/>
                <w:sz w:val="20"/>
                <w:szCs w:val="20"/>
              </w:rPr>
            </w:pPr>
            <w:r>
              <w:rPr>
                <w:rFonts w:cs="David"/>
                <w:sz w:val="20"/>
                <w:szCs w:val="20"/>
              </w:rPr>
              <w:t>1701383.0</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G06K  09//62, G06T 07//30, 07//33</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268301</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6" w:type="dxa"/>
            <w:gridSpan w:val="5"/>
          </w:tcPr>
          <w:p w:rsidR="003C0522" w:rsidRPr="00632AE1" w:rsidRDefault="003C0522" w:rsidP="009D4A4C">
            <w:pPr>
              <w:rPr>
                <w:rFonts w:cs="Guttman Hodes"/>
                <w:sz w:val="20"/>
                <w:szCs w:val="20"/>
                <w:rtl/>
              </w:rPr>
            </w:pPr>
            <w:r>
              <w:rPr>
                <w:rFonts w:cs="Guttman Hodes"/>
                <w:sz w:val="20"/>
                <w:szCs w:val="20"/>
                <w:rtl/>
              </w:rPr>
              <w:t>, הממלכה המאוחדת</w:t>
            </w:r>
          </w:p>
        </w:tc>
        <w:tc>
          <w:tcPr>
            <w:tcW w:w="3468" w:type="dxa"/>
            <w:gridSpan w:val="4"/>
          </w:tcPr>
          <w:p w:rsidR="003C0522" w:rsidRPr="00632AE1" w:rsidRDefault="003C0522" w:rsidP="009D4A4C">
            <w:pPr>
              <w:jc w:val="right"/>
              <w:rPr>
                <w:rFonts w:cs="David"/>
                <w:sz w:val="20"/>
                <w:szCs w:val="20"/>
                <w:rtl/>
              </w:rPr>
            </w:pPr>
            <w:r>
              <w:rPr>
                <w:rFonts w:cs="David"/>
                <w:sz w:val="20"/>
                <w:szCs w:val="20"/>
              </w:rPr>
              <w:t>UCL BUSINESS LTD., UNITED KINGDOM</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36" w:type="dxa"/>
            <w:gridSpan w:val="5"/>
          </w:tcPr>
          <w:p w:rsidR="003C0522" w:rsidRPr="00632AE1" w:rsidRDefault="003C0522" w:rsidP="009D4A4C">
            <w:pPr>
              <w:rPr>
                <w:rFonts w:cs="Guttman Hodes"/>
                <w:sz w:val="20"/>
                <w:szCs w:val="20"/>
                <w:rtl/>
              </w:rPr>
            </w:pPr>
          </w:p>
        </w:tc>
        <w:tc>
          <w:tcPr>
            <w:tcW w:w="3468" w:type="dxa"/>
            <w:gridSpan w:val="4"/>
          </w:tcPr>
          <w:p w:rsidR="003C0522" w:rsidRPr="00632AE1" w:rsidRDefault="003C0522" w:rsidP="009D4A4C">
            <w:pPr>
              <w:jc w:val="right"/>
              <w:rPr>
                <w:rFonts w:cs="David"/>
                <w:sz w:val="20"/>
                <w:szCs w:val="20"/>
              </w:rPr>
            </w:pPr>
            <w:r>
              <w:rPr>
                <w:rFonts w:cs="David"/>
                <w:sz w:val="20"/>
                <w:szCs w:val="20"/>
              </w:rPr>
              <w:t>David R. SELVIAH, Eero WILLMAN</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WO/2018/138516</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6" w:type="dxa"/>
            <w:gridSpan w:val="5"/>
          </w:tcPr>
          <w:p w:rsidR="003C0522" w:rsidRDefault="003C0522" w:rsidP="009D4A4C">
            <w:pPr>
              <w:rPr>
                <w:rFonts w:cs="Guttman Hodes"/>
                <w:sz w:val="20"/>
                <w:szCs w:val="20"/>
                <w:rtl/>
              </w:rPr>
            </w:pPr>
            <w:r>
              <w:rPr>
                <w:rFonts w:cs="Guttman Hodes"/>
                <w:sz w:val="20"/>
                <w:szCs w:val="20"/>
                <w:rtl/>
              </w:rPr>
              <w:t>ג'י.אי.ארליך (1995) בע"מ,</w:t>
            </w:r>
          </w:p>
          <w:p w:rsidR="003C0522" w:rsidRDefault="003C0522" w:rsidP="009D4A4C">
            <w:pPr>
              <w:rPr>
                <w:rFonts w:cs="Guttman Hodes"/>
                <w:sz w:val="20"/>
                <w:szCs w:val="20"/>
                <w:rtl/>
              </w:rPr>
            </w:pPr>
            <w:r>
              <w:rPr>
                <w:rFonts w:cs="Guttman Hodes"/>
                <w:sz w:val="20"/>
                <w:szCs w:val="20"/>
                <w:rtl/>
              </w:rPr>
              <w:t xml:space="preserve">מגדל איילון, קומה 15 ,רחוב מנחם בגין 11 </w:t>
            </w:r>
          </w:p>
          <w:p w:rsidR="003C0522" w:rsidRPr="00632AE1" w:rsidRDefault="003C0522" w:rsidP="009D4A4C">
            <w:pPr>
              <w:rPr>
                <w:rFonts w:cs="Guttman Hodes"/>
                <w:sz w:val="20"/>
                <w:szCs w:val="20"/>
                <w:rtl/>
              </w:rPr>
            </w:pPr>
            <w:r>
              <w:rPr>
                <w:rFonts w:cs="Guttman Hodes"/>
                <w:sz w:val="20"/>
                <w:szCs w:val="20"/>
                <w:rtl/>
              </w:rPr>
              <w:lastRenderedPageBreak/>
              <w:t>רמת גן</w:t>
            </w:r>
          </w:p>
        </w:tc>
        <w:tc>
          <w:tcPr>
            <w:tcW w:w="3468" w:type="dxa"/>
            <w:gridSpan w:val="4"/>
          </w:tcPr>
          <w:p w:rsidR="003C0522" w:rsidRDefault="003C0522" w:rsidP="009D4A4C">
            <w:pPr>
              <w:jc w:val="right"/>
              <w:rPr>
                <w:rFonts w:cs="David"/>
                <w:sz w:val="20"/>
                <w:szCs w:val="20"/>
              </w:rPr>
            </w:pPr>
            <w:r>
              <w:rPr>
                <w:rFonts w:cs="David"/>
                <w:sz w:val="20"/>
                <w:szCs w:val="20"/>
              </w:rPr>
              <w:lastRenderedPageBreak/>
              <w:t>G.E. EHRLICH (1995) LTD.,</w:t>
            </w:r>
          </w:p>
          <w:p w:rsidR="003C0522" w:rsidRPr="00632AE1" w:rsidRDefault="003C0522" w:rsidP="009D4A4C">
            <w:pPr>
              <w:jc w:val="right"/>
              <w:rPr>
                <w:rFonts w:cs="David"/>
                <w:sz w:val="20"/>
                <w:szCs w:val="20"/>
                <w:rtl/>
              </w:rPr>
            </w:pPr>
            <w:r>
              <w:rPr>
                <w:rFonts w:cs="David"/>
                <w:sz w:val="20"/>
                <w:szCs w:val="20"/>
              </w:rPr>
              <w:t xml:space="preserve"> AYALON TOWER, 15TH FLOOR, 11 </w:t>
            </w:r>
            <w:r>
              <w:rPr>
                <w:rFonts w:cs="David"/>
                <w:sz w:val="20"/>
                <w:szCs w:val="20"/>
              </w:rPr>
              <w:lastRenderedPageBreak/>
              <w:t>MENACHEM BEGIN ST.</w:t>
            </w:r>
          </w:p>
        </w:tc>
        <w:tc>
          <w:tcPr>
            <w:tcW w:w="598" w:type="dxa"/>
          </w:tcPr>
          <w:p w:rsidR="003C0522" w:rsidRPr="00632AE1" w:rsidRDefault="003C0522" w:rsidP="009D4A4C">
            <w:pPr>
              <w:jc w:val="right"/>
              <w:rPr>
                <w:sz w:val="20"/>
                <w:szCs w:val="20"/>
                <w:rtl/>
              </w:rPr>
            </w:pPr>
            <w:r>
              <w:rPr>
                <w:sz w:val="20"/>
                <w:szCs w:val="20"/>
                <w:rtl/>
              </w:rPr>
              <w:lastRenderedPageBreak/>
              <w:t>[74]</w:t>
            </w:r>
          </w:p>
        </w:tc>
      </w:tr>
      <w:tr w:rsidR="003C0522" w:rsidRPr="00632AE1" w:rsidTr="003C0522">
        <w:trPr>
          <w:gridAfter w:val="1"/>
          <w:wAfter w:w="152" w:type="dxa"/>
          <w:jc w:val="center"/>
        </w:trPr>
        <w:tc>
          <w:tcPr>
            <w:tcW w:w="2151"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89"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63" w:history="1">
              <w:r w:rsidR="003C0522" w:rsidRPr="003C0522">
                <w:rPr>
                  <w:rStyle w:val="Hyperlink"/>
                  <w:sz w:val="20"/>
                </w:rPr>
                <w:t>285101</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נוגדנים מוכווני קולטן מצומד חלבון–</w:t>
            </w:r>
            <w:r>
              <w:rPr>
                <w:rFonts w:cs="David"/>
                <w:b/>
                <w:bCs/>
                <w:sz w:val="20"/>
                <w:szCs w:val="20"/>
              </w:rPr>
              <w:t>G</w:t>
            </w:r>
            <w:r>
              <w:rPr>
                <w:rFonts w:cs="David"/>
                <w:b/>
                <w:bCs/>
                <w:sz w:val="20"/>
                <w:szCs w:val="20"/>
                <w:rtl/>
              </w:rPr>
              <w:t xml:space="preserve"> ושיטות שימוש</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ANTIBODIES TARGETING G-PROTEIN COUPLED RECEPTOR AND METHODS OF USE</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04.12.2015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05.12.2014</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62/088,228</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47//68, A61P 35//00, C07K 16//28, G01N 33//68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252646</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 ארה"ב</w:t>
            </w:r>
          </w:p>
          <w:p w:rsidR="003C0522" w:rsidRPr="00632AE1" w:rsidRDefault="003C0522" w:rsidP="009D4A4C">
            <w:pPr>
              <w:rPr>
                <w:rFonts w:cs="Guttman Hodes"/>
                <w:sz w:val="20"/>
                <w:szCs w:val="20"/>
                <w:rtl/>
              </w:rPr>
            </w:pPr>
            <w:r>
              <w:rPr>
                <w:rFonts w:cs="Guttman Hodes"/>
                <w:sz w:val="20"/>
                <w:szCs w:val="20"/>
                <w:rtl/>
              </w:rPr>
              <w:t xml:space="preserve"> , ארה"ב</w:t>
            </w:r>
          </w:p>
        </w:tc>
        <w:tc>
          <w:tcPr>
            <w:tcW w:w="3473" w:type="dxa"/>
            <w:gridSpan w:val="4"/>
          </w:tcPr>
          <w:p w:rsidR="003C0522" w:rsidRDefault="003C0522" w:rsidP="009D4A4C">
            <w:pPr>
              <w:jc w:val="right"/>
              <w:rPr>
                <w:rFonts w:cs="David"/>
                <w:sz w:val="20"/>
                <w:szCs w:val="20"/>
              </w:rPr>
            </w:pPr>
            <w:r>
              <w:rPr>
                <w:rFonts w:cs="David"/>
                <w:sz w:val="20"/>
                <w:szCs w:val="20"/>
              </w:rPr>
              <w:t>MEMORIAL SLOAN-KETTERING CANCER CENTER, U.S.A.</w:t>
            </w:r>
          </w:p>
          <w:p w:rsidR="003C0522" w:rsidRPr="00632AE1" w:rsidRDefault="003C0522" w:rsidP="009D4A4C">
            <w:pPr>
              <w:jc w:val="right"/>
              <w:rPr>
                <w:rFonts w:cs="David"/>
                <w:sz w:val="20"/>
                <w:szCs w:val="20"/>
                <w:rtl/>
              </w:rPr>
            </w:pPr>
            <w:r>
              <w:rPr>
                <w:rFonts w:cs="David"/>
                <w:sz w:val="20"/>
                <w:szCs w:val="20"/>
              </w:rPr>
              <w:t>EUREKA THERAPEUTICS,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WO/2016/090329</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לוצאטו את לוצאטו,</w:t>
            </w:r>
          </w:p>
          <w:p w:rsidR="003C0522" w:rsidRDefault="003C0522" w:rsidP="009D4A4C">
            <w:pPr>
              <w:rPr>
                <w:rFonts w:cs="Guttman Hodes"/>
                <w:sz w:val="20"/>
                <w:szCs w:val="20"/>
                <w:rtl/>
              </w:rPr>
            </w:pPr>
            <w:r>
              <w:rPr>
                <w:rFonts w:cs="Guttman Hodes"/>
                <w:sz w:val="20"/>
                <w:szCs w:val="20"/>
                <w:rtl/>
              </w:rPr>
              <w:t xml:space="preserve">גן תעשייה, עומר </w:t>
            </w:r>
          </w:p>
          <w:p w:rsidR="003C0522" w:rsidRPr="00632AE1" w:rsidRDefault="003C0522" w:rsidP="009D4A4C">
            <w:pPr>
              <w:rPr>
                <w:rFonts w:cs="Guttman Hodes"/>
                <w:sz w:val="20"/>
                <w:szCs w:val="20"/>
                <w:rtl/>
              </w:rPr>
            </w:pPr>
            <w:r>
              <w:rPr>
                <w:rFonts w:cs="Guttman Hodes"/>
                <w:sz w:val="20"/>
                <w:szCs w:val="20"/>
                <w:rtl/>
              </w:rPr>
              <w:t>ת.ד. 5352, באר שבע</w:t>
            </w:r>
          </w:p>
        </w:tc>
        <w:tc>
          <w:tcPr>
            <w:tcW w:w="3473" w:type="dxa"/>
            <w:gridSpan w:val="4"/>
          </w:tcPr>
          <w:p w:rsidR="003C0522" w:rsidRDefault="003C0522" w:rsidP="009D4A4C">
            <w:pPr>
              <w:jc w:val="right"/>
              <w:rPr>
                <w:rFonts w:cs="David"/>
                <w:sz w:val="20"/>
                <w:szCs w:val="20"/>
              </w:rPr>
            </w:pPr>
            <w:r>
              <w:rPr>
                <w:rFonts w:cs="David"/>
                <w:sz w:val="20"/>
                <w:szCs w:val="20"/>
              </w:rPr>
              <w:t>LUZZATTO &amp; LUZZATTO,</w:t>
            </w:r>
          </w:p>
          <w:p w:rsidR="003C0522" w:rsidRPr="00632AE1" w:rsidRDefault="003C0522" w:rsidP="009D4A4C">
            <w:pPr>
              <w:jc w:val="right"/>
              <w:rPr>
                <w:rFonts w:cs="David"/>
                <w:sz w:val="20"/>
                <w:szCs w:val="20"/>
                <w:rtl/>
              </w:rPr>
            </w:pPr>
            <w:r>
              <w:rPr>
                <w:rFonts w:cs="David"/>
                <w:sz w:val="20"/>
                <w:szCs w:val="20"/>
              </w:rPr>
              <w:t xml:space="preserve"> INDUSTRIAL PARK, OMER, BEER-SHEVA</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1"/>
        <w:gridCol w:w="77"/>
        <w:gridCol w:w="742"/>
        <w:gridCol w:w="746"/>
        <w:gridCol w:w="550"/>
        <w:gridCol w:w="1354"/>
        <w:gridCol w:w="598"/>
        <w:gridCol w:w="152"/>
      </w:tblGrid>
      <w:tr w:rsidR="003C0522" w:rsidRPr="00632AE1" w:rsidTr="003C0522">
        <w:trPr>
          <w:gridAfter w:val="1"/>
          <w:wAfter w:w="152" w:type="dxa"/>
          <w:trHeight w:val="485"/>
          <w:jc w:val="center"/>
        </w:trPr>
        <w:tc>
          <w:tcPr>
            <w:tcW w:w="3735" w:type="dxa"/>
            <w:gridSpan w:val="6"/>
          </w:tcPr>
          <w:p w:rsidR="003C0522" w:rsidRPr="003C0522" w:rsidRDefault="008C6608" w:rsidP="009D4A4C">
            <w:pPr>
              <w:jc w:val="right"/>
              <w:rPr>
                <w:b/>
                <w:bCs/>
                <w:color w:val="0000FF"/>
                <w:sz w:val="20"/>
                <w:szCs w:val="20"/>
                <w:u w:val="single"/>
                <w:rtl/>
              </w:rPr>
            </w:pPr>
            <w:hyperlink r:id="rId864" w:history="1">
              <w:r w:rsidR="003C0522" w:rsidRPr="003C0522">
                <w:rPr>
                  <w:rStyle w:val="Hyperlink"/>
                  <w:sz w:val="20"/>
                </w:rPr>
                <w:t>285102</w:t>
              </w:r>
            </w:hyperlink>
          </w:p>
        </w:tc>
        <w:tc>
          <w:tcPr>
            <w:tcW w:w="4067"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6"/>
          </w:tcPr>
          <w:p w:rsidR="003C0522" w:rsidRDefault="003C0522" w:rsidP="009D4A4C">
            <w:pPr>
              <w:rPr>
                <w:rFonts w:cs="David"/>
                <w:b/>
                <w:bCs/>
                <w:sz w:val="20"/>
                <w:szCs w:val="20"/>
                <w:rtl/>
              </w:rPr>
            </w:pPr>
            <w:r>
              <w:rPr>
                <w:rFonts w:cs="David"/>
                <w:b/>
                <w:bCs/>
                <w:sz w:val="20"/>
                <w:szCs w:val="20"/>
                <w:rtl/>
              </w:rPr>
              <w:t>נתינה ממוקדת של חומרים תרופתיים המכילים אמין שלישוני</w:t>
            </w:r>
          </w:p>
          <w:p w:rsidR="003C0522" w:rsidRPr="00632AE1" w:rsidRDefault="003C0522" w:rsidP="009D4A4C">
            <w:pPr>
              <w:rPr>
                <w:rFonts w:cs="David"/>
                <w:b/>
                <w:bCs/>
                <w:sz w:val="20"/>
                <w:szCs w:val="20"/>
                <w:rtl/>
              </w:rPr>
            </w:pPr>
          </w:p>
        </w:tc>
        <w:tc>
          <w:tcPr>
            <w:tcW w:w="3469" w:type="dxa"/>
            <w:gridSpan w:val="5"/>
          </w:tcPr>
          <w:p w:rsidR="003C0522" w:rsidRDefault="003C0522" w:rsidP="009D4A4C">
            <w:pPr>
              <w:jc w:val="right"/>
              <w:rPr>
                <w:rFonts w:cs="David"/>
                <w:b/>
                <w:bCs/>
                <w:sz w:val="20"/>
                <w:szCs w:val="20"/>
              </w:rPr>
            </w:pPr>
            <w:r>
              <w:rPr>
                <w:rFonts w:cs="David"/>
                <w:b/>
                <w:bCs/>
                <w:sz w:val="20"/>
                <w:szCs w:val="20"/>
              </w:rPr>
              <w:t>TARGETED DELIVERY OF TERTIARY AMINE-CONTAINING DRUG SUBSTANCES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10.09.2015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3"/>
          </w:tcPr>
          <w:p w:rsidR="003C0522" w:rsidRPr="00632AE1" w:rsidRDefault="003C0522" w:rsidP="009D4A4C">
            <w:pPr>
              <w:jc w:val="right"/>
              <w:rPr>
                <w:rFonts w:cs="David"/>
                <w:sz w:val="20"/>
                <w:szCs w:val="20"/>
              </w:rPr>
            </w:pPr>
            <w:r>
              <w:rPr>
                <w:rFonts w:cs="David"/>
                <w:sz w:val="20"/>
                <w:szCs w:val="20"/>
              </w:rPr>
              <w:t>11.09.2014</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62/049206</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3"/>
          </w:tcPr>
          <w:p w:rsidR="003C0522" w:rsidRPr="003C0522" w:rsidRDefault="003C0522" w:rsidP="009D4A4C">
            <w:pPr>
              <w:jc w:val="right"/>
              <w:rPr>
                <w:sz w:val="20"/>
                <w:szCs w:val="20"/>
              </w:rPr>
            </w:pPr>
            <w:r>
              <w:rPr>
                <w:sz w:val="20"/>
                <w:szCs w:val="20"/>
                <w:rtl/>
              </w:rPr>
              <w:t>03.12.2014</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Pr>
            </w:pPr>
            <w:r>
              <w:rPr>
                <w:sz w:val="20"/>
                <w:szCs w:val="20"/>
                <w:rtl/>
              </w:rPr>
              <w:t>62/087218</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3"/>
          </w:tcPr>
          <w:p w:rsidR="003C0522" w:rsidRPr="003C0522" w:rsidRDefault="003C0522" w:rsidP="009D4A4C">
            <w:pPr>
              <w:jc w:val="right"/>
              <w:rPr>
                <w:sz w:val="20"/>
                <w:szCs w:val="20"/>
                <w:rtl/>
              </w:rPr>
            </w:pPr>
            <w:r>
              <w:rPr>
                <w:sz w:val="20"/>
                <w:szCs w:val="20"/>
                <w:rtl/>
              </w:rPr>
              <w:t>04.12.2014</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tl/>
              </w:rPr>
            </w:pPr>
            <w:r>
              <w:rPr>
                <w:sz w:val="20"/>
                <w:szCs w:val="20"/>
                <w:rtl/>
              </w:rPr>
              <w:t>62/087755</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A61K  45//06, 47//54, 47//64, 47//68, A61P 35//00, C07H 15//26, C07K 05//117, 07//02, 07//06, 16//28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250773</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5"/>
          </w:tcPr>
          <w:p w:rsidR="003C0522" w:rsidRPr="00632AE1" w:rsidRDefault="003C0522" w:rsidP="009D4A4C">
            <w:pPr>
              <w:jc w:val="right"/>
              <w:rPr>
                <w:rFonts w:cs="David"/>
                <w:sz w:val="20"/>
                <w:szCs w:val="20"/>
                <w:rtl/>
              </w:rPr>
            </w:pPr>
            <w:r>
              <w:rPr>
                <w:rFonts w:cs="David"/>
                <w:sz w:val="20"/>
                <w:szCs w:val="20"/>
              </w:rPr>
              <w:t>SEAGEN,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WO/2016/040684</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6"/>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5"/>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73"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250773</w:t>
            </w:r>
          </w:p>
        </w:tc>
        <w:tc>
          <w:tcPr>
            <w:tcW w:w="3248" w:type="dxa"/>
            <w:gridSpan w:val="4"/>
          </w:tcPr>
          <w:p w:rsidR="003C0522" w:rsidRPr="00632AE1" w:rsidRDefault="003C0522" w:rsidP="009D4A4C">
            <w:pPr>
              <w:jc w:val="right"/>
              <w:rPr>
                <w:rFonts w:cs="David"/>
                <w:sz w:val="20"/>
                <w:szCs w:val="20"/>
              </w:rPr>
            </w:pPr>
            <w:r w:rsidRPr="00632AE1">
              <w:rPr>
                <w:rFonts w:cs="David"/>
                <w:sz w:val="20"/>
                <w:szCs w:val="20"/>
              </w:rPr>
              <w:t xml:space="preserve">The parent application from which </w:t>
            </w:r>
            <w:r w:rsidRPr="00632AE1">
              <w:rPr>
                <w:rFonts w:cs="David"/>
                <w:sz w:val="20"/>
                <w:szCs w:val="20"/>
              </w:rPr>
              <w:lastRenderedPageBreak/>
              <w:t>this application has been divided has not yet been published</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4"/>
          </w:tcPr>
          <w:p w:rsidR="003C0522" w:rsidRPr="00632AE1" w:rsidRDefault="003C0522" w:rsidP="009D4A4C">
            <w:pPr>
              <w:jc w:val="right"/>
              <w:rPr>
                <w:rFonts w:cs="David"/>
                <w:sz w:val="20"/>
                <w:szCs w:val="20"/>
              </w:rPr>
            </w:pPr>
          </w:p>
        </w:tc>
        <w:tc>
          <w:tcPr>
            <w:tcW w:w="3990"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65" w:history="1">
              <w:r w:rsidR="003C0522" w:rsidRPr="003C0522">
                <w:rPr>
                  <w:rStyle w:val="Hyperlink"/>
                  <w:sz w:val="20"/>
                </w:rPr>
                <w:t>285104</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התקן ושיטה לתיקון רקמה</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TISSUE REPAIR DEVICE AND METHOD</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10.06.2015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10.06.2014</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62/009,946</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A61B  17//00, 17//03, 17//04, 17//06, A61F 02//00, 06//12</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249391</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פמסלקט בע"מ</w:t>
            </w:r>
          </w:p>
        </w:tc>
        <w:tc>
          <w:tcPr>
            <w:tcW w:w="3473" w:type="dxa"/>
            <w:gridSpan w:val="4"/>
          </w:tcPr>
          <w:p w:rsidR="003C0522" w:rsidRPr="00632AE1" w:rsidRDefault="003C0522" w:rsidP="009D4A4C">
            <w:pPr>
              <w:jc w:val="right"/>
              <w:rPr>
                <w:rFonts w:cs="David"/>
                <w:sz w:val="20"/>
                <w:szCs w:val="20"/>
                <w:rtl/>
              </w:rPr>
            </w:pPr>
            <w:r>
              <w:rPr>
                <w:rFonts w:cs="David"/>
                <w:sz w:val="20"/>
                <w:szCs w:val="20"/>
              </w:rPr>
              <w:t>FEMSELECT LTD</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WO/2015/189843</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73" w:type="dxa"/>
            <w:gridSpan w:val="4"/>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21"/>
        <w:gridCol w:w="1037"/>
        <w:gridCol w:w="552"/>
        <w:gridCol w:w="77"/>
        <w:gridCol w:w="1489"/>
        <w:gridCol w:w="550"/>
        <w:gridCol w:w="1341"/>
        <w:gridCol w:w="598"/>
        <w:gridCol w:w="153"/>
      </w:tblGrid>
      <w:tr w:rsidR="003C0522" w:rsidRPr="00632AE1" w:rsidTr="003C0522">
        <w:trPr>
          <w:gridAfter w:val="1"/>
          <w:wAfter w:w="153" w:type="dxa"/>
          <w:trHeight w:val="485"/>
          <w:jc w:val="center"/>
        </w:trPr>
        <w:tc>
          <w:tcPr>
            <w:tcW w:w="3746" w:type="dxa"/>
            <w:gridSpan w:val="5"/>
          </w:tcPr>
          <w:p w:rsidR="003C0522" w:rsidRPr="003C0522" w:rsidRDefault="008C6608" w:rsidP="009D4A4C">
            <w:pPr>
              <w:jc w:val="right"/>
              <w:rPr>
                <w:b/>
                <w:bCs/>
                <w:color w:val="0000FF"/>
                <w:sz w:val="20"/>
                <w:szCs w:val="20"/>
                <w:u w:val="single"/>
                <w:rtl/>
              </w:rPr>
            </w:pPr>
            <w:hyperlink r:id="rId866" w:history="1">
              <w:r w:rsidR="003C0522" w:rsidRPr="003C0522">
                <w:rPr>
                  <w:rStyle w:val="Hyperlink"/>
                  <w:sz w:val="20"/>
                </w:rPr>
                <w:t>285105</w:t>
              </w:r>
            </w:hyperlink>
          </w:p>
        </w:tc>
        <w:tc>
          <w:tcPr>
            <w:tcW w:w="4055"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3" w:type="dxa"/>
          <w:jc w:val="center"/>
        </w:trPr>
        <w:tc>
          <w:tcPr>
            <w:tcW w:w="3746" w:type="dxa"/>
            <w:gridSpan w:val="5"/>
          </w:tcPr>
          <w:p w:rsidR="003C0522" w:rsidRDefault="003C0522" w:rsidP="009D4A4C">
            <w:pPr>
              <w:rPr>
                <w:rFonts w:cs="David"/>
                <w:b/>
                <w:bCs/>
                <w:sz w:val="20"/>
                <w:szCs w:val="20"/>
                <w:rtl/>
              </w:rPr>
            </w:pPr>
            <w:r>
              <w:rPr>
                <w:rFonts w:cs="David"/>
                <w:b/>
                <w:bCs/>
                <w:sz w:val="20"/>
                <w:szCs w:val="20"/>
                <w:rtl/>
              </w:rPr>
              <w:t>תרכובת הטרוציקלית</w:t>
            </w:r>
          </w:p>
          <w:p w:rsidR="003C0522" w:rsidRPr="00632AE1" w:rsidRDefault="003C0522" w:rsidP="009D4A4C">
            <w:pPr>
              <w:rPr>
                <w:rFonts w:cs="David"/>
                <w:b/>
                <w:bCs/>
                <w:sz w:val="20"/>
                <w:szCs w:val="20"/>
                <w:rtl/>
              </w:rPr>
            </w:pPr>
          </w:p>
        </w:tc>
        <w:tc>
          <w:tcPr>
            <w:tcW w:w="3457" w:type="dxa"/>
            <w:gridSpan w:val="4"/>
          </w:tcPr>
          <w:p w:rsidR="003C0522" w:rsidRDefault="003C0522" w:rsidP="009D4A4C">
            <w:pPr>
              <w:jc w:val="right"/>
              <w:rPr>
                <w:rFonts w:cs="David"/>
                <w:b/>
                <w:bCs/>
                <w:sz w:val="20"/>
                <w:szCs w:val="20"/>
              </w:rPr>
            </w:pPr>
            <w:r>
              <w:rPr>
                <w:rFonts w:cs="David"/>
                <w:b/>
                <w:bCs/>
                <w:sz w:val="20"/>
                <w:szCs w:val="20"/>
              </w:rPr>
              <w:t>HETEROCYCLIC COMPOUND</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3" w:type="dxa"/>
          <w:jc w:val="center"/>
        </w:trPr>
        <w:tc>
          <w:tcPr>
            <w:tcW w:w="236" w:type="dxa"/>
            <w:gridSpan w:val="2"/>
          </w:tcPr>
          <w:p w:rsidR="003C0522" w:rsidRPr="00632AE1" w:rsidRDefault="003C0522" w:rsidP="009D4A4C">
            <w:pPr>
              <w:rPr>
                <w:rFonts w:cs="David"/>
                <w:sz w:val="20"/>
                <w:szCs w:val="20"/>
                <w:rtl/>
              </w:rPr>
            </w:pPr>
          </w:p>
        </w:tc>
        <w:tc>
          <w:tcPr>
            <w:tcW w:w="6967" w:type="dxa"/>
            <w:gridSpan w:val="7"/>
          </w:tcPr>
          <w:p w:rsidR="003C0522" w:rsidRPr="00632AE1" w:rsidRDefault="003C0522" w:rsidP="009D4A4C">
            <w:pPr>
              <w:jc w:val="right"/>
              <w:rPr>
                <w:rFonts w:cs="David"/>
                <w:sz w:val="20"/>
                <w:szCs w:val="20"/>
              </w:rPr>
            </w:pPr>
            <w:r>
              <w:rPr>
                <w:rFonts w:cs="David"/>
                <w:sz w:val="20"/>
                <w:szCs w:val="20"/>
              </w:rPr>
              <w:t>22.10.2015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3" w:type="dxa"/>
          <w:jc w:val="center"/>
        </w:trPr>
        <w:tc>
          <w:tcPr>
            <w:tcW w:w="236" w:type="dxa"/>
            <w:gridSpan w:val="2"/>
          </w:tcPr>
          <w:p w:rsidR="003C0522" w:rsidRPr="00632AE1" w:rsidRDefault="003C0522" w:rsidP="009D4A4C">
            <w:pPr>
              <w:rPr>
                <w:rFonts w:cs="David"/>
                <w:sz w:val="20"/>
                <w:szCs w:val="20"/>
                <w:rtl/>
              </w:rPr>
            </w:pPr>
          </w:p>
        </w:tc>
        <w:tc>
          <w:tcPr>
            <w:tcW w:w="2958" w:type="dxa"/>
            <w:gridSpan w:val="2"/>
          </w:tcPr>
          <w:p w:rsidR="003C0522" w:rsidRPr="00632AE1" w:rsidRDefault="003C0522" w:rsidP="009D4A4C">
            <w:pPr>
              <w:jc w:val="right"/>
              <w:rPr>
                <w:rFonts w:cs="David"/>
                <w:sz w:val="20"/>
                <w:szCs w:val="20"/>
              </w:rPr>
            </w:pPr>
            <w:r>
              <w:rPr>
                <w:rFonts w:cs="David"/>
                <w:sz w:val="20"/>
                <w:szCs w:val="20"/>
              </w:rPr>
              <w:t>JP</w:t>
            </w:r>
          </w:p>
        </w:tc>
        <w:tc>
          <w:tcPr>
            <w:tcW w:w="552" w:type="dxa"/>
          </w:tcPr>
          <w:p w:rsidR="003C0522" w:rsidRPr="00632AE1" w:rsidRDefault="003C0522" w:rsidP="009D4A4C">
            <w:pPr>
              <w:jc w:val="right"/>
              <w:rPr>
                <w:sz w:val="20"/>
                <w:szCs w:val="20"/>
              </w:rPr>
            </w:pPr>
            <w:r>
              <w:rPr>
                <w:sz w:val="20"/>
                <w:szCs w:val="20"/>
                <w:rtl/>
              </w:rPr>
              <w:t>[33]</w:t>
            </w:r>
          </w:p>
        </w:tc>
        <w:tc>
          <w:tcPr>
            <w:tcW w:w="1566" w:type="dxa"/>
            <w:gridSpan w:val="2"/>
          </w:tcPr>
          <w:p w:rsidR="003C0522" w:rsidRPr="00632AE1" w:rsidRDefault="003C0522" w:rsidP="009D4A4C">
            <w:pPr>
              <w:jc w:val="right"/>
              <w:rPr>
                <w:rFonts w:cs="David"/>
                <w:sz w:val="20"/>
                <w:szCs w:val="20"/>
              </w:rPr>
            </w:pPr>
            <w:r>
              <w:rPr>
                <w:rFonts w:cs="David"/>
                <w:sz w:val="20"/>
                <w:szCs w:val="20"/>
              </w:rPr>
              <w:t>24.10.2014</w:t>
            </w:r>
          </w:p>
        </w:tc>
        <w:tc>
          <w:tcPr>
            <w:tcW w:w="550" w:type="dxa"/>
          </w:tcPr>
          <w:p w:rsidR="003C0522" w:rsidRPr="00632AE1" w:rsidRDefault="003C0522" w:rsidP="009D4A4C">
            <w:pPr>
              <w:jc w:val="right"/>
              <w:rPr>
                <w:sz w:val="20"/>
                <w:szCs w:val="20"/>
                <w:rtl/>
              </w:rPr>
            </w:pPr>
            <w:r>
              <w:rPr>
                <w:sz w:val="20"/>
                <w:szCs w:val="20"/>
                <w:rtl/>
              </w:rPr>
              <w:t>[32]</w:t>
            </w:r>
          </w:p>
        </w:tc>
        <w:tc>
          <w:tcPr>
            <w:tcW w:w="1341" w:type="dxa"/>
          </w:tcPr>
          <w:p w:rsidR="003C0522" w:rsidRPr="00632AE1" w:rsidRDefault="003C0522" w:rsidP="009D4A4C">
            <w:pPr>
              <w:jc w:val="right"/>
              <w:rPr>
                <w:rFonts w:cs="David"/>
                <w:sz w:val="20"/>
                <w:szCs w:val="20"/>
              </w:rPr>
            </w:pPr>
            <w:r>
              <w:rPr>
                <w:rFonts w:cs="David"/>
                <w:sz w:val="20"/>
                <w:szCs w:val="20"/>
              </w:rPr>
              <w:t>2014-217770</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3" w:type="dxa"/>
          <w:jc w:val="center"/>
        </w:trPr>
        <w:tc>
          <w:tcPr>
            <w:tcW w:w="7203"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31//415, 31//421, 31//4418, 31//505, A61P 27//02, 43//00, C07D 21/3/65, 23/1/12, 23/1/22, 23/9/34, 26/3/38, C07K 14//47, C12N 15//09</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3" w:type="dxa"/>
          <w:jc w:val="center"/>
        </w:trPr>
        <w:tc>
          <w:tcPr>
            <w:tcW w:w="236" w:type="dxa"/>
            <w:gridSpan w:val="2"/>
          </w:tcPr>
          <w:p w:rsidR="003C0522" w:rsidRPr="00632AE1" w:rsidRDefault="003C0522" w:rsidP="009D4A4C">
            <w:pPr>
              <w:rPr>
                <w:rFonts w:cs="David"/>
                <w:sz w:val="20"/>
                <w:szCs w:val="20"/>
                <w:rtl/>
              </w:rPr>
            </w:pPr>
          </w:p>
        </w:tc>
        <w:tc>
          <w:tcPr>
            <w:tcW w:w="6967" w:type="dxa"/>
            <w:gridSpan w:val="7"/>
          </w:tcPr>
          <w:p w:rsidR="003C0522" w:rsidRPr="00632AE1" w:rsidRDefault="003C0522" w:rsidP="009D4A4C">
            <w:pPr>
              <w:jc w:val="right"/>
              <w:rPr>
                <w:rFonts w:cs="David"/>
                <w:sz w:val="20"/>
                <w:szCs w:val="20"/>
              </w:rPr>
            </w:pPr>
            <w:r>
              <w:rPr>
                <w:rFonts w:cs="David"/>
                <w:sz w:val="20"/>
                <w:szCs w:val="20"/>
              </w:rPr>
              <w:t>DIVISION FROM 251695</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3" w:type="dxa"/>
          <w:jc w:val="center"/>
        </w:trPr>
        <w:tc>
          <w:tcPr>
            <w:tcW w:w="3746" w:type="dxa"/>
            <w:gridSpan w:val="5"/>
          </w:tcPr>
          <w:p w:rsidR="003C0522" w:rsidRPr="00632AE1" w:rsidRDefault="003C0522" w:rsidP="009D4A4C">
            <w:pPr>
              <w:rPr>
                <w:rFonts w:cs="Guttman Hodes"/>
                <w:sz w:val="20"/>
                <w:szCs w:val="20"/>
                <w:rtl/>
              </w:rPr>
            </w:pPr>
            <w:r>
              <w:rPr>
                <w:rFonts w:cs="Guttman Hodes"/>
                <w:sz w:val="20"/>
                <w:szCs w:val="20"/>
                <w:rtl/>
              </w:rPr>
              <w:t>, יפן</w:t>
            </w:r>
          </w:p>
        </w:tc>
        <w:tc>
          <w:tcPr>
            <w:tcW w:w="3457" w:type="dxa"/>
            <w:gridSpan w:val="4"/>
          </w:tcPr>
          <w:p w:rsidR="003C0522" w:rsidRPr="00632AE1" w:rsidRDefault="003C0522" w:rsidP="009D4A4C">
            <w:pPr>
              <w:jc w:val="right"/>
              <w:rPr>
                <w:rFonts w:cs="David"/>
                <w:sz w:val="20"/>
                <w:szCs w:val="20"/>
                <w:rtl/>
              </w:rPr>
            </w:pPr>
            <w:r>
              <w:rPr>
                <w:rFonts w:cs="David"/>
                <w:sz w:val="20"/>
                <w:szCs w:val="20"/>
              </w:rPr>
              <w:t>TAKEDA PHARMACEUTICAL COMPANY LIMITED, JAPAN</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3" w:type="dxa"/>
          <w:jc w:val="center"/>
        </w:trPr>
        <w:tc>
          <w:tcPr>
            <w:tcW w:w="236" w:type="dxa"/>
            <w:gridSpan w:val="2"/>
          </w:tcPr>
          <w:p w:rsidR="003C0522" w:rsidRPr="00632AE1" w:rsidRDefault="003C0522" w:rsidP="009D4A4C">
            <w:pPr>
              <w:rPr>
                <w:rFonts w:cs="Guttman Hodes"/>
                <w:sz w:val="20"/>
                <w:szCs w:val="20"/>
                <w:rtl/>
              </w:rPr>
            </w:pPr>
          </w:p>
        </w:tc>
        <w:tc>
          <w:tcPr>
            <w:tcW w:w="6967" w:type="dxa"/>
            <w:gridSpan w:val="7"/>
          </w:tcPr>
          <w:p w:rsidR="003C0522" w:rsidRPr="00632AE1" w:rsidRDefault="003C0522" w:rsidP="009D4A4C">
            <w:pPr>
              <w:jc w:val="right"/>
              <w:rPr>
                <w:rFonts w:cs="Guttman Hodes"/>
                <w:sz w:val="20"/>
                <w:szCs w:val="20"/>
              </w:rPr>
            </w:pPr>
            <w:r>
              <w:rPr>
                <w:rFonts w:cs="Guttman Hodes"/>
                <w:sz w:val="20"/>
                <w:szCs w:val="20"/>
              </w:rPr>
              <w:t>WO/2016/063933</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3" w:type="dxa"/>
          <w:jc w:val="center"/>
        </w:trPr>
        <w:tc>
          <w:tcPr>
            <w:tcW w:w="3746" w:type="dxa"/>
            <w:gridSpan w:val="5"/>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57" w:type="dxa"/>
            <w:gridSpan w:val="4"/>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3" w:type="dxa"/>
          <w:jc w:val="center"/>
        </w:trPr>
        <w:tc>
          <w:tcPr>
            <w:tcW w:w="2157" w:type="dxa"/>
            <w:gridSpan w:val="3"/>
          </w:tcPr>
          <w:p w:rsidR="003C0522" w:rsidRPr="00632AE1" w:rsidRDefault="003C0522" w:rsidP="009D4A4C">
            <w:pPr>
              <w:jc w:val="right"/>
              <w:rPr>
                <w:rFonts w:cs="David"/>
                <w:sz w:val="20"/>
                <w:szCs w:val="20"/>
              </w:rPr>
            </w:pPr>
          </w:p>
        </w:tc>
        <w:tc>
          <w:tcPr>
            <w:tcW w:w="1666" w:type="dxa"/>
            <w:gridSpan w:val="3"/>
          </w:tcPr>
          <w:p w:rsidR="003C0522" w:rsidRPr="00632AE1" w:rsidRDefault="003C0522" w:rsidP="009D4A4C">
            <w:pPr>
              <w:jc w:val="right"/>
              <w:rPr>
                <w:rFonts w:cs="David"/>
                <w:sz w:val="20"/>
                <w:szCs w:val="20"/>
              </w:rPr>
            </w:pPr>
          </w:p>
        </w:tc>
        <w:tc>
          <w:tcPr>
            <w:tcW w:w="3978"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1" w:type="dxa"/>
        </w:trPr>
        <w:tc>
          <w:tcPr>
            <w:tcW w:w="7883"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2"/>
        <w:gridCol w:w="822"/>
        <w:gridCol w:w="211"/>
        <w:gridCol w:w="552"/>
        <w:gridCol w:w="77"/>
        <w:gridCol w:w="741"/>
        <w:gridCol w:w="745"/>
        <w:gridCol w:w="550"/>
        <w:gridCol w:w="1359"/>
        <w:gridCol w:w="598"/>
        <w:gridCol w:w="152"/>
      </w:tblGrid>
      <w:tr w:rsidR="003C0522" w:rsidRPr="00632AE1" w:rsidTr="003C0522">
        <w:trPr>
          <w:gridAfter w:val="1"/>
          <w:wAfter w:w="152" w:type="dxa"/>
          <w:trHeight w:val="485"/>
          <w:jc w:val="center"/>
        </w:trPr>
        <w:tc>
          <w:tcPr>
            <w:tcW w:w="3732" w:type="dxa"/>
            <w:gridSpan w:val="6"/>
          </w:tcPr>
          <w:p w:rsidR="003C0522" w:rsidRPr="003C0522" w:rsidRDefault="008C6608" w:rsidP="009D4A4C">
            <w:pPr>
              <w:jc w:val="right"/>
              <w:rPr>
                <w:b/>
                <w:bCs/>
                <w:color w:val="0000FF"/>
                <w:sz w:val="20"/>
                <w:szCs w:val="20"/>
                <w:u w:val="single"/>
                <w:rtl/>
              </w:rPr>
            </w:pPr>
            <w:hyperlink r:id="rId867" w:history="1">
              <w:r w:rsidR="003C0522" w:rsidRPr="003C0522">
                <w:rPr>
                  <w:rStyle w:val="Hyperlink"/>
                  <w:sz w:val="20"/>
                </w:rPr>
                <w:t>285106</w:t>
              </w:r>
            </w:hyperlink>
          </w:p>
        </w:tc>
        <w:tc>
          <w:tcPr>
            <w:tcW w:w="4070"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2" w:type="dxa"/>
            <w:gridSpan w:val="6"/>
          </w:tcPr>
          <w:p w:rsidR="003C0522" w:rsidRDefault="003C0522" w:rsidP="009D4A4C">
            <w:pPr>
              <w:rPr>
                <w:rFonts w:cs="David"/>
                <w:b/>
                <w:bCs/>
                <w:sz w:val="20"/>
                <w:szCs w:val="20"/>
                <w:rtl/>
              </w:rPr>
            </w:pPr>
            <w:r>
              <w:rPr>
                <w:rFonts w:cs="David"/>
                <w:b/>
                <w:bCs/>
                <w:sz w:val="20"/>
                <w:szCs w:val="20"/>
                <w:rtl/>
              </w:rPr>
              <w:lastRenderedPageBreak/>
              <w:t>חומצות גרעיניות נקיות מתאים לניתוח המיקרוביום האנושי וחלקים שלו</w:t>
            </w:r>
          </w:p>
          <w:p w:rsidR="003C0522" w:rsidRPr="00632AE1" w:rsidRDefault="003C0522" w:rsidP="009D4A4C">
            <w:pPr>
              <w:rPr>
                <w:rFonts w:cs="David"/>
                <w:b/>
                <w:bCs/>
                <w:sz w:val="20"/>
                <w:szCs w:val="20"/>
                <w:rtl/>
              </w:rPr>
            </w:pPr>
          </w:p>
        </w:tc>
        <w:tc>
          <w:tcPr>
            <w:tcW w:w="3472" w:type="dxa"/>
            <w:gridSpan w:val="5"/>
          </w:tcPr>
          <w:p w:rsidR="003C0522" w:rsidRDefault="003C0522" w:rsidP="009D4A4C">
            <w:pPr>
              <w:jc w:val="right"/>
              <w:rPr>
                <w:rFonts w:cs="David"/>
                <w:b/>
                <w:bCs/>
                <w:sz w:val="20"/>
                <w:szCs w:val="20"/>
              </w:rPr>
            </w:pPr>
            <w:r>
              <w:rPr>
                <w:rFonts w:cs="David"/>
                <w:b/>
                <w:bCs/>
                <w:sz w:val="20"/>
                <w:szCs w:val="20"/>
              </w:rPr>
              <w:t>CELL-FREE NUCLEIC ACIDS FOR THE ANALYSIS OF THE HUMAN MICROBIOME AND COMPONENTS THEREOF</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07.11.2014</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5" w:type="dxa"/>
            <w:gridSpan w:val="3"/>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3" w:type="dxa"/>
            <w:gridSpan w:val="3"/>
          </w:tcPr>
          <w:p w:rsidR="003C0522" w:rsidRPr="00632AE1" w:rsidRDefault="003C0522" w:rsidP="009D4A4C">
            <w:pPr>
              <w:jc w:val="right"/>
              <w:rPr>
                <w:rFonts w:cs="David"/>
                <w:sz w:val="20"/>
                <w:szCs w:val="20"/>
              </w:rPr>
            </w:pPr>
            <w:r>
              <w:rPr>
                <w:rFonts w:cs="David"/>
                <w:sz w:val="20"/>
                <w:szCs w:val="20"/>
              </w:rPr>
              <w:t>07.11.2013</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61/901,114</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5" w:type="dxa"/>
            <w:gridSpan w:val="3"/>
          </w:tcPr>
          <w:p w:rsidR="003C0522" w:rsidRPr="003C0522" w:rsidRDefault="003C0522" w:rsidP="009D4A4C">
            <w:pPr>
              <w:jc w:val="right"/>
              <w:rPr>
                <w:sz w:val="20"/>
                <w:szCs w:val="20"/>
              </w:rPr>
            </w:pPr>
            <w:r>
              <w:rPr>
                <w:sz w:val="20"/>
                <w:szCs w:val="20"/>
              </w:rPr>
              <w:t>US</w:t>
            </w:r>
          </w:p>
        </w:tc>
        <w:tc>
          <w:tcPr>
            <w:tcW w:w="552" w:type="dxa"/>
          </w:tcPr>
          <w:p w:rsidR="003C0522" w:rsidRPr="003C0522" w:rsidRDefault="003C0522" w:rsidP="009D4A4C">
            <w:pPr>
              <w:jc w:val="right"/>
              <w:rPr>
                <w:sz w:val="20"/>
                <w:szCs w:val="20"/>
                <w:rtl/>
              </w:rPr>
            </w:pPr>
          </w:p>
        </w:tc>
        <w:tc>
          <w:tcPr>
            <w:tcW w:w="1563" w:type="dxa"/>
            <w:gridSpan w:val="3"/>
          </w:tcPr>
          <w:p w:rsidR="003C0522" w:rsidRPr="003C0522" w:rsidRDefault="003C0522" w:rsidP="009D4A4C">
            <w:pPr>
              <w:jc w:val="right"/>
              <w:rPr>
                <w:sz w:val="20"/>
                <w:szCs w:val="20"/>
              </w:rPr>
            </w:pPr>
            <w:r>
              <w:rPr>
                <w:sz w:val="20"/>
                <w:szCs w:val="20"/>
                <w:rtl/>
              </w:rPr>
              <w:t>08.11.2013</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Pr>
            </w:pPr>
            <w:r>
              <w:rPr>
                <w:sz w:val="20"/>
                <w:szCs w:val="20"/>
                <w:rtl/>
              </w:rPr>
              <w:t>61/901,857</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C12Q  01//6883, 01//689, 01//6895, 01//70, G16B 20//00, 30//00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278349</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2"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72" w:type="dxa"/>
            <w:gridSpan w:val="5"/>
          </w:tcPr>
          <w:p w:rsidR="003C0522" w:rsidRPr="00632AE1" w:rsidRDefault="003C0522" w:rsidP="009D4A4C">
            <w:pPr>
              <w:jc w:val="right"/>
              <w:rPr>
                <w:rFonts w:cs="David"/>
                <w:sz w:val="20"/>
                <w:szCs w:val="20"/>
                <w:rtl/>
              </w:rPr>
            </w:pPr>
            <w:r>
              <w:rPr>
                <w:rFonts w:cs="David"/>
                <w:sz w:val="20"/>
                <w:szCs w:val="20"/>
              </w:rPr>
              <w:t>THE BOARD OF TRUSTEES OF THE LELAND STANFORD JUNIOR UNIVERSITY,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WO/2015/070086</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2" w:type="dxa"/>
            <w:gridSpan w:val="6"/>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72" w:type="dxa"/>
            <w:gridSpan w:val="5"/>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69"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278349</w:t>
            </w:r>
          </w:p>
        </w:tc>
        <w:tc>
          <w:tcPr>
            <w:tcW w:w="3252"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2" w:type="dxa"/>
            <w:gridSpan w:val="4"/>
          </w:tcPr>
          <w:p w:rsidR="003C0522" w:rsidRPr="00632AE1" w:rsidRDefault="003C0522" w:rsidP="009D4A4C">
            <w:pPr>
              <w:jc w:val="right"/>
              <w:rPr>
                <w:rFonts w:cs="David"/>
                <w:sz w:val="20"/>
                <w:szCs w:val="20"/>
              </w:rPr>
            </w:pPr>
          </w:p>
        </w:tc>
        <w:tc>
          <w:tcPr>
            <w:tcW w:w="3993"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3C0522" w:rsidRPr="00632AE1" w:rsidTr="003C0522">
        <w:trPr>
          <w:gridAfter w:val="1"/>
          <w:wAfter w:w="152" w:type="dxa"/>
          <w:trHeight w:val="485"/>
          <w:jc w:val="center"/>
        </w:trPr>
        <w:tc>
          <w:tcPr>
            <w:tcW w:w="3733" w:type="dxa"/>
            <w:gridSpan w:val="5"/>
          </w:tcPr>
          <w:p w:rsidR="003C0522" w:rsidRPr="003C0522" w:rsidRDefault="008C6608" w:rsidP="009D4A4C">
            <w:pPr>
              <w:jc w:val="right"/>
              <w:rPr>
                <w:b/>
                <w:bCs/>
                <w:color w:val="0000FF"/>
                <w:sz w:val="20"/>
                <w:szCs w:val="20"/>
                <w:u w:val="single"/>
                <w:rtl/>
              </w:rPr>
            </w:pPr>
            <w:hyperlink r:id="rId868" w:history="1">
              <w:r w:rsidR="003C0522" w:rsidRPr="003C0522">
                <w:rPr>
                  <w:rStyle w:val="Hyperlink"/>
                  <w:sz w:val="20"/>
                </w:rPr>
                <w:t>285107</w:t>
              </w:r>
            </w:hyperlink>
          </w:p>
        </w:tc>
        <w:tc>
          <w:tcPr>
            <w:tcW w:w="4069"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3" w:type="dxa"/>
            <w:gridSpan w:val="5"/>
          </w:tcPr>
          <w:p w:rsidR="003C0522" w:rsidRDefault="003C0522" w:rsidP="009D4A4C">
            <w:pPr>
              <w:rPr>
                <w:rFonts w:cs="David"/>
                <w:b/>
                <w:bCs/>
                <w:sz w:val="20"/>
                <w:szCs w:val="20"/>
                <w:rtl/>
              </w:rPr>
            </w:pPr>
            <w:r>
              <w:rPr>
                <w:rFonts w:cs="David"/>
                <w:b/>
                <w:bCs/>
                <w:sz w:val="20"/>
                <w:szCs w:val="20"/>
                <w:rtl/>
              </w:rPr>
              <w:t>שימושים אבחנתיים, תחזיתיים וטיפוליים של מולקולות רנ"א ארוכות לא מקודדות למחלות לב ורפואה שיקומית</w:t>
            </w:r>
          </w:p>
          <w:p w:rsidR="003C0522" w:rsidRPr="00632AE1" w:rsidRDefault="003C0522" w:rsidP="009D4A4C">
            <w:pPr>
              <w:rPr>
                <w:rFonts w:cs="David"/>
                <w:b/>
                <w:bCs/>
                <w:sz w:val="20"/>
                <w:szCs w:val="20"/>
                <w:rtl/>
              </w:rPr>
            </w:pPr>
          </w:p>
        </w:tc>
        <w:tc>
          <w:tcPr>
            <w:tcW w:w="3471" w:type="dxa"/>
            <w:gridSpan w:val="4"/>
          </w:tcPr>
          <w:p w:rsidR="003C0522" w:rsidRDefault="003C0522" w:rsidP="009D4A4C">
            <w:pPr>
              <w:jc w:val="right"/>
              <w:rPr>
                <w:rFonts w:cs="David"/>
                <w:b/>
                <w:bCs/>
                <w:sz w:val="20"/>
                <w:szCs w:val="20"/>
              </w:rPr>
            </w:pPr>
            <w:r>
              <w:rPr>
                <w:rFonts w:cs="David"/>
                <w:b/>
                <w:bCs/>
                <w:sz w:val="20"/>
                <w:szCs w:val="20"/>
              </w:rPr>
              <w:t>DIAGNOSTIC, PROGNOSTIC AND THERAPEUTIC USES OF LONG NONCODING RNAS FOR HEART DISEASE AND REGENERATIVE MEDICINE</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19.12.2014</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8"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20.12.2013</w:t>
            </w:r>
          </w:p>
        </w:tc>
        <w:tc>
          <w:tcPr>
            <w:tcW w:w="550" w:type="dxa"/>
          </w:tcPr>
          <w:p w:rsidR="003C0522" w:rsidRPr="00632AE1" w:rsidRDefault="003C0522" w:rsidP="009D4A4C">
            <w:pPr>
              <w:jc w:val="right"/>
              <w:rPr>
                <w:sz w:val="20"/>
                <w:szCs w:val="20"/>
                <w:rtl/>
              </w:rPr>
            </w:pPr>
            <w:r>
              <w:rPr>
                <w:sz w:val="20"/>
                <w:szCs w:val="20"/>
                <w:rtl/>
              </w:rPr>
              <w:t>[32]</w:t>
            </w:r>
          </w:p>
        </w:tc>
        <w:tc>
          <w:tcPr>
            <w:tcW w:w="1357" w:type="dxa"/>
          </w:tcPr>
          <w:p w:rsidR="003C0522" w:rsidRPr="00632AE1" w:rsidRDefault="003C0522" w:rsidP="009D4A4C">
            <w:pPr>
              <w:jc w:val="right"/>
              <w:rPr>
                <w:rFonts w:cs="David"/>
                <w:sz w:val="20"/>
                <w:szCs w:val="20"/>
              </w:rPr>
            </w:pPr>
            <w:r>
              <w:rPr>
                <w:rFonts w:cs="David"/>
                <w:sz w:val="20"/>
                <w:szCs w:val="20"/>
              </w:rPr>
              <w:t>61/964591</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C12Q  01//68, 01//6883</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272226</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3" w:type="dxa"/>
            <w:gridSpan w:val="5"/>
          </w:tcPr>
          <w:p w:rsidR="003C0522" w:rsidRPr="00632AE1" w:rsidRDefault="003C0522" w:rsidP="009D4A4C">
            <w:pPr>
              <w:rPr>
                <w:rFonts w:cs="Guttman Hodes"/>
                <w:sz w:val="20"/>
                <w:szCs w:val="20"/>
                <w:rtl/>
              </w:rPr>
            </w:pPr>
            <w:r>
              <w:rPr>
                <w:rFonts w:cs="Guttman Hodes"/>
                <w:sz w:val="20"/>
                <w:szCs w:val="20"/>
                <w:rtl/>
              </w:rPr>
              <w:t>, שוויץ</w:t>
            </w:r>
          </w:p>
        </w:tc>
        <w:tc>
          <w:tcPr>
            <w:tcW w:w="3471" w:type="dxa"/>
            <w:gridSpan w:val="4"/>
          </w:tcPr>
          <w:p w:rsidR="003C0522" w:rsidRPr="00632AE1" w:rsidRDefault="003C0522" w:rsidP="009D4A4C">
            <w:pPr>
              <w:jc w:val="right"/>
              <w:rPr>
                <w:rFonts w:cs="David"/>
                <w:sz w:val="20"/>
                <w:szCs w:val="20"/>
                <w:rtl/>
              </w:rPr>
            </w:pPr>
            <w:r>
              <w:rPr>
                <w:rFonts w:cs="David"/>
                <w:sz w:val="20"/>
                <w:szCs w:val="20"/>
              </w:rPr>
              <w:t>UNIVERSITE DE LAUSANNE, SWITZERLAND</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WO/2015/092020</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3" w:type="dxa"/>
            <w:gridSpan w:val="5"/>
          </w:tcPr>
          <w:p w:rsidR="003C0522" w:rsidRDefault="003C0522" w:rsidP="009D4A4C">
            <w:pPr>
              <w:rPr>
                <w:rFonts w:cs="Guttman Hodes"/>
                <w:sz w:val="20"/>
                <w:szCs w:val="20"/>
                <w:rtl/>
              </w:rPr>
            </w:pPr>
            <w:r>
              <w:rPr>
                <w:rFonts w:cs="Guttman Hodes"/>
                <w:sz w:val="20"/>
                <w:szCs w:val="20"/>
                <w:rtl/>
              </w:rPr>
              <w:t>לוצאטו את לוצאטו,</w:t>
            </w:r>
          </w:p>
          <w:p w:rsidR="003C0522" w:rsidRDefault="003C0522" w:rsidP="009D4A4C">
            <w:pPr>
              <w:rPr>
                <w:rFonts w:cs="Guttman Hodes"/>
                <w:sz w:val="20"/>
                <w:szCs w:val="20"/>
                <w:rtl/>
              </w:rPr>
            </w:pPr>
            <w:r>
              <w:rPr>
                <w:rFonts w:cs="Guttman Hodes"/>
                <w:sz w:val="20"/>
                <w:szCs w:val="20"/>
                <w:rtl/>
              </w:rPr>
              <w:t xml:space="preserve">גן תעשייה, עומר </w:t>
            </w:r>
          </w:p>
          <w:p w:rsidR="003C0522" w:rsidRPr="00632AE1" w:rsidRDefault="003C0522" w:rsidP="009D4A4C">
            <w:pPr>
              <w:rPr>
                <w:rFonts w:cs="Guttman Hodes"/>
                <w:sz w:val="20"/>
                <w:szCs w:val="20"/>
                <w:rtl/>
              </w:rPr>
            </w:pPr>
            <w:r>
              <w:rPr>
                <w:rFonts w:cs="Guttman Hodes"/>
                <w:sz w:val="20"/>
                <w:szCs w:val="20"/>
                <w:rtl/>
              </w:rPr>
              <w:t>ת.ד. 5352, באר שבע</w:t>
            </w:r>
          </w:p>
        </w:tc>
        <w:tc>
          <w:tcPr>
            <w:tcW w:w="3471" w:type="dxa"/>
            <w:gridSpan w:val="4"/>
          </w:tcPr>
          <w:p w:rsidR="003C0522" w:rsidRDefault="003C0522" w:rsidP="009D4A4C">
            <w:pPr>
              <w:jc w:val="right"/>
              <w:rPr>
                <w:rFonts w:cs="David"/>
                <w:sz w:val="20"/>
                <w:szCs w:val="20"/>
              </w:rPr>
            </w:pPr>
            <w:r>
              <w:rPr>
                <w:rFonts w:cs="David"/>
                <w:sz w:val="20"/>
                <w:szCs w:val="20"/>
              </w:rPr>
              <w:t>LUZZATTO &amp; LUZZATTO,</w:t>
            </w:r>
          </w:p>
          <w:p w:rsidR="003C0522" w:rsidRPr="00632AE1" w:rsidRDefault="003C0522" w:rsidP="009D4A4C">
            <w:pPr>
              <w:jc w:val="right"/>
              <w:rPr>
                <w:rFonts w:cs="David"/>
                <w:sz w:val="20"/>
                <w:szCs w:val="20"/>
                <w:rtl/>
              </w:rPr>
            </w:pPr>
            <w:r>
              <w:rPr>
                <w:rFonts w:cs="David"/>
                <w:sz w:val="20"/>
                <w:szCs w:val="20"/>
              </w:rPr>
              <w:t xml:space="preserve"> INDUSTRIAL PARK, OMER, BEER-SHEVA</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8"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2"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3"/>
        <w:gridCol w:w="551"/>
        <w:gridCol w:w="77"/>
        <w:gridCol w:w="1487"/>
        <w:gridCol w:w="550"/>
        <w:gridCol w:w="1359"/>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69" w:history="1">
              <w:r w:rsidR="003C0522" w:rsidRPr="003C0522">
                <w:rPr>
                  <w:rStyle w:val="Hyperlink"/>
                  <w:sz w:val="20"/>
                </w:rPr>
                <w:t>285111</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משאף מווסת זרימה</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FLOW REGULATING INHALER DEVICE</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30.06.2015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30.06.2014</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62/019,225</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6"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4" w:type="dxa"/>
            <w:gridSpan w:val="2"/>
          </w:tcPr>
          <w:p w:rsidR="003C0522" w:rsidRPr="003C0522" w:rsidRDefault="003C0522" w:rsidP="009D4A4C">
            <w:pPr>
              <w:jc w:val="right"/>
              <w:rPr>
                <w:sz w:val="20"/>
                <w:szCs w:val="20"/>
              </w:rPr>
            </w:pPr>
            <w:r>
              <w:rPr>
                <w:sz w:val="20"/>
                <w:szCs w:val="20"/>
                <w:rtl/>
              </w:rPr>
              <w:t>11.08.2014</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Pr>
            </w:pPr>
            <w:r>
              <w:rPr>
                <w:sz w:val="20"/>
                <w:szCs w:val="20"/>
                <w:rtl/>
              </w:rPr>
              <w:t>62/035,588</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6"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4" w:type="dxa"/>
            <w:gridSpan w:val="2"/>
          </w:tcPr>
          <w:p w:rsidR="003C0522" w:rsidRPr="003C0522" w:rsidRDefault="003C0522" w:rsidP="009D4A4C">
            <w:pPr>
              <w:jc w:val="right"/>
              <w:rPr>
                <w:sz w:val="20"/>
                <w:szCs w:val="20"/>
                <w:rtl/>
              </w:rPr>
            </w:pPr>
            <w:r>
              <w:rPr>
                <w:sz w:val="20"/>
                <w:szCs w:val="20"/>
                <w:rtl/>
              </w:rPr>
              <w:t>01.12.2014</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tl/>
              </w:rPr>
            </w:pPr>
            <w:r>
              <w:rPr>
                <w:sz w:val="20"/>
                <w:szCs w:val="20"/>
                <w:rtl/>
              </w:rPr>
              <w:t>62/085,772</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6"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4" w:type="dxa"/>
            <w:gridSpan w:val="2"/>
          </w:tcPr>
          <w:p w:rsidR="003C0522" w:rsidRPr="003C0522" w:rsidRDefault="003C0522" w:rsidP="009D4A4C">
            <w:pPr>
              <w:jc w:val="right"/>
              <w:rPr>
                <w:sz w:val="20"/>
                <w:szCs w:val="20"/>
                <w:rtl/>
              </w:rPr>
            </w:pPr>
            <w:r>
              <w:rPr>
                <w:sz w:val="20"/>
                <w:szCs w:val="20"/>
                <w:rtl/>
              </w:rPr>
              <w:t>02.12.2014</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tl/>
              </w:rPr>
            </w:pPr>
            <w:r>
              <w:rPr>
                <w:sz w:val="20"/>
                <w:szCs w:val="20"/>
                <w:rtl/>
              </w:rPr>
              <w:t>62/086,208</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6"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4" w:type="dxa"/>
            <w:gridSpan w:val="2"/>
          </w:tcPr>
          <w:p w:rsidR="003C0522" w:rsidRPr="003C0522" w:rsidRDefault="003C0522" w:rsidP="009D4A4C">
            <w:pPr>
              <w:jc w:val="right"/>
              <w:rPr>
                <w:sz w:val="20"/>
                <w:szCs w:val="20"/>
                <w:rtl/>
              </w:rPr>
            </w:pPr>
            <w:r>
              <w:rPr>
                <w:sz w:val="20"/>
                <w:szCs w:val="20"/>
                <w:rtl/>
              </w:rPr>
              <w:t>21.05.2015</w:t>
            </w:r>
          </w:p>
        </w:tc>
        <w:tc>
          <w:tcPr>
            <w:tcW w:w="550" w:type="dxa"/>
          </w:tcPr>
          <w:p w:rsidR="003C0522" w:rsidRPr="003C0522" w:rsidRDefault="003C0522" w:rsidP="009D4A4C">
            <w:pPr>
              <w:jc w:val="right"/>
              <w:rPr>
                <w:sz w:val="20"/>
                <w:szCs w:val="20"/>
                <w:rtl/>
              </w:rPr>
            </w:pPr>
          </w:p>
        </w:tc>
        <w:tc>
          <w:tcPr>
            <w:tcW w:w="1359" w:type="dxa"/>
          </w:tcPr>
          <w:p w:rsidR="003C0522" w:rsidRPr="003C0522" w:rsidRDefault="003C0522" w:rsidP="009D4A4C">
            <w:pPr>
              <w:jc w:val="right"/>
              <w:rPr>
                <w:sz w:val="20"/>
                <w:szCs w:val="20"/>
                <w:rtl/>
              </w:rPr>
            </w:pPr>
            <w:r>
              <w:rPr>
                <w:sz w:val="20"/>
                <w:szCs w:val="20"/>
                <w:rtl/>
              </w:rPr>
              <w:t>62/164,710</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A61B  05//00, 05//087, A61K 09//00, 31//05, 31//352, 31//465, 36//185, 36//81, A61M 11//02, 11//04, 15//00, 15//06, 16//00, 16//14, 16//20, A61P 01//00, 01//04, 01//08, 01//14, 09//10, 09//12, 11//00, 11//06, 13//10, 15//00, 17//02, 17//04, 19//02, 21//00, 25//00, 25//04, 25//08, 25//14, 25//16, 25//18, 25//20, 25//22, 25//24, 25//30, 25//32, 27//06, 29//00, 31//04, 31//14, 31//18, 35//00, 35//02, H05B 01//02</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274091</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סאיקי מדיקל בע"מ</w:t>
            </w:r>
          </w:p>
        </w:tc>
        <w:tc>
          <w:tcPr>
            <w:tcW w:w="3473" w:type="dxa"/>
            <w:gridSpan w:val="4"/>
          </w:tcPr>
          <w:p w:rsidR="003C0522" w:rsidRPr="00632AE1" w:rsidRDefault="003C0522" w:rsidP="009D4A4C">
            <w:pPr>
              <w:jc w:val="right"/>
              <w:rPr>
                <w:rFonts w:cs="David"/>
                <w:sz w:val="20"/>
                <w:szCs w:val="20"/>
                <w:rtl/>
              </w:rPr>
            </w:pPr>
            <w:r>
              <w:rPr>
                <w:rFonts w:cs="David"/>
                <w:sz w:val="20"/>
                <w:szCs w:val="20"/>
              </w:rPr>
              <w:t>SYQE MEDICAL LTD.</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פרי דוידסון, אהרון שור, בנימין שוורץ</w:t>
            </w:r>
          </w:p>
        </w:tc>
        <w:tc>
          <w:tcPr>
            <w:tcW w:w="3473" w:type="dxa"/>
            <w:gridSpan w:val="4"/>
          </w:tcPr>
          <w:p w:rsidR="003C0522" w:rsidRPr="00632AE1" w:rsidRDefault="003C0522" w:rsidP="009D4A4C">
            <w:pPr>
              <w:jc w:val="right"/>
              <w:rPr>
                <w:rFonts w:cs="David"/>
                <w:sz w:val="20"/>
                <w:szCs w:val="20"/>
              </w:rPr>
            </w:pPr>
            <w:r>
              <w:rPr>
                <w:rFonts w:cs="David"/>
                <w:sz w:val="20"/>
                <w:szCs w:val="20"/>
              </w:rPr>
              <w:t>PERRY DAVIDSON, Aaron SCHORR, Binyamin SCHWARTZ</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WO/2016/001926</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ג'י.אי.ארליך (1995) בע"מ,</w:t>
            </w:r>
          </w:p>
          <w:p w:rsidR="003C0522" w:rsidRDefault="003C0522" w:rsidP="009D4A4C">
            <w:pPr>
              <w:rPr>
                <w:rFonts w:cs="Guttman Hodes"/>
                <w:sz w:val="20"/>
                <w:szCs w:val="20"/>
                <w:rtl/>
              </w:rPr>
            </w:pPr>
            <w:r>
              <w:rPr>
                <w:rFonts w:cs="Guttman Hodes"/>
                <w:sz w:val="20"/>
                <w:szCs w:val="20"/>
                <w:rtl/>
              </w:rPr>
              <w:t xml:space="preserve">מגדל איילון, קומה 15 ,רחוב מנחם בגין 11 </w:t>
            </w:r>
          </w:p>
          <w:p w:rsidR="003C0522" w:rsidRPr="00632AE1" w:rsidRDefault="003C0522" w:rsidP="009D4A4C">
            <w:pPr>
              <w:rPr>
                <w:rFonts w:cs="Guttman Hodes"/>
                <w:sz w:val="20"/>
                <w:szCs w:val="20"/>
                <w:rtl/>
              </w:rPr>
            </w:pPr>
            <w:r>
              <w:rPr>
                <w:rFonts w:cs="Guttman Hodes"/>
                <w:sz w:val="20"/>
                <w:szCs w:val="20"/>
                <w:rtl/>
              </w:rPr>
              <w:t>רמת גן</w:t>
            </w:r>
          </w:p>
        </w:tc>
        <w:tc>
          <w:tcPr>
            <w:tcW w:w="3473" w:type="dxa"/>
            <w:gridSpan w:val="4"/>
          </w:tcPr>
          <w:p w:rsidR="003C0522" w:rsidRDefault="003C0522" w:rsidP="009D4A4C">
            <w:pPr>
              <w:jc w:val="right"/>
              <w:rPr>
                <w:rFonts w:cs="David"/>
                <w:sz w:val="20"/>
                <w:szCs w:val="20"/>
              </w:rPr>
            </w:pPr>
            <w:r>
              <w:rPr>
                <w:rFonts w:cs="David"/>
                <w:sz w:val="20"/>
                <w:szCs w:val="20"/>
              </w:rPr>
              <w:t>G.E. EHRLICH (1995) LTD.,</w:t>
            </w:r>
          </w:p>
          <w:p w:rsidR="003C0522" w:rsidRPr="00632AE1" w:rsidRDefault="003C0522" w:rsidP="009D4A4C">
            <w:pPr>
              <w:jc w:val="right"/>
              <w:rPr>
                <w:rFonts w:cs="David"/>
                <w:sz w:val="20"/>
                <w:szCs w:val="20"/>
                <w:rtl/>
              </w:rPr>
            </w:pPr>
            <w:r>
              <w:rPr>
                <w:rFonts w:cs="David"/>
                <w:sz w:val="20"/>
                <w:szCs w:val="20"/>
              </w:rPr>
              <w:t xml:space="preserve"> AYALON TOWER, 15TH FLOOR, 11 MENACHEM BEGIN ST.</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1035"/>
        <w:gridCol w:w="551"/>
        <w:gridCol w:w="77"/>
        <w:gridCol w:w="1487"/>
        <w:gridCol w:w="550"/>
        <w:gridCol w:w="1357"/>
        <w:gridCol w:w="598"/>
        <w:gridCol w:w="152"/>
      </w:tblGrid>
      <w:tr w:rsidR="003C0522" w:rsidRPr="00632AE1" w:rsidTr="003C0522">
        <w:trPr>
          <w:gridAfter w:val="1"/>
          <w:wAfter w:w="152" w:type="dxa"/>
          <w:trHeight w:val="485"/>
          <w:jc w:val="center"/>
        </w:trPr>
        <w:tc>
          <w:tcPr>
            <w:tcW w:w="3733" w:type="dxa"/>
            <w:gridSpan w:val="5"/>
          </w:tcPr>
          <w:p w:rsidR="003C0522" w:rsidRPr="003C0522" w:rsidRDefault="008C6608" w:rsidP="009D4A4C">
            <w:pPr>
              <w:jc w:val="right"/>
              <w:rPr>
                <w:b/>
                <w:bCs/>
                <w:color w:val="0000FF"/>
                <w:sz w:val="20"/>
                <w:szCs w:val="20"/>
                <w:u w:val="single"/>
                <w:rtl/>
              </w:rPr>
            </w:pPr>
            <w:hyperlink r:id="rId870" w:history="1">
              <w:r w:rsidR="003C0522" w:rsidRPr="003C0522">
                <w:rPr>
                  <w:rStyle w:val="Hyperlink"/>
                  <w:sz w:val="20"/>
                </w:rPr>
                <w:t>285114</w:t>
              </w:r>
            </w:hyperlink>
          </w:p>
        </w:tc>
        <w:tc>
          <w:tcPr>
            <w:tcW w:w="4069"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3" w:type="dxa"/>
            <w:gridSpan w:val="5"/>
          </w:tcPr>
          <w:p w:rsidR="003C0522" w:rsidRDefault="003C0522" w:rsidP="009D4A4C">
            <w:pPr>
              <w:rPr>
                <w:rFonts w:cs="David"/>
                <w:b/>
                <w:bCs/>
                <w:sz w:val="20"/>
                <w:szCs w:val="20"/>
                <w:rtl/>
              </w:rPr>
            </w:pPr>
            <w:r>
              <w:rPr>
                <w:rFonts w:cs="David"/>
                <w:b/>
                <w:bCs/>
                <w:sz w:val="20"/>
                <w:szCs w:val="20"/>
                <w:rtl/>
              </w:rPr>
              <w:t>תרכובות אריל, הטרואריל והטרוציקליות לטיפול בהפרעות מתווכות משלימות</w:t>
            </w:r>
          </w:p>
          <w:p w:rsidR="003C0522" w:rsidRPr="00632AE1" w:rsidRDefault="003C0522" w:rsidP="009D4A4C">
            <w:pPr>
              <w:rPr>
                <w:rFonts w:cs="David"/>
                <w:b/>
                <w:bCs/>
                <w:sz w:val="20"/>
                <w:szCs w:val="20"/>
                <w:rtl/>
              </w:rPr>
            </w:pPr>
          </w:p>
        </w:tc>
        <w:tc>
          <w:tcPr>
            <w:tcW w:w="3471" w:type="dxa"/>
            <w:gridSpan w:val="4"/>
          </w:tcPr>
          <w:p w:rsidR="003C0522" w:rsidRDefault="003C0522" w:rsidP="009D4A4C">
            <w:pPr>
              <w:jc w:val="right"/>
              <w:rPr>
                <w:rFonts w:cs="David"/>
                <w:b/>
                <w:bCs/>
                <w:sz w:val="20"/>
                <w:szCs w:val="20"/>
              </w:rPr>
            </w:pPr>
            <w:r>
              <w:rPr>
                <w:rFonts w:cs="David"/>
                <w:b/>
                <w:bCs/>
                <w:sz w:val="20"/>
                <w:szCs w:val="20"/>
              </w:rPr>
              <w:t>ARYL, HETEROARYL, AND HETEROCYCLIC COMPOUNDS FOR TREATMENT OF COMPLEMENT MEDIATED DISORDERS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25.02.2015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8"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25.02.2014</w:t>
            </w:r>
          </w:p>
        </w:tc>
        <w:tc>
          <w:tcPr>
            <w:tcW w:w="550" w:type="dxa"/>
          </w:tcPr>
          <w:p w:rsidR="003C0522" w:rsidRPr="00632AE1" w:rsidRDefault="003C0522" w:rsidP="009D4A4C">
            <w:pPr>
              <w:jc w:val="right"/>
              <w:rPr>
                <w:sz w:val="20"/>
                <w:szCs w:val="20"/>
                <w:rtl/>
              </w:rPr>
            </w:pPr>
            <w:r>
              <w:rPr>
                <w:sz w:val="20"/>
                <w:szCs w:val="20"/>
                <w:rtl/>
              </w:rPr>
              <w:t>[32]</w:t>
            </w:r>
          </w:p>
        </w:tc>
        <w:tc>
          <w:tcPr>
            <w:tcW w:w="1357" w:type="dxa"/>
          </w:tcPr>
          <w:p w:rsidR="003C0522" w:rsidRPr="00632AE1" w:rsidRDefault="003C0522" w:rsidP="009D4A4C">
            <w:pPr>
              <w:jc w:val="right"/>
              <w:rPr>
                <w:rFonts w:cs="David"/>
                <w:sz w:val="20"/>
                <w:szCs w:val="20"/>
              </w:rPr>
            </w:pPr>
            <w:r>
              <w:rPr>
                <w:rFonts w:cs="David"/>
                <w:sz w:val="20"/>
                <w:szCs w:val="20"/>
              </w:rPr>
              <w:t>61/944189</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8"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4" w:type="dxa"/>
            <w:gridSpan w:val="2"/>
          </w:tcPr>
          <w:p w:rsidR="003C0522" w:rsidRPr="003C0522" w:rsidRDefault="003C0522" w:rsidP="009D4A4C">
            <w:pPr>
              <w:jc w:val="right"/>
              <w:rPr>
                <w:sz w:val="20"/>
                <w:szCs w:val="20"/>
              </w:rPr>
            </w:pPr>
            <w:r>
              <w:rPr>
                <w:sz w:val="20"/>
                <w:szCs w:val="20"/>
                <w:rtl/>
              </w:rPr>
              <w:t>10.07.2014</w:t>
            </w:r>
          </w:p>
        </w:tc>
        <w:tc>
          <w:tcPr>
            <w:tcW w:w="550" w:type="dxa"/>
          </w:tcPr>
          <w:p w:rsidR="003C0522" w:rsidRPr="003C0522" w:rsidRDefault="003C0522" w:rsidP="009D4A4C">
            <w:pPr>
              <w:jc w:val="right"/>
              <w:rPr>
                <w:sz w:val="20"/>
                <w:szCs w:val="20"/>
                <w:rtl/>
              </w:rPr>
            </w:pPr>
          </w:p>
        </w:tc>
        <w:tc>
          <w:tcPr>
            <w:tcW w:w="1357" w:type="dxa"/>
          </w:tcPr>
          <w:p w:rsidR="003C0522" w:rsidRPr="003C0522" w:rsidRDefault="003C0522" w:rsidP="009D4A4C">
            <w:pPr>
              <w:jc w:val="right"/>
              <w:rPr>
                <w:sz w:val="20"/>
                <w:szCs w:val="20"/>
              </w:rPr>
            </w:pPr>
            <w:r>
              <w:rPr>
                <w:sz w:val="20"/>
                <w:szCs w:val="20"/>
                <w:rtl/>
              </w:rPr>
              <w:t>62/022916</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2" w:type="dxa"/>
          <w:jc w:val="center"/>
        </w:trPr>
        <w:tc>
          <w:tcPr>
            <w:tcW w:w="234" w:type="dxa"/>
            <w:gridSpan w:val="2"/>
          </w:tcPr>
          <w:p w:rsidR="003C0522" w:rsidRPr="003C0522" w:rsidRDefault="003C0522" w:rsidP="009D4A4C">
            <w:pPr>
              <w:rPr>
                <w:sz w:val="20"/>
                <w:szCs w:val="20"/>
                <w:rtl/>
              </w:rPr>
            </w:pPr>
          </w:p>
        </w:tc>
        <w:tc>
          <w:tcPr>
            <w:tcW w:w="2948"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4" w:type="dxa"/>
            <w:gridSpan w:val="2"/>
          </w:tcPr>
          <w:p w:rsidR="003C0522" w:rsidRPr="003C0522" w:rsidRDefault="003C0522" w:rsidP="009D4A4C">
            <w:pPr>
              <w:jc w:val="right"/>
              <w:rPr>
                <w:sz w:val="20"/>
                <w:szCs w:val="20"/>
                <w:rtl/>
              </w:rPr>
            </w:pPr>
            <w:r>
              <w:rPr>
                <w:sz w:val="20"/>
                <w:szCs w:val="20"/>
                <w:rtl/>
              </w:rPr>
              <w:t>05.09.2014</w:t>
            </w:r>
          </w:p>
        </w:tc>
        <w:tc>
          <w:tcPr>
            <w:tcW w:w="550" w:type="dxa"/>
          </w:tcPr>
          <w:p w:rsidR="003C0522" w:rsidRPr="003C0522" w:rsidRDefault="003C0522" w:rsidP="009D4A4C">
            <w:pPr>
              <w:jc w:val="right"/>
              <w:rPr>
                <w:sz w:val="20"/>
                <w:szCs w:val="20"/>
                <w:rtl/>
              </w:rPr>
            </w:pPr>
          </w:p>
        </w:tc>
        <w:tc>
          <w:tcPr>
            <w:tcW w:w="1357" w:type="dxa"/>
          </w:tcPr>
          <w:p w:rsidR="003C0522" w:rsidRPr="003C0522" w:rsidRDefault="003C0522" w:rsidP="009D4A4C">
            <w:pPr>
              <w:jc w:val="right"/>
              <w:rPr>
                <w:sz w:val="20"/>
                <w:szCs w:val="20"/>
                <w:rtl/>
              </w:rPr>
            </w:pPr>
            <w:r>
              <w:rPr>
                <w:sz w:val="20"/>
                <w:szCs w:val="20"/>
                <w:rtl/>
              </w:rPr>
              <w:t>62/046783</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 xml:space="preserve">(2020.01) A61K  09//00, 31//404, 31//4045, 31//407, 31//4162, 31//4178, 31//4184, 31//4188, 31//4192, 31//437, 31//4439, 31//444, 31//4709, 31//496, 31//501, 31//506, 31//519, 31//549, 31//55, 31//675, 31//683, C07B 59//00, C07D 20/9/12, 20/9/14, 20/9/30, 20/9/40, 20/9/42, 20/9/44, 20/9/88, 40/1/14, 40/3/06, 40/3/08, 40/3/12, 40/3/14, 40/5/12, 40/5/14, 41/3/06, 41/3/14, 41/7/06, 41/7/12, 41/7/14, </w:t>
            </w:r>
            <w:r>
              <w:rPr>
                <w:sz w:val="20"/>
                <w:szCs w:val="20"/>
              </w:rPr>
              <w:lastRenderedPageBreak/>
              <w:t>47/1/04, 47/1/08, 48/7/04, 48/7/14, 49/1/113, 49/5/04, 51/3/04, C07F 05//02, 07//08, 09//572, 09//6558, 09//6561</w:t>
            </w:r>
          </w:p>
        </w:tc>
        <w:tc>
          <w:tcPr>
            <w:tcW w:w="598" w:type="dxa"/>
          </w:tcPr>
          <w:p w:rsidR="003C0522" w:rsidRPr="00632AE1" w:rsidRDefault="003C0522" w:rsidP="009D4A4C">
            <w:pPr>
              <w:jc w:val="right"/>
              <w:rPr>
                <w:sz w:val="20"/>
                <w:szCs w:val="20"/>
              </w:rPr>
            </w:pPr>
            <w:r>
              <w:rPr>
                <w:sz w:val="20"/>
                <w:szCs w:val="20"/>
                <w:rtl/>
              </w:rPr>
              <w:lastRenderedPageBreak/>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269806</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3"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1" w:type="dxa"/>
            <w:gridSpan w:val="4"/>
          </w:tcPr>
          <w:p w:rsidR="003C0522" w:rsidRPr="00632AE1" w:rsidRDefault="003C0522" w:rsidP="009D4A4C">
            <w:pPr>
              <w:jc w:val="right"/>
              <w:rPr>
                <w:rFonts w:cs="David"/>
                <w:sz w:val="20"/>
                <w:szCs w:val="20"/>
                <w:rtl/>
              </w:rPr>
            </w:pPr>
            <w:r>
              <w:rPr>
                <w:rFonts w:cs="David"/>
                <w:sz w:val="20"/>
                <w:szCs w:val="20"/>
              </w:rPr>
              <w:t>ACHILLION PHARMACEUTICALS,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WO/2015/130838</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3"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1"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3" w:type="dxa"/>
            <w:gridSpan w:val="3"/>
          </w:tcPr>
          <w:p w:rsidR="003C0522" w:rsidRPr="00632AE1" w:rsidRDefault="003C0522" w:rsidP="009D4A4C">
            <w:pPr>
              <w:jc w:val="right"/>
              <w:rPr>
                <w:rFonts w:cs="David"/>
                <w:sz w:val="20"/>
                <w:szCs w:val="20"/>
              </w:rPr>
            </w:pPr>
          </w:p>
        </w:tc>
        <w:tc>
          <w:tcPr>
            <w:tcW w:w="3992"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1034"/>
        <w:gridCol w:w="551"/>
        <w:gridCol w:w="77"/>
        <w:gridCol w:w="1488"/>
        <w:gridCol w:w="550"/>
        <w:gridCol w:w="1354"/>
        <w:gridCol w:w="598"/>
        <w:gridCol w:w="152"/>
      </w:tblGrid>
      <w:tr w:rsidR="003C0522" w:rsidRPr="00632AE1" w:rsidTr="003C0522">
        <w:trPr>
          <w:gridAfter w:val="1"/>
          <w:wAfter w:w="152" w:type="dxa"/>
          <w:trHeight w:val="485"/>
          <w:jc w:val="center"/>
        </w:trPr>
        <w:tc>
          <w:tcPr>
            <w:tcW w:w="3735" w:type="dxa"/>
            <w:gridSpan w:val="5"/>
          </w:tcPr>
          <w:p w:rsidR="003C0522" w:rsidRPr="003C0522" w:rsidRDefault="008C6608" w:rsidP="009D4A4C">
            <w:pPr>
              <w:jc w:val="right"/>
              <w:rPr>
                <w:b/>
                <w:bCs/>
                <w:color w:val="0000FF"/>
                <w:sz w:val="20"/>
                <w:szCs w:val="20"/>
                <w:u w:val="single"/>
                <w:rtl/>
              </w:rPr>
            </w:pPr>
            <w:hyperlink r:id="rId871" w:history="1">
              <w:r w:rsidR="003C0522" w:rsidRPr="003C0522">
                <w:rPr>
                  <w:rStyle w:val="Hyperlink"/>
                  <w:sz w:val="20"/>
                </w:rPr>
                <w:t>285121</w:t>
              </w:r>
            </w:hyperlink>
          </w:p>
        </w:tc>
        <w:tc>
          <w:tcPr>
            <w:tcW w:w="4067"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5"/>
          </w:tcPr>
          <w:p w:rsidR="003C0522" w:rsidRDefault="003C0522" w:rsidP="009D4A4C">
            <w:pPr>
              <w:rPr>
                <w:rFonts w:cs="David"/>
                <w:b/>
                <w:bCs/>
                <w:sz w:val="20"/>
                <w:szCs w:val="20"/>
                <w:rtl/>
              </w:rPr>
            </w:pPr>
            <w:r>
              <w:rPr>
                <w:rFonts w:cs="David"/>
                <w:b/>
                <w:bCs/>
                <w:sz w:val="20"/>
                <w:szCs w:val="20"/>
                <w:rtl/>
              </w:rPr>
              <w:t>מערכת למידה עמוקה לגילוי קוביה</w:t>
            </w:r>
          </w:p>
          <w:p w:rsidR="003C0522" w:rsidRPr="00632AE1" w:rsidRDefault="003C0522" w:rsidP="009D4A4C">
            <w:pPr>
              <w:rPr>
                <w:rFonts w:cs="David"/>
                <w:b/>
                <w:bCs/>
                <w:sz w:val="20"/>
                <w:szCs w:val="20"/>
                <w:rtl/>
              </w:rPr>
            </w:pPr>
          </w:p>
        </w:tc>
        <w:tc>
          <w:tcPr>
            <w:tcW w:w="3469" w:type="dxa"/>
            <w:gridSpan w:val="4"/>
          </w:tcPr>
          <w:p w:rsidR="003C0522" w:rsidRDefault="003C0522" w:rsidP="009D4A4C">
            <w:pPr>
              <w:jc w:val="right"/>
              <w:rPr>
                <w:rFonts w:cs="David"/>
                <w:b/>
                <w:bCs/>
                <w:sz w:val="20"/>
                <w:szCs w:val="20"/>
              </w:rPr>
            </w:pPr>
            <w:r>
              <w:rPr>
                <w:rFonts w:cs="David"/>
                <w:b/>
                <w:bCs/>
                <w:sz w:val="20"/>
                <w:szCs w:val="20"/>
              </w:rPr>
              <w:t>DEEP LEARNING SYSTEM FOR CUBOID DETECTION</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14.11.2017</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15.11.2016</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62/422547</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G06K  09//00, 09//46, 09//62, 09//66, G06N 03//04, 03//08, G06T 07//11, 07//70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266482</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69" w:type="dxa"/>
            <w:gridSpan w:val="4"/>
          </w:tcPr>
          <w:p w:rsidR="003C0522" w:rsidRPr="00632AE1" w:rsidRDefault="003C0522" w:rsidP="009D4A4C">
            <w:pPr>
              <w:jc w:val="right"/>
              <w:rPr>
                <w:rFonts w:cs="David"/>
                <w:sz w:val="20"/>
                <w:szCs w:val="20"/>
                <w:rtl/>
              </w:rPr>
            </w:pPr>
            <w:r>
              <w:rPr>
                <w:rFonts w:cs="David"/>
                <w:sz w:val="20"/>
                <w:szCs w:val="20"/>
              </w:rPr>
              <w:t>MAGIC LEAP,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WO/2018/093796</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0"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820"/>
        <w:gridCol w:w="210"/>
        <w:gridCol w:w="551"/>
        <w:gridCol w:w="77"/>
        <w:gridCol w:w="741"/>
        <w:gridCol w:w="745"/>
        <w:gridCol w:w="550"/>
        <w:gridCol w:w="1364"/>
        <w:gridCol w:w="598"/>
        <w:gridCol w:w="152"/>
      </w:tblGrid>
      <w:tr w:rsidR="003C0522" w:rsidRPr="00632AE1" w:rsidTr="003C0522">
        <w:trPr>
          <w:gridAfter w:val="1"/>
          <w:wAfter w:w="152" w:type="dxa"/>
          <w:trHeight w:val="485"/>
          <w:jc w:val="center"/>
        </w:trPr>
        <w:tc>
          <w:tcPr>
            <w:tcW w:w="3727" w:type="dxa"/>
            <w:gridSpan w:val="6"/>
          </w:tcPr>
          <w:p w:rsidR="003C0522" w:rsidRPr="003C0522" w:rsidRDefault="008C6608" w:rsidP="009D4A4C">
            <w:pPr>
              <w:jc w:val="right"/>
              <w:rPr>
                <w:b/>
                <w:bCs/>
                <w:color w:val="0000FF"/>
                <w:sz w:val="20"/>
                <w:szCs w:val="20"/>
                <w:u w:val="single"/>
                <w:rtl/>
              </w:rPr>
            </w:pPr>
            <w:hyperlink r:id="rId872" w:history="1">
              <w:r w:rsidR="003C0522" w:rsidRPr="003C0522">
                <w:rPr>
                  <w:rStyle w:val="Hyperlink"/>
                  <w:sz w:val="20"/>
                </w:rPr>
                <w:t>285130</w:t>
              </w:r>
            </w:hyperlink>
          </w:p>
        </w:tc>
        <w:tc>
          <w:tcPr>
            <w:tcW w:w="4075"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7" w:type="dxa"/>
            <w:gridSpan w:val="6"/>
          </w:tcPr>
          <w:p w:rsidR="003C0522" w:rsidRDefault="003C0522" w:rsidP="009D4A4C">
            <w:pPr>
              <w:rPr>
                <w:rFonts w:cs="David"/>
                <w:b/>
                <w:bCs/>
                <w:sz w:val="20"/>
                <w:szCs w:val="20"/>
                <w:rtl/>
              </w:rPr>
            </w:pPr>
            <w:r>
              <w:rPr>
                <w:rFonts w:cs="David"/>
                <w:b/>
                <w:bCs/>
                <w:sz w:val="20"/>
                <w:szCs w:val="20"/>
                <w:rtl/>
              </w:rPr>
              <w:t>כיול מערכת מטרולוגית מבוססת על מדידת פיזור קרני–</w:t>
            </w:r>
            <w:r>
              <w:rPr>
                <w:rFonts w:cs="David"/>
                <w:b/>
                <w:bCs/>
                <w:sz w:val="20"/>
                <w:szCs w:val="20"/>
              </w:rPr>
              <w:t>X</w:t>
            </w:r>
            <w:r>
              <w:rPr>
                <w:rFonts w:cs="David"/>
                <w:b/>
                <w:bCs/>
                <w:sz w:val="20"/>
                <w:szCs w:val="20"/>
                <w:rtl/>
              </w:rPr>
              <w:t xml:space="preserve"> זווית קטנה</w:t>
            </w:r>
          </w:p>
          <w:p w:rsidR="003C0522" w:rsidRPr="00632AE1" w:rsidRDefault="003C0522" w:rsidP="009D4A4C">
            <w:pPr>
              <w:rPr>
                <w:rFonts w:cs="David"/>
                <w:b/>
                <w:bCs/>
                <w:sz w:val="20"/>
                <w:szCs w:val="20"/>
                <w:rtl/>
              </w:rPr>
            </w:pPr>
          </w:p>
        </w:tc>
        <w:tc>
          <w:tcPr>
            <w:tcW w:w="3477" w:type="dxa"/>
            <w:gridSpan w:val="5"/>
          </w:tcPr>
          <w:p w:rsidR="003C0522" w:rsidRDefault="003C0522" w:rsidP="009D4A4C">
            <w:pPr>
              <w:jc w:val="right"/>
              <w:rPr>
                <w:rFonts w:cs="David"/>
                <w:b/>
                <w:bCs/>
                <w:sz w:val="20"/>
                <w:szCs w:val="20"/>
              </w:rPr>
            </w:pPr>
            <w:r>
              <w:rPr>
                <w:rFonts w:cs="David"/>
                <w:b/>
                <w:bCs/>
                <w:sz w:val="20"/>
                <w:szCs w:val="20"/>
              </w:rPr>
              <w:t>CALIBRATION OF A SMALL ANGLE X-RAY SCATTEROMETRY BASED METROLOGY SYSTEM</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9"/>
          </w:tcPr>
          <w:p w:rsidR="003C0522" w:rsidRPr="00632AE1" w:rsidRDefault="003C0522" w:rsidP="009D4A4C">
            <w:pPr>
              <w:jc w:val="right"/>
              <w:rPr>
                <w:rFonts w:cs="David"/>
                <w:sz w:val="20"/>
                <w:szCs w:val="20"/>
              </w:rPr>
            </w:pPr>
            <w:r>
              <w:rPr>
                <w:rFonts w:cs="David"/>
                <w:sz w:val="20"/>
                <w:szCs w:val="20"/>
              </w:rPr>
              <w:t>22.10.2017</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2940"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3"/>
          </w:tcPr>
          <w:p w:rsidR="003C0522" w:rsidRPr="00632AE1" w:rsidRDefault="003C0522" w:rsidP="009D4A4C">
            <w:pPr>
              <w:jc w:val="right"/>
              <w:rPr>
                <w:rFonts w:cs="David"/>
                <w:sz w:val="20"/>
                <w:szCs w:val="20"/>
              </w:rPr>
            </w:pPr>
            <w:r>
              <w:rPr>
                <w:rFonts w:cs="David"/>
                <w:sz w:val="20"/>
                <w:szCs w:val="20"/>
              </w:rPr>
              <w:t>21.10.2016</w:t>
            </w:r>
          </w:p>
        </w:tc>
        <w:tc>
          <w:tcPr>
            <w:tcW w:w="550" w:type="dxa"/>
          </w:tcPr>
          <w:p w:rsidR="003C0522" w:rsidRPr="00632AE1" w:rsidRDefault="003C0522" w:rsidP="009D4A4C">
            <w:pPr>
              <w:jc w:val="right"/>
              <w:rPr>
                <w:sz w:val="20"/>
                <w:szCs w:val="20"/>
                <w:rtl/>
              </w:rPr>
            </w:pPr>
            <w:r>
              <w:rPr>
                <w:sz w:val="20"/>
                <w:szCs w:val="20"/>
                <w:rtl/>
              </w:rPr>
              <w:t>[32]</w:t>
            </w:r>
          </w:p>
        </w:tc>
        <w:tc>
          <w:tcPr>
            <w:tcW w:w="1364" w:type="dxa"/>
          </w:tcPr>
          <w:p w:rsidR="003C0522" w:rsidRPr="00632AE1" w:rsidRDefault="003C0522" w:rsidP="009D4A4C">
            <w:pPr>
              <w:jc w:val="right"/>
              <w:rPr>
                <w:rFonts w:cs="David"/>
                <w:sz w:val="20"/>
                <w:szCs w:val="20"/>
              </w:rPr>
            </w:pPr>
            <w:r>
              <w:rPr>
                <w:rFonts w:cs="David"/>
                <w:sz w:val="20"/>
                <w:szCs w:val="20"/>
              </w:rPr>
              <w:t>62/411,152</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6" w:type="dxa"/>
            <w:gridSpan w:val="2"/>
          </w:tcPr>
          <w:p w:rsidR="003C0522" w:rsidRPr="003C0522" w:rsidRDefault="003C0522" w:rsidP="009D4A4C">
            <w:pPr>
              <w:rPr>
                <w:sz w:val="20"/>
                <w:szCs w:val="20"/>
                <w:rtl/>
              </w:rPr>
            </w:pPr>
          </w:p>
        </w:tc>
        <w:tc>
          <w:tcPr>
            <w:tcW w:w="2940"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3"/>
          </w:tcPr>
          <w:p w:rsidR="003C0522" w:rsidRPr="003C0522" w:rsidRDefault="003C0522" w:rsidP="009D4A4C">
            <w:pPr>
              <w:jc w:val="right"/>
              <w:rPr>
                <w:sz w:val="20"/>
                <w:szCs w:val="20"/>
              </w:rPr>
            </w:pPr>
            <w:r>
              <w:rPr>
                <w:sz w:val="20"/>
                <w:szCs w:val="20"/>
                <w:rtl/>
              </w:rPr>
              <w:t>21.10.2017</w:t>
            </w:r>
          </w:p>
        </w:tc>
        <w:tc>
          <w:tcPr>
            <w:tcW w:w="550" w:type="dxa"/>
          </w:tcPr>
          <w:p w:rsidR="003C0522" w:rsidRPr="003C0522" w:rsidRDefault="003C0522" w:rsidP="009D4A4C">
            <w:pPr>
              <w:jc w:val="right"/>
              <w:rPr>
                <w:sz w:val="20"/>
                <w:szCs w:val="20"/>
                <w:rtl/>
              </w:rPr>
            </w:pPr>
          </w:p>
        </w:tc>
        <w:tc>
          <w:tcPr>
            <w:tcW w:w="1364" w:type="dxa"/>
          </w:tcPr>
          <w:p w:rsidR="003C0522" w:rsidRPr="003C0522" w:rsidRDefault="003C0522" w:rsidP="009D4A4C">
            <w:pPr>
              <w:jc w:val="right"/>
              <w:rPr>
                <w:sz w:val="20"/>
                <w:szCs w:val="20"/>
              </w:rPr>
            </w:pPr>
            <w:r>
              <w:rPr>
                <w:sz w:val="20"/>
                <w:szCs w:val="20"/>
                <w:rtl/>
              </w:rPr>
              <w:t>15/789,992</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G01N  23//083, 23//20, 23//201, G21K 01//06</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9"/>
          </w:tcPr>
          <w:p w:rsidR="003C0522" w:rsidRPr="00632AE1" w:rsidRDefault="003C0522" w:rsidP="009D4A4C">
            <w:pPr>
              <w:jc w:val="right"/>
              <w:rPr>
                <w:rFonts w:cs="David"/>
                <w:sz w:val="20"/>
                <w:szCs w:val="20"/>
              </w:rPr>
            </w:pPr>
            <w:r>
              <w:rPr>
                <w:rFonts w:cs="David"/>
                <w:sz w:val="20"/>
                <w:szCs w:val="20"/>
              </w:rPr>
              <w:t>DIVISION FROM 265798</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27"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77" w:type="dxa"/>
            <w:gridSpan w:val="5"/>
          </w:tcPr>
          <w:p w:rsidR="003C0522" w:rsidRPr="00632AE1" w:rsidRDefault="003C0522" w:rsidP="009D4A4C">
            <w:pPr>
              <w:jc w:val="right"/>
              <w:rPr>
                <w:rFonts w:cs="David"/>
                <w:sz w:val="20"/>
                <w:szCs w:val="20"/>
                <w:rtl/>
              </w:rPr>
            </w:pPr>
            <w:r>
              <w:rPr>
                <w:rFonts w:cs="David"/>
                <w:sz w:val="20"/>
                <w:szCs w:val="20"/>
              </w:rPr>
              <w:t>KLA CORPORATION,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Guttman Hodes"/>
                <w:sz w:val="20"/>
                <w:szCs w:val="20"/>
                <w:rtl/>
              </w:rPr>
            </w:pPr>
          </w:p>
        </w:tc>
        <w:tc>
          <w:tcPr>
            <w:tcW w:w="6968" w:type="dxa"/>
            <w:gridSpan w:val="9"/>
          </w:tcPr>
          <w:p w:rsidR="003C0522" w:rsidRPr="00632AE1" w:rsidRDefault="003C0522" w:rsidP="009D4A4C">
            <w:pPr>
              <w:jc w:val="right"/>
              <w:rPr>
                <w:rFonts w:cs="Guttman Hodes"/>
                <w:sz w:val="20"/>
                <w:szCs w:val="20"/>
              </w:rPr>
            </w:pPr>
            <w:r>
              <w:rPr>
                <w:rFonts w:cs="Guttman Hodes"/>
                <w:sz w:val="20"/>
                <w:szCs w:val="20"/>
              </w:rPr>
              <w:t>WO/2018/075999</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27" w:type="dxa"/>
            <w:gridSpan w:val="6"/>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77" w:type="dxa"/>
            <w:gridSpan w:val="5"/>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66"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79" w:type="dxa"/>
            <w:gridSpan w:val="4"/>
          </w:tcPr>
          <w:p w:rsidR="003C0522" w:rsidRPr="00632AE1" w:rsidRDefault="003C0522" w:rsidP="009D4A4C">
            <w:pPr>
              <w:jc w:val="center"/>
              <w:rPr>
                <w:rFonts w:cs="David"/>
                <w:sz w:val="20"/>
                <w:szCs w:val="20"/>
                <w:rtl/>
              </w:rPr>
            </w:pPr>
            <w:r>
              <w:rPr>
                <w:rFonts w:cs="David"/>
                <w:sz w:val="20"/>
                <w:szCs w:val="20"/>
                <w:rtl/>
              </w:rPr>
              <w:t>265798</w:t>
            </w:r>
          </w:p>
        </w:tc>
        <w:tc>
          <w:tcPr>
            <w:tcW w:w="3257"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46" w:type="dxa"/>
            <w:gridSpan w:val="3"/>
          </w:tcPr>
          <w:p w:rsidR="003C0522" w:rsidRPr="00632AE1" w:rsidRDefault="003C0522" w:rsidP="009D4A4C">
            <w:pPr>
              <w:jc w:val="right"/>
              <w:rPr>
                <w:rFonts w:cs="David"/>
                <w:sz w:val="20"/>
                <w:szCs w:val="20"/>
              </w:rPr>
            </w:pPr>
          </w:p>
        </w:tc>
        <w:tc>
          <w:tcPr>
            <w:tcW w:w="1658" w:type="dxa"/>
            <w:gridSpan w:val="4"/>
          </w:tcPr>
          <w:p w:rsidR="003C0522" w:rsidRPr="00632AE1" w:rsidRDefault="003C0522" w:rsidP="009D4A4C">
            <w:pPr>
              <w:jc w:val="right"/>
              <w:rPr>
                <w:rFonts w:cs="David"/>
                <w:sz w:val="20"/>
                <w:szCs w:val="20"/>
              </w:rPr>
            </w:pPr>
          </w:p>
        </w:tc>
        <w:tc>
          <w:tcPr>
            <w:tcW w:w="3998" w:type="dxa"/>
            <w:gridSpan w:val="5"/>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1" w:type="dxa"/>
        </w:trPr>
        <w:tc>
          <w:tcPr>
            <w:tcW w:w="7883"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08"/>
        <w:gridCol w:w="1035"/>
        <w:gridCol w:w="552"/>
        <w:gridCol w:w="77"/>
        <w:gridCol w:w="1485"/>
        <w:gridCol w:w="550"/>
        <w:gridCol w:w="1363"/>
        <w:gridCol w:w="598"/>
        <w:gridCol w:w="151"/>
      </w:tblGrid>
      <w:tr w:rsidR="003C0522" w:rsidRPr="00632AE1" w:rsidTr="003C0522">
        <w:trPr>
          <w:gridAfter w:val="1"/>
          <w:wAfter w:w="151" w:type="dxa"/>
          <w:trHeight w:val="485"/>
          <w:jc w:val="center"/>
        </w:trPr>
        <w:tc>
          <w:tcPr>
            <w:tcW w:w="3730" w:type="dxa"/>
            <w:gridSpan w:val="5"/>
          </w:tcPr>
          <w:p w:rsidR="003C0522" w:rsidRPr="003C0522" w:rsidRDefault="008C6608" w:rsidP="009D4A4C">
            <w:pPr>
              <w:jc w:val="right"/>
              <w:rPr>
                <w:b/>
                <w:bCs/>
                <w:color w:val="0000FF"/>
                <w:sz w:val="20"/>
                <w:szCs w:val="20"/>
                <w:u w:val="single"/>
                <w:rtl/>
              </w:rPr>
            </w:pPr>
            <w:hyperlink r:id="rId873" w:history="1">
              <w:r w:rsidR="003C0522" w:rsidRPr="003C0522">
                <w:rPr>
                  <w:rStyle w:val="Hyperlink"/>
                  <w:sz w:val="20"/>
                </w:rPr>
                <w:t>285132</w:t>
              </w:r>
            </w:hyperlink>
          </w:p>
        </w:tc>
        <w:tc>
          <w:tcPr>
            <w:tcW w:w="4073"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1" w:type="dxa"/>
          <w:jc w:val="center"/>
        </w:trPr>
        <w:tc>
          <w:tcPr>
            <w:tcW w:w="3730" w:type="dxa"/>
            <w:gridSpan w:val="5"/>
          </w:tcPr>
          <w:p w:rsidR="003C0522" w:rsidRDefault="003C0522" w:rsidP="009D4A4C">
            <w:pPr>
              <w:rPr>
                <w:rFonts w:cs="David"/>
                <w:b/>
                <w:bCs/>
                <w:sz w:val="20"/>
                <w:szCs w:val="20"/>
                <w:rtl/>
              </w:rPr>
            </w:pPr>
            <w:r>
              <w:rPr>
                <w:rFonts w:cs="David"/>
                <w:b/>
                <w:bCs/>
                <w:sz w:val="20"/>
                <w:szCs w:val="20"/>
                <w:rtl/>
              </w:rPr>
              <w:t>אפנון הביטוי של אפוליפופרוטאין  (</w:t>
            </w:r>
            <w:r>
              <w:rPr>
                <w:rFonts w:cs="David"/>
                <w:b/>
                <w:bCs/>
                <w:sz w:val="20"/>
                <w:szCs w:val="20"/>
              </w:rPr>
              <w:t>a</w:t>
            </w:r>
            <w:r>
              <w:rPr>
                <w:rFonts w:cs="David"/>
                <w:b/>
                <w:bCs/>
                <w:sz w:val="20"/>
                <w:szCs w:val="20"/>
                <w:rtl/>
              </w:rPr>
              <w:t>)</w:t>
            </w:r>
          </w:p>
          <w:p w:rsidR="003C0522" w:rsidRPr="00632AE1" w:rsidRDefault="003C0522" w:rsidP="009D4A4C">
            <w:pPr>
              <w:rPr>
                <w:rFonts w:cs="David"/>
                <w:b/>
                <w:bCs/>
                <w:sz w:val="20"/>
                <w:szCs w:val="20"/>
                <w:rtl/>
              </w:rPr>
            </w:pPr>
          </w:p>
        </w:tc>
        <w:tc>
          <w:tcPr>
            <w:tcW w:w="3475" w:type="dxa"/>
            <w:gridSpan w:val="4"/>
          </w:tcPr>
          <w:p w:rsidR="003C0522" w:rsidRDefault="003C0522" w:rsidP="009D4A4C">
            <w:pPr>
              <w:jc w:val="right"/>
              <w:rPr>
                <w:rFonts w:cs="David"/>
                <w:b/>
                <w:bCs/>
                <w:sz w:val="20"/>
                <w:szCs w:val="20"/>
              </w:rPr>
            </w:pPr>
            <w:r>
              <w:rPr>
                <w:rFonts w:cs="David"/>
                <w:b/>
                <w:bCs/>
                <w:sz w:val="20"/>
                <w:szCs w:val="20"/>
              </w:rPr>
              <w:t>MODULATING APOLIPOPROTEIN (A) EXPRESSION</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07.11.2016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David"/>
                <w:sz w:val="20"/>
                <w:szCs w:val="20"/>
                <w:rtl/>
              </w:rPr>
            </w:pPr>
          </w:p>
        </w:tc>
        <w:tc>
          <w:tcPr>
            <w:tcW w:w="2943" w:type="dxa"/>
            <w:gridSpan w:val="2"/>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2" w:type="dxa"/>
            <w:gridSpan w:val="2"/>
          </w:tcPr>
          <w:p w:rsidR="003C0522" w:rsidRPr="00632AE1" w:rsidRDefault="003C0522" w:rsidP="009D4A4C">
            <w:pPr>
              <w:jc w:val="right"/>
              <w:rPr>
                <w:rFonts w:cs="David"/>
                <w:sz w:val="20"/>
                <w:szCs w:val="20"/>
              </w:rPr>
            </w:pPr>
            <w:r>
              <w:rPr>
                <w:rFonts w:cs="David"/>
                <w:sz w:val="20"/>
                <w:szCs w:val="20"/>
              </w:rPr>
              <w:t>06.11.2015</w:t>
            </w:r>
          </w:p>
        </w:tc>
        <w:tc>
          <w:tcPr>
            <w:tcW w:w="550" w:type="dxa"/>
          </w:tcPr>
          <w:p w:rsidR="003C0522" w:rsidRPr="00632AE1" w:rsidRDefault="003C0522" w:rsidP="009D4A4C">
            <w:pPr>
              <w:jc w:val="right"/>
              <w:rPr>
                <w:sz w:val="20"/>
                <w:szCs w:val="20"/>
                <w:rtl/>
              </w:rPr>
            </w:pPr>
            <w:r>
              <w:rPr>
                <w:sz w:val="20"/>
                <w:szCs w:val="20"/>
                <w:rtl/>
              </w:rPr>
              <w:t>[32]</w:t>
            </w:r>
          </w:p>
        </w:tc>
        <w:tc>
          <w:tcPr>
            <w:tcW w:w="1363" w:type="dxa"/>
          </w:tcPr>
          <w:p w:rsidR="003C0522" w:rsidRPr="00632AE1" w:rsidRDefault="003C0522" w:rsidP="009D4A4C">
            <w:pPr>
              <w:jc w:val="right"/>
              <w:rPr>
                <w:rFonts w:cs="David"/>
                <w:sz w:val="20"/>
                <w:szCs w:val="20"/>
              </w:rPr>
            </w:pPr>
            <w:r>
              <w:rPr>
                <w:rFonts w:cs="David"/>
                <w:sz w:val="20"/>
                <w:szCs w:val="20"/>
              </w:rPr>
              <w:t>62/252,392</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1" w:type="dxa"/>
          <w:jc w:val="center"/>
        </w:trPr>
        <w:tc>
          <w:tcPr>
            <w:tcW w:w="7205"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A61J  01//05, A61K 09//00, 09//08, 31//7088, 31//7125, A61P 03//00, 03//06, 09//00, C07K 14//775, C12N 15//113</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257647</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1" w:type="dxa"/>
          <w:jc w:val="center"/>
        </w:trPr>
        <w:tc>
          <w:tcPr>
            <w:tcW w:w="3730"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5" w:type="dxa"/>
            <w:gridSpan w:val="4"/>
          </w:tcPr>
          <w:p w:rsidR="003C0522" w:rsidRPr="00632AE1" w:rsidRDefault="003C0522" w:rsidP="009D4A4C">
            <w:pPr>
              <w:jc w:val="right"/>
              <w:rPr>
                <w:rFonts w:cs="David"/>
                <w:sz w:val="20"/>
                <w:szCs w:val="20"/>
                <w:rtl/>
              </w:rPr>
            </w:pPr>
            <w:r>
              <w:rPr>
                <w:rFonts w:cs="David"/>
                <w:sz w:val="20"/>
                <w:szCs w:val="20"/>
              </w:rPr>
              <w:t>IONIS PHARMACEUTICALS,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1" w:type="dxa"/>
          <w:jc w:val="center"/>
        </w:trPr>
        <w:tc>
          <w:tcPr>
            <w:tcW w:w="235"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WO/2017/079739</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1" w:type="dxa"/>
          <w:jc w:val="center"/>
        </w:trPr>
        <w:tc>
          <w:tcPr>
            <w:tcW w:w="3730" w:type="dxa"/>
            <w:gridSpan w:val="5"/>
          </w:tcPr>
          <w:p w:rsidR="003C0522" w:rsidRDefault="003C0522" w:rsidP="009D4A4C">
            <w:pPr>
              <w:rPr>
                <w:rFonts w:cs="Guttman Hodes"/>
                <w:sz w:val="20"/>
                <w:szCs w:val="20"/>
                <w:rtl/>
              </w:rPr>
            </w:pPr>
            <w:r>
              <w:rPr>
                <w:rFonts w:cs="Guttman Hodes"/>
                <w:sz w:val="20"/>
                <w:szCs w:val="20"/>
                <w:rtl/>
              </w:rPr>
              <w:t>לוצאטו את לוצאטו,</w:t>
            </w:r>
          </w:p>
          <w:p w:rsidR="003C0522" w:rsidRDefault="003C0522" w:rsidP="009D4A4C">
            <w:pPr>
              <w:rPr>
                <w:rFonts w:cs="Guttman Hodes"/>
                <w:sz w:val="20"/>
                <w:szCs w:val="20"/>
                <w:rtl/>
              </w:rPr>
            </w:pPr>
            <w:r>
              <w:rPr>
                <w:rFonts w:cs="Guttman Hodes"/>
                <w:sz w:val="20"/>
                <w:szCs w:val="20"/>
                <w:rtl/>
              </w:rPr>
              <w:t xml:space="preserve">גן תעשייה, עומר </w:t>
            </w:r>
          </w:p>
          <w:p w:rsidR="003C0522" w:rsidRPr="00632AE1" w:rsidRDefault="003C0522" w:rsidP="009D4A4C">
            <w:pPr>
              <w:rPr>
                <w:rFonts w:cs="Guttman Hodes"/>
                <w:sz w:val="20"/>
                <w:szCs w:val="20"/>
                <w:rtl/>
              </w:rPr>
            </w:pPr>
            <w:r>
              <w:rPr>
                <w:rFonts w:cs="Guttman Hodes"/>
                <w:sz w:val="20"/>
                <w:szCs w:val="20"/>
                <w:rtl/>
              </w:rPr>
              <w:t>ת.ד. 5352, באר שבע</w:t>
            </w:r>
          </w:p>
        </w:tc>
        <w:tc>
          <w:tcPr>
            <w:tcW w:w="3475" w:type="dxa"/>
            <w:gridSpan w:val="4"/>
          </w:tcPr>
          <w:p w:rsidR="003C0522" w:rsidRDefault="003C0522" w:rsidP="009D4A4C">
            <w:pPr>
              <w:jc w:val="right"/>
              <w:rPr>
                <w:rFonts w:cs="David"/>
                <w:sz w:val="20"/>
                <w:szCs w:val="20"/>
              </w:rPr>
            </w:pPr>
            <w:r>
              <w:rPr>
                <w:rFonts w:cs="David"/>
                <w:sz w:val="20"/>
                <w:szCs w:val="20"/>
              </w:rPr>
              <w:t>LUZZATTO &amp; LUZZATTO,</w:t>
            </w:r>
          </w:p>
          <w:p w:rsidR="003C0522" w:rsidRPr="00632AE1" w:rsidRDefault="003C0522" w:rsidP="009D4A4C">
            <w:pPr>
              <w:jc w:val="right"/>
              <w:rPr>
                <w:rFonts w:cs="David"/>
                <w:sz w:val="20"/>
                <w:szCs w:val="20"/>
                <w:rtl/>
              </w:rPr>
            </w:pPr>
            <w:r>
              <w:rPr>
                <w:rFonts w:cs="David"/>
                <w:sz w:val="20"/>
                <w:szCs w:val="20"/>
              </w:rPr>
              <w:t xml:space="preserve"> INDUSTRIAL PARK, OMER, BEER-SHEVA</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1" w:type="dxa"/>
          <w:jc w:val="center"/>
        </w:trPr>
        <w:tc>
          <w:tcPr>
            <w:tcW w:w="2143" w:type="dxa"/>
            <w:gridSpan w:val="3"/>
          </w:tcPr>
          <w:p w:rsidR="003C0522" w:rsidRPr="00632AE1" w:rsidRDefault="003C0522" w:rsidP="009D4A4C">
            <w:pPr>
              <w:jc w:val="right"/>
              <w:rPr>
                <w:rFonts w:cs="David"/>
                <w:sz w:val="20"/>
                <w:szCs w:val="20"/>
              </w:rPr>
            </w:pPr>
          </w:p>
        </w:tc>
        <w:tc>
          <w:tcPr>
            <w:tcW w:w="1664" w:type="dxa"/>
            <w:gridSpan w:val="3"/>
          </w:tcPr>
          <w:p w:rsidR="003C0522" w:rsidRPr="00632AE1" w:rsidRDefault="003C0522" w:rsidP="009D4A4C">
            <w:pPr>
              <w:jc w:val="right"/>
              <w:rPr>
                <w:rFonts w:cs="David"/>
                <w:sz w:val="20"/>
                <w:szCs w:val="20"/>
              </w:rPr>
            </w:pPr>
          </w:p>
        </w:tc>
        <w:tc>
          <w:tcPr>
            <w:tcW w:w="3996"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3"/>
        <w:gridCol w:w="822"/>
        <w:gridCol w:w="211"/>
        <w:gridCol w:w="551"/>
        <w:gridCol w:w="77"/>
        <w:gridCol w:w="742"/>
        <w:gridCol w:w="745"/>
        <w:gridCol w:w="550"/>
        <w:gridCol w:w="1359"/>
        <w:gridCol w:w="598"/>
        <w:gridCol w:w="152"/>
      </w:tblGrid>
      <w:tr w:rsidR="003C0522" w:rsidRPr="00632AE1" w:rsidTr="003C0522">
        <w:trPr>
          <w:gridAfter w:val="1"/>
          <w:wAfter w:w="152" w:type="dxa"/>
          <w:trHeight w:val="485"/>
          <w:jc w:val="center"/>
        </w:trPr>
        <w:tc>
          <w:tcPr>
            <w:tcW w:w="3731" w:type="dxa"/>
            <w:gridSpan w:val="6"/>
          </w:tcPr>
          <w:p w:rsidR="003C0522" w:rsidRPr="003C0522" w:rsidRDefault="008C6608" w:rsidP="009D4A4C">
            <w:pPr>
              <w:jc w:val="right"/>
              <w:rPr>
                <w:b/>
                <w:bCs/>
                <w:color w:val="0000FF"/>
                <w:sz w:val="20"/>
                <w:szCs w:val="20"/>
                <w:u w:val="single"/>
                <w:rtl/>
              </w:rPr>
            </w:pPr>
            <w:hyperlink r:id="rId874" w:history="1">
              <w:r w:rsidR="003C0522" w:rsidRPr="003C0522">
                <w:rPr>
                  <w:rStyle w:val="Hyperlink"/>
                  <w:sz w:val="20"/>
                </w:rPr>
                <w:t>285146</w:t>
              </w:r>
            </w:hyperlink>
          </w:p>
        </w:tc>
        <w:tc>
          <w:tcPr>
            <w:tcW w:w="4071"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6"/>
          </w:tcPr>
          <w:p w:rsidR="003C0522" w:rsidRDefault="003C0522" w:rsidP="009D4A4C">
            <w:pPr>
              <w:rPr>
                <w:rFonts w:cs="David"/>
                <w:b/>
                <w:bCs/>
                <w:sz w:val="20"/>
                <w:szCs w:val="20"/>
                <w:rtl/>
              </w:rPr>
            </w:pPr>
            <w:r>
              <w:rPr>
                <w:rFonts w:cs="David"/>
                <w:b/>
                <w:bCs/>
                <w:sz w:val="20"/>
                <w:szCs w:val="20"/>
                <w:rtl/>
              </w:rPr>
              <w:t xml:space="preserve">שיטות לטיהור חלבונים הכוללים </w:t>
            </w:r>
            <w:r>
              <w:rPr>
                <w:rFonts w:cs="David"/>
                <w:b/>
                <w:bCs/>
                <w:sz w:val="20"/>
                <w:szCs w:val="20"/>
              </w:rPr>
              <w:t>FC</w:t>
            </w:r>
          </w:p>
          <w:p w:rsidR="003C0522" w:rsidRPr="00632AE1" w:rsidRDefault="003C0522" w:rsidP="009D4A4C">
            <w:pPr>
              <w:rPr>
                <w:rFonts w:cs="David"/>
                <w:b/>
                <w:bCs/>
                <w:sz w:val="20"/>
                <w:szCs w:val="20"/>
                <w:rtl/>
              </w:rPr>
            </w:pPr>
          </w:p>
        </w:tc>
        <w:tc>
          <w:tcPr>
            <w:tcW w:w="3473" w:type="dxa"/>
            <w:gridSpan w:val="5"/>
          </w:tcPr>
          <w:p w:rsidR="003C0522" w:rsidRDefault="003C0522" w:rsidP="009D4A4C">
            <w:pPr>
              <w:jc w:val="right"/>
              <w:rPr>
                <w:rFonts w:cs="David"/>
                <w:b/>
                <w:bCs/>
                <w:sz w:val="20"/>
                <w:szCs w:val="20"/>
              </w:rPr>
            </w:pPr>
            <w:r>
              <w:rPr>
                <w:rFonts w:cs="David"/>
                <w:b/>
                <w:bCs/>
                <w:sz w:val="20"/>
                <w:szCs w:val="20"/>
              </w:rPr>
              <w:t>METHODS OF PURIFYING FC-CONTAINING PROTEINS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9"/>
          </w:tcPr>
          <w:p w:rsidR="003C0522" w:rsidRPr="00632AE1" w:rsidRDefault="003C0522" w:rsidP="009D4A4C">
            <w:pPr>
              <w:jc w:val="right"/>
              <w:rPr>
                <w:rFonts w:cs="David"/>
                <w:sz w:val="20"/>
                <w:szCs w:val="20"/>
              </w:rPr>
            </w:pPr>
            <w:r>
              <w:rPr>
                <w:rFonts w:cs="David"/>
                <w:sz w:val="20"/>
                <w:szCs w:val="20"/>
              </w:rPr>
              <w:t>21.07.2017</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6"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3"/>
          </w:tcPr>
          <w:p w:rsidR="003C0522" w:rsidRPr="00632AE1" w:rsidRDefault="003C0522" w:rsidP="009D4A4C">
            <w:pPr>
              <w:jc w:val="right"/>
              <w:rPr>
                <w:rFonts w:cs="David"/>
                <w:sz w:val="20"/>
                <w:szCs w:val="20"/>
              </w:rPr>
            </w:pPr>
            <w:r>
              <w:rPr>
                <w:rFonts w:cs="David"/>
                <w:sz w:val="20"/>
                <w:szCs w:val="20"/>
              </w:rPr>
              <w:t>22.07.2016</w:t>
            </w:r>
          </w:p>
        </w:tc>
        <w:tc>
          <w:tcPr>
            <w:tcW w:w="550" w:type="dxa"/>
          </w:tcPr>
          <w:p w:rsidR="003C0522" w:rsidRPr="00632AE1" w:rsidRDefault="003C0522" w:rsidP="009D4A4C">
            <w:pPr>
              <w:jc w:val="right"/>
              <w:rPr>
                <w:sz w:val="20"/>
                <w:szCs w:val="20"/>
                <w:rtl/>
              </w:rPr>
            </w:pPr>
            <w:r>
              <w:rPr>
                <w:sz w:val="20"/>
                <w:szCs w:val="20"/>
                <w:rtl/>
              </w:rPr>
              <w:t>[32]</w:t>
            </w:r>
          </w:p>
        </w:tc>
        <w:tc>
          <w:tcPr>
            <w:tcW w:w="1359" w:type="dxa"/>
          </w:tcPr>
          <w:p w:rsidR="003C0522" w:rsidRPr="00632AE1" w:rsidRDefault="003C0522" w:rsidP="009D4A4C">
            <w:pPr>
              <w:jc w:val="right"/>
              <w:rPr>
                <w:rFonts w:cs="David"/>
                <w:sz w:val="20"/>
                <w:szCs w:val="20"/>
              </w:rPr>
            </w:pPr>
            <w:r>
              <w:rPr>
                <w:rFonts w:cs="David"/>
                <w:sz w:val="20"/>
                <w:szCs w:val="20"/>
              </w:rPr>
              <w:t>62/365,943</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B01D  15//34, 15//38, 15//42, C07K 01//22, 01//34, 16//00, 16//06</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9"/>
          </w:tcPr>
          <w:p w:rsidR="003C0522" w:rsidRPr="00632AE1" w:rsidRDefault="003C0522" w:rsidP="009D4A4C">
            <w:pPr>
              <w:jc w:val="right"/>
              <w:rPr>
                <w:rFonts w:cs="David"/>
                <w:sz w:val="20"/>
                <w:szCs w:val="20"/>
              </w:rPr>
            </w:pPr>
            <w:r>
              <w:rPr>
                <w:rFonts w:cs="David"/>
                <w:sz w:val="20"/>
                <w:szCs w:val="20"/>
              </w:rPr>
              <w:t>DIVISION FROM 264375</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6"/>
          </w:tcPr>
          <w:p w:rsidR="003C0522" w:rsidRPr="00632AE1" w:rsidRDefault="003C0522" w:rsidP="009D4A4C">
            <w:pPr>
              <w:rPr>
                <w:rFonts w:cs="Guttman Hodes"/>
                <w:sz w:val="20"/>
                <w:szCs w:val="20"/>
                <w:rtl/>
              </w:rPr>
            </w:pPr>
            <w:r>
              <w:rPr>
                <w:rFonts w:cs="Guttman Hodes"/>
                <w:sz w:val="20"/>
                <w:szCs w:val="20"/>
                <w:rtl/>
              </w:rPr>
              <w:t>, ארה"ב</w:t>
            </w:r>
          </w:p>
        </w:tc>
        <w:tc>
          <w:tcPr>
            <w:tcW w:w="3473" w:type="dxa"/>
            <w:gridSpan w:val="5"/>
          </w:tcPr>
          <w:p w:rsidR="003C0522" w:rsidRPr="00632AE1" w:rsidRDefault="003C0522" w:rsidP="009D4A4C">
            <w:pPr>
              <w:jc w:val="right"/>
              <w:rPr>
                <w:rFonts w:cs="David"/>
                <w:sz w:val="20"/>
                <w:szCs w:val="20"/>
                <w:rtl/>
              </w:rPr>
            </w:pPr>
            <w:r>
              <w:rPr>
                <w:rFonts w:cs="David"/>
                <w:sz w:val="20"/>
                <w:szCs w:val="20"/>
              </w:rPr>
              <w:t>AMGEN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9"/>
          </w:tcPr>
          <w:p w:rsidR="003C0522" w:rsidRPr="00632AE1" w:rsidRDefault="003C0522" w:rsidP="009D4A4C">
            <w:pPr>
              <w:jc w:val="right"/>
              <w:rPr>
                <w:rFonts w:cs="Guttman Hodes"/>
                <w:sz w:val="20"/>
                <w:szCs w:val="20"/>
              </w:rPr>
            </w:pPr>
            <w:r>
              <w:rPr>
                <w:rFonts w:cs="Guttman Hodes"/>
                <w:sz w:val="20"/>
                <w:szCs w:val="20"/>
              </w:rPr>
              <w:t>WO/2018/018011</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6"/>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lastRenderedPageBreak/>
              <w:t>ת.ד. 2273, רחובות</w:t>
            </w:r>
          </w:p>
        </w:tc>
        <w:tc>
          <w:tcPr>
            <w:tcW w:w="3473" w:type="dxa"/>
            <w:gridSpan w:val="5"/>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69"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264375</w:t>
            </w:r>
          </w:p>
        </w:tc>
        <w:tc>
          <w:tcPr>
            <w:tcW w:w="3252"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4"/>
          </w:tcPr>
          <w:p w:rsidR="003C0522" w:rsidRPr="00632AE1" w:rsidRDefault="003C0522" w:rsidP="009D4A4C">
            <w:pPr>
              <w:jc w:val="right"/>
              <w:rPr>
                <w:rFonts w:cs="David"/>
                <w:sz w:val="20"/>
                <w:szCs w:val="20"/>
              </w:rPr>
            </w:pPr>
          </w:p>
        </w:tc>
        <w:tc>
          <w:tcPr>
            <w:tcW w:w="3994" w:type="dxa"/>
            <w:gridSpan w:val="5"/>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5"/>
        <w:gridCol w:w="1034"/>
        <w:gridCol w:w="551"/>
        <w:gridCol w:w="77"/>
        <w:gridCol w:w="1488"/>
        <w:gridCol w:w="550"/>
        <w:gridCol w:w="1355"/>
        <w:gridCol w:w="598"/>
        <w:gridCol w:w="152"/>
      </w:tblGrid>
      <w:tr w:rsidR="003C0522" w:rsidRPr="00632AE1" w:rsidTr="003C0522">
        <w:trPr>
          <w:gridAfter w:val="1"/>
          <w:wAfter w:w="152" w:type="dxa"/>
          <w:trHeight w:val="485"/>
          <w:jc w:val="center"/>
        </w:trPr>
        <w:tc>
          <w:tcPr>
            <w:tcW w:w="3734" w:type="dxa"/>
            <w:gridSpan w:val="5"/>
          </w:tcPr>
          <w:p w:rsidR="003C0522" w:rsidRPr="003C0522" w:rsidRDefault="008C6608" w:rsidP="009D4A4C">
            <w:pPr>
              <w:jc w:val="right"/>
              <w:rPr>
                <w:b/>
                <w:bCs/>
                <w:color w:val="0000FF"/>
                <w:sz w:val="20"/>
                <w:szCs w:val="20"/>
                <w:u w:val="single"/>
                <w:rtl/>
              </w:rPr>
            </w:pPr>
            <w:hyperlink r:id="rId875" w:history="1">
              <w:r w:rsidR="003C0522" w:rsidRPr="003C0522">
                <w:rPr>
                  <w:rStyle w:val="Hyperlink"/>
                  <w:sz w:val="20"/>
                </w:rPr>
                <w:t>285150</w:t>
              </w:r>
            </w:hyperlink>
          </w:p>
        </w:tc>
        <w:tc>
          <w:tcPr>
            <w:tcW w:w="4068"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4" w:type="dxa"/>
            <w:gridSpan w:val="5"/>
          </w:tcPr>
          <w:p w:rsidR="003C0522" w:rsidRDefault="003C0522" w:rsidP="009D4A4C">
            <w:pPr>
              <w:rPr>
                <w:rFonts w:cs="David"/>
                <w:b/>
                <w:bCs/>
                <w:sz w:val="20"/>
                <w:szCs w:val="20"/>
                <w:rtl/>
              </w:rPr>
            </w:pPr>
            <w:r>
              <w:rPr>
                <w:rFonts w:cs="David"/>
                <w:b/>
                <w:bCs/>
                <w:sz w:val="20"/>
                <w:szCs w:val="20"/>
                <w:rtl/>
              </w:rPr>
              <w:t>מערכים מיושרים מחלקי לחץ של תאי ריפוד ריקים</w:t>
            </w:r>
          </w:p>
          <w:p w:rsidR="003C0522" w:rsidRPr="00632AE1" w:rsidRDefault="003C0522" w:rsidP="009D4A4C">
            <w:pPr>
              <w:rPr>
                <w:rFonts w:cs="David"/>
                <w:b/>
                <w:bCs/>
                <w:sz w:val="20"/>
                <w:szCs w:val="20"/>
                <w:rtl/>
              </w:rPr>
            </w:pPr>
          </w:p>
        </w:tc>
        <w:tc>
          <w:tcPr>
            <w:tcW w:w="3470" w:type="dxa"/>
            <w:gridSpan w:val="4"/>
          </w:tcPr>
          <w:p w:rsidR="003C0522" w:rsidRDefault="003C0522" w:rsidP="009D4A4C">
            <w:pPr>
              <w:jc w:val="right"/>
              <w:rPr>
                <w:rFonts w:cs="David"/>
                <w:b/>
                <w:bCs/>
                <w:sz w:val="20"/>
                <w:szCs w:val="20"/>
              </w:rPr>
            </w:pPr>
            <w:r>
              <w:rPr>
                <w:rFonts w:cs="David"/>
                <w:b/>
                <w:bCs/>
                <w:sz w:val="20"/>
                <w:szCs w:val="20"/>
              </w:rPr>
              <w:t>PRESSURE DISTRIBUTING ALIGNED ARRAYS OF CUSHIONING VOID CELLS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11.07.2016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9"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2"/>
          </w:tcPr>
          <w:p w:rsidR="003C0522" w:rsidRPr="00632AE1" w:rsidRDefault="003C0522" w:rsidP="009D4A4C">
            <w:pPr>
              <w:jc w:val="right"/>
              <w:rPr>
                <w:rFonts w:cs="David"/>
                <w:sz w:val="20"/>
                <w:szCs w:val="20"/>
              </w:rPr>
            </w:pPr>
            <w:r>
              <w:rPr>
                <w:rFonts w:cs="David"/>
                <w:sz w:val="20"/>
                <w:szCs w:val="20"/>
              </w:rPr>
              <w:t>09.07.2015</w:t>
            </w:r>
          </w:p>
        </w:tc>
        <w:tc>
          <w:tcPr>
            <w:tcW w:w="550" w:type="dxa"/>
          </w:tcPr>
          <w:p w:rsidR="003C0522" w:rsidRPr="00632AE1" w:rsidRDefault="003C0522" w:rsidP="009D4A4C">
            <w:pPr>
              <w:jc w:val="right"/>
              <w:rPr>
                <w:sz w:val="20"/>
                <w:szCs w:val="20"/>
                <w:rtl/>
              </w:rPr>
            </w:pPr>
            <w:r>
              <w:rPr>
                <w:sz w:val="20"/>
                <w:szCs w:val="20"/>
                <w:rtl/>
              </w:rPr>
              <w:t>[32]</w:t>
            </w:r>
          </w:p>
        </w:tc>
        <w:tc>
          <w:tcPr>
            <w:tcW w:w="1355" w:type="dxa"/>
          </w:tcPr>
          <w:p w:rsidR="003C0522" w:rsidRPr="00632AE1" w:rsidRDefault="003C0522" w:rsidP="009D4A4C">
            <w:pPr>
              <w:jc w:val="right"/>
              <w:rPr>
                <w:rFonts w:cs="David"/>
                <w:sz w:val="20"/>
                <w:szCs w:val="20"/>
              </w:rPr>
            </w:pPr>
            <w:r>
              <w:rPr>
                <w:rFonts w:cs="David"/>
                <w:sz w:val="20"/>
                <w:szCs w:val="20"/>
              </w:rPr>
              <w:t>62/190627</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A41D  31//28, A47C 07//02, 27//08, 27//14, 27//15, B29C 69//00, B29K 10/1/12, 10/5/00, B29L 22//00, B32B 03//12, 03//28, 07//03, 07//05, 25//00, 27//30, 27//40, B68G 05//02, 07//05, F16F 07//12</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256568</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4"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0" w:type="dxa"/>
            <w:gridSpan w:val="4"/>
          </w:tcPr>
          <w:p w:rsidR="003C0522" w:rsidRPr="00632AE1" w:rsidRDefault="003C0522" w:rsidP="009D4A4C">
            <w:pPr>
              <w:jc w:val="right"/>
              <w:rPr>
                <w:rFonts w:cs="David"/>
                <w:sz w:val="20"/>
                <w:szCs w:val="20"/>
                <w:rtl/>
              </w:rPr>
            </w:pPr>
            <w:r>
              <w:rPr>
                <w:rFonts w:cs="David"/>
                <w:sz w:val="20"/>
                <w:szCs w:val="20"/>
              </w:rPr>
              <w:t>SKYDEX TECHNOLOGIES,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WO/2017/008080</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4"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0"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9"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1"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1"/>
        <w:gridCol w:w="77"/>
        <w:gridCol w:w="742"/>
        <w:gridCol w:w="746"/>
        <w:gridCol w:w="550"/>
        <w:gridCol w:w="1354"/>
        <w:gridCol w:w="598"/>
        <w:gridCol w:w="152"/>
      </w:tblGrid>
      <w:tr w:rsidR="003C0522" w:rsidRPr="00632AE1" w:rsidTr="003C0522">
        <w:trPr>
          <w:gridAfter w:val="1"/>
          <w:wAfter w:w="152" w:type="dxa"/>
          <w:trHeight w:val="485"/>
          <w:jc w:val="center"/>
        </w:trPr>
        <w:tc>
          <w:tcPr>
            <w:tcW w:w="3735" w:type="dxa"/>
            <w:gridSpan w:val="6"/>
          </w:tcPr>
          <w:p w:rsidR="003C0522" w:rsidRPr="003C0522" w:rsidRDefault="008C6608" w:rsidP="009D4A4C">
            <w:pPr>
              <w:jc w:val="right"/>
              <w:rPr>
                <w:b/>
                <w:bCs/>
                <w:color w:val="0000FF"/>
                <w:sz w:val="20"/>
                <w:szCs w:val="20"/>
                <w:u w:val="single"/>
                <w:rtl/>
              </w:rPr>
            </w:pPr>
            <w:hyperlink r:id="rId876" w:history="1">
              <w:r w:rsidR="003C0522" w:rsidRPr="003C0522">
                <w:rPr>
                  <w:rStyle w:val="Hyperlink"/>
                  <w:sz w:val="20"/>
                </w:rPr>
                <w:t>285151</w:t>
              </w:r>
            </w:hyperlink>
          </w:p>
        </w:tc>
        <w:tc>
          <w:tcPr>
            <w:tcW w:w="4067"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6"/>
          </w:tcPr>
          <w:p w:rsidR="003C0522" w:rsidRDefault="003C0522" w:rsidP="009D4A4C">
            <w:pPr>
              <w:rPr>
                <w:rFonts w:cs="David"/>
                <w:b/>
                <w:bCs/>
                <w:sz w:val="20"/>
                <w:szCs w:val="20"/>
                <w:rtl/>
              </w:rPr>
            </w:pPr>
            <w:r>
              <w:rPr>
                <w:rFonts w:cs="David"/>
                <w:b/>
                <w:bCs/>
                <w:sz w:val="20"/>
                <w:szCs w:val="20"/>
                <w:rtl/>
              </w:rPr>
              <w:t xml:space="preserve">שיטות לטיפול בהפרעות קשורות ל– </w:t>
            </w:r>
            <w:r>
              <w:rPr>
                <w:rFonts w:cs="David"/>
                <w:b/>
                <w:bCs/>
                <w:sz w:val="20"/>
                <w:szCs w:val="20"/>
              </w:rPr>
              <w:t>FGF21</w:t>
            </w:r>
          </w:p>
          <w:p w:rsidR="003C0522" w:rsidRPr="00632AE1" w:rsidRDefault="003C0522" w:rsidP="009D4A4C">
            <w:pPr>
              <w:rPr>
                <w:rFonts w:cs="David"/>
                <w:b/>
                <w:bCs/>
                <w:sz w:val="20"/>
                <w:szCs w:val="20"/>
                <w:rtl/>
              </w:rPr>
            </w:pPr>
          </w:p>
        </w:tc>
        <w:tc>
          <w:tcPr>
            <w:tcW w:w="3469" w:type="dxa"/>
            <w:gridSpan w:val="5"/>
          </w:tcPr>
          <w:p w:rsidR="003C0522" w:rsidRDefault="003C0522" w:rsidP="009D4A4C">
            <w:pPr>
              <w:jc w:val="right"/>
              <w:rPr>
                <w:rFonts w:cs="David"/>
                <w:b/>
                <w:bCs/>
                <w:sz w:val="20"/>
                <w:szCs w:val="20"/>
              </w:rPr>
            </w:pPr>
            <w:r>
              <w:rPr>
                <w:rFonts w:cs="David"/>
                <w:b/>
                <w:bCs/>
                <w:sz w:val="20"/>
                <w:szCs w:val="20"/>
              </w:rPr>
              <w:t>METHODS OF TREATING FGF21-ASSOCIATED DISORDERS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02.08.2016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3"/>
          </w:tcPr>
          <w:p w:rsidR="003C0522" w:rsidRPr="00632AE1" w:rsidRDefault="003C0522" w:rsidP="009D4A4C">
            <w:pPr>
              <w:jc w:val="right"/>
              <w:rPr>
                <w:rFonts w:cs="David"/>
                <w:sz w:val="20"/>
                <w:szCs w:val="20"/>
              </w:rPr>
            </w:pPr>
            <w:r>
              <w:rPr>
                <w:rFonts w:cs="David"/>
                <w:sz w:val="20"/>
                <w:szCs w:val="20"/>
              </w:rPr>
              <w:t>03.08.2015</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62/200445</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A61K  39//00, C07K 16//28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257252</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6"/>
          </w:tcPr>
          <w:p w:rsidR="003C0522" w:rsidRPr="00632AE1" w:rsidRDefault="003C0522" w:rsidP="009D4A4C">
            <w:pPr>
              <w:rPr>
                <w:rFonts w:cs="Guttman Hodes"/>
                <w:sz w:val="20"/>
                <w:szCs w:val="20"/>
                <w:rtl/>
              </w:rPr>
            </w:pPr>
            <w:r>
              <w:rPr>
                <w:rFonts w:cs="Guttman Hodes"/>
                <w:sz w:val="20"/>
                <w:szCs w:val="20"/>
                <w:rtl/>
              </w:rPr>
              <w:t>, שוויץ</w:t>
            </w:r>
          </w:p>
        </w:tc>
        <w:tc>
          <w:tcPr>
            <w:tcW w:w="3469" w:type="dxa"/>
            <w:gridSpan w:val="5"/>
          </w:tcPr>
          <w:p w:rsidR="003C0522" w:rsidRPr="00632AE1" w:rsidRDefault="003C0522" w:rsidP="009D4A4C">
            <w:pPr>
              <w:jc w:val="right"/>
              <w:rPr>
                <w:rFonts w:cs="David"/>
                <w:sz w:val="20"/>
                <w:szCs w:val="20"/>
                <w:rtl/>
              </w:rPr>
            </w:pPr>
            <w:r>
              <w:rPr>
                <w:rFonts w:cs="David"/>
                <w:sz w:val="20"/>
                <w:szCs w:val="20"/>
              </w:rPr>
              <w:t>NOVARTIS AG, SWITZERLAND</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WO/2017/021893</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6"/>
          </w:tcPr>
          <w:p w:rsidR="003C0522" w:rsidRDefault="003C0522" w:rsidP="009D4A4C">
            <w:pPr>
              <w:rPr>
                <w:rFonts w:cs="Guttman Hodes"/>
                <w:sz w:val="20"/>
                <w:szCs w:val="20"/>
                <w:rtl/>
              </w:rPr>
            </w:pPr>
            <w:r>
              <w:rPr>
                <w:rFonts w:cs="Guttman Hodes"/>
                <w:sz w:val="20"/>
                <w:szCs w:val="20"/>
                <w:rtl/>
              </w:rPr>
              <w:t>לוצאטו את לוצאטו,</w:t>
            </w:r>
          </w:p>
          <w:p w:rsidR="003C0522" w:rsidRDefault="003C0522" w:rsidP="009D4A4C">
            <w:pPr>
              <w:rPr>
                <w:rFonts w:cs="Guttman Hodes"/>
                <w:sz w:val="20"/>
                <w:szCs w:val="20"/>
                <w:rtl/>
              </w:rPr>
            </w:pPr>
            <w:r>
              <w:rPr>
                <w:rFonts w:cs="Guttman Hodes"/>
                <w:sz w:val="20"/>
                <w:szCs w:val="20"/>
                <w:rtl/>
              </w:rPr>
              <w:t xml:space="preserve">גן תעשייה, עומר </w:t>
            </w:r>
          </w:p>
          <w:p w:rsidR="003C0522" w:rsidRPr="00632AE1" w:rsidRDefault="003C0522" w:rsidP="009D4A4C">
            <w:pPr>
              <w:rPr>
                <w:rFonts w:cs="Guttman Hodes"/>
                <w:sz w:val="20"/>
                <w:szCs w:val="20"/>
                <w:rtl/>
              </w:rPr>
            </w:pPr>
            <w:r>
              <w:rPr>
                <w:rFonts w:cs="Guttman Hodes"/>
                <w:sz w:val="20"/>
                <w:szCs w:val="20"/>
                <w:rtl/>
              </w:rPr>
              <w:t>ת.ד. 5352, באר שבע</w:t>
            </w:r>
          </w:p>
        </w:tc>
        <w:tc>
          <w:tcPr>
            <w:tcW w:w="3469" w:type="dxa"/>
            <w:gridSpan w:val="5"/>
          </w:tcPr>
          <w:p w:rsidR="003C0522" w:rsidRDefault="003C0522" w:rsidP="009D4A4C">
            <w:pPr>
              <w:jc w:val="right"/>
              <w:rPr>
                <w:rFonts w:cs="David"/>
                <w:sz w:val="20"/>
                <w:szCs w:val="20"/>
              </w:rPr>
            </w:pPr>
            <w:r>
              <w:rPr>
                <w:rFonts w:cs="David"/>
                <w:sz w:val="20"/>
                <w:szCs w:val="20"/>
              </w:rPr>
              <w:t>LUZZATTO &amp; LUZZATTO,</w:t>
            </w:r>
          </w:p>
          <w:p w:rsidR="003C0522" w:rsidRPr="00632AE1" w:rsidRDefault="003C0522" w:rsidP="009D4A4C">
            <w:pPr>
              <w:jc w:val="right"/>
              <w:rPr>
                <w:rFonts w:cs="David"/>
                <w:sz w:val="20"/>
                <w:szCs w:val="20"/>
                <w:rtl/>
              </w:rPr>
            </w:pPr>
            <w:r>
              <w:rPr>
                <w:rFonts w:cs="David"/>
                <w:sz w:val="20"/>
                <w:szCs w:val="20"/>
              </w:rPr>
              <w:t xml:space="preserve"> INDUSTRIAL PARK, OMER, BEER-SHEVA</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73"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257252</w:t>
            </w:r>
          </w:p>
        </w:tc>
        <w:tc>
          <w:tcPr>
            <w:tcW w:w="3248" w:type="dxa"/>
            <w:gridSpan w:val="4"/>
          </w:tcPr>
          <w:p w:rsidR="003C0522" w:rsidRPr="00632AE1" w:rsidRDefault="003C0522" w:rsidP="009D4A4C">
            <w:pPr>
              <w:jc w:val="right"/>
              <w:rPr>
                <w:rFonts w:cs="David"/>
                <w:sz w:val="20"/>
                <w:szCs w:val="20"/>
              </w:rPr>
            </w:pPr>
            <w:r w:rsidRPr="00632AE1">
              <w:rPr>
                <w:rFonts w:cs="David"/>
                <w:sz w:val="20"/>
                <w:szCs w:val="20"/>
              </w:rPr>
              <w:t xml:space="preserve">The parent application from which this application has been divided has </w:t>
            </w:r>
            <w:r w:rsidRPr="00632AE1">
              <w:rPr>
                <w:rFonts w:cs="David"/>
                <w:sz w:val="20"/>
                <w:szCs w:val="20"/>
              </w:rPr>
              <w:lastRenderedPageBreak/>
              <w:t>not yet been published</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4"/>
          </w:tcPr>
          <w:p w:rsidR="003C0522" w:rsidRPr="00632AE1" w:rsidRDefault="003C0522" w:rsidP="009D4A4C">
            <w:pPr>
              <w:jc w:val="right"/>
              <w:rPr>
                <w:rFonts w:cs="David"/>
                <w:sz w:val="20"/>
                <w:szCs w:val="20"/>
              </w:rPr>
            </w:pPr>
          </w:p>
        </w:tc>
        <w:tc>
          <w:tcPr>
            <w:tcW w:w="3990"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2"/>
        <w:gridCol w:w="552"/>
        <w:gridCol w:w="77"/>
        <w:gridCol w:w="1486"/>
        <w:gridCol w:w="550"/>
        <w:gridCol w:w="1361"/>
        <w:gridCol w:w="598"/>
        <w:gridCol w:w="152"/>
      </w:tblGrid>
      <w:tr w:rsidR="003C0522" w:rsidRPr="00632AE1" w:rsidTr="003C0522">
        <w:trPr>
          <w:gridAfter w:val="1"/>
          <w:wAfter w:w="152" w:type="dxa"/>
          <w:trHeight w:val="485"/>
          <w:jc w:val="center"/>
        </w:trPr>
        <w:tc>
          <w:tcPr>
            <w:tcW w:w="3730" w:type="dxa"/>
            <w:gridSpan w:val="5"/>
          </w:tcPr>
          <w:p w:rsidR="003C0522" w:rsidRPr="003C0522" w:rsidRDefault="008C6608" w:rsidP="009D4A4C">
            <w:pPr>
              <w:jc w:val="right"/>
              <w:rPr>
                <w:b/>
                <w:bCs/>
                <w:color w:val="0000FF"/>
                <w:sz w:val="20"/>
                <w:szCs w:val="20"/>
                <w:u w:val="single"/>
                <w:rtl/>
              </w:rPr>
            </w:pPr>
            <w:hyperlink r:id="rId877" w:history="1">
              <w:r w:rsidR="003C0522" w:rsidRPr="003C0522">
                <w:rPr>
                  <w:rStyle w:val="Hyperlink"/>
                  <w:sz w:val="20"/>
                </w:rPr>
                <w:t>285154</w:t>
              </w:r>
            </w:hyperlink>
          </w:p>
        </w:tc>
        <w:tc>
          <w:tcPr>
            <w:tcW w:w="4072"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0" w:type="dxa"/>
            <w:gridSpan w:val="5"/>
          </w:tcPr>
          <w:p w:rsidR="003C0522" w:rsidRDefault="003C0522" w:rsidP="009D4A4C">
            <w:pPr>
              <w:rPr>
                <w:rFonts w:cs="David"/>
                <w:b/>
                <w:bCs/>
                <w:sz w:val="20"/>
                <w:szCs w:val="20"/>
                <w:rtl/>
              </w:rPr>
            </w:pPr>
            <w:r>
              <w:rPr>
                <w:rFonts w:cs="David"/>
                <w:b/>
                <w:bCs/>
                <w:sz w:val="20"/>
                <w:szCs w:val="20"/>
                <w:rtl/>
              </w:rPr>
              <w:t>מעכב טיפולי של לקטאט דיהידרוגנאז וגורמים שלהם</w:t>
            </w:r>
          </w:p>
          <w:p w:rsidR="003C0522" w:rsidRPr="00632AE1" w:rsidRDefault="003C0522" w:rsidP="009D4A4C">
            <w:pPr>
              <w:rPr>
                <w:rFonts w:cs="David"/>
                <w:b/>
                <w:bCs/>
                <w:sz w:val="20"/>
                <w:szCs w:val="20"/>
                <w:rtl/>
              </w:rPr>
            </w:pPr>
          </w:p>
        </w:tc>
        <w:tc>
          <w:tcPr>
            <w:tcW w:w="3474" w:type="dxa"/>
            <w:gridSpan w:val="4"/>
          </w:tcPr>
          <w:p w:rsidR="003C0522" w:rsidRDefault="003C0522" w:rsidP="009D4A4C">
            <w:pPr>
              <w:jc w:val="right"/>
              <w:rPr>
                <w:rFonts w:cs="David"/>
                <w:b/>
                <w:bCs/>
                <w:sz w:val="20"/>
                <w:szCs w:val="20"/>
              </w:rPr>
            </w:pPr>
            <w:r>
              <w:rPr>
                <w:rFonts w:cs="David"/>
                <w:b/>
                <w:bCs/>
                <w:sz w:val="20"/>
                <w:szCs w:val="20"/>
              </w:rPr>
              <w:t>THERAPEUTIC INHIBITION OF LACTATE DEHYDROGENASE AND AGENTS THEREFOR</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09.10.2015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3" w:type="dxa"/>
            <w:gridSpan w:val="2"/>
          </w:tcPr>
          <w:p w:rsidR="003C0522" w:rsidRPr="00632AE1" w:rsidRDefault="003C0522" w:rsidP="009D4A4C">
            <w:pPr>
              <w:jc w:val="right"/>
              <w:rPr>
                <w:rFonts w:cs="David"/>
                <w:sz w:val="20"/>
                <w:szCs w:val="20"/>
              </w:rPr>
            </w:pPr>
            <w:r>
              <w:rPr>
                <w:rFonts w:cs="David"/>
                <w:sz w:val="20"/>
                <w:szCs w:val="20"/>
              </w:rPr>
              <w:t>US</w:t>
            </w:r>
          </w:p>
        </w:tc>
        <w:tc>
          <w:tcPr>
            <w:tcW w:w="552"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10.10.2014</w:t>
            </w:r>
          </w:p>
        </w:tc>
        <w:tc>
          <w:tcPr>
            <w:tcW w:w="550" w:type="dxa"/>
          </w:tcPr>
          <w:p w:rsidR="003C0522" w:rsidRPr="00632AE1" w:rsidRDefault="003C0522" w:rsidP="009D4A4C">
            <w:pPr>
              <w:jc w:val="right"/>
              <w:rPr>
                <w:sz w:val="20"/>
                <w:szCs w:val="20"/>
                <w:rtl/>
              </w:rPr>
            </w:pPr>
            <w:r>
              <w:rPr>
                <w:sz w:val="20"/>
                <w:szCs w:val="20"/>
                <w:rtl/>
              </w:rPr>
              <w:t>[32]</w:t>
            </w:r>
          </w:p>
        </w:tc>
        <w:tc>
          <w:tcPr>
            <w:tcW w:w="1361" w:type="dxa"/>
          </w:tcPr>
          <w:p w:rsidR="003C0522" w:rsidRPr="00632AE1" w:rsidRDefault="003C0522" w:rsidP="009D4A4C">
            <w:pPr>
              <w:jc w:val="right"/>
              <w:rPr>
                <w:rFonts w:cs="David"/>
                <w:sz w:val="20"/>
                <w:szCs w:val="20"/>
              </w:rPr>
            </w:pPr>
            <w:r>
              <w:rPr>
                <w:rFonts w:cs="David"/>
                <w:sz w:val="20"/>
                <w:szCs w:val="20"/>
              </w:rPr>
              <w:t>62/062424</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3" w:type="dxa"/>
            <w:gridSpan w:val="2"/>
          </w:tcPr>
          <w:p w:rsidR="003C0522" w:rsidRPr="003C0522" w:rsidRDefault="003C0522" w:rsidP="009D4A4C">
            <w:pPr>
              <w:jc w:val="right"/>
              <w:rPr>
                <w:sz w:val="20"/>
                <w:szCs w:val="20"/>
              </w:rPr>
            </w:pPr>
            <w:r>
              <w:rPr>
                <w:sz w:val="20"/>
                <w:szCs w:val="20"/>
              </w:rPr>
              <w:t>US</w:t>
            </w:r>
          </w:p>
        </w:tc>
        <w:tc>
          <w:tcPr>
            <w:tcW w:w="552"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30.07.2015</w:t>
            </w:r>
          </w:p>
        </w:tc>
        <w:tc>
          <w:tcPr>
            <w:tcW w:w="550" w:type="dxa"/>
          </w:tcPr>
          <w:p w:rsidR="003C0522" w:rsidRPr="003C0522" w:rsidRDefault="003C0522" w:rsidP="009D4A4C">
            <w:pPr>
              <w:jc w:val="right"/>
              <w:rPr>
                <w:sz w:val="20"/>
                <w:szCs w:val="20"/>
                <w:rtl/>
              </w:rPr>
            </w:pPr>
          </w:p>
        </w:tc>
        <w:tc>
          <w:tcPr>
            <w:tcW w:w="1361" w:type="dxa"/>
          </w:tcPr>
          <w:p w:rsidR="003C0522" w:rsidRPr="003C0522" w:rsidRDefault="003C0522" w:rsidP="009D4A4C">
            <w:pPr>
              <w:jc w:val="right"/>
              <w:rPr>
                <w:sz w:val="20"/>
                <w:szCs w:val="20"/>
              </w:rPr>
            </w:pPr>
            <w:r>
              <w:rPr>
                <w:sz w:val="20"/>
                <w:szCs w:val="20"/>
                <w:rtl/>
              </w:rPr>
              <w:t>62/199056</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31//713, C12N 15//113</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251643</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0"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4" w:type="dxa"/>
            <w:gridSpan w:val="4"/>
          </w:tcPr>
          <w:p w:rsidR="003C0522" w:rsidRPr="00632AE1" w:rsidRDefault="003C0522" w:rsidP="009D4A4C">
            <w:pPr>
              <w:jc w:val="right"/>
              <w:rPr>
                <w:rFonts w:cs="David"/>
                <w:sz w:val="20"/>
                <w:szCs w:val="20"/>
                <w:rtl/>
              </w:rPr>
            </w:pPr>
            <w:r>
              <w:rPr>
                <w:rFonts w:cs="David"/>
                <w:sz w:val="20"/>
                <w:szCs w:val="20"/>
              </w:rPr>
              <w:t>DICERNA PHARMACEUTICALS,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WO/2016/057932</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0" w:type="dxa"/>
            <w:gridSpan w:val="5"/>
          </w:tcPr>
          <w:p w:rsidR="003C0522" w:rsidRDefault="003C0522" w:rsidP="009D4A4C">
            <w:pPr>
              <w:rPr>
                <w:rFonts w:cs="Guttman Hodes"/>
                <w:sz w:val="20"/>
                <w:szCs w:val="20"/>
                <w:rtl/>
              </w:rPr>
            </w:pPr>
            <w:r>
              <w:rPr>
                <w:rFonts w:cs="Guttman Hodes"/>
                <w:sz w:val="20"/>
                <w:szCs w:val="20"/>
                <w:rtl/>
              </w:rPr>
              <w:t>פרל כהן צדק לצר ברץ,</w:t>
            </w:r>
          </w:p>
          <w:p w:rsidR="003C0522" w:rsidRDefault="003C0522" w:rsidP="009D4A4C">
            <w:pPr>
              <w:rPr>
                <w:rFonts w:cs="Guttman Hodes"/>
                <w:sz w:val="20"/>
                <w:szCs w:val="20"/>
                <w:rtl/>
              </w:rPr>
            </w:pPr>
            <w:r>
              <w:rPr>
                <w:rFonts w:cs="Guttman Hodes"/>
                <w:sz w:val="20"/>
                <w:szCs w:val="20"/>
                <w:rtl/>
              </w:rPr>
              <w:t xml:space="preserve">מגדל עזריאלי- שרונה דרך מנחם בגין 121 קומה 53 </w:t>
            </w:r>
          </w:p>
          <w:p w:rsidR="003C0522" w:rsidRPr="00632AE1" w:rsidRDefault="003C0522" w:rsidP="009D4A4C">
            <w:pPr>
              <w:rPr>
                <w:rFonts w:cs="Guttman Hodes"/>
                <w:sz w:val="20"/>
                <w:szCs w:val="20"/>
                <w:rtl/>
              </w:rPr>
            </w:pPr>
            <w:r>
              <w:rPr>
                <w:rFonts w:cs="Guttman Hodes"/>
                <w:sz w:val="20"/>
                <w:szCs w:val="20"/>
                <w:rtl/>
              </w:rPr>
              <w:t>ת.ד. 7198, תל אביב - יפו</w:t>
            </w:r>
          </w:p>
        </w:tc>
        <w:tc>
          <w:tcPr>
            <w:tcW w:w="3474" w:type="dxa"/>
            <w:gridSpan w:val="4"/>
          </w:tcPr>
          <w:p w:rsidR="003C0522" w:rsidRDefault="003C0522" w:rsidP="009D4A4C">
            <w:pPr>
              <w:jc w:val="right"/>
              <w:rPr>
                <w:rFonts w:cs="David"/>
                <w:sz w:val="20"/>
                <w:szCs w:val="20"/>
              </w:rPr>
            </w:pPr>
            <w:r>
              <w:rPr>
                <w:rFonts w:cs="David"/>
                <w:sz w:val="20"/>
                <w:szCs w:val="20"/>
              </w:rPr>
              <w:t>PEARL COHEN ZEDEK LATZER BARATZ,</w:t>
            </w:r>
          </w:p>
          <w:p w:rsidR="003C0522" w:rsidRPr="00632AE1" w:rsidRDefault="003C0522" w:rsidP="009D4A4C">
            <w:pPr>
              <w:jc w:val="right"/>
              <w:rPr>
                <w:rFonts w:cs="David"/>
                <w:sz w:val="20"/>
                <w:szCs w:val="20"/>
                <w:rtl/>
              </w:rPr>
            </w:pPr>
            <w:r>
              <w:rPr>
                <w:rFonts w:cs="David"/>
                <w:sz w:val="20"/>
                <w:szCs w:val="20"/>
              </w:rPr>
              <w:t xml:space="preserve"> AZRIELI- SARONA TOWER 121 MENACHEM BEGIN RD. 53RD FLOOR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6"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5"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1"/>
        <w:gridCol w:w="165"/>
        <w:gridCol w:w="1910"/>
        <w:gridCol w:w="1030"/>
        <w:gridCol w:w="551"/>
        <w:gridCol w:w="77"/>
        <w:gridCol w:w="1486"/>
        <w:gridCol w:w="550"/>
        <w:gridCol w:w="1364"/>
        <w:gridCol w:w="598"/>
        <w:gridCol w:w="152"/>
      </w:tblGrid>
      <w:tr w:rsidR="003C0522" w:rsidRPr="00632AE1" w:rsidTr="003C0522">
        <w:trPr>
          <w:gridAfter w:val="1"/>
          <w:wAfter w:w="152" w:type="dxa"/>
          <w:trHeight w:val="485"/>
          <w:jc w:val="center"/>
        </w:trPr>
        <w:tc>
          <w:tcPr>
            <w:tcW w:w="3727" w:type="dxa"/>
            <w:gridSpan w:val="5"/>
          </w:tcPr>
          <w:p w:rsidR="003C0522" w:rsidRPr="003C0522" w:rsidRDefault="008C6608" w:rsidP="009D4A4C">
            <w:pPr>
              <w:jc w:val="right"/>
              <w:rPr>
                <w:b/>
                <w:bCs/>
                <w:color w:val="0000FF"/>
                <w:sz w:val="20"/>
                <w:szCs w:val="20"/>
                <w:u w:val="single"/>
                <w:rtl/>
              </w:rPr>
            </w:pPr>
            <w:hyperlink r:id="rId878" w:history="1">
              <w:r w:rsidR="003C0522" w:rsidRPr="003C0522">
                <w:rPr>
                  <w:rStyle w:val="Hyperlink"/>
                  <w:sz w:val="20"/>
                </w:rPr>
                <w:t>285159</w:t>
              </w:r>
            </w:hyperlink>
          </w:p>
        </w:tc>
        <w:tc>
          <w:tcPr>
            <w:tcW w:w="4075"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7" w:type="dxa"/>
            <w:gridSpan w:val="5"/>
          </w:tcPr>
          <w:p w:rsidR="003C0522" w:rsidRDefault="003C0522" w:rsidP="009D4A4C">
            <w:pPr>
              <w:rPr>
                <w:rFonts w:cs="David"/>
                <w:b/>
                <w:bCs/>
                <w:sz w:val="20"/>
                <w:szCs w:val="20"/>
                <w:rtl/>
              </w:rPr>
            </w:pPr>
            <w:r>
              <w:rPr>
                <w:rFonts w:cs="David"/>
                <w:b/>
                <w:bCs/>
                <w:sz w:val="20"/>
                <w:szCs w:val="20"/>
                <w:rtl/>
              </w:rPr>
              <w:t>ציר ממונע לאוורור פנלים סולריים</w:t>
            </w:r>
          </w:p>
          <w:p w:rsidR="003C0522" w:rsidRPr="00632AE1" w:rsidRDefault="003C0522" w:rsidP="009D4A4C">
            <w:pPr>
              <w:rPr>
                <w:rFonts w:cs="David"/>
                <w:b/>
                <w:bCs/>
                <w:sz w:val="20"/>
                <w:szCs w:val="20"/>
                <w:rtl/>
              </w:rPr>
            </w:pPr>
          </w:p>
        </w:tc>
        <w:tc>
          <w:tcPr>
            <w:tcW w:w="3477" w:type="dxa"/>
            <w:gridSpan w:val="4"/>
          </w:tcPr>
          <w:p w:rsidR="003C0522" w:rsidRDefault="003C0522" w:rsidP="009D4A4C">
            <w:pPr>
              <w:jc w:val="right"/>
              <w:rPr>
                <w:rFonts w:cs="David"/>
                <w:b/>
                <w:bCs/>
                <w:sz w:val="20"/>
                <w:szCs w:val="20"/>
              </w:rPr>
            </w:pPr>
            <w:r>
              <w:rPr>
                <w:rFonts w:cs="David"/>
                <w:b/>
                <w:bCs/>
                <w:sz w:val="20"/>
                <w:szCs w:val="20"/>
              </w:rPr>
              <w:t>PIVOT AND FANNING DRIVE FOR SOLAR PANELS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7"/>
          </w:tcPr>
          <w:p w:rsidR="003C0522" w:rsidRPr="00632AE1" w:rsidRDefault="003C0522" w:rsidP="009D4A4C">
            <w:pPr>
              <w:jc w:val="right"/>
              <w:rPr>
                <w:rFonts w:cs="David"/>
                <w:sz w:val="20"/>
                <w:szCs w:val="20"/>
              </w:rPr>
            </w:pPr>
            <w:r>
              <w:rPr>
                <w:rFonts w:cs="David"/>
                <w:sz w:val="20"/>
                <w:szCs w:val="20"/>
              </w:rPr>
              <w:t>20.09.2016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2940" w:type="dxa"/>
            <w:gridSpan w:val="2"/>
          </w:tcPr>
          <w:p w:rsidR="003C0522" w:rsidRPr="00632AE1" w:rsidRDefault="003C0522" w:rsidP="009D4A4C">
            <w:pPr>
              <w:jc w:val="right"/>
              <w:rPr>
                <w:rFonts w:cs="David"/>
                <w:sz w:val="20"/>
                <w:szCs w:val="20"/>
              </w:rPr>
            </w:pPr>
            <w:r>
              <w:rPr>
                <w:rFonts w:cs="David"/>
                <w:sz w:val="20"/>
                <w:szCs w:val="20"/>
              </w:rPr>
              <w:t>AT</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02.10.2015</w:t>
            </w:r>
          </w:p>
        </w:tc>
        <w:tc>
          <w:tcPr>
            <w:tcW w:w="550" w:type="dxa"/>
          </w:tcPr>
          <w:p w:rsidR="003C0522" w:rsidRPr="00632AE1" w:rsidRDefault="003C0522" w:rsidP="009D4A4C">
            <w:pPr>
              <w:jc w:val="right"/>
              <w:rPr>
                <w:sz w:val="20"/>
                <w:szCs w:val="20"/>
                <w:rtl/>
              </w:rPr>
            </w:pPr>
            <w:r>
              <w:rPr>
                <w:sz w:val="20"/>
                <w:szCs w:val="20"/>
                <w:rtl/>
              </w:rPr>
              <w:t>[32]</w:t>
            </w:r>
          </w:p>
        </w:tc>
        <w:tc>
          <w:tcPr>
            <w:tcW w:w="1364" w:type="dxa"/>
          </w:tcPr>
          <w:p w:rsidR="003C0522" w:rsidRPr="00632AE1" w:rsidRDefault="003C0522" w:rsidP="009D4A4C">
            <w:pPr>
              <w:jc w:val="right"/>
              <w:rPr>
                <w:rFonts w:cs="David"/>
                <w:sz w:val="20"/>
                <w:szCs w:val="20"/>
              </w:rPr>
            </w:pPr>
            <w:r>
              <w:rPr>
                <w:rFonts w:cs="David"/>
                <w:sz w:val="20"/>
                <w:szCs w:val="20"/>
              </w:rPr>
              <w:t>A 50840/2015</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F16M  11//12, 13//02, F24S 20//50, 30//00, 30//452, 30//48, H01Q 01//12, H02K 07//116, H02S 10//40, 20//30, 20//32, 30//20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David"/>
                <w:sz w:val="20"/>
                <w:szCs w:val="20"/>
                <w:rtl/>
              </w:rPr>
            </w:pPr>
          </w:p>
        </w:tc>
        <w:tc>
          <w:tcPr>
            <w:tcW w:w="6968" w:type="dxa"/>
            <w:gridSpan w:val="7"/>
          </w:tcPr>
          <w:p w:rsidR="003C0522" w:rsidRPr="00632AE1" w:rsidRDefault="003C0522" w:rsidP="009D4A4C">
            <w:pPr>
              <w:jc w:val="right"/>
              <w:rPr>
                <w:rFonts w:cs="David"/>
                <w:sz w:val="20"/>
                <w:szCs w:val="20"/>
              </w:rPr>
            </w:pPr>
            <w:r>
              <w:rPr>
                <w:rFonts w:cs="David"/>
                <w:sz w:val="20"/>
                <w:szCs w:val="20"/>
              </w:rPr>
              <w:t>DIVISION FROM 258388</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27" w:type="dxa"/>
            <w:gridSpan w:val="5"/>
          </w:tcPr>
          <w:p w:rsidR="003C0522" w:rsidRPr="00632AE1" w:rsidRDefault="003C0522" w:rsidP="009D4A4C">
            <w:pPr>
              <w:rPr>
                <w:rFonts w:cs="Guttman Hodes"/>
                <w:sz w:val="20"/>
                <w:szCs w:val="20"/>
                <w:rtl/>
              </w:rPr>
            </w:pPr>
          </w:p>
        </w:tc>
        <w:tc>
          <w:tcPr>
            <w:tcW w:w="3477" w:type="dxa"/>
            <w:gridSpan w:val="4"/>
          </w:tcPr>
          <w:p w:rsidR="003C0522" w:rsidRPr="00632AE1" w:rsidRDefault="003C0522" w:rsidP="009D4A4C">
            <w:pPr>
              <w:jc w:val="right"/>
              <w:rPr>
                <w:rFonts w:cs="David"/>
                <w:sz w:val="20"/>
                <w:szCs w:val="20"/>
                <w:rtl/>
              </w:rPr>
            </w:pPr>
            <w:r>
              <w:rPr>
                <w:rFonts w:cs="David"/>
                <w:sz w:val="20"/>
                <w:szCs w:val="20"/>
              </w:rPr>
              <w:t>SFS ACQUISITION, LLC.</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6" w:type="dxa"/>
            <w:gridSpan w:val="2"/>
          </w:tcPr>
          <w:p w:rsidR="003C0522" w:rsidRPr="00632AE1" w:rsidRDefault="003C0522" w:rsidP="009D4A4C">
            <w:pPr>
              <w:rPr>
                <w:rFonts w:cs="Guttman Hodes"/>
                <w:sz w:val="20"/>
                <w:szCs w:val="20"/>
                <w:rtl/>
              </w:rPr>
            </w:pPr>
          </w:p>
        </w:tc>
        <w:tc>
          <w:tcPr>
            <w:tcW w:w="6968" w:type="dxa"/>
            <w:gridSpan w:val="7"/>
          </w:tcPr>
          <w:p w:rsidR="003C0522" w:rsidRPr="00632AE1" w:rsidRDefault="003C0522" w:rsidP="009D4A4C">
            <w:pPr>
              <w:jc w:val="right"/>
              <w:rPr>
                <w:rFonts w:cs="Guttman Hodes"/>
                <w:sz w:val="20"/>
                <w:szCs w:val="20"/>
              </w:rPr>
            </w:pPr>
            <w:r>
              <w:rPr>
                <w:rFonts w:cs="Guttman Hodes"/>
                <w:sz w:val="20"/>
                <w:szCs w:val="20"/>
              </w:rPr>
              <w:t>WO/2017/054026</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27" w:type="dxa"/>
            <w:gridSpan w:val="5"/>
          </w:tcPr>
          <w:p w:rsidR="003C0522" w:rsidRDefault="003C0522" w:rsidP="009D4A4C">
            <w:pPr>
              <w:rPr>
                <w:rFonts w:cs="Guttman Hodes"/>
                <w:sz w:val="20"/>
                <w:szCs w:val="20"/>
                <w:rtl/>
              </w:rPr>
            </w:pPr>
            <w:r>
              <w:rPr>
                <w:rFonts w:cs="Guttman Hodes"/>
                <w:sz w:val="20"/>
                <w:szCs w:val="20"/>
                <w:rtl/>
              </w:rPr>
              <w:t>ד"ר יצחק הס ושותפיו,</w:t>
            </w:r>
          </w:p>
          <w:p w:rsidR="003C0522" w:rsidRDefault="003C0522" w:rsidP="009D4A4C">
            <w:pPr>
              <w:rPr>
                <w:rFonts w:cs="Guttman Hodes"/>
                <w:sz w:val="20"/>
                <w:szCs w:val="20"/>
                <w:rtl/>
              </w:rPr>
            </w:pPr>
            <w:r>
              <w:rPr>
                <w:rFonts w:cs="Guttman Hodes"/>
                <w:sz w:val="20"/>
                <w:szCs w:val="20"/>
                <w:rtl/>
              </w:rPr>
              <w:t xml:space="preserve">בניין התאומים 2 רח' ז'בוטינסקי 35 </w:t>
            </w:r>
          </w:p>
          <w:p w:rsidR="003C0522" w:rsidRPr="00632AE1" w:rsidRDefault="003C0522" w:rsidP="009D4A4C">
            <w:pPr>
              <w:rPr>
                <w:rFonts w:cs="Guttman Hodes"/>
                <w:sz w:val="20"/>
                <w:szCs w:val="20"/>
                <w:rtl/>
              </w:rPr>
            </w:pPr>
            <w:r>
              <w:rPr>
                <w:rFonts w:cs="Guttman Hodes"/>
                <w:sz w:val="20"/>
                <w:szCs w:val="20"/>
                <w:rtl/>
              </w:rPr>
              <w:t>רמת גן</w:t>
            </w:r>
          </w:p>
        </w:tc>
        <w:tc>
          <w:tcPr>
            <w:tcW w:w="3477" w:type="dxa"/>
            <w:gridSpan w:val="4"/>
          </w:tcPr>
          <w:p w:rsidR="003C0522" w:rsidRDefault="003C0522" w:rsidP="009D4A4C">
            <w:pPr>
              <w:jc w:val="right"/>
              <w:rPr>
                <w:rFonts w:cs="David"/>
                <w:sz w:val="20"/>
                <w:szCs w:val="20"/>
              </w:rPr>
            </w:pPr>
            <w:r>
              <w:rPr>
                <w:rFonts w:cs="David"/>
                <w:sz w:val="20"/>
                <w:szCs w:val="20"/>
              </w:rPr>
              <w:t>DR. YITZHAK HESS &amp; PARTNERS,</w:t>
            </w:r>
          </w:p>
          <w:p w:rsidR="003C0522" w:rsidRPr="00632AE1" w:rsidRDefault="003C0522" w:rsidP="009D4A4C">
            <w:pPr>
              <w:jc w:val="right"/>
              <w:rPr>
                <w:rFonts w:cs="David"/>
                <w:sz w:val="20"/>
                <w:szCs w:val="20"/>
                <w:rtl/>
              </w:rPr>
            </w:pPr>
            <w:r>
              <w:rPr>
                <w:rFonts w:cs="David"/>
                <w:sz w:val="20"/>
                <w:szCs w:val="20"/>
              </w:rPr>
              <w:t xml:space="preserve"> 35 JABOTINSKY STREET RAMAT-GAN</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6" w:type="dxa"/>
            <w:gridSpan w:val="3"/>
          </w:tcPr>
          <w:p w:rsidR="003C0522" w:rsidRPr="00632AE1" w:rsidRDefault="003C0522" w:rsidP="009D4A4C">
            <w:pPr>
              <w:jc w:val="right"/>
              <w:rPr>
                <w:rFonts w:cs="David"/>
                <w:sz w:val="20"/>
                <w:szCs w:val="20"/>
              </w:rPr>
            </w:pPr>
          </w:p>
        </w:tc>
        <w:tc>
          <w:tcPr>
            <w:tcW w:w="1658" w:type="dxa"/>
            <w:gridSpan w:val="3"/>
          </w:tcPr>
          <w:p w:rsidR="003C0522" w:rsidRPr="00632AE1" w:rsidRDefault="003C0522" w:rsidP="009D4A4C">
            <w:pPr>
              <w:jc w:val="right"/>
              <w:rPr>
                <w:rFonts w:cs="David"/>
                <w:sz w:val="20"/>
                <w:szCs w:val="20"/>
              </w:rPr>
            </w:pPr>
          </w:p>
        </w:tc>
        <w:tc>
          <w:tcPr>
            <w:tcW w:w="3998"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71" w:type="dxa"/>
        </w:trPr>
        <w:tc>
          <w:tcPr>
            <w:tcW w:w="7883"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lastRenderedPageBreak/>
        <w:br/>
      </w:r>
    </w:p>
    <w:tbl>
      <w:tblPr>
        <w:bidiVisual/>
        <w:tblW w:w="7954" w:type="dxa"/>
        <w:jc w:val="center"/>
        <w:tblLook w:val="01E0" w:firstRow="1" w:lastRow="1" w:firstColumn="1" w:lastColumn="1" w:noHBand="0" w:noVBand="0"/>
      </w:tblPr>
      <w:tblGrid>
        <w:gridCol w:w="69"/>
        <w:gridCol w:w="165"/>
        <w:gridCol w:w="1908"/>
        <w:gridCol w:w="1031"/>
        <w:gridCol w:w="551"/>
        <w:gridCol w:w="77"/>
        <w:gridCol w:w="1486"/>
        <w:gridCol w:w="550"/>
        <w:gridCol w:w="1368"/>
        <w:gridCol w:w="598"/>
        <w:gridCol w:w="151"/>
      </w:tblGrid>
      <w:tr w:rsidR="003C0522" w:rsidRPr="00632AE1" w:rsidTr="003C0522">
        <w:trPr>
          <w:gridAfter w:val="1"/>
          <w:wAfter w:w="151" w:type="dxa"/>
          <w:trHeight w:val="485"/>
          <w:jc w:val="center"/>
        </w:trPr>
        <w:tc>
          <w:tcPr>
            <w:tcW w:w="3724" w:type="dxa"/>
            <w:gridSpan w:val="5"/>
          </w:tcPr>
          <w:p w:rsidR="003C0522" w:rsidRPr="003C0522" w:rsidRDefault="008C6608" w:rsidP="009D4A4C">
            <w:pPr>
              <w:jc w:val="right"/>
              <w:rPr>
                <w:b/>
                <w:bCs/>
                <w:color w:val="0000FF"/>
                <w:sz w:val="20"/>
                <w:szCs w:val="20"/>
                <w:u w:val="single"/>
                <w:rtl/>
              </w:rPr>
            </w:pPr>
            <w:hyperlink r:id="rId879" w:history="1">
              <w:r w:rsidR="003C0522" w:rsidRPr="003C0522">
                <w:rPr>
                  <w:rStyle w:val="Hyperlink"/>
                  <w:sz w:val="20"/>
                </w:rPr>
                <w:t>285179</w:t>
              </w:r>
            </w:hyperlink>
          </w:p>
        </w:tc>
        <w:tc>
          <w:tcPr>
            <w:tcW w:w="4079"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1" w:type="dxa"/>
          <w:jc w:val="center"/>
        </w:trPr>
        <w:tc>
          <w:tcPr>
            <w:tcW w:w="3724" w:type="dxa"/>
            <w:gridSpan w:val="5"/>
          </w:tcPr>
          <w:p w:rsidR="003C0522" w:rsidRDefault="003C0522" w:rsidP="009D4A4C">
            <w:pPr>
              <w:rPr>
                <w:rFonts w:cs="David"/>
                <w:b/>
                <w:bCs/>
                <w:sz w:val="20"/>
                <w:szCs w:val="20"/>
                <w:rtl/>
              </w:rPr>
            </w:pPr>
            <w:r>
              <w:rPr>
                <w:rFonts w:cs="David"/>
                <w:b/>
                <w:bCs/>
                <w:sz w:val="20"/>
                <w:szCs w:val="20"/>
                <w:rtl/>
              </w:rPr>
              <w:t>תכשירים פרמאצפטיים המכילים גליקנים סינטטיים לשימוש בטיפול במחלות של מערכת העיכול ושיטות ושיטות להכנתם</w:t>
            </w:r>
          </w:p>
          <w:p w:rsidR="003C0522" w:rsidRPr="00632AE1" w:rsidRDefault="003C0522" w:rsidP="009D4A4C">
            <w:pPr>
              <w:rPr>
                <w:rFonts w:cs="David"/>
                <w:b/>
                <w:bCs/>
                <w:sz w:val="20"/>
                <w:szCs w:val="20"/>
                <w:rtl/>
              </w:rPr>
            </w:pPr>
          </w:p>
        </w:tc>
        <w:tc>
          <w:tcPr>
            <w:tcW w:w="3481" w:type="dxa"/>
            <w:gridSpan w:val="4"/>
          </w:tcPr>
          <w:p w:rsidR="003C0522" w:rsidRDefault="003C0522" w:rsidP="009D4A4C">
            <w:pPr>
              <w:jc w:val="right"/>
              <w:rPr>
                <w:rFonts w:cs="David"/>
                <w:b/>
                <w:bCs/>
                <w:sz w:val="20"/>
                <w:szCs w:val="20"/>
              </w:rPr>
            </w:pPr>
            <w:r>
              <w:rPr>
                <w:rFonts w:cs="David"/>
                <w:b/>
                <w:bCs/>
                <w:sz w:val="20"/>
                <w:szCs w:val="20"/>
              </w:rPr>
              <w:t>PHARMACEUTICAL COMPOSITIONS COMPRISING SYNTHETIC GLYCANS FOR USE IN TREATMENT OF GASTROINTESTINAL DISEASES AND METHODS OF PREPARING THEM</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David"/>
                <w:sz w:val="20"/>
                <w:szCs w:val="20"/>
                <w:rtl/>
              </w:rPr>
            </w:pPr>
          </w:p>
        </w:tc>
        <w:tc>
          <w:tcPr>
            <w:tcW w:w="6971" w:type="dxa"/>
            <w:gridSpan w:val="7"/>
          </w:tcPr>
          <w:p w:rsidR="003C0522" w:rsidRPr="00632AE1" w:rsidRDefault="003C0522" w:rsidP="009D4A4C">
            <w:pPr>
              <w:jc w:val="right"/>
              <w:rPr>
                <w:rFonts w:cs="David"/>
                <w:sz w:val="20"/>
                <w:szCs w:val="20"/>
              </w:rPr>
            </w:pPr>
            <w:r>
              <w:rPr>
                <w:rFonts w:cs="David"/>
                <w:sz w:val="20"/>
                <w:szCs w:val="20"/>
              </w:rPr>
              <w:t>13.01.2016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David"/>
                <w:sz w:val="20"/>
                <w:szCs w:val="20"/>
                <w:rtl/>
              </w:rPr>
            </w:pPr>
          </w:p>
        </w:tc>
        <w:tc>
          <w:tcPr>
            <w:tcW w:w="2939"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26.01.2015</w:t>
            </w:r>
          </w:p>
        </w:tc>
        <w:tc>
          <w:tcPr>
            <w:tcW w:w="550" w:type="dxa"/>
          </w:tcPr>
          <w:p w:rsidR="003C0522" w:rsidRPr="00632AE1" w:rsidRDefault="003C0522" w:rsidP="009D4A4C">
            <w:pPr>
              <w:jc w:val="right"/>
              <w:rPr>
                <w:sz w:val="20"/>
                <w:szCs w:val="20"/>
                <w:rtl/>
              </w:rPr>
            </w:pPr>
            <w:r>
              <w:rPr>
                <w:sz w:val="20"/>
                <w:szCs w:val="20"/>
                <w:rtl/>
              </w:rPr>
              <w:t>[32]</w:t>
            </w:r>
          </w:p>
        </w:tc>
        <w:tc>
          <w:tcPr>
            <w:tcW w:w="1368" w:type="dxa"/>
          </w:tcPr>
          <w:p w:rsidR="003C0522" w:rsidRPr="00632AE1" w:rsidRDefault="003C0522" w:rsidP="009D4A4C">
            <w:pPr>
              <w:jc w:val="right"/>
              <w:rPr>
                <w:rFonts w:cs="David"/>
                <w:sz w:val="20"/>
                <w:szCs w:val="20"/>
              </w:rPr>
            </w:pPr>
            <w:r>
              <w:rPr>
                <w:rFonts w:cs="David"/>
                <w:sz w:val="20"/>
                <w:szCs w:val="20"/>
              </w:rPr>
              <w:t>62/108,039</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23.04.2015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Pr>
            </w:pPr>
            <w:r>
              <w:rPr>
                <w:sz w:val="20"/>
                <w:szCs w:val="20"/>
                <w:rtl/>
              </w:rPr>
              <w:t>62/152,005</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23.04.2015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62/152,011</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23.04.2015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62/152,007</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23.04.2015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62/152,017</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23.04.2015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62/152,016</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10.09.2015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62/216,997</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10.09.2015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62/216,993</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10.09.2015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62/216,995</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10.09.2015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62/217,002</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06.10.2015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62/238,110</w:t>
            </w:r>
          </w:p>
        </w:tc>
        <w:tc>
          <w:tcPr>
            <w:tcW w:w="598" w:type="dxa"/>
          </w:tcPr>
          <w:p w:rsidR="003C0522" w:rsidRPr="003C0522" w:rsidRDefault="003C0522" w:rsidP="009D4A4C">
            <w:pPr>
              <w:jc w:val="right"/>
              <w:rPr>
                <w:sz w:val="20"/>
                <w:szCs w:val="20"/>
                <w:rtl/>
              </w:rPr>
            </w:pPr>
          </w:p>
        </w:tc>
      </w:tr>
      <w:tr w:rsidR="003C0522" w:rsidRPr="003C0522" w:rsidTr="003C0522">
        <w:trPr>
          <w:gridAfter w:val="1"/>
          <w:wAfter w:w="151" w:type="dxa"/>
          <w:jc w:val="center"/>
        </w:trPr>
        <w:tc>
          <w:tcPr>
            <w:tcW w:w="234" w:type="dxa"/>
            <w:gridSpan w:val="2"/>
          </w:tcPr>
          <w:p w:rsidR="003C0522" w:rsidRPr="003C0522" w:rsidRDefault="003C0522" w:rsidP="009D4A4C">
            <w:pPr>
              <w:rPr>
                <w:sz w:val="20"/>
                <w:szCs w:val="20"/>
                <w:rtl/>
              </w:rPr>
            </w:pPr>
          </w:p>
        </w:tc>
        <w:tc>
          <w:tcPr>
            <w:tcW w:w="2939"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tl/>
              </w:rPr>
            </w:pPr>
            <w:r>
              <w:rPr>
                <w:sz w:val="20"/>
                <w:szCs w:val="20"/>
                <w:rtl/>
              </w:rPr>
              <w:t>06.10.2015</w:t>
            </w:r>
          </w:p>
        </w:tc>
        <w:tc>
          <w:tcPr>
            <w:tcW w:w="550" w:type="dxa"/>
          </w:tcPr>
          <w:p w:rsidR="003C0522" w:rsidRPr="003C0522" w:rsidRDefault="003C0522" w:rsidP="009D4A4C">
            <w:pPr>
              <w:jc w:val="right"/>
              <w:rPr>
                <w:sz w:val="20"/>
                <w:szCs w:val="20"/>
                <w:rtl/>
              </w:rPr>
            </w:pPr>
          </w:p>
        </w:tc>
        <w:tc>
          <w:tcPr>
            <w:tcW w:w="1368" w:type="dxa"/>
          </w:tcPr>
          <w:p w:rsidR="003C0522" w:rsidRPr="003C0522" w:rsidRDefault="003C0522" w:rsidP="009D4A4C">
            <w:pPr>
              <w:jc w:val="right"/>
              <w:rPr>
                <w:sz w:val="20"/>
                <w:szCs w:val="20"/>
                <w:rtl/>
              </w:rPr>
            </w:pPr>
            <w:r>
              <w:rPr>
                <w:sz w:val="20"/>
                <w:szCs w:val="20"/>
                <w:rtl/>
              </w:rPr>
              <w:t>62/238,112</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1" w:type="dxa"/>
          <w:jc w:val="center"/>
        </w:trPr>
        <w:tc>
          <w:tcPr>
            <w:tcW w:w="7205"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A23L  33//10, A23P 10//00, A61K 31//09, 31//11, 31//12, 31//165, 31//34, 31//353, 31//365, 31//366, 31//7004, 31//7016, 31//702, 31//7034, 31//7048, 31//706, 31//715, 31//716, 31//733, 33//00, 35//00, 35//741, 45//06, A61P 01//00</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David"/>
                <w:sz w:val="20"/>
                <w:szCs w:val="20"/>
                <w:rtl/>
              </w:rPr>
            </w:pPr>
          </w:p>
        </w:tc>
        <w:tc>
          <w:tcPr>
            <w:tcW w:w="6971" w:type="dxa"/>
            <w:gridSpan w:val="7"/>
          </w:tcPr>
          <w:p w:rsidR="003C0522" w:rsidRPr="00632AE1" w:rsidRDefault="003C0522" w:rsidP="009D4A4C">
            <w:pPr>
              <w:jc w:val="right"/>
              <w:rPr>
                <w:rFonts w:cs="David"/>
                <w:sz w:val="20"/>
                <w:szCs w:val="20"/>
              </w:rPr>
            </w:pPr>
            <w:r>
              <w:rPr>
                <w:rFonts w:cs="David"/>
                <w:sz w:val="20"/>
                <w:szCs w:val="20"/>
              </w:rPr>
              <w:t>DIVISION FROM 253195</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1" w:type="dxa"/>
          <w:jc w:val="center"/>
        </w:trPr>
        <w:tc>
          <w:tcPr>
            <w:tcW w:w="3724"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81" w:type="dxa"/>
            <w:gridSpan w:val="4"/>
          </w:tcPr>
          <w:p w:rsidR="003C0522" w:rsidRPr="00632AE1" w:rsidRDefault="003C0522" w:rsidP="009D4A4C">
            <w:pPr>
              <w:jc w:val="right"/>
              <w:rPr>
                <w:rFonts w:cs="David"/>
                <w:sz w:val="20"/>
                <w:szCs w:val="20"/>
                <w:rtl/>
              </w:rPr>
            </w:pPr>
            <w:r>
              <w:rPr>
                <w:rFonts w:cs="David"/>
                <w:sz w:val="20"/>
                <w:szCs w:val="20"/>
              </w:rPr>
              <w:t>KALEIDO BIOSCIENCES,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1" w:type="dxa"/>
          <w:jc w:val="center"/>
        </w:trPr>
        <w:tc>
          <w:tcPr>
            <w:tcW w:w="234" w:type="dxa"/>
            <w:gridSpan w:val="2"/>
          </w:tcPr>
          <w:p w:rsidR="003C0522" w:rsidRPr="00632AE1" w:rsidRDefault="003C0522" w:rsidP="009D4A4C">
            <w:pPr>
              <w:rPr>
                <w:rFonts w:cs="Guttman Hodes"/>
                <w:sz w:val="20"/>
                <w:szCs w:val="20"/>
                <w:rtl/>
              </w:rPr>
            </w:pPr>
          </w:p>
        </w:tc>
        <w:tc>
          <w:tcPr>
            <w:tcW w:w="6971" w:type="dxa"/>
            <w:gridSpan w:val="7"/>
          </w:tcPr>
          <w:p w:rsidR="003C0522" w:rsidRPr="00632AE1" w:rsidRDefault="003C0522" w:rsidP="009D4A4C">
            <w:pPr>
              <w:jc w:val="right"/>
              <w:rPr>
                <w:rFonts w:cs="Guttman Hodes"/>
                <w:sz w:val="20"/>
                <w:szCs w:val="20"/>
              </w:rPr>
            </w:pPr>
            <w:r>
              <w:rPr>
                <w:rFonts w:cs="Guttman Hodes"/>
                <w:sz w:val="20"/>
                <w:szCs w:val="20"/>
              </w:rPr>
              <w:t>WO/2016/122889</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1" w:type="dxa"/>
          <w:jc w:val="center"/>
        </w:trPr>
        <w:tc>
          <w:tcPr>
            <w:tcW w:w="3724" w:type="dxa"/>
            <w:gridSpan w:val="5"/>
          </w:tcPr>
          <w:p w:rsidR="003C0522" w:rsidRDefault="003C0522" w:rsidP="009D4A4C">
            <w:pPr>
              <w:rPr>
                <w:rFonts w:cs="Guttman Hodes"/>
                <w:sz w:val="20"/>
                <w:szCs w:val="20"/>
                <w:rtl/>
              </w:rPr>
            </w:pPr>
            <w:r>
              <w:rPr>
                <w:rFonts w:cs="Guttman Hodes"/>
                <w:sz w:val="20"/>
                <w:szCs w:val="20"/>
                <w:rtl/>
              </w:rPr>
              <w:t>סנפורד ט. קולב ושות',</w:t>
            </w:r>
          </w:p>
          <w:p w:rsidR="003C0522" w:rsidRDefault="003C0522" w:rsidP="009D4A4C">
            <w:pPr>
              <w:rPr>
                <w:rFonts w:cs="Guttman Hodes"/>
                <w:sz w:val="20"/>
                <w:szCs w:val="20"/>
                <w:rtl/>
              </w:rPr>
            </w:pPr>
            <w:r>
              <w:rPr>
                <w:rFonts w:cs="Guttman Hodes"/>
                <w:sz w:val="20"/>
                <w:szCs w:val="20"/>
                <w:rtl/>
              </w:rPr>
              <w:t xml:space="preserve">שער הגיא 4, מרמורק </w:t>
            </w:r>
          </w:p>
          <w:p w:rsidR="003C0522" w:rsidRPr="00632AE1" w:rsidRDefault="003C0522" w:rsidP="009D4A4C">
            <w:pPr>
              <w:rPr>
                <w:rFonts w:cs="Guttman Hodes"/>
                <w:sz w:val="20"/>
                <w:szCs w:val="20"/>
                <w:rtl/>
              </w:rPr>
            </w:pPr>
            <w:r>
              <w:rPr>
                <w:rFonts w:cs="Guttman Hodes"/>
                <w:sz w:val="20"/>
                <w:szCs w:val="20"/>
                <w:rtl/>
              </w:rPr>
              <w:t>ת.ד. 2273, רחובות</w:t>
            </w:r>
          </w:p>
        </w:tc>
        <w:tc>
          <w:tcPr>
            <w:tcW w:w="3481" w:type="dxa"/>
            <w:gridSpan w:val="4"/>
          </w:tcPr>
          <w:p w:rsidR="003C0522" w:rsidRPr="00632AE1" w:rsidRDefault="003C0522" w:rsidP="009D4A4C">
            <w:pPr>
              <w:jc w:val="right"/>
              <w:rPr>
                <w:rFonts w:cs="David"/>
                <w:sz w:val="20"/>
                <w:szCs w:val="20"/>
                <w:rtl/>
              </w:rPr>
            </w:pP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1" w:type="dxa"/>
          <w:jc w:val="center"/>
        </w:trPr>
        <w:tc>
          <w:tcPr>
            <w:tcW w:w="2142" w:type="dxa"/>
            <w:gridSpan w:val="3"/>
          </w:tcPr>
          <w:p w:rsidR="003C0522" w:rsidRPr="00632AE1" w:rsidRDefault="003C0522" w:rsidP="009D4A4C">
            <w:pPr>
              <w:jc w:val="right"/>
              <w:rPr>
                <w:rFonts w:cs="David"/>
                <w:sz w:val="20"/>
                <w:szCs w:val="20"/>
              </w:rPr>
            </w:pPr>
          </w:p>
        </w:tc>
        <w:tc>
          <w:tcPr>
            <w:tcW w:w="1659" w:type="dxa"/>
            <w:gridSpan w:val="3"/>
          </w:tcPr>
          <w:p w:rsidR="003C0522" w:rsidRPr="00632AE1" w:rsidRDefault="003C0522" w:rsidP="009D4A4C">
            <w:pPr>
              <w:jc w:val="right"/>
              <w:rPr>
                <w:rFonts w:cs="David"/>
                <w:sz w:val="20"/>
                <w:szCs w:val="20"/>
              </w:rPr>
            </w:pPr>
          </w:p>
        </w:tc>
        <w:tc>
          <w:tcPr>
            <w:tcW w:w="4002"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1"/>
        <w:gridCol w:w="1031"/>
        <w:gridCol w:w="551"/>
        <w:gridCol w:w="77"/>
        <w:gridCol w:w="1486"/>
        <w:gridCol w:w="550"/>
        <w:gridCol w:w="1363"/>
        <w:gridCol w:w="598"/>
        <w:gridCol w:w="152"/>
      </w:tblGrid>
      <w:tr w:rsidR="003C0522" w:rsidRPr="00632AE1" w:rsidTr="003C0522">
        <w:trPr>
          <w:gridAfter w:val="1"/>
          <w:wAfter w:w="152" w:type="dxa"/>
          <w:trHeight w:val="485"/>
          <w:jc w:val="center"/>
        </w:trPr>
        <w:tc>
          <w:tcPr>
            <w:tcW w:w="3728" w:type="dxa"/>
            <w:gridSpan w:val="5"/>
          </w:tcPr>
          <w:p w:rsidR="003C0522" w:rsidRPr="003C0522" w:rsidRDefault="008C6608" w:rsidP="009D4A4C">
            <w:pPr>
              <w:jc w:val="right"/>
              <w:rPr>
                <w:b/>
                <w:bCs/>
                <w:color w:val="0000FF"/>
                <w:sz w:val="20"/>
                <w:szCs w:val="20"/>
                <w:u w:val="single"/>
                <w:rtl/>
              </w:rPr>
            </w:pPr>
            <w:hyperlink r:id="rId880" w:history="1">
              <w:r w:rsidR="003C0522" w:rsidRPr="003C0522">
                <w:rPr>
                  <w:rStyle w:val="Hyperlink"/>
                  <w:sz w:val="20"/>
                </w:rPr>
                <w:t>285185</w:t>
              </w:r>
            </w:hyperlink>
          </w:p>
        </w:tc>
        <w:tc>
          <w:tcPr>
            <w:tcW w:w="4074"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28" w:type="dxa"/>
            <w:gridSpan w:val="5"/>
          </w:tcPr>
          <w:p w:rsidR="003C0522" w:rsidRDefault="003C0522" w:rsidP="009D4A4C">
            <w:pPr>
              <w:rPr>
                <w:rFonts w:cs="David"/>
                <w:b/>
                <w:bCs/>
                <w:sz w:val="20"/>
                <w:szCs w:val="20"/>
                <w:rtl/>
              </w:rPr>
            </w:pPr>
            <w:r>
              <w:rPr>
                <w:rFonts w:cs="David"/>
                <w:b/>
                <w:bCs/>
                <w:sz w:val="20"/>
                <w:szCs w:val="20"/>
                <w:rtl/>
              </w:rPr>
              <w:t>מיכל בעל שכבה אחת</w:t>
            </w:r>
          </w:p>
          <w:p w:rsidR="003C0522" w:rsidRPr="00632AE1" w:rsidRDefault="003C0522" w:rsidP="009D4A4C">
            <w:pPr>
              <w:rPr>
                <w:rFonts w:cs="David"/>
                <w:b/>
                <w:bCs/>
                <w:sz w:val="20"/>
                <w:szCs w:val="20"/>
                <w:rtl/>
              </w:rPr>
            </w:pPr>
          </w:p>
        </w:tc>
        <w:tc>
          <w:tcPr>
            <w:tcW w:w="3476" w:type="dxa"/>
            <w:gridSpan w:val="4"/>
          </w:tcPr>
          <w:p w:rsidR="003C0522" w:rsidRDefault="003C0522" w:rsidP="009D4A4C">
            <w:pPr>
              <w:jc w:val="right"/>
              <w:rPr>
                <w:rFonts w:cs="David"/>
                <w:b/>
                <w:bCs/>
                <w:sz w:val="20"/>
                <w:szCs w:val="20"/>
              </w:rPr>
            </w:pPr>
            <w:r>
              <w:rPr>
                <w:rFonts w:cs="David"/>
                <w:b/>
                <w:bCs/>
                <w:sz w:val="20"/>
                <w:szCs w:val="20"/>
              </w:rPr>
              <w:t>SINGLE-LAYER CONTAINER</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25.07.2017</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2" w:type="dxa"/>
            <w:gridSpan w:val="2"/>
          </w:tcPr>
          <w:p w:rsidR="003C0522" w:rsidRPr="00632AE1" w:rsidRDefault="003C0522" w:rsidP="009D4A4C">
            <w:pPr>
              <w:jc w:val="right"/>
              <w:rPr>
                <w:rFonts w:cs="David"/>
                <w:sz w:val="20"/>
                <w:szCs w:val="20"/>
              </w:rPr>
            </w:pPr>
            <w:r>
              <w:rPr>
                <w:rFonts w:cs="David"/>
                <w:sz w:val="20"/>
                <w:szCs w:val="20"/>
              </w:rPr>
              <w:t>EP</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27.07.2016</w:t>
            </w:r>
          </w:p>
        </w:tc>
        <w:tc>
          <w:tcPr>
            <w:tcW w:w="550" w:type="dxa"/>
          </w:tcPr>
          <w:p w:rsidR="003C0522" w:rsidRPr="00632AE1" w:rsidRDefault="003C0522" w:rsidP="009D4A4C">
            <w:pPr>
              <w:jc w:val="right"/>
              <w:rPr>
                <w:sz w:val="20"/>
                <w:szCs w:val="20"/>
                <w:rtl/>
              </w:rPr>
            </w:pPr>
            <w:r>
              <w:rPr>
                <w:sz w:val="20"/>
                <w:szCs w:val="20"/>
                <w:rtl/>
              </w:rPr>
              <w:t>[32]</w:t>
            </w:r>
          </w:p>
        </w:tc>
        <w:tc>
          <w:tcPr>
            <w:tcW w:w="1363" w:type="dxa"/>
          </w:tcPr>
          <w:p w:rsidR="003C0522" w:rsidRPr="00632AE1" w:rsidRDefault="003C0522" w:rsidP="009D4A4C">
            <w:pPr>
              <w:jc w:val="right"/>
              <w:rPr>
                <w:rFonts w:cs="David"/>
                <w:sz w:val="20"/>
                <w:szCs w:val="20"/>
              </w:rPr>
            </w:pPr>
            <w:r>
              <w:rPr>
                <w:rFonts w:cs="David"/>
                <w:sz w:val="20"/>
                <w:szCs w:val="20"/>
              </w:rPr>
              <w:t>16181546.9</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 xml:space="preserve">(2020.01) B29C  49//04, 49//22, 49//42, B32B 07//10, 27//08, 27//18, 27//30, </w:t>
            </w:r>
            <w:r>
              <w:rPr>
                <w:sz w:val="20"/>
                <w:szCs w:val="20"/>
              </w:rPr>
              <w:lastRenderedPageBreak/>
              <w:t>27//32, 27//34, B65D 01//02, C08L 23//04, 23//06</w:t>
            </w:r>
          </w:p>
        </w:tc>
        <w:tc>
          <w:tcPr>
            <w:tcW w:w="598" w:type="dxa"/>
          </w:tcPr>
          <w:p w:rsidR="003C0522" w:rsidRPr="00632AE1" w:rsidRDefault="003C0522" w:rsidP="009D4A4C">
            <w:pPr>
              <w:jc w:val="right"/>
              <w:rPr>
                <w:sz w:val="20"/>
                <w:szCs w:val="20"/>
              </w:rPr>
            </w:pPr>
            <w:r>
              <w:rPr>
                <w:sz w:val="20"/>
                <w:szCs w:val="20"/>
                <w:rtl/>
              </w:rPr>
              <w:lastRenderedPageBreak/>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253650</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28" w:type="dxa"/>
            <w:gridSpan w:val="5"/>
          </w:tcPr>
          <w:p w:rsidR="003C0522" w:rsidRPr="00632AE1" w:rsidRDefault="003C0522" w:rsidP="009D4A4C">
            <w:pPr>
              <w:rPr>
                <w:rFonts w:cs="Guttman Hodes"/>
                <w:sz w:val="20"/>
                <w:szCs w:val="20"/>
                <w:rtl/>
              </w:rPr>
            </w:pPr>
            <w:r>
              <w:rPr>
                <w:rFonts w:cs="Guttman Hodes"/>
                <w:sz w:val="20"/>
                <w:szCs w:val="20"/>
                <w:rtl/>
              </w:rPr>
              <w:t>, הולנד</w:t>
            </w:r>
          </w:p>
        </w:tc>
        <w:tc>
          <w:tcPr>
            <w:tcW w:w="3476" w:type="dxa"/>
            <w:gridSpan w:val="4"/>
          </w:tcPr>
          <w:p w:rsidR="003C0522" w:rsidRPr="00632AE1" w:rsidRDefault="003C0522" w:rsidP="009D4A4C">
            <w:pPr>
              <w:jc w:val="right"/>
              <w:rPr>
                <w:rFonts w:cs="David"/>
                <w:sz w:val="20"/>
                <w:szCs w:val="20"/>
                <w:rtl/>
              </w:rPr>
            </w:pPr>
            <w:r>
              <w:rPr>
                <w:rFonts w:cs="David"/>
                <w:sz w:val="20"/>
                <w:szCs w:val="20"/>
              </w:rPr>
              <w:t>GREIF INTERNATIONAL HOLDING B.V., THE NETHERLANDS</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28" w:type="dxa"/>
            <w:gridSpan w:val="5"/>
          </w:tcPr>
          <w:p w:rsidR="003C0522" w:rsidRDefault="003C0522" w:rsidP="009D4A4C">
            <w:pPr>
              <w:rPr>
                <w:rFonts w:cs="Guttman Hodes"/>
                <w:sz w:val="20"/>
                <w:szCs w:val="20"/>
                <w:rtl/>
              </w:rPr>
            </w:pPr>
            <w:r>
              <w:rPr>
                <w:rFonts w:cs="Guttman Hodes"/>
                <w:sz w:val="20"/>
                <w:szCs w:val="20"/>
                <w:rtl/>
              </w:rPr>
              <w:t>לוצאטו את לוצאטו,</w:t>
            </w:r>
          </w:p>
          <w:p w:rsidR="003C0522" w:rsidRDefault="003C0522" w:rsidP="009D4A4C">
            <w:pPr>
              <w:rPr>
                <w:rFonts w:cs="Guttman Hodes"/>
                <w:sz w:val="20"/>
                <w:szCs w:val="20"/>
                <w:rtl/>
              </w:rPr>
            </w:pPr>
            <w:r>
              <w:rPr>
                <w:rFonts w:cs="Guttman Hodes"/>
                <w:sz w:val="20"/>
                <w:szCs w:val="20"/>
                <w:rtl/>
              </w:rPr>
              <w:t xml:space="preserve">גן תעשייה, עומר </w:t>
            </w:r>
          </w:p>
          <w:p w:rsidR="003C0522" w:rsidRPr="00632AE1" w:rsidRDefault="003C0522" w:rsidP="009D4A4C">
            <w:pPr>
              <w:rPr>
                <w:rFonts w:cs="Guttman Hodes"/>
                <w:sz w:val="20"/>
                <w:szCs w:val="20"/>
                <w:rtl/>
              </w:rPr>
            </w:pPr>
            <w:r>
              <w:rPr>
                <w:rFonts w:cs="Guttman Hodes"/>
                <w:sz w:val="20"/>
                <w:szCs w:val="20"/>
                <w:rtl/>
              </w:rPr>
              <w:t>ת.ד. 5352, באר שבע</w:t>
            </w:r>
          </w:p>
        </w:tc>
        <w:tc>
          <w:tcPr>
            <w:tcW w:w="3476" w:type="dxa"/>
            <w:gridSpan w:val="4"/>
          </w:tcPr>
          <w:p w:rsidR="003C0522" w:rsidRDefault="003C0522" w:rsidP="009D4A4C">
            <w:pPr>
              <w:jc w:val="right"/>
              <w:rPr>
                <w:rFonts w:cs="David"/>
                <w:sz w:val="20"/>
                <w:szCs w:val="20"/>
              </w:rPr>
            </w:pPr>
            <w:r>
              <w:rPr>
                <w:rFonts w:cs="David"/>
                <w:sz w:val="20"/>
                <w:szCs w:val="20"/>
              </w:rPr>
              <w:t>LUZZATTO &amp; LUZZATTO,</w:t>
            </w:r>
          </w:p>
          <w:p w:rsidR="003C0522" w:rsidRPr="00632AE1" w:rsidRDefault="003C0522" w:rsidP="009D4A4C">
            <w:pPr>
              <w:jc w:val="right"/>
              <w:rPr>
                <w:rFonts w:cs="David"/>
                <w:sz w:val="20"/>
                <w:szCs w:val="20"/>
                <w:rtl/>
              </w:rPr>
            </w:pPr>
            <w:r>
              <w:rPr>
                <w:rFonts w:cs="David"/>
                <w:sz w:val="20"/>
                <w:szCs w:val="20"/>
              </w:rPr>
              <w:t xml:space="preserve"> INDUSTRIAL PARK, OMER, BEER-SHEVA</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6" w:type="dxa"/>
            <w:gridSpan w:val="3"/>
          </w:tcPr>
          <w:p w:rsidR="003C0522" w:rsidRPr="00632AE1" w:rsidRDefault="003C0522" w:rsidP="009D4A4C">
            <w:pPr>
              <w:jc w:val="right"/>
              <w:rPr>
                <w:rFonts w:cs="David"/>
                <w:sz w:val="20"/>
                <w:szCs w:val="20"/>
              </w:rPr>
            </w:pPr>
          </w:p>
        </w:tc>
        <w:tc>
          <w:tcPr>
            <w:tcW w:w="1659" w:type="dxa"/>
            <w:gridSpan w:val="3"/>
          </w:tcPr>
          <w:p w:rsidR="003C0522" w:rsidRPr="00632AE1" w:rsidRDefault="003C0522" w:rsidP="009D4A4C">
            <w:pPr>
              <w:jc w:val="right"/>
              <w:rPr>
                <w:rFonts w:cs="David"/>
                <w:sz w:val="20"/>
                <w:szCs w:val="20"/>
              </w:rPr>
            </w:pPr>
          </w:p>
        </w:tc>
        <w:tc>
          <w:tcPr>
            <w:tcW w:w="3997"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3"/>
        <w:gridCol w:w="1635"/>
        <w:gridCol w:w="871"/>
        <w:gridCol w:w="552"/>
        <w:gridCol w:w="73"/>
        <w:gridCol w:w="1402"/>
        <w:gridCol w:w="550"/>
        <w:gridCol w:w="1928"/>
        <w:gridCol w:w="588"/>
        <w:gridCol w:w="122"/>
      </w:tblGrid>
      <w:tr w:rsidR="003C0522" w:rsidRPr="00632AE1" w:rsidTr="003C0522">
        <w:trPr>
          <w:gridAfter w:val="1"/>
          <w:wAfter w:w="122" w:type="dxa"/>
          <w:trHeight w:val="485"/>
          <w:jc w:val="center"/>
        </w:trPr>
        <w:tc>
          <w:tcPr>
            <w:tcW w:w="3291" w:type="dxa"/>
            <w:gridSpan w:val="5"/>
          </w:tcPr>
          <w:p w:rsidR="003C0522" w:rsidRPr="003C0522" w:rsidRDefault="008C6608" w:rsidP="009D4A4C">
            <w:pPr>
              <w:jc w:val="right"/>
              <w:rPr>
                <w:b/>
                <w:bCs/>
                <w:color w:val="0000FF"/>
                <w:sz w:val="20"/>
                <w:szCs w:val="20"/>
                <w:u w:val="single"/>
                <w:rtl/>
              </w:rPr>
            </w:pPr>
            <w:hyperlink r:id="rId881" w:history="1">
              <w:r w:rsidR="003C0522" w:rsidRPr="003C0522">
                <w:rPr>
                  <w:rStyle w:val="Hyperlink"/>
                  <w:sz w:val="20"/>
                </w:rPr>
                <w:t>285190</w:t>
              </w:r>
            </w:hyperlink>
          </w:p>
        </w:tc>
        <w:tc>
          <w:tcPr>
            <w:tcW w:w="454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22" w:type="dxa"/>
          <w:jc w:val="center"/>
        </w:trPr>
        <w:tc>
          <w:tcPr>
            <w:tcW w:w="3291" w:type="dxa"/>
            <w:gridSpan w:val="5"/>
          </w:tcPr>
          <w:p w:rsidR="003C0522" w:rsidRDefault="003C0522" w:rsidP="009D4A4C">
            <w:pPr>
              <w:rPr>
                <w:rFonts w:cs="David"/>
                <w:b/>
                <w:bCs/>
                <w:sz w:val="20"/>
                <w:szCs w:val="20"/>
                <w:rtl/>
              </w:rPr>
            </w:pPr>
            <w:r>
              <w:rPr>
                <w:rFonts w:cs="David"/>
                <w:b/>
                <w:bCs/>
                <w:sz w:val="20"/>
                <w:szCs w:val="20"/>
                <w:rtl/>
              </w:rPr>
              <w:t>תכשיר נוירוטוקסין נוזלי המיוצב על ידי טריפטופאן או טירוזין</w:t>
            </w:r>
          </w:p>
          <w:p w:rsidR="003C0522" w:rsidRPr="00632AE1" w:rsidRDefault="003C0522" w:rsidP="009D4A4C">
            <w:pPr>
              <w:rPr>
                <w:rFonts w:cs="David"/>
                <w:b/>
                <w:bCs/>
                <w:sz w:val="20"/>
                <w:szCs w:val="20"/>
                <w:rtl/>
              </w:rPr>
            </w:pPr>
          </w:p>
        </w:tc>
        <w:tc>
          <w:tcPr>
            <w:tcW w:w="3953" w:type="dxa"/>
            <w:gridSpan w:val="4"/>
          </w:tcPr>
          <w:p w:rsidR="003C0522" w:rsidRDefault="003C0522" w:rsidP="009D4A4C">
            <w:pPr>
              <w:jc w:val="right"/>
              <w:rPr>
                <w:rFonts w:cs="David"/>
                <w:b/>
                <w:bCs/>
                <w:sz w:val="20"/>
                <w:szCs w:val="20"/>
              </w:rPr>
            </w:pPr>
            <w:r>
              <w:rPr>
                <w:rFonts w:cs="David"/>
                <w:b/>
                <w:bCs/>
                <w:sz w:val="20"/>
                <w:szCs w:val="20"/>
              </w:rPr>
              <w:t>LIQUID NEUROTOXIN FORMULATION STABILIZED WITH TRYPTOPHAN OR TYROSINE</w:t>
            </w:r>
          </w:p>
          <w:p w:rsidR="003C0522" w:rsidRPr="00632AE1" w:rsidRDefault="003C0522" w:rsidP="009D4A4C">
            <w:pPr>
              <w:jc w:val="right"/>
              <w:rPr>
                <w:rFonts w:cs="David"/>
                <w:b/>
                <w:bCs/>
                <w:sz w:val="20"/>
                <w:szCs w:val="20"/>
              </w:rPr>
            </w:pPr>
          </w:p>
        </w:tc>
        <w:tc>
          <w:tcPr>
            <w:tcW w:w="58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22" w:type="dxa"/>
          <w:jc w:val="center"/>
        </w:trPr>
        <w:tc>
          <w:tcPr>
            <w:tcW w:w="233" w:type="dxa"/>
            <w:gridSpan w:val="2"/>
          </w:tcPr>
          <w:p w:rsidR="003C0522" w:rsidRPr="00632AE1" w:rsidRDefault="003C0522" w:rsidP="009D4A4C">
            <w:pPr>
              <w:rPr>
                <w:rFonts w:cs="David"/>
                <w:sz w:val="20"/>
                <w:szCs w:val="20"/>
                <w:rtl/>
              </w:rPr>
            </w:pPr>
          </w:p>
        </w:tc>
        <w:tc>
          <w:tcPr>
            <w:tcW w:w="7011" w:type="dxa"/>
            <w:gridSpan w:val="7"/>
          </w:tcPr>
          <w:p w:rsidR="003C0522" w:rsidRPr="00632AE1" w:rsidRDefault="003C0522" w:rsidP="009D4A4C">
            <w:pPr>
              <w:jc w:val="right"/>
              <w:rPr>
                <w:rFonts w:cs="David"/>
                <w:sz w:val="20"/>
                <w:szCs w:val="20"/>
              </w:rPr>
            </w:pPr>
            <w:r>
              <w:rPr>
                <w:rFonts w:cs="David"/>
                <w:sz w:val="20"/>
                <w:szCs w:val="20"/>
              </w:rPr>
              <w:t>26.05.2017</w:t>
            </w:r>
          </w:p>
        </w:tc>
        <w:tc>
          <w:tcPr>
            <w:tcW w:w="58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22" w:type="dxa"/>
          <w:jc w:val="center"/>
        </w:trPr>
        <w:tc>
          <w:tcPr>
            <w:tcW w:w="233" w:type="dxa"/>
            <w:gridSpan w:val="2"/>
          </w:tcPr>
          <w:p w:rsidR="003C0522" w:rsidRPr="00632AE1" w:rsidRDefault="003C0522" w:rsidP="009D4A4C">
            <w:pPr>
              <w:rPr>
                <w:rFonts w:cs="David"/>
                <w:sz w:val="20"/>
                <w:szCs w:val="20"/>
                <w:rtl/>
              </w:rPr>
            </w:pPr>
          </w:p>
        </w:tc>
        <w:tc>
          <w:tcPr>
            <w:tcW w:w="2506" w:type="dxa"/>
            <w:gridSpan w:val="2"/>
          </w:tcPr>
          <w:p w:rsidR="003C0522" w:rsidRPr="00632AE1" w:rsidRDefault="003C0522" w:rsidP="009D4A4C">
            <w:pPr>
              <w:jc w:val="right"/>
              <w:rPr>
                <w:rFonts w:cs="David"/>
                <w:sz w:val="20"/>
                <w:szCs w:val="20"/>
              </w:rPr>
            </w:pPr>
            <w:r>
              <w:rPr>
                <w:rFonts w:cs="David"/>
                <w:sz w:val="20"/>
                <w:szCs w:val="20"/>
              </w:rPr>
              <w:t>EP</w:t>
            </w:r>
          </w:p>
        </w:tc>
        <w:tc>
          <w:tcPr>
            <w:tcW w:w="552" w:type="dxa"/>
          </w:tcPr>
          <w:p w:rsidR="003C0522" w:rsidRPr="00632AE1" w:rsidRDefault="003C0522" w:rsidP="009D4A4C">
            <w:pPr>
              <w:jc w:val="right"/>
              <w:rPr>
                <w:sz w:val="20"/>
                <w:szCs w:val="20"/>
              </w:rPr>
            </w:pPr>
            <w:r>
              <w:rPr>
                <w:sz w:val="20"/>
                <w:szCs w:val="20"/>
                <w:rtl/>
              </w:rPr>
              <w:t>[33]</w:t>
            </w:r>
          </w:p>
        </w:tc>
        <w:tc>
          <w:tcPr>
            <w:tcW w:w="1475" w:type="dxa"/>
            <w:gridSpan w:val="2"/>
          </w:tcPr>
          <w:p w:rsidR="003C0522" w:rsidRPr="00632AE1" w:rsidRDefault="003C0522" w:rsidP="009D4A4C">
            <w:pPr>
              <w:jc w:val="right"/>
              <w:rPr>
                <w:rFonts w:cs="David"/>
                <w:sz w:val="20"/>
                <w:szCs w:val="20"/>
              </w:rPr>
            </w:pPr>
            <w:r>
              <w:rPr>
                <w:rFonts w:cs="David"/>
                <w:sz w:val="20"/>
                <w:szCs w:val="20"/>
              </w:rPr>
              <w:t>27.05.2016</w:t>
            </w:r>
          </w:p>
        </w:tc>
        <w:tc>
          <w:tcPr>
            <w:tcW w:w="550" w:type="dxa"/>
          </w:tcPr>
          <w:p w:rsidR="003C0522" w:rsidRPr="00632AE1" w:rsidRDefault="003C0522" w:rsidP="009D4A4C">
            <w:pPr>
              <w:jc w:val="right"/>
              <w:rPr>
                <w:sz w:val="20"/>
                <w:szCs w:val="20"/>
                <w:rtl/>
              </w:rPr>
            </w:pPr>
            <w:r>
              <w:rPr>
                <w:sz w:val="20"/>
                <w:szCs w:val="20"/>
                <w:rtl/>
              </w:rPr>
              <w:t>[32]</w:t>
            </w:r>
          </w:p>
        </w:tc>
        <w:tc>
          <w:tcPr>
            <w:tcW w:w="1928" w:type="dxa"/>
          </w:tcPr>
          <w:p w:rsidR="003C0522" w:rsidRPr="00632AE1" w:rsidRDefault="003C0522" w:rsidP="009D4A4C">
            <w:pPr>
              <w:jc w:val="right"/>
              <w:rPr>
                <w:rFonts w:cs="David"/>
                <w:sz w:val="20"/>
                <w:szCs w:val="20"/>
              </w:rPr>
            </w:pPr>
            <w:r>
              <w:rPr>
                <w:rFonts w:cs="David"/>
                <w:sz w:val="20"/>
                <w:szCs w:val="20"/>
              </w:rPr>
              <w:t>PCT/EP2016/062085</w:t>
            </w:r>
          </w:p>
        </w:tc>
        <w:tc>
          <w:tcPr>
            <w:tcW w:w="58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22" w:type="dxa"/>
          <w:jc w:val="center"/>
        </w:trPr>
        <w:tc>
          <w:tcPr>
            <w:tcW w:w="724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08//00, 08//19, 08//39, 08//49, 08//66, 09//00, 38//48, 47//02, 47//18, 47//26, A61Q 19//08</w:t>
            </w:r>
          </w:p>
        </w:tc>
        <w:tc>
          <w:tcPr>
            <w:tcW w:w="58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22" w:type="dxa"/>
          <w:jc w:val="center"/>
        </w:trPr>
        <w:tc>
          <w:tcPr>
            <w:tcW w:w="233" w:type="dxa"/>
            <w:gridSpan w:val="2"/>
          </w:tcPr>
          <w:p w:rsidR="003C0522" w:rsidRPr="00632AE1" w:rsidRDefault="003C0522" w:rsidP="009D4A4C">
            <w:pPr>
              <w:rPr>
                <w:rFonts w:cs="David"/>
                <w:sz w:val="20"/>
                <w:szCs w:val="20"/>
                <w:rtl/>
              </w:rPr>
            </w:pPr>
          </w:p>
        </w:tc>
        <w:tc>
          <w:tcPr>
            <w:tcW w:w="7011" w:type="dxa"/>
            <w:gridSpan w:val="7"/>
          </w:tcPr>
          <w:p w:rsidR="003C0522" w:rsidRPr="00632AE1" w:rsidRDefault="003C0522" w:rsidP="009D4A4C">
            <w:pPr>
              <w:jc w:val="right"/>
              <w:rPr>
                <w:rFonts w:cs="David"/>
                <w:sz w:val="20"/>
                <w:szCs w:val="20"/>
              </w:rPr>
            </w:pPr>
            <w:r>
              <w:rPr>
                <w:rFonts w:cs="David"/>
                <w:sz w:val="20"/>
                <w:szCs w:val="20"/>
              </w:rPr>
              <w:t>DIVISION FROM 263173</w:t>
            </w:r>
          </w:p>
        </w:tc>
        <w:tc>
          <w:tcPr>
            <w:tcW w:w="58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22" w:type="dxa"/>
          <w:jc w:val="center"/>
        </w:trPr>
        <w:tc>
          <w:tcPr>
            <w:tcW w:w="3291" w:type="dxa"/>
            <w:gridSpan w:val="5"/>
          </w:tcPr>
          <w:p w:rsidR="003C0522" w:rsidRPr="00632AE1" w:rsidRDefault="003C0522" w:rsidP="009D4A4C">
            <w:pPr>
              <w:rPr>
                <w:rFonts w:cs="Guttman Hodes"/>
                <w:sz w:val="20"/>
                <w:szCs w:val="20"/>
                <w:rtl/>
              </w:rPr>
            </w:pPr>
            <w:r>
              <w:rPr>
                <w:rFonts w:cs="Guttman Hodes"/>
                <w:sz w:val="20"/>
                <w:szCs w:val="20"/>
                <w:rtl/>
              </w:rPr>
              <w:t>, שוויץ</w:t>
            </w:r>
          </w:p>
        </w:tc>
        <w:tc>
          <w:tcPr>
            <w:tcW w:w="3953" w:type="dxa"/>
            <w:gridSpan w:val="4"/>
          </w:tcPr>
          <w:p w:rsidR="003C0522" w:rsidRPr="00632AE1" w:rsidRDefault="003C0522" w:rsidP="009D4A4C">
            <w:pPr>
              <w:jc w:val="right"/>
              <w:rPr>
                <w:rFonts w:cs="David"/>
                <w:sz w:val="20"/>
                <w:szCs w:val="20"/>
                <w:rtl/>
              </w:rPr>
            </w:pPr>
            <w:r>
              <w:rPr>
                <w:rFonts w:cs="David"/>
                <w:sz w:val="20"/>
                <w:szCs w:val="20"/>
              </w:rPr>
              <w:t>GALDERMA HOLDING SA, SWITZERLAND</w:t>
            </w:r>
          </w:p>
        </w:tc>
        <w:tc>
          <w:tcPr>
            <w:tcW w:w="58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22" w:type="dxa"/>
          <w:jc w:val="center"/>
        </w:trPr>
        <w:tc>
          <w:tcPr>
            <w:tcW w:w="233" w:type="dxa"/>
            <w:gridSpan w:val="2"/>
          </w:tcPr>
          <w:p w:rsidR="003C0522" w:rsidRPr="00632AE1" w:rsidRDefault="003C0522" w:rsidP="009D4A4C">
            <w:pPr>
              <w:rPr>
                <w:rFonts w:cs="Guttman Hodes"/>
                <w:sz w:val="20"/>
                <w:szCs w:val="20"/>
                <w:rtl/>
              </w:rPr>
            </w:pPr>
          </w:p>
        </w:tc>
        <w:tc>
          <w:tcPr>
            <w:tcW w:w="7011" w:type="dxa"/>
            <w:gridSpan w:val="7"/>
          </w:tcPr>
          <w:p w:rsidR="003C0522" w:rsidRPr="00632AE1" w:rsidRDefault="003C0522" w:rsidP="009D4A4C">
            <w:pPr>
              <w:jc w:val="right"/>
              <w:rPr>
                <w:rFonts w:cs="Guttman Hodes"/>
                <w:sz w:val="20"/>
                <w:szCs w:val="20"/>
              </w:rPr>
            </w:pPr>
            <w:r>
              <w:rPr>
                <w:rFonts w:cs="Guttman Hodes"/>
                <w:sz w:val="20"/>
                <w:szCs w:val="20"/>
              </w:rPr>
              <w:t>WO/2017/203038</w:t>
            </w:r>
          </w:p>
        </w:tc>
        <w:tc>
          <w:tcPr>
            <w:tcW w:w="58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22" w:type="dxa"/>
          <w:jc w:val="center"/>
        </w:trPr>
        <w:tc>
          <w:tcPr>
            <w:tcW w:w="3291" w:type="dxa"/>
            <w:gridSpan w:val="5"/>
          </w:tcPr>
          <w:p w:rsidR="003C0522" w:rsidRDefault="003C0522" w:rsidP="009D4A4C">
            <w:pPr>
              <w:rPr>
                <w:rFonts w:cs="Guttman Hodes"/>
                <w:sz w:val="20"/>
                <w:szCs w:val="20"/>
                <w:rtl/>
              </w:rPr>
            </w:pPr>
            <w:r>
              <w:rPr>
                <w:rFonts w:cs="Guttman Hodes"/>
                <w:sz w:val="20"/>
                <w:szCs w:val="20"/>
                <w:rtl/>
              </w:rPr>
              <w:t>לוצאטו את לוצאטו,</w:t>
            </w:r>
          </w:p>
          <w:p w:rsidR="003C0522" w:rsidRDefault="003C0522" w:rsidP="009D4A4C">
            <w:pPr>
              <w:rPr>
                <w:rFonts w:cs="Guttman Hodes"/>
                <w:sz w:val="20"/>
                <w:szCs w:val="20"/>
                <w:rtl/>
              </w:rPr>
            </w:pPr>
            <w:r>
              <w:rPr>
                <w:rFonts w:cs="Guttman Hodes"/>
                <w:sz w:val="20"/>
                <w:szCs w:val="20"/>
                <w:rtl/>
              </w:rPr>
              <w:t xml:space="preserve">גן תעשייה, עומר </w:t>
            </w:r>
          </w:p>
          <w:p w:rsidR="003C0522" w:rsidRPr="00632AE1" w:rsidRDefault="003C0522" w:rsidP="009D4A4C">
            <w:pPr>
              <w:rPr>
                <w:rFonts w:cs="Guttman Hodes"/>
                <w:sz w:val="20"/>
                <w:szCs w:val="20"/>
                <w:rtl/>
              </w:rPr>
            </w:pPr>
            <w:r>
              <w:rPr>
                <w:rFonts w:cs="Guttman Hodes"/>
                <w:sz w:val="20"/>
                <w:szCs w:val="20"/>
                <w:rtl/>
              </w:rPr>
              <w:t>ת.ד. 5352, באר שבע</w:t>
            </w:r>
          </w:p>
        </w:tc>
        <w:tc>
          <w:tcPr>
            <w:tcW w:w="3953" w:type="dxa"/>
            <w:gridSpan w:val="4"/>
          </w:tcPr>
          <w:p w:rsidR="003C0522" w:rsidRDefault="003C0522" w:rsidP="009D4A4C">
            <w:pPr>
              <w:jc w:val="right"/>
              <w:rPr>
                <w:rFonts w:cs="David"/>
                <w:sz w:val="20"/>
                <w:szCs w:val="20"/>
              </w:rPr>
            </w:pPr>
            <w:r>
              <w:rPr>
                <w:rFonts w:cs="David"/>
                <w:sz w:val="20"/>
                <w:szCs w:val="20"/>
              </w:rPr>
              <w:t>LUZZATTO &amp; LUZZATTO,</w:t>
            </w:r>
          </w:p>
          <w:p w:rsidR="003C0522" w:rsidRPr="00632AE1" w:rsidRDefault="003C0522" w:rsidP="009D4A4C">
            <w:pPr>
              <w:jc w:val="right"/>
              <w:rPr>
                <w:rFonts w:cs="David"/>
                <w:sz w:val="20"/>
                <w:szCs w:val="20"/>
                <w:rtl/>
              </w:rPr>
            </w:pPr>
            <w:r>
              <w:rPr>
                <w:rFonts w:cs="David"/>
                <w:sz w:val="20"/>
                <w:szCs w:val="20"/>
              </w:rPr>
              <w:t xml:space="preserve"> INDUSTRIAL PARK, OMER, BEER-SHEVA</w:t>
            </w:r>
          </w:p>
        </w:tc>
        <w:tc>
          <w:tcPr>
            <w:tcW w:w="58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22" w:type="dxa"/>
          <w:jc w:val="center"/>
        </w:trPr>
        <w:tc>
          <w:tcPr>
            <w:tcW w:w="1868" w:type="dxa"/>
            <w:gridSpan w:val="3"/>
          </w:tcPr>
          <w:p w:rsidR="003C0522" w:rsidRPr="00632AE1" w:rsidRDefault="003C0522" w:rsidP="009D4A4C">
            <w:pPr>
              <w:jc w:val="right"/>
              <w:rPr>
                <w:rFonts w:cs="David"/>
                <w:sz w:val="20"/>
                <w:szCs w:val="20"/>
              </w:rPr>
            </w:pPr>
          </w:p>
        </w:tc>
        <w:tc>
          <w:tcPr>
            <w:tcW w:w="1496" w:type="dxa"/>
            <w:gridSpan w:val="3"/>
          </w:tcPr>
          <w:p w:rsidR="003C0522" w:rsidRPr="00632AE1" w:rsidRDefault="003C0522" w:rsidP="009D4A4C">
            <w:pPr>
              <w:jc w:val="right"/>
              <w:rPr>
                <w:rFonts w:cs="David"/>
                <w:sz w:val="20"/>
                <w:szCs w:val="20"/>
              </w:rPr>
            </w:pPr>
          </w:p>
        </w:tc>
        <w:tc>
          <w:tcPr>
            <w:tcW w:w="4468"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2"/>
        <w:gridCol w:w="1033"/>
        <w:gridCol w:w="552"/>
        <w:gridCol w:w="77"/>
        <w:gridCol w:w="1486"/>
        <w:gridCol w:w="550"/>
        <w:gridCol w:w="1360"/>
        <w:gridCol w:w="598"/>
        <w:gridCol w:w="152"/>
      </w:tblGrid>
      <w:tr w:rsidR="003C0522" w:rsidRPr="00632AE1" w:rsidTr="003C0522">
        <w:trPr>
          <w:gridAfter w:val="1"/>
          <w:wAfter w:w="152" w:type="dxa"/>
          <w:trHeight w:val="485"/>
          <w:jc w:val="center"/>
        </w:trPr>
        <w:tc>
          <w:tcPr>
            <w:tcW w:w="3731" w:type="dxa"/>
            <w:gridSpan w:val="5"/>
          </w:tcPr>
          <w:p w:rsidR="003C0522" w:rsidRPr="003C0522" w:rsidRDefault="008C6608" w:rsidP="009D4A4C">
            <w:pPr>
              <w:jc w:val="right"/>
              <w:rPr>
                <w:b/>
                <w:bCs/>
                <w:color w:val="0000FF"/>
                <w:sz w:val="20"/>
                <w:szCs w:val="20"/>
                <w:u w:val="single"/>
                <w:rtl/>
              </w:rPr>
            </w:pPr>
            <w:hyperlink r:id="rId882" w:history="1">
              <w:r w:rsidR="003C0522" w:rsidRPr="003C0522">
                <w:rPr>
                  <w:rStyle w:val="Hyperlink"/>
                  <w:sz w:val="20"/>
                </w:rPr>
                <w:t>285193</w:t>
              </w:r>
            </w:hyperlink>
          </w:p>
        </w:tc>
        <w:tc>
          <w:tcPr>
            <w:tcW w:w="4071"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1" w:type="dxa"/>
            <w:gridSpan w:val="5"/>
          </w:tcPr>
          <w:p w:rsidR="003C0522" w:rsidRDefault="003C0522" w:rsidP="009D4A4C">
            <w:pPr>
              <w:rPr>
                <w:rFonts w:cs="David"/>
                <w:b/>
                <w:bCs/>
                <w:sz w:val="20"/>
                <w:szCs w:val="20"/>
                <w:rtl/>
              </w:rPr>
            </w:pPr>
            <w:r>
              <w:rPr>
                <w:rFonts w:cs="David"/>
                <w:b/>
                <w:bCs/>
                <w:sz w:val="20"/>
                <w:szCs w:val="20"/>
                <w:rtl/>
              </w:rPr>
              <w:t>שיטות לשיפור תפקוד שריר הלב במטופלי ניתוח פונטן בשימוש בתרכובות יודנאפיל</w:t>
            </w:r>
          </w:p>
          <w:p w:rsidR="003C0522" w:rsidRPr="00632AE1" w:rsidRDefault="003C0522" w:rsidP="009D4A4C">
            <w:pPr>
              <w:rPr>
                <w:rFonts w:cs="David"/>
                <w:b/>
                <w:bCs/>
                <w:sz w:val="20"/>
                <w:szCs w:val="20"/>
                <w:rtl/>
              </w:rPr>
            </w:pPr>
          </w:p>
        </w:tc>
        <w:tc>
          <w:tcPr>
            <w:tcW w:w="3473" w:type="dxa"/>
            <w:gridSpan w:val="4"/>
          </w:tcPr>
          <w:p w:rsidR="003C0522" w:rsidRDefault="003C0522" w:rsidP="009D4A4C">
            <w:pPr>
              <w:jc w:val="right"/>
              <w:rPr>
                <w:rFonts w:cs="David"/>
                <w:b/>
                <w:bCs/>
                <w:sz w:val="20"/>
                <w:szCs w:val="20"/>
              </w:rPr>
            </w:pPr>
            <w:r>
              <w:rPr>
                <w:rFonts w:cs="David"/>
                <w:b/>
                <w:bCs/>
                <w:sz w:val="20"/>
                <w:szCs w:val="20"/>
              </w:rPr>
              <w:t>METHODS OF IMPROVING MYOCARDIAL PERFORMANCE IN FONTAN PATIENTS USING UDENAFIL COMPOSITIONS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30.06.2015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5"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3" w:type="dxa"/>
            <w:gridSpan w:val="2"/>
          </w:tcPr>
          <w:p w:rsidR="003C0522" w:rsidRPr="00632AE1" w:rsidRDefault="003C0522" w:rsidP="009D4A4C">
            <w:pPr>
              <w:jc w:val="right"/>
              <w:rPr>
                <w:rFonts w:cs="David"/>
                <w:sz w:val="20"/>
                <w:szCs w:val="20"/>
              </w:rPr>
            </w:pPr>
            <w:r>
              <w:rPr>
                <w:rFonts w:cs="David"/>
                <w:sz w:val="20"/>
                <w:szCs w:val="20"/>
              </w:rPr>
              <w:t>12.08.2014</w:t>
            </w:r>
          </w:p>
        </w:tc>
        <w:tc>
          <w:tcPr>
            <w:tcW w:w="550" w:type="dxa"/>
          </w:tcPr>
          <w:p w:rsidR="003C0522" w:rsidRPr="00632AE1" w:rsidRDefault="003C0522" w:rsidP="009D4A4C">
            <w:pPr>
              <w:jc w:val="right"/>
              <w:rPr>
                <w:sz w:val="20"/>
                <w:szCs w:val="20"/>
                <w:rtl/>
              </w:rPr>
            </w:pPr>
            <w:r>
              <w:rPr>
                <w:sz w:val="20"/>
                <w:szCs w:val="20"/>
                <w:rtl/>
              </w:rPr>
              <w:t>[32]</w:t>
            </w:r>
          </w:p>
        </w:tc>
        <w:tc>
          <w:tcPr>
            <w:tcW w:w="1360" w:type="dxa"/>
          </w:tcPr>
          <w:p w:rsidR="003C0522" w:rsidRPr="00632AE1" w:rsidRDefault="003C0522" w:rsidP="009D4A4C">
            <w:pPr>
              <w:jc w:val="right"/>
              <w:rPr>
                <w:rFonts w:cs="David"/>
                <w:sz w:val="20"/>
                <w:szCs w:val="20"/>
              </w:rPr>
            </w:pPr>
            <w:r>
              <w:rPr>
                <w:rFonts w:cs="David"/>
                <w:sz w:val="20"/>
                <w:szCs w:val="20"/>
              </w:rPr>
              <w:t>62/036,506</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5" w:type="dxa"/>
            <w:gridSpan w:val="2"/>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3" w:type="dxa"/>
            <w:gridSpan w:val="2"/>
          </w:tcPr>
          <w:p w:rsidR="003C0522" w:rsidRPr="003C0522" w:rsidRDefault="003C0522" w:rsidP="009D4A4C">
            <w:pPr>
              <w:jc w:val="right"/>
              <w:rPr>
                <w:sz w:val="20"/>
                <w:szCs w:val="20"/>
              </w:rPr>
            </w:pPr>
            <w:r>
              <w:rPr>
                <w:sz w:val="20"/>
                <w:szCs w:val="20"/>
                <w:rtl/>
              </w:rPr>
              <w:t>29.06.2015</w:t>
            </w:r>
          </w:p>
        </w:tc>
        <w:tc>
          <w:tcPr>
            <w:tcW w:w="550" w:type="dxa"/>
          </w:tcPr>
          <w:p w:rsidR="003C0522" w:rsidRPr="003C0522" w:rsidRDefault="003C0522" w:rsidP="009D4A4C">
            <w:pPr>
              <w:jc w:val="right"/>
              <w:rPr>
                <w:sz w:val="20"/>
                <w:szCs w:val="20"/>
                <w:rtl/>
              </w:rPr>
            </w:pPr>
          </w:p>
        </w:tc>
        <w:tc>
          <w:tcPr>
            <w:tcW w:w="1360" w:type="dxa"/>
          </w:tcPr>
          <w:p w:rsidR="003C0522" w:rsidRPr="003C0522" w:rsidRDefault="003C0522" w:rsidP="009D4A4C">
            <w:pPr>
              <w:jc w:val="right"/>
              <w:rPr>
                <w:sz w:val="20"/>
                <w:szCs w:val="20"/>
              </w:rPr>
            </w:pPr>
            <w:r>
              <w:rPr>
                <w:sz w:val="20"/>
                <w:szCs w:val="20"/>
                <w:rtl/>
              </w:rPr>
              <w:t>62/186,132</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A61K  09//00, 31//00, 31//519, 31//522, A61P 09//00, C07D 48/7/04</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7"/>
          </w:tcPr>
          <w:p w:rsidR="003C0522" w:rsidRPr="00632AE1" w:rsidRDefault="003C0522" w:rsidP="009D4A4C">
            <w:pPr>
              <w:jc w:val="right"/>
              <w:rPr>
                <w:rFonts w:cs="David"/>
                <w:sz w:val="20"/>
                <w:szCs w:val="20"/>
              </w:rPr>
            </w:pPr>
            <w:r>
              <w:rPr>
                <w:rFonts w:cs="David"/>
                <w:sz w:val="20"/>
                <w:szCs w:val="20"/>
              </w:rPr>
              <w:t>DIVISION FROM 250547</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r>
              <w:rPr>
                <w:rFonts w:cs="Guttman Hodes"/>
                <w:sz w:val="20"/>
                <w:szCs w:val="20"/>
                <w:rtl/>
              </w:rPr>
              <w:t>, קוריאה</w:t>
            </w:r>
          </w:p>
        </w:tc>
        <w:tc>
          <w:tcPr>
            <w:tcW w:w="3473" w:type="dxa"/>
            <w:gridSpan w:val="4"/>
          </w:tcPr>
          <w:p w:rsidR="003C0522" w:rsidRPr="00632AE1" w:rsidRDefault="003C0522" w:rsidP="009D4A4C">
            <w:pPr>
              <w:jc w:val="right"/>
              <w:rPr>
                <w:rFonts w:cs="David"/>
                <w:sz w:val="20"/>
                <w:szCs w:val="20"/>
                <w:rtl/>
              </w:rPr>
            </w:pPr>
            <w:r>
              <w:rPr>
                <w:rFonts w:cs="David"/>
                <w:sz w:val="20"/>
                <w:szCs w:val="20"/>
              </w:rPr>
              <w:t>.MEZZION PHARMA CO., LTD, REPUBLIC OF KOREA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3731" w:type="dxa"/>
            <w:gridSpan w:val="5"/>
          </w:tcPr>
          <w:p w:rsidR="003C0522" w:rsidRPr="00632AE1" w:rsidRDefault="003C0522" w:rsidP="009D4A4C">
            <w:pPr>
              <w:rPr>
                <w:rFonts w:cs="Guttman Hodes"/>
                <w:sz w:val="20"/>
                <w:szCs w:val="20"/>
                <w:rtl/>
              </w:rPr>
            </w:pPr>
          </w:p>
        </w:tc>
        <w:tc>
          <w:tcPr>
            <w:tcW w:w="3473" w:type="dxa"/>
            <w:gridSpan w:val="4"/>
          </w:tcPr>
          <w:p w:rsidR="003C0522" w:rsidRPr="00632AE1" w:rsidRDefault="003C0522" w:rsidP="009D4A4C">
            <w:pPr>
              <w:jc w:val="right"/>
              <w:rPr>
                <w:rFonts w:cs="David"/>
                <w:sz w:val="20"/>
                <w:szCs w:val="20"/>
              </w:rPr>
            </w:pPr>
            <w:r>
              <w:rPr>
                <w:rFonts w:cs="David"/>
                <w:sz w:val="20"/>
                <w:szCs w:val="20"/>
              </w:rPr>
              <w:t>.YEAGER, James L, .SIMKIN, Michele M</w:t>
            </w:r>
          </w:p>
        </w:tc>
        <w:tc>
          <w:tcPr>
            <w:tcW w:w="598" w:type="dxa"/>
          </w:tcPr>
          <w:p w:rsidR="003C0522" w:rsidRPr="00632AE1" w:rsidRDefault="003C0522" w:rsidP="009D4A4C">
            <w:pPr>
              <w:jc w:val="right"/>
              <w:rPr>
                <w:sz w:val="20"/>
                <w:szCs w:val="20"/>
              </w:rPr>
            </w:pPr>
            <w:r>
              <w:rPr>
                <w:sz w:val="20"/>
                <w:szCs w:val="20"/>
                <w:rtl/>
              </w:rPr>
              <w:t>[72]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7"/>
          </w:tcPr>
          <w:p w:rsidR="003C0522" w:rsidRPr="00632AE1" w:rsidRDefault="003C0522" w:rsidP="009D4A4C">
            <w:pPr>
              <w:jc w:val="right"/>
              <w:rPr>
                <w:rFonts w:cs="Guttman Hodes"/>
                <w:sz w:val="20"/>
                <w:szCs w:val="20"/>
              </w:rPr>
            </w:pPr>
            <w:r>
              <w:rPr>
                <w:rFonts w:cs="Guttman Hodes"/>
                <w:sz w:val="20"/>
                <w:szCs w:val="20"/>
              </w:rPr>
              <w:t>WO/2016/025100</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1" w:type="dxa"/>
            <w:gridSpan w:val="5"/>
          </w:tcPr>
          <w:p w:rsidR="003C0522" w:rsidRDefault="003C0522" w:rsidP="009D4A4C">
            <w:pPr>
              <w:rPr>
                <w:rFonts w:cs="Guttman Hodes"/>
                <w:sz w:val="20"/>
                <w:szCs w:val="20"/>
                <w:rtl/>
              </w:rPr>
            </w:pPr>
            <w:r>
              <w:rPr>
                <w:rFonts w:cs="Guttman Hodes"/>
                <w:sz w:val="20"/>
                <w:szCs w:val="20"/>
                <w:rtl/>
              </w:rPr>
              <w:t>גרא קסטן פרידמן,</w:t>
            </w:r>
          </w:p>
          <w:p w:rsidR="003C0522" w:rsidRDefault="003C0522" w:rsidP="009D4A4C">
            <w:pPr>
              <w:rPr>
                <w:rFonts w:cs="Guttman Hodes"/>
                <w:sz w:val="20"/>
                <w:szCs w:val="20"/>
                <w:rtl/>
              </w:rPr>
            </w:pPr>
            <w:r>
              <w:rPr>
                <w:rFonts w:cs="Guttman Hodes"/>
                <w:sz w:val="20"/>
                <w:szCs w:val="20"/>
                <w:rtl/>
              </w:rPr>
              <w:t xml:space="preserve">החשמונאים 100, תא חלוקה 52630 </w:t>
            </w:r>
          </w:p>
          <w:p w:rsidR="003C0522" w:rsidRPr="00632AE1" w:rsidRDefault="003C0522" w:rsidP="009D4A4C">
            <w:pPr>
              <w:rPr>
                <w:rFonts w:cs="Guttman Hodes"/>
                <w:sz w:val="20"/>
                <w:szCs w:val="20"/>
                <w:rtl/>
              </w:rPr>
            </w:pPr>
            <w:r>
              <w:rPr>
                <w:rFonts w:cs="Guttman Hodes"/>
                <w:sz w:val="20"/>
                <w:szCs w:val="20"/>
                <w:rtl/>
              </w:rPr>
              <w:t>תל אביב - יפו</w:t>
            </w:r>
          </w:p>
        </w:tc>
        <w:tc>
          <w:tcPr>
            <w:tcW w:w="3473" w:type="dxa"/>
            <w:gridSpan w:val="4"/>
          </w:tcPr>
          <w:p w:rsidR="003C0522" w:rsidRDefault="003C0522" w:rsidP="009D4A4C">
            <w:pPr>
              <w:jc w:val="right"/>
              <w:rPr>
                <w:rFonts w:cs="David"/>
                <w:sz w:val="20"/>
                <w:szCs w:val="20"/>
              </w:rPr>
            </w:pPr>
            <w:r>
              <w:rPr>
                <w:rFonts w:cs="David"/>
                <w:sz w:val="20"/>
                <w:szCs w:val="20"/>
              </w:rPr>
              <w:t>GEYRA KESTEN FRYDMAN,</w:t>
            </w:r>
          </w:p>
          <w:p w:rsidR="003C0522" w:rsidRPr="00632AE1" w:rsidRDefault="003C0522" w:rsidP="009D4A4C">
            <w:pPr>
              <w:jc w:val="right"/>
              <w:rPr>
                <w:rFonts w:cs="David"/>
                <w:sz w:val="20"/>
                <w:szCs w:val="20"/>
                <w:rtl/>
              </w:rPr>
            </w:pPr>
            <w:r>
              <w:rPr>
                <w:rFonts w:cs="David"/>
                <w:sz w:val="20"/>
                <w:szCs w:val="20"/>
              </w:rPr>
              <w:t xml:space="preserve"> 100 HAHASHMONAIM STREET, P.O. BOX 52630 TEL AVIV</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7" w:type="dxa"/>
            <w:gridSpan w:val="3"/>
          </w:tcPr>
          <w:p w:rsidR="003C0522" w:rsidRPr="00632AE1" w:rsidRDefault="003C0522" w:rsidP="009D4A4C">
            <w:pPr>
              <w:jc w:val="right"/>
              <w:rPr>
                <w:rFonts w:cs="David"/>
                <w:sz w:val="20"/>
                <w:szCs w:val="20"/>
              </w:rPr>
            </w:pPr>
          </w:p>
        </w:tc>
        <w:tc>
          <w:tcPr>
            <w:tcW w:w="1661" w:type="dxa"/>
            <w:gridSpan w:val="3"/>
          </w:tcPr>
          <w:p w:rsidR="003C0522" w:rsidRPr="00632AE1" w:rsidRDefault="003C0522" w:rsidP="009D4A4C">
            <w:pPr>
              <w:jc w:val="right"/>
              <w:rPr>
                <w:rFonts w:cs="David"/>
                <w:sz w:val="20"/>
                <w:szCs w:val="20"/>
              </w:rPr>
            </w:pPr>
          </w:p>
        </w:tc>
        <w:tc>
          <w:tcPr>
            <w:tcW w:w="3994" w:type="dxa"/>
            <w:gridSpan w:val="4"/>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70"/>
        <w:gridCol w:w="165"/>
        <w:gridCol w:w="1915"/>
        <w:gridCol w:w="823"/>
        <w:gridCol w:w="211"/>
        <w:gridCol w:w="551"/>
        <w:gridCol w:w="77"/>
        <w:gridCol w:w="742"/>
        <w:gridCol w:w="746"/>
        <w:gridCol w:w="550"/>
        <w:gridCol w:w="1354"/>
        <w:gridCol w:w="598"/>
        <w:gridCol w:w="152"/>
      </w:tblGrid>
      <w:tr w:rsidR="003C0522" w:rsidRPr="00632AE1" w:rsidTr="003C0522">
        <w:trPr>
          <w:gridAfter w:val="1"/>
          <w:wAfter w:w="152" w:type="dxa"/>
          <w:trHeight w:val="485"/>
          <w:jc w:val="center"/>
        </w:trPr>
        <w:tc>
          <w:tcPr>
            <w:tcW w:w="3735" w:type="dxa"/>
            <w:gridSpan w:val="6"/>
          </w:tcPr>
          <w:p w:rsidR="003C0522" w:rsidRPr="003C0522" w:rsidRDefault="008C6608" w:rsidP="009D4A4C">
            <w:pPr>
              <w:jc w:val="right"/>
              <w:rPr>
                <w:b/>
                <w:bCs/>
                <w:color w:val="0000FF"/>
                <w:sz w:val="20"/>
                <w:szCs w:val="20"/>
                <w:u w:val="single"/>
                <w:rtl/>
              </w:rPr>
            </w:pPr>
            <w:hyperlink r:id="rId883" w:history="1">
              <w:r w:rsidR="003C0522" w:rsidRPr="003C0522">
                <w:rPr>
                  <w:rStyle w:val="Hyperlink"/>
                  <w:sz w:val="20"/>
                </w:rPr>
                <w:t>285201</w:t>
              </w:r>
            </w:hyperlink>
          </w:p>
        </w:tc>
        <w:tc>
          <w:tcPr>
            <w:tcW w:w="4067" w:type="dxa"/>
            <w:gridSpan w:val="6"/>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5" w:type="dxa"/>
            <w:gridSpan w:val="6"/>
          </w:tcPr>
          <w:p w:rsidR="003C0522" w:rsidRDefault="003C0522" w:rsidP="009D4A4C">
            <w:pPr>
              <w:rPr>
                <w:rFonts w:cs="David"/>
                <w:b/>
                <w:bCs/>
                <w:sz w:val="20"/>
                <w:szCs w:val="20"/>
                <w:rtl/>
              </w:rPr>
            </w:pPr>
            <w:r>
              <w:rPr>
                <w:rFonts w:cs="David"/>
                <w:b/>
                <w:bCs/>
                <w:sz w:val="20"/>
                <w:szCs w:val="20"/>
                <w:rtl/>
              </w:rPr>
              <w:t xml:space="preserve">מעכבי </w:t>
            </w:r>
            <w:r>
              <w:rPr>
                <w:rFonts w:cs="David"/>
                <w:b/>
                <w:bCs/>
                <w:sz w:val="20"/>
                <w:szCs w:val="20"/>
              </w:rPr>
              <w:t>EZH2</w:t>
            </w:r>
            <w:r>
              <w:rPr>
                <w:rFonts w:cs="David"/>
                <w:b/>
                <w:bCs/>
                <w:sz w:val="20"/>
                <w:szCs w:val="20"/>
                <w:rtl/>
              </w:rPr>
              <w:t xml:space="preserve"> לטיפול בלימפומה</w:t>
            </w:r>
          </w:p>
          <w:p w:rsidR="003C0522" w:rsidRPr="00632AE1" w:rsidRDefault="003C0522" w:rsidP="009D4A4C">
            <w:pPr>
              <w:rPr>
                <w:rFonts w:cs="David"/>
                <w:b/>
                <w:bCs/>
                <w:sz w:val="20"/>
                <w:szCs w:val="20"/>
                <w:rtl/>
              </w:rPr>
            </w:pPr>
          </w:p>
        </w:tc>
        <w:tc>
          <w:tcPr>
            <w:tcW w:w="3469" w:type="dxa"/>
            <w:gridSpan w:val="5"/>
          </w:tcPr>
          <w:p w:rsidR="003C0522" w:rsidRDefault="003C0522" w:rsidP="009D4A4C">
            <w:pPr>
              <w:jc w:val="right"/>
              <w:rPr>
                <w:rFonts w:cs="David"/>
                <w:b/>
                <w:bCs/>
                <w:sz w:val="20"/>
                <w:szCs w:val="20"/>
              </w:rPr>
            </w:pPr>
            <w:r>
              <w:rPr>
                <w:rFonts w:cs="David"/>
                <w:b/>
                <w:bCs/>
                <w:sz w:val="20"/>
                <w:szCs w:val="20"/>
              </w:rPr>
              <w:t>EZH2 INHIBITORS FOR TREATING LYMPHOMA</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17.06.2015</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2949" w:type="dxa"/>
            <w:gridSpan w:val="3"/>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5" w:type="dxa"/>
            <w:gridSpan w:val="3"/>
          </w:tcPr>
          <w:p w:rsidR="003C0522" w:rsidRPr="00632AE1" w:rsidRDefault="003C0522" w:rsidP="009D4A4C">
            <w:pPr>
              <w:jc w:val="right"/>
              <w:rPr>
                <w:rFonts w:cs="David"/>
                <w:sz w:val="20"/>
                <w:szCs w:val="20"/>
              </w:rPr>
            </w:pPr>
            <w:r>
              <w:rPr>
                <w:rFonts w:cs="David"/>
                <w:sz w:val="20"/>
                <w:szCs w:val="20"/>
              </w:rPr>
              <w:t>17.06.2014</w:t>
            </w:r>
          </w:p>
        </w:tc>
        <w:tc>
          <w:tcPr>
            <w:tcW w:w="550" w:type="dxa"/>
          </w:tcPr>
          <w:p w:rsidR="003C0522" w:rsidRPr="00632AE1" w:rsidRDefault="003C0522" w:rsidP="009D4A4C">
            <w:pPr>
              <w:jc w:val="right"/>
              <w:rPr>
                <w:sz w:val="20"/>
                <w:szCs w:val="20"/>
                <w:rtl/>
              </w:rPr>
            </w:pPr>
            <w:r>
              <w:rPr>
                <w:sz w:val="20"/>
                <w:szCs w:val="20"/>
                <w:rtl/>
              </w:rPr>
              <w:t>[32]</w:t>
            </w:r>
          </w:p>
        </w:tc>
        <w:tc>
          <w:tcPr>
            <w:tcW w:w="1354" w:type="dxa"/>
          </w:tcPr>
          <w:p w:rsidR="003C0522" w:rsidRPr="00632AE1" w:rsidRDefault="003C0522" w:rsidP="009D4A4C">
            <w:pPr>
              <w:jc w:val="right"/>
              <w:rPr>
                <w:rFonts w:cs="David"/>
                <w:sz w:val="20"/>
                <w:szCs w:val="20"/>
              </w:rPr>
            </w:pPr>
            <w:r>
              <w:rPr>
                <w:rFonts w:cs="David"/>
                <w:sz w:val="20"/>
                <w:szCs w:val="20"/>
              </w:rPr>
              <w:t>62/013522</w:t>
            </w:r>
          </w:p>
        </w:tc>
        <w:tc>
          <w:tcPr>
            <w:tcW w:w="598" w:type="dxa"/>
          </w:tcPr>
          <w:p w:rsidR="003C0522" w:rsidRPr="00632AE1" w:rsidRDefault="003C0522" w:rsidP="009D4A4C">
            <w:pPr>
              <w:jc w:val="right"/>
              <w:rPr>
                <w:sz w:val="20"/>
                <w:szCs w:val="20"/>
              </w:rPr>
            </w:pPr>
            <w:r>
              <w:rPr>
                <w:sz w:val="20"/>
                <w:szCs w:val="20"/>
                <w:rtl/>
              </w:rPr>
              <w:t>[31]</w:t>
            </w:r>
          </w:p>
        </w:tc>
      </w:tr>
      <w:tr w:rsidR="003C0522" w:rsidRPr="003C0522" w:rsidTr="003C0522">
        <w:trPr>
          <w:gridAfter w:val="1"/>
          <w:wAfter w:w="152" w:type="dxa"/>
          <w:jc w:val="center"/>
        </w:trPr>
        <w:tc>
          <w:tcPr>
            <w:tcW w:w="235" w:type="dxa"/>
            <w:gridSpan w:val="2"/>
          </w:tcPr>
          <w:p w:rsidR="003C0522" w:rsidRPr="003C0522" w:rsidRDefault="003C0522" w:rsidP="009D4A4C">
            <w:pPr>
              <w:rPr>
                <w:sz w:val="20"/>
                <w:szCs w:val="20"/>
                <w:rtl/>
              </w:rPr>
            </w:pPr>
          </w:p>
        </w:tc>
        <w:tc>
          <w:tcPr>
            <w:tcW w:w="2949" w:type="dxa"/>
            <w:gridSpan w:val="3"/>
          </w:tcPr>
          <w:p w:rsidR="003C0522" w:rsidRPr="003C0522" w:rsidRDefault="003C0522" w:rsidP="009D4A4C">
            <w:pPr>
              <w:jc w:val="right"/>
              <w:rPr>
                <w:sz w:val="20"/>
                <w:szCs w:val="20"/>
              </w:rPr>
            </w:pPr>
            <w:r>
              <w:rPr>
                <w:sz w:val="20"/>
                <w:szCs w:val="20"/>
              </w:rPr>
              <w:t>US</w:t>
            </w:r>
          </w:p>
        </w:tc>
        <w:tc>
          <w:tcPr>
            <w:tcW w:w="551" w:type="dxa"/>
          </w:tcPr>
          <w:p w:rsidR="003C0522" w:rsidRPr="003C0522" w:rsidRDefault="003C0522" w:rsidP="009D4A4C">
            <w:pPr>
              <w:jc w:val="right"/>
              <w:rPr>
                <w:sz w:val="20"/>
                <w:szCs w:val="20"/>
                <w:rtl/>
              </w:rPr>
            </w:pPr>
          </w:p>
        </w:tc>
        <w:tc>
          <w:tcPr>
            <w:tcW w:w="1565" w:type="dxa"/>
            <w:gridSpan w:val="3"/>
          </w:tcPr>
          <w:p w:rsidR="003C0522" w:rsidRPr="003C0522" w:rsidRDefault="003C0522" w:rsidP="009D4A4C">
            <w:pPr>
              <w:jc w:val="right"/>
              <w:rPr>
                <w:sz w:val="20"/>
                <w:szCs w:val="20"/>
              </w:rPr>
            </w:pPr>
            <w:r>
              <w:rPr>
                <w:sz w:val="20"/>
                <w:szCs w:val="20"/>
                <w:rtl/>
              </w:rPr>
              <w:t>12.08.2014</w:t>
            </w:r>
          </w:p>
        </w:tc>
        <w:tc>
          <w:tcPr>
            <w:tcW w:w="550" w:type="dxa"/>
          </w:tcPr>
          <w:p w:rsidR="003C0522" w:rsidRPr="003C0522" w:rsidRDefault="003C0522" w:rsidP="009D4A4C">
            <w:pPr>
              <w:jc w:val="right"/>
              <w:rPr>
                <w:sz w:val="20"/>
                <w:szCs w:val="20"/>
                <w:rtl/>
              </w:rPr>
            </w:pPr>
          </w:p>
        </w:tc>
        <w:tc>
          <w:tcPr>
            <w:tcW w:w="1354" w:type="dxa"/>
          </w:tcPr>
          <w:p w:rsidR="003C0522" w:rsidRPr="003C0522" w:rsidRDefault="003C0522" w:rsidP="009D4A4C">
            <w:pPr>
              <w:jc w:val="right"/>
              <w:rPr>
                <w:sz w:val="20"/>
                <w:szCs w:val="20"/>
              </w:rPr>
            </w:pPr>
            <w:r>
              <w:rPr>
                <w:sz w:val="20"/>
                <w:szCs w:val="20"/>
                <w:rtl/>
              </w:rPr>
              <w:t>62/036265</w:t>
            </w:r>
          </w:p>
        </w:tc>
        <w:tc>
          <w:tcPr>
            <w:tcW w:w="598" w:type="dxa"/>
          </w:tcPr>
          <w:p w:rsidR="003C0522" w:rsidRPr="003C0522" w:rsidRDefault="003C0522" w:rsidP="009D4A4C">
            <w:pPr>
              <w:jc w:val="right"/>
              <w:rPr>
                <w:sz w:val="20"/>
                <w:szCs w:val="20"/>
                <w:rtl/>
              </w:rPr>
            </w:pPr>
          </w:p>
        </w:tc>
      </w:tr>
      <w:tr w:rsidR="003C0522" w:rsidRPr="00632AE1" w:rsidTr="003C0522">
        <w:trPr>
          <w:gridAfter w:val="1"/>
          <w:wAfter w:w="152" w:type="dxa"/>
          <w:jc w:val="center"/>
        </w:trPr>
        <w:tc>
          <w:tcPr>
            <w:tcW w:w="7204" w:type="dxa"/>
            <w:gridSpan w:val="11"/>
          </w:tcPr>
          <w:p w:rsidR="003C0522" w:rsidRPr="00632AE1" w:rsidRDefault="003C0522" w:rsidP="009D4A4C">
            <w:pPr>
              <w:jc w:val="right"/>
              <w:rPr>
                <w:rFonts w:cs="David"/>
                <w:sz w:val="20"/>
                <w:szCs w:val="20"/>
              </w:rPr>
            </w:pPr>
            <w:r w:rsidRPr="00632AE1">
              <w:rPr>
                <w:sz w:val="20"/>
                <w:szCs w:val="20"/>
              </w:rPr>
              <w:t>Int. Cl.</w:t>
            </w:r>
            <w:r>
              <w:rPr>
                <w:sz w:val="20"/>
                <w:szCs w:val="20"/>
              </w:rPr>
              <w:t>(2020.01) A61K  31//4412, 31//4545, 31//5377</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David"/>
                <w:sz w:val="20"/>
                <w:szCs w:val="20"/>
                <w:rtl/>
              </w:rPr>
            </w:pPr>
          </w:p>
        </w:tc>
        <w:tc>
          <w:tcPr>
            <w:tcW w:w="6969" w:type="dxa"/>
            <w:gridSpan w:val="9"/>
          </w:tcPr>
          <w:p w:rsidR="003C0522" w:rsidRPr="00632AE1" w:rsidRDefault="003C0522" w:rsidP="009D4A4C">
            <w:pPr>
              <w:jc w:val="right"/>
              <w:rPr>
                <w:rFonts w:cs="David"/>
                <w:sz w:val="20"/>
                <w:szCs w:val="20"/>
              </w:rPr>
            </w:pPr>
            <w:r>
              <w:rPr>
                <w:rFonts w:cs="David"/>
                <w:sz w:val="20"/>
                <w:szCs w:val="20"/>
              </w:rPr>
              <w:t>DIVISION FROM 249438</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5" w:type="dxa"/>
            <w:gridSpan w:val="6"/>
          </w:tcPr>
          <w:p w:rsidR="003C0522" w:rsidRDefault="003C0522" w:rsidP="009D4A4C">
            <w:pPr>
              <w:rPr>
                <w:rFonts w:cs="Guttman Hodes"/>
                <w:sz w:val="20"/>
                <w:szCs w:val="20"/>
                <w:rtl/>
              </w:rPr>
            </w:pPr>
            <w:r>
              <w:rPr>
                <w:rFonts w:cs="Guttman Hodes"/>
                <w:sz w:val="20"/>
                <w:szCs w:val="20"/>
                <w:rtl/>
              </w:rPr>
              <w:t>, ארה"ב</w:t>
            </w:r>
          </w:p>
          <w:p w:rsidR="003C0522" w:rsidRPr="00632AE1" w:rsidRDefault="003C0522" w:rsidP="009D4A4C">
            <w:pPr>
              <w:rPr>
                <w:rFonts w:cs="Guttman Hodes"/>
                <w:sz w:val="20"/>
                <w:szCs w:val="20"/>
                <w:rtl/>
              </w:rPr>
            </w:pPr>
            <w:r>
              <w:rPr>
                <w:rFonts w:cs="Guttman Hodes"/>
                <w:sz w:val="20"/>
                <w:szCs w:val="20"/>
                <w:rtl/>
              </w:rPr>
              <w:t xml:space="preserve"> , יפן</w:t>
            </w:r>
          </w:p>
        </w:tc>
        <w:tc>
          <w:tcPr>
            <w:tcW w:w="3469" w:type="dxa"/>
            <w:gridSpan w:val="5"/>
          </w:tcPr>
          <w:p w:rsidR="003C0522" w:rsidRDefault="003C0522" w:rsidP="009D4A4C">
            <w:pPr>
              <w:jc w:val="right"/>
              <w:rPr>
                <w:rFonts w:cs="David"/>
                <w:sz w:val="20"/>
                <w:szCs w:val="20"/>
              </w:rPr>
            </w:pPr>
            <w:r>
              <w:rPr>
                <w:rFonts w:cs="David"/>
                <w:sz w:val="20"/>
                <w:szCs w:val="20"/>
              </w:rPr>
              <w:t>EPIZYME, INC., U.S.A.</w:t>
            </w:r>
          </w:p>
          <w:p w:rsidR="003C0522" w:rsidRPr="00632AE1" w:rsidRDefault="003C0522" w:rsidP="009D4A4C">
            <w:pPr>
              <w:jc w:val="right"/>
              <w:rPr>
                <w:rFonts w:cs="David"/>
                <w:sz w:val="20"/>
                <w:szCs w:val="20"/>
                <w:rtl/>
              </w:rPr>
            </w:pPr>
            <w:r>
              <w:rPr>
                <w:rFonts w:cs="David"/>
                <w:sz w:val="20"/>
                <w:szCs w:val="20"/>
              </w:rPr>
              <w:t>EISAI R &amp; D MANAGEMENT CO., LTD., JAPAN</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5" w:type="dxa"/>
            <w:gridSpan w:val="2"/>
          </w:tcPr>
          <w:p w:rsidR="003C0522" w:rsidRPr="00632AE1" w:rsidRDefault="003C0522" w:rsidP="009D4A4C">
            <w:pPr>
              <w:rPr>
                <w:rFonts w:cs="Guttman Hodes"/>
                <w:sz w:val="20"/>
                <w:szCs w:val="20"/>
                <w:rtl/>
              </w:rPr>
            </w:pPr>
          </w:p>
        </w:tc>
        <w:tc>
          <w:tcPr>
            <w:tcW w:w="6969" w:type="dxa"/>
            <w:gridSpan w:val="9"/>
          </w:tcPr>
          <w:p w:rsidR="003C0522" w:rsidRPr="00632AE1" w:rsidRDefault="003C0522" w:rsidP="009D4A4C">
            <w:pPr>
              <w:jc w:val="right"/>
              <w:rPr>
                <w:rFonts w:cs="Guttman Hodes"/>
                <w:sz w:val="20"/>
                <w:szCs w:val="20"/>
              </w:rPr>
            </w:pPr>
            <w:r>
              <w:rPr>
                <w:rFonts w:cs="Guttman Hodes"/>
                <w:sz w:val="20"/>
                <w:szCs w:val="20"/>
              </w:rPr>
              <w:t>WO/2015/195848</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5" w:type="dxa"/>
            <w:gridSpan w:val="6"/>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69" w:type="dxa"/>
            <w:gridSpan w:val="5"/>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973" w:type="dxa"/>
            <w:gridSpan w:val="4"/>
          </w:tcPr>
          <w:p w:rsidR="003C0522" w:rsidRPr="00632AE1" w:rsidRDefault="003C0522" w:rsidP="009D4A4C">
            <w:pPr>
              <w:rPr>
                <w:rFonts w:cs="David"/>
                <w:sz w:val="20"/>
                <w:szCs w:val="20"/>
                <w:rtl/>
              </w:rPr>
            </w:pPr>
            <w:r w:rsidRPr="00632AE1">
              <w:rPr>
                <w:rFonts w:cs="David" w:hint="cs"/>
                <w:sz w:val="20"/>
                <w:szCs w:val="20"/>
                <w:rtl/>
              </w:rPr>
              <w:t>בקשת הורה לבקשה זו שטרם פורסמה</w:t>
            </w:r>
          </w:p>
        </w:tc>
        <w:tc>
          <w:tcPr>
            <w:tcW w:w="1581" w:type="dxa"/>
            <w:gridSpan w:val="4"/>
          </w:tcPr>
          <w:p w:rsidR="003C0522" w:rsidRPr="00632AE1" w:rsidRDefault="003C0522" w:rsidP="009D4A4C">
            <w:pPr>
              <w:jc w:val="center"/>
              <w:rPr>
                <w:rFonts w:cs="David"/>
                <w:sz w:val="20"/>
                <w:szCs w:val="20"/>
                <w:rtl/>
              </w:rPr>
            </w:pPr>
            <w:r>
              <w:rPr>
                <w:rFonts w:cs="David"/>
                <w:sz w:val="20"/>
                <w:szCs w:val="20"/>
                <w:rtl/>
              </w:rPr>
              <w:t>249438</w:t>
            </w:r>
          </w:p>
        </w:tc>
        <w:tc>
          <w:tcPr>
            <w:tcW w:w="3248" w:type="dxa"/>
            <w:gridSpan w:val="4"/>
          </w:tcPr>
          <w:p w:rsidR="003C0522" w:rsidRPr="00632AE1" w:rsidRDefault="003C0522" w:rsidP="009D4A4C">
            <w:pPr>
              <w:jc w:val="right"/>
              <w:rPr>
                <w:rFonts w:cs="David"/>
                <w:sz w:val="20"/>
                <w:szCs w:val="20"/>
              </w:rPr>
            </w:pPr>
            <w:r w:rsidRPr="00632AE1">
              <w:rPr>
                <w:rFonts w:cs="David"/>
                <w:sz w:val="20"/>
                <w:szCs w:val="20"/>
              </w:rPr>
              <w:t>The parent application from which this application has been divided has not yet been published</w:t>
            </w:r>
          </w:p>
        </w:tc>
      </w:tr>
      <w:tr w:rsidR="003C0522" w:rsidRPr="00632AE1" w:rsidTr="003C0522">
        <w:trPr>
          <w:gridAfter w:val="1"/>
          <w:wAfter w:w="152" w:type="dxa"/>
          <w:jc w:val="center"/>
        </w:trPr>
        <w:tc>
          <w:tcPr>
            <w:tcW w:w="2150" w:type="dxa"/>
            <w:gridSpan w:val="3"/>
          </w:tcPr>
          <w:p w:rsidR="003C0522" w:rsidRPr="00632AE1" w:rsidRDefault="003C0522" w:rsidP="009D4A4C">
            <w:pPr>
              <w:jc w:val="right"/>
              <w:rPr>
                <w:rFonts w:cs="David"/>
                <w:sz w:val="20"/>
                <w:szCs w:val="20"/>
              </w:rPr>
            </w:pPr>
          </w:p>
        </w:tc>
        <w:tc>
          <w:tcPr>
            <w:tcW w:w="1662" w:type="dxa"/>
            <w:gridSpan w:val="4"/>
          </w:tcPr>
          <w:p w:rsidR="003C0522" w:rsidRPr="00632AE1" w:rsidRDefault="003C0522" w:rsidP="009D4A4C">
            <w:pPr>
              <w:jc w:val="right"/>
              <w:rPr>
                <w:rFonts w:cs="David"/>
                <w:sz w:val="20"/>
                <w:szCs w:val="20"/>
              </w:rPr>
            </w:pPr>
          </w:p>
        </w:tc>
        <w:tc>
          <w:tcPr>
            <w:tcW w:w="3990" w:type="dxa"/>
            <w:gridSpan w:val="5"/>
          </w:tcPr>
          <w:p w:rsidR="003C0522" w:rsidRPr="00632AE1" w:rsidRDefault="003C0522" w:rsidP="009D4A4C">
            <w:pPr>
              <w:jc w:val="right"/>
              <w:rPr>
                <w:rFonts w:cs="David"/>
                <w:sz w:val="20"/>
                <w:szCs w:val="20"/>
              </w:rPr>
            </w:pPr>
          </w:p>
        </w:tc>
      </w:tr>
      <w:tr w:rsidR="003C0522" w:rsidRPr="00632AE1" w:rsidTr="009D4A4C">
        <w:tblPrEx>
          <w:jc w:val="left"/>
          <w:tblLook w:val="0000" w:firstRow="0" w:lastRow="0" w:firstColumn="0" w:lastColumn="0" w:noHBand="0" w:noVBand="0"/>
        </w:tblPrEx>
        <w:trPr>
          <w:gridBefore w:val="1"/>
          <w:wBefore w:w="70" w:type="dxa"/>
        </w:trPr>
        <w:tc>
          <w:tcPr>
            <w:tcW w:w="7884" w:type="dxa"/>
            <w:gridSpan w:val="12"/>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3C0522" w:rsidRPr="00632AE1" w:rsidRDefault="003C0522" w:rsidP="00EA3B25">
      <w:pPr>
        <w:rPr>
          <w:rFonts w:cs="David"/>
          <w:rtl/>
        </w:rPr>
      </w:pPr>
      <w:r>
        <w:rPr>
          <w:rFonts w:cs="David"/>
          <w:rtl/>
        </w:rPr>
        <w:br/>
      </w:r>
    </w:p>
    <w:tbl>
      <w:tblPr>
        <w:bidiVisual/>
        <w:tblW w:w="7954" w:type="dxa"/>
        <w:jc w:val="center"/>
        <w:tblLook w:val="01E0" w:firstRow="1" w:lastRow="1" w:firstColumn="1" w:lastColumn="1" w:noHBand="0" w:noVBand="0"/>
      </w:tblPr>
      <w:tblGrid>
        <w:gridCol w:w="69"/>
        <w:gridCol w:w="165"/>
        <w:gridCol w:w="1914"/>
        <w:gridCol w:w="1034"/>
        <w:gridCol w:w="551"/>
        <w:gridCol w:w="77"/>
        <w:gridCol w:w="1487"/>
        <w:gridCol w:w="550"/>
        <w:gridCol w:w="1357"/>
        <w:gridCol w:w="598"/>
        <w:gridCol w:w="152"/>
      </w:tblGrid>
      <w:tr w:rsidR="003C0522" w:rsidRPr="00632AE1" w:rsidTr="003C0522">
        <w:trPr>
          <w:gridAfter w:val="1"/>
          <w:wAfter w:w="152" w:type="dxa"/>
          <w:trHeight w:val="485"/>
          <w:jc w:val="center"/>
        </w:trPr>
        <w:tc>
          <w:tcPr>
            <w:tcW w:w="3733" w:type="dxa"/>
            <w:gridSpan w:val="5"/>
          </w:tcPr>
          <w:p w:rsidR="003C0522" w:rsidRPr="003C0522" w:rsidRDefault="008C6608" w:rsidP="009D4A4C">
            <w:pPr>
              <w:jc w:val="right"/>
              <w:rPr>
                <w:b/>
                <w:bCs/>
                <w:color w:val="0000FF"/>
                <w:sz w:val="20"/>
                <w:szCs w:val="20"/>
                <w:u w:val="single"/>
                <w:rtl/>
              </w:rPr>
            </w:pPr>
            <w:hyperlink r:id="rId884" w:history="1">
              <w:r w:rsidR="003C0522" w:rsidRPr="003C0522">
                <w:rPr>
                  <w:rStyle w:val="Hyperlink"/>
                  <w:sz w:val="20"/>
                </w:rPr>
                <w:t>285202</w:t>
              </w:r>
            </w:hyperlink>
          </w:p>
        </w:tc>
        <w:tc>
          <w:tcPr>
            <w:tcW w:w="4069" w:type="dxa"/>
            <w:gridSpan w:val="5"/>
          </w:tcPr>
          <w:p w:rsidR="003C0522" w:rsidRPr="003C0522" w:rsidRDefault="003C0522" w:rsidP="009D4A4C">
            <w:pPr>
              <w:rPr>
                <w:sz w:val="20"/>
                <w:szCs w:val="20"/>
                <w:rtl/>
              </w:rPr>
            </w:pPr>
            <w:r w:rsidRPr="003C0522">
              <w:rPr>
                <w:sz w:val="20"/>
                <w:szCs w:val="20"/>
                <w:rtl/>
              </w:rPr>
              <w:t>[21][11]</w:t>
            </w:r>
          </w:p>
        </w:tc>
      </w:tr>
      <w:tr w:rsidR="003C0522" w:rsidRPr="00632AE1" w:rsidTr="003C0522">
        <w:trPr>
          <w:gridAfter w:val="1"/>
          <w:wAfter w:w="152" w:type="dxa"/>
          <w:jc w:val="center"/>
        </w:trPr>
        <w:tc>
          <w:tcPr>
            <w:tcW w:w="3733" w:type="dxa"/>
            <w:gridSpan w:val="5"/>
          </w:tcPr>
          <w:p w:rsidR="003C0522" w:rsidRDefault="003C0522" w:rsidP="009D4A4C">
            <w:pPr>
              <w:rPr>
                <w:rFonts w:cs="David"/>
                <w:b/>
                <w:bCs/>
                <w:sz w:val="20"/>
                <w:szCs w:val="20"/>
                <w:rtl/>
              </w:rPr>
            </w:pPr>
            <w:r>
              <w:rPr>
                <w:rFonts w:cs="David"/>
                <w:b/>
                <w:bCs/>
                <w:sz w:val="20"/>
                <w:szCs w:val="20"/>
                <w:rtl/>
              </w:rPr>
              <w:t>מבנה בעל יעילות גבוהה של ספריות דנ"א</w:t>
            </w:r>
          </w:p>
          <w:p w:rsidR="003C0522" w:rsidRPr="00632AE1" w:rsidRDefault="003C0522" w:rsidP="009D4A4C">
            <w:pPr>
              <w:rPr>
                <w:rFonts w:cs="David"/>
                <w:b/>
                <w:bCs/>
                <w:sz w:val="20"/>
                <w:szCs w:val="20"/>
                <w:rtl/>
              </w:rPr>
            </w:pPr>
          </w:p>
        </w:tc>
        <w:tc>
          <w:tcPr>
            <w:tcW w:w="3471" w:type="dxa"/>
            <w:gridSpan w:val="4"/>
          </w:tcPr>
          <w:p w:rsidR="003C0522" w:rsidRDefault="003C0522" w:rsidP="009D4A4C">
            <w:pPr>
              <w:jc w:val="right"/>
              <w:rPr>
                <w:rFonts w:cs="David"/>
                <w:b/>
                <w:bCs/>
                <w:sz w:val="20"/>
                <w:szCs w:val="20"/>
              </w:rPr>
            </w:pPr>
            <w:r>
              <w:rPr>
                <w:rFonts w:cs="David"/>
                <w:b/>
                <w:bCs/>
                <w:sz w:val="20"/>
                <w:szCs w:val="20"/>
              </w:rPr>
              <w:t>HIGH EFFICIENCY CONSTRUCTION OF DNA LIBRARIES</w:t>
            </w:r>
          </w:p>
          <w:p w:rsidR="003C0522" w:rsidRPr="00632AE1" w:rsidRDefault="003C0522" w:rsidP="009D4A4C">
            <w:pPr>
              <w:jc w:val="right"/>
              <w:rPr>
                <w:rFonts w:cs="David"/>
                <w:b/>
                <w:bCs/>
                <w:sz w:val="20"/>
                <w:szCs w:val="20"/>
              </w:rPr>
            </w:pPr>
          </w:p>
        </w:tc>
        <w:tc>
          <w:tcPr>
            <w:tcW w:w="598" w:type="dxa"/>
          </w:tcPr>
          <w:p w:rsidR="003C0522" w:rsidRPr="00632AE1" w:rsidRDefault="003C0522" w:rsidP="009D4A4C">
            <w:pPr>
              <w:jc w:val="right"/>
              <w:rPr>
                <w:sz w:val="20"/>
                <w:szCs w:val="20"/>
              </w:rPr>
            </w:pPr>
            <w:r>
              <w:rPr>
                <w:sz w:val="20"/>
                <w:szCs w:val="20"/>
                <w:rtl/>
              </w:rPr>
              <w:t>[54]</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10.11.2016</w:t>
            </w:r>
          </w:p>
        </w:tc>
        <w:tc>
          <w:tcPr>
            <w:tcW w:w="598" w:type="dxa"/>
          </w:tcPr>
          <w:p w:rsidR="003C0522" w:rsidRPr="00632AE1" w:rsidRDefault="003C0522" w:rsidP="009D4A4C">
            <w:pPr>
              <w:jc w:val="right"/>
              <w:rPr>
                <w:sz w:val="20"/>
                <w:szCs w:val="20"/>
              </w:rPr>
            </w:pPr>
            <w:r>
              <w:rPr>
                <w:sz w:val="20"/>
                <w:szCs w:val="20"/>
                <w:rtl/>
              </w:rPr>
              <w:t>[22]</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2948" w:type="dxa"/>
            <w:gridSpan w:val="2"/>
          </w:tcPr>
          <w:p w:rsidR="003C0522" w:rsidRPr="00632AE1" w:rsidRDefault="003C0522" w:rsidP="009D4A4C">
            <w:pPr>
              <w:jc w:val="right"/>
              <w:rPr>
                <w:rFonts w:cs="David"/>
                <w:sz w:val="20"/>
                <w:szCs w:val="20"/>
              </w:rPr>
            </w:pPr>
            <w:r>
              <w:rPr>
                <w:rFonts w:cs="David"/>
                <w:sz w:val="20"/>
                <w:szCs w:val="20"/>
              </w:rPr>
              <w:t>US</w:t>
            </w:r>
          </w:p>
        </w:tc>
        <w:tc>
          <w:tcPr>
            <w:tcW w:w="551" w:type="dxa"/>
          </w:tcPr>
          <w:p w:rsidR="003C0522" w:rsidRPr="00632AE1" w:rsidRDefault="003C0522" w:rsidP="009D4A4C">
            <w:pPr>
              <w:jc w:val="right"/>
              <w:rPr>
                <w:sz w:val="20"/>
                <w:szCs w:val="20"/>
              </w:rPr>
            </w:pPr>
            <w:r>
              <w:rPr>
                <w:sz w:val="20"/>
                <w:szCs w:val="20"/>
                <w:rtl/>
              </w:rPr>
              <w:t>[33]</w:t>
            </w:r>
          </w:p>
        </w:tc>
        <w:tc>
          <w:tcPr>
            <w:tcW w:w="1564" w:type="dxa"/>
            <w:gridSpan w:val="2"/>
          </w:tcPr>
          <w:p w:rsidR="003C0522" w:rsidRPr="00632AE1" w:rsidRDefault="003C0522" w:rsidP="009D4A4C">
            <w:pPr>
              <w:jc w:val="right"/>
              <w:rPr>
                <w:rFonts w:cs="David"/>
                <w:sz w:val="20"/>
                <w:szCs w:val="20"/>
              </w:rPr>
            </w:pPr>
            <w:r>
              <w:rPr>
                <w:rFonts w:cs="David"/>
                <w:sz w:val="20"/>
                <w:szCs w:val="20"/>
              </w:rPr>
              <w:t>11.11.2015</w:t>
            </w:r>
          </w:p>
        </w:tc>
        <w:tc>
          <w:tcPr>
            <w:tcW w:w="550" w:type="dxa"/>
          </w:tcPr>
          <w:p w:rsidR="003C0522" w:rsidRPr="00632AE1" w:rsidRDefault="003C0522" w:rsidP="009D4A4C">
            <w:pPr>
              <w:jc w:val="right"/>
              <w:rPr>
                <w:sz w:val="20"/>
                <w:szCs w:val="20"/>
                <w:rtl/>
              </w:rPr>
            </w:pPr>
            <w:r>
              <w:rPr>
                <w:sz w:val="20"/>
                <w:szCs w:val="20"/>
                <w:rtl/>
              </w:rPr>
              <w:t>[32]</w:t>
            </w:r>
          </w:p>
        </w:tc>
        <w:tc>
          <w:tcPr>
            <w:tcW w:w="1357" w:type="dxa"/>
          </w:tcPr>
          <w:p w:rsidR="003C0522" w:rsidRPr="00632AE1" w:rsidRDefault="003C0522" w:rsidP="009D4A4C">
            <w:pPr>
              <w:jc w:val="right"/>
              <w:rPr>
                <w:rFonts w:cs="David"/>
                <w:sz w:val="20"/>
                <w:szCs w:val="20"/>
              </w:rPr>
            </w:pPr>
            <w:r>
              <w:rPr>
                <w:rFonts w:cs="David"/>
                <w:sz w:val="20"/>
                <w:szCs w:val="20"/>
              </w:rPr>
              <w:t>62/254110</w:t>
            </w:r>
          </w:p>
        </w:tc>
        <w:tc>
          <w:tcPr>
            <w:tcW w:w="598" w:type="dxa"/>
          </w:tcPr>
          <w:p w:rsidR="003C0522" w:rsidRPr="00632AE1" w:rsidRDefault="003C0522" w:rsidP="009D4A4C">
            <w:pPr>
              <w:jc w:val="right"/>
              <w:rPr>
                <w:sz w:val="20"/>
                <w:szCs w:val="20"/>
              </w:rPr>
            </w:pPr>
            <w:r>
              <w:rPr>
                <w:sz w:val="20"/>
                <w:szCs w:val="20"/>
                <w:rtl/>
              </w:rPr>
              <w:t>[31]</w:t>
            </w:r>
          </w:p>
        </w:tc>
      </w:tr>
      <w:tr w:rsidR="003C0522" w:rsidRPr="00632AE1" w:rsidTr="003C0522">
        <w:trPr>
          <w:gridAfter w:val="1"/>
          <w:wAfter w:w="152" w:type="dxa"/>
          <w:jc w:val="center"/>
        </w:trPr>
        <w:tc>
          <w:tcPr>
            <w:tcW w:w="7204" w:type="dxa"/>
            <w:gridSpan w:val="9"/>
          </w:tcPr>
          <w:p w:rsidR="003C0522" w:rsidRPr="00632AE1" w:rsidRDefault="003C0522" w:rsidP="009D4A4C">
            <w:pPr>
              <w:jc w:val="right"/>
              <w:rPr>
                <w:rFonts w:cs="David"/>
                <w:sz w:val="20"/>
                <w:szCs w:val="20"/>
              </w:rPr>
            </w:pPr>
            <w:r w:rsidRPr="00632AE1">
              <w:rPr>
                <w:sz w:val="20"/>
                <w:szCs w:val="20"/>
              </w:rPr>
              <w:t>Int. Cl.</w:t>
            </w:r>
            <w:r>
              <w:rPr>
                <w:sz w:val="20"/>
                <w:szCs w:val="20"/>
              </w:rPr>
              <w:t>(2020.01) C12N  15//10, C12Q 01//68</w:t>
            </w:r>
          </w:p>
        </w:tc>
        <w:tc>
          <w:tcPr>
            <w:tcW w:w="598" w:type="dxa"/>
          </w:tcPr>
          <w:p w:rsidR="003C0522" w:rsidRPr="00632AE1" w:rsidRDefault="003C0522" w:rsidP="009D4A4C">
            <w:pPr>
              <w:jc w:val="right"/>
              <w:rPr>
                <w:sz w:val="20"/>
                <w:szCs w:val="20"/>
              </w:rPr>
            </w:pPr>
            <w:r>
              <w:rPr>
                <w:sz w:val="20"/>
                <w:szCs w:val="20"/>
                <w:rtl/>
              </w:rPr>
              <w:t>[51]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David"/>
                <w:sz w:val="20"/>
                <w:szCs w:val="20"/>
                <w:rtl/>
              </w:rPr>
            </w:pPr>
          </w:p>
        </w:tc>
        <w:tc>
          <w:tcPr>
            <w:tcW w:w="6970" w:type="dxa"/>
            <w:gridSpan w:val="7"/>
          </w:tcPr>
          <w:p w:rsidR="003C0522" w:rsidRPr="00632AE1" w:rsidRDefault="003C0522" w:rsidP="009D4A4C">
            <w:pPr>
              <w:jc w:val="right"/>
              <w:rPr>
                <w:rFonts w:cs="David"/>
                <w:sz w:val="20"/>
                <w:szCs w:val="20"/>
              </w:rPr>
            </w:pPr>
            <w:r>
              <w:rPr>
                <w:rFonts w:cs="David"/>
                <w:sz w:val="20"/>
                <w:szCs w:val="20"/>
              </w:rPr>
              <w:t>DIVISION FROM 259237</w:t>
            </w:r>
          </w:p>
        </w:tc>
        <w:tc>
          <w:tcPr>
            <w:tcW w:w="598" w:type="dxa"/>
          </w:tcPr>
          <w:p w:rsidR="003C0522" w:rsidRPr="00632AE1" w:rsidRDefault="003C0522" w:rsidP="009D4A4C">
            <w:pPr>
              <w:jc w:val="right"/>
              <w:rPr>
                <w:sz w:val="20"/>
                <w:szCs w:val="20"/>
              </w:rPr>
            </w:pPr>
            <w:r>
              <w:rPr>
                <w:sz w:val="20"/>
                <w:szCs w:val="20"/>
                <w:rtl/>
              </w:rPr>
              <w:t>[62]</w:t>
            </w:r>
          </w:p>
        </w:tc>
      </w:tr>
      <w:tr w:rsidR="003C0522" w:rsidRPr="00632AE1" w:rsidTr="003C0522">
        <w:trPr>
          <w:gridAfter w:val="1"/>
          <w:wAfter w:w="152" w:type="dxa"/>
          <w:jc w:val="center"/>
        </w:trPr>
        <w:tc>
          <w:tcPr>
            <w:tcW w:w="3733" w:type="dxa"/>
            <w:gridSpan w:val="5"/>
          </w:tcPr>
          <w:p w:rsidR="003C0522" w:rsidRPr="00632AE1" w:rsidRDefault="003C0522" w:rsidP="009D4A4C">
            <w:pPr>
              <w:rPr>
                <w:rFonts w:cs="Guttman Hodes"/>
                <w:sz w:val="20"/>
                <w:szCs w:val="20"/>
                <w:rtl/>
              </w:rPr>
            </w:pPr>
            <w:r>
              <w:rPr>
                <w:rFonts w:cs="Guttman Hodes"/>
                <w:sz w:val="20"/>
                <w:szCs w:val="20"/>
                <w:rtl/>
              </w:rPr>
              <w:t>, ארה"ב</w:t>
            </w:r>
          </w:p>
        </w:tc>
        <w:tc>
          <w:tcPr>
            <w:tcW w:w="3471" w:type="dxa"/>
            <w:gridSpan w:val="4"/>
          </w:tcPr>
          <w:p w:rsidR="003C0522" w:rsidRPr="00632AE1" w:rsidRDefault="003C0522" w:rsidP="009D4A4C">
            <w:pPr>
              <w:jc w:val="right"/>
              <w:rPr>
                <w:rFonts w:cs="David"/>
                <w:sz w:val="20"/>
                <w:szCs w:val="20"/>
                <w:rtl/>
              </w:rPr>
            </w:pPr>
            <w:r>
              <w:rPr>
                <w:rFonts w:cs="David"/>
                <w:sz w:val="20"/>
                <w:szCs w:val="20"/>
              </w:rPr>
              <w:t>RESOLUTION BIOSCIENCE, INC., U.S.A.</w:t>
            </w:r>
          </w:p>
        </w:tc>
        <w:tc>
          <w:tcPr>
            <w:tcW w:w="598" w:type="dxa"/>
          </w:tcPr>
          <w:p w:rsidR="003C0522" w:rsidRPr="00632AE1" w:rsidRDefault="003C0522" w:rsidP="009D4A4C">
            <w:pPr>
              <w:jc w:val="right"/>
              <w:rPr>
                <w:sz w:val="20"/>
                <w:szCs w:val="20"/>
              </w:rPr>
            </w:pPr>
            <w:r>
              <w:rPr>
                <w:sz w:val="20"/>
                <w:szCs w:val="20"/>
                <w:rtl/>
              </w:rPr>
              <w:t>[71]</w:t>
            </w:r>
          </w:p>
        </w:tc>
      </w:tr>
      <w:tr w:rsidR="003C0522" w:rsidRPr="00632AE1" w:rsidTr="003C0522">
        <w:trPr>
          <w:gridAfter w:val="1"/>
          <w:wAfter w:w="152" w:type="dxa"/>
          <w:jc w:val="center"/>
        </w:trPr>
        <w:tc>
          <w:tcPr>
            <w:tcW w:w="234" w:type="dxa"/>
            <w:gridSpan w:val="2"/>
          </w:tcPr>
          <w:p w:rsidR="003C0522" w:rsidRPr="00632AE1" w:rsidRDefault="003C0522" w:rsidP="009D4A4C">
            <w:pPr>
              <w:rPr>
                <w:rFonts w:cs="Guttman Hodes"/>
                <w:sz w:val="20"/>
                <w:szCs w:val="20"/>
                <w:rtl/>
              </w:rPr>
            </w:pPr>
          </w:p>
        </w:tc>
        <w:tc>
          <w:tcPr>
            <w:tcW w:w="6970" w:type="dxa"/>
            <w:gridSpan w:val="7"/>
          </w:tcPr>
          <w:p w:rsidR="003C0522" w:rsidRPr="00632AE1" w:rsidRDefault="003C0522" w:rsidP="009D4A4C">
            <w:pPr>
              <w:jc w:val="right"/>
              <w:rPr>
                <w:rFonts w:cs="Guttman Hodes"/>
                <w:sz w:val="20"/>
                <w:szCs w:val="20"/>
              </w:rPr>
            </w:pPr>
            <w:r>
              <w:rPr>
                <w:rFonts w:cs="Guttman Hodes"/>
                <w:sz w:val="20"/>
                <w:szCs w:val="20"/>
              </w:rPr>
              <w:t>WO/2017/083562</w:t>
            </w:r>
          </w:p>
        </w:tc>
        <w:tc>
          <w:tcPr>
            <w:tcW w:w="598" w:type="dxa"/>
          </w:tcPr>
          <w:p w:rsidR="003C0522" w:rsidRPr="00632AE1" w:rsidRDefault="003C0522" w:rsidP="009D4A4C">
            <w:pPr>
              <w:jc w:val="right"/>
              <w:rPr>
                <w:sz w:val="20"/>
                <w:szCs w:val="20"/>
              </w:rPr>
            </w:pPr>
            <w:r>
              <w:rPr>
                <w:sz w:val="20"/>
                <w:szCs w:val="20"/>
                <w:rtl/>
              </w:rPr>
              <w:t>[87]</w:t>
            </w:r>
          </w:p>
        </w:tc>
      </w:tr>
      <w:tr w:rsidR="003C0522" w:rsidRPr="00632AE1" w:rsidTr="003C0522">
        <w:trPr>
          <w:gridAfter w:val="1"/>
          <w:wAfter w:w="152" w:type="dxa"/>
          <w:jc w:val="center"/>
        </w:trPr>
        <w:tc>
          <w:tcPr>
            <w:tcW w:w="3733" w:type="dxa"/>
            <w:gridSpan w:val="5"/>
          </w:tcPr>
          <w:p w:rsidR="003C0522" w:rsidRDefault="003C0522" w:rsidP="009D4A4C">
            <w:pPr>
              <w:rPr>
                <w:rFonts w:cs="Guttman Hodes"/>
                <w:sz w:val="20"/>
                <w:szCs w:val="20"/>
                <w:rtl/>
              </w:rPr>
            </w:pPr>
            <w:r>
              <w:rPr>
                <w:rFonts w:cs="Guttman Hodes"/>
                <w:sz w:val="20"/>
                <w:szCs w:val="20"/>
                <w:rtl/>
              </w:rPr>
              <w:t>ריינהולד כהן ושותפיו,</w:t>
            </w:r>
          </w:p>
          <w:p w:rsidR="003C0522" w:rsidRDefault="003C0522" w:rsidP="009D4A4C">
            <w:pPr>
              <w:rPr>
                <w:rFonts w:cs="Guttman Hodes"/>
                <w:sz w:val="20"/>
                <w:szCs w:val="20"/>
                <w:rtl/>
              </w:rPr>
            </w:pPr>
            <w:r>
              <w:rPr>
                <w:rFonts w:cs="Guttman Hodes"/>
                <w:sz w:val="20"/>
                <w:szCs w:val="20"/>
                <w:rtl/>
              </w:rPr>
              <w:t xml:space="preserve">רחוב הברזל 26א' </w:t>
            </w:r>
          </w:p>
          <w:p w:rsidR="003C0522" w:rsidRPr="00632AE1" w:rsidRDefault="003C0522" w:rsidP="009D4A4C">
            <w:pPr>
              <w:rPr>
                <w:rFonts w:cs="Guttman Hodes"/>
                <w:sz w:val="20"/>
                <w:szCs w:val="20"/>
                <w:rtl/>
              </w:rPr>
            </w:pPr>
            <w:r>
              <w:rPr>
                <w:rFonts w:cs="Guttman Hodes"/>
                <w:sz w:val="20"/>
                <w:szCs w:val="20"/>
                <w:rtl/>
              </w:rPr>
              <w:t>תל אביב - יפו</w:t>
            </w:r>
          </w:p>
        </w:tc>
        <w:tc>
          <w:tcPr>
            <w:tcW w:w="3471" w:type="dxa"/>
            <w:gridSpan w:val="4"/>
          </w:tcPr>
          <w:p w:rsidR="003C0522" w:rsidRDefault="003C0522" w:rsidP="009D4A4C">
            <w:pPr>
              <w:jc w:val="right"/>
              <w:rPr>
                <w:rFonts w:cs="David"/>
                <w:sz w:val="20"/>
                <w:szCs w:val="20"/>
              </w:rPr>
            </w:pPr>
            <w:r>
              <w:rPr>
                <w:rFonts w:cs="David"/>
                <w:sz w:val="20"/>
                <w:szCs w:val="20"/>
              </w:rPr>
              <w:t>REINHOLD COHN AND PARTNERS,</w:t>
            </w:r>
          </w:p>
          <w:p w:rsidR="003C0522" w:rsidRPr="00632AE1" w:rsidRDefault="003C0522" w:rsidP="009D4A4C">
            <w:pPr>
              <w:jc w:val="right"/>
              <w:rPr>
                <w:rFonts w:cs="David"/>
                <w:sz w:val="20"/>
                <w:szCs w:val="20"/>
                <w:rtl/>
              </w:rPr>
            </w:pPr>
            <w:r>
              <w:rPr>
                <w:rFonts w:cs="David"/>
                <w:sz w:val="20"/>
                <w:szCs w:val="20"/>
              </w:rPr>
              <w:t xml:space="preserve"> 26A HABARZEL ST. RAMAT HACHAYAL</w:t>
            </w:r>
          </w:p>
        </w:tc>
        <w:tc>
          <w:tcPr>
            <w:tcW w:w="598" w:type="dxa"/>
          </w:tcPr>
          <w:p w:rsidR="003C0522" w:rsidRPr="00632AE1" w:rsidRDefault="003C0522" w:rsidP="009D4A4C">
            <w:pPr>
              <w:jc w:val="right"/>
              <w:rPr>
                <w:sz w:val="20"/>
                <w:szCs w:val="20"/>
                <w:rtl/>
              </w:rPr>
            </w:pPr>
            <w:r>
              <w:rPr>
                <w:sz w:val="20"/>
                <w:szCs w:val="20"/>
                <w:rtl/>
              </w:rPr>
              <w:t>[74]</w:t>
            </w:r>
          </w:p>
        </w:tc>
      </w:tr>
      <w:tr w:rsidR="003C0522" w:rsidRPr="00632AE1" w:rsidTr="003C0522">
        <w:trPr>
          <w:gridAfter w:val="1"/>
          <w:wAfter w:w="152" w:type="dxa"/>
          <w:jc w:val="center"/>
        </w:trPr>
        <w:tc>
          <w:tcPr>
            <w:tcW w:w="2148" w:type="dxa"/>
            <w:gridSpan w:val="3"/>
          </w:tcPr>
          <w:p w:rsidR="003C0522" w:rsidRPr="00632AE1" w:rsidRDefault="003C0522" w:rsidP="009D4A4C">
            <w:pPr>
              <w:jc w:val="right"/>
              <w:rPr>
                <w:rFonts w:cs="David"/>
                <w:sz w:val="20"/>
                <w:szCs w:val="20"/>
              </w:rPr>
            </w:pPr>
          </w:p>
        </w:tc>
        <w:tc>
          <w:tcPr>
            <w:tcW w:w="1662" w:type="dxa"/>
            <w:gridSpan w:val="3"/>
          </w:tcPr>
          <w:p w:rsidR="003C0522" w:rsidRPr="00632AE1" w:rsidRDefault="003C0522" w:rsidP="009D4A4C">
            <w:pPr>
              <w:jc w:val="right"/>
              <w:rPr>
                <w:rFonts w:cs="David"/>
                <w:sz w:val="20"/>
                <w:szCs w:val="20"/>
              </w:rPr>
            </w:pPr>
          </w:p>
        </w:tc>
        <w:tc>
          <w:tcPr>
            <w:tcW w:w="3992" w:type="dxa"/>
            <w:gridSpan w:val="4"/>
          </w:tcPr>
          <w:p w:rsidR="003C0522" w:rsidRPr="00632AE1" w:rsidRDefault="003C0522" w:rsidP="009D4A4C">
            <w:pPr>
              <w:jc w:val="right"/>
              <w:rPr>
                <w:rFonts w:cs="David"/>
                <w:sz w:val="20"/>
                <w:szCs w:val="20"/>
              </w:rPr>
            </w:pPr>
          </w:p>
        </w:tc>
      </w:tr>
      <w:tr w:rsidR="003C0522" w:rsidRPr="00632AE1" w:rsidTr="003C0522">
        <w:tblPrEx>
          <w:jc w:val="left"/>
          <w:tblLook w:val="0000" w:firstRow="0" w:lastRow="0" w:firstColumn="0" w:lastColumn="0" w:noHBand="0" w:noVBand="0"/>
        </w:tblPrEx>
        <w:trPr>
          <w:gridBefore w:val="1"/>
          <w:wBefore w:w="69" w:type="dxa"/>
        </w:trPr>
        <w:tc>
          <w:tcPr>
            <w:tcW w:w="7885" w:type="dxa"/>
            <w:gridSpan w:val="10"/>
          </w:tcPr>
          <w:p w:rsidR="003C0522" w:rsidRPr="00632AE1" w:rsidRDefault="003C0522" w:rsidP="009D4A4C">
            <w:pPr>
              <w:bidi w:val="0"/>
              <w:jc w:val="center"/>
              <w:rPr>
                <w:rFonts w:cs="David"/>
                <w:sz w:val="20"/>
                <w:szCs w:val="20"/>
              </w:rPr>
            </w:pPr>
            <w:r w:rsidRPr="00632AE1">
              <w:rPr>
                <w:rFonts w:cs="David"/>
                <w:sz w:val="20"/>
                <w:szCs w:val="20"/>
              </w:rPr>
              <w:t>__________________</w:t>
            </w:r>
          </w:p>
        </w:tc>
      </w:tr>
    </w:tbl>
    <w:p w:rsidR="00EA3B25" w:rsidRPr="00632AE1" w:rsidRDefault="00EA3B25" w:rsidP="00EA3B25">
      <w:pPr>
        <w:rPr>
          <w:rFonts w:cs="David"/>
          <w:rtl/>
        </w:rPr>
      </w:pPr>
    </w:p>
    <w:p w:rsidR="00EA3B25" w:rsidRPr="00632AE1" w:rsidRDefault="00EA3B25" w:rsidP="00EA3B25">
      <w:pPr>
        <w:rPr>
          <w:rFonts w:cs="David"/>
          <w:rtl/>
        </w:rPr>
      </w:pPr>
    </w:p>
    <w:p w:rsidR="00CE42E6" w:rsidRPr="00632AE1" w:rsidRDefault="00EA3B25" w:rsidP="00EA3B25">
      <w:pPr>
        <w:rPr>
          <w:rFonts w:cs="David"/>
          <w:rtl/>
        </w:rPr>
      </w:pPr>
      <w:r w:rsidRPr="00632AE1">
        <w:rPr>
          <w:rFonts w:cs="David"/>
          <w:rtl/>
        </w:rPr>
        <w:br w:type="page"/>
      </w:r>
    </w:p>
    <w:p w:rsidR="00D52B1A" w:rsidRPr="00632AE1" w:rsidRDefault="00D52B1A" w:rsidP="00D52B1A">
      <w:pPr>
        <w:rPr>
          <w:sz w:val="28"/>
          <w:szCs w:val="28"/>
          <w:rtl/>
        </w:rPr>
      </w:pPr>
    </w:p>
    <w:p w:rsidR="00072B8C" w:rsidRPr="00632AE1" w:rsidRDefault="00072B8C" w:rsidP="00B32AD5">
      <w:pPr>
        <w:spacing w:line="320" w:lineRule="exact"/>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072B8C" w:rsidRPr="00632AE1" w:rsidRDefault="00072B8C" w:rsidP="00F94945">
      <w:pPr>
        <w:spacing w:line="320" w:lineRule="exact"/>
        <w:jc w:val="center"/>
        <w:rPr>
          <w:rFonts w:cs="Guttman Hodes"/>
          <w:b/>
          <w:bCs/>
          <w:sz w:val="22"/>
          <w:szCs w:val="22"/>
          <w:rtl/>
        </w:rPr>
      </w:pPr>
    </w:p>
    <w:p w:rsidR="00F94945" w:rsidRPr="00632AE1" w:rsidRDefault="00F94945" w:rsidP="00F94945">
      <w:pPr>
        <w:spacing w:line="320" w:lineRule="exact"/>
        <w:jc w:val="center"/>
        <w:rPr>
          <w:rFonts w:cs="David"/>
          <w:b/>
          <w:bCs/>
          <w:sz w:val="22"/>
          <w:szCs w:val="22"/>
          <w:rtl/>
        </w:rPr>
      </w:pPr>
      <w:r w:rsidRPr="00632AE1">
        <w:rPr>
          <w:rFonts w:cs="David" w:hint="cs"/>
          <w:b/>
          <w:bCs/>
          <w:sz w:val="22"/>
          <w:szCs w:val="22"/>
          <w:rtl/>
        </w:rPr>
        <w:t>נערך ע"י רשות הפטנטים, משרד המשפטים, ירושלים</w:t>
      </w:r>
    </w:p>
    <w:p w:rsidR="00F94945" w:rsidRPr="00632AE1" w:rsidRDefault="00F94945" w:rsidP="00F94945">
      <w:pPr>
        <w:spacing w:line="320" w:lineRule="exact"/>
        <w:jc w:val="center"/>
        <w:rPr>
          <w:rtl/>
        </w:rPr>
      </w:pPr>
    </w:p>
    <w:p w:rsidR="00F94945" w:rsidRDefault="00F94945" w:rsidP="00F94945">
      <w:pPr>
        <w:spacing w:line="320" w:lineRule="exact"/>
        <w:jc w:val="center"/>
        <w:rPr>
          <w:b/>
          <w:bCs/>
          <w:sz w:val="20"/>
          <w:szCs w:val="20"/>
        </w:rPr>
      </w:pPr>
      <w:r w:rsidRPr="00632AE1">
        <w:rPr>
          <w:b/>
          <w:bCs/>
          <w:sz w:val="20"/>
          <w:szCs w:val="20"/>
        </w:rPr>
        <w:t xml:space="preserve">EDITED BY THE PATENT OFFICE, MINISTRY OF JUSTICE, </w:t>
      </w:r>
      <w:smartTag w:uri="urn:schemas-microsoft-com:office:smarttags" w:element="place">
        <w:smartTag w:uri="urn:schemas-microsoft-com:office:smarttags" w:element="City">
          <w:r w:rsidRPr="00632AE1">
            <w:rPr>
              <w:b/>
              <w:bCs/>
              <w:sz w:val="20"/>
              <w:szCs w:val="20"/>
            </w:rPr>
            <w:t>JERUSALEM</w:t>
          </w:r>
        </w:smartTag>
      </w:smartTag>
    </w:p>
    <w:p w:rsidR="00B32AD5" w:rsidRDefault="00B32AD5" w:rsidP="00F94945">
      <w:pPr>
        <w:spacing w:line="320" w:lineRule="exact"/>
        <w:jc w:val="center"/>
        <w:rPr>
          <w:b/>
          <w:bCs/>
          <w:sz w:val="20"/>
          <w:szCs w:val="20"/>
        </w:rPr>
      </w:pPr>
    </w:p>
    <w:p w:rsidR="00B32AD5" w:rsidRDefault="00B32AD5" w:rsidP="00F94945">
      <w:pPr>
        <w:spacing w:line="320" w:lineRule="exact"/>
        <w:jc w:val="center"/>
        <w:rPr>
          <w:b/>
          <w:bCs/>
          <w:sz w:val="20"/>
          <w:szCs w:val="20"/>
        </w:rPr>
      </w:pPr>
    </w:p>
    <w:p w:rsidR="00B32AD5" w:rsidRDefault="00B32AD5" w:rsidP="00F94945">
      <w:pPr>
        <w:spacing w:line="320" w:lineRule="exact"/>
        <w:jc w:val="center"/>
        <w:rPr>
          <w:b/>
          <w:bCs/>
          <w:sz w:val="20"/>
          <w:szCs w:val="20"/>
        </w:rPr>
      </w:pPr>
    </w:p>
    <w:p w:rsidR="00B32AD5" w:rsidRPr="005F4BF9" w:rsidRDefault="00B32AD5" w:rsidP="00B32AD5">
      <w:pPr>
        <w:spacing w:line="320" w:lineRule="exact"/>
        <w:rPr>
          <w:b/>
          <w:bCs/>
          <w:sz w:val="20"/>
          <w:szCs w:val="20"/>
        </w:rPr>
      </w:pPr>
    </w:p>
    <w:p w:rsidR="00D52B1A" w:rsidRPr="00F94945" w:rsidRDefault="00D52B1A" w:rsidP="00D52B1A">
      <w:pPr>
        <w:rPr>
          <w:sz w:val="28"/>
          <w:szCs w:val="28"/>
          <w:rtl/>
        </w:rPr>
      </w:pPr>
    </w:p>
    <w:sectPr w:rsidR="00D52B1A" w:rsidRPr="00F94945" w:rsidSect="00294CD5">
      <w:headerReference w:type="even" r:id="rId885"/>
      <w:headerReference w:type="default" r:id="rId886"/>
      <w:footerReference w:type="even" r:id="rId887"/>
      <w:footerReference w:type="default" r:id="rId888"/>
      <w:headerReference w:type="first" r:id="rId889"/>
      <w:footerReference w:type="first" r:id="rId890"/>
      <w:pgSz w:w="11907" w:h="16840" w:code="9"/>
      <w:pgMar w:top="2722" w:right="2126" w:bottom="2722" w:left="2126" w:header="737" w:footer="263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A4C" w:rsidRDefault="009D4A4C">
      <w:r>
        <w:separator/>
      </w:r>
    </w:p>
  </w:endnote>
  <w:endnote w:type="continuationSeparator" w:id="0">
    <w:p w:rsidR="009D4A4C" w:rsidRDefault="009D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uttman Hodes">
    <w:panose1 w:val="02010401010101010101"/>
    <w:charset w:val="B1"/>
    <w:family w:val="auto"/>
    <w:pitch w:val="variable"/>
    <w:sig w:usb0="00000801" w:usb1="4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3793"/>
      <w:gridCol w:w="3793"/>
    </w:tblGrid>
    <w:tr w:rsidR="009D4A4C">
      <w:tc>
        <w:tcPr>
          <w:tcW w:w="3793" w:type="dxa"/>
        </w:tcPr>
        <w:p w:rsidR="009D4A4C" w:rsidRDefault="009D4A4C">
          <w:pPr>
            <w:pStyle w:val="a5"/>
            <w:rPr>
              <w:rtl/>
            </w:rPr>
          </w:pPr>
        </w:p>
      </w:tc>
      <w:tc>
        <w:tcPr>
          <w:tcW w:w="3793" w:type="dxa"/>
        </w:tcPr>
        <w:p w:rsidR="009D4A4C" w:rsidRDefault="009D4A4C">
          <w:pPr>
            <w:pStyle w:val="a5"/>
            <w:jc w:val="right"/>
            <w:rPr>
              <w:rtl/>
            </w:rPr>
          </w:pPr>
          <w:r>
            <w:rPr>
              <w:rStyle w:val="a6"/>
            </w:rPr>
            <w:fldChar w:fldCharType="begin"/>
          </w:r>
          <w:r>
            <w:rPr>
              <w:rStyle w:val="a6"/>
            </w:rPr>
            <w:instrText xml:space="preserve"> PAGE </w:instrText>
          </w:r>
          <w:r>
            <w:rPr>
              <w:rStyle w:val="a6"/>
            </w:rPr>
            <w:fldChar w:fldCharType="separate"/>
          </w:r>
          <w:r>
            <w:rPr>
              <w:rStyle w:val="a6"/>
              <w:noProof/>
              <w:rtl/>
            </w:rPr>
            <w:t>12</w:t>
          </w:r>
          <w:r>
            <w:rPr>
              <w:rStyle w:val="a6"/>
            </w:rPr>
            <w:fldChar w:fldCharType="end"/>
          </w:r>
        </w:p>
      </w:tc>
    </w:tr>
  </w:tbl>
  <w:p w:rsidR="009D4A4C" w:rsidRDefault="009D4A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7938" w:type="dxa"/>
      <w:tblInd w:w="5" w:type="dxa"/>
      <w:tblLook w:val="01E0" w:firstRow="1" w:lastRow="1" w:firstColumn="1" w:lastColumn="1" w:noHBand="0" w:noVBand="0"/>
    </w:tblPr>
    <w:tblGrid>
      <w:gridCol w:w="3793"/>
      <w:gridCol w:w="4145"/>
    </w:tblGrid>
    <w:tr w:rsidR="009D4A4C">
      <w:tc>
        <w:tcPr>
          <w:tcW w:w="3793" w:type="dxa"/>
        </w:tcPr>
        <w:p w:rsidR="009D4A4C" w:rsidRPr="007A195D" w:rsidRDefault="0031551D">
          <w:pPr>
            <w:pStyle w:val="a5"/>
            <w:rPr>
              <w:sz w:val="20"/>
              <w:szCs w:val="20"/>
              <w:rtl/>
            </w:rPr>
          </w:pPr>
          <w:r>
            <w:rPr>
              <w:sz w:val="20"/>
              <w:szCs w:val="20"/>
              <w:rtl/>
            </w:rPr>
            <w:t>כ"ג באלול התשפ"א-</w:t>
          </w:r>
          <w:r>
            <w:rPr>
              <w:sz w:val="20"/>
              <w:szCs w:val="20"/>
            </w:rPr>
            <w:t>August 31, 2021</w:t>
          </w:r>
        </w:p>
      </w:tc>
      <w:tc>
        <w:tcPr>
          <w:tcW w:w="4145" w:type="dxa"/>
        </w:tcPr>
        <w:p w:rsidR="009D4A4C" w:rsidRPr="005A0926" w:rsidRDefault="009D4A4C">
          <w:pPr>
            <w:pStyle w:val="a5"/>
            <w:bidi w:val="0"/>
            <w:rPr>
              <w:sz w:val="20"/>
              <w:szCs w:val="20"/>
            </w:rPr>
          </w:pPr>
          <w:r w:rsidRPr="005A0926">
            <w:rPr>
              <w:rStyle w:val="a6"/>
              <w:sz w:val="20"/>
              <w:szCs w:val="20"/>
            </w:rPr>
            <w:fldChar w:fldCharType="begin"/>
          </w:r>
          <w:r w:rsidRPr="005A0926">
            <w:rPr>
              <w:rStyle w:val="a6"/>
              <w:sz w:val="20"/>
              <w:szCs w:val="20"/>
            </w:rPr>
            <w:instrText xml:space="preserve"> PAGE </w:instrText>
          </w:r>
          <w:r w:rsidRPr="005A0926">
            <w:rPr>
              <w:rStyle w:val="a6"/>
              <w:sz w:val="20"/>
              <w:szCs w:val="20"/>
            </w:rPr>
            <w:fldChar w:fldCharType="separate"/>
          </w:r>
          <w:r w:rsidR="008C6608">
            <w:rPr>
              <w:rStyle w:val="a6"/>
              <w:noProof/>
              <w:sz w:val="20"/>
              <w:szCs w:val="20"/>
            </w:rPr>
            <w:t>3</w:t>
          </w:r>
          <w:r w:rsidRPr="005A0926">
            <w:rPr>
              <w:rStyle w:val="a6"/>
              <w:sz w:val="20"/>
              <w:szCs w:val="20"/>
            </w:rPr>
            <w:fldChar w:fldCharType="end"/>
          </w:r>
        </w:p>
      </w:tc>
    </w:tr>
  </w:tbl>
  <w:p w:rsidR="009D4A4C" w:rsidRDefault="009D4A4C">
    <w:pPr>
      <w:pStyle w:val="a5"/>
      <w:rPr>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51D" w:rsidRDefault="003155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A4C" w:rsidRDefault="009D4A4C">
      <w:r>
        <w:fldChar w:fldCharType="begin"/>
      </w:r>
      <w:r>
        <w:instrText xml:space="preserve"> DATE \@ "M/d/yyyy" </w:instrText>
      </w:r>
      <w:r>
        <w:fldChar w:fldCharType="separate"/>
      </w:r>
      <w:r w:rsidR="008C6608">
        <w:rPr>
          <w:noProof/>
        </w:rPr>
        <w:t>8/29/2021</w:t>
      </w:r>
      <w:r>
        <w:fldChar w:fldCharType="end"/>
      </w:r>
      <w:r>
        <w:fldChar w:fldCharType="begin"/>
      </w:r>
      <w:r>
        <w:instrText xml:space="preserve"> DATE \@ "M/d/yyyy" </w:instrText>
      </w:r>
      <w:r>
        <w:fldChar w:fldCharType="separate"/>
      </w:r>
      <w:r w:rsidR="008C6608">
        <w:rPr>
          <w:noProof/>
        </w:rPr>
        <w:t>8/29/2021</w:t>
      </w:r>
      <w:r>
        <w:fldChar w:fldCharType="end"/>
      </w:r>
      <w:r>
        <w:fldChar w:fldCharType="begin"/>
      </w:r>
      <w:r>
        <w:instrText xml:space="preserve"> DATE \@ "M/d/yyyy" </w:instrText>
      </w:r>
      <w:r>
        <w:fldChar w:fldCharType="separate"/>
      </w:r>
      <w:r w:rsidR="008C6608">
        <w:rPr>
          <w:noProof/>
        </w:rPr>
        <w:t>8/29/2021</w:t>
      </w:r>
      <w:r>
        <w:fldChar w:fldCharType="end"/>
      </w:r>
      <w:r>
        <w:fldChar w:fldCharType="begin"/>
      </w:r>
      <w:r>
        <w:instrText xml:space="preserve"> DATE \@ "M/d/yyyy" </w:instrText>
      </w:r>
      <w:r>
        <w:fldChar w:fldCharType="separate"/>
      </w:r>
      <w:r w:rsidR="008C6608">
        <w:rPr>
          <w:noProof/>
        </w:rPr>
        <w:t>8/29/2021</w:t>
      </w:r>
      <w:r>
        <w:fldChar w:fldCharType="end"/>
      </w:r>
      <w:r>
        <w:separator/>
      </w:r>
    </w:p>
  </w:footnote>
  <w:footnote w:type="continuationSeparator" w:id="0">
    <w:p w:rsidR="009D4A4C" w:rsidRDefault="009D4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51D" w:rsidRDefault="0031551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51D" w:rsidRDefault="0031551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51D" w:rsidRDefault="0031551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0D8"/>
    <w:rsid w:val="00001CCA"/>
    <w:rsid w:val="00004D00"/>
    <w:rsid w:val="00004F13"/>
    <w:rsid w:val="000072A6"/>
    <w:rsid w:val="0001036D"/>
    <w:rsid w:val="000146D1"/>
    <w:rsid w:val="000227D5"/>
    <w:rsid w:val="00024832"/>
    <w:rsid w:val="00027753"/>
    <w:rsid w:val="0004296A"/>
    <w:rsid w:val="00054D97"/>
    <w:rsid w:val="00055A87"/>
    <w:rsid w:val="00064453"/>
    <w:rsid w:val="00072B8C"/>
    <w:rsid w:val="00074D15"/>
    <w:rsid w:val="00082729"/>
    <w:rsid w:val="000A74B9"/>
    <w:rsid w:val="000B2277"/>
    <w:rsid w:val="000C5305"/>
    <w:rsid w:val="000C782E"/>
    <w:rsid w:val="000D0A30"/>
    <w:rsid w:val="000D696E"/>
    <w:rsid w:val="000E23FA"/>
    <w:rsid w:val="000E2D7F"/>
    <w:rsid w:val="000F5617"/>
    <w:rsid w:val="001125B5"/>
    <w:rsid w:val="001164A2"/>
    <w:rsid w:val="00120D2D"/>
    <w:rsid w:val="0013231A"/>
    <w:rsid w:val="0013460A"/>
    <w:rsid w:val="00136B5D"/>
    <w:rsid w:val="001400AA"/>
    <w:rsid w:val="0014458E"/>
    <w:rsid w:val="00147AC1"/>
    <w:rsid w:val="00156305"/>
    <w:rsid w:val="00160C75"/>
    <w:rsid w:val="0016483B"/>
    <w:rsid w:val="00165955"/>
    <w:rsid w:val="0017086E"/>
    <w:rsid w:val="00181E3F"/>
    <w:rsid w:val="00182AF3"/>
    <w:rsid w:val="001904CC"/>
    <w:rsid w:val="0019104C"/>
    <w:rsid w:val="0019540A"/>
    <w:rsid w:val="001A4ED2"/>
    <w:rsid w:val="001A7CB8"/>
    <w:rsid w:val="001C7E75"/>
    <w:rsid w:val="001D04D6"/>
    <w:rsid w:val="001D2C6A"/>
    <w:rsid w:val="001D5C83"/>
    <w:rsid w:val="001E2F89"/>
    <w:rsid w:val="001E6241"/>
    <w:rsid w:val="001F1D1B"/>
    <w:rsid w:val="00203E12"/>
    <w:rsid w:val="0020494D"/>
    <w:rsid w:val="00204A92"/>
    <w:rsid w:val="00205944"/>
    <w:rsid w:val="0021117F"/>
    <w:rsid w:val="00211735"/>
    <w:rsid w:val="002136A9"/>
    <w:rsid w:val="0021415F"/>
    <w:rsid w:val="00231FA7"/>
    <w:rsid w:val="00232A0E"/>
    <w:rsid w:val="00235F14"/>
    <w:rsid w:val="002373CF"/>
    <w:rsid w:val="00240CE5"/>
    <w:rsid w:val="00243675"/>
    <w:rsid w:val="00243FE2"/>
    <w:rsid w:val="0024703A"/>
    <w:rsid w:val="00256B98"/>
    <w:rsid w:val="00256EEC"/>
    <w:rsid w:val="0026018C"/>
    <w:rsid w:val="002646DC"/>
    <w:rsid w:val="002651D6"/>
    <w:rsid w:val="002709D2"/>
    <w:rsid w:val="00270F07"/>
    <w:rsid w:val="002719A6"/>
    <w:rsid w:val="00274E3B"/>
    <w:rsid w:val="00277854"/>
    <w:rsid w:val="002859E1"/>
    <w:rsid w:val="00290394"/>
    <w:rsid w:val="00294CD5"/>
    <w:rsid w:val="002A04ED"/>
    <w:rsid w:val="002A2B83"/>
    <w:rsid w:val="002A50C7"/>
    <w:rsid w:val="002C17EF"/>
    <w:rsid w:val="002C3FAD"/>
    <w:rsid w:val="002C7174"/>
    <w:rsid w:val="002D132A"/>
    <w:rsid w:val="002D4335"/>
    <w:rsid w:val="002E0836"/>
    <w:rsid w:val="002E7D4A"/>
    <w:rsid w:val="002F301D"/>
    <w:rsid w:val="00303066"/>
    <w:rsid w:val="00303F6E"/>
    <w:rsid w:val="00310870"/>
    <w:rsid w:val="0031551D"/>
    <w:rsid w:val="003302C0"/>
    <w:rsid w:val="00346901"/>
    <w:rsid w:val="00355F96"/>
    <w:rsid w:val="00366A94"/>
    <w:rsid w:val="0036770F"/>
    <w:rsid w:val="00370D86"/>
    <w:rsid w:val="00373CC6"/>
    <w:rsid w:val="00374B51"/>
    <w:rsid w:val="003775F9"/>
    <w:rsid w:val="00380E2C"/>
    <w:rsid w:val="003830D8"/>
    <w:rsid w:val="003A165B"/>
    <w:rsid w:val="003A2635"/>
    <w:rsid w:val="003A3D94"/>
    <w:rsid w:val="003A4BCA"/>
    <w:rsid w:val="003B23D9"/>
    <w:rsid w:val="003B4C90"/>
    <w:rsid w:val="003C0522"/>
    <w:rsid w:val="003D1CE9"/>
    <w:rsid w:val="003D76DC"/>
    <w:rsid w:val="003E0A9E"/>
    <w:rsid w:val="003F0B64"/>
    <w:rsid w:val="003F2986"/>
    <w:rsid w:val="003F70D1"/>
    <w:rsid w:val="00401B4B"/>
    <w:rsid w:val="00401CB8"/>
    <w:rsid w:val="00403CEB"/>
    <w:rsid w:val="00405D97"/>
    <w:rsid w:val="00410581"/>
    <w:rsid w:val="00410E0F"/>
    <w:rsid w:val="004272FB"/>
    <w:rsid w:val="0043294E"/>
    <w:rsid w:val="00444C65"/>
    <w:rsid w:val="00445645"/>
    <w:rsid w:val="00446D2F"/>
    <w:rsid w:val="00447562"/>
    <w:rsid w:val="00450257"/>
    <w:rsid w:val="00453250"/>
    <w:rsid w:val="00457B08"/>
    <w:rsid w:val="00457BFA"/>
    <w:rsid w:val="00470057"/>
    <w:rsid w:val="00475451"/>
    <w:rsid w:val="00480392"/>
    <w:rsid w:val="00485C1A"/>
    <w:rsid w:val="00487CD1"/>
    <w:rsid w:val="004A393A"/>
    <w:rsid w:val="004B0972"/>
    <w:rsid w:val="004D0155"/>
    <w:rsid w:val="004D04DC"/>
    <w:rsid w:val="004D3536"/>
    <w:rsid w:val="004D6BA6"/>
    <w:rsid w:val="004F054F"/>
    <w:rsid w:val="004F548C"/>
    <w:rsid w:val="004F585B"/>
    <w:rsid w:val="004F6FD5"/>
    <w:rsid w:val="00503C02"/>
    <w:rsid w:val="00504FB4"/>
    <w:rsid w:val="00507D5E"/>
    <w:rsid w:val="00510282"/>
    <w:rsid w:val="005273B3"/>
    <w:rsid w:val="00534678"/>
    <w:rsid w:val="0053678B"/>
    <w:rsid w:val="005411E0"/>
    <w:rsid w:val="00541D5C"/>
    <w:rsid w:val="0054537A"/>
    <w:rsid w:val="00546C32"/>
    <w:rsid w:val="00564711"/>
    <w:rsid w:val="005731F9"/>
    <w:rsid w:val="00583EB1"/>
    <w:rsid w:val="005901FB"/>
    <w:rsid w:val="00591D60"/>
    <w:rsid w:val="005954E7"/>
    <w:rsid w:val="005A0926"/>
    <w:rsid w:val="005A18EA"/>
    <w:rsid w:val="005B4126"/>
    <w:rsid w:val="005C1EE9"/>
    <w:rsid w:val="005C4557"/>
    <w:rsid w:val="005C778C"/>
    <w:rsid w:val="005D3E30"/>
    <w:rsid w:val="005D3F12"/>
    <w:rsid w:val="005E634F"/>
    <w:rsid w:val="005F53E8"/>
    <w:rsid w:val="005F6347"/>
    <w:rsid w:val="00601BFF"/>
    <w:rsid w:val="00610B66"/>
    <w:rsid w:val="00632AE1"/>
    <w:rsid w:val="00641858"/>
    <w:rsid w:val="00641B28"/>
    <w:rsid w:val="0064385B"/>
    <w:rsid w:val="00650A71"/>
    <w:rsid w:val="00651BF6"/>
    <w:rsid w:val="006525FF"/>
    <w:rsid w:val="00655587"/>
    <w:rsid w:val="00660DF6"/>
    <w:rsid w:val="00663D5A"/>
    <w:rsid w:val="00666A96"/>
    <w:rsid w:val="00667918"/>
    <w:rsid w:val="006705A3"/>
    <w:rsid w:val="006A0A47"/>
    <w:rsid w:val="006A1F96"/>
    <w:rsid w:val="006A27E5"/>
    <w:rsid w:val="006B085A"/>
    <w:rsid w:val="006B642E"/>
    <w:rsid w:val="006C2146"/>
    <w:rsid w:val="006C7DA4"/>
    <w:rsid w:val="006D6D0A"/>
    <w:rsid w:val="006E52B3"/>
    <w:rsid w:val="006E6179"/>
    <w:rsid w:val="006E6C9C"/>
    <w:rsid w:val="006F0449"/>
    <w:rsid w:val="006F6B34"/>
    <w:rsid w:val="00701906"/>
    <w:rsid w:val="00710E85"/>
    <w:rsid w:val="00712BE4"/>
    <w:rsid w:val="00713565"/>
    <w:rsid w:val="00716DCD"/>
    <w:rsid w:val="0072012C"/>
    <w:rsid w:val="007300F9"/>
    <w:rsid w:val="00737150"/>
    <w:rsid w:val="00740EAF"/>
    <w:rsid w:val="00741624"/>
    <w:rsid w:val="00742DEC"/>
    <w:rsid w:val="007554FC"/>
    <w:rsid w:val="007578E2"/>
    <w:rsid w:val="0076641A"/>
    <w:rsid w:val="007852B5"/>
    <w:rsid w:val="0079613E"/>
    <w:rsid w:val="00796DEC"/>
    <w:rsid w:val="00797E7F"/>
    <w:rsid w:val="007A0F34"/>
    <w:rsid w:val="007A195D"/>
    <w:rsid w:val="007A4D3F"/>
    <w:rsid w:val="007C2879"/>
    <w:rsid w:val="007D03B6"/>
    <w:rsid w:val="007D15FE"/>
    <w:rsid w:val="007E02E0"/>
    <w:rsid w:val="007E0DFC"/>
    <w:rsid w:val="007F49B1"/>
    <w:rsid w:val="007F4A2C"/>
    <w:rsid w:val="007F5568"/>
    <w:rsid w:val="008011BB"/>
    <w:rsid w:val="0080451E"/>
    <w:rsid w:val="00817D0F"/>
    <w:rsid w:val="00821FC8"/>
    <w:rsid w:val="0083111A"/>
    <w:rsid w:val="00831A88"/>
    <w:rsid w:val="008337FB"/>
    <w:rsid w:val="008340F6"/>
    <w:rsid w:val="008402E0"/>
    <w:rsid w:val="008410BE"/>
    <w:rsid w:val="00841971"/>
    <w:rsid w:val="0084419E"/>
    <w:rsid w:val="008541BB"/>
    <w:rsid w:val="00875F36"/>
    <w:rsid w:val="0088007D"/>
    <w:rsid w:val="0088036B"/>
    <w:rsid w:val="00885E8D"/>
    <w:rsid w:val="0088690E"/>
    <w:rsid w:val="00892C21"/>
    <w:rsid w:val="008A5A81"/>
    <w:rsid w:val="008B2436"/>
    <w:rsid w:val="008B29A5"/>
    <w:rsid w:val="008B3F2F"/>
    <w:rsid w:val="008C2ADA"/>
    <w:rsid w:val="008C6608"/>
    <w:rsid w:val="008C7A7A"/>
    <w:rsid w:val="008D607A"/>
    <w:rsid w:val="008E2197"/>
    <w:rsid w:val="008E54F7"/>
    <w:rsid w:val="00915CEB"/>
    <w:rsid w:val="009314E3"/>
    <w:rsid w:val="00932D23"/>
    <w:rsid w:val="00934DE9"/>
    <w:rsid w:val="009352B6"/>
    <w:rsid w:val="00937E10"/>
    <w:rsid w:val="009410B9"/>
    <w:rsid w:val="00942CED"/>
    <w:rsid w:val="00943D84"/>
    <w:rsid w:val="00954B40"/>
    <w:rsid w:val="00955622"/>
    <w:rsid w:val="00957787"/>
    <w:rsid w:val="009630B4"/>
    <w:rsid w:val="009754E7"/>
    <w:rsid w:val="00975E6E"/>
    <w:rsid w:val="00990FFF"/>
    <w:rsid w:val="00997BF8"/>
    <w:rsid w:val="009A7063"/>
    <w:rsid w:val="009B3A04"/>
    <w:rsid w:val="009C52B9"/>
    <w:rsid w:val="009C7377"/>
    <w:rsid w:val="009D1B8B"/>
    <w:rsid w:val="009D4A4C"/>
    <w:rsid w:val="009D5D7C"/>
    <w:rsid w:val="009E2E95"/>
    <w:rsid w:val="009E4007"/>
    <w:rsid w:val="009F01C8"/>
    <w:rsid w:val="009F0264"/>
    <w:rsid w:val="009F1902"/>
    <w:rsid w:val="009F6706"/>
    <w:rsid w:val="009F72D2"/>
    <w:rsid w:val="00A01A00"/>
    <w:rsid w:val="00A0217A"/>
    <w:rsid w:val="00A07446"/>
    <w:rsid w:val="00A10383"/>
    <w:rsid w:val="00A1278E"/>
    <w:rsid w:val="00A2266B"/>
    <w:rsid w:val="00A22BAB"/>
    <w:rsid w:val="00A24A0D"/>
    <w:rsid w:val="00A26959"/>
    <w:rsid w:val="00A317A1"/>
    <w:rsid w:val="00A31B46"/>
    <w:rsid w:val="00A330F3"/>
    <w:rsid w:val="00A3419A"/>
    <w:rsid w:val="00A35E4D"/>
    <w:rsid w:val="00A37DD7"/>
    <w:rsid w:val="00A453FA"/>
    <w:rsid w:val="00A5199A"/>
    <w:rsid w:val="00A52672"/>
    <w:rsid w:val="00A5337F"/>
    <w:rsid w:val="00A7174C"/>
    <w:rsid w:val="00A7660D"/>
    <w:rsid w:val="00A766A9"/>
    <w:rsid w:val="00A96504"/>
    <w:rsid w:val="00AA4C22"/>
    <w:rsid w:val="00AA6D6E"/>
    <w:rsid w:val="00AB01CB"/>
    <w:rsid w:val="00AB2510"/>
    <w:rsid w:val="00AB3A8C"/>
    <w:rsid w:val="00AB5587"/>
    <w:rsid w:val="00AB7238"/>
    <w:rsid w:val="00AC0551"/>
    <w:rsid w:val="00AC1E40"/>
    <w:rsid w:val="00AC7B64"/>
    <w:rsid w:val="00AD32D4"/>
    <w:rsid w:val="00AD7794"/>
    <w:rsid w:val="00AE110B"/>
    <w:rsid w:val="00AE5136"/>
    <w:rsid w:val="00AF30E2"/>
    <w:rsid w:val="00B02410"/>
    <w:rsid w:val="00B036FA"/>
    <w:rsid w:val="00B13EFD"/>
    <w:rsid w:val="00B250A7"/>
    <w:rsid w:val="00B25A64"/>
    <w:rsid w:val="00B26470"/>
    <w:rsid w:val="00B30937"/>
    <w:rsid w:val="00B30F13"/>
    <w:rsid w:val="00B32AD5"/>
    <w:rsid w:val="00B34A4C"/>
    <w:rsid w:val="00B40707"/>
    <w:rsid w:val="00B42583"/>
    <w:rsid w:val="00B43647"/>
    <w:rsid w:val="00B5064C"/>
    <w:rsid w:val="00B529F6"/>
    <w:rsid w:val="00B55672"/>
    <w:rsid w:val="00B57AA9"/>
    <w:rsid w:val="00B64F89"/>
    <w:rsid w:val="00B67AEC"/>
    <w:rsid w:val="00B72F23"/>
    <w:rsid w:val="00B820A9"/>
    <w:rsid w:val="00B834EF"/>
    <w:rsid w:val="00B84A74"/>
    <w:rsid w:val="00B867CA"/>
    <w:rsid w:val="00BA4D0D"/>
    <w:rsid w:val="00BA5C5E"/>
    <w:rsid w:val="00BB073A"/>
    <w:rsid w:val="00BB56FF"/>
    <w:rsid w:val="00BC71E1"/>
    <w:rsid w:val="00BC7684"/>
    <w:rsid w:val="00BD0917"/>
    <w:rsid w:val="00BD1E60"/>
    <w:rsid w:val="00BD22F5"/>
    <w:rsid w:val="00BD5476"/>
    <w:rsid w:val="00BD7003"/>
    <w:rsid w:val="00BE2497"/>
    <w:rsid w:val="00BE5AA8"/>
    <w:rsid w:val="00BE78A2"/>
    <w:rsid w:val="00BF052E"/>
    <w:rsid w:val="00BF061A"/>
    <w:rsid w:val="00BF3409"/>
    <w:rsid w:val="00BF617F"/>
    <w:rsid w:val="00C02DBF"/>
    <w:rsid w:val="00C0418D"/>
    <w:rsid w:val="00C11E11"/>
    <w:rsid w:val="00C13F64"/>
    <w:rsid w:val="00C1673E"/>
    <w:rsid w:val="00C17CD4"/>
    <w:rsid w:val="00C210DD"/>
    <w:rsid w:val="00C2549D"/>
    <w:rsid w:val="00C35CDD"/>
    <w:rsid w:val="00C518BD"/>
    <w:rsid w:val="00C52D73"/>
    <w:rsid w:val="00C5798B"/>
    <w:rsid w:val="00C60065"/>
    <w:rsid w:val="00C6034E"/>
    <w:rsid w:val="00C669E8"/>
    <w:rsid w:val="00C74B0A"/>
    <w:rsid w:val="00C83254"/>
    <w:rsid w:val="00C8383A"/>
    <w:rsid w:val="00C86980"/>
    <w:rsid w:val="00C86DEB"/>
    <w:rsid w:val="00C91263"/>
    <w:rsid w:val="00C92D31"/>
    <w:rsid w:val="00C97BEC"/>
    <w:rsid w:val="00CA2230"/>
    <w:rsid w:val="00CA3D28"/>
    <w:rsid w:val="00CB520D"/>
    <w:rsid w:val="00CC051F"/>
    <w:rsid w:val="00CC6A9A"/>
    <w:rsid w:val="00CC700A"/>
    <w:rsid w:val="00CC7E7F"/>
    <w:rsid w:val="00CD0C82"/>
    <w:rsid w:val="00CD4C1F"/>
    <w:rsid w:val="00CD721D"/>
    <w:rsid w:val="00CD7AAC"/>
    <w:rsid w:val="00CE0564"/>
    <w:rsid w:val="00CE4096"/>
    <w:rsid w:val="00CE42E6"/>
    <w:rsid w:val="00CF058B"/>
    <w:rsid w:val="00CF3B91"/>
    <w:rsid w:val="00CF62E4"/>
    <w:rsid w:val="00D0031A"/>
    <w:rsid w:val="00D01785"/>
    <w:rsid w:val="00D0309C"/>
    <w:rsid w:val="00D075C7"/>
    <w:rsid w:val="00D15DE5"/>
    <w:rsid w:val="00D20110"/>
    <w:rsid w:val="00D20331"/>
    <w:rsid w:val="00D2585E"/>
    <w:rsid w:val="00D26473"/>
    <w:rsid w:val="00D27973"/>
    <w:rsid w:val="00D37139"/>
    <w:rsid w:val="00D41809"/>
    <w:rsid w:val="00D52B1A"/>
    <w:rsid w:val="00D52DB8"/>
    <w:rsid w:val="00D66E8B"/>
    <w:rsid w:val="00D67535"/>
    <w:rsid w:val="00D71CAB"/>
    <w:rsid w:val="00D90F75"/>
    <w:rsid w:val="00D91375"/>
    <w:rsid w:val="00D9371F"/>
    <w:rsid w:val="00D97EAA"/>
    <w:rsid w:val="00DA447C"/>
    <w:rsid w:val="00DB3FAF"/>
    <w:rsid w:val="00DC0A41"/>
    <w:rsid w:val="00DC5CCA"/>
    <w:rsid w:val="00DC7DAF"/>
    <w:rsid w:val="00DD5EC4"/>
    <w:rsid w:val="00DD618A"/>
    <w:rsid w:val="00DE163D"/>
    <w:rsid w:val="00DE196D"/>
    <w:rsid w:val="00DF0D50"/>
    <w:rsid w:val="00E05F02"/>
    <w:rsid w:val="00E129CE"/>
    <w:rsid w:val="00E20935"/>
    <w:rsid w:val="00E2149D"/>
    <w:rsid w:val="00E3300D"/>
    <w:rsid w:val="00E339D1"/>
    <w:rsid w:val="00E33B45"/>
    <w:rsid w:val="00E34C42"/>
    <w:rsid w:val="00E36955"/>
    <w:rsid w:val="00E36E02"/>
    <w:rsid w:val="00E47F9B"/>
    <w:rsid w:val="00E52D7C"/>
    <w:rsid w:val="00E62B41"/>
    <w:rsid w:val="00E65FF9"/>
    <w:rsid w:val="00E662F9"/>
    <w:rsid w:val="00E673EE"/>
    <w:rsid w:val="00E73206"/>
    <w:rsid w:val="00E867C8"/>
    <w:rsid w:val="00EA3B25"/>
    <w:rsid w:val="00EA673C"/>
    <w:rsid w:val="00EB1285"/>
    <w:rsid w:val="00EB1FAA"/>
    <w:rsid w:val="00EB3375"/>
    <w:rsid w:val="00EC301F"/>
    <w:rsid w:val="00EC5AFE"/>
    <w:rsid w:val="00ED6AA1"/>
    <w:rsid w:val="00EE64D2"/>
    <w:rsid w:val="00EF28BE"/>
    <w:rsid w:val="00EF5617"/>
    <w:rsid w:val="00EF79B1"/>
    <w:rsid w:val="00F01C23"/>
    <w:rsid w:val="00F039CA"/>
    <w:rsid w:val="00F161DC"/>
    <w:rsid w:val="00F16686"/>
    <w:rsid w:val="00F25EF9"/>
    <w:rsid w:val="00F316EB"/>
    <w:rsid w:val="00F335CD"/>
    <w:rsid w:val="00F45420"/>
    <w:rsid w:val="00F46D81"/>
    <w:rsid w:val="00F47B75"/>
    <w:rsid w:val="00F54ADB"/>
    <w:rsid w:val="00F6512C"/>
    <w:rsid w:val="00F671D6"/>
    <w:rsid w:val="00F67693"/>
    <w:rsid w:val="00F76279"/>
    <w:rsid w:val="00F77B37"/>
    <w:rsid w:val="00F80613"/>
    <w:rsid w:val="00F814F7"/>
    <w:rsid w:val="00F82E25"/>
    <w:rsid w:val="00F86036"/>
    <w:rsid w:val="00F921BD"/>
    <w:rsid w:val="00F94945"/>
    <w:rsid w:val="00FA0437"/>
    <w:rsid w:val="00FA09D3"/>
    <w:rsid w:val="00FA2E1F"/>
    <w:rsid w:val="00FA37A3"/>
    <w:rsid w:val="00FA43AC"/>
    <w:rsid w:val="00FC18F7"/>
    <w:rsid w:val="00FC56E6"/>
    <w:rsid w:val="00FC695F"/>
    <w:rsid w:val="00FE3D7C"/>
    <w:rsid w:val="00FF3591"/>
    <w:rsid w:val="00FF6E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5:chartTrackingRefBased/>
  <w15:docId w15:val="{5FF85C31-6EB0-41E2-A1AB-5D22AD13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jc w:val="center"/>
      <w:outlineLvl w:val="2"/>
    </w:pPr>
    <w:rPr>
      <w:rFonts w:cs="David"/>
      <w:b/>
      <w:bCs/>
      <w:sz w:val="28"/>
      <w:szCs w:val="28"/>
      <w:lang w:eastAsia="he-IL"/>
    </w:rPr>
  </w:style>
  <w:style w:type="paragraph" w:styleId="4">
    <w:name w:val="heading 4"/>
    <w:basedOn w:val="a"/>
    <w:next w:val="a"/>
    <w:qFormat/>
    <w:pPr>
      <w:keepNext/>
      <w:jc w:val="center"/>
      <w:outlineLvl w:val="3"/>
    </w:pPr>
    <w:rPr>
      <w:rFonts w:cs="David"/>
      <w:b/>
      <w:bCs/>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1B2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a7">
    <w:name w:val="Balloon Text"/>
    <w:basedOn w:val="a"/>
    <w:link w:val="a8"/>
    <w:rsid w:val="006A1F96"/>
    <w:rPr>
      <w:rFonts w:ascii="Tahoma" w:hAnsi="Tahoma" w:cs="Tahoma"/>
      <w:sz w:val="16"/>
      <w:szCs w:val="16"/>
    </w:rPr>
  </w:style>
  <w:style w:type="character" w:customStyle="1" w:styleId="a8">
    <w:name w:val="טקסט בלונים תו"/>
    <w:link w:val="a7"/>
    <w:rsid w:val="006A1F96"/>
    <w:rPr>
      <w:rFonts w:ascii="Tahoma" w:hAnsi="Tahoma" w:cs="Tahoma"/>
      <w:sz w:val="16"/>
      <w:szCs w:val="16"/>
    </w:rPr>
  </w:style>
  <w:style w:type="character" w:styleId="Hyperlink">
    <w:name w:val="Hyperlink"/>
    <w:rsid w:val="006A1F96"/>
    <w:rPr>
      <w:color w:val="0000FF"/>
      <w:u w:val="single"/>
    </w:rPr>
  </w:style>
  <w:style w:type="character" w:styleId="FollowedHyperlink">
    <w:name w:val="FollowedHyperlink"/>
    <w:rsid w:val="006A1F96"/>
    <w:rPr>
      <w:color w:val="800080"/>
      <w:u w:val="single"/>
    </w:rPr>
  </w:style>
  <w:style w:type="paragraph" w:styleId="a9">
    <w:name w:val="Document Map"/>
    <w:basedOn w:val="a"/>
    <w:link w:val="aa"/>
    <w:rsid w:val="00CC7E7F"/>
    <w:rPr>
      <w:rFonts w:ascii="Tahoma" w:hAnsi="Tahoma" w:cs="Tahoma"/>
      <w:sz w:val="16"/>
      <w:szCs w:val="16"/>
    </w:rPr>
  </w:style>
  <w:style w:type="character" w:customStyle="1" w:styleId="aa">
    <w:name w:val="מפת מסמך תו"/>
    <w:link w:val="a9"/>
    <w:rsid w:val="00CC7E7F"/>
    <w:rPr>
      <w:rFonts w:ascii="Tahoma" w:hAnsi="Tahoma" w:cs="Tahoma"/>
      <w:sz w:val="16"/>
      <w:szCs w:val="16"/>
    </w:rPr>
  </w:style>
  <w:style w:type="character" w:styleId="ab">
    <w:name w:val="annotation reference"/>
    <w:rsid w:val="0021415F"/>
    <w:rPr>
      <w:sz w:val="16"/>
      <w:szCs w:val="16"/>
    </w:rPr>
  </w:style>
  <w:style w:type="paragraph" w:styleId="ac">
    <w:name w:val="annotation text"/>
    <w:basedOn w:val="a"/>
    <w:link w:val="ad"/>
    <w:rsid w:val="0021415F"/>
    <w:rPr>
      <w:sz w:val="20"/>
      <w:szCs w:val="20"/>
    </w:rPr>
  </w:style>
  <w:style w:type="character" w:customStyle="1" w:styleId="ad">
    <w:name w:val="טקסט הערה תו"/>
    <w:basedOn w:val="a0"/>
    <w:link w:val="ac"/>
    <w:rsid w:val="0021415F"/>
  </w:style>
  <w:style w:type="paragraph" w:styleId="ae">
    <w:name w:val="annotation subject"/>
    <w:basedOn w:val="ac"/>
    <w:next w:val="ac"/>
    <w:link w:val="af"/>
    <w:rsid w:val="0021415F"/>
    <w:rPr>
      <w:b/>
      <w:bCs/>
    </w:rPr>
  </w:style>
  <w:style w:type="character" w:customStyle="1" w:styleId="af">
    <w:name w:val="נושא הערה תו"/>
    <w:link w:val="ae"/>
    <w:rsid w:val="0021415F"/>
    <w:rPr>
      <w:b/>
      <w:bCs/>
    </w:rPr>
  </w:style>
  <w:style w:type="paragraph" w:styleId="NormalWeb">
    <w:name w:val="Normal (Web)"/>
    <w:basedOn w:val="a"/>
    <w:uiPriority w:val="99"/>
    <w:unhideWhenUsed/>
    <w:rsid w:val="00082729"/>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12405">
      <w:bodyDiv w:val="1"/>
      <w:marLeft w:val="0"/>
      <w:marRight w:val="0"/>
      <w:marTop w:val="0"/>
      <w:marBottom w:val="0"/>
      <w:divBdr>
        <w:top w:val="none" w:sz="0" w:space="0" w:color="auto"/>
        <w:left w:val="none" w:sz="0" w:space="0" w:color="auto"/>
        <w:bottom w:val="none" w:sz="0" w:space="0" w:color="auto"/>
        <w:right w:val="none" w:sz="0" w:space="0" w:color="auto"/>
      </w:divBdr>
    </w:div>
    <w:div w:id="1091466955">
      <w:bodyDiv w:val="1"/>
      <w:marLeft w:val="0"/>
      <w:marRight w:val="0"/>
      <w:marTop w:val="0"/>
      <w:marBottom w:val="0"/>
      <w:divBdr>
        <w:top w:val="none" w:sz="0" w:space="0" w:color="auto"/>
        <w:left w:val="none" w:sz="0" w:space="0" w:color="auto"/>
        <w:bottom w:val="none" w:sz="0" w:space="0" w:color="auto"/>
        <w:right w:val="none" w:sz="0" w:space="0" w:color="auto"/>
      </w:divBdr>
      <w:divsChild>
        <w:div w:id="1562712818">
          <w:marLeft w:val="0"/>
          <w:marRight w:val="0"/>
          <w:marTop w:val="0"/>
          <w:marBottom w:val="0"/>
          <w:divBdr>
            <w:top w:val="none" w:sz="0" w:space="0" w:color="auto"/>
            <w:left w:val="none" w:sz="0" w:space="0" w:color="auto"/>
            <w:bottom w:val="none" w:sz="0" w:space="0" w:color="auto"/>
            <w:right w:val="none" w:sz="0" w:space="0" w:color="auto"/>
          </w:divBdr>
        </w:div>
      </w:divsChild>
    </w:div>
    <w:div w:id="1239634807">
      <w:bodyDiv w:val="1"/>
      <w:marLeft w:val="0"/>
      <w:marRight w:val="0"/>
      <w:marTop w:val="0"/>
      <w:marBottom w:val="0"/>
      <w:divBdr>
        <w:top w:val="none" w:sz="0" w:space="0" w:color="auto"/>
        <w:left w:val="none" w:sz="0" w:space="0" w:color="auto"/>
        <w:bottom w:val="none" w:sz="0" w:space="0" w:color="auto"/>
        <w:right w:val="none" w:sz="0" w:space="0" w:color="auto"/>
      </w:divBdr>
      <w:divsChild>
        <w:div w:id="937101928">
          <w:marLeft w:val="0"/>
          <w:marRight w:val="0"/>
          <w:marTop w:val="0"/>
          <w:marBottom w:val="0"/>
          <w:divBdr>
            <w:top w:val="none" w:sz="0" w:space="0" w:color="auto"/>
            <w:left w:val="none" w:sz="0" w:space="0" w:color="auto"/>
            <w:bottom w:val="none" w:sz="0" w:space="0" w:color="auto"/>
            <w:right w:val="none" w:sz="0" w:space="0" w:color="auto"/>
          </w:divBdr>
        </w:div>
      </w:divsChild>
    </w:div>
    <w:div w:id="1284849191">
      <w:bodyDiv w:val="1"/>
      <w:marLeft w:val="0"/>
      <w:marRight w:val="0"/>
      <w:marTop w:val="0"/>
      <w:marBottom w:val="0"/>
      <w:divBdr>
        <w:top w:val="none" w:sz="0" w:space="0" w:color="auto"/>
        <w:left w:val="none" w:sz="0" w:space="0" w:color="auto"/>
        <w:bottom w:val="none" w:sz="0" w:space="0" w:color="auto"/>
        <w:right w:val="none" w:sz="0" w:space="0" w:color="auto"/>
      </w:divBdr>
      <w:divsChild>
        <w:div w:id="1425611710">
          <w:marLeft w:val="0"/>
          <w:marRight w:val="0"/>
          <w:marTop w:val="0"/>
          <w:marBottom w:val="0"/>
          <w:divBdr>
            <w:top w:val="none" w:sz="0" w:space="0" w:color="auto"/>
            <w:left w:val="none" w:sz="0" w:space="0" w:color="auto"/>
            <w:bottom w:val="none" w:sz="0" w:space="0" w:color="auto"/>
            <w:right w:val="none" w:sz="0" w:space="0" w:color="auto"/>
          </w:divBdr>
        </w:div>
      </w:divsChild>
    </w:div>
    <w:div w:id="1862469505">
      <w:bodyDiv w:val="1"/>
      <w:marLeft w:val="0"/>
      <w:marRight w:val="0"/>
      <w:marTop w:val="0"/>
      <w:marBottom w:val="0"/>
      <w:divBdr>
        <w:top w:val="none" w:sz="0" w:space="0" w:color="auto"/>
        <w:left w:val="none" w:sz="0" w:space="0" w:color="auto"/>
        <w:bottom w:val="none" w:sz="0" w:space="0" w:color="auto"/>
        <w:right w:val="none" w:sz="0" w:space="0" w:color="auto"/>
      </w:divBdr>
    </w:div>
    <w:div w:id="1952661625">
      <w:bodyDiv w:val="1"/>
      <w:marLeft w:val="0"/>
      <w:marRight w:val="0"/>
      <w:marTop w:val="0"/>
      <w:marBottom w:val="0"/>
      <w:divBdr>
        <w:top w:val="none" w:sz="0" w:space="0" w:color="auto"/>
        <w:left w:val="none" w:sz="0" w:space="0" w:color="auto"/>
        <w:bottom w:val="none" w:sz="0" w:space="0" w:color="auto"/>
        <w:right w:val="none" w:sz="0" w:space="0" w:color="auto"/>
      </w:divBdr>
      <w:divsChild>
        <w:div w:id="1587694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lpatsearch.justice.gov.il/UI/MainPage.aspx?kind=2&amp;reqno=284051" TargetMode="External"/><Relationship Id="rId671" Type="http://schemas.openxmlformats.org/officeDocument/2006/relationships/hyperlink" Target="http://www.ilpatsearch.justice.gov.il/UI/MainPage.aspx?kind=2&amp;reqno=284733" TargetMode="External"/><Relationship Id="rId769" Type="http://schemas.openxmlformats.org/officeDocument/2006/relationships/hyperlink" Target="http://www.ilpatsearch.justice.gov.il/UI/MainPage.aspx?kind=2&amp;reqno=284847" TargetMode="External"/><Relationship Id="rId21" Type="http://schemas.openxmlformats.org/officeDocument/2006/relationships/hyperlink" Target="http://www.ilpatsearch.justice.gov.il/UI/MainPage.aspx?kind=2&amp;reqno=272442" TargetMode="External"/><Relationship Id="rId324" Type="http://schemas.openxmlformats.org/officeDocument/2006/relationships/hyperlink" Target="http://www.ilpatsearch.justice.gov.il/UI/MainPage.aspx?kind=2&amp;reqno=284298" TargetMode="External"/><Relationship Id="rId531" Type="http://schemas.openxmlformats.org/officeDocument/2006/relationships/hyperlink" Target="http://www.ilpatsearch.justice.gov.il/UI/MainPage.aspx?kind=2&amp;reqno=284574" TargetMode="External"/><Relationship Id="rId629" Type="http://schemas.openxmlformats.org/officeDocument/2006/relationships/hyperlink" Target="http://www.ilpatsearch.justice.gov.il/UI/MainPage.aspx?kind=2&amp;reqno=284686" TargetMode="External"/><Relationship Id="rId170" Type="http://schemas.openxmlformats.org/officeDocument/2006/relationships/hyperlink" Target="http://www.ilpatsearch.justice.gov.il/UI/MainPage.aspx?kind=2&amp;reqno=284112" TargetMode="External"/><Relationship Id="rId836" Type="http://schemas.openxmlformats.org/officeDocument/2006/relationships/hyperlink" Target="http://www.ilpatsearch.justice.gov.il/UI/MainPage.aspx?kind=2&amp;reqno=284984" TargetMode="External"/><Relationship Id="rId268" Type="http://schemas.openxmlformats.org/officeDocument/2006/relationships/hyperlink" Target="http://www.ilpatsearch.justice.gov.il/UI/MainPage.aspx?kind=2&amp;reqno=284222" TargetMode="External"/><Relationship Id="rId475" Type="http://schemas.openxmlformats.org/officeDocument/2006/relationships/hyperlink" Target="http://www.ilpatsearch.justice.gov.il/UI/MainPage.aspx?kind=2&amp;reqno=284501" TargetMode="External"/><Relationship Id="rId682" Type="http://schemas.openxmlformats.org/officeDocument/2006/relationships/hyperlink" Target="http://www.ilpatsearch.justice.gov.il/UI/MainPage.aspx?kind=2&amp;reqno=284749" TargetMode="External"/><Relationship Id="rId32" Type="http://schemas.openxmlformats.org/officeDocument/2006/relationships/hyperlink" Target="http://www.ilpatsearch.justice.gov.il/UI/MainPage.aspx?kind=2&amp;reqno=272538" TargetMode="External"/><Relationship Id="rId128" Type="http://schemas.openxmlformats.org/officeDocument/2006/relationships/hyperlink" Target="http://www.ilpatsearch.justice.gov.il/UI/MainPage.aspx?kind=2&amp;reqno=284062" TargetMode="External"/><Relationship Id="rId335" Type="http://schemas.openxmlformats.org/officeDocument/2006/relationships/hyperlink" Target="http://www.ilpatsearch.justice.gov.il/UI/MainPage.aspx?kind=2&amp;reqno=284316" TargetMode="External"/><Relationship Id="rId542" Type="http://schemas.openxmlformats.org/officeDocument/2006/relationships/hyperlink" Target="http://www.ilpatsearch.justice.gov.il/UI/MainPage.aspx?kind=2&amp;reqno=284585" TargetMode="External"/><Relationship Id="rId181" Type="http://schemas.openxmlformats.org/officeDocument/2006/relationships/hyperlink" Target="http://www.ilpatsearch.justice.gov.il/UI/MainPage.aspx?kind=2&amp;reqno=284123" TargetMode="External"/><Relationship Id="rId402" Type="http://schemas.openxmlformats.org/officeDocument/2006/relationships/hyperlink" Target="http://www.ilpatsearch.justice.gov.il/UI/MainPage.aspx?kind=2&amp;reqno=284411" TargetMode="External"/><Relationship Id="rId847" Type="http://schemas.openxmlformats.org/officeDocument/2006/relationships/hyperlink" Target="http://www.ilpatsearch.justice.gov.il/UI/MainPage.aspx?kind=2&amp;reqno=285016" TargetMode="External"/><Relationship Id="rId279" Type="http://schemas.openxmlformats.org/officeDocument/2006/relationships/hyperlink" Target="http://www.ilpatsearch.justice.gov.il/UI/MainPage.aspx?kind=2&amp;reqno=284236" TargetMode="External"/><Relationship Id="rId486" Type="http://schemas.openxmlformats.org/officeDocument/2006/relationships/hyperlink" Target="http://www.ilpatsearch.justice.gov.il/UI/MainPage.aspx?kind=2&amp;reqno=284512" TargetMode="External"/><Relationship Id="rId693" Type="http://schemas.openxmlformats.org/officeDocument/2006/relationships/hyperlink" Target="http://www.ilpatsearch.justice.gov.il/UI/MainPage.aspx?kind=2&amp;reqno=284762" TargetMode="External"/><Relationship Id="rId707" Type="http://schemas.openxmlformats.org/officeDocument/2006/relationships/hyperlink" Target="http://www.ilpatsearch.justice.gov.il/UI/MainPage.aspx?kind=2&amp;reqno=284778" TargetMode="External"/><Relationship Id="rId43" Type="http://schemas.openxmlformats.org/officeDocument/2006/relationships/hyperlink" Target="http://www.ilpatsearch.justice.gov.il/UI/MainPage.aspx?kind=2&amp;reqno=272778" TargetMode="External"/><Relationship Id="rId139" Type="http://schemas.openxmlformats.org/officeDocument/2006/relationships/hyperlink" Target="http://www.ilpatsearch.justice.gov.il/UI/MainPage.aspx?kind=2&amp;reqno=284074" TargetMode="External"/><Relationship Id="rId346" Type="http://schemas.openxmlformats.org/officeDocument/2006/relationships/hyperlink" Target="http://www.ilpatsearch.justice.gov.il/UI/MainPage.aspx?kind=2&amp;reqno=284330" TargetMode="External"/><Relationship Id="rId553" Type="http://schemas.openxmlformats.org/officeDocument/2006/relationships/hyperlink" Target="http://www.ilpatsearch.justice.gov.il/UI/MainPage.aspx?kind=2&amp;reqno=284599" TargetMode="External"/><Relationship Id="rId760" Type="http://schemas.openxmlformats.org/officeDocument/2006/relationships/hyperlink" Target="http://www.ilpatsearch.justice.gov.il/UI/MainPage.aspx?kind=2&amp;reqno=284836" TargetMode="External"/><Relationship Id="rId192" Type="http://schemas.openxmlformats.org/officeDocument/2006/relationships/hyperlink" Target="http://www.ilpatsearch.justice.gov.il/UI/MainPage.aspx?kind=2&amp;reqno=284134" TargetMode="External"/><Relationship Id="rId206" Type="http://schemas.openxmlformats.org/officeDocument/2006/relationships/hyperlink" Target="http://www.ilpatsearch.justice.gov.il/UI/MainPage.aspx?kind=2&amp;reqno=284150" TargetMode="External"/><Relationship Id="rId413" Type="http://schemas.openxmlformats.org/officeDocument/2006/relationships/hyperlink" Target="http://www.ilpatsearch.justice.gov.il/UI/MainPage.aspx?kind=2&amp;reqno=284427" TargetMode="External"/><Relationship Id="rId858" Type="http://schemas.openxmlformats.org/officeDocument/2006/relationships/hyperlink" Target="http://www.ilpatsearch.justice.gov.il/UI/MainPage.aspx?kind=2&amp;reqno=285077" TargetMode="External"/><Relationship Id="rId497" Type="http://schemas.openxmlformats.org/officeDocument/2006/relationships/hyperlink" Target="http://www.ilpatsearch.justice.gov.il/UI/MainPage.aspx?kind=2&amp;reqno=284527" TargetMode="External"/><Relationship Id="rId620" Type="http://schemas.openxmlformats.org/officeDocument/2006/relationships/hyperlink" Target="http://www.ilpatsearch.justice.gov.il/UI/MainPage.aspx?kind=2&amp;reqno=284677" TargetMode="External"/><Relationship Id="rId718" Type="http://schemas.openxmlformats.org/officeDocument/2006/relationships/hyperlink" Target="http://www.ilpatsearch.justice.gov.il/UI/MainPage.aspx?kind=2&amp;reqno=284792" TargetMode="External"/><Relationship Id="rId357" Type="http://schemas.openxmlformats.org/officeDocument/2006/relationships/hyperlink" Target="http://www.ilpatsearch.justice.gov.il/UI/MainPage.aspx?kind=2&amp;reqno=284344" TargetMode="External"/><Relationship Id="rId54" Type="http://schemas.openxmlformats.org/officeDocument/2006/relationships/hyperlink" Target="http://www.ilpatsearch.justice.gov.il/UI/MainPage.aspx?kind=2&amp;reqno=272843" TargetMode="External"/><Relationship Id="rId217" Type="http://schemas.openxmlformats.org/officeDocument/2006/relationships/hyperlink" Target="http://www.ilpatsearch.justice.gov.il/UI/MainPage.aspx?kind=2&amp;reqno=284163" TargetMode="External"/><Relationship Id="rId564" Type="http://schemas.openxmlformats.org/officeDocument/2006/relationships/hyperlink" Target="http://www.ilpatsearch.justice.gov.il/UI/MainPage.aspx?kind=2&amp;reqno=284611" TargetMode="External"/><Relationship Id="rId771" Type="http://schemas.openxmlformats.org/officeDocument/2006/relationships/hyperlink" Target="http://www.ilpatsearch.justice.gov.il/UI/MainPage.aspx?kind=2&amp;reqno=284849" TargetMode="External"/><Relationship Id="rId869" Type="http://schemas.openxmlformats.org/officeDocument/2006/relationships/hyperlink" Target="http://www.ilpatsearch.justice.gov.il/UI/MainPage.aspx?kind=2&amp;reqno=285111" TargetMode="External"/><Relationship Id="rId424" Type="http://schemas.openxmlformats.org/officeDocument/2006/relationships/hyperlink" Target="http://www.ilpatsearch.justice.gov.il/UI/MainPage.aspx?kind=2&amp;reqno=284441" TargetMode="External"/><Relationship Id="rId631" Type="http://schemas.openxmlformats.org/officeDocument/2006/relationships/hyperlink" Target="http://www.ilpatsearch.justice.gov.il/UI/MainPage.aspx?kind=2&amp;reqno=284688" TargetMode="External"/><Relationship Id="rId729" Type="http://schemas.openxmlformats.org/officeDocument/2006/relationships/hyperlink" Target="http://www.ilpatsearch.justice.gov.il/UI/MainPage.aspx?kind=2&amp;reqno=284804" TargetMode="External"/><Relationship Id="rId270" Type="http://schemas.openxmlformats.org/officeDocument/2006/relationships/hyperlink" Target="http://www.ilpatsearch.justice.gov.il/UI/MainPage.aspx?kind=2&amp;reqno=284225" TargetMode="External"/><Relationship Id="rId65" Type="http://schemas.openxmlformats.org/officeDocument/2006/relationships/hyperlink" Target="http://www.ilpatsearch.justice.gov.il/UI/MainPage.aspx?kind=2&amp;reqno=272970" TargetMode="External"/><Relationship Id="rId130" Type="http://schemas.openxmlformats.org/officeDocument/2006/relationships/hyperlink" Target="http://www.ilpatsearch.justice.gov.il/UI/MainPage.aspx?kind=2&amp;reqno=284064" TargetMode="External"/><Relationship Id="rId368" Type="http://schemas.openxmlformats.org/officeDocument/2006/relationships/hyperlink" Target="http://www.ilpatsearch.justice.gov.il/UI/MainPage.aspx?kind=2&amp;reqno=284362" TargetMode="External"/><Relationship Id="rId575" Type="http://schemas.openxmlformats.org/officeDocument/2006/relationships/hyperlink" Target="http://www.ilpatsearch.justice.gov.il/UI/MainPage.aspx?kind=2&amp;reqno=284627" TargetMode="External"/><Relationship Id="rId782" Type="http://schemas.openxmlformats.org/officeDocument/2006/relationships/hyperlink" Target="http://www.ilpatsearch.justice.gov.il/UI/MainPage.aspx?kind=2&amp;reqno=284861" TargetMode="External"/><Relationship Id="rId228" Type="http://schemas.openxmlformats.org/officeDocument/2006/relationships/hyperlink" Target="http://www.ilpatsearch.justice.gov.il/UI/MainPage.aspx?kind=2&amp;reqno=284177" TargetMode="External"/><Relationship Id="rId435" Type="http://schemas.openxmlformats.org/officeDocument/2006/relationships/hyperlink" Target="http://www.ilpatsearch.justice.gov.il/UI/MainPage.aspx?kind=2&amp;reqno=284454" TargetMode="External"/><Relationship Id="rId642" Type="http://schemas.openxmlformats.org/officeDocument/2006/relationships/hyperlink" Target="http://www.ilpatsearch.justice.gov.il/UI/MainPage.aspx?kind=2&amp;reqno=284701" TargetMode="External"/><Relationship Id="rId281" Type="http://schemas.openxmlformats.org/officeDocument/2006/relationships/hyperlink" Target="http://www.ilpatsearch.justice.gov.il/UI/MainPage.aspx?kind=2&amp;reqno=284238" TargetMode="External"/><Relationship Id="rId502" Type="http://schemas.openxmlformats.org/officeDocument/2006/relationships/hyperlink" Target="http://www.ilpatsearch.justice.gov.il/UI/MainPage.aspx?kind=2&amp;reqno=284533" TargetMode="External"/><Relationship Id="rId76" Type="http://schemas.openxmlformats.org/officeDocument/2006/relationships/hyperlink" Target="http://www.ilpatsearch.justice.gov.il/UI/MainPage.aspx?kind=2&amp;reqno=281158" TargetMode="External"/><Relationship Id="rId141" Type="http://schemas.openxmlformats.org/officeDocument/2006/relationships/hyperlink" Target="http://www.ilpatsearch.justice.gov.il/UI/MainPage.aspx?kind=2&amp;reqno=284077" TargetMode="External"/><Relationship Id="rId379" Type="http://schemas.openxmlformats.org/officeDocument/2006/relationships/hyperlink" Target="http://www.ilpatsearch.justice.gov.il/UI/MainPage.aspx?kind=2&amp;reqno=284382" TargetMode="External"/><Relationship Id="rId586" Type="http://schemas.openxmlformats.org/officeDocument/2006/relationships/hyperlink" Target="http://www.ilpatsearch.justice.gov.il/UI/MainPage.aspx?kind=2&amp;reqno=284641" TargetMode="External"/><Relationship Id="rId793" Type="http://schemas.openxmlformats.org/officeDocument/2006/relationships/hyperlink" Target="http://www.ilpatsearch.justice.gov.il/UI/MainPage.aspx?kind=2&amp;reqno=284874" TargetMode="External"/><Relationship Id="rId807" Type="http://schemas.openxmlformats.org/officeDocument/2006/relationships/hyperlink" Target="http://www.ilpatsearch.justice.gov.il/UI/MainPage.aspx?kind=2&amp;reqno=284888" TargetMode="External"/><Relationship Id="rId7" Type="http://schemas.openxmlformats.org/officeDocument/2006/relationships/image" Target="media/image1.jpeg"/><Relationship Id="rId239" Type="http://schemas.openxmlformats.org/officeDocument/2006/relationships/hyperlink" Target="http://www.ilpatsearch.justice.gov.il/UI/MainPage.aspx?kind=2&amp;reqno=284189" TargetMode="External"/><Relationship Id="rId446" Type="http://schemas.openxmlformats.org/officeDocument/2006/relationships/hyperlink" Target="http://www.ilpatsearch.justice.gov.il/UI/MainPage.aspx?kind=2&amp;reqno=284466" TargetMode="External"/><Relationship Id="rId653" Type="http://schemas.openxmlformats.org/officeDocument/2006/relationships/hyperlink" Target="http://www.ilpatsearch.justice.gov.il/UI/MainPage.aspx?kind=2&amp;reqno=284712" TargetMode="External"/><Relationship Id="rId292" Type="http://schemas.openxmlformats.org/officeDocument/2006/relationships/hyperlink" Target="http://www.ilpatsearch.justice.gov.il/UI/MainPage.aspx?kind=2&amp;reqno=284253" TargetMode="External"/><Relationship Id="rId306" Type="http://schemas.openxmlformats.org/officeDocument/2006/relationships/hyperlink" Target="http://www.ilpatsearch.justice.gov.il/UI/MainPage.aspx?kind=2&amp;reqno=284273" TargetMode="External"/><Relationship Id="rId860" Type="http://schemas.openxmlformats.org/officeDocument/2006/relationships/hyperlink" Target="http://www.ilpatsearch.justice.gov.il/UI/MainPage.aspx?kind=2&amp;reqno=285086" TargetMode="External"/><Relationship Id="rId87" Type="http://schemas.openxmlformats.org/officeDocument/2006/relationships/hyperlink" Target="http://www.ilpatsearch.justice.gov.il/UI/MainPage.aspx?kind=2&amp;reqno=284013" TargetMode="External"/><Relationship Id="rId513" Type="http://schemas.openxmlformats.org/officeDocument/2006/relationships/hyperlink" Target="http://www.ilpatsearch.justice.gov.il/UI/MainPage.aspx?kind=2&amp;reqno=284551" TargetMode="External"/><Relationship Id="rId597" Type="http://schemas.openxmlformats.org/officeDocument/2006/relationships/hyperlink" Target="http://www.ilpatsearch.justice.gov.il/UI/MainPage.aspx?kind=2&amp;reqno=284652" TargetMode="External"/><Relationship Id="rId720" Type="http://schemas.openxmlformats.org/officeDocument/2006/relationships/hyperlink" Target="http://www.ilpatsearch.justice.gov.il/UI/MainPage.aspx?kind=2&amp;reqno=284794" TargetMode="External"/><Relationship Id="rId818" Type="http://schemas.openxmlformats.org/officeDocument/2006/relationships/hyperlink" Target="http://www.ilpatsearch.justice.gov.il/UI/MainPage.aspx?kind=2&amp;reqno=284902" TargetMode="External"/><Relationship Id="rId152" Type="http://schemas.openxmlformats.org/officeDocument/2006/relationships/hyperlink" Target="http://www.ilpatsearch.justice.gov.il/UI/MainPage.aspx?kind=2&amp;reqno=284091" TargetMode="External"/><Relationship Id="rId194" Type="http://schemas.openxmlformats.org/officeDocument/2006/relationships/hyperlink" Target="http://www.ilpatsearch.justice.gov.il/UI/MainPage.aspx?kind=2&amp;reqno=284136" TargetMode="External"/><Relationship Id="rId208" Type="http://schemas.openxmlformats.org/officeDocument/2006/relationships/hyperlink" Target="http://www.ilpatsearch.justice.gov.il/UI/MainPage.aspx?kind=2&amp;reqno=284152" TargetMode="External"/><Relationship Id="rId415" Type="http://schemas.openxmlformats.org/officeDocument/2006/relationships/hyperlink" Target="http://www.ilpatsearch.justice.gov.il/UI/MainPage.aspx?kind=2&amp;reqno=284431" TargetMode="External"/><Relationship Id="rId457" Type="http://schemas.openxmlformats.org/officeDocument/2006/relationships/hyperlink" Target="http://www.ilpatsearch.justice.gov.il/UI/MainPage.aspx?kind=2&amp;reqno=284477" TargetMode="External"/><Relationship Id="rId622" Type="http://schemas.openxmlformats.org/officeDocument/2006/relationships/hyperlink" Target="http://www.ilpatsearch.justice.gov.il/UI/MainPage.aspx?kind=2&amp;reqno=284679" TargetMode="External"/><Relationship Id="rId261" Type="http://schemas.openxmlformats.org/officeDocument/2006/relationships/hyperlink" Target="http://www.ilpatsearch.justice.gov.il/UI/MainPage.aspx?kind=2&amp;reqno=284215" TargetMode="External"/><Relationship Id="rId499" Type="http://schemas.openxmlformats.org/officeDocument/2006/relationships/hyperlink" Target="http://www.ilpatsearch.justice.gov.il/UI/MainPage.aspx?kind=2&amp;reqno=284530" TargetMode="External"/><Relationship Id="rId664" Type="http://schemas.openxmlformats.org/officeDocument/2006/relationships/hyperlink" Target="http://www.ilpatsearch.justice.gov.il/UI/MainPage.aspx?kind=2&amp;reqno=284724" TargetMode="External"/><Relationship Id="rId871" Type="http://schemas.openxmlformats.org/officeDocument/2006/relationships/hyperlink" Target="http://www.ilpatsearch.justice.gov.il/UI/MainPage.aspx?kind=2&amp;reqno=285121" TargetMode="External"/><Relationship Id="rId14" Type="http://schemas.openxmlformats.org/officeDocument/2006/relationships/hyperlink" Target="http://www.ilpatsearch.justice.gov.il/UI/MainPage.aspx?kind=2&amp;reqno=272390" TargetMode="External"/><Relationship Id="rId56" Type="http://schemas.openxmlformats.org/officeDocument/2006/relationships/hyperlink" Target="http://www.ilpatsearch.justice.gov.il/UI/MainPage.aspx?kind=2&amp;reqno=272868" TargetMode="External"/><Relationship Id="rId317" Type="http://schemas.openxmlformats.org/officeDocument/2006/relationships/hyperlink" Target="http://www.ilpatsearch.justice.gov.il/UI/MainPage.aspx?kind=2&amp;reqno=284285" TargetMode="External"/><Relationship Id="rId359" Type="http://schemas.openxmlformats.org/officeDocument/2006/relationships/hyperlink" Target="http://www.ilpatsearch.justice.gov.il/UI/MainPage.aspx?kind=2&amp;reqno=284346" TargetMode="External"/><Relationship Id="rId524" Type="http://schemas.openxmlformats.org/officeDocument/2006/relationships/hyperlink" Target="http://www.ilpatsearch.justice.gov.il/UI/MainPage.aspx?kind=2&amp;reqno=284565" TargetMode="External"/><Relationship Id="rId566" Type="http://schemas.openxmlformats.org/officeDocument/2006/relationships/hyperlink" Target="http://www.ilpatsearch.justice.gov.il/UI/MainPage.aspx?kind=2&amp;reqno=284615" TargetMode="External"/><Relationship Id="rId731" Type="http://schemas.openxmlformats.org/officeDocument/2006/relationships/hyperlink" Target="http://www.ilpatsearch.justice.gov.il/UI/MainPage.aspx?kind=2&amp;reqno=284807" TargetMode="External"/><Relationship Id="rId773" Type="http://schemas.openxmlformats.org/officeDocument/2006/relationships/hyperlink" Target="http://www.ilpatsearch.justice.gov.il/UI/MainPage.aspx?kind=2&amp;reqno=284851" TargetMode="External"/><Relationship Id="rId98" Type="http://schemas.openxmlformats.org/officeDocument/2006/relationships/hyperlink" Target="http://www.ilpatsearch.justice.gov.il/UI/MainPage.aspx?kind=2&amp;reqno=284030" TargetMode="External"/><Relationship Id="rId121" Type="http://schemas.openxmlformats.org/officeDocument/2006/relationships/hyperlink" Target="http://www.ilpatsearch.justice.gov.il/UI/MainPage.aspx?kind=2&amp;reqno=284055" TargetMode="External"/><Relationship Id="rId163" Type="http://schemas.openxmlformats.org/officeDocument/2006/relationships/hyperlink" Target="http://www.ilpatsearch.justice.gov.il/UI/MainPage.aspx?kind=2&amp;reqno=284104" TargetMode="External"/><Relationship Id="rId219" Type="http://schemas.openxmlformats.org/officeDocument/2006/relationships/hyperlink" Target="http://www.ilpatsearch.justice.gov.il/UI/MainPage.aspx?kind=2&amp;reqno=284165" TargetMode="External"/><Relationship Id="rId370" Type="http://schemas.openxmlformats.org/officeDocument/2006/relationships/hyperlink" Target="http://www.ilpatsearch.justice.gov.il/UI/MainPage.aspx?kind=2&amp;reqno=284364" TargetMode="External"/><Relationship Id="rId426" Type="http://schemas.openxmlformats.org/officeDocument/2006/relationships/hyperlink" Target="http://www.ilpatsearch.justice.gov.il/UI/MainPage.aspx?kind=2&amp;reqno=284444" TargetMode="External"/><Relationship Id="rId633" Type="http://schemas.openxmlformats.org/officeDocument/2006/relationships/hyperlink" Target="http://www.ilpatsearch.justice.gov.il/UI/MainPage.aspx?kind=2&amp;reqno=284690" TargetMode="External"/><Relationship Id="rId829" Type="http://schemas.openxmlformats.org/officeDocument/2006/relationships/hyperlink" Target="http://www.ilpatsearch.justice.gov.il/UI/MainPage.aspx?kind=2&amp;reqno=284944" TargetMode="External"/><Relationship Id="rId230" Type="http://schemas.openxmlformats.org/officeDocument/2006/relationships/hyperlink" Target="http://www.ilpatsearch.justice.gov.il/UI/MainPage.aspx?kind=2&amp;reqno=284179" TargetMode="External"/><Relationship Id="rId468" Type="http://schemas.openxmlformats.org/officeDocument/2006/relationships/hyperlink" Target="http://www.ilpatsearch.justice.gov.il/UI/MainPage.aspx?kind=2&amp;reqno=284492" TargetMode="External"/><Relationship Id="rId675" Type="http://schemas.openxmlformats.org/officeDocument/2006/relationships/hyperlink" Target="http://www.ilpatsearch.justice.gov.il/UI/MainPage.aspx?kind=2&amp;reqno=284742" TargetMode="External"/><Relationship Id="rId840" Type="http://schemas.openxmlformats.org/officeDocument/2006/relationships/hyperlink" Target="http://www.ilpatsearch.justice.gov.il/UI/MainPage.aspx?kind=2&amp;reqno=284999" TargetMode="External"/><Relationship Id="rId882" Type="http://schemas.openxmlformats.org/officeDocument/2006/relationships/hyperlink" Target="http://www.ilpatsearch.justice.gov.il/UI/MainPage.aspx?kind=2&amp;reqno=285193" TargetMode="External"/><Relationship Id="rId25" Type="http://schemas.openxmlformats.org/officeDocument/2006/relationships/hyperlink" Target="http://www.ilpatsearch.justice.gov.il/UI/MainPage.aspx?kind=2&amp;reqno=272469" TargetMode="External"/><Relationship Id="rId67" Type="http://schemas.openxmlformats.org/officeDocument/2006/relationships/hyperlink" Target="http://www.ilpatsearch.justice.gov.il/UI/MainPage.aspx?kind=2&amp;reqno=272974" TargetMode="External"/><Relationship Id="rId272" Type="http://schemas.openxmlformats.org/officeDocument/2006/relationships/hyperlink" Target="http://www.ilpatsearch.justice.gov.il/UI/MainPage.aspx?kind=2&amp;reqno=284227" TargetMode="External"/><Relationship Id="rId328" Type="http://schemas.openxmlformats.org/officeDocument/2006/relationships/hyperlink" Target="http://www.ilpatsearch.justice.gov.il/UI/MainPage.aspx?kind=2&amp;reqno=284306" TargetMode="External"/><Relationship Id="rId535" Type="http://schemas.openxmlformats.org/officeDocument/2006/relationships/hyperlink" Target="http://www.ilpatsearch.justice.gov.il/UI/MainPage.aspx?kind=2&amp;reqno=284578" TargetMode="External"/><Relationship Id="rId577" Type="http://schemas.openxmlformats.org/officeDocument/2006/relationships/hyperlink" Target="http://www.ilpatsearch.justice.gov.il/UI/MainPage.aspx?kind=2&amp;reqno=284629" TargetMode="External"/><Relationship Id="rId700" Type="http://schemas.openxmlformats.org/officeDocument/2006/relationships/hyperlink" Target="http://www.ilpatsearch.justice.gov.il/UI/MainPage.aspx?kind=2&amp;reqno=284770" TargetMode="External"/><Relationship Id="rId742" Type="http://schemas.openxmlformats.org/officeDocument/2006/relationships/hyperlink" Target="http://www.ilpatsearch.justice.gov.il/UI/MainPage.aspx?kind=2&amp;reqno=284818" TargetMode="External"/><Relationship Id="rId132" Type="http://schemas.openxmlformats.org/officeDocument/2006/relationships/hyperlink" Target="http://www.ilpatsearch.justice.gov.il/UI/MainPage.aspx?kind=2&amp;reqno=284066" TargetMode="External"/><Relationship Id="rId174" Type="http://schemas.openxmlformats.org/officeDocument/2006/relationships/hyperlink" Target="http://www.ilpatsearch.justice.gov.il/UI/MainPage.aspx?kind=2&amp;reqno=284116" TargetMode="External"/><Relationship Id="rId381" Type="http://schemas.openxmlformats.org/officeDocument/2006/relationships/hyperlink" Target="http://www.ilpatsearch.justice.gov.il/UI/MainPage.aspx?kind=2&amp;reqno=284386" TargetMode="External"/><Relationship Id="rId602" Type="http://schemas.openxmlformats.org/officeDocument/2006/relationships/hyperlink" Target="http://www.ilpatsearch.justice.gov.il/UI/MainPage.aspx?kind=2&amp;reqno=284657" TargetMode="External"/><Relationship Id="rId784" Type="http://schemas.openxmlformats.org/officeDocument/2006/relationships/hyperlink" Target="http://www.ilpatsearch.justice.gov.il/UI/MainPage.aspx?kind=2&amp;reqno=284863" TargetMode="External"/><Relationship Id="rId241" Type="http://schemas.openxmlformats.org/officeDocument/2006/relationships/hyperlink" Target="http://www.ilpatsearch.justice.gov.il/UI/MainPage.aspx?kind=2&amp;reqno=284192" TargetMode="External"/><Relationship Id="rId437" Type="http://schemas.openxmlformats.org/officeDocument/2006/relationships/hyperlink" Target="http://www.ilpatsearch.justice.gov.il/UI/MainPage.aspx?kind=2&amp;reqno=284456" TargetMode="External"/><Relationship Id="rId479" Type="http://schemas.openxmlformats.org/officeDocument/2006/relationships/hyperlink" Target="http://www.ilpatsearch.justice.gov.il/UI/MainPage.aspx?kind=2&amp;reqno=284505" TargetMode="External"/><Relationship Id="rId644" Type="http://schemas.openxmlformats.org/officeDocument/2006/relationships/hyperlink" Target="http://www.ilpatsearch.justice.gov.il/UI/MainPage.aspx?kind=2&amp;reqno=284703" TargetMode="External"/><Relationship Id="rId686" Type="http://schemas.openxmlformats.org/officeDocument/2006/relationships/hyperlink" Target="http://www.ilpatsearch.justice.gov.il/UI/MainPage.aspx?kind=2&amp;reqno=284753" TargetMode="External"/><Relationship Id="rId851" Type="http://schemas.openxmlformats.org/officeDocument/2006/relationships/hyperlink" Target="http://www.ilpatsearch.justice.gov.il/UI/MainPage.aspx?kind=2&amp;reqno=285033" TargetMode="External"/><Relationship Id="rId36" Type="http://schemas.openxmlformats.org/officeDocument/2006/relationships/hyperlink" Target="http://www.ilpatsearch.justice.gov.il/UI/MainPage.aspx?kind=2&amp;reqno=272607" TargetMode="External"/><Relationship Id="rId283" Type="http://schemas.openxmlformats.org/officeDocument/2006/relationships/hyperlink" Target="http://www.ilpatsearch.justice.gov.il/UI/MainPage.aspx?kind=2&amp;reqno=284240" TargetMode="External"/><Relationship Id="rId339" Type="http://schemas.openxmlformats.org/officeDocument/2006/relationships/hyperlink" Target="http://www.ilpatsearch.justice.gov.il/UI/MainPage.aspx?kind=2&amp;reqno=284320" TargetMode="External"/><Relationship Id="rId490" Type="http://schemas.openxmlformats.org/officeDocument/2006/relationships/hyperlink" Target="http://www.ilpatsearch.justice.gov.il/UI/MainPage.aspx?kind=2&amp;reqno=284517" TargetMode="External"/><Relationship Id="rId504" Type="http://schemas.openxmlformats.org/officeDocument/2006/relationships/hyperlink" Target="http://www.ilpatsearch.justice.gov.il/UI/MainPage.aspx?kind=2&amp;reqno=284537" TargetMode="External"/><Relationship Id="rId546" Type="http://schemas.openxmlformats.org/officeDocument/2006/relationships/hyperlink" Target="http://www.ilpatsearch.justice.gov.il/UI/MainPage.aspx?kind=2&amp;reqno=284589" TargetMode="External"/><Relationship Id="rId711" Type="http://schemas.openxmlformats.org/officeDocument/2006/relationships/hyperlink" Target="http://www.ilpatsearch.justice.gov.il/UI/MainPage.aspx?kind=2&amp;reqno=284782" TargetMode="External"/><Relationship Id="rId753" Type="http://schemas.openxmlformats.org/officeDocument/2006/relationships/hyperlink" Target="http://www.ilpatsearch.justice.gov.il/UI/MainPage.aspx?kind=2&amp;reqno=284829" TargetMode="External"/><Relationship Id="rId78" Type="http://schemas.openxmlformats.org/officeDocument/2006/relationships/hyperlink" Target="http://www.ilpatsearch.justice.gov.il/UI/MainPage.aspx?kind=2&amp;reqno=283814" TargetMode="External"/><Relationship Id="rId101" Type="http://schemas.openxmlformats.org/officeDocument/2006/relationships/hyperlink" Target="http://www.ilpatsearch.justice.gov.il/UI/MainPage.aspx?kind=2&amp;reqno=284034" TargetMode="External"/><Relationship Id="rId143" Type="http://schemas.openxmlformats.org/officeDocument/2006/relationships/hyperlink" Target="http://www.ilpatsearch.justice.gov.il/UI/MainPage.aspx?kind=2&amp;reqno=284079" TargetMode="External"/><Relationship Id="rId185" Type="http://schemas.openxmlformats.org/officeDocument/2006/relationships/hyperlink" Target="http://www.ilpatsearch.justice.gov.il/UI/MainPage.aspx?kind=2&amp;reqno=284127" TargetMode="External"/><Relationship Id="rId350" Type="http://schemas.openxmlformats.org/officeDocument/2006/relationships/hyperlink" Target="http://www.ilpatsearch.justice.gov.il/UI/MainPage.aspx?kind=2&amp;reqno=284334" TargetMode="External"/><Relationship Id="rId406" Type="http://schemas.openxmlformats.org/officeDocument/2006/relationships/hyperlink" Target="http://www.ilpatsearch.justice.gov.il/UI/MainPage.aspx?kind=2&amp;reqno=284415" TargetMode="External"/><Relationship Id="rId588" Type="http://schemas.openxmlformats.org/officeDocument/2006/relationships/hyperlink" Target="http://www.ilpatsearch.justice.gov.il/UI/MainPage.aspx?kind=2&amp;reqno=284643" TargetMode="External"/><Relationship Id="rId795" Type="http://schemas.openxmlformats.org/officeDocument/2006/relationships/hyperlink" Target="http://www.ilpatsearch.justice.gov.il/UI/MainPage.aspx?kind=2&amp;reqno=284876" TargetMode="External"/><Relationship Id="rId809" Type="http://schemas.openxmlformats.org/officeDocument/2006/relationships/hyperlink" Target="http://www.ilpatsearch.justice.gov.il/UI/MainPage.aspx?kind=2&amp;reqno=284890" TargetMode="External"/><Relationship Id="rId9" Type="http://schemas.openxmlformats.org/officeDocument/2006/relationships/hyperlink" Target="http://www.ilpatsearch.justice.gov.il/UI/MainPage.aspx?kind=2&amp;reqno=272380" TargetMode="External"/><Relationship Id="rId210" Type="http://schemas.openxmlformats.org/officeDocument/2006/relationships/hyperlink" Target="http://www.ilpatsearch.justice.gov.il/UI/MainPage.aspx?kind=2&amp;reqno=284156" TargetMode="External"/><Relationship Id="rId392" Type="http://schemas.openxmlformats.org/officeDocument/2006/relationships/hyperlink" Target="http://www.ilpatsearch.justice.gov.il/UI/MainPage.aspx?kind=2&amp;reqno=284397" TargetMode="External"/><Relationship Id="rId448" Type="http://schemas.openxmlformats.org/officeDocument/2006/relationships/hyperlink" Target="http://www.ilpatsearch.justice.gov.il/UI/MainPage.aspx?kind=2&amp;reqno=284468" TargetMode="External"/><Relationship Id="rId613" Type="http://schemas.openxmlformats.org/officeDocument/2006/relationships/hyperlink" Target="http://www.ilpatsearch.justice.gov.il/UI/MainPage.aspx?kind=2&amp;reqno=284669" TargetMode="External"/><Relationship Id="rId655" Type="http://schemas.openxmlformats.org/officeDocument/2006/relationships/hyperlink" Target="http://www.ilpatsearch.justice.gov.il/UI/MainPage.aspx?kind=2&amp;reqno=284715" TargetMode="External"/><Relationship Id="rId697" Type="http://schemas.openxmlformats.org/officeDocument/2006/relationships/hyperlink" Target="http://www.ilpatsearch.justice.gov.il/UI/MainPage.aspx?kind=2&amp;reqno=284766" TargetMode="External"/><Relationship Id="rId820" Type="http://schemas.openxmlformats.org/officeDocument/2006/relationships/hyperlink" Target="http://www.ilpatsearch.justice.gov.il/UI/MainPage.aspx?kind=2&amp;reqno=284904" TargetMode="External"/><Relationship Id="rId862" Type="http://schemas.openxmlformats.org/officeDocument/2006/relationships/hyperlink" Target="http://www.ilpatsearch.justice.gov.il/UI/MainPage.aspx?kind=2&amp;reqno=285100" TargetMode="External"/><Relationship Id="rId252" Type="http://schemas.openxmlformats.org/officeDocument/2006/relationships/hyperlink" Target="http://www.ilpatsearch.justice.gov.il/UI/MainPage.aspx?kind=2&amp;reqno=284206" TargetMode="External"/><Relationship Id="rId294" Type="http://schemas.openxmlformats.org/officeDocument/2006/relationships/hyperlink" Target="http://www.ilpatsearch.justice.gov.il/UI/MainPage.aspx?kind=2&amp;reqno=284256" TargetMode="External"/><Relationship Id="rId308" Type="http://schemas.openxmlformats.org/officeDocument/2006/relationships/hyperlink" Target="http://www.ilpatsearch.justice.gov.il/UI/MainPage.aspx?kind=2&amp;reqno=284275" TargetMode="External"/><Relationship Id="rId515" Type="http://schemas.openxmlformats.org/officeDocument/2006/relationships/hyperlink" Target="http://www.ilpatsearch.justice.gov.il/UI/MainPage.aspx?kind=2&amp;reqno=284555" TargetMode="External"/><Relationship Id="rId722" Type="http://schemas.openxmlformats.org/officeDocument/2006/relationships/hyperlink" Target="http://www.ilpatsearch.justice.gov.il/UI/MainPage.aspx?kind=2&amp;reqno=284796" TargetMode="External"/><Relationship Id="rId47" Type="http://schemas.openxmlformats.org/officeDocument/2006/relationships/hyperlink" Target="http://www.ilpatsearch.justice.gov.il/UI/MainPage.aspx?kind=2&amp;reqno=272789" TargetMode="External"/><Relationship Id="rId89" Type="http://schemas.openxmlformats.org/officeDocument/2006/relationships/hyperlink" Target="http://www.ilpatsearch.justice.gov.il/UI/MainPage.aspx?kind=2&amp;reqno=284015" TargetMode="External"/><Relationship Id="rId112" Type="http://schemas.openxmlformats.org/officeDocument/2006/relationships/hyperlink" Target="http://www.ilpatsearch.justice.gov.il/UI/MainPage.aspx?kind=2&amp;reqno=284046" TargetMode="External"/><Relationship Id="rId154" Type="http://schemas.openxmlformats.org/officeDocument/2006/relationships/hyperlink" Target="http://www.ilpatsearch.justice.gov.il/UI/MainPage.aspx?kind=2&amp;reqno=284093" TargetMode="External"/><Relationship Id="rId361" Type="http://schemas.openxmlformats.org/officeDocument/2006/relationships/hyperlink" Target="http://www.ilpatsearch.justice.gov.il/UI/MainPage.aspx?kind=2&amp;reqno=284350" TargetMode="External"/><Relationship Id="rId557" Type="http://schemas.openxmlformats.org/officeDocument/2006/relationships/hyperlink" Target="http://www.ilpatsearch.justice.gov.il/UI/MainPage.aspx?kind=2&amp;reqno=284604" TargetMode="External"/><Relationship Id="rId599" Type="http://schemas.openxmlformats.org/officeDocument/2006/relationships/hyperlink" Target="http://www.ilpatsearch.justice.gov.il/UI/MainPage.aspx?kind=2&amp;reqno=284654" TargetMode="External"/><Relationship Id="rId764" Type="http://schemas.openxmlformats.org/officeDocument/2006/relationships/hyperlink" Target="http://www.ilpatsearch.justice.gov.il/UI/MainPage.aspx?kind=2&amp;reqno=284840" TargetMode="External"/><Relationship Id="rId196" Type="http://schemas.openxmlformats.org/officeDocument/2006/relationships/hyperlink" Target="http://www.ilpatsearch.justice.gov.il/UI/MainPage.aspx?kind=2&amp;reqno=284138" TargetMode="External"/><Relationship Id="rId417" Type="http://schemas.openxmlformats.org/officeDocument/2006/relationships/hyperlink" Target="http://www.ilpatsearch.justice.gov.il/UI/MainPage.aspx?kind=2&amp;reqno=284433" TargetMode="External"/><Relationship Id="rId459" Type="http://schemas.openxmlformats.org/officeDocument/2006/relationships/hyperlink" Target="http://www.ilpatsearch.justice.gov.il/UI/MainPage.aspx?kind=2&amp;reqno=284479" TargetMode="External"/><Relationship Id="rId624" Type="http://schemas.openxmlformats.org/officeDocument/2006/relationships/hyperlink" Target="http://www.ilpatsearch.justice.gov.il/UI/MainPage.aspx?kind=2&amp;reqno=284681" TargetMode="External"/><Relationship Id="rId666" Type="http://schemas.openxmlformats.org/officeDocument/2006/relationships/hyperlink" Target="http://www.ilpatsearch.justice.gov.il/UI/MainPage.aspx?kind=2&amp;reqno=284726" TargetMode="External"/><Relationship Id="rId831" Type="http://schemas.openxmlformats.org/officeDocument/2006/relationships/hyperlink" Target="http://www.ilpatsearch.justice.gov.il/UI/MainPage.aspx?kind=2&amp;reqno=284952" TargetMode="External"/><Relationship Id="rId873" Type="http://schemas.openxmlformats.org/officeDocument/2006/relationships/hyperlink" Target="http://www.ilpatsearch.justice.gov.il/UI/MainPage.aspx?kind=2&amp;reqno=285132" TargetMode="External"/><Relationship Id="rId16" Type="http://schemas.openxmlformats.org/officeDocument/2006/relationships/hyperlink" Target="http://www.ilpatsearch.justice.gov.il/UI/MainPage.aspx?kind=2&amp;reqno=272425" TargetMode="External"/><Relationship Id="rId221" Type="http://schemas.openxmlformats.org/officeDocument/2006/relationships/hyperlink" Target="http://www.ilpatsearch.justice.gov.il/UI/MainPage.aspx?kind=2&amp;reqno=284167" TargetMode="External"/><Relationship Id="rId263" Type="http://schemas.openxmlformats.org/officeDocument/2006/relationships/hyperlink" Target="http://www.ilpatsearch.justice.gov.il/UI/MainPage.aspx?kind=2&amp;reqno=284217" TargetMode="External"/><Relationship Id="rId319" Type="http://schemas.openxmlformats.org/officeDocument/2006/relationships/hyperlink" Target="http://www.ilpatsearch.justice.gov.il/UI/MainPage.aspx?kind=2&amp;reqno=284292" TargetMode="External"/><Relationship Id="rId470" Type="http://schemas.openxmlformats.org/officeDocument/2006/relationships/hyperlink" Target="http://www.ilpatsearch.justice.gov.il/UI/MainPage.aspx?kind=2&amp;reqno=284494" TargetMode="External"/><Relationship Id="rId526" Type="http://schemas.openxmlformats.org/officeDocument/2006/relationships/hyperlink" Target="http://www.ilpatsearch.justice.gov.il/UI/MainPage.aspx?kind=2&amp;reqno=284568" TargetMode="External"/><Relationship Id="rId58" Type="http://schemas.openxmlformats.org/officeDocument/2006/relationships/hyperlink" Target="http://www.ilpatsearch.justice.gov.il/UI/MainPage.aspx?kind=2&amp;reqno=272884" TargetMode="External"/><Relationship Id="rId123" Type="http://schemas.openxmlformats.org/officeDocument/2006/relationships/hyperlink" Target="http://www.ilpatsearch.justice.gov.il/UI/MainPage.aspx?kind=2&amp;reqno=284057" TargetMode="External"/><Relationship Id="rId330" Type="http://schemas.openxmlformats.org/officeDocument/2006/relationships/hyperlink" Target="http://www.ilpatsearch.justice.gov.il/UI/MainPage.aspx?kind=2&amp;reqno=284308" TargetMode="External"/><Relationship Id="rId568" Type="http://schemas.openxmlformats.org/officeDocument/2006/relationships/hyperlink" Target="http://www.ilpatsearch.justice.gov.il/UI/MainPage.aspx?kind=2&amp;reqno=284618" TargetMode="External"/><Relationship Id="rId733" Type="http://schemas.openxmlformats.org/officeDocument/2006/relationships/hyperlink" Target="http://www.ilpatsearch.justice.gov.il/UI/MainPage.aspx?kind=2&amp;reqno=284809" TargetMode="External"/><Relationship Id="rId775" Type="http://schemas.openxmlformats.org/officeDocument/2006/relationships/hyperlink" Target="http://www.ilpatsearch.justice.gov.il/UI/MainPage.aspx?kind=2&amp;reqno=284853" TargetMode="External"/><Relationship Id="rId165" Type="http://schemas.openxmlformats.org/officeDocument/2006/relationships/hyperlink" Target="http://www.ilpatsearch.justice.gov.il/UI/MainPage.aspx?kind=2&amp;reqno=284106" TargetMode="External"/><Relationship Id="rId372" Type="http://schemas.openxmlformats.org/officeDocument/2006/relationships/hyperlink" Target="http://www.ilpatsearch.justice.gov.il/UI/MainPage.aspx?kind=2&amp;reqno=284367" TargetMode="External"/><Relationship Id="rId428" Type="http://schemas.openxmlformats.org/officeDocument/2006/relationships/hyperlink" Target="http://www.ilpatsearch.justice.gov.il/UI/MainPage.aspx?kind=2&amp;reqno=284446" TargetMode="External"/><Relationship Id="rId635" Type="http://schemas.openxmlformats.org/officeDocument/2006/relationships/hyperlink" Target="http://www.ilpatsearch.justice.gov.il/UI/MainPage.aspx?kind=2&amp;reqno=284692" TargetMode="External"/><Relationship Id="rId677" Type="http://schemas.openxmlformats.org/officeDocument/2006/relationships/hyperlink" Target="http://www.ilpatsearch.justice.gov.il/UI/MainPage.aspx?kind=2&amp;reqno=284744" TargetMode="External"/><Relationship Id="rId800" Type="http://schemas.openxmlformats.org/officeDocument/2006/relationships/hyperlink" Target="http://www.ilpatsearch.justice.gov.il/UI/MainPage.aspx?kind=2&amp;reqno=284881" TargetMode="External"/><Relationship Id="rId842" Type="http://schemas.openxmlformats.org/officeDocument/2006/relationships/hyperlink" Target="http://www.ilpatsearch.justice.gov.il/UI/MainPage.aspx?kind=2&amp;reqno=285004" TargetMode="External"/><Relationship Id="rId232" Type="http://schemas.openxmlformats.org/officeDocument/2006/relationships/hyperlink" Target="http://www.ilpatsearch.justice.gov.il/UI/MainPage.aspx?kind=2&amp;reqno=284181" TargetMode="External"/><Relationship Id="rId274" Type="http://schemas.openxmlformats.org/officeDocument/2006/relationships/hyperlink" Target="http://www.ilpatsearch.justice.gov.il/UI/MainPage.aspx?kind=2&amp;reqno=284229" TargetMode="External"/><Relationship Id="rId481" Type="http://schemas.openxmlformats.org/officeDocument/2006/relationships/hyperlink" Target="http://www.ilpatsearch.justice.gov.il/UI/MainPage.aspx?kind=2&amp;reqno=284507" TargetMode="External"/><Relationship Id="rId702" Type="http://schemas.openxmlformats.org/officeDocument/2006/relationships/hyperlink" Target="http://www.ilpatsearch.justice.gov.il/UI/MainPage.aspx?kind=2&amp;reqno=284772" TargetMode="External"/><Relationship Id="rId884" Type="http://schemas.openxmlformats.org/officeDocument/2006/relationships/hyperlink" Target="http://www.ilpatsearch.justice.gov.il/UI/MainPage.aspx?kind=2&amp;reqno=285202" TargetMode="External"/><Relationship Id="rId27" Type="http://schemas.openxmlformats.org/officeDocument/2006/relationships/hyperlink" Target="http://www.ilpatsearch.justice.gov.il/UI/MainPage.aspx?kind=2&amp;reqno=272508" TargetMode="External"/><Relationship Id="rId69" Type="http://schemas.openxmlformats.org/officeDocument/2006/relationships/hyperlink" Target="http://www.ilpatsearch.justice.gov.il/UI/MainPage.aspx?kind=2&amp;reqno=280554" TargetMode="External"/><Relationship Id="rId134" Type="http://schemas.openxmlformats.org/officeDocument/2006/relationships/hyperlink" Target="http://www.ilpatsearch.justice.gov.il/UI/MainPage.aspx?kind=2&amp;reqno=284069" TargetMode="External"/><Relationship Id="rId537" Type="http://schemas.openxmlformats.org/officeDocument/2006/relationships/hyperlink" Target="http://www.ilpatsearch.justice.gov.il/UI/MainPage.aspx?kind=2&amp;reqno=284580" TargetMode="External"/><Relationship Id="rId579" Type="http://schemas.openxmlformats.org/officeDocument/2006/relationships/hyperlink" Target="http://www.ilpatsearch.justice.gov.il/UI/MainPage.aspx?kind=2&amp;reqno=284631" TargetMode="External"/><Relationship Id="rId744" Type="http://schemas.openxmlformats.org/officeDocument/2006/relationships/hyperlink" Target="http://www.ilpatsearch.justice.gov.il/UI/MainPage.aspx?kind=2&amp;reqno=284820" TargetMode="External"/><Relationship Id="rId786" Type="http://schemas.openxmlformats.org/officeDocument/2006/relationships/hyperlink" Target="http://www.ilpatsearch.justice.gov.il/UI/MainPage.aspx?kind=2&amp;reqno=284865" TargetMode="External"/><Relationship Id="rId80" Type="http://schemas.openxmlformats.org/officeDocument/2006/relationships/hyperlink" Target="http://www.ilpatsearch.justice.gov.il/UI/MainPage.aspx?kind=2&amp;reqno=284006" TargetMode="External"/><Relationship Id="rId176" Type="http://schemas.openxmlformats.org/officeDocument/2006/relationships/hyperlink" Target="http://www.ilpatsearch.justice.gov.il/UI/MainPage.aspx?kind=2&amp;reqno=284118" TargetMode="External"/><Relationship Id="rId341" Type="http://schemas.openxmlformats.org/officeDocument/2006/relationships/hyperlink" Target="http://www.ilpatsearch.justice.gov.il/UI/MainPage.aspx?kind=2&amp;reqno=284324" TargetMode="External"/><Relationship Id="rId383" Type="http://schemas.openxmlformats.org/officeDocument/2006/relationships/hyperlink" Target="http://www.ilpatsearch.justice.gov.il/UI/MainPage.aspx?kind=2&amp;reqno=284388" TargetMode="External"/><Relationship Id="rId439" Type="http://schemas.openxmlformats.org/officeDocument/2006/relationships/hyperlink" Target="http://www.ilpatsearch.justice.gov.il/UI/MainPage.aspx?kind=2&amp;reqno=284459" TargetMode="External"/><Relationship Id="rId590" Type="http://schemas.openxmlformats.org/officeDocument/2006/relationships/hyperlink" Target="http://www.ilpatsearch.justice.gov.il/UI/MainPage.aspx?kind=2&amp;reqno=284645" TargetMode="External"/><Relationship Id="rId604" Type="http://schemas.openxmlformats.org/officeDocument/2006/relationships/hyperlink" Target="http://www.ilpatsearch.justice.gov.il/UI/MainPage.aspx?kind=2&amp;reqno=284659" TargetMode="External"/><Relationship Id="rId646" Type="http://schemas.openxmlformats.org/officeDocument/2006/relationships/hyperlink" Target="http://www.ilpatsearch.justice.gov.il/UI/MainPage.aspx?kind=2&amp;reqno=284705" TargetMode="External"/><Relationship Id="rId811" Type="http://schemas.openxmlformats.org/officeDocument/2006/relationships/hyperlink" Target="http://www.ilpatsearch.justice.gov.il/UI/MainPage.aspx?kind=2&amp;reqno=284893" TargetMode="External"/><Relationship Id="rId201" Type="http://schemas.openxmlformats.org/officeDocument/2006/relationships/hyperlink" Target="http://www.ilpatsearch.justice.gov.il/UI/MainPage.aspx?kind=2&amp;reqno=284144" TargetMode="External"/><Relationship Id="rId243" Type="http://schemas.openxmlformats.org/officeDocument/2006/relationships/hyperlink" Target="http://www.ilpatsearch.justice.gov.il/UI/MainPage.aspx?kind=2&amp;reqno=284195" TargetMode="External"/><Relationship Id="rId285" Type="http://schemas.openxmlformats.org/officeDocument/2006/relationships/hyperlink" Target="http://www.ilpatsearch.justice.gov.il/UI/MainPage.aspx?kind=2&amp;reqno=284243" TargetMode="External"/><Relationship Id="rId450" Type="http://schemas.openxmlformats.org/officeDocument/2006/relationships/hyperlink" Target="http://www.ilpatsearch.justice.gov.il/UI/MainPage.aspx?kind=2&amp;reqno=284470" TargetMode="External"/><Relationship Id="rId506" Type="http://schemas.openxmlformats.org/officeDocument/2006/relationships/hyperlink" Target="http://www.ilpatsearch.justice.gov.il/UI/MainPage.aspx?kind=2&amp;reqno=284542" TargetMode="External"/><Relationship Id="rId688" Type="http://schemas.openxmlformats.org/officeDocument/2006/relationships/hyperlink" Target="http://www.ilpatsearch.justice.gov.il/UI/MainPage.aspx?kind=2&amp;reqno=284756" TargetMode="External"/><Relationship Id="rId853" Type="http://schemas.openxmlformats.org/officeDocument/2006/relationships/hyperlink" Target="http://www.ilpatsearch.justice.gov.il/UI/MainPage.aspx?kind=2&amp;reqno=285052" TargetMode="External"/><Relationship Id="rId38" Type="http://schemas.openxmlformats.org/officeDocument/2006/relationships/hyperlink" Target="http://www.ilpatsearch.justice.gov.il/UI/MainPage.aspx?kind=2&amp;reqno=272619" TargetMode="External"/><Relationship Id="rId103" Type="http://schemas.openxmlformats.org/officeDocument/2006/relationships/hyperlink" Target="http://www.ilpatsearch.justice.gov.il/UI/MainPage.aspx?kind=2&amp;reqno=284036" TargetMode="External"/><Relationship Id="rId310" Type="http://schemas.openxmlformats.org/officeDocument/2006/relationships/hyperlink" Target="http://www.ilpatsearch.justice.gov.il/UI/MainPage.aspx?kind=2&amp;reqno=284277" TargetMode="External"/><Relationship Id="rId492" Type="http://schemas.openxmlformats.org/officeDocument/2006/relationships/hyperlink" Target="http://www.ilpatsearch.justice.gov.il/UI/MainPage.aspx?kind=2&amp;reqno=284519" TargetMode="External"/><Relationship Id="rId548" Type="http://schemas.openxmlformats.org/officeDocument/2006/relationships/hyperlink" Target="http://www.ilpatsearch.justice.gov.il/UI/MainPage.aspx?kind=2&amp;reqno=284592" TargetMode="External"/><Relationship Id="rId713" Type="http://schemas.openxmlformats.org/officeDocument/2006/relationships/hyperlink" Target="http://www.ilpatsearch.justice.gov.il/UI/MainPage.aspx?kind=2&amp;reqno=284786" TargetMode="External"/><Relationship Id="rId755" Type="http://schemas.openxmlformats.org/officeDocument/2006/relationships/hyperlink" Target="http://www.ilpatsearch.justice.gov.il/UI/MainPage.aspx?kind=2&amp;reqno=284831" TargetMode="External"/><Relationship Id="rId797" Type="http://schemas.openxmlformats.org/officeDocument/2006/relationships/hyperlink" Target="http://www.ilpatsearch.justice.gov.il/UI/MainPage.aspx?kind=2&amp;reqno=284878" TargetMode="External"/><Relationship Id="rId91" Type="http://schemas.openxmlformats.org/officeDocument/2006/relationships/hyperlink" Target="http://www.ilpatsearch.justice.gov.il/UI/MainPage.aspx?kind=2&amp;reqno=284017" TargetMode="External"/><Relationship Id="rId145" Type="http://schemas.openxmlformats.org/officeDocument/2006/relationships/hyperlink" Target="http://www.ilpatsearch.justice.gov.il/UI/MainPage.aspx?kind=2&amp;reqno=284082" TargetMode="External"/><Relationship Id="rId187" Type="http://schemas.openxmlformats.org/officeDocument/2006/relationships/hyperlink" Target="http://www.ilpatsearch.justice.gov.il/UI/MainPage.aspx?kind=2&amp;reqno=284129" TargetMode="External"/><Relationship Id="rId352" Type="http://schemas.openxmlformats.org/officeDocument/2006/relationships/hyperlink" Target="http://www.ilpatsearch.justice.gov.il/UI/MainPage.aspx?kind=2&amp;reqno=284337" TargetMode="External"/><Relationship Id="rId394" Type="http://schemas.openxmlformats.org/officeDocument/2006/relationships/hyperlink" Target="http://www.ilpatsearch.justice.gov.il/UI/MainPage.aspx?kind=2&amp;reqno=284399" TargetMode="External"/><Relationship Id="rId408" Type="http://schemas.openxmlformats.org/officeDocument/2006/relationships/hyperlink" Target="http://www.ilpatsearch.justice.gov.il/UI/MainPage.aspx?kind=2&amp;reqno=284417" TargetMode="External"/><Relationship Id="rId615" Type="http://schemas.openxmlformats.org/officeDocument/2006/relationships/hyperlink" Target="http://www.ilpatsearch.justice.gov.il/UI/MainPage.aspx?kind=2&amp;reqno=284671" TargetMode="External"/><Relationship Id="rId822" Type="http://schemas.openxmlformats.org/officeDocument/2006/relationships/hyperlink" Target="http://www.ilpatsearch.justice.gov.il/UI/MainPage.aspx?kind=2&amp;reqno=284906" TargetMode="External"/><Relationship Id="rId212" Type="http://schemas.openxmlformats.org/officeDocument/2006/relationships/hyperlink" Target="http://www.ilpatsearch.justice.gov.il/UI/MainPage.aspx?kind=2&amp;reqno=284158" TargetMode="External"/><Relationship Id="rId254" Type="http://schemas.openxmlformats.org/officeDocument/2006/relationships/hyperlink" Target="http://www.ilpatsearch.justice.gov.il/UI/MainPage.aspx?kind=2&amp;reqno=284208" TargetMode="External"/><Relationship Id="rId657" Type="http://schemas.openxmlformats.org/officeDocument/2006/relationships/hyperlink" Target="http://www.ilpatsearch.justice.gov.il/UI/MainPage.aspx?kind=2&amp;reqno=284717" TargetMode="External"/><Relationship Id="rId699" Type="http://schemas.openxmlformats.org/officeDocument/2006/relationships/hyperlink" Target="http://www.ilpatsearch.justice.gov.il/UI/MainPage.aspx?kind=2&amp;reqno=284769" TargetMode="External"/><Relationship Id="rId864" Type="http://schemas.openxmlformats.org/officeDocument/2006/relationships/hyperlink" Target="http://www.ilpatsearch.justice.gov.il/UI/MainPage.aspx?kind=2&amp;reqno=285102" TargetMode="External"/><Relationship Id="rId49" Type="http://schemas.openxmlformats.org/officeDocument/2006/relationships/hyperlink" Target="http://www.ilpatsearch.justice.gov.il/UI/MainPage.aspx?kind=2&amp;reqno=272793" TargetMode="External"/><Relationship Id="rId114" Type="http://schemas.openxmlformats.org/officeDocument/2006/relationships/hyperlink" Target="http://www.ilpatsearch.justice.gov.il/UI/MainPage.aspx?kind=2&amp;reqno=284048" TargetMode="External"/><Relationship Id="rId296" Type="http://schemas.openxmlformats.org/officeDocument/2006/relationships/hyperlink" Target="http://www.ilpatsearch.justice.gov.il/UI/MainPage.aspx?kind=2&amp;reqno=284259" TargetMode="External"/><Relationship Id="rId461" Type="http://schemas.openxmlformats.org/officeDocument/2006/relationships/hyperlink" Target="http://www.ilpatsearch.justice.gov.il/UI/MainPage.aspx?kind=2&amp;reqno=284481" TargetMode="External"/><Relationship Id="rId517" Type="http://schemas.openxmlformats.org/officeDocument/2006/relationships/hyperlink" Target="http://www.ilpatsearch.justice.gov.il/UI/MainPage.aspx?kind=2&amp;reqno=284557" TargetMode="External"/><Relationship Id="rId559" Type="http://schemas.openxmlformats.org/officeDocument/2006/relationships/hyperlink" Target="http://www.ilpatsearch.justice.gov.il/UI/MainPage.aspx?kind=2&amp;reqno=284606" TargetMode="External"/><Relationship Id="rId724" Type="http://schemas.openxmlformats.org/officeDocument/2006/relationships/hyperlink" Target="http://www.ilpatsearch.justice.gov.il/UI/MainPage.aspx?kind=2&amp;reqno=284798" TargetMode="External"/><Relationship Id="rId766" Type="http://schemas.openxmlformats.org/officeDocument/2006/relationships/hyperlink" Target="http://www.ilpatsearch.justice.gov.il/UI/MainPage.aspx?kind=2&amp;reqno=284844" TargetMode="External"/><Relationship Id="rId60" Type="http://schemas.openxmlformats.org/officeDocument/2006/relationships/hyperlink" Target="http://www.ilpatsearch.justice.gov.il/UI/MainPage.aspx?kind=2&amp;reqno=272899" TargetMode="External"/><Relationship Id="rId156" Type="http://schemas.openxmlformats.org/officeDocument/2006/relationships/hyperlink" Target="http://www.ilpatsearch.justice.gov.il/UI/MainPage.aspx?kind=2&amp;reqno=284095" TargetMode="External"/><Relationship Id="rId198" Type="http://schemas.openxmlformats.org/officeDocument/2006/relationships/hyperlink" Target="http://www.ilpatsearch.justice.gov.il/UI/MainPage.aspx?kind=2&amp;reqno=284140" TargetMode="External"/><Relationship Id="rId321" Type="http://schemas.openxmlformats.org/officeDocument/2006/relationships/hyperlink" Target="http://www.ilpatsearch.justice.gov.il/UI/MainPage.aspx?kind=2&amp;reqno=284294" TargetMode="External"/><Relationship Id="rId363" Type="http://schemas.openxmlformats.org/officeDocument/2006/relationships/hyperlink" Target="http://www.ilpatsearch.justice.gov.il/UI/MainPage.aspx?kind=2&amp;reqno=284353" TargetMode="External"/><Relationship Id="rId419" Type="http://schemas.openxmlformats.org/officeDocument/2006/relationships/hyperlink" Target="http://www.ilpatsearch.justice.gov.il/UI/MainPage.aspx?kind=2&amp;reqno=284435" TargetMode="External"/><Relationship Id="rId570" Type="http://schemas.openxmlformats.org/officeDocument/2006/relationships/hyperlink" Target="http://www.ilpatsearch.justice.gov.il/UI/MainPage.aspx?kind=2&amp;reqno=284621" TargetMode="External"/><Relationship Id="rId626" Type="http://schemas.openxmlformats.org/officeDocument/2006/relationships/hyperlink" Target="http://www.ilpatsearch.justice.gov.il/UI/MainPage.aspx?kind=2&amp;reqno=284683" TargetMode="External"/><Relationship Id="rId223" Type="http://schemas.openxmlformats.org/officeDocument/2006/relationships/hyperlink" Target="http://www.ilpatsearch.justice.gov.il/UI/MainPage.aspx?kind=2&amp;reqno=284170" TargetMode="External"/><Relationship Id="rId430" Type="http://schemas.openxmlformats.org/officeDocument/2006/relationships/hyperlink" Target="http://www.ilpatsearch.justice.gov.il/UI/MainPage.aspx?kind=2&amp;reqno=284448" TargetMode="External"/><Relationship Id="rId668" Type="http://schemas.openxmlformats.org/officeDocument/2006/relationships/hyperlink" Target="http://www.ilpatsearch.justice.gov.il/UI/MainPage.aspx?kind=2&amp;reqno=284730" TargetMode="External"/><Relationship Id="rId833" Type="http://schemas.openxmlformats.org/officeDocument/2006/relationships/hyperlink" Target="http://www.ilpatsearch.justice.gov.il/UI/MainPage.aspx?kind=2&amp;reqno=284969" TargetMode="External"/><Relationship Id="rId875" Type="http://schemas.openxmlformats.org/officeDocument/2006/relationships/hyperlink" Target="http://www.ilpatsearch.justice.gov.il/UI/MainPage.aspx?kind=2&amp;reqno=285150" TargetMode="External"/><Relationship Id="rId18" Type="http://schemas.openxmlformats.org/officeDocument/2006/relationships/hyperlink" Target="http://www.ilpatsearch.justice.gov.il/UI/MainPage.aspx?kind=2&amp;reqno=272438" TargetMode="External"/><Relationship Id="rId265" Type="http://schemas.openxmlformats.org/officeDocument/2006/relationships/hyperlink" Target="http://www.ilpatsearch.justice.gov.il/UI/MainPage.aspx?kind=2&amp;reqno=284219" TargetMode="External"/><Relationship Id="rId472" Type="http://schemas.openxmlformats.org/officeDocument/2006/relationships/hyperlink" Target="http://www.ilpatsearch.justice.gov.il/UI/MainPage.aspx?kind=2&amp;reqno=284497" TargetMode="External"/><Relationship Id="rId528" Type="http://schemas.openxmlformats.org/officeDocument/2006/relationships/hyperlink" Target="http://www.ilpatsearch.justice.gov.il/UI/MainPage.aspx?kind=2&amp;reqno=284571" TargetMode="External"/><Relationship Id="rId735" Type="http://schemas.openxmlformats.org/officeDocument/2006/relationships/hyperlink" Target="http://www.ilpatsearch.justice.gov.il/UI/MainPage.aspx?kind=2&amp;reqno=284811" TargetMode="External"/><Relationship Id="rId125" Type="http://schemas.openxmlformats.org/officeDocument/2006/relationships/hyperlink" Target="http://www.ilpatsearch.justice.gov.il/UI/MainPage.aspx?kind=2&amp;reqno=284059" TargetMode="External"/><Relationship Id="rId167" Type="http://schemas.openxmlformats.org/officeDocument/2006/relationships/hyperlink" Target="http://www.ilpatsearch.justice.gov.il/UI/MainPage.aspx?kind=2&amp;reqno=284108" TargetMode="External"/><Relationship Id="rId332" Type="http://schemas.openxmlformats.org/officeDocument/2006/relationships/hyperlink" Target="http://www.ilpatsearch.justice.gov.il/UI/MainPage.aspx?kind=2&amp;reqno=284311" TargetMode="External"/><Relationship Id="rId374" Type="http://schemas.openxmlformats.org/officeDocument/2006/relationships/hyperlink" Target="http://www.ilpatsearch.justice.gov.il/UI/MainPage.aspx?kind=2&amp;reqno=284370" TargetMode="External"/><Relationship Id="rId581" Type="http://schemas.openxmlformats.org/officeDocument/2006/relationships/hyperlink" Target="http://www.ilpatsearch.justice.gov.il/UI/MainPage.aspx?kind=2&amp;reqno=284636" TargetMode="External"/><Relationship Id="rId777" Type="http://schemas.openxmlformats.org/officeDocument/2006/relationships/hyperlink" Target="http://www.ilpatsearch.justice.gov.il/UI/MainPage.aspx?kind=2&amp;reqno=284855" TargetMode="External"/><Relationship Id="rId71" Type="http://schemas.openxmlformats.org/officeDocument/2006/relationships/hyperlink" Target="http://www.ilpatsearch.justice.gov.il/UI/MainPage.aspx?kind=2&amp;reqno=280742" TargetMode="External"/><Relationship Id="rId234" Type="http://schemas.openxmlformats.org/officeDocument/2006/relationships/hyperlink" Target="http://www.ilpatsearch.justice.gov.il/UI/MainPage.aspx?kind=2&amp;reqno=284183" TargetMode="External"/><Relationship Id="rId637" Type="http://schemas.openxmlformats.org/officeDocument/2006/relationships/hyperlink" Target="http://www.ilpatsearch.justice.gov.il/UI/MainPage.aspx?kind=2&amp;reqno=284694" TargetMode="External"/><Relationship Id="rId679" Type="http://schemas.openxmlformats.org/officeDocument/2006/relationships/hyperlink" Target="http://www.ilpatsearch.justice.gov.il/UI/MainPage.aspx?kind=2&amp;reqno=284746" TargetMode="External"/><Relationship Id="rId802" Type="http://schemas.openxmlformats.org/officeDocument/2006/relationships/hyperlink" Target="http://www.ilpatsearch.justice.gov.il/UI/MainPage.aspx?kind=2&amp;reqno=284883" TargetMode="External"/><Relationship Id="rId844" Type="http://schemas.openxmlformats.org/officeDocument/2006/relationships/hyperlink" Target="http://www.ilpatsearch.justice.gov.il/UI/MainPage.aspx?kind=2&amp;reqno=285011" TargetMode="External"/><Relationship Id="rId886"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www.ilpatsearch.justice.gov.il/UI/MainPage.aspx?kind=2&amp;reqno=272516" TargetMode="External"/><Relationship Id="rId276" Type="http://schemas.openxmlformats.org/officeDocument/2006/relationships/hyperlink" Target="http://www.ilpatsearch.justice.gov.il/UI/MainPage.aspx?kind=2&amp;reqno=284231" TargetMode="External"/><Relationship Id="rId441" Type="http://schemas.openxmlformats.org/officeDocument/2006/relationships/hyperlink" Target="http://www.ilpatsearch.justice.gov.il/UI/MainPage.aspx?kind=2&amp;reqno=284461" TargetMode="External"/><Relationship Id="rId483" Type="http://schemas.openxmlformats.org/officeDocument/2006/relationships/hyperlink" Target="http://www.ilpatsearch.justice.gov.il/UI/MainPage.aspx?kind=2&amp;reqno=284509" TargetMode="External"/><Relationship Id="rId539" Type="http://schemas.openxmlformats.org/officeDocument/2006/relationships/hyperlink" Target="http://www.ilpatsearch.justice.gov.il/UI/MainPage.aspx?kind=2&amp;reqno=284582" TargetMode="External"/><Relationship Id="rId690" Type="http://schemas.openxmlformats.org/officeDocument/2006/relationships/hyperlink" Target="http://www.ilpatsearch.justice.gov.il/UI/MainPage.aspx?kind=2&amp;reqno=284758" TargetMode="External"/><Relationship Id="rId704" Type="http://schemas.openxmlformats.org/officeDocument/2006/relationships/hyperlink" Target="http://www.ilpatsearch.justice.gov.il/UI/MainPage.aspx?kind=2&amp;reqno=284774" TargetMode="External"/><Relationship Id="rId746" Type="http://schemas.openxmlformats.org/officeDocument/2006/relationships/hyperlink" Target="http://www.ilpatsearch.justice.gov.il/UI/MainPage.aspx?kind=2&amp;reqno=284822" TargetMode="External"/><Relationship Id="rId40" Type="http://schemas.openxmlformats.org/officeDocument/2006/relationships/hyperlink" Target="http://www.ilpatsearch.justice.gov.il/UI/MainPage.aspx?kind=2&amp;reqno=272752" TargetMode="External"/><Relationship Id="rId136" Type="http://schemas.openxmlformats.org/officeDocument/2006/relationships/hyperlink" Target="http://www.ilpatsearch.justice.gov.il/UI/MainPage.aspx?kind=2&amp;reqno=284071" TargetMode="External"/><Relationship Id="rId178" Type="http://schemas.openxmlformats.org/officeDocument/2006/relationships/hyperlink" Target="http://www.ilpatsearch.justice.gov.il/UI/MainPage.aspx?kind=2&amp;reqno=284120" TargetMode="External"/><Relationship Id="rId301" Type="http://schemas.openxmlformats.org/officeDocument/2006/relationships/hyperlink" Target="http://www.ilpatsearch.justice.gov.il/UI/MainPage.aspx?kind=2&amp;reqno=284267" TargetMode="External"/><Relationship Id="rId343" Type="http://schemas.openxmlformats.org/officeDocument/2006/relationships/hyperlink" Target="http://www.ilpatsearch.justice.gov.il/UI/MainPage.aspx?kind=2&amp;reqno=284327" TargetMode="External"/><Relationship Id="rId550" Type="http://schemas.openxmlformats.org/officeDocument/2006/relationships/hyperlink" Target="http://www.ilpatsearch.justice.gov.il/UI/MainPage.aspx?kind=2&amp;reqno=284595" TargetMode="External"/><Relationship Id="rId788" Type="http://schemas.openxmlformats.org/officeDocument/2006/relationships/hyperlink" Target="http://www.ilpatsearch.justice.gov.il/UI/MainPage.aspx?kind=2&amp;reqno=284867" TargetMode="External"/><Relationship Id="rId82" Type="http://schemas.openxmlformats.org/officeDocument/2006/relationships/hyperlink" Target="http://www.ilpatsearch.justice.gov.il/UI/MainPage.aspx?kind=2&amp;reqno=284008" TargetMode="External"/><Relationship Id="rId203" Type="http://schemas.openxmlformats.org/officeDocument/2006/relationships/hyperlink" Target="http://www.ilpatsearch.justice.gov.il/UI/MainPage.aspx?kind=2&amp;reqno=284146" TargetMode="External"/><Relationship Id="rId385" Type="http://schemas.openxmlformats.org/officeDocument/2006/relationships/hyperlink" Target="http://www.ilpatsearch.justice.gov.il/UI/MainPage.aspx?kind=2&amp;reqno=284390" TargetMode="External"/><Relationship Id="rId592" Type="http://schemas.openxmlformats.org/officeDocument/2006/relationships/hyperlink" Target="http://www.ilpatsearch.justice.gov.il/UI/MainPage.aspx?kind=2&amp;reqno=284647" TargetMode="External"/><Relationship Id="rId606" Type="http://schemas.openxmlformats.org/officeDocument/2006/relationships/hyperlink" Target="http://www.ilpatsearch.justice.gov.il/UI/MainPage.aspx?kind=2&amp;reqno=284661" TargetMode="External"/><Relationship Id="rId648" Type="http://schemas.openxmlformats.org/officeDocument/2006/relationships/hyperlink" Target="http://www.ilpatsearch.justice.gov.il/UI/MainPage.aspx?kind=2&amp;reqno=284707" TargetMode="External"/><Relationship Id="rId813" Type="http://schemas.openxmlformats.org/officeDocument/2006/relationships/hyperlink" Target="http://www.ilpatsearch.justice.gov.il/UI/MainPage.aspx?kind=2&amp;reqno=284895" TargetMode="External"/><Relationship Id="rId855" Type="http://schemas.openxmlformats.org/officeDocument/2006/relationships/hyperlink" Target="http://www.ilpatsearch.justice.gov.il/UI/MainPage.aspx?kind=2&amp;reqno=285060" TargetMode="External"/><Relationship Id="rId245" Type="http://schemas.openxmlformats.org/officeDocument/2006/relationships/hyperlink" Target="http://www.ilpatsearch.justice.gov.il/UI/MainPage.aspx?kind=2&amp;reqno=284197" TargetMode="External"/><Relationship Id="rId287" Type="http://schemas.openxmlformats.org/officeDocument/2006/relationships/hyperlink" Target="http://www.ilpatsearch.justice.gov.il/UI/MainPage.aspx?kind=2&amp;reqno=284245" TargetMode="External"/><Relationship Id="rId410" Type="http://schemas.openxmlformats.org/officeDocument/2006/relationships/hyperlink" Target="http://www.ilpatsearch.justice.gov.il/UI/MainPage.aspx?kind=2&amp;reqno=284421" TargetMode="External"/><Relationship Id="rId452" Type="http://schemas.openxmlformats.org/officeDocument/2006/relationships/hyperlink" Target="http://www.ilpatsearch.justice.gov.il/UI/MainPage.aspx?kind=2&amp;reqno=284472" TargetMode="External"/><Relationship Id="rId494" Type="http://schemas.openxmlformats.org/officeDocument/2006/relationships/hyperlink" Target="http://www.ilpatsearch.justice.gov.il/UI/MainPage.aspx?kind=2&amp;reqno=284522" TargetMode="External"/><Relationship Id="rId508" Type="http://schemas.openxmlformats.org/officeDocument/2006/relationships/hyperlink" Target="http://www.ilpatsearch.justice.gov.il/UI/MainPage.aspx?kind=2&amp;reqno=284544" TargetMode="External"/><Relationship Id="rId715" Type="http://schemas.openxmlformats.org/officeDocument/2006/relationships/hyperlink" Target="http://www.ilpatsearch.justice.gov.il/UI/MainPage.aspx?kind=2&amp;reqno=284789" TargetMode="External"/><Relationship Id="rId105" Type="http://schemas.openxmlformats.org/officeDocument/2006/relationships/hyperlink" Target="http://www.ilpatsearch.justice.gov.il/UI/MainPage.aspx?kind=2&amp;reqno=284038" TargetMode="External"/><Relationship Id="rId147" Type="http://schemas.openxmlformats.org/officeDocument/2006/relationships/hyperlink" Target="http://www.ilpatsearch.justice.gov.il/UI/MainPage.aspx?kind=2&amp;reqno=284085" TargetMode="External"/><Relationship Id="rId312" Type="http://schemas.openxmlformats.org/officeDocument/2006/relationships/hyperlink" Target="http://www.ilpatsearch.justice.gov.il/UI/MainPage.aspx?kind=2&amp;reqno=284279" TargetMode="External"/><Relationship Id="rId354" Type="http://schemas.openxmlformats.org/officeDocument/2006/relationships/hyperlink" Target="http://www.ilpatsearch.justice.gov.il/UI/MainPage.aspx?kind=2&amp;reqno=284339" TargetMode="External"/><Relationship Id="rId757" Type="http://schemas.openxmlformats.org/officeDocument/2006/relationships/hyperlink" Target="http://www.ilpatsearch.justice.gov.il/UI/MainPage.aspx?kind=2&amp;reqno=284833" TargetMode="External"/><Relationship Id="rId799" Type="http://schemas.openxmlformats.org/officeDocument/2006/relationships/hyperlink" Target="http://www.ilpatsearch.justice.gov.il/UI/MainPage.aspx?kind=2&amp;reqno=284880" TargetMode="External"/><Relationship Id="rId51" Type="http://schemas.openxmlformats.org/officeDocument/2006/relationships/hyperlink" Target="http://www.ilpatsearch.justice.gov.il/UI/MainPage.aspx?kind=2&amp;reqno=272830" TargetMode="External"/><Relationship Id="rId93" Type="http://schemas.openxmlformats.org/officeDocument/2006/relationships/hyperlink" Target="http://www.ilpatsearch.justice.gov.il/UI/MainPage.aspx?kind=2&amp;reqno=284024" TargetMode="External"/><Relationship Id="rId189" Type="http://schemas.openxmlformats.org/officeDocument/2006/relationships/hyperlink" Target="http://www.ilpatsearch.justice.gov.il/UI/MainPage.aspx?kind=2&amp;reqno=284131" TargetMode="External"/><Relationship Id="rId396" Type="http://schemas.openxmlformats.org/officeDocument/2006/relationships/hyperlink" Target="http://www.ilpatsearch.justice.gov.il/UI/MainPage.aspx?kind=2&amp;reqno=284401" TargetMode="External"/><Relationship Id="rId561" Type="http://schemas.openxmlformats.org/officeDocument/2006/relationships/hyperlink" Target="http://www.ilpatsearch.justice.gov.il/UI/MainPage.aspx?kind=2&amp;reqno=284608" TargetMode="External"/><Relationship Id="rId617" Type="http://schemas.openxmlformats.org/officeDocument/2006/relationships/hyperlink" Target="http://www.ilpatsearch.justice.gov.il/UI/MainPage.aspx?kind=2&amp;reqno=284673" TargetMode="External"/><Relationship Id="rId659" Type="http://schemas.openxmlformats.org/officeDocument/2006/relationships/hyperlink" Target="http://www.ilpatsearch.justice.gov.il/UI/MainPage.aspx?kind=2&amp;reqno=284719" TargetMode="External"/><Relationship Id="rId824" Type="http://schemas.openxmlformats.org/officeDocument/2006/relationships/hyperlink" Target="http://www.ilpatsearch.justice.gov.il/UI/MainPage.aspx?kind=2&amp;reqno=284912" TargetMode="External"/><Relationship Id="rId866" Type="http://schemas.openxmlformats.org/officeDocument/2006/relationships/hyperlink" Target="http://www.ilpatsearch.justice.gov.il/UI/MainPage.aspx?kind=2&amp;reqno=285105" TargetMode="External"/><Relationship Id="rId214" Type="http://schemas.openxmlformats.org/officeDocument/2006/relationships/hyperlink" Target="http://www.ilpatsearch.justice.gov.il/UI/MainPage.aspx?kind=2&amp;reqno=284160" TargetMode="External"/><Relationship Id="rId256" Type="http://schemas.openxmlformats.org/officeDocument/2006/relationships/hyperlink" Target="http://www.ilpatsearch.justice.gov.il/UI/MainPage.aspx?kind=2&amp;reqno=284210" TargetMode="External"/><Relationship Id="rId298" Type="http://schemas.openxmlformats.org/officeDocument/2006/relationships/hyperlink" Target="http://www.ilpatsearch.justice.gov.il/UI/MainPage.aspx?kind=2&amp;reqno=284263" TargetMode="External"/><Relationship Id="rId421" Type="http://schemas.openxmlformats.org/officeDocument/2006/relationships/hyperlink" Target="http://www.ilpatsearch.justice.gov.il/UI/MainPage.aspx?kind=2&amp;reqno=284438" TargetMode="External"/><Relationship Id="rId463" Type="http://schemas.openxmlformats.org/officeDocument/2006/relationships/hyperlink" Target="http://www.ilpatsearch.justice.gov.il/UI/MainPage.aspx?kind=2&amp;reqno=284484" TargetMode="External"/><Relationship Id="rId519" Type="http://schemas.openxmlformats.org/officeDocument/2006/relationships/hyperlink" Target="http://www.ilpatsearch.justice.gov.il/UI/MainPage.aspx?kind=2&amp;reqno=284560" TargetMode="External"/><Relationship Id="rId670" Type="http://schemas.openxmlformats.org/officeDocument/2006/relationships/hyperlink" Target="http://www.ilpatsearch.justice.gov.il/UI/MainPage.aspx?kind=2&amp;reqno=284732" TargetMode="External"/><Relationship Id="rId116" Type="http://schemas.openxmlformats.org/officeDocument/2006/relationships/hyperlink" Target="http://www.ilpatsearch.justice.gov.il/UI/MainPage.aspx?kind=2&amp;reqno=284050" TargetMode="External"/><Relationship Id="rId158" Type="http://schemas.openxmlformats.org/officeDocument/2006/relationships/hyperlink" Target="http://www.ilpatsearch.justice.gov.il/UI/MainPage.aspx?kind=2&amp;reqno=284097" TargetMode="External"/><Relationship Id="rId323" Type="http://schemas.openxmlformats.org/officeDocument/2006/relationships/hyperlink" Target="http://www.ilpatsearch.justice.gov.il/UI/MainPage.aspx?kind=2&amp;reqno=284296" TargetMode="External"/><Relationship Id="rId530" Type="http://schemas.openxmlformats.org/officeDocument/2006/relationships/hyperlink" Target="http://www.ilpatsearch.justice.gov.il/UI/MainPage.aspx?kind=2&amp;reqno=284573" TargetMode="External"/><Relationship Id="rId726" Type="http://schemas.openxmlformats.org/officeDocument/2006/relationships/hyperlink" Target="http://www.ilpatsearch.justice.gov.il/UI/MainPage.aspx?kind=2&amp;reqno=284800" TargetMode="External"/><Relationship Id="rId768" Type="http://schemas.openxmlformats.org/officeDocument/2006/relationships/hyperlink" Target="http://www.ilpatsearch.justice.gov.il/UI/MainPage.aspx?kind=2&amp;reqno=284846" TargetMode="External"/><Relationship Id="rId20" Type="http://schemas.openxmlformats.org/officeDocument/2006/relationships/hyperlink" Target="http://www.ilpatsearch.justice.gov.il/UI/MainPage.aspx?kind=2&amp;reqno=272441" TargetMode="External"/><Relationship Id="rId62" Type="http://schemas.openxmlformats.org/officeDocument/2006/relationships/hyperlink" Target="http://www.ilpatsearch.justice.gov.il/UI/MainPage.aspx?kind=2&amp;reqno=272925" TargetMode="External"/><Relationship Id="rId365" Type="http://schemas.openxmlformats.org/officeDocument/2006/relationships/hyperlink" Target="http://www.ilpatsearch.justice.gov.il/UI/MainPage.aspx?kind=2&amp;reqno=284355" TargetMode="External"/><Relationship Id="rId572" Type="http://schemas.openxmlformats.org/officeDocument/2006/relationships/hyperlink" Target="http://www.ilpatsearch.justice.gov.il/UI/MainPage.aspx?kind=2&amp;reqno=284623" TargetMode="External"/><Relationship Id="rId628" Type="http://schemas.openxmlformats.org/officeDocument/2006/relationships/hyperlink" Target="http://www.ilpatsearch.justice.gov.il/UI/MainPage.aspx?kind=2&amp;reqno=284685" TargetMode="External"/><Relationship Id="rId835" Type="http://schemas.openxmlformats.org/officeDocument/2006/relationships/hyperlink" Target="http://www.ilpatsearch.justice.gov.il/UI/MainPage.aspx?kind=2&amp;reqno=284982" TargetMode="External"/><Relationship Id="rId225" Type="http://schemas.openxmlformats.org/officeDocument/2006/relationships/hyperlink" Target="http://www.ilpatsearch.justice.gov.il/UI/MainPage.aspx?kind=2&amp;reqno=284174" TargetMode="External"/><Relationship Id="rId267" Type="http://schemas.openxmlformats.org/officeDocument/2006/relationships/hyperlink" Target="http://www.ilpatsearch.justice.gov.il/UI/MainPage.aspx?kind=2&amp;reqno=284221" TargetMode="External"/><Relationship Id="rId432" Type="http://schemas.openxmlformats.org/officeDocument/2006/relationships/hyperlink" Target="http://www.ilpatsearch.justice.gov.il/UI/MainPage.aspx?kind=2&amp;reqno=284450" TargetMode="External"/><Relationship Id="rId474" Type="http://schemas.openxmlformats.org/officeDocument/2006/relationships/hyperlink" Target="http://www.ilpatsearch.justice.gov.il/UI/MainPage.aspx?kind=2&amp;reqno=284500" TargetMode="External"/><Relationship Id="rId877" Type="http://schemas.openxmlformats.org/officeDocument/2006/relationships/hyperlink" Target="http://www.ilpatsearch.justice.gov.il/UI/MainPage.aspx?kind=2&amp;reqno=285154" TargetMode="External"/><Relationship Id="rId127" Type="http://schemas.openxmlformats.org/officeDocument/2006/relationships/hyperlink" Target="http://www.ilpatsearch.justice.gov.il/UI/MainPage.aspx?kind=2&amp;reqno=284061" TargetMode="External"/><Relationship Id="rId681" Type="http://schemas.openxmlformats.org/officeDocument/2006/relationships/hyperlink" Target="http://www.ilpatsearch.justice.gov.il/UI/MainPage.aspx?kind=2&amp;reqno=284748" TargetMode="External"/><Relationship Id="rId737" Type="http://schemas.openxmlformats.org/officeDocument/2006/relationships/hyperlink" Target="http://www.ilpatsearch.justice.gov.il/UI/MainPage.aspx?kind=2&amp;reqno=284813" TargetMode="External"/><Relationship Id="rId779" Type="http://schemas.openxmlformats.org/officeDocument/2006/relationships/hyperlink" Target="http://www.ilpatsearch.justice.gov.il/UI/MainPage.aspx?kind=2&amp;reqno=284857" TargetMode="External"/><Relationship Id="rId31" Type="http://schemas.openxmlformats.org/officeDocument/2006/relationships/hyperlink" Target="http://www.ilpatsearch.justice.gov.il/UI/MainPage.aspx?kind=2&amp;reqno=272521" TargetMode="External"/><Relationship Id="rId73" Type="http://schemas.openxmlformats.org/officeDocument/2006/relationships/hyperlink" Target="http://www.ilpatsearch.justice.gov.il/UI/MainPage.aspx?kind=2&amp;reqno=280896" TargetMode="External"/><Relationship Id="rId169" Type="http://schemas.openxmlformats.org/officeDocument/2006/relationships/hyperlink" Target="http://www.ilpatsearch.justice.gov.il/UI/MainPage.aspx?kind=2&amp;reqno=284110" TargetMode="External"/><Relationship Id="rId334" Type="http://schemas.openxmlformats.org/officeDocument/2006/relationships/hyperlink" Target="http://www.ilpatsearch.justice.gov.il/UI/MainPage.aspx?kind=2&amp;reqno=284313" TargetMode="External"/><Relationship Id="rId376" Type="http://schemas.openxmlformats.org/officeDocument/2006/relationships/hyperlink" Target="http://www.ilpatsearch.justice.gov.il/UI/MainPage.aspx?kind=2&amp;reqno=284374" TargetMode="External"/><Relationship Id="rId541" Type="http://schemas.openxmlformats.org/officeDocument/2006/relationships/hyperlink" Target="http://www.ilpatsearch.justice.gov.il/UI/MainPage.aspx?kind=2&amp;reqno=284584" TargetMode="External"/><Relationship Id="rId583" Type="http://schemas.openxmlformats.org/officeDocument/2006/relationships/hyperlink" Target="http://www.ilpatsearch.justice.gov.il/UI/MainPage.aspx?kind=2&amp;reqno=284638" TargetMode="External"/><Relationship Id="rId639" Type="http://schemas.openxmlformats.org/officeDocument/2006/relationships/hyperlink" Target="http://www.ilpatsearch.justice.gov.il/UI/MainPage.aspx?kind=2&amp;reqno=284696" TargetMode="External"/><Relationship Id="rId790" Type="http://schemas.openxmlformats.org/officeDocument/2006/relationships/hyperlink" Target="http://www.ilpatsearch.justice.gov.il/UI/MainPage.aspx?kind=2&amp;reqno=284870" TargetMode="External"/><Relationship Id="rId804" Type="http://schemas.openxmlformats.org/officeDocument/2006/relationships/hyperlink" Target="http://www.ilpatsearch.justice.gov.il/UI/MainPage.aspx?kind=2&amp;reqno=284885" TargetMode="External"/><Relationship Id="rId4" Type="http://schemas.openxmlformats.org/officeDocument/2006/relationships/webSettings" Target="webSettings.xml"/><Relationship Id="rId180" Type="http://schemas.openxmlformats.org/officeDocument/2006/relationships/hyperlink" Target="http://www.ilpatsearch.justice.gov.il/UI/MainPage.aspx?kind=2&amp;reqno=284122" TargetMode="External"/><Relationship Id="rId236" Type="http://schemas.openxmlformats.org/officeDocument/2006/relationships/hyperlink" Target="http://www.ilpatsearch.justice.gov.il/UI/MainPage.aspx?kind=2&amp;reqno=284186" TargetMode="External"/><Relationship Id="rId278" Type="http://schemas.openxmlformats.org/officeDocument/2006/relationships/hyperlink" Target="http://www.ilpatsearch.justice.gov.il/UI/MainPage.aspx?kind=2&amp;reqno=284233" TargetMode="External"/><Relationship Id="rId401" Type="http://schemas.openxmlformats.org/officeDocument/2006/relationships/hyperlink" Target="http://www.ilpatsearch.justice.gov.il/UI/MainPage.aspx?kind=2&amp;reqno=284410" TargetMode="External"/><Relationship Id="rId443" Type="http://schemas.openxmlformats.org/officeDocument/2006/relationships/hyperlink" Target="http://www.ilpatsearch.justice.gov.il/UI/MainPage.aspx?kind=2&amp;reqno=284463" TargetMode="External"/><Relationship Id="rId650" Type="http://schemas.openxmlformats.org/officeDocument/2006/relationships/hyperlink" Target="http://www.ilpatsearch.justice.gov.il/UI/MainPage.aspx?kind=2&amp;reqno=284709" TargetMode="External"/><Relationship Id="rId846" Type="http://schemas.openxmlformats.org/officeDocument/2006/relationships/hyperlink" Target="http://www.ilpatsearch.justice.gov.il/UI/MainPage.aspx?kind=2&amp;reqno=285015" TargetMode="External"/><Relationship Id="rId888" Type="http://schemas.openxmlformats.org/officeDocument/2006/relationships/footer" Target="footer2.xml"/><Relationship Id="rId303" Type="http://schemas.openxmlformats.org/officeDocument/2006/relationships/hyperlink" Target="http://www.ilpatsearch.justice.gov.il/UI/MainPage.aspx?kind=2&amp;reqno=284269" TargetMode="External"/><Relationship Id="rId485" Type="http://schemas.openxmlformats.org/officeDocument/2006/relationships/hyperlink" Target="http://www.ilpatsearch.justice.gov.il/UI/MainPage.aspx?kind=2&amp;reqno=284511" TargetMode="External"/><Relationship Id="rId692" Type="http://schemas.openxmlformats.org/officeDocument/2006/relationships/hyperlink" Target="http://www.ilpatsearch.justice.gov.il/UI/MainPage.aspx?kind=2&amp;reqno=284761" TargetMode="External"/><Relationship Id="rId706" Type="http://schemas.openxmlformats.org/officeDocument/2006/relationships/hyperlink" Target="http://www.ilpatsearch.justice.gov.il/UI/MainPage.aspx?kind=2&amp;reqno=284776" TargetMode="External"/><Relationship Id="rId748" Type="http://schemas.openxmlformats.org/officeDocument/2006/relationships/hyperlink" Target="http://www.ilpatsearch.justice.gov.il/UI/MainPage.aspx?kind=2&amp;reqno=284824" TargetMode="External"/><Relationship Id="rId42" Type="http://schemas.openxmlformats.org/officeDocument/2006/relationships/hyperlink" Target="http://www.ilpatsearch.justice.gov.il/UI/MainPage.aspx?kind=2&amp;reqno=272774" TargetMode="External"/><Relationship Id="rId84" Type="http://schemas.openxmlformats.org/officeDocument/2006/relationships/hyperlink" Target="http://www.ilpatsearch.justice.gov.il/UI/MainPage.aspx?kind=2&amp;reqno=284010" TargetMode="External"/><Relationship Id="rId138" Type="http://schemas.openxmlformats.org/officeDocument/2006/relationships/hyperlink" Target="http://www.ilpatsearch.justice.gov.il/UI/MainPage.aspx?kind=2&amp;reqno=284073" TargetMode="External"/><Relationship Id="rId345" Type="http://schemas.openxmlformats.org/officeDocument/2006/relationships/hyperlink" Target="http://www.ilpatsearch.justice.gov.il/UI/MainPage.aspx?kind=2&amp;reqno=284329" TargetMode="External"/><Relationship Id="rId387" Type="http://schemas.openxmlformats.org/officeDocument/2006/relationships/hyperlink" Target="http://www.ilpatsearch.justice.gov.il/UI/MainPage.aspx?kind=2&amp;reqno=284392" TargetMode="External"/><Relationship Id="rId510" Type="http://schemas.openxmlformats.org/officeDocument/2006/relationships/hyperlink" Target="http://www.ilpatsearch.justice.gov.il/UI/MainPage.aspx?kind=2&amp;reqno=284546" TargetMode="External"/><Relationship Id="rId552" Type="http://schemas.openxmlformats.org/officeDocument/2006/relationships/hyperlink" Target="http://www.ilpatsearch.justice.gov.il/UI/MainPage.aspx?kind=2&amp;reqno=284598" TargetMode="External"/><Relationship Id="rId594" Type="http://schemas.openxmlformats.org/officeDocument/2006/relationships/hyperlink" Target="http://www.ilpatsearch.justice.gov.il/UI/MainPage.aspx?kind=2&amp;reqno=284649" TargetMode="External"/><Relationship Id="rId608" Type="http://schemas.openxmlformats.org/officeDocument/2006/relationships/hyperlink" Target="http://www.ilpatsearch.justice.gov.il/UI/MainPage.aspx?kind=2&amp;reqno=284663" TargetMode="External"/><Relationship Id="rId815" Type="http://schemas.openxmlformats.org/officeDocument/2006/relationships/hyperlink" Target="http://www.ilpatsearch.justice.gov.il/UI/MainPage.aspx?kind=2&amp;reqno=284899" TargetMode="External"/><Relationship Id="rId191" Type="http://schemas.openxmlformats.org/officeDocument/2006/relationships/hyperlink" Target="http://www.ilpatsearch.justice.gov.il/UI/MainPage.aspx?kind=2&amp;reqno=284133" TargetMode="External"/><Relationship Id="rId205" Type="http://schemas.openxmlformats.org/officeDocument/2006/relationships/hyperlink" Target="http://www.ilpatsearch.justice.gov.il/UI/MainPage.aspx?kind=2&amp;reqno=284148" TargetMode="External"/><Relationship Id="rId247" Type="http://schemas.openxmlformats.org/officeDocument/2006/relationships/hyperlink" Target="http://www.ilpatsearch.justice.gov.il/UI/MainPage.aspx?kind=2&amp;reqno=284199" TargetMode="External"/><Relationship Id="rId412" Type="http://schemas.openxmlformats.org/officeDocument/2006/relationships/hyperlink" Target="http://www.ilpatsearch.justice.gov.il/UI/MainPage.aspx?kind=2&amp;reqno=284425" TargetMode="External"/><Relationship Id="rId857" Type="http://schemas.openxmlformats.org/officeDocument/2006/relationships/hyperlink" Target="http://www.ilpatsearch.justice.gov.il/UI/MainPage.aspx?kind=2&amp;reqno=285068" TargetMode="External"/><Relationship Id="rId107" Type="http://schemas.openxmlformats.org/officeDocument/2006/relationships/hyperlink" Target="http://www.ilpatsearch.justice.gov.il/UI/MainPage.aspx?kind=2&amp;reqno=284041" TargetMode="External"/><Relationship Id="rId289" Type="http://schemas.openxmlformats.org/officeDocument/2006/relationships/hyperlink" Target="http://www.ilpatsearch.justice.gov.il/UI/MainPage.aspx?kind=2&amp;reqno=284248" TargetMode="External"/><Relationship Id="rId454" Type="http://schemas.openxmlformats.org/officeDocument/2006/relationships/hyperlink" Target="http://www.ilpatsearch.justice.gov.il/UI/MainPage.aspx?kind=2&amp;reqno=284474" TargetMode="External"/><Relationship Id="rId496" Type="http://schemas.openxmlformats.org/officeDocument/2006/relationships/hyperlink" Target="http://www.ilpatsearch.justice.gov.il/UI/MainPage.aspx?kind=2&amp;reqno=284525" TargetMode="External"/><Relationship Id="rId661" Type="http://schemas.openxmlformats.org/officeDocument/2006/relationships/hyperlink" Target="http://www.ilpatsearch.justice.gov.il/UI/MainPage.aspx?kind=2&amp;reqno=284721" TargetMode="External"/><Relationship Id="rId717" Type="http://schemas.openxmlformats.org/officeDocument/2006/relationships/hyperlink" Target="http://www.ilpatsearch.justice.gov.il/UI/MainPage.aspx?kind=2&amp;reqno=284791" TargetMode="External"/><Relationship Id="rId759" Type="http://schemas.openxmlformats.org/officeDocument/2006/relationships/hyperlink" Target="http://www.ilpatsearch.justice.gov.il/UI/MainPage.aspx?kind=2&amp;reqno=284835" TargetMode="External"/><Relationship Id="rId11" Type="http://schemas.openxmlformats.org/officeDocument/2006/relationships/hyperlink" Target="http://www.ilpatsearch.justice.gov.il/UI/MainPage.aspx?kind=2&amp;reqno=272387" TargetMode="External"/><Relationship Id="rId53" Type="http://schemas.openxmlformats.org/officeDocument/2006/relationships/hyperlink" Target="http://www.ilpatsearch.justice.gov.il/UI/MainPage.aspx?kind=2&amp;reqno=272842" TargetMode="External"/><Relationship Id="rId149" Type="http://schemas.openxmlformats.org/officeDocument/2006/relationships/hyperlink" Target="http://www.ilpatsearch.justice.gov.il/UI/MainPage.aspx?kind=2&amp;reqno=284087" TargetMode="External"/><Relationship Id="rId314" Type="http://schemas.openxmlformats.org/officeDocument/2006/relationships/hyperlink" Target="http://www.ilpatsearch.justice.gov.il/UI/MainPage.aspx?kind=2&amp;reqno=284281" TargetMode="External"/><Relationship Id="rId356" Type="http://schemas.openxmlformats.org/officeDocument/2006/relationships/hyperlink" Target="http://www.ilpatsearch.justice.gov.il/UI/MainPage.aspx?kind=2&amp;reqno=284343" TargetMode="External"/><Relationship Id="rId398" Type="http://schemas.openxmlformats.org/officeDocument/2006/relationships/hyperlink" Target="http://www.ilpatsearch.justice.gov.il/UI/MainPage.aspx?kind=2&amp;reqno=284403" TargetMode="External"/><Relationship Id="rId521" Type="http://schemas.openxmlformats.org/officeDocument/2006/relationships/hyperlink" Target="http://www.ilpatsearch.justice.gov.il/UI/MainPage.aspx?kind=2&amp;reqno=284562" TargetMode="External"/><Relationship Id="rId563" Type="http://schemas.openxmlformats.org/officeDocument/2006/relationships/hyperlink" Target="http://www.ilpatsearch.justice.gov.il/UI/MainPage.aspx?kind=2&amp;reqno=284610" TargetMode="External"/><Relationship Id="rId619" Type="http://schemas.openxmlformats.org/officeDocument/2006/relationships/hyperlink" Target="http://www.ilpatsearch.justice.gov.il/UI/MainPage.aspx?kind=2&amp;reqno=284676" TargetMode="External"/><Relationship Id="rId770" Type="http://schemas.openxmlformats.org/officeDocument/2006/relationships/hyperlink" Target="http://www.ilpatsearch.justice.gov.il/UI/MainPage.aspx?kind=2&amp;reqno=284848" TargetMode="External"/><Relationship Id="rId95" Type="http://schemas.openxmlformats.org/officeDocument/2006/relationships/hyperlink" Target="http://www.ilpatsearch.justice.gov.il/UI/MainPage.aspx?kind=2&amp;reqno=284026" TargetMode="External"/><Relationship Id="rId160" Type="http://schemas.openxmlformats.org/officeDocument/2006/relationships/hyperlink" Target="http://www.ilpatsearch.justice.gov.il/UI/MainPage.aspx?kind=2&amp;reqno=284099" TargetMode="External"/><Relationship Id="rId216" Type="http://schemas.openxmlformats.org/officeDocument/2006/relationships/hyperlink" Target="http://www.ilpatsearch.justice.gov.il/UI/MainPage.aspx?kind=2&amp;reqno=284162" TargetMode="External"/><Relationship Id="rId423" Type="http://schemas.openxmlformats.org/officeDocument/2006/relationships/hyperlink" Target="http://www.ilpatsearch.justice.gov.il/UI/MainPage.aspx?kind=2&amp;reqno=284440" TargetMode="External"/><Relationship Id="rId826" Type="http://schemas.openxmlformats.org/officeDocument/2006/relationships/hyperlink" Target="http://www.ilpatsearch.justice.gov.il/UI/MainPage.aspx?kind=2&amp;reqno=284915" TargetMode="External"/><Relationship Id="rId868" Type="http://schemas.openxmlformats.org/officeDocument/2006/relationships/hyperlink" Target="http://www.ilpatsearch.justice.gov.il/UI/MainPage.aspx?kind=2&amp;reqno=285107" TargetMode="External"/><Relationship Id="rId258" Type="http://schemas.openxmlformats.org/officeDocument/2006/relationships/hyperlink" Target="http://www.ilpatsearch.justice.gov.il/UI/MainPage.aspx?kind=2&amp;reqno=284212" TargetMode="External"/><Relationship Id="rId465" Type="http://schemas.openxmlformats.org/officeDocument/2006/relationships/hyperlink" Target="http://www.ilpatsearch.justice.gov.il/UI/MainPage.aspx?kind=2&amp;reqno=284489" TargetMode="External"/><Relationship Id="rId630" Type="http://schemas.openxmlformats.org/officeDocument/2006/relationships/hyperlink" Target="http://www.ilpatsearch.justice.gov.il/UI/MainPage.aspx?kind=2&amp;reqno=284687" TargetMode="External"/><Relationship Id="rId672" Type="http://schemas.openxmlformats.org/officeDocument/2006/relationships/hyperlink" Target="http://www.ilpatsearch.justice.gov.il/UI/MainPage.aspx?kind=2&amp;reqno=284735" TargetMode="External"/><Relationship Id="rId728" Type="http://schemas.openxmlformats.org/officeDocument/2006/relationships/hyperlink" Target="http://www.ilpatsearch.justice.gov.il/UI/MainPage.aspx?kind=2&amp;reqno=284803" TargetMode="External"/><Relationship Id="rId22" Type="http://schemas.openxmlformats.org/officeDocument/2006/relationships/hyperlink" Target="http://www.ilpatsearch.justice.gov.il/UI/MainPage.aspx?kind=2&amp;reqno=272445" TargetMode="External"/><Relationship Id="rId64" Type="http://schemas.openxmlformats.org/officeDocument/2006/relationships/hyperlink" Target="http://www.ilpatsearch.justice.gov.il/UI/MainPage.aspx?kind=2&amp;reqno=272967" TargetMode="External"/><Relationship Id="rId118" Type="http://schemas.openxmlformats.org/officeDocument/2006/relationships/hyperlink" Target="http://www.ilpatsearch.justice.gov.il/UI/MainPage.aspx?kind=2&amp;reqno=284052" TargetMode="External"/><Relationship Id="rId325" Type="http://schemas.openxmlformats.org/officeDocument/2006/relationships/hyperlink" Target="http://www.ilpatsearch.justice.gov.il/UI/MainPage.aspx?kind=2&amp;reqno=284300" TargetMode="External"/><Relationship Id="rId367" Type="http://schemas.openxmlformats.org/officeDocument/2006/relationships/hyperlink" Target="http://www.ilpatsearch.justice.gov.il/UI/MainPage.aspx?kind=2&amp;reqno=284360" TargetMode="External"/><Relationship Id="rId532" Type="http://schemas.openxmlformats.org/officeDocument/2006/relationships/hyperlink" Target="http://www.ilpatsearch.justice.gov.il/UI/MainPage.aspx?kind=2&amp;reqno=284575" TargetMode="External"/><Relationship Id="rId574" Type="http://schemas.openxmlformats.org/officeDocument/2006/relationships/hyperlink" Target="http://www.ilpatsearch.justice.gov.il/UI/MainPage.aspx?kind=2&amp;reqno=284625" TargetMode="External"/><Relationship Id="rId171" Type="http://schemas.openxmlformats.org/officeDocument/2006/relationships/hyperlink" Target="http://www.ilpatsearch.justice.gov.il/UI/MainPage.aspx?kind=2&amp;reqno=284113" TargetMode="External"/><Relationship Id="rId227" Type="http://schemas.openxmlformats.org/officeDocument/2006/relationships/hyperlink" Target="http://www.ilpatsearch.justice.gov.il/UI/MainPage.aspx?kind=2&amp;reqno=284176" TargetMode="External"/><Relationship Id="rId781" Type="http://schemas.openxmlformats.org/officeDocument/2006/relationships/hyperlink" Target="http://www.ilpatsearch.justice.gov.il/UI/MainPage.aspx?kind=2&amp;reqno=284859" TargetMode="External"/><Relationship Id="rId837" Type="http://schemas.openxmlformats.org/officeDocument/2006/relationships/hyperlink" Target="http://www.ilpatsearch.justice.gov.il/UI/MainPage.aspx?kind=2&amp;reqno=284985" TargetMode="External"/><Relationship Id="rId879" Type="http://schemas.openxmlformats.org/officeDocument/2006/relationships/hyperlink" Target="http://www.ilpatsearch.justice.gov.il/UI/MainPage.aspx?kind=2&amp;reqno=285179" TargetMode="External"/><Relationship Id="rId269" Type="http://schemas.openxmlformats.org/officeDocument/2006/relationships/hyperlink" Target="http://www.ilpatsearch.justice.gov.il/UI/MainPage.aspx?kind=2&amp;reqno=284223" TargetMode="External"/><Relationship Id="rId434" Type="http://schemas.openxmlformats.org/officeDocument/2006/relationships/hyperlink" Target="http://www.ilpatsearch.justice.gov.il/UI/MainPage.aspx?kind=2&amp;reqno=284452" TargetMode="External"/><Relationship Id="rId476" Type="http://schemas.openxmlformats.org/officeDocument/2006/relationships/hyperlink" Target="http://www.ilpatsearch.justice.gov.il/UI/MainPage.aspx?kind=2&amp;reqno=284502" TargetMode="External"/><Relationship Id="rId641" Type="http://schemas.openxmlformats.org/officeDocument/2006/relationships/hyperlink" Target="http://www.ilpatsearch.justice.gov.il/UI/MainPage.aspx?kind=2&amp;reqno=284700" TargetMode="External"/><Relationship Id="rId683" Type="http://schemas.openxmlformats.org/officeDocument/2006/relationships/hyperlink" Target="http://www.ilpatsearch.justice.gov.il/UI/MainPage.aspx?kind=2&amp;reqno=284750" TargetMode="External"/><Relationship Id="rId739" Type="http://schemas.openxmlformats.org/officeDocument/2006/relationships/hyperlink" Target="http://www.ilpatsearch.justice.gov.il/UI/MainPage.aspx?kind=2&amp;reqno=284815" TargetMode="External"/><Relationship Id="rId890" Type="http://schemas.openxmlformats.org/officeDocument/2006/relationships/footer" Target="footer3.xml"/><Relationship Id="rId33" Type="http://schemas.openxmlformats.org/officeDocument/2006/relationships/hyperlink" Target="http://www.ilpatsearch.justice.gov.il/UI/MainPage.aspx?kind=2&amp;reqno=272549" TargetMode="External"/><Relationship Id="rId129" Type="http://schemas.openxmlformats.org/officeDocument/2006/relationships/hyperlink" Target="http://www.ilpatsearch.justice.gov.il/UI/MainPage.aspx?kind=2&amp;reqno=284063" TargetMode="External"/><Relationship Id="rId280" Type="http://schemas.openxmlformats.org/officeDocument/2006/relationships/hyperlink" Target="http://www.ilpatsearch.justice.gov.il/UI/MainPage.aspx?kind=2&amp;reqno=284237" TargetMode="External"/><Relationship Id="rId336" Type="http://schemas.openxmlformats.org/officeDocument/2006/relationships/hyperlink" Target="http://www.ilpatsearch.justice.gov.il/UI/MainPage.aspx?kind=2&amp;reqno=284317" TargetMode="External"/><Relationship Id="rId501" Type="http://schemas.openxmlformats.org/officeDocument/2006/relationships/hyperlink" Target="http://www.ilpatsearch.justice.gov.il/UI/MainPage.aspx?kind=2&amp;reqno=284532" TargetMode="External"/><Relationship Id="rId543" Type="http://schemas.openxmlformats.org/officeDocument/2006/relationships/hyperlink" Target="http://www.ilpatsearch.justice.gov.il/UI/MainPage.aspx?kind=2&amp;reqno=284586" TargetMode="External"/><Relationship Id="rId75" Type="http://schemas.openxmlformats.org/officeDocument/2006/relationships/hyperlink" Target="http://www.ilpatsearch.justice.gov.il/UI/MainPage.aspx?kind=2&amp;reqno=281009" TargetMode="External"/><Relationship Id="rId140" Type="http://schemas.openxmlformats.org/officeDocument/2006/relationships/hyperlink" Target="http://www.ilpatsearch.justice.gov.il/UI/MainPage.aspx?kind=2&amp;reqno=284075" TargetMode="External"/><Relationship Id="rId182" Type="http://schemas.openxmlformats.org/officeDocument/2006/relationships/hyperlink" Target="http://www.ilpatsearch.justice.gov.il/UI/MainPage.aspx?kind=2&amp;reqno=284124" TargetMode="External"/><Relationship Id="rId378" Type="http://schemas.openxmlformats.org/officeDocument/2006/relationships/hyperlink" Target="http://www.ilpatsearch.justice.gov.il/UI/MainPage.aspx?kind=2&amp;reqno=284381" TargetMode="External"/><Relationship Id="rId403" Type="http://schemas.openxmlformats.org/officeDocument/2006/relationships/hyperlink" Target="http://www.ilpatsearch.justice.gov.il/UI/MainPage.aspx?kind=2&amp;reqno=284412" TargetMode="External"/><Relationship Id="rId585" Type="http://schemas.openxmlformats.org/officeDocument/2006/relationships/hyperlink" Target="http://www.ilpatsearch.justice.gov.il/UI/MainPage.aspx?kind=2&amp;reqno=284640" TargetMode="External"/><Relationship Id="rId750" Type="http://schemas.openxmlformats.org/officeDocument/2006/relationships/hyperlink" Target="http://www.ilpatsearch.justice.gov.il/UI/MainPage.aspx?kind=2&amp;reqno=284826" TargetMode="External"/><Relationship Id="rId792" Type="http://schemas.openxmlformats.org/officeDocument/2006/relationships/hyperlink" Target="http://www.ilpatsearch.justice.gov.il/UI/MainPage.aspx?kind=2&amp;reqno=284873" TargetMode="External"/><Relationship Id="rId806" Type="http://schemas.openxmlformats.org/officeDocument/2006/relationships/hyperlink" Target="http://www.ilpatsearch.justice.gov.il/UI/MainPage.aspx?kind=2&amp;reqno=284887" TargetMode="External"/><Relationship Id="rId848" Type="http://schemas.openxmlformats.org/officeDocument/2006/relationships/hyperlink" Target="http://www.ilpatsearch.justice.gov.il/UI/MainPage.aspx?kind=2&amp;reqno=285017" TargetMode="External"/><Relationship Id="rId6" Type="http://schemas.openxmlformats.org/officeDocument/2006/relationships/endnotes" Target="endnotes.xml"/><Relationship Id="rId238" Type="http://schemas.openxmlformats.org/officeDocument/2006/relationships/hyperlink" Target="http://www.ilpatsearch.justice.gov.il/UI/MainPage.aspx?kind=2&amp;reqno=284188" TargetMode="External"/><Relationship Id="rId445" Type="http://schemas.openxmlformats.org/officeDocument/2006/relationships/hyperlink" Target="http://www.ilpatsearch.justice.gov.il/UI/MainPage.aspx?kind=2&amp;reqno=284465" TargetMode="External"/><Relationship Id="rId487" Type="http://schemas.openxmlformats.org/officeDocument/2006/relationships/hyperlink" Target="http://www.ilpatsearch.justice.gov.il/UI/MainPage.aspx?kind=2&amp;reqno=284513" TargetMode="External"/><Relationship Id="rId610" Type="http://schemas.openxmlformats.org/officeDocument/2006/relationships/hyperlink" Target="http://www.ilpatsearch.justice.gov.il/UI/MainPage.aspx?kind=2&amp;reqno=284665" TargetMode="External"/><Relationship Id="rId652" Type="http://schemas.openxmlformats.org/officeDocument/2006/relationships/hyperlink" Target="http://www.ilpatsearch.justice.gov.il/UI/MainPage.aspx?kind=2&amp;reqno=284711" TargetMode="External"/><Relationship Id="rId694" Type="http://schemas.openxmlformats.org/officeDocument/2006/relationships/hyperlink" Target="http://www.ilpatsearch.justice.gov.il/UI/MainPage.aspx?kind=2&amp;reqno=284763" TargetMode="External"/><Relationship Id="rId708" Type="http://schemas.openxmlformats.org/officeDocument/2006/relationships/hyperlink" Target="http://www.ilpatsearch.justice.gov.il/UI/MainPage.aspx?kind=2&amp;reqno=284779" TargetMode="External"/><Relationship Id="rId291" Type="http://schemas.openxmlformats.org/officeDocument/2006/relationships/hyperlink" Target="http://www.ilpatsearch.justice.gov.il/UI/MainPage.aspx?kind=2&amp;reqno=284252" TargetMode="External"/><Relationship Id="rId305" Type="http://schemas.openxmlformats.org/officeDocument/2006/relationships/hyperlink" Target="http://www.ilpatsearch.justice.gov.il/UI/MainPage.aspx?kind=2&amp;reqno=284272" TargetMode="External"/><Relationship Id="rId347" Type="http://schemas.openxmlformats.org/officeDocument/2006/relationships/hyperlink" Target="http://www.ilpatsearch.justice.gov.il/UI/MainPage.aspx?kind=2&amp;reqno=284331" TargetMode="External"/><Relationship Id="rId512" Type="http://schemas.openxmlformats.org/officeDocument/2006/relationships/hyperlink" Target="http://www.ilpatsearch.justice.gov.il/UI/MainPage.aspx?kind=2&amp;reqno=284550" TargetMode="External"/><Relationship Id="rId44" Type="http://schemas.openxmlformats.org/officeDocument/2006/relationships/hyperlink" Target="http://www.ilpatsearch.justice.gov.il/UI/MainPage.aspx?kind=2&amp;reqno=272785" TargetMode="External"/><Relationship Id="rId86" Type="http://schemas.openxmlformats.org/officeDocument/2006/relationships/hyperlink" Target="http://www.ilpatsearch.justice.gov.il/UI/MainPage.aspx?kind=2&amp;reqno=284012" TargetMode="External"/><Relationship Id="rId151" Type="http://schemas.openxmlformats.org/officeDocument/2006/relationships/hyperlink" Target="http://www.ilpatsearch.justice.gov.il/UI/MainPage.aspx?kind=2&amp;reqno=284090" TargetMode="External"/><Relationship Id="rId389" Type="http://schemas.openxmlformats.org/officeDocument/2006/relationships/hyperlink" Target="http://www.ilpatsearch.justice.gov.il/UI/MainPage.aspx?kind=2&amp;reqno=284394" TargetMode="External"/><Relationship Id="rId554" Type="http://schemas.openxmlformats.org/officeDocument/2006/relationships/hyperlink" Target="http://www.ilpatsearch.justice.gov.il/UI/MainPage.aspx?kind=2&amp;reqno=284601" TargetMode="External"/><Relationship Id="rId596" Type="http://schemas.openxmlformats.org/officeDocument/2006/relationships/hyperlink" Target="http://www.ilpatsearch.justice.gov.il/UI/MainPage.aspx?kind=2&amp;reqno=284651" TargetMode="External"/><Relationship Id="rId761" Type="http://schemas.openxmlformats.org/officeDocument/2006/relationships/hyperlink" Target="http://www.ilpatsearch.justice.gov.il/UI/MainPage.aspx?kind=2&amp;reqno=284837" TargetMode="External"/><Relationship Id="rId817" Type="http://schemas.openxmlformats.org/officeDocument/2006/relationships/hyperlink" Target="http://www.ilpatsearch.justice.gov.il/UI/MainPage.aspx?kind=2&amp;reqno=284901" TargetMode="External"/><Relationship Id="rId859" Type="http://schemas.openxmlformats.org/officeDocument/2006/relationships/hyperlink" Target="http://www.ilpatsearch.justice.gov.il/UI/MainPage.aspx?kind=2&amp;reqno=285082" TargetMode="External"/><Relationship Id="rId193" Type="http://schemas.openxmlformats.org/officeDocument/2006/relationships/hyperlink" Target="http://www.ilpatsearch.justice.gov.il/UI/MainPage.aspx?kind=2&amp;reqno=284135" TargetMode="External"/><Relationship Id="rId207" Type="http://schemas.openxmlformats.org/officeDocument/2006/relationships/hyperlink" Target="http://www.ilpatsearch.justice.gov.il/UI/MainPage.aspx?kind=2&amp;reqno=284151" TargetMode="External"/><Relationship Id="rId249" Type="http://schemas.openxmlformats.org/officeDocument/2006/relationships/hyperlink" Target="http://www.ilpatsearch.justice.gov.il/UI/MainPage.aspx?kind=2&amp;reqno=284201" TargetMode="External"/><Relationship Id="rId414" Type="http://schemas.openxmlformats.org/officeDocument/2006/relationships/hyperlink" Target="http://www.ilpatsearch.justice.gov.il/UI/MainPage.aspx?kind=2&amp;reqno=284428" TargetMode="External"/><Relationship Id="rId456" Type="http://schemas.openxmlformats.org/officeDocument/2006/relationships/hyperlink" Target="http://www.ilpatsearch.justice.gov.il/UI/MainPage.aspx?kind=2&amp;reqno=284476" TargetMode="External"/><Relationship Id="rId498" Type="http://schemas.openxmlformats.org/officeDocument/2006/relationships/hyperlink" Target="http://www.ilpatsearch.justice.gov.il/UI/MainPage.aspx?kind=2&amp;reqno=284528" TargetMode="External"/><Relationship Id="rId621" Type="http://schemas.openxmlformats.org/officeDocument/2006/relationships/hyperlink" Target="http://www.ilpatsearch.justice.gov.il/UI/MainPage.aspx?kind=2&amp;reqno=284678" TargetMode="External"/><Relationship Id="rId663" Type="http://schemas.openxmlformats.org/officeDocument/2006/relationships/hyperlink" Target="http://www.ilpatsearch.justice.gov.il/UI/MainPage.aspx?kind=2&amp;reqno=284723" TargetMode="External"/><Relationship Id="rId870" Type="http://schemas.openxmlformats.org/officeDocument/2006/relationships/hyperlink" Target="http://www.ilpatsearch.justice.gov.il/UI/MainPage.aspx?kind=2&amp;reqno=285114" TargetMode="External"/><Relationship Id="rId13" Type="http://schemas.openxmlformats.org/officeDocument/2006/relationships/hyperlink" Target="http://www.ilpatsearch.justice.gov.il/UI/MainPage.aspx?kind=2&amp;reqno=272389" TargetMode="External"/><Relationship Id="rId109" Type="http://schemas.openxmlformats.org/officeDocument/2006/relationships/hyperlink" Target="http://www.ilpatsearch.justice.gov.il/UI/MainPage.aspx?kind=2&amp;reqno=284043" TargetMode="External"/><Relationship Id="rId260" Type="http://schemas.openxmlformats.org/officeDocument/2006/relationships/hyperlink" Target="http://www.ilpatsearch.justice.gov.il/UI/MainPage.aspx?kind=2&amp;reqno=284214" TargetMode="External"/><Relationship Id="rId316" Type="http://schemas.openxmlformats.org/officeDocument/2006/relationships/hyperlink" Target="http://www.ilpatsearch.justice.gov.il/UI/MainPage.aspx?kind=2&amp;reqno=284284" TargetMode="External"/><Relationship Id="rId523" Type="http://schemas.openxmlformats.org/officeDocument/2006/relationships/hyperlink" Target="http://www.ilpatsearch.justice.gov.il/UI/MainPage.aspx?kind=2&amp;reqno=284564" TargetMode="External"/><Relationship Id="rId719" Type="http://schemas.openxmlformats.org/officeDocument/2006/relationships/hyperlink" Target="http://www.ilpatsearch.justice.gov.il/UI/MainPage.aspx?kind=2&amp;reqno=284793" TargetMode="External"/><Relationship Id="rId55" Type="http://schemas.openxmlformats.org/officeDocument/2006/relationships/hyperlink" Target="http://www.ilpatsearch.justice.gov.il/UI/MainPage.aspx?kind=2&amp;reqno=272861" TargetMode="External"/><Relationship Id="rId97" Type="http://schemas.openxmlformats.org/officeDocument/2006/relationships/hyperlink" Target="http://www.ilpatsearch.justice.gov.il/UI/MainPage.aspx?kind=2&amp;reqno=284029" TargetMode="External"/><Relationship Id="rId120" Type="http://schemas.openxmlformats.org/officeDocument/2006/relationships/hyperlink" Target="http://www.ilpatsearch.justice.gov.il/UI/MainPage.aspx?kind=2&amp;reqno=284054" TargetMode="External"/><Relationship Id="rId358" Type="http://schemas.openxmlformats.org/officeDocument/2006/relationships/hyperlink" Target="http://www.ilpatsearch.justice.gov.il/UI/MainPage.aspx?kind=2&amp;reqno=284345" TargetMode="External"/><Relationship Id="rId565" Type="http://schemas.openxmlformats.org/officeDocument/2006/relationships/hyperlink" Target="http://www.ilpatsearch.justice.gov.il/UI/MainPage.aspx?kind=2&amp;reqno=284612" TargetMode="External"/><Relationship Id="rId730" Type="http://schemas.openxmlformats.org/officeDocument/2006/relationships/hyperlink" Target="http://www.ilpatsearch.justice.gov.il/UI/MainPage.aspx?kind=2&amp;reqno=284805" TargetMode="External"/><Relationship Id="rId772" Type="http://schemas.openxmlformats.org/officeDocument/2006/relationships/hyperlink" Target="http://www.ilpatsearch.justice.gov.il/UI/MainPage.aspx?kind=2&amp;reqno=284850" TargetMode="External"/><Relationship Id="rId828" Type="http://schemas.openxmlformats.org/officeDocument/2006/relationships/hyperlink" Target="http://www.ilpatsearch.justice.gov.il/UI/MainPage.aspx?kind=2&amp;reqno=284939" TargetMode="External"/><Relationship Id="rId162" Type="http://schemas.openxmlformats.org/officeDocument/2006/relationships/hyperlink" Target="http://www.ilpatsearch.justice.gov.il/UI/MainPage.aspx?kind=2&amp;reqno=284103" TargetMode="External"/><Relationship Id="rId218" Type="http://schemas.openxmlformats.org/officeDocument/2006/relationships/hyperlink" Target="http://www.ilpatsearch.justice.gov.il/UI/MainPage.aspx?kind=2&amp;reqno=284164" TargetMode="External"/><Relationship Id="rId425" Type="http://schemas.openxmlformats.org/officeDocument/2006/relationships/hyperlink" Target="http://www.ilpatsearch.justice.gov.il/UI/MainPage.aspx?kind=2&amp;reqno=284442" TargetMode="External"/><Relationship Id="rId467" Type="http://schemas.openxmlformats.org/officeDocument/2006/relationships/hyperlink" Target="http://www.ilpatsearch.justice.gov.il/UI/MainPage.aspx?kind=2&amp;reqno=284491" TargetMode="External"/><Relationship Id="rId632" Type="http://schemas.openxmlformats.org/officeDocument/2006/relationships/hyperlink" Target="http://www.ilpatsearch.justice.gov.il/UI/MainPage.aspx?kind=2&amp;reqno=284689" TargetMode="External"/><Relationship Id="rId271" Type="http://schemas.openxmlformats.org/officeDocument/2006/relationships/hyperlink" Target="http://www.ilpatsearch.justice.gov.il/UI/MainPage.aspx?kind=2&amp;reqno=284226" TargetMode="External"/><Relationship Id="rId674" Type="http://schemas.openxmlformats.org/officeDocument/2006/relationships/hyperlink" Target="http://www.ilpatsearch.justice.gov.il/UI/MainPage.aspx?kind=2&amp;reqno=284741" TargetMode="External"/><Relationship Id="rId881" Type="http://schemas.openxmlformats.org/officeDocument/2006/relationships/hyperlink" Target="http://www.ilpatsearch.justice.gov.il/UI/MainPage.aspx?kind=2&amp;reqno=285190" TargetMode="External"/><Relationship Id="rId24" Type="http://schemas.openxmlformats.org/officeDocument/2006/relationships/hyperlink" Target="http://www.ilpatsearch.justice.gov.il/UI/MainPage.aspx?kind=2&amp;reqno=272450" TargetMode="External"/><Relationship Id="rId66" Type="http://schemas.openxmlformats.org/officeDocument/2006/relationships/hyperlink" Target="http://www.ilpatsearch.justice.gov.il/UI/MainPage.aspx?kind=2&amp;reqno=272973" TargetMode="External"/><Relationship Id="rId131" Type="http://schemas.openxmlformats.org/officeDocument/2006/relationships/hyperlink" Target="http://www.ilpatsearch.justice.gov.il/UI/MainPage.aspx?kind=2&amp;reqno=284065" TargetMode="External"/><Relationship Id="rId327" Type="http://schemas.openxmlformats.org/officeDocument/2006/relationships/hyperlink" Target="http://www.ilpatsearch.justice.gov.il/UI/MainPage.aspx?kind=2&amp;reqno=284305" TargetMode="External"/><Relationship Id="rId369" Type="http://schemas.openxmlformats.org/officeDocument/2006/relationships/hyperlink" Target="http://www.ilpatsearch.justice.gov.il/UI/MainPage.aspx?kind=2&amp;reqno=284363" TargetMode="External"/><Relationship Id="rId534" Type="http://schemas.openxmlformats.org/officeDocument/2006/relationships/hyperlink" Target="http://www.ilpatsearch.justice.gov.il/UI/MainPage.aspx?kind=2&amp;reqno=284577" TargetMode="External"/><Relationship Id="rId576" Type="http://schemas.openxmlformats.org/officeDocument/2006/relationships/hyperlink" Target="http://www.ilpatsearch.justice.gov.il/UI/MainPage.aspx?kind=2&amp;reqno=284628" TargetMode="External"/><Relationship Id="rId741" Type="http://schemas.openxmlformats.org/officeDocument/2006/relationships/hyperlink" Target="http://www.ilpatsearch.justice.gov.il/UI/MainPage.aspx?kind=2&amp;reqno=284817" TargetMode="External"/><Relationship Id="rId783" Type="http://schemas.openxmlformats.org/officeDocument/2006/relationships/hyperlink" Target="http://www.ilpatsearch.justice.gov.il/UI/MainPage.aspx?kind=2&amp;reqno=284862" TargetMode="External"/><Relationship Id="rId839" Type="http://schemas.openxmlformats.org/officeDocument/2006/relationships/hyperlink" Target="http://www.ilpatsearch.justice.gov.il/UI/MainPage.aspx?kind=2&amp;reqno=284998" TargetMode="External"/><Relationship Id="rId173" Type="http://schemas.openxmlformats.org/officeDocument/2006/relationships/hyperlink" Target="http://www.ilpatsearch.justice.gov.il/UI/MainPage.aspx?kind=2&amp;reqno=284115" TargetMode="External"/><Relationship Id="rId229" Type="http://schemas.openxmlformats.org/officeDocument/2006/relationships/hyperlink" Target="http://www.ilpatsearch.justice.gov.il/UI/MainPage.aspx?kind=2&amp;reqno=284178" TargetMode="External"/><Relationship Id="rId380" Type="http://schemas.openxmlformats.org/officeDocument/2006/relationships/hyperlink" Target="http://www.ilpatsearch.justice.gov.il/UI/MainPage.aspx?kind=2&amp;reqno=284383" TargetMode="External"/><Relationship Id="rId436" Type="http://schemas.openxmlformats.org/officeDocument/2006/relationships/hyperlink" Target="http://www.ilpatsearch.justice.gov.il/UI/MainPage.aspx?kind=2&amp;reqno=284455" TargetMode="External"/><Relationship Id="rId601" Type="http://schemas.openxmlformats.org/officeDocument/2006/relationships/hyperlink" Target="http://www.ilpatsearch.justice.gov.il/UI/MainPage.aspx?kind=2&amp;reqno=284656" TargetMode="External"/><Relationship Id="rId643" Type="http://schemas.openxmlformats.org/officeDocument/2006/relationships/hyperlink" Target="http://www.ilpatsearch.justice.gov.il/UI/MainPage.aspx?kind=2&amp;reqno=284702" TargetMode="External"/><Relationship Id="rId240" Type="http://schemas.openxmlformats.org/officeDocument/2006/relationships/hyperlink" Target="http://www.ilpatsearch.justice.gov.il/UI/MainPage.aspx?kind=2&amp;reqno=284190" TargetMode="External"/><Relationship Id="rId478" Type="http://schemas.openxmlformats.org/officeDocument/2006/relationships/hyperlink" Target="http://www.ilpatsearch.justice.gov.il/UI/MainPage.aspx?kind=2&amp;reqno=284504" TargetMode="External"/><Relationship Id="rId685" Type="http://schemas.openxmlformats.org/officeDocument/2006/relationships/hyperlink" Target="http://www.ilpatsearch.justice.gov.il/UI/MainPage.aspx?kind=2&amp;reqno=284752" TargetMode="External"/><Relationship Id="rId850" Type="http://schemas.openxmlformats.org/officeDocument/2006/relationships/hyperlink" Target="http://www.ilpatsearch.justice.gov.il/UI/MainPage.aspx?kind=2&amp;reqno=285032" TargetMode="External"/><Relationship Id="rId892" Type="http://schemas.openxmlformats.org/officeDocument/2006/relationships/theme" Target="theme/theme1.xml"/><Relationship Id="rId35" Type="http://schemas.openxmlformats.org/officeDocument/2006/relationships/hyperlink" Target="http://www.ilpatsearch.justice.gov.il/UI/MainPage.aspx?kind=2&amp;reqno=272586" TargetMode="External"/><Relationship Id="rId77" Type="http://schemas.openxmlformats.org/officeDocument/2006/relationships/hyperlink" Target="http://www.ilpatsearch.justice.gov.il/UI/MainPage.aspx?kind=2&amp;reqno=283603" TargetMode="External"/><Relationship Id="rId100" Type="http://schemas.openxmlformats.org/officeDocument/2006/relationships/hyperlink" Target="http://www.ilpatsearch.justice.gov.il/UI/MainPage.aspx?kind=2&amp;reqno=284032" TargetMode="External"/><Relationship Id="rId282" Type="http://schemas.openxmlformats.org/officeDocument/2006/relationships/hyperlink" Target="http://www.ilpatsearch.justice.gov.il/UI/MainPage.aspx?kind=2&amp;reqno=284239" TargetMode="External"/><Relationship Id="rId338" Type="http://schemas.openxmlformats.org/officeDocument/2006/relationships/hyperlink" Target="http://www.ilpatsearch.justice.gov.il/UI/MainPage.aspx?kind=2&amp;reqno=284319" TargetMode="External"/><Relationship Id="rId503" Type="http://schemas.openxmlformats.org/officeDocument/2006/relationships/hyperlink" Target="http://www.ilpatsearch.justice.gov.il/UI/MainPage.aspx?kind=2&amp;reqno=284535" TargetMode="External"/><Relationship Id="rId545" Type="http://schemas.openxmlformats.org/officeDocument/2006/relationships/hyperlink" Target="http://www.ilpatsearch.justice.gov.il/UI/MainPage.aspx?kind=2&amp;reqno=284588" TargetMode="External"/><Relationship Id="rId587" Type="http://schemas.openxmlformats.org/officeDocument/2006/relationships/hyperlink" Target="http://www.ilpatsearch.justice.gov.il/UI/MainPage.aspx?kind=2&amp;reqno=284642" TargetMode="External"/><Relationship Id="rId710" Type="http://schemas.openxmlformats.org/officeDocument/2006/relationships/hyperlink" Target="http://www.ilpatsearch.justice.gov.il/UI/MainPage.aspx?kind=2&amp;reqno=284781" TargetMode="External"/><Relationship Id="rId752" Type="http://schemas.openxmlformats.org/officeDocument/2006/relationships/hyperlink" Target="http://www.ilpatsearch.justice.gov.il/UI/MainPage.aspx?kind=2&amp;reqno=284828" TargetMode="External"/><Relationship Id="rId808" Type="http://schemas.openxmlformats.org/officeDocument/2006/relationships/hyperlink" Target="http://www.ilpatsearch.justice.gov.il/UI/MainPage.aspx?kind=2&amp;reqno=284889" TargetMode="External"/><Relationship Id="rId8" Type="http://schemas.openxmlformats.org/officeDocument/2006/relationships/hyperlink" Target="http://www.ilpatsearch.justice.gov.il/UI/MainPage.aspx?kind=2&amp;reqno=272365" TargetMode="External"/><Relationship Id="rId142" Type="http://schemas.openxmlformats.org/officeDocument/2006/relationships/hyperlink" Target="http://www.ilpatsearch.justice.gov.il/UI/MainPage.aspx?kind=2&amp;reqno=284078" TargetMode="External"/><Relationship Id="rId184" Type="http://schemas.openxmlformats.org/officeDocument/2006/relationships/hyperlink" Target="http://www.ilpatsearch.justice.gov.il/UI/MainPage.aspx?kind=2&amp;reqno=284126" TargetMode="External"/><Relationship Id="rId391" Type="http://schemas.openxmlformats.org/officeDocument/2006/relationships/hyperlink" Target="http://www.ilpatsearch.justice.gov.il/UI/MainPage.aspx?kind=2&amp;reqno=284396" TargetMode="External"/><Relationship Id="rId405" Type="http://schemas.openxmlformats.org/officeDocument/2006/relationships/hyperlink" Target="http://www.ilpatsearch.justice.gov.il/UI/MainPage.aspx?kind=2&amp;reqno=284414" TargetMode="External"/><Relationship Id="rId447" Type="http://schemas.openxmlformats.org/officeDocument/2006/relationships/hyperlink" Target="http://www.ilpatsearch.justice.gov.il/UI/MainPage.aspx?kind=2&amp;reqno=284467" TargetMode="External"/><Relationship Id="rId612" Type="http://schemas.openxmlformats.org/officeDocument/2006/relationships/hyperlink" Target="http://www.ilpatsearch.justice.gov.il/UI/MainPage.aspx?kind=2&amp;reqno=284668" TargetMode="External"/><Relationship Id="rId794" Type="http://schemas.openxmlformats.org/officeDocument/2006/relationships/hyperlink" Target="http://www.ilpatsearch.justice.gov.il/UI/MainPage.aspx?kind=2&amp;reqno=284875" TargetMode="External"/><Relationship Id="rId251" Type="http://schemas.openxmlformats.org/officeDocument/2006/relationships/hyperlink" Target="http://www.ilpatsearch.justice.gov.il/UI/MainPage.aspx?kind=2&amp;reqno=284203" TargetMode="External"/><Relationship Id="rId489" Type="http://schemas.openxmlformats.org/officeDocument/2006/relationships/hyperlink" Target="http://www.ilpatsearch.justice.gov.il/UI/MainPage.aspx?kind=2&amp;reqno=284516" TargetMode="External"/><Relationship Id="rId654" Type="http://schemas.openxmlformats.org/officeDocument/2006/relationships/hyperlink" Target="http://www.ilpatsearch.justice.gov.il/UI/MainPage.aspx?kind=2&amp;reqno=284714" TargetMode="External"/><Relationship Id="rId696" Type="http://schemas.openxmlformats.org/officeDocument/2006/relationships/hyperlink" Target="http://www.ilpatsearch.justice.gov.il/UI/MainPage.aspx?kind=2&amp;reqno=284765" TargetMode="External"/><Relationship Id="rId861" Type="http://schemas.openxmlformats.org/officeDocument/2006/relationships/hyperlink" Target="http://www.ilpatsearch.justice.gov.il/UI/MainPage.aspx?kind=2&amp;reqno=285091" TargetMode="External"/><Relationship Id="rId46" Type="http://schemas.openxmlformats.org/officeDocument/2006/relationships/hyperlink" Target="http://www.ilpatsearch.justice.gov.il/UI/MainPage.aspx?kind=2&amp;reqno=272788" TargetMode="External"/><Relationship Id="rId293" Type="http://schemas.openxmlformats.org/officeDocument/2006/relationships/hyperlink" Target="http://www.ilpatsearch.justice.gov.il/UI/MainPage.aspx?kind=2&amp;reqno=284254" TargetMode="External"/><Relationship Id="rId307" Type="http://schemas.openxmlformats.org/officeDocument/2006/relationships/hyperlink" Target="http://www.ilpatsearch.justice.gov.il/UI/MainPage.aspx?kind=2&amp;reqno=284274" TargetMode="External"/><Relationship Id="rId349" Type="http://schemas.openxmlformats.org/officeDocument/2006/relationships/hyperlink" Target="http://www.ilpatsearch.justice.gov.il/UI/MainPage.aspx?kind=2&amp;reqno=284333" TargetMode="External"/><Relationship Id="rId514" Type="http://schemas.openxmlformats.org/officeDocument/2006/relationships/hyperlink" Target="http://www.ilpatsearch.justice.gov.il/UI/MainPage.aspx?kind=2&amp;reqno=284554" TargetMode="External"/><Relationship Id="rId556" Type="http://schemas.openxmlformats.org/officeDocument/2006/relationships/hyperlink" Target="http://www.ilpatsearch.justice.gov.il/UI/MainPage.aspx?kind=2&amp;reqno=284603" TargetMode="External"/><Relationship Id="rId721" Type="http://schemas.openxmlformats.org/officeDocument/2006/relationships/hyperlink" Target="http://www.ilpatsearch.justice.gov.il/UI/MainPage.aspx?kind=2&amp;reqno=284795" TargetMode="External"/><Relationship Id="rId763" Type="http://schemas.openxmlformats.org/officeDocument/2006/relationships/hyperlink" Target="http://www.ilpatsearch.justice.gov.il/UI/MainPage.aspx?kind=2&amp;reqno=284839" TargetMode="External"/><Relationship Id="rId88" Type="http://schemas.openxmlformats.org/officeDocument/2006/relationships/hyperlink" Target="http://www.ilpatsearch.justice.gov.il/UI/MainPage.aspx?kind=2&amp;reqno=284014" TargetMode="External"/><Relationship Id="rId111" Type="http://schemas.openxmlformats.org/officeDocument/2006/relationships/hyperlink" Target="http://www.ilpatsearch.justice.gov.il/UI/MainPage.aspx?kind=2&amp;reqno=284045" TargetMode="External"/><Relationship Id="rId153" Type="http://schemas.openxmlformats.org/officeDocument/2006/relationships/hyperlink" Target="http://www.ilpatsearch.justice.gov.il/UI/MainPage.aspx?kind=2&amp;reqno=284092" TargetMode="External"/><Relationship Id="rId195" Type="http://schemas.openxmlformats.org/officeDocument/2006/relationships/hyperlink" Target="http://www.ilpatsearch.justice.gov.il/UI/MainPage.aspx?kind=2&amp;reqno=284137" TargetMode="External"/><Relationship Id="rId209" Type="http://schemas.openxmlformats.org/officeDocument/2006/relationships/hyperlink" Target="http://www.ilpatsearch.justice.gov.il/UI/MainPage.aspx?kind=2&amp;reqno=284153" TargetMode="External"/><Relationship Id="rId360" Type="http://schemas.openxmlformats.org/officeDocument/2006/relationships/hyperlink" Target="http://www.ilpatsearch.justice.gov.il/UI/MainPage.aspx?kind=2&amp;reqno=284349" TargetMode="External"/><Relationship Id="rId416" Type="http://schemas.openxmlformats.org/officeDocument/2006/relationships/hyperlink" Target="http://www.ilpatsearch.justice.gov.il/UI/MainPage.aspx?kind=2&amp;reqno=284432" TargetMode="External"/><Relationship Id="rId598" Type="http://schemas.openxmlformats.org/officeDocument/2006/relationships/hyperlink" Target="http://www.ilpatsearch.justice.gov.il/UI/MainPage.aspx?kind=2&amp;reqno=284653" TargetMode="External"/><Relationship Id="rId819" Type="http://schemas.openxmlformats.org/officeDocument/2006/relationships/hyperlink" Target="http://www.ilpatsearch.justice.gov.il/UI/MainPage.aspx?kind=2&amp;reqno=284903" TargetMode="External"/><Relationship Id="rId220" Type="http://schemas.openxmlformats.org/officeDocument/2006/relationships/hyperlink" Target="http://www.ilpatsearch.justice.gov.il/UI/MainPage.aspx?kind=2&amp;reqno=284166" TargetMode="External"/><Relationship Id="rId458" Type="http://schemas.openxmlformats.org/officeDocument/2006/relationships/hyperlink" Target="http://www.ilpatsearch.justice.gov.il/UI/MainPage.aspx?kind=2&amp;reqno=284478" TargetMode="External"/><Relationship Id="rId623" Type="http://schemas.openxmlformats.org/officeDocument/2006/relationships/hyperlink" Target="http://www.ilpatsearch.justice.gov.il/UI/MainPage.aspx?kind=2&amp;reqno=284680" TargetMode="External"/><Relationship Id="rId665" Type="http://schemas.openxmlformats.org/officeDocument/2006/relationships/hyperlink" Target="http://www.ilpatsearch.justice.gov.il/UI/MainPage.aspx?kind=2&amp;reqno=284725" TargetMode="External"/><Relationship Id="rId830" Type="http://schemas.openxmlformats.org/officeDocument/2006/relationships/hyperlink" Target="http://www.ilpatsearch.justice.gov.il/UI/MainPage.aspx?kind=2&amp;reqno=284949" TargetMode="External"/><Relationship Id="rId872" Type="http://schemas.openxmlformats.org/officeDocument/2006/relationships/hyperlink" Target="http://www.ilpatsearch.justice.gov.il/UI/MainPage.aspx?kind=2&amp;reqno=285130" TargetMode="External"/><Relationship Id="rId15" Type="http://schemas.openxmlformats.org/officeDocument/2006/relationships/hyperlink" Target="http://www.ilpatsearch.justice.gov.il/UI/MainPage.aspx?kind=2&amp;reqno=272393" TargetMode="External"/><Relationship Id="rId57" Type="http://schemas.openxmlformats.org/officeDocument/2006/relationships/hyperlink" Target="http://www.ilpatsearch.justice.gov.il/UI/MainPage.aspx?kind=2&amp;reqno=272873" TargetMode="External"/><Relationship Id="rId262" Type="http://schemas.openxmlformats.org/officeDocument/2006/relationships/hyperlink" Target="http://www.ilpatsearch.justice.gov.il/UI/MainPage.aspx?kind=2&amp;reqno=284216" TargetMode="External"/><Relationship Id="rId318" Type="http://schemas.openxmlformats.org/officeDocument/2006/relationships/hyperlink" Target="http://www.ilpatsearch.justice.gov.il/UI/MainPage.aspx?kind=2&amp;reqno=284288" TargetMode="External"/><Relationship Id="rId525" Type="http://schemas.openxmlformats.org/officeDocument/2006/relationships/hyperlink" Target="http://www.ilpatsearch.justice.gov.il/UI/MainPage.aspx?kind=2&amp;reqno=284566" TargetMode="External"/><Relationship Id="rId567" Type="http://schemas.openxmlformats.org/officeDocument/2006/relationships/hyperlink" Target="http://www.ilpatsearch.justice.gov.il/UI/MainPage.aspx?kind=2&amp;reqno=284617" TargetMode="External"/><Relationship Id="rId732" Type="http://schemas.openxmlformats.org/officeDocument/2006/relationships/hyperlink" Target="http://www.ilpatsearch.justice.gov.il/UI/MainPage.aspx?kind=2&amp;reqno=284808" TargetMode="External"/><Relationship Id="rId99" Type="http://schemas.openxmlformats.org/officeDocument/2006/relationships/hyperlink" Target="http://www.ilpatsearch.justice.gov.il/UI/MainPage.aspx?kind=2&amp;reqno=284031" TargetMode="External"/><Relationship Id="rId122" Type="http://schemas.openxmlformats.org/officeDocument/2006/relationships/hyperlink" Target="http://www.ilpatsearch.justice.gov.il/UI/MainPage.aspx?kind=2&amp;reqno=284056" TargetMode="External"/><Relationship Id="rId164" Type="http://schemas.openxmlformats.org/officeDocument/2006/relationships/hyperlink" Target="http://www.ilpatsearch.justice.gov.il/UI/MainPage.aspx?kind=2&amp;reqno=284105" TargetMode="External"/><Relationship Id="rId371" Type="http://schemas.openxmlformats.org/officeDocument/2006/relationships/hyperlink" Target="http://www.ilpatsearch.justice.gov.il/UI/MainPage.aspx?kind=2&amp;reqno=284365" TargetMode="External"/><Relationship Id="rId774" Type="http://schemas.openxmlformats.org/officeDocument/2006/relationships/hyperlink" Target="http://www.ilpatsearch.justice.gov.il/UI/MainPage.aspx?kind=2&amp;reqno=284852" TargetMode="External"/><Relationship Id="rId427" Type="http://schemas.openxmlformats.org/officeDocument/2006/relationships/hyperlink" Target="http://www.ilpatsearch.justice.gov.il/UI/MainPage.aspx?kind=2&amp;reqno=284445" TargetMode="External"/><Relationship Id="rId469" Type="http://schemas.openxmlformats.org/officeDocument/2006/relationships/hyperlink" Target="http://www.ilpatsearch.justice.gov.il/UI/MainPage.aspx?kind=2&amp;reqno=284493" TargetMode="External"/><Relationship Id="rId634" Type="http://schemas.openxmlformats.org/officeDocument/2006/relationships/hyperlink" Target="http://www.ilpatsearch.justice.gov.il/UI/MainPage.aspx?kind=2&amp;reqno=284691" TargetMode="External"/><Relationship Id="rId676" Type="http://schemas.openxmlformats.org/officeDocument/2006/relationships/hyperlink" Target="http://www.ilpatsearch.justice.gov.il/UI/MainPage.aspx?kind=2&amp;reqno=284743" TargetMode="External"/><Relationship Id="rId841" Type="http://schemas.openxmlformats.org/officeDocument/2006/relationships/hyperlink" Target="http://www.ilpatsearch.justice.gov.il/UI/MainPage.aspx?kind=2&amp;reqno=285003" TargetMode="External"/><Relationship Id="rId883" Type="http://schemas.openxmlformats.org/officeDocument/2006/relationships/hyperlink" Target="http://www.ilpatsearch.justice.gov.il/UI/MainPage.aspx?kind=2&amp;reqno=285201" TargetMode="External"/><Relationship Id="rId26" Type="http://schemas.openxmlformats.org/officeDocument/2006/relationships/hyperlink" Target="http://www.ilpatsearch.justice.gov.il/UI/MainPage.aspx?kind=2&amp;reqno=272496" TargetMode="External"/><Relationship Id="rId231" Type="http://schemas.openxmlformats.org/officeDocument/2006/relationships/hyperlink" Target="http://www.ilpatsearch.justice.gov.il/UI/MainPage.aspx?kind=2&amp;reqno=284180" TargetMode="External"/><Relationship Id="rId273" Type="http://schemas.openxmlformats.org/officeDocument/2006/relationships/hyperlink" Target="http://www.ilpatsearch.justice.gov.il/UI/MainPage.aspx?kind=2&amp;reqno=284228" TargetMode="External"/><Relationship Id="rId329" Type="http://schemas.openxmlformats.org/officeDocument/2006/relationships/hyperlink" Target="http://www.ilpatsearch.justice.gov.il/UI/MainPage.aspx?kind=2&amp;reqno=284307" TargetMode="External"/><Relationship Id="rId480" Type="http://schemas.openxmlformats.org/officeDocument/2006/relationships/hyperlink" Target="http://www.ilpatsearch.justice.gov.il/UI/MainPage.aspx?kind=2&amp;reqno=284506" TargetMode="External"/><Relationship Id="rId536" Type="http://schemas.openxmlformats.org/officeDocument/2006/relationships/hyperlink" Target="http://www.ilpatsearch.justice.gov.il/UI/MainPage.aspx?kind=2&amp;reqno=284579" TargetMode="External"/><Relationship Id="rId701" Type="http://schemas.openxmlformats.org/officeDocument/2006/relationships/hyperlink" Target="http://www.ilpatsearch.justice.gov.il/UI/MainPage.aspx?kind=2&amp;reqno=284771" TargetMode="External"/><Relationship Id="rId68" Type="http://schemas.openxmlformats.org/officeDocument/2006/relationships/hyperlink" Target="http://www.ilpatsearch.justice.gov.il/UI/MainPage.aspx?kind=2&amp;reqno=277096" TargetMode="External"/><Relationship Id="rId133" Type="http://schemas.openxmlformats.org/officeDocument/2006/relationships/hyperlink" Target="http://www.ilpatsearch.justice.gov.il/UI/MainPage.aspx?kind=2&amp;reqno=284068" TargetMode="External"/><Relationship Id="rId175" Type="http://schemas.openxmlformats.org/officeDocument/2006/relationships/hyperlink" Target="http://www.ilpatsearch.justice.gov.il/UI/MainPage.aspx?kind=2&amp;reqno=284117" TargetMode="External"/><Relationship Id="rId340" Type="http://schemas.openxmlformats.org/officeDocument/2006/relationships/hyperlink" Target="http://www.ilpatsearch.justice.gov.il/UI/MainPage.aspx?kind=2&amp;reqno=284323" TargetMode="External"/><Relationship Id="rId578" Type="http://schemas.openxmlformats.org/officeDocument/2006/relationships/hyperlink" Target="http://www.ilpatsearch.justice.gov.il/UI/MainPage.aspx?kind=2&amp;reqno=284630" TargetMode="External"/><Relationship Id="rId743" Type="http://schemas.openxmlformats.org/officeDocument/2006/relationships/hyperlink" Target="http://www.ilpatsearch.justice.gov.il/UI/MainPage.aspx?kind=2&amp;reqno=284819" TargetMode="External"/><Relationship Id="rId785" Type="http://schemas.openxmlformats.org/officeDocument/2006/relationships/hyperlink" Target="http://www.ilpatsearch.justice.gov.il/UI/MainPage.aspx?kind=2&amp;reqno=284864" TargetMode="External"/><Relationship Id="rId200" Type="http://schemas.openxmlformats.org/officeDocument/2006/relationships/hyperlink" Target="http://www.ilpatsearch.justice.gov.il/UI/MainPage.aspx?kind=2&amp;reqno=284143" TargetMode="External"/><Relationship Id="rId382" Type="http://schemas.openxmlformats.org/officeDocument/2006/relationships/hyperlink" Target="http://www.ilpatsearch.justice.gov.il/UI/MainPage.aspx?kind=2&amp;reqno=284387" TargetMode="External"/><Relationship Id="rId438" Type="http://schemas.openxmlformats.org/officeDocument/2006/relationships/hyperlink" Target="http://www.ilpatsearch.justice.gov.il/UI/MainPage.aspx?kind=2&amp;reqno=284457" TargetMode="External"/><Relationship Id="rId603" Type="http://schemas.openxmlformats.org/officeDocument/2006/relationships/hyperlink" Target="http://www.ilpatsearch.justice.gov.il/UI/MainPage.aspx?kind=2&amp;reqno=284658" TargetMode="External"/><Relationship Id="rId645" Type="http://schemas.openxmlformats.org/officeDocument/2006/relationships/hyperlink" Target="http://www.ilpatsearch.justice.gov.il/UI/MainPage.aspx?kind=2&amp;reqno=284704" TargetMode="External"/><Relationship Id="rId687" Type="http://schemas.openxmlformats.org/officeDocument/2006/relationships/hyperlink" Target="http://www.ilpatsearch.justice.gov.il/UI/MainPage.aspx?kind=2&amp;reqno=284755" TargetMode="External"/><Relationship Id="rId810" Type="http://schemas.openxmlformats.org/officeDocument/2006/relationships/hyperlink" Target="http://www.ilpatsearch.justice.gov.il/UI/MainPage.aspx?kind=2&amp;reqno=284891" TargetMode="External"/><Relationship Id="rId852" Type="http://schemas.openxmlformats.org/officeDocument/2006/relationships/hyperlink" Target="http://www.ilpatsearch.justice.gov.il/UI/MainPage.aspx?kind=2&amp;reqno=285049" TargetMode="External"/><Relationship Id="rId242" Type="http://schemas.openxmlformats.org/officeDocument/2006/relationships/hyperlink" Target="http://www.ilpatsearch.justice.gov.il/UI/MainPage.aspx?kind=2&amp;reqno=284194" TargetMode="External"/><Relationship Id="rId284" Type="http://schemas.openxmlformats.org/officeDocument/2006/relationships/hyperlink" Target="http://www.ilpatsearch.justice.gov.il/UI/MainPage.aspx?kind=2&amp;reqno=284241" TargetMode="External"/><Relationship Id="rId491" Type="http://schemas.openxmlformats.org/officeDocument/2006/relationships/hyperlink" Target="http://www.ilpatsearch.justice.gov.il/UI/MainPage.aspx?kind=2&amp;reqno=284518" TargetMode="External"/><Relationship Id="rId505" Type="http://schemas.openxmlformats.org/officeDocument/2006/relationships/hyperlink" Target="http://www.ilpatsearch.justice.gov.il/UI/MainPage.aspx?kind=2&amp;reqno=284539" TargetMode="External"/><Relationship Id="rId712" Type="http://schemas.openxmlformats.org/officeDocument/2006/relationships/hyperlink" Target="http://www.ilpatsearch.justice.gov.il/UI/MainPage.aspx?kind=2&amp;reqno=284783" TargetMode="External"/><Relationship Id="rId37" Type="http://schemas.openxmlformats.org/officeDocument/2006/relationships/hyperlink" Target="http://www.ilpatsearch.justice.gov.il/UI/MainPage.aspx?kind=2&amp;reqno=272616" TargetMode="External"/><Relationship Id="rId79" Type="http://schemas.openxmlformats.org/officeDocument/2006/relationships/hyperlink" Target="http://www.ilpatsearch.justice.gov.il/UI/MainPage.aspx?kind=2&amp;reqno=284004" TargetMode="External"/><Relationship Id="rId102" Type="http://schemas.openxmlformats.org/officeDocument/2006/relationships/hyperlink" Target="http://www.ilpatsearch.justice.gov.il/UI/MainPage.aspx?kind=2&amp;reqno=284035" TargetMode="External"/><Relationship Id="rId144" Type="http://schemas.openxmlformats.org/officeDocument/2006/relationships/hyperlink" Target="http://www.ilpatsearch.justice.gov.il/UI/MainPage.aspx?kind=2&amp;reqno=284080" TargetMode="External"/><Relationship Id="rId547" Type="http://schemas.openxmlformats.org/officeDocument/2006/relationships/hyperlink" Target="http://www.ilpatsearch.justice.gov.il/UI/MainPage.aspx?kind=2&amp;reqno=284591" TargetMode="External"/><Relationship Id="rId589" Type="http://schemas.openxmlformats.org/officeDocument/2006/relationships/hyperlink" Target="http://www.ilpatsearch.justice.gov.il/UI/MainPage.aspx?kind=2&amp;reqno=284644" TargetMode="External"/><Relationship Id="rId754" Type="http://schemas.openxmlformats.org/officeDocument/2006/relationships/hyperlink" Target="http://www.ilpatsearch.justice.gov.il/UI/MainPage.aspx?kind=2&amp;reqno=284830" TargetMode="External"/><Relationship Id="rId796" Type="http://schemas.openxmlformats.org/officeDocument/2006/relationships/hyperlink" Target="http://www.ilpatsearch.justice.gov.il/UI/MainPage.aspx?kind=2&amp;reqno=284877" TargetMode="External"/><Relationship Id="rId90" Type="http://schemas.openxmlformats.org/officeDocument/2006/relationships/hyperlink" Target="http://www.ilpatsearch.justice.gov.il/UI/MainPage.aspx?kind=2&amp;reqno=284016" TargetMode="External"/><Relationship Id="rId186" Type="http://schemas.openxmlformats.org/officeDocument/2006/relationships/hyperlink" Target="http://www.ilpatsearch.justice.gov.il/UI/MainPage.aspx?kind=2&amp;reqno=284128" TargetMode="External"/><Relationship Id="rId351" Type="http://schemas.openxmlformats.org/officeDocument/2006/relationships/hyperlink" Target="http://www.ilpatsearch.justice.gov.il/UI/MainPage.aspx?kind=2&amp;reqno=284335" TargetMode="External"/><Relationship Id="rId393" Type="http://schemas.openxmlformats.org/officeDocument/2006/relationships/hyperlink" Target="http://www.ilpatsearch.justice.gov.il/UI/MainPage.aspx?kind=2&amp;reqno=284398" TargetMode="External"/><Relationship Id="rId407" Type="http://schemas.openxmlformats.org/officeDocument/2006/relationships/hyperlink" Target="http://www.ilpatsearch.justice.gov.il/UI/MainPage.aspx?kind=2&amp;reqno=284416" TargetMode="External"/><Relationship Id="rId449" Type="http://schemas.openxmlformats.org/officeDocument/2006/relationships/hyperlink" Target="http://www.ilpatsearch.justice.gov.il/UI/MainPage.aspx?kind=2&amp;reqno=284469" TargetMode="External"/><Relationship Id="rId614" Type="http://schemas.openxmlformats.org/officeDocument/2006/relationships/hyperlink" Target="http://www.ilpatsearch.justice.gov.il/UI/MainPage.aspx?kind=2&amp;reqno=284670" TargetMode="External"/><Relationship Id="rId656" Type="http://schemas.openxmlformats.org/officeDocument/2006/relationships/hyperlink" Target="http://www.ilpatsearch.justice.gov.il/UI/MainPage.aspx?kind=2&amp;reqno=284716" TargetMode="External"/><Relationship Id="rId821" Type="http://schemas.openxmlformats.org/officeDocument/2006/relationships/hyperlink" Target="http://www.ilpatsearch.justice.gov.il/UI/MainPage.aspx?kind=2&amp;reqno=284905" TargetMode="External"/><Relationship Id="rId863" Type="http://schemas.openxmlformats.org/officeDocument/2006/relationships/hyperlink" Target="http://www.ilpatsearch.justice.gov.il/UI/MainPage.aspx?kind=2&amp;reqno=285101" TargetMode="External"/><Relationship Id="rId211" Type="http://schemas.openxmlformats.org/officeDocument/2006/relationships/hyperlink" Target="http://www.ilpatsearch.justice.gov.il/UI/MainPage.aspx?kind=2&amp;reqno=284157" TargetMode="External"/><Relationship Id="rId253" Type="http://schemas.openxmlformats.org/officeDocument/2006/relationships/hyperlink" Target="http://www.ilpatsearch.justice.gov.il/UI/MainPage.aspx?kind=2&amp;reqno=284207" TargetMode="External"/><Relationship Id="rId295" Type="http://schemas.openxmlformats.org/officeDocument/2006/relationships/hyperlink" Target="http://www.ilpatsearch.justice.gov.il/UI/MainPage.aspx?kind=2&amp;reqno=284257" TargetMode="External"/><Relationship Id="rId309" Type="http://schemas.openxmlformats.org/officeDocument/2006/relationships/hyperlink" Target="http://www.ilpatsearch.justice.gov.il/UI/MainPage.aspx?kind=2&amp;reqno=284276" TargetMode="External"/><Relationship Id="rId460" Type="http://schemas.openxmlformats.org/officeDocument/2006/relationships/hyperlink" Target="http://www.ilpatsearch.justice.gov.il/UI/MainPage.aspx?kind=2&amp;reqno=284480" TargetMode="External"/><Relationship Id="rId516" Type="http://schemas.openxmlformats.org/officeDocument/2006/relationships/hyperlink" Target="http://www.ilpatsearch.justice.gov.il/UI/MainPage.aspx?kind=2&amp;reqno=284556" TargetMode="External"/><Relationship Id="rId698" Type="http://schemas.openxmlformats.org/officeDocument/2006/relationships/hyperlink" Target="http://www.ilpatsearch.justice.gov.il/UI/MainPage.aspx?kind=2&amp;reqno=284767" TargetMode="External"/><Relationship Id="rId48" Type="http://schemas.openxmlformats.org/officeDocument/2006/relationships/hyperlink" Target="http://www.ilpatsearch.justice.gov.il/UI/MainPage.aspx?kind=2&amp;reqno=272790" TargetMode="External"/><Relationship Id="rId113" Type="http://schemas.openxmlformats.org/officeDocument/2006/relationships/hyperlink" Target="http://www.ilpatsearch.justice.gov.il/UI/MainPage.aspx?kind=2&amp;reqno=284047" TargetMode="External"/><Relationship Id="rId320" Type="http://schemas.openxmlformats.org/officeDocument/2006/relationships/hyperlink" Target="http://www.ilpatsearch.justice.gov.il/UI/MainPage.aspx?kind=2&amp;reqno=284293" TargetMode="External"/><Relationship Id="rId558" Type="http://schemas.openxmlformats.org/officeDocument/2006/relationships/hyperlink" Target="http://www.ilpatsearch.justice.gov.il/UI/MainPage.aspx?kind=2&amp;reqno=284605" TargetMode="External"/><Relationship Id="rId723" Type="http://schemas.openxmlformats.org/officeDocument/2006/relationships/hyperlink" Target="http://www.ilpatsearch.justice.gov.il/UI/MainPage.aspx?kind=2&amp;reqno=284797" TargetMode="External"/><Relationship Id="rId765" Type="http://schemas.openxmlformats.org/officeDocument/2006/relationships/hyperlink" Target="http://www.ilpatsearch.justice.gov.il/UI/MainPage.aspx?kind=2&amp;reqno=284843" TargetMode="External"/><Relationship Id="rId155" Type="http://schemas.openxmlformats.org/officeDocument/2006/relationships/hyperlink" Target="http://www.ilpatsearch.justice.gov.il/UI/MainPage.aspx?kind=2&amp;reqno=284094" TargetMode="External"/><Relationship Id="rId197" Type="http://schemas.openxmlformats.org/officeDocument/2006/relationships/hyperlink" Target="http://www.ilpatsearch.justice.gov.il/UI/MainPage.aspx?kind=2&amp;reqno=284139" TargetMode="External"/><Relationship Id="rId362" Type="http://schemas.openxmlformats.org/officeDocument/2006/relationships/hyperlink" Target="http://www.ilpatsearch.justice.gov.il/UI/MainPage.aspx?kind=2&amp;reqno=284352" TargetMode="External"/><Relationship Id="rId418" Type="http://schemas.openxmlformats.org/officeDocument/2006/relationships/hyperlink" Target="http://www.ilpatsearch.justice.gov.il/UI/MainPage.aspx?kind=2&amp;reqno=284434" TargetMode="External"/><Relationship Id="rId625" Type="http://schemas.openxmlformats.org/officeDocument/2006/relationships/hyperlink" Target="http://www.ilpatsearch.justice.gov.il/UI/MainPage.aspx?kind=2&amp;reqno=284682" TargetMode="External"/><Relationship Id="rId832" Type="http://schemas.openxmlformats.org/officeDocument/2006/relationships/hyperlink" Target="http://www.ilpatsearch.justice.gov.il/UI/MainPage.aspx?kind=2&amp;reqno=284967" TargetMode="External"/><Relationship Id="rId222" Type="http://schemas.openxmlformats.org/officeDocument/2006/relationships/hyperlink" Target="http://www.ilpatsearch.justice.gov.il/UI/MainPage.aspx?kind=2&amp;reqno=284169" TargetMode="External"/><Relationship Id="rId264" Type="http://schemas.openxmlformats.org/officeDocument/2006/relationships/hyperlink" Target="http://www.ilpatsearch.justice.gov.il/UI/MainPage.aspx?kind=2&amp;reqno=284218" TargetMode="External"/><Relationship Id="rId471" Type="http://schemas.openxmlformats.org/officeDocument/2006/relationships/hyperlink" Target="http://www.ilpatsearch.justice.gov.il/UI/MainPage.aspx?kind=2&amp;reqno=284496" TargetMode="External"/><Relationship Id="rId667" Type="http://schemas.openxmlformats.org/officeDocument/2006/relationships/hyperlink" Target="http://www.ilpatsearch.justice.gov.il/UI/MainPage.aspx?kind=2&amp;reqno=284727" TargetMode="External"/><Relationship Id="rId874" Type="http://schemas.openxmlformats.org/officeDocument/2006/relationships/hyperlink" Target="http://www.ilpatsearch.justice.gov.il/UI/MainPage.aspx?kind=2&amp;reqno=285146" TargetMode="External"/><Relationship Id="rId17" Type="http://schemas.openxmlformats.org/officeDocument/2006/relationships/hyperlink" Target="http://www.ilpatsearch.justice.gov.il/UI/MainPage.aspx?kind=2&amp;reqno=272432" TargetMode="External"/><Relationship Id="rId59" Type="http://schemas.openxmlformats.org/officeDocument/2006/relationships/hyperlink" Target="http://www.ilpatsearch.justice.gov.il/UI/MainPage.aspx?kind=2&amp;reqno=272897" TargetMode="External"/><Relationship Id="rId124" Type="http://schemas.openxmlformats.org/officeDocument/2006/relationships/hyperlink" Target="http://www.ilpatsearch.justice.gov.il/UI/MainPage.aspx?kind=2&amp;reqno=284058" TargetMode="External"/><Relationship Id="rId527" Type="http://schemas.openxmlformats.org/officeDocument/2006/relationships/hyperlink" Target="http://www.ilpatsearch.justice.gov.il/UI/MainPage.aspx?kind=2&amp;reqno=284570" TargetMode="External"/><Relationship Id="rId569" Type="http://schemas.openxmlformats.org/officeDocument/2006/relationships/hyperlink" Target="http://www.ilpatsearch.justice.gov.il/UI/MainPage.aspx?kind=2&amp;reqno=284620" TargetMode="External"/><Relationship Id="rId734" Type="http://schemas.openxmlformats.org/officeDocument/2006/relationships/hyperlink" Target="http://www.ilpatsearch.justice.gov.il/UI/MainPage.aspx?kind=2&amp;reqno=284810" TargetMode="External"/><Relationship Id="rId776" Type="http://schemas.openxmlformats.org/officeDocument/2006/relationships/hyperlink" Target="http://www.ilpatsearch.justice.gov.il/UI/MainPage.aspx?kind=2&amp;reqno=284854" TargetMode="External"/><Relationship Id="rId70" Type="http://schemas.openxmlformats.org/officeDocument/2006/relationships/hyperlink" Target="http://www.ilpatsearch.justice.gov.il/UI/MainPage.aspx?kind=2&amp;reqno=280727" TargetMode="External"/><Relationship Id="rId166" Type="http://schemas.openxmlformats.org/officeDocument/2006/relationships/hyperlink" Target="http://www.ilpatsearch.justice.gov.il/UI/MainPage.aspx?kind=2&amp;reqno=284107" TargetMode="External"/><Relationship Id="rId331" Type="http://schemas.openxmlformats.org/officeDocument/2006/relationships/hyperlink" Target="http://www.ilpatsearch.justice.gov.il/UI/MainPage.aspx?kind=2&amp;reqno=284310" TargetMode="External"/><Relationship Id="rId373" Type="http://schemas.openxmlformats.org/officeDocument/2006/relationships/hyperlink" Target="http://www.ilpatsearch.justice.gov.il/UI/MainPage.aspx?kind=2&amp;reqno=284369" TargetMode="External"/><Relationship Id="rId429" Type="http://schemas.openxmlformats.org/officeDocument/2006/relationships/hyperlink" Target="http://www.ilpatsearch.justice.gov.il/UI/MainPage.aspx?kind=2&amp;reqno=284447" TargetMode="External"/><Relationship Id="rId580" Type="http://schemas.openxmlformats.org/officeDocument/2006/relationships/hyperlink" Target="http://www.ilpatsearch.justice.gov.il/UI/MainPage.aspx?kind=2&amp;reqno=284633" TargetMode="External"/><Relationship Id="rId636" Type="http://schemas.openxmlformats.org/officeDocument/2006/relationships/hyperlink" Target="http://www.ilpatsearch.justice.gov.il/UI/MainPage.aspx?kind=2&amp;reqno=284693" TargetMode="External"/><Relationship Id="rId801" Type="http://schemas.openxmlformats.org/officeDocument/2006/relationships/hyperlink" Target="http://www.ilpatsearch.justice.gov.il/UI/MainPage.aspx?kind=2&amp;reqno=284882" TargetMode="External"/><Relationship Id="rId1" Type="http://schemas.openxmlformats.org/officeDocument/2006/relationships/customXml" Target="../customXml/item1.xml"/><Relationship Id="rId233" Type="http://schemas.openxmlformats.org/officeDocument/2006/relationships/hyperlink" Target="http://www.ilpatsearch.justice.gov.il/UI/MainPage.aspx?kind=2&amp;reqno=284182" TargetMode="External"/><Relationship Id="rId440" Type="http://schemas.openxmlformats.org/officeDocument/2006/relationships/hyperlink" Target="http://www.ilpatsearch.justice.gov.il/UI/MainPage.aspx?kind=2&amp;reqno=284460" TargetMode="External"/><Relationship Id="rId678" Type="http://schemas.openxmlformats.org/officeDocument/2006/relationships/hyperlink" Target="http://www.ilpatsearch.justice.gov.il/UI/MainPage.aspx?kind=2&amp;reqno=284745" TargetMode="External"/><Relationship Id="rId843" Type="http://schemas.openxmlformats.org/officeDocument/2006/relationships/hyperlink" Target="http://www.ilpatsearch.justice.gov.il/UI/MainPage.aspx?kind=2&amp;reqno=285010" TargetMode="External"/><Relationship Id="rId885" Type="http://schemas.openxmlformats.org/officeDocument/2006/relationships/header" Target="header1.xml"/><Relationship Id="rId28" Type="http://schemas.openxmlformats.org/officeDocument/2006/relationships/hyperlink" Target="http://www.ilpatsearch.justice.gov.il/UI/MainPage.aspx?kind=2&amp;reqno=272515" TargetMode="External"/><Relationship Id="rId275" Type="http://schemas.openxmlformats.org/officeDocument/2006/relationships/hyperlink" Target="http://www.ilpatsearch.justice.gov.il/UI/MainPage.aspx?kind=2&amp;reqno=284230" TargetMode="External"/><Relationship Id="rId300" Type="http://schemas.openxmlformats.org/officeDocument/2006/relationships/hyperlink" Target="http://www.ilpatsearch.justice.gov.il/UI/MainPage.aspx?kind=2&amp;reqno=284266" TargetMode="External"/><Relationship Id="rId482" Type="http://schemas.openxmlformats.org/officeDocument/2006/relationships/hyperlink" Target="http://www.ilpatsearch.justice.gov.il/UI/MainPage.aspx?kind=2&amp;reqno=284508" TargetMode="External"/><Relationship Id="rId538" Type="http://schemas.openxmlformats.org/officeDocument/2006/relationships/hyperlink" Target="http://www.ilpatsearch.justice.gov.il/UI/MainPage.aspx?kind=2&amp;reqno=284581" TargetMode="External"/><Relationship Id="rId703" Type="http://schemas.openxmlformats.org/officeDocument/2006/relationships/hyperlink" Target="http://www.ilpatsearch.justice.gov.il/UI/MainPage.aspx?kind=2&amp;reqno=284773" TargetMode="External"/><Relationship Id="rId745" Type="http://schemas.openxmlformats.org/officeDocument/2006/relationships/hyperlink" Target="http://www.ilpatsearch.justice.gov.il/UI/MainPage.aspx?kind=2&amp;reqno=284821" TargetMode="External"/><Relationship Id="rId81" Type="http://schemas.openxmlformats.org/officeDocument/2006/relationships/hyperlink" Target="http://www.ilpatsearch.justice.gov.il/UI/MainPage.aspx?kind=2&amp;reqno=284007" TargetMode="External"/><Relationship Id="rId135" Type="http://schemas.openxmlformats.org/officeDocument/2006/relationships/hyperlink" Target="http://www.ilpatsearch.justice.gov.il/UI/MainPage.aspx?kind=2&amp;reqno=284070" TargetMode="External"/><Relationship Id="rId177" Type="http://schemas.openxmlformats.org/officeDocument/2006/relationships/hyperlink" Target="http://www.ilpatsearch.justice.gov.il/UI/MainPage.aspx?kind=2&amp;reqno=284119" TargetMode="External"/><Relationship Id="rId342" Type="http://schemas.openxmlformats.org/officeDocument/2006/relationships/hyperlink" Target="http://www.ilpatsearch.justice.gov.il/UI/MainPage.aspx?kind=2&amp;reqno=284326" TargetMode="External"/><Relationship Id="rId384" Type="http://schemas.openxmlformats.org/officeDocument/2006/relationships/hyperlink" Target="http://www.ilpatsearch.justice.gov.il/UI/MainPage.aspx?kind=2&amp;reqno=284389" TargetMode="External"/><Relationship Id="rId591" Type="http://schemas.openxmlformats.org/officeDocument/2006/relationships/hyperlink" Target="http://www.ilpatsearch.justice.gov.il/UI/MainPage.aspx?kind=2&amp;reqno=284646" TargetMode="External"/><Relationship Id="rId605" Type="http://schemas.openxmlformats.org/officeDocument/2006/relationships/hyperlink" Target="http://www.ilpatsearch.justice.gov.il/UI/MainPage.aspx?kind=2&amp;reqno=284660" TargetMode="External"/><Relationship Id="rId787" Type="http://schemas.openxmlformats.org/officeDocument/2006/relationships/hyperlink" Target="http://www.ilpatsearch.justice.gov.il/UI/MainPage.aspx?kind=2&amp;reqno=284866" TargetMode="External"/><Relationship Id="rId812" Type="http://schemas.openxmlformats.org/officeDocument/2006/relationships/hyperlink" Target="http://www.ilpatsearch.justice.gov.il/UI/MainPage.aspx?kind=2&amp;reqno=284894" TargetMode="External"/><Relationship Id="rId202" Type="http://schemas.openxmlformats.org/officeDocument/2006/relationships/hyperlink" Target="http://www.ilpatsearch.justice.gov.il/UI/MainPage.aspx?kind=2&amp;reqno=284145" TargetMode="External"/><Relationship Id="rId244" Type="http://schemas.openxmlformats.org/officeDocument/2006/relationships/hyperlink" Target="http://www.ilpatsearch.justice.gov.il/UI/MainPage.aspx?kind=2&amp;reqno=284196" TargetMode="External"/><Relationship Id="rId647" Type="http://schemas.openxmlformats.org/officeDocument/2006/relationships/hyperlink" Target="http://www.ilpatsearch.justice.gov.il/UI/MainPage.aspx?kind=2&amp;reqno=284706" TargetMode="External"/><Relationship Id="rId689" Type="http://schemas.openxmlformats.org/officeDocument/2006/relationships/hyperlink" Target="http://www.ilpatsearch.justice.gov.il/UI/MainPage.aspx?kind=2&amp;reqno=284757" TargetMode="External"/><Relationship Id="rId854" Type="http://schemas.openxmlformats.org/officeDocument/2006/relationships/hyperlink" Target="http://www.ilpatsearch.justice.gov.il/UI/MainPage.aspx?kind=2&amp;reqno=285053" TargetMode="External"/><Relationship Id="rId39" Type="http://schemas.openxmlformats.org/officeDocument/2006/relationships/hyperlink" Target="http://www.ilpatsearch.justice.gov.il/UI/MainPage.aspx?kind=2&amp;reqno=272704" TargetMode="External"/><Relationship Id="rId286" Type="http://schemas.openxmlformats.org/officeDocument/2006/relationships/hyperlink" Target="http://www.ilpatsearch.justice.gov.il/UI/MainPage.aspx?kind=2&amp;reqno=284244" TargetMode="External"/><Relationship Id="rId451" Type="http://schemas.openxmlformats.org/officeDocument/2006/relationships/hyperlink" Target="http://www.ilpatsearch.justice.gov.il/UI/MainPage.aspx?kind=2&amp;reqno=284471" TargetMode="External"/><Relationship Id="rId493" Type="http://schemas.openxmlformats.org/officeDocument/2006/relationships/hyperlink" Target="http://www.ilpatsearch.justice.gov.il/UI/MainPage.aspx?kind=2&amp;reqno=284520" TargetMode="External"/><Relationship Id="rId507" Type="http://schemas.openxmlformats.org/officeDocument/2006/relationships/hyperlink" Target="http://www.ilpatsearch.justice.gov.il/UI/MainPage.aspx?kind=2&amp;reqno=284543" TargetMode="External"/><Relationship Id="rId549" Type="http://schemas.openxmlformats.org/officeDocument/2006/relationships/hyperlink" Target="http://www.ilpatsearch.justice.gov.il/UI/MainPage.aspx?kind=2&amp;reqno=284593" TargetMode="External"/><Relationship Id="rId714" Type="http://schemas.openxmlformats.org/officeDocument/2006/relationships/hyperlink" Target="http://www.ilpatsearch.justice.gov.il/UI/MainPage.aspx?kind=2&amp;reqno=284787" TargetMode="External"/><Relationship Id="rId756" Type="http://schemas.openxmlformats.org/officeDocument/2006/relationships/hyperlink" Target="http://www.ilpatsearch.justice.gov.il/UI/MainPage.aspx?kind=2&amp;reqno=284832" TargetMode="External"/><Relationship Id="rId50" Type="http://schemas.openxmlformats.org/officeDocument/2006/relationships/hyperlink" Target="http://www.ilpatsearch.justice.gov.il/UI/MainPage.aspx?kind=2&amp;reqno=272829" TargetMode="External"/><Relationship Id="rId104" Type="http://schemas.openxmlformats.org/officeDocument/2006/relationships/hyperlink" Target="http://www.ilpatsearch.justice.gov.il/UI/MainPage.aspx?kind=2&amp;reqno=284037" TargetMode="External"/><Relationship Id="rId146" Type="http://schemas.openxmlformats.org/officeDocument/2006/relationships/hyperlink" Target="http://www.ilpatsearch.justice.gov.il/UI/MainPage.aspx?kind=2&amp;reqno=284084" TargetMode="External"/><Relationship Id="rId188" Type="http://schemas.openxmlformats.org/officeDocument/2006/relationships/hyperlink" Target="http://www.ilpatsearch.justice.gov.il/UI/MainPage.aspx?kind=2&amp;reqno=284130" TargetMode="External"/><Relationship Id="rId311" Type="http://schemas.openxmlformats.org/officeDocument/2006/relationships/hyperlink" Target="http://www.ilpatsearch.justice.gov.il/UI/MainPage.aspx?kind=2&amp;reqno=284278" TargetMode="External"/><Relationship Id="rId353" Type="http://schemas.openxmlformats.org/officeDocument/2006/relationships/hyperlink" Target="http://www.ilpatsearch.justice.gov.il/UI/MainPage.aspx?kind=2&amp;reqno=284338" TargetMode="External"/><Relationship Id="rId395" Type="http://schemas.openxmlformats.org/officeDocument/2006/relationships/hyperlink" Target="http://www.ilpatsearch.justice.gov.il/UI/MainPage.aspx?kind=2&amp;reqno=284400" TargetMode="External"/><Relationship Id="rId409" Type="http://schemas.openxmlformats.org/officeDocument/2006/relationships/hyperlink" Target="http://www.ilpatsearch.justice.gov.il/UI/MainPage.aspx?kind=2&amp;reqno=284420" TargetMode="External"/><Relationship Id="rId560" Type="http://schemas.openxmlformats.org/officeDocument/2006/relationships/hyperlink" Target="http://www.ilpatsearch.justice.gov.il/UI/MainPage.aspx?kind=2&amp;reqno=284607" TargetMode="External"/><Relationship Id="rId798" Type="http://schemas.openxmlformats.org/officeDocument/2006/relationships/hyperlink" Target="http://www.ilpatsearch.justice.gov.il/UI/MainPage.aspx?kind=2&amp;reqno=284879" TargetMode="External"/><Relationship Id="rId92" Type="http://schemas.openxmlformats.org/officeDocument/2006/relationships/hyperlink" Target="http://www.ilpatsearch.justice.gov.il/UI/MainPage.aspx?kind=2&amp;reqno=284021" TargetMode="External"/><Relationship Id="rId213" Type="http://schemas.openxmlformats.org/officeDocument/2006/relationships/hyperlink" Target="http://www.ilpatsearch.justice.gov.il/UI/MainPage.aspx?kind=2&amp;reqno=284159" TargetMode="External"/><Relationship Id="rId420" Type="http://schemas.openxmlformats.org/officeDocument/2006/relationships/hyperlink" Target="http://www.ilpatsearch.justice.gov.il/UI/MainPage.aspx?kind=2&amp;reqno=284436" TargetMode="External"/><Relationship Id="rId616" Type="http://schemas.openxmlformats.org/officeDocument/2006/relationships/hyperlink" Target="http://www.ilpatsearch.justice.gov.il/UI/MainPage.aspx?kind=2&amp;reqno=284672" TargetMode="External"/><Relationship Id="rId658" Type="http://schemas.openxmlformats.org/officeDocument/2006/relationships/hyperlink" Target="http://www.ilpatsearch.justice.gov.il/UI/MainPage.aspx?kind=2&amp;reqno=284718" TargetMode="External"/><Relationship Id="rId823" Type="http://schemas.openxmlformats.org/officeDocument/2006/relationships/hyperlink" Target="http://www.ilpatsearch.justice.gov.il/UI/MainPage.aspx?kind=2&amp;reqno=284910" TargetMode="External"/><Relationship Id="rId865" Type="http://schemas.openxmlformats.org/officeDocument/2006/relationships/hyperlink" Target="http://www.ilpatsearch.justice.gov.il/UI/MainPage.aspx?kind=2&amp;reqno=285104" TargetMode="External"/><Relationship Id="rId255" Type="http://schemas.openxmlformats.org/officeDocument/2006/relationships/hyperlink" Target="http://www.ilpatsearch.justice.gov.il/UI/MainPage.aspx?kind=2&amp;reqno=284209" TargetMode="External"/><Relationship Id="rId297" Type="http://schemas.openxmlformats.org/officeDocument/2006/relationships/hyperlink" Target="http://www.ilpatsearch.justice.gov.il/UI/MainPage.aspx?kind=2&amp;reqno=284260" TargetMode="External"/><Relationship Id="rId462" Type="http://schemas.openxmlformats.org/officeDocument/2006/relationships/hyperlink" Target="http://www.ilpatsearch.justice.gov.il/UI/MainPage.aspx?kind=2&amp;reqno=284482" TargetMode="External"/><Relationship Id="rId518" Type="http://schemas.openxmlformats.org/officeDocument/2006/relationships/hyperlink" Target="http://www.ilpatsearch.justice.gov.il/UI/MainPage.aspx?kind=2&amp;reqno=284558" TargetMode="External"/><Relationship Id="rId725" Type="http://schemas.openxmlformats.org/officeDocument/2006/relationships/hyperlink" Target="http://www.ilpatsearch.justice.gov.il/UI/MainPage.aspx?kind=2&amp;reqno=284799" TargetMode="External"/><Relationship Id="rId115" Type="http://schemas.openxmlformats.org/officeDocument/2006/relationships/hyperlink" Target="http://www.ilpatsearch.justice.gov.il/UI/MainPage.aspx?kind=2&amp;reqno=284049" TargetMode="External"/><Relationship Id="rId157" Type="http://schemas.openxmlformats.org/officeDocument/2006/relationships/hyperlink" Target="http://www.ilpatsearch.justice.gov.il/UI/MainPage.aspx?kind=2&amp;reqno=284096" TargetMode="External"/><Relationship Id="rId322" Type="http://schemas.openxmlformats.org/officeDocument/2006/relationships/hyperlink" Target="http://www.ilpatsearch.justice.gov.il/UI/MainPage.aspx?kind=2&amp;reqno=284295" TargetMode="External"/><Relationship Id="rId364" Type="http://schemas.openxmlformats.org/officeDocument/2006/relationships/hyperlink" Target="http://www.ilpatsearch.justice.gov.il/UI/MainPage.aspx?kind=2&amp;reqno=284354" TargetMode="External"/><Relationship Id="rId767" Type="http://schemas.openxmlformats.org/officeDocument/2006/relationships/hyperlink" Target="http://www.ilpatsearch.justice.gov.il/UI/MainPage.aspx?kind=2&amp;reqno=284845" TargetMode="External"/><Relationship Id="rId61" Type="http://schemas.openxmlformats.org/officeDocument/2006/relationships/hyperlink" Target="http://www.ilpatsearch.justice.gov.il/UI/MainPage.aspx?kind=2&amp;reqno=272916" TargetMode="External"/><Relationship Id="rId199" Type="http://schemas.openxmlformats.org/officeDocument/2006/relationships/hyperlink" Target="http://www.ilpatsearch.justice.gov.il/UI/MainPage.aspx?kind=2&amp;reqno=284141" TargetMode="External"/><Relationship Id="rId571" Type="http://schemas.openxmlformats.org/officeDocument/2006/relationships/hyperlink" Target="http://www.ilpatsearch.justice.gov.il/UI/MainPage.aspx?kind=2&amp;reqno=284622" TargetMode="External"/><Relationship Id="rId627" Type="http://schemas.openxmlformats.org/officeDocument/2006/relationships/hyperlink" Target="http://www.ilpatsearch.justice.gov.il/UI/MainPage.aspx?kind=2&amp;reqno=284684" TargetMode="External"/><Relationship Id="rId669" Type="http://schemas.openxmlformats.org/officeDocument/2006/relationships/hyperlink" Target="http://www.ilpatsearch.justice.gov.il/UI/MainPage.aspx?kind=2&amp;reqno=284731" TargetMode="External"/><Relationship Id="rId834" Type="http://schemas.openxmlformats.org/officeDocument/2006/relationships/hyperlink" Target="http://www.ilpatsearch.justice.gov.il/UI/MainPage.aspx?kind=2&amp;reqno=284979" TargetMode="External"/><Relationship Id="rId876" Type="http://schemas.openxmlformats.org/officeDocument/2006/relationships/hyperlink" Target="http://www.ilpatsearch.justice.gov.il/UI/MainPage.aspx?kind=2&amp;reqno=285151" TargetMode="External"/><Relationship Id="rId19" Type="http://schemas.openxmlformats.org/officeDocument/2006/relationships/hyperlink" Target="http://www.ilpatsearch.justice.gov.il/UI/MainPage.aspx?kind=2&amp;reqno=272439" TargetMode="External"/><Relationship Id="rId224" Type="http://schemas.openxmlformats.org/officeDocument/2006/relationships/hyperlink" Target="http://www.ilpatsearch.justice.gov.il/UI/MainPage.aspx?kind=2&amp;reqno=284172" TargetMode="External"/><Relationship Id="rId266" Type="http://schemas.openxmlformats.org/officeDocument/2006/relationships/hyperlink" Target="http://www.ilpatsearch.justice.gov.il/UI/MainPage.aspx?kind=2&amp;reqno=284220" TargetMode="External"/><Relationship Id="rId431" Type="http://schemas.openxmlformats.org/officeDocument/2006/relationships/hyperlink" Target="http://www.ilpatsearch.justice.gov.il/UI/MainPage.aspx?kind=2&amp;reqno=284449" TargetMode="External"/><Relationship Id="rId473" Type="http://schemas.openxmlformats.org/officeDocument/2006/relationships/hyperlink" Target="http://www.ilpatsearch.justice.gov.il/UI/MainPage.aspx?kind=2&amp;reqno=284499" TargetMode="External"/><Relationship Id="rId529" Type="http://schemas.openxmlformats.org/officeDocument/2006/relationships/hyperlink" Target="http://www.ilpatsearch.justice.gov.il/UI/MainPage.aspx?kind=2&amp;reqno=284572" TargetMode="External"/><Relationship Id="rId680" Type="http://schemas.openxmlformats.org/officeDocument/2006/relationships/hyperlink" Target="http://www.ilpatsearch.justice.gov.il/UI/MainPage.aspx?kind=2&amp;reqno=284747" TargetMode="External"/><Relationship Id="rId736" Type="http://schemas.openxmlformats.org/officeDocument/2006/relationships/hyperlink" Target="http://www.ilpatsearch.justice.gov.il/UI/MainPage.aspx?kind=2&amp;reqno=284812" TargetMode="External"/><Relationship Id="rId30" Type="http://schemas.openxmlformats.org/officeDocument/2006/relationships/hyperlink" Target="http://www.ilpatsearch.justice.gov.il/UI/MainPage.aspx?kind=2&amp;reqno=272520" TargetMode="External"/><Relationship Id="rId126" Type="http://schemas.openxmlformats.org/officeDocument/2006/relationships/hyperlink" Target="http://www.ilpatsearch.justice.gov.il/UI/MainPage.aspx?kind=2&amp;reqno=284060" TargetMode="External"/><Relationship Id="rId168" Type="http://schemas.openxmlformats.org/officeDocument/2006/relationships/hyperlink" Target="http://www.ilpatsearch.justice.gov.il/UI/MainPage.aspx?kind=2&amp;reqno=284109" TargetMode="External"/><Relationship Id="rId333" Type="http://schemas.openxmlformats.org/officeDocument/2006/relationships/hyperlink" Target="http://www.ilpatsearch.justice.gov.il/UI/MainPage.aspx?kind=2&amp;reqno=284312" TargetMode="External"/><Relationship Id="rId540" Type="http://schemas.openxmlformats.org/officeDocument/2006/relationships/hyperlink" Target="http://www.ilpatsearch.justice.gov.il/UI/MainPage.aspx?kind=2&amp;reqno=284583" TargetMode="External"/><Relationship Id="rId778" Type="http://schemas.openxmlformats.org/officeDocument/2006/relationships/hyperlink" Target="http://www.ilpatsearch.justice.gov.il/UI/MainPage.aspx?kind=2&amp;reqno=284856" TargetMode="External"/><Relationship Id="rId72" Type="http://schemas.openxmlformats.org/officeDocument/2006/relationships/hyperlink" Target="http://www.ilpatsearch.justice.gov.il/UI/MainPage.aspx?kind=2&amp;reqno=280759" TargetMode="External"/><Relationship Id="rId375" Type="http://schemas.openxmlformats.org/officeDocument/2006/relationships/hyperlink" Target="http://www.ilpatsearch.justice.gov.il/UI/MainPage.aspx?kind=2&amp;reqno=284373" TargetMode="External"/><Relationship Id="rId582" Type="http://schemas.openxmlformats.org/officeDocument/2006/relationships/hyperlink" Target="http://www.ilpatsearch.justice.gov.il/UI/MainPage.aspx?kind=2&amp;reqno=284637" TargetMode="External"/><Relationship Id="rId638" Type="http://schemas.openxmlformats.org/officeDocument/2006/relationships/hyperlink" Target="http://www.ilpatsearch.justice.gov.il/UI/MainPage.aspx?kind=2&amp;reqno=284695" TargetMode="External"/><Relationship Id="rId803" Type="http://schemas.openxmlformats.org/officeDocument/2006/relationships/hyperlink" Target="http://www.ilpatsearch.justice.gov.il/UI/MainPage.aspx?kind=2&amp;reqno=284884" TargetMode="External"/><Relationship Id="rId845" Type="http://schemas.openxmlformats.org/officeDocument/2006/relationships/hyperlink" Target="http://www.ilpatsearch.justice.gov.il/UI/MainPage.aspx?kind=2&amp;reqno=285014" TargetMode="External"/><Relationship Id="rId3" Type="http://schemas.openxmlformats.org/officeDocument/2006/relationships/settings" Target="settings.xml"/><Relationship Id="rId235" Type="http://schemas.openxmlformats.org/officeDocument/2006/relationships/hyperlink" Target="http://www.ilpatsearch.justice.gov.il/UI/MainPage.aspx?kind=2&amp;reqno=284185" TargetMode="External"/><Relationship Id="rId277" Type="http://schemas.openxmlformats.org/officeDocument/2006/relationships/hyperlink" Target="http://www.ilpatsearch.justice.gov.il/UI/MainPage.aspx?kind=2&amp;reqno=284232" TargetMode="External"/><Relationship Id="rId400" Type="http://schemas.openxmlformats.org/officeDocument/2006/relationships/hyperlink" Target="http://www.ilpatsearch.justice.gov.il/UI/MainPage.aspx?kind=2&amp;reqno=284409" TargetMode="External"/><Relationship Id="rId442" Type="http://schemas.openxmlformats.org/officeDocument/2006/relationships/hyperlink" Target="http://www.ilpatsearch.justice.gov.il/UI/MainPage.aspx?kind=2&amp;reqno=284462" TargetMode="External"/><Relationship Id="rId484" Type="http://schemas.openxmlformats.org/officeDocument/2006/relationships/hyperlink" Target="http://www.ilpatsearch.justice.gov.il/UI/MainPage.aspx?kind=2&amp;reqno=284510" TargetMode="External"/><Relationship Id="rId705" Type="http://schemas.openxmlformats.org/officeDocument/2006/relationships/hyperlink" Target="http://www.ilpatsearch.justice.gov.il/UI/MainPage.aspx?kind=2&amp;reqno=284775" TargetMode="External"/><Relationship Id="rId887" Type="http://schemas.openxmlformats.org/officeDocument/2006/relationships/footer" Target="footer1.xml"/><Relationship Id="rId137" Type="http://schemas.openxmlformats.org/officeDocument/2006/relationships/hyperlink" Target="http://www.ilpatsearch.justice.gov.il/UI/MainPage.aspx?kind=2&amp;reqno=284072" TargetMode="External"/><Relationship Id="rId302" Type="http://schemas.openxmlformats.org/officeDocument/2006/relationships/hyperlink" Target="http://www.ilpatsearch.justice.gov.il/UI/MainPage.aspx?kind=2&amp;reqno=284268" TargetMode="External"/><Relationship Id="rId344" Type="http://schemas.openxmlformats.org/officeDocument/2006/relationships/hyperlink" Target="http://www.ilpatsearch.justice.gov.il/UI/MainPage.aspx?kind=2&amp;reqno=284328" TargetMode="External"/><Relationship Id="rId691" Type="http://schemas.openxmlformats.org/officeDocument/2006/relationships/hyperlink" Target="http://www.ilpatsearch.justice.gov.il/UI/MainPage.aspx?kind=2&amp;reqno=284760" TargetMode="External"/><Relationship Id="rId747" Type="http://schemas.openxmlformats.org/officeDocument/2006/relationships/hyperlink" Target="http://www.ilpatsearch.justice.gov.il/UI/MainPage.aspx?kind=2&amp;reqno=284823" TargetMode="External"/><Relationship Id="rId789" Type="http://schemas.openxmlformats.org/officeDocument/2006/relationships/hyperlink" Target="http://www.ilpatsearch.justice.gov.il/UI/MainPage.aspx?kind=2&amp;reqno=284868" TargetMode="External"/><Relationship Id="rId41" Type="http://schemas.openxmlformats.org/officeDocument/2006/relationships/hyperlink" Target="http://www.ilpatsearch.justice.gov.il/UI/MainPage.aspx?kind=2&amp;reqno=272756" TargetMode="External"/><Relationship Id="rId83" Type="http://schemas.openxmlformats.org/officeDocument/2006/relationships/hyperlink" Target="http://www.ilpatsearch.justice.gov.il/UI/MainPage.aspx?kind=2&amp;reqno=284009" TargetMode="External"/><Relationship Id="rId179" Type="http://schemas.openxmlformats.org/officeDocument/2006/relationships/hyperlink" Target="http://www.ilpatsearch.justice.gov.il/UI/MainPage.aspx?kind=2&amp;reqno=284121" TargetMode="External"/><Relationship Id="rId386" Type="http://schemas.openxmlformats.org/officeDocument/2006/relationships/hyperlink" Target="http://www.ilpatsearch.justice.gov.il/UI/MainPage.aspx?kind=2&amp;reqno=284391" TargetMode="External"/><Relationship Id="rId551" Type="http://schemas.openxmlformats.org/officeDocument/2006/relationships/hyperlink" Target="http://www.ilpatsearch.justice.gov.il/UI/MainPage.aspx?kind=2&amp;reqno=284596" TargetMode="External"/><Relationship Id="rId593" Type="http://schemas.openxmlformats.org/officeDocument/2006/relationships/hyperlink" Target="http://www.ilpatsearch.justice.gov.il/UI/MainPage.aspx?kind=2&amp;reqno=284648" TargetMode="External"/><Relationship Id="rId607" Type="http://schemas.openxmlformats.org/officeDocument/2006/relationships/hyperlink" Target="http://www.ilpatsearch.justice.gov.il/UI/MainPage.aspx?kind=2&amp;reqno=284662" TargetMode="External"/><Relationship Id="rId649" Type="http://schemas.openxmlformats.org/officeDocument/2006/relationships/hyperlink" Target="http://www.ilpatsearch.justice.gov.il/UI/MainPage.aspx?kind=2&amp;reqno=284708" TargetMode="External"/><Relationship Id="rId814" Type="http://schemas.openxmlformats.org/officeDocument/2006/relationships/hyperlink" Target="http://www.ilpatsearch.justice.gov.il/UI/MainPage.aspx?kind=2&amp;reqno=284898" TargetMode="External"/><Relationship Id="rId856" Type="http://schemas.openxmlformats.org/officeDocument/2006/relationships/hyperlink" Target="http://www.ilpatsearch.justice.gov.il/UI/MainPage.aspx?kind=2&amp;reqno=285063" TargetMode="External"/><Relationship Id="rId190" Type="http://schemas.openxmlformats.org/officeDocument/2006/relationships/hyperlink" Target="http://www.ilpatsearch.justice.gov.il/UI/MainPage.aspx?kind=2&amp;reqno=284132" TargetMode="External"/><Relationship Id="rId204" Type="http://schemas.openxmlformats.org/officeDocument/2006/relationships/hyperlink" Target="http://www.ilpatsearch.justice.gov.il/UI/MainPage.aspx?kind=2&amp;reqno=284147" TargetMode="External"/><Relationship Id="rId246" Type="http://schemas.openxmlformats.org/officeDocument/2006/relationships/hyperlink" Target="http://www.ilpatsearch.justice.gov.il/UI/MainPage.aspx?kind=2&amp;reqno=284198" TargetMode="External"/><Relationship Id="rId288" Type="http://schemas.openxmlformats.org/officeDocument/2006/relationships/hyperlink" Target="http://www.ilpatsearch.justice.gov.il/UI/MainPage.aspx?kind=2&amp;reqno=284247" TargetMode="External"/><Relationship Id="rId411" Type="http://schemas.openxmlformats.org/officeDocument/2006/relationships/hyperlink" Target="http://www.ilpatsearch.justice.gov.il/UI/MainPage.aspx?kind=2&amp;reqno=284422" TargetMode="External"/><Relationship Id="rId453" Type="http://schemas.openxmlformats.org/officeDocument/2006/relationships/hyperlink" Target="http://www.ilpatsearch.justice.gov.il/UI/MainPage.aspx?kind=2&amp;reqno=284473" TargetMode="External"/><Relationship Id="rId509" Type="http://schemas.openxmlformats.org/officeDocument/2006/relationships/hyperlink" Target="http://www.ilpatsearch.justice.gov.il/UI/MainPage.aspx?kind=2&amp;reqno=284545" TargetMode="External"/><Relationship Id="rId660" Type="http://schemas.openxmlformats.org/officeDocument/2006/relationships/hyperlink" Target="http://www.ilpatsearch.justice.gov.il/UI/MainPage.aspx?kind=2&amp;reqno=284720" TargetMode="External"/><Relationship Id="rId106" Type="http://schemas.openxmlformats.org/officeDocument/2006/relationships/hyperlink" Target="http://www.ilpatsearch.justice.gov.il/UI/MainPage.aspx?kind=2&amp;reqno=284040" TargetMode="External"/><Relationship Id="rId313" Type="http://schemas.openxmlformats.org/officeDocument/2006/relationships/hyperlink" Target="http://www.ilpatsearch.justice.gov.il/UI/MainPage.aspx?kind=2&amp;reqno=284280" TargetMode="External"/><Relationship Id="rId495" Type="http://schemas.openxmlformats.org/officeDocument/2006/relationships/hyperlink" Target="http://www.ilpatsearch.justice.gov.il/UI/MainPage.aspx?kind=2&amp;reqno=284523" TargetMode="External"/><Relationship Id="rId716" Type="http://schemas.openxmlformats.org/officeDocument/2006/relationships/hyperlink" Target="http://www.ilpatsearch.justice.gov.il/UI/MainPage.aspx?kind=2&amp;reqno=284790" TargetMode="External"/><Relationship Id="rId758" Type="http://schemas.openxmlformats.org/officeDocument/2006/relationships/hyperlink" Target="http://www.ilpatsearch.justice.gov.il/UI/MainPage.aspx?kind=2&amp;reqno=284834" TargetMode="External"/><Relationship Id="rId10" Type="http://schemas.openxmlformats.org/officeDocument/2006/relationships/hyperlink" Target="http://www.ilpatsearch.justice.gov.il/UI/MainPage.aspx?kind=2&amp;reqno=272383" TargetMode="External"/><Relationship Id="rId52" Type="http://schemas.openxmlformats.org/officeDocument/2006/relationships/hyperlink" Target="http://www.ilpatsearch.justice.gov.il/UI/MainPage.aspx?kind=2&amp;reqno=272833" TargetMode="External"/><Relationship Id="rId94" Type="http://schemas.openxmlformats.org/officeDocument/2006/relationships/hyperlink" Target="http://www.ilpatsearch.justice.gov.il/UI/MainPage.aspx?kind=2&amp;reqno=284025" TargetMode="External"/><Relationship Id="rId148" Type="http://schemas.openxmlformats.org/officeDocument/2006/relationships/hyperlink" Target="http://www.ilpatsearch.justice.gov.il/UI/MainPage.aspx?kind=2&amp;reqno=284086" TargetMode="External"/><Relationship Id="rId355" Type="http://schemas.openxmlformats.org/officeDocument/2006/relationships/hyperlink" Target="http://www.ilpatsearch.justice.gov.il/UI/MainPage.aspx?kind=2&amp;reqno=284342" TargetMode="External"/><Relationship Id="rId397" Type="http://schemas.openxmlformats.org/officeDocument/2006/relationships/hyperlink" Target="http://www.ilpatsearch.justice.gov.il/UI/MainPage.aspx?kind=2&amp;reqno=284402" TargetMode="External"/><Relationship Id="rId520" Type="http://schemas.openxmlformats.org/officeDocument/2006/relationships/hyperlink" Target="http://www.ilpatsearch.justice.gov.il/UI/MainPage.aspx?kind=2&amp;reqno=284561" TargetMode="External"/><Relationship Id="rId562" Type="http://schemas.openxmlformats.org/officeDocument/2006/relationships/hyperlink" Target="http://www.ilpatsearch.justice.gov.il/UI/MainPage.aspx?kind=2&amp;reqno=284609" TargetMode="External"/><Relationship Id="rId618" Type="http://schemas.openxmlformats.org/officeDocument/2006/relationships/hyperlink" Target="http://www.ilpatsearch.justice.gov.il/UI/MainPage.aspx?kind=2&amp;reqno=284674" TargetMode="External"/><Relationship Id="rId825" Type="http://schemas.openxmlformats.org/officeDocument/2006/relationships/hyperlink" Target="http://www.ilpatsearch.justice.gov.il/UI/MainPage.aspx?kind=2&amp;reqno=284913" TargetMode="External"/><Relationship Id="rId215" Type="http://schemas.openxmlformats.org/officeDocument/2006/relationships/hyperlink" Target="http://www.ilpatsearch.justice.gov.il/UI/MainPage.aspx?kind=2&amp;reqno=284161" TargetMode="External"/><Relationship Id="rId257" Type="http://schemas.openxmlformats.org/officeDocument/2006/relationships/hyperlink" Target="http://www.ilpatsearch.justice.gov.il/UI/MainPage.aspx?kind=2&amp;reqno=284211" TargetMode="External"/><Relationship Id="rId422" Type="http://schemas.openxmlformats.org/officeDocument/2006/relationships/hyperlink" Target="http://www.ilpatsearch.justice.gov.il/UI/MainPage.aspx?kind=2&amp;reqno=284439" TargetMode="External"/><Relationship Id="rId464" Type="http://schemas.openxmlformats.org/officeDocument/2006/relationships/hyperlink" Target="http://www.ilpatsearch.justice.gov.il/UI/MainPage.aspx?kind=2&amp;reqno=284488" TargetMode="External"/><Relationship Id="rId867" Type="http://schemas.openxmlformats.org/officeDocument/2006/relationships/hyperlink" Target="http://www.ilpatsearch.justice.gov.il/UI/MainPage.aspx?kind=2&amp;reqno=285106" TargetMode="External"/><Relationship Id="rId299" Type="http://schemas.openxmlformats.org/officeDocument/2006/relationships/hyperlink" Target="http://www.ilpatsearch.justice.gov.il/UI/MainPage.aspx?kind=2&amp;reqno=284265" TargetMode="External"/><Relationship Id="rId727" Type="http://schemas.openxmlformats.org/officeDocument/2006/relationships/hyperlink" Target="http://www.ilpatsearch.justice.gov.il/UI/MainPage.aspx?kind=2&amp;reqno=284801" TargetMode="External"/><Relationship Id="rId63" Type="http://schemas.openxmlformats.org/officeDocument/2006/relationships/hyperlink" Target="http://www.ilpatsearch.justice.gov.il/UI/MainPage.aspx?kind=2&amp;reqno=272947" TargetMode="External"/><Relationship Id="rId159" Type="http://schemas.openxmlformats.org/officeDocument/2006/relationships/hyperlink" Target="http://www.ilpatsearch.justice.gov.il/UI/MainPage.aspx?kind=2&amp;reqno=284098" TargetMode="External"/><Relationship Id="rId366" Type="http://schemas.openxmlformats.org/officeDocument/2006/relationships/hyperlink" Target="http://www.ilpatsearch.justice.gov.il/UI/MainPage.aspx?kind=2&amp;reqno=284359" TargetMode="External"/><Relationship Id="rId573" Type="http://schemas.openxmlformats.org/officeDocument/2006/relationships/hyperlink" Target="http://www.ilpatsearch.justice.gov.il/UI/MainPage.aspx?kind=2&amp;reqno=284624" TargetMode="External"/><Relationship Id="rId780" Type="http://schemas.openxmlformats.org/officeDocument/2006/relationships/hyperlink" Target="http://www.ilpatsearch.justice.gov.il/UI/MainPage.aspx?kind=2&amp;reqno=284858" TargetMode="External"/><Relationship Id="rId226" Type="http://schemas.openxmlformats.org/officeDocument/2006/relationships/hyperlink" Target="http://www.ilpatsearch.justice.gov.il/UI/MainPage.aspx?kind=2&amp;reqno=284175" TargetMode="External"/><Relationship Id="rId433" Type="http://schemas.openxmlformats.org/officeDocument/2006/relationships/hyperlink" Target="http://www.ilpatsearch.justice.gov.il/UI/MainPage.aspx?kind=2&amp;reqno=284451" TargetMode="External"/><Relationship Id="rId878" Type="http://schemas.openxmlformats.org/officeDocument/2006/relationships/hyperlink" Target="http://www.ilpatsearch.justice.gov.il/UI/MainPage.aspx?kind=2&amp;reqno=285159" TargetMode="External"/><Relationship Id="rId640" Type="http://schemas.openxmlformats.org/officeDocument/2006/relationships/hyperlink" Target="http://www.ilpatsearch.justice.gov.il/UI/MainPage.aspx?kind=2&amp;reqno=284699" TargetMode="External"/><Relationship Id="rId738" Type="http://schemas.openxmlformats.org/officeDocument/2006/relationships/hyperlink" Target="http://www.ilpatsearch.justice.gov.il/UI/MainPage.aspx?kind=2&amp;reqno=284814" TargetMode="External"/><Relationship Id="rId74" Type="http://schemas.openxmlformats.org/officeDocument/2006/relationships/hyperlink" Target="http://www.ilpatsearch.justice.gov.il/UI/MainPage.aspx?kind=2&amp;reqno=280897" TargetMode="External"/><Relationship Id="rId377" Type="http://schemas.openxmlformats.org/officeDocument/2006/relationships/hyperlink" Target="http://www.ilpatsearch.justice.gov.il/UI/MainPage.aspx?kind=2&amp;reqno=284377" TargetMode="External"/><Relationship Id="rId500" Type="http://schemas.openxmlformats.org/officeDocument/2006/relationships/hyperlink" Target="http://www.ilpatsearch.justice.gov.il/UI/MainPage.aspx?kind=2&amp;reqno=284531" TargetMode="External"/><Relationship Id="rId584" Type="http://schemas.openxmlformats.org/officeDocument/2006/relationships/hyperlink" Target="http://www.ilpatsearch.justice.gov.il/UI/MainPage.aspx?kind=2&amp;reqno=284639" TargetMode="External"/><Relationship Id="rId805" Type="http://schemas.openxmlformats.org/officeDocument/2006/relationships/hyperlink" Target="http://www.ilpatsearch.justice.gov.il/UI/MainPage.aspx?kind=2&amp;reqno=284886" TargetMode="External"/><Relationship Id="rId5" Type="http://schemas.openxmlformats.org/officeDocument/2006/relationships/footnotes" Target="footnotes.xml"/><Relationship Id="rId237" Type="http://schemas.openxmlformats.org/officeDocument/2006/relationships/hyperlink" Target="http://www.ilpatsearch.justice.gov.il/UI/MainPage.aspx?kind=2&amp;reqno=284187" TargetMode="External"/><Relationship Id="rId791" Type="http://schemas.openxmlformats.org/officeDocument/2006/relationships/hyperlink" Target="http://www.ilpatsearch.justice.gov.il/UI/MainPage.aspx?kind=2&amp;reqno=284871" TargetMode="External"/><Relationship Id="rId889" Type="http://schemas.openxmlformats.org/officeDocument/2006/relationships/header" Target="header3.xml"/><Relationship Id="rId444" Type="http://schemas.openxmlformats.org/officeDocument/2006/relationships/hyperlink" Target="http://www.ilpatsearch.justice.gov.il/UI/MainPage.aspx?kind=2&amp;reqno=284464" TargetMode="External"/><Relationship Id="rId651" Type="http://schemas.openxmlformats.org/officeDocument/2006/relationships/hyperlink" Target="http://www.ilpatsearch.justice.gov.il/UI/MainPage.aspx?kind=2&amp;reqno=284710" TargetMode="External"/><Relationship Id="rId749" Type="http://schemas.openxmlformats.org/officeDocument/2006/relationships/hyperlink" Target="http://www.ilpatsearch.justice.gov.il/UI/MainPage.aspx?kind=2&amp;reqno=284825" TargetMode="External"/><Relationship Id="rId290" Type="http://schemas.openxmlformats.org/officeDocument/2006/relationships/hyperlink" Target="http://www.ilpatsearch.justice.gov.il/UI/MainPage.aspx?kind=2&amp;reqno=284249" TargetMode="External"/><Relationship Id="rId304" Type="http://schemas.openxmlformats.org/officeDocument/2006/relationships/hyperlink" Target="http://www.ilpatsearch.justice.gov.il/UI/MainPage.aspx?kind=2&amp;reqno=284270" TargetMode="External"/><Relationship Id="rId388" Type="http://schemas.openxmlformats.org/officeDocument/2006/relationships/hyperlink" Target="http://www.ilpatsearch.justice.gov.il/UI/MainPage.aspx?kind=2&amp;reqno=284393" TargetMode="External"/><Relationship Id="rId511" Type="http://schemas.openxmlformats.org/officeDocument/2006/relationships/hyperlink" Target="http://www.ilpatsearch.justice.gov.il/UI/MainPage.aspx?kind=2&amp;reqno=284548" TargetMode="External"/><Relationship Id="rId609" Type="http://schemas.openxmlformats.org/officeDocument/2006/relationships/hyperlink" Target="http://www.ilpatsearch.justice.gov.il/UI/MainPage.aspx?kind=2&amp;reqno=284664" TargetMode="External"/><Relationship Id="rId85" Type="http://schemas.openxmlformats.org/officeDocument/2006/relationships/hyperlink" Target="http://www.ilpatsearch.justice.gov.il/UI/MainPage.aspx?kind=2&amp;reqno=284011" TargetMode="External"/><Relationship Id="rId150" Type="http://schemas.openxmlformats.org/officeDocument/2006/relationships/hyperlink" Target="http://www.ilpatsearch.justice.gov.il/UI/MainPage.aspx?kind=2&amp;reqno=284088" TargetMode="External"/><Relationship Id="rId595" Type="http://schemas.openxmlformats.org/officeDocument/2006/relationships/hyperlink" Target="http://www.ilpatsearch.justice.gov.il/UI/MainPage.aspx?kind=2&amp;reqno=284650" TargetMode="External"/><Relationship Id="rId816" Type="http://schemas.openxmlformats.org/officeDocument/2006/relationships/hyperlink" Target="http://www.ilpatsearch.justice.gov.il/UI/MainPage.aspx?kind=2&amp;reqno=284900" TargetMode="External"/><Relationship Id="rId248" Type="http://schemas.openxmlformats.org/officeDocument/2006/relationships/hyperlink" Target="http://www.ilpatsearch.justice.gov.il/UI/MainPage.aspx?kind=2&amp;reqno=284200" TargetMode="External"/><Relationship Id="rId455" Type="http://schemas.openxmlformats.org/officeDocument/2006/relationships/hyperlink" Target="http://www.ilpatsearch.justice.gov.il/UI/MainPage.aspx?kind=2&amp;reqno=284475" TargetMode="External"/><Relationship Id="rId662" Type="http://schemas.openxmlformats.org/officeDocument/2006/relationships/hyperlink" Target="http://www.ilpatsearch.justice.gov.il/UI/MainPage.aspx?kind=2&amp;reqno=284722" TargetMode="External"/><Relationship Id="rId12" Type="http://schemas.openxmlformats.org/officeDocument/2006/relationships/hyperlink" Target="http://www.ilpatsearch.justice.gov.il/UI/MainPage.aspx?kind=2&amp;reqno=272388" TargetMode="External"/><Relationship Id="rId108" Type="http://schemas.openxmlformats.org/officeDocument/2006/relationships/hyperlink" Target="http://www.ilpatsearch.justice.gov.il/UI/MainPage.aspx?kind=2&amp;reqno=284042" TargetMode="External"/><Relationship Id="rId315" Type="http://schemas.openxmlformats.org/officeDocument/2006/relationships/hyperlink" Target="http://www.ilpatsearch.justice.gov.il/UI/MainPage.aspx?kind=2&amp;reqno=284283" TargetMode="External"/><Relationship Id="rId522" Type="http://schemas.openxmlformats.org/officeDocument/2006/relationships/hyperlink" Target="http://www.ilpatsearch.justice.gov.il/UI/MainPage.aspx?kind=2&amp;reqno=284563" TargetMode="External"/><Relationship Id="rId96" Type="http://schemas.openxmlformats.org/officeDocument/2006/relationships/hyperlink" Target="http://www.ilpatsearch.justice.gov.il/UI/MainPage.aspx?kind=2&amp;reqno=284027" TargetMode="External"/><Relationship Id="rId161" Type="http://schemas.openxmlformats.org/officeDocument/2006/relationships/hyperlink" Target="http://www.ilpatsearch.justice.gov.il/UI/MainPage.aspx?kind=2&amp;reqno=284101" TargetMode="External"/><Relationship Id="rId399" Type="http://schemas.openxmlformats.org/officeDocument/2006/relationships/hyperlink" Target="http://www.ilpatsearch.justice.gov.il/UI/MainPage.aspx?kind=2&amp;reqno=284407" TargetMode="External"/><Relationship Id="rId827" Type="http://schemas.openxmlformats.org/officeDocument/2006/relationships/hyperlink" Target="http://www.ilpatsearch.justice.gov.il/UI/MainPage.aspx?kind=2&amp;reqno=284924" TargetMode="External"/><Relationship Id="rId259" Type="http://schemas.openxmlformats.org/officeDocument/2006/relationships/hyperlink" Target="http://www.ilpatsearch.justice.gov.il/UI/MainPage.aspx?kind=2&amp;reqno=284213" TargetMode="External"/><Relationship Id="rId466" Type="http://schemas.openxmlformats.org/officeDocument/2006/relationships/hyperlink" Target="http://www.ilpatsearch.justice.gov.il/UI/MainPage.aspx?kind=2&amp;reqno=284490" TargetMode="External"/><Relationship Id="rId673" Type="http://schemas.openxmlformats.org/officeDocument/2006/relationships/hyperlink" Target="http://www.ilpatsearch.justice.gov.il/UI/MainPage.aspx?kind=2&amp;reqno=284736" TargetMode="External"/><Relationship Id="rId880" Type="http://schemas.openxmlformats.org/officeDocument/2006/relationships/hyperlink" Target="http://www.ilpatsearch.justice.gov.il/UI/MainPage.aspx?kind=2&amp;reqno=285185" TargetMode="External"/><Relationship Id="rId23" Type="http://schemas.openxmlformats.org/officeDocument/2006/relationships/hyperlink" Target="http://www.ilpatsearch.justice.gov.il/UI/MainPage.aspx?kind=2&amp;reqno=272447" TargetMode="External"/><Relationship Id="rId119" Type="http://schemas.openxmlformats.org/officeDocument/2006/relationships/hyperlink" Target="http://www.ilpatsearch.justice.gov.il/UI/MainPage.aspx?kind=2&amp;reqno=284053" TargetMode="External"/><Relationship Id="rId326" Type="http://schemas.openxmlformats.org/officeDocument/2006/relationships/hyperlink" Target="http://www.ilpatsearch.justice.gov.il/UI/MainPage.aspx?kind=2&amp;reqno=284302" TargetMode="External"/><Relationship Id="rId533" Type="http://schemas.openxmlformats.org/officeDocument/2006/relationships/hyperlink" Target="http://www.ilpatsearch.justice.gov.il/UI/MainPage.aspx?kind=2&amp;reqno=284576" TargetMode="External"/><Relationship Id="rId740" Type="http://schemas.openxmlformats.org/officeDocument/2006/relationships/hyperlink" Target="http://www.ilpatsearch.justice.gov.il/UI/MainPage.aspx?kind=2&amp;reqno=284816" TargetMode="External"/><Relationship Id="rId838" Type="http://schemas.openxmlformats.org/officeDocument/2006/relationships/hyperlink" Target="http://www.ilpatsearch.justice.gov.il/UI/MainPage.aspx?kind=2&amp;reqno=284991" TargetMode="External"/><Relationship Id="rId172" Type="http://schemas.openxmlformats.org/officeDocument/2006/relationships/hyperlink" Target="http://www.ilpatsearch.justice.gov.il/UI/MainPage.aspx?kind=2&amp;reqno=284114" TargetMode="External"/><Relationship Id="rId477" Type="http://schemas.openxmlformats.org/officeDocument/2006/relationships/hyperlink" Target="http://www.ilpatsearch.justice.gov.il/UI/MainPage.aspx?kind=2&amp;reqno=284503" TargetMode="External"/><Relationship Id="rId600" Type="http://schemas.openxmlformats.org/officeDocument/2006/relationships/hyperlink" Target="http://www.ilpatsearch.justice.gov.il/UI/MainPage.aspx?kind=2&amp;reqno=284655" TargetMode="External"/><Relationship Id="rId684" Type="http://schemas.openxmlformats.org/officeDocument/2006/relationships/hyperlink" Target="http://www.ilpatsearch.justice.gov.il/UI/MainPage.aspx?kind=2&amp;reqno=284751" TargetMode="External"/><Relationship Id="rId337" Type="http://schemas.openxmlformats.org/officeDocument/2006/relationships/hyperlink" Target="http://www.ilpatsearch.justice.gov.il/UI/MainPage.aspx?kind=2&amp;reqno=284318" TargetMode="External"/><Relationship Id="rId891" Type="http://schemas.openxmlformats.org/officeDocument/2006/relationships/fontTable" Target="fontTable.xml"/><Relationship Id="rId34" Type="http://schemas.openxmlformats.org/officeDocument/2006/relationships/hyperlink" Target="http://www.ilpatsearch.justice.gov.il/UI/MainPage.aspx?kind=2&amp;reqno=272564" TargetMode="External"/><Relationship Id="rId544" Type="http://schemas.openxmlformats.org/officeDocument/2006/relationships/hyperlink" Target="http://www.ilpatsearch.justice.gov.il/UI/MainPage.aspx?kind=2&amp;reqno=284587" TargetMode="External"/><Relationship Id="rId751" Type="http://schemas.openxmlformats.org/officeDocument/2006/relationships/hyperlink" Target="http://www.ilpatsearch.justice.gov.il/UI/MainPage.aspx?kind=2&amp;reqno=284827" TargetMode="External"/><Relationship Id="rId849" Type="http://schemas.openxmlformats.org/officeDocument/2006/relationships/hyperlink" Target="http://www.ilpatsearch.justice.gov.il/UI/MainPage.aspx?kind=2&amp;reqno=285019" TargetMode="External"/><Relationship Id="rId183" Type="http://schemas.openxmlformats.org/officeDocument/2006/relationships/hyperlink" Target="http://www.ilpatsearch.justice.gov.il/UI/MainPage.aspx?kind=2&amp;reqno=284125" TargetMode="External"/><Relationship Id="rId390" Type="http://schemas.openxmlformats.org/officeDocument/2006/relationships/hyperlink" Target="http://www.ilpatsearch.justice.gov.il/UI/MainPage.aspx?kind=2&amp;reqno=284395" TargetMode="External"/><Relationship Id="rId404" Type="http://schemas.openxmlformats.org/officeDocument/2006/relationships/hyperlink" Target="http://www.ilpatsearch.justice.gov.il/UI/MainPage.aspx?kind=2&amp;reqno=284413" TargetMode="External"/><Relationship Id="rId611" Type="http://schemas.openxmlformats.org/officeDocument/2006/relationships/hyperlink" Target="http://www.ilpatsearch.justice.gov.il/UI/MainPage.aspx?kind=2&amp;reqno=284666" TargetMode="External"/><Relationship Id="rId250" Type="http://schemas.openxmlformats.org/officeDocument/2006/relationships/hyperlink" Target="http://www.ilpatsearch.justice.gov.il/UI/MainPage.aspx?kind=2&amp;reqno=284202" TargetMode="External"/><Relationship Id="rId488" Type="http://schemas.openxmlformats.org/officeDocument/2006/relationships/hyperlink" Target="http://www.ilpatsearch.justice.gov.il/UI/MainPage.aspx?kind=2&amp;reqno=284514" TargetMode="External"/><Relationship Id="rId695" Type="http://schemas.openxmlformats.org/officeDocument/2006/relationships/hyperlink" Target="http://www.ilpatsearch.justice.gov.il/UI/MainPage.aspx?kind=2&amp;reqno=284764" TargetMode="External"/><Relationship Id="rId709" Type="http://schemas.openxmlformats.org/officeDocument/2006/relationships/hyperlink" Target="http://www.ilpatsearch.justice.gov.il/UI/MainPage.aspx?kind=2&amp;reqno=284780" TargetMode="External"/><Relationship Id="rId45" Type="http://schemas.openxmlformats.org/officeDocument/2006/relationships/hyperlink" Target="http://www.ilpatsearch.justice.gov.il/UI/MainPage.aspx?kind=2&amp;reqno=272787" TargetMode="External"/><Relationship Id="rId110" Type="http://schemas.openxmlformats.org/officeDocument/2006/relationships/hyperlink" Target="http://www.ilpatsearch.justice.gov.il/UI/MainPage.aspx?kind=2&amp;reqno=284044" TargetMode="External"/><Relationship Id="rId348" Type="http://schemas.openxmlformats.org/officeDocument/2006/relationships/hyperlink" Target="http://www.ilpatsearch.justice.gov.il/UI/MainPage.aspx?kind=2&amp;reqno=284332" TargetMode="External"/><Relationship Id="rId555" Type="http://schemas.openxmlformats.org/officeDocument/2006/relationships/hyperlink" Target="http://www.ilpatsearch.justice.gov.il/UI/MainPage.aspx?kind=2&amp;reqno=284602" TargetMode="External"/><Relationship Id="rId762" Type="http://schemas.openxmlformats.org/officeDocument/2006/relationships/hyperlink" Target="http://www.ilpatsearch.justice.gov.il/UI/MainPage.aspx?kind=2&amp;reqno=2848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t-jr-fs2\Parsil\YomanTemplate\Yoman.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1D86B-DAFA-4318-AE94-90DE5C9D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Yoman.dot</Template>
  <TotalTime>9</TotalTime>
  <Pages>406</Pages>
  <Words>91726</Words>
  <Characters>458635</Characters>
  <Application>Microsoft Office Word</Application>
  <DocSecurity>0</DocSecurity>
  <Lines>3821</Lines>
  <Paragraphs>1098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מס' יומן</vt:lpstr>
      <vt:lpstr>מס' יומן</vt:lpstr>
    </vt:vector>
  </TitlesOfParts>
  <Company>Elad System LTD.</Company>
  <LinksUpToDate>false</LinksUpToDate>
  <CharactersWithSpaces>549263</CharactersWithSpaces>
  <SharedDoc>false</SharedDoc>
  <HLinks>
    <vt:vector size="252" baseType="variant">
      <vt:variant>
        <vt:i4>2424858</vt:i4>
      </vt:variant>
      <vt:variant>
        <vt:i4>123</vt:i4>
      </vt:variant>
      <vt:variant>
        <vt:i4>0</vt:i4>
      </vt:variant>
      <vt:variant>
        <vt:i4>5</vt:i4>
      </vt:variant>
      <vt:variant>
        <vt:lpwstr/>
      </vt:variant>
      <vt:variant>
        <vt:lpwstr>tblNameIndexH_eng</vt:lpwstr>
      </vt:variant>
      <vt:variant>
        <vt:i4>3014679</vt:i4>
      </vt:variant>
      <vt:variant>
        <vt:i4>120</vt:i4>
      </vt:variant>
      <vt:variant>
        <vt:i4>0</vt:i4>
      </vt:variant>
      <vt:variant>
        <vt:i4>5</vt:i4>
      </vt:variant>
      <vt:variant>
        <vt:lpwstr/>
      </vt:variant>
      <vt:variant>
        <vt:lpwstr>tblNameIndexH_heb</vt:lpwstr>
      </vt:variant>
      <vt:variant>
        <vt:i4>4128816</vt:i4>
      </vt:variant>
      <vt:variant>
        <vt:i4>117</vt:i4>
      </vt:variant>
      <vt:variant>
        <vt:i4>0</vt:i4>
      </vt:variant>
      <vt:variant>
        <vt:i4>5</vt:i4>
      </vt:variant>
      <vt:variant>
        <vt:lpwstr/>
      </vt:variant>
      <vt:variant>
        <vt:lpwstr>sec_countrycodes_eng</vt:lpwstr>
      </vt:variant>
      <vt:variant>
        <vt:i4>3604539</vt:i4>
      </vt:variant>
      <vt:variant>
        <vt:i4>114</vt:i4>
      </vt:variant>
      <vt:variant>
        <vt:i4>0</vt:i4>
      </vt:variant>
      <vt:variant>
        <vt:i4>5</vt:i4>
      </vt:variant>
      <vt:variant>
        <vt:lpwstr/>
      </vt:variant>
      <vt:variant>
        <vt:lpwstr>sec_countrycodes_heb</vt:lpwstr>
      </vt:variant>
      <vt:variant>
        <vt:i4>8126544</vt:i4>
      </vt:variant>
      <vt:variant>
        <vt:i4>111</vt:i4>
      </vt:variant>
      <vt:variant>
        <vt:i4>0</vt:i4>
      </vt:variant>
      <vt:variant>
        <vt:i4>5</vt:i4>
      </vt:variant>
      <vt:variant>
        <vt:lpwstr/>
      </vt:variant>
      <vt:variant>
        <vt:lpwstr>tblCorrections_eng</vt:lpwstr>
      </vt:variant>
      <vt:variant>
        <vt:i4>7602267</vt:i4>
      </vt:variant>
      <vt:variant>
        <vt:i4>108</vt:i4>
      </vt:variant>
      <vt:variant>
        <vt:i4>0</vt:i4>
      </vt:variant>
      <vt:variant>
        <vt:i4>5</vt:i4>
      </vt:variant>
      <vt:variant>
        <vt:lpwstr/>
      </vt:variant>
      <vt:variant>
        <vt:lpwstr>tblCorrections_heb</vt:lpwstr>
      </vt:variant>
      <vt:variant>
        <vt:i4>6750284</vt:i4>
      </vt:variant>
      <vt:variant>
        <vt:i4>105</vt:i4>
      </vt:variant>
      <vt:variant>
        <vt:i4>0</vt:i4>
      </vt:variant>
      <vt:variant>
        <vt:i4>5</vt:i4>
      </vt:variant>
      <vt:variant>
        <vt:lpwstr/>
      </vt:variant>
      <vt:variant>
        <vt:lpwstr>tbl41_eng</vt:lpwstr>
      </vt:variant>
      <vt:variant>
        <vt:i4>7077953</vt:i4>
      </vt:variant>
      <vt:variant>
        <vt:i4>102</vt:i4>
      </vt:variant>
      <vt:variant>
        <vt:i4>0</vt:i4>
      </vt:variant>
      <vt:variant>
        <vt:i4>5</vt:i4>
      </vt:variant>
      <vt:variant>
        <vt:lpwstr/>
      </vt:variant>
      <vt:variant>
        <vt:lpwstr>tbl41_heb</vt:lpwstr>
      </vt:variant>
      <vt:variant>
        <vt:i4>6750285</vt:i4>
      </vt:variant>
      <vt:variant>
        <vt:i4>99</vt:i4>
      </vt:variant>
      <vt:variant>
        <vt:i4>0</vt:i4>
      </vt:variant>
      <vt:variant>
        <vt:i4>5</vt:i4>
      </vt:variant>
      <vt:variant>
        <vt:lpwstr/>
      </vt:variant>
      <vt:variant>
        <vt:lpwstr>tbl40_eng</vt:lpwstr>
      </vt:variant>
      <vt:variant>
        <vt:i4>7077952</vt:i4>
      </vt:variant>
      <vt:variant>
        <vt:i4>96</vt:i4>
      </vt:variant>
      <vt:variant>
        <vt:i4>0</vt:i4>
      </vt:variant>
      <vt:variant>
        <vt:i4>5</vt:i4>
      </vt:variant>
      <vt:variant>
        <vt:lpwstr/>
      </vt:variant>
      <vt:variant>
        <vt:lpwstr>tbl40_heb</vt:lpwstr>
      </vt:variant>
      <vt:variant>
        <vt:i4>6291524</vt:i4>
      </vt:variant>
      <vt:variant>
        <vt:i4>93</vt:i4>
      </vt:variant>
      <vt:variant>
        <vt:i4>0</vt:i4>
      </vt:variant>
      <vt:variant>
        <vt:i4>5</vt:i4>
      </vt:variant>
      <vt:variant>
        <vt:lpwstr/>
      </vt:variant>
      <vt:variant>
        <vt:lpwstr>tbl39_eng</vt:lpwstr>
      </vt:variant>
      <vt:variant>
        <vt:i4>7012425</vt:i4>
      </vt:variant>
      <vt:variant>
        <vt:i4>90</vt:i4>
      </vt:variant>
      <vt:variant>
        <vt:i4>0</vt:i4>
      </vt:variant>
      <vt:variant>
        <vt:i4>5</vt:i4>
      </vt:variant>
      <vt:variant>
        <vt:lpwstr/>
      </vt:variant>
      <vt:variant>
        <vt:lpwstr>tbl39_heb</vt:lpwstr>
      </vt:variant>
      <vt:variant>
        <vt:i4>6291525</vt:i4>
      </vt:variant>
      <vt:variant>
        <vt:i4>87</vt:i4>
      </vt:variant>
      <vt:variant>
        <vt:i4>0</vt:i4>
      </vt:variant>
      <vt:variant>
        <vt:i4>5</vt:i4>
      </vt:variant>
      <vt:variant>
        <vt:lpwstr/>
      </vt:variant>
      <vt:variant>
        <vt:lpwstr>tbl38_eng</vt:lpwstr>
      </vt:variant>
      <vt:variant>
        <vt:i4>7012424</vt:i4>
      </vt:variant>
      <vt:variant>
        <vt:i4>84</vt:i4>
      </vt:variant>
      <vt:variant>
        <vt:i4>0</vt:i4>
      </vt:variant>
      <vt:variant>
        <vt:i4>5</vt:i4>
      </vt:variant>
      <vt:variant>
        <vt:lpwstr/>
      </vt:variant>
      <vt:variant>
        <vt:lpwstr>tbl38_heb</vt:lpwstr>
      </vt:variant>
      <vt:variant>
        <vt:i4>6291530</vt:i4>
      </vt:variant>
      <vt:variant>
        <vt:i4>81</vt:i4>
      </vt:variant>
      <vt:variant>
        <vt:i4>0</vt:i4>
      </vt:variant>
      <vt:variant>
        <vt:i4>5</vt:i4>
      </vt:variant>
      <vt:variant>
        <vt:lpwstr/>
      </vt:variant>
      <vt:variant>
        <vt:lpwstr>tbl37_eng</vt:lpwstr>
      </vt:variant>
      <vt:variant>
        <vt:i4>7012423</vt:i4>
      </vt:variant>
      <vt:variant>
        <vt:i4>78</vt:i4>
      </vt:variant>
      <vt:variant>
        <vt:i4>0</vt:i4>
      </vt:variant>
      <vt:variant>
        <vt:i4>5</vt:i4>
      </vt:variant>
      <vt:variant>
        <vt:lpwstr/>
      </vt:variant>
      <vt:variant>
        <vt:lpwstr>tbl37_heb</vt:lpwstr>
      </vt:variant>
      <vt:variant>
        <vt:i4>6291531</vt:i4>
      </vt:variant>
      <vt:variant>
        <vt:i4>75</vt:i4>
      </vt:variant>
      <vt:variant>
        <vt:i4>0</vt:i4>
      </vt:variant>
      <vt:variant>
        <vt:i4>5</vt:i4>
      </vt:variant>
      <vt:variant>
        <vt:lpwstr/>
      </vt:variant>
      <vt:variant>
        <vt:lpwstr>tbl36_eng</vt:lpwstr>
      </vt:variant>
      <vt:variant>
        <vt:i4>7012422</vt:i4>
      </vt:variant>
      <vt:variant>
        <vt:i4>72</vt:i4>
      </vt:variant>
      <vt:variant>
        <vt:i4>0</vt:i4>
      </vt:variant>
      <vt:variant>
        <vt:i4>5</vt:i4>
      </vt:variant>
      <vt:variant>
        <vt:lpwstr/>
      </vt:variant>
      <vt:variant>
        <vt:lpwstr>tbl36_heb</vt:lpwstr>
      </vt:variant>
      <vt:variant>
        <vt:i4>6291528</vt:i4>
      </vt:variant>
      <vt:variant>
        <vt:i4>69</vt:i4>
      </vt:variant>
      <vt:variant>
        <vt:i4>0</vt:i4>
      </vt:variant>
      <vt:variant>
        <vt:i4>5</vt:i4>
      </vt:variant>
      <vt:variant>
        <vt:lpwstr/>
      </vt:variant>
      <vt:variant>
        <vt:lpwstr>tbl35_eng</vt:lpwstr>
      </vt:variant>
      <vt:variant>
        <vt:i4>7012421</vt:i4>
      </vt:variant>
      <vt:variant>
        <vt:i4>66</vt:i4>
      </vt:variant>
      <vt:variant>
        <vt:i4>0</vt:i4>
      </vt:variant>
      <vt:variant>
        <vt:i4>5</vt:i4>
      </vt:variant>
      <vt:variant>
        <vt:lpwstr/>
      </vt:variant>
      <vt:variant>
        <vt:lpwstr>tbl35_heb</vt:lpwstr>
      </vt:variant>
      <vt:variant>
        <vt:i4>6291529</vt:i4>
      </vt:variant>
      <vt:variant>
        <vt:i4>63</vt:i4>
      </vt:variant>
      <vt:variant>
        <vt:i4>0</vt:i4>
      </vt:variant>
      <vt:variant>
        <vt:i4>5</vt:i4>
      </vt:variant>
      <vt:variant>
        <vt:lpwstr/>
      </vt:variant>
      <vt:variant>
        <vt:lpwstr>tbl34_eng</vt:lpwstr>
      </vt:variant>
      <vt:variant>
        <vt:i4>7012420</vt:i4>
      </vt:variant>
      <vt:variant>
        <vt:i4>60</vt:i4>
      </vt:variant>
      <vt:variant>
        <vt:i4>0</vt:i4>
      </vt:variant>
      <vt:variant>
        <vt:i4>5</vt:i4>
      </vt:variant>
      <vt:variant>
        <vt:lpwstr/>
      </vt:variant>
      <vt:variant>
        <vt:lpwstr>tbl34_heb</vt:lpwstr>
      </vt:variant>
      <vt:variant>
        <vt:i4>6291534</vt:i4>
      </vt:variant>
      <vt:variant>
        <vt:i4>57</vt:i4>
      </vt:variant>
      <vt:variant>
        <vt:i4>0</vt:i4>
      </vt:variant>
      <vt:variant>
        <vt:i4>5</vt:i4>
      </vt:variant>
      <vt:variant>
        <vt:lpwstr/>
      </vt:variant>
      <vt:variant>
        <vt:lpwstr>tbl33_eng</vt:lpwstr>
      </vt:variant>
      <vt:variant>
        <vt:i4>7012419</vt:i4>
      </vt:variant>
      <vt:variant>
        <vt:i4>54</vt:i4>
      </vt:variant>
      <vt:variant>
        <vt:i4>0</vt:i4>
      </vt:variant>
      <vt:variant>
        <vt:i4>5</vt:i4>
      </vt:variant>
      <vt:variant>
        <vt:lpwstr/>
      </vt:variant>
      <vt:variant>
        <vt:lpwstr>tbl33_heb</vt:lpwstr>
      </vt:variant>
      <vt:variant>
        <vt:i4>6291535</vt:i4>
      </vt:variant>
      <vt:variant>
        <vt:i4>51</vt:i4>
      </vt:variant>
      <vt:variant>
        <vt:i4>0</vt:i4>
      </vt:variant>
      <vt:variant>
        <vt:i4>5</vt:i4>
      </vt:variant>
      <vt:variant>
        <vt:lpwstr/>
      </vt:variant>
      <vt:variant>
        <vt:lpwstr>tbl32_eng</vt:lpwstr>
      </vt:variant>
      <vt:variant>
        <vt:i4>7012418</vt:i4>
      </vt:variant>
      <vt:variant>
        <vt:i4>48</vt:i4>
      </vt:variant>
      <vt:variant>
        <vt:i4>0</vt:i4>
      </vt:variant>
      <vt:variant>
        <vt:i4>5</vt:i4>
      </vt:variant>
      <vt:variant>
        <vt:lpwstr/>
      </vt:variant>
      <vt:variant>
        <vt:lpwstr>tbl32_heb</vt:lpwstr>
      </vt:variant>
      <vt:variant>
        <vt:i4>6291545</vt:i4>
      </vt:variant>
      <vt:variant>
        <vt:i4>45</vt:i4>
      </vt:variant>
      <vt:variant>
        <vt:i4>0</vt:i4>
      </vt:variant>
      <vt:variant>
        <vt:i4>5</vt:i4>
      </vt:variant>
      <vt:variant>
        <vt:lpwstr/>
      </vt:variant>
      <vt:variant>
        <vt:lpwstr>tblChangeSpecs_eng</vt:lpwstr>
      </vt:variant>
      <vt:variant>
        <vt:i4>6815826</vt:i4>
      </vt:variant>
      <vt:variant>
        <vt:i4>42</vt:i4>
      </vt:variant>
      <vt:variant>
        <vt:i4>0</vt:i4>
      </vt:variant>
      <vt:variant>
        <vt:i4>5</vt:i4>
      </vt:variant>
      <vt:variant>
        <vt:lpwstr/>
      </vt:variant>
      <vt:variant>
        <vt:lpwstr>tblChangeSpecs_heb</vt:lpwstr>
      </vt:variant>
      <vt:variant>
        <vt:i4>6226046</vt:i4>
      </vt:variant>
      <vt:variant>
        <vt:i4>39</vt:i4>
      </vt:variant>
      <vt:variant>
        <vt:i4>0</vt:i4>
      </vt:variant>
      <vt:variant>
        <vt:i4>5</vt:i4>
      </vt:variant>
      <vt:variant>
        <vt:lpwstr/>
      </vt:variant>
      <vt:variant>
        <vt:lpwstr>tblRenewed20_eng</vt:lpwstr>
      </vt:variant>
      <vt:variant>
        <vt:i4>5701749</vt:i4>
      </vt:variant>
      <vt:variant>
        <vt:i4>36</vt:i4>
      </vt:variant>
      <vt:variant>
        <vt:i4>0</vt:i4>
      </vt:variant>
      <vt:variant>
        <vt:i4>5</vt:i4>
      </vt:variant>
      <vt:variant>
        <vt:lpwstr/>
      </vt:variant>
      <vt:variant>
        <vt:lpwstr>tblRenewed20_heb</vt:lpwstr>
      </vt:variant>
      <vt:variant>
        <vt:i4>5570676</vt:i4>
      </vt:variant>
      <vt:variant>
        <vt:i4>33</vt:i4>
      </vt:variant>
      <vt:variant>
        <vt:i4>0</vt:i4>
      </vt:variant>
      <vt:variant>
        <vt:i4>5</vt:i4>
      </vt:variant>
      <vt:variant>
        <vt:lpwstr/>
      </vt:variant>
      <vt:variant>
        <vt:lpwstr>tblNoPayRenewal_eng</vt:lpwstr>
      </vt:variant>
      <vt:variant>
        <vt:i4>6160505</vt:i4>
      </vt:variant>
      <vt:variant>
        <vt:i4>30</vt:i4>
      </vt:variant>
      <vt:variant>
        <vt:i4>0</vt:i4>
      </vt:variant>
      <vt:variant>
        <vt:i4>5</vt:i4>
      </vt:variant>
      <vt:variant>
        <vt:lpwstr/>
      </vt:variant>
      <vt:variant>
        <vt:lpwstr>tblNoPayRenewal_heb</vt:lpwstr>
      </vt:variant>
      <vt:variant>
        <vt:i4>3670041</vt:i4>
      </vt:variant>
      <vt:variant>
        <vt:i4>27</vt:i4>
      </vt:variant>
      <vt:variant>
        <vt:i4>0</vt:i4>
      </vt:variant>
      <vt:variant>
        <vt:i4>5</vt:i4>
      </vt:variant>
      <vt:variant>
        <vt:lpwstr/>
      </vt:variant>
      <vt:variant>
        <vt:lpwstr>tblRenewd_eng</vt:lpwstr>
      </vt:variant>
      <vt:variant>
        <vt:i4>3342356</vt:i4>
      </vt:variant>
      <vt:variant>
        <vt:i4>24</vt:i4>
      </vt:variant>
      <vt:variant>
        <vt:i4>0</vt:i4>
      </vt:variant>
      <vt:variant>
        <vt:i4>5</vt:i4>
      </vt:variant>
      <vt:variant>
        <vt:lpwstr/>
      </vt:variant>
      <vt:variant>
        <vt:lpwstr>tblRenewd_heb</vt:lpwstr>
      </vt:variant>
      <vt:variant>
        <vt:i4>7733328</vt:i4>
      </vt:variant>
      <vt:variant>
        <vt:i4>21</vt:i4>
      </vt:variant>
      <vt:variant>
        <vt:i4>0</vt:i4>
      </vt:variant>
      <vt:variant>
        <vt:i4>5</vt:i4>
      </vt:variant>
      <vt:variant>
        <vt:lpwstr/>
      </vt:variant>
      <vt:variant>
        <vt:lpwstr>tblGranted_eng</vt:lpwstr>
      </vt:variant>
      <vt:variant>
        <vt:i4>8257627</vt:i4>
      </vt:variant>
      <vt:variant>
        <vt:i4>18</vt:i4>
      </vt:variant>
      <vt:variant>
        <vt:i4>0</vt:i4>
      </vt:variant>
      <vt:variant>
        <vt:i4>5</vt:i4>
      </vt:variant>
      <vt:variant>
        <vt:lpwstr/>
      </vt:variant>
      <vt:variant>
        <vt:lpwstr>tblGranted_heb</vt:lpwstr>
      </vt:variant>
      <vt:variant>
        <vt:i4>2949139</vt:i4>
      </vt:variant>
      <vt:variant>
        <vt:i4>15</vt:i4>
      </vt:variant>
      <vt:variant>
        <vt:i4>0</vt:i4>
      </vt:variant>
      <vt:variant>
        <vt:i4>5</vt:i4>
      </vt:variant>
      <vt:variant>
        <vt:lpwstr/>
      </vt:variant>
      <vt:variant>
        <vt:lpwstr>tblSecond_eng</vt:lpwstr>
      </vt:variant>
      <vt:variant>
        <vt:i4>2490398</vt:i4>
      </vt:variant>
      <vt:variant>
        <vt:i4>12</vt:i4>
      </vt:variant>
      <vt:variant>
        <vt:i4>0</vt:i4>
      </vt:variant>
      <vt:variant>
        <vt:i4>5</vt:i4>
      </vt:variant>
      <vt:variant>
        <vt:lpwstr/>
      </vt:variant>
      <vt:variant>
        <vt:lpwstr>tblSecond_heb</vt:lpwstr>
      </vt:variant>
      <vt:variant>
        <vt:i4>6291532</vt:i4>
      </vt:variant>
      <vt:variant>
        <vt:i4>9</vt:i4>
      </vt:variant>
      <vt:variant>
        <vt:i4>0</vt:i4>
      </vt:variant>
      <vt:variant>
        <vt:i4>5</vt:i4>
      </vt:variant>
      <vt:variant>
        <vt:lpwstr/>
      </vt:variant>
      <vt:variant>
        <vt:lpwstr>tbl31_eng</vt:lpwstr>
      </vt:variant>
      <vt:variant>
        <vt:i4>7012417</vt:i4>
      </vt:variant>
      <vt:variant>
        <vt:i4>6</vt:i4>
      </vt:variant>
      <vt:variant>
        <vt:i4>0</vt:i4>
      </vt:variant>
      <vt:variant>
        <vt:i4>5</vt:i4>
      </vt:variant>
      <vt:variant>
        <vt:lpwstr/>
      </vt:variant>
      <vt:variant>
        <vt:lpwstr>tbl31_heb</vt:lpwstr>
      </vt:variant>
      <vt:variant>
        <vt:i4>51</vt:i4>
      </vt:variant>
      <vt:variant>
        <vt:i4>3</vt:i4>
      </vt:variant>
      <vt:variant>
        <vt:i4>0</vt:i4>
      </vt:variant>
      <vt:variant>
        <vt:i4>5</vt:i4>
      </vt:variant>
      <vt:variant>
        <vt:lpwstr/>
      </vt:variant>
      <vt:variant>
        <vt:lpwstr>tblFirst_eng</vt:lpwstr>
      </vt:variant>
      <vt:variant>
        <vt:i4>524344</vt:i4>
      </vt:variant>
      <vt:variant>
        <vt:i4>0</vt:i4>
      </vt:variant>
      <vt:variant>
        <vt:i4>0</vt:i4>
      </vt:variant>
      <vt:variant>
        <vt:i4>5</vt:i4>
      </vt:variant>
      <vt:variant>
        <vt:lpwstr/>
      </vt:variant>
      <vt:variant>
        <vt:lpwstr>tblFirst_heb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 יומן</dc:title>
  <dc:subject/>
  <dc:creator>ParsilPilot</dc:creator>
  <cp:keywords/>
  <cp:lastModifiedBy>Ora Sason</cp:lastModifiedBy>
  <cp:revision>4</cp:revision>
  <cp:lastPrinted>2021-08-29T11:33:00Z</cp:lastPrinted>
  <dcterms:created xsi:type="dcterms:W3CDTF">2021-08-29T07:53:00Z</dcterms:created>
  <dcterms:modified xsi:type="dcterms:W3CDTF">2021-08-29T11:34:00Z</dcterms:modified>
</cp:coreProperties>
</file>