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A6E" w:rsidRDefault="00FD645B" w:rsidP="00FD645B">
      <w:pPr>
        <w:jc w:val="center"/>
        <w:rPr>
          <w:b/>
          <w:bCs/>
          <w:sz w:val="28"/>
          <w:szCs w:val="28"/>
          <w:rtl/>
        </w:rPr>
      </w:pPr>
      <w:r w:rsidRPr="00FD645B">
        <w:rPr>
          <w:rFonts w:cs="Arial"/>
          <w:b/>
          <w:bCs/>
          <w:sz w:val="28"/>
          <w:szCs w:val="28"/>
          <w:rtl/>
        </w:rPr>
        <w:t>הדרכת נהיגה על ידי הורה</w:t>
      </w:r>
    </w:p>
    <w:p w:rsidR="00FD645B" w:rsidRDefault="00FD645B" w:rsidP="00FD645B">
      <w:pPr>
        <w:jc w:val="center"/>
        <w:rPr>
          <w:b/>
          <w:bCs/>
          <w:sz w:val="28"/>
          <w:szCs w:val="28"/>
          <w:rtl/>
        </w:rPr>
      </w:pPr>
    </w:p>
    <w:p w:rsidR="00FD645B" w:rsidRDefault="00FD645B" w:rsidP="00FD645B">
      <w:pPr>
        <w:jc w:val="center"/>
        <w:rPr>
          <w:b/>
          <w:bCs/>
          <w:sz w:val="28"/>
          <w:szCs w:val="28"/>
          <w:rtl/>
        </w:rPr>
      </w:pPr>
    </w:p>
    <w:p w:rsidR="00FD645B" w:rsidRPr="00FD645B" w:rsidRDefault="00FD645B" w:rsidP="00FD645B">
      <w:pPr>
        <w:ind w:left="360"/>
        <w:rPr>
          <w:rFonts w:ascii="Arial" w:eastAsia="Times New Roman" w:hAnsi="Arial" w:cs="Arial"/>
          <w:sz w:val="28"/>
          <w:szCs w:val="28"/>
        </w:rPr>
      </w:pPr>
      <w:bookmarkStart w:id="0" w:name="_GoBack"/>
      <w:bookmarkEnd w:id="0"/>
      <w:r w:rsidRPr="00FD645B">
        <w:rPr>
          <w:rFonts w:ascii="Arial" w:eastAsia="Times New Roman" w:hAnsi="Arial" w:cs="Arial"/>
          <w:sz w:val="28"/>
          <w:szCs w:val="28"/>
          <w:rtl/>
        </w:rPr>
        <w:t>שיטה זו אפשרית בכפוף להמצאת ביטוח להדרכה בנהיגה ברכב בן 10 שנים, ודוושות כפולות ועמידה בתנאי 15 ב, היעדר רישום פלילי.</w:t>
      </w:r>
    </w:p>
    <w:p w:rsidR="00FD645B" w:rsidRPr="00FD645B" w:rsidRDefault="00FD645B" w:rsidP="00FD645B">
      <w:pPr>
        <w:ind w:left="360"/>
        <w:rPr>
          <w:rFonts w:ascii="Arial" w:eastAsia="Times New Roman" w:hAnsi="Arial" w:cs="Arial"/>
          <w:sz w:val="28"/>
          <w:szCs w:val="28"/>
          <w:rtl/>
        </w:rPr>
      </w:pPr>
      <w:r w:rsidRPr="00FD645B">
        <w:rPr>
          <w:rFonts w:ascii="Arial" w:eastAsia="Times New Roman" w:hAnsi="Arial" w:cs="Arial"/>
          <w:sz w:val="28"/>
          <w:szCs w:val="28"/>
          <w:rtl/>
        </w:rPr>
        <w:t>יש לדאוג לביטוח מתאים , לא ביטוח להוראת נהיגה אלא להדרכה בנהיגה.</w:t>
      </w:r>
    </w:p>
    <w:p w:rsidR="00FD645B" w:rsidRPr="00FD645B" w:rsidRDefault="00FD645B" w:rsidP="00FD645B">
      <w:pPr>
        <w:jc w:val="center"/>
        <w:rPr>
          <w:rFonts w:hint="cs"/>
          <w:b/>
          <w:bCs/>
          <w:sz w:val="28"/>
          <w:szCs w:val="28"/>
        </w:rPr>
      </w:pPr>
    </w:p>
    <w:sectPr w:rsidR="00FD645B" w:rsidRPr="00FD645B" w:rsidSect="0025329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28191C"/>
    <w:multiLevelType w:val="hybridMultilevel"/>
    <w:tmpl w:val="03448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5B"/>
    <w:rsid w:val="0025329F"/>
    <w:rsid w:val="002855EC"/>
    <w:rsid w:val="00FD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3A0D0"/>
  <w15:chartTrackingRefBased/>
  <w15:docId w15:val="{D964A5EE-9654-4293-9527-60C9FE29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45B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3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בנינסון</dc:creator>
  <cp:keywords/>
  <dc:description/>
  <cp:lastModifiedBy>טליה בנינסון</cp:lastModifiedBy>
  <cp:revision>1</cp:revision>
  <dcterms:created xsi:type="dcterms:W3CDTF">2022-09-19T09:14:00Z</dcterms:created>
  <dcterms:modified xsi:type="dcterms:W3CDTF">2022-09-19T09:15:00Z</dcterms:modified>
</cp:coreProperties>
</file>