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D69" w:rsidRPr="00E90D69" w:rsidRDefault="00E90D69" w:rsidP="00E90D69">
      <w:pPr>
        <w:jc w:val="center"/>
        <w:rPr>
          <w:b/>
          <w:bCs/>
          <w:noProof/>
          <w:sz w:val="28"/>
          <w:szCs w:val="28"/>
          <w:rtl/>
        </w:rPr>
      </w:pPr>
      <w:r w:rsidRPr="00E90D69">
        <w:rPr>
          <w:rFonts w:hint="cs"/>
          <w:b/>
          <w:bCs/>
          <w:noProof/>
          <w:sz w:val="28"/>
          <w:szCs w:val="28"/>
          <w:rtl/>
        </w:rPr>
        <w:t>בקשת חופש מידע שמספרה 3056-23-0012</w:t>
      </w:r>
    </w:p>
    <w:p w:rsidR="00E90D69" w:rsidRDefault="00E90D69" w:rsidP="00E90D69">
      <w:pPr>
        <w:jc w:val="center"/>
        <w:rPr>
          <w:b/>
          <w:bCs/>
          <w:noProof/>
          <w:sz w:val="28"/>
          <w:szCs w:val="28"/>
          <w:rtl/>
        </w:rPr>
      </w:pPr>
      <w:r w:rsidRPr="00E90D69">
        <w:rPr>
          <w:rFonts w:hint="cs"/>
          <w:b/>
          <w:bCs/>
          <w:noProof/>
          <w:sz w:val="28"/>
          <w:szCs w:val="28"/>
          <w:rtl/>
        </w:rPr>
        <w:t>בנושא מחצבת תמר שמספרה 4/107/03/10</w:t>
      </w:r>
    </w:p>
    <w:p w:rsidR="00E90D69" w:rsidRDefault="00E90D69">
      <w:pPr>
        <w:rPr>
          <w:b/>
          <w:bCs/>
          <w:noProof/>
          <w:sz w:val="28"/>
          <w:szCs w:val="28"/>
          <w:rtl/>
        </w:rPr>
      </w:pPr>
    </w:p>
    <w:p w:rsidR="00E90D69" w:rsidRDefault="00E90D69">
      <w:pPr>
        <w:rPr>
          <w:b/>
          <w:bCs/>
          <w:noProof/>
          <w:sz w:val="28"/>
          <w:szCs w:val="28"/>
          <w:rtl/>
        </w:rPr>
      </w:pPr>
    </w:p>
    <w:p w:rsidR="00E90D69" w:rsidRPr="00E90D69" w:rsidRDefault="00E90D69">
      <w:pPr>
        <w:rPr>
          <w:b/>
          <w:bCs/>
          <w:noProof/>
          <w:sz w:val="28"/>
          <w:szCs w:val="28"/>
          <w:rtl/>
        </w:rPr>
      </w:pPr>
      <w:r>
        <w:rPr>
          <w:noProof/>
        </w:rPr>
        <w:drawing>
          <wp:inline distT="0" distB="0" distL="0" distR="0" wp14:anchorId="014FB902" wp14:editId="386E17D7">
            <wp:extent cx="5274310" cy="278955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0D69" w:rsidRPr="00E90D69" w:rsidSect="00E90D69"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69"/>
    <w:rsid w:val="001B6ED6"/>
    <w:rsid w:val="00E9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33470"/>
  <w15:chartTrackingRefBased/>
  <w15:docId w15:val="{C1E0C026-12CF-40C3-8BEC-DC1253A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2023-05-11T05:36:00Z</dcterms:created>
  <dcterms:modified xsi:type="dcterms:W3CDTF">2023-05-11T05:45:00Z</dcterms:modified>
</cp:coreProperties>
</file>