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54EF5270" w:rsidR="005A4A94" w:rsidRPr="001B1375" w:rsidRDefault="005A4A94" w:rsidP="008263D9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93DF3">
        <w:rPr>
          <w:rFonts w:ascii="David" w:hAnsi="David" w:cs="David"/>
          <w:noProof/>
          <w:sz w:val="24"/>
          <w:szCs w:val="24"/>
          <w:rtl/>
        </w:rPr>
        <w:t>‏יום חמישי כ' אייר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52A37492" w:rsidR="005A4A94" w:rsidRPr="001B1375" w:rsidRDefault="005A4A94" w:rsidP="008263D9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93DF3">
        <w:rPr>
          <w:rFonts w:ascii="David" w:hAnsi="David" w:cs="David"/>
          <w:noProof/>
          <w:sz w:val="24"/>
          <w:szCs w:val="24"/>
          <w:rtl/>
        </w:rPr>
        <w:t>‏11/05/2023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38E16348" w:rsidR="005A4A94" w:rsidRPr="001B1375" w:rsidRDefault="005A4A94" w:rsidP="008263D9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A5639E">
        <w:rPr>
          <w:rFonts w:ascii="David" w:hAnsi="David" w:cs="David" w:hint="cs"/>
          <w:sz w:val="24"/>
          <w:szCs w:val="24"/>
          <w:rtl/>
        </w:rPr>
        <w:t>3056-23-0012</w:t>
      </w:r>
    </w:p>
    <w:p w14:paraId="798D7F13" w14:textId="77777777" w:rsidR="005D2F0F" w:rsidRPr="003B7504" w:rsidRDefault="005D2F0F" w:rsidP="00A5639E">
      <w:pPr>
        <w:bidi/>
        <w:spacing w:after="0" w:line="360" w:lineRule="auto"/>
        <w:ind w:left="-142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3B7504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4A9F6B01" w:rsidR="005D2F0F" w:rsidRDefault="00574C80" w:rsidP="00A5639E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11C368A1" w:rsidR="00690D25" w:rsidRDefault="00690D25" w:rsidP="00A5639E">
      <w:pPr>
        <w:bidi/>
        <w:spacing w:after="0" w:line="360" w:lineRule="auto"/>
        <w:ind w:left="-142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576E3A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3056-23-001</w:t>
      </w:r>
      <w:r w:rsidR="00A5639E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A5639E">
        <w:rPr>
          <w:rFonts w:ascii="David" w:hAnsi="David" w:cs="David" w:hint="cs"/>
          <w:b/>
          <w:bCs/>
          <w:sz w:val="24"/>
          <w:szCs w:val="24"/>
          <w:u w:val="single"/>
          <w:rtl/>
        </w:rPr>
        <w:t>מסמכים בתוכנית מחצבות תמר (4/107/03/10)</w:t>
      </w:r>
      <w:r w:rsidR="00917BFD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  <w:r w:rsidR="00A5639E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930288E" w14:textId="25710EE4" w:rsidR="00690D25" w:rsidRDefault="004A18ED" w:rsidP="00EE556F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A5639E">
        <w:rPr>
          <w:rFonts w:ascii="David" w:hAnsi="David" w:cs="David" w:hint="cs"/>
          <w:sz w:val="24"/>
          <w:szCs w:val="24"/>
          <w:rtl/>
        </w:rPr>
        <w:t>17.4.23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לקבלת מידע </w:t>
      </w:r>
      <w:r w:rsidR="00984E74">
        <w:rPr>
          <w:rFonts w:ascii="David" w:hAnsi="David" w:cs="David" w:hint="cs"/>
          <w:sz w:val="24"/>
          <w:szCs w:val="24"/>
          <w:rtl/>
        </w:rPr>
        <w:t xml:space="preserve">אודות </w:t>
      </w:r>
      <w:r w:rsidR="00A5639E">
        <w:rPr>
          <w:rFonts w:ascii="David" w:hAnsi="David" w:cs="David" w:hint="cs"/>
          <w:sz w:val="24"/>
          <w:szCs w:val="24"/>
          <w:rtl/>
        </w:rPr>
        <w:t xml:space="preserve">מסמכים שונים בתוכנית מחצבות תמר שמספרה </w:t>
      </w:r>
      <w:r w:rsidR="00EE556F">
        <w:rPr>
          <w:rFonts w:ascii="David" w:hAnsi="David" w:cs="David" w:hint="cs"/>
          <w:sz w:val="24"/>
          <w:szCs w:val="24"/>
          <w:rtl/>
        </w:rPr>
        <w:t>4/107/03/10</w:t>
      </w:r>
      <w:r w:rsidR="00A5639E">
        <w:rPr>
          <w:rFonts w:ascii="David" w:hAnsi="David" w:cs="David" w:hint="cs"/>
          <w:sz w:val="24"/>
          <w:szCs w:val="24"/>
          <w:rtl/>
        </w:rPr>
        <w:t xml:space="preserve"> </w:t>
      </w:r>
      <w:r w:rsidR="00984E74">
        <w:rPr>
          <w:rFonts w:ascii="David" w:hAnsi="David" w:cs="David" w:hint="cs"/>
          <w:sz w:val="24"/>
          <w:szCs w:val="24"/>
          <w:rtl/>
        </w:rPr>
        <w:t xml:space="preserve"> </w:t>
      </w:r>
      <w:r w:rsidR="00D755E8">
        <w:rPr>
          <w:rFonts w:ascii="David" w:hAnsi="David" w:cs="David" w:hint="cs"/>
          <w:sz w:val="24"/>
          <w:szCs w:val="24"/>
          <w:rtl/>
        </w:rPr>
        <w:t xml:space="preserve"> התקבלה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48A59DC9" w14:textId="14A2F247" w:rsidR="00984E74" w:rsidRPr="00571D82" w:rsidRDefault="00984E74" w:rsidP="00EE556F">
      <w:pPr>
        <w:bidi/>
        <w:spacing w:after="0" w:line="360" w:lineRule="auto"/>
        <w:ind w:left="-142"/>
        <w:jc w:val="both"/>
        <w:rPr>
          <w:rFonts w:ascii="David" w:hAnsi="David" w:cs="David"/>
          <w:sz w:val="16"/>
          <w:szCs w:val="16"/>
          <w:rtl/>
        </w:rPr>
      </w:pPr>
    </w:p>
    <w:p w14:paraId="408809D4" w14:textId="03707F9F" w:rsidR="002644B0" w:rsidRDefault="00A5639E" w:rsidP="009F4DEB">
      <w:pPr>
        <w:pStyle w:val="a8"/>
        <w:numPr>
          <w:ilvl w:val="0"/>
          <w:numId w:val="18"/>
        </w:numPr>
        <w:tabs>
          <w:tab w:val="left" w:pos="283"/>
        </w:tabs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בנוגע לבקשותיך </w:t>
      </w:r>
      <w:r w:rsidR="00EE556F">
        <w:rPr>
          <w:rFonts w:ascii="David" w:hAnsi="David" w:cs="David" w:hint="cs"/>
          <w:sz w:val="24"/>
          <w:szCs w:val="24"/>
          <w:rtl/>
        </w:rPr>
        <w:t xml:space="preserve">הכלולות </w:t>
      </w:r>
      <w:r w:rsidRPr="00EE556F">
        <w:rPr>
          <w:rFonts w:ascii="David" w:hAnsi="David" w:cs="David" w:hint="cs"/>
          <w:b/>
          <w:bCs/>
          <w:sz w:val="24"/>
          <w:szCs w:val="24"/>
          <w:rtl/>
        </w:rPr>
        <w:t>בסעיפים 1 ו-2</w:t>
      </w:r>
      <w:r w:rsidR="00EE556F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לקבלת מסמכים שונים וביניהם נספח תנועה של הת</w:t>
      </w:r>
      <w:r w:rsidR="004C6E8B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>כנית, מסמכים, פרוטוקולים וסיכומי ישיבות, נבקש לעדכן כי באפשרותכם לעי</w:t>
      </w:r>
      <w:r w:rsidR="00EE556F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ן במסמכים אלו בארכיב לשכת התכנון המחוזית דרום בבאר שבע.</w:t>
      </w:r>
      <w:r w:rsidR="008263D9">
        <w:rPr>
          <w:rFonts w:ascii="David" w:hAnsi="David" w:cs="David" w:hint="cs"/>
          <w:sz w:val="24"/>
          <w:szCs w:val="24"/>
          <w:rtl/>
        </w:rPr>
        <w:t xml:space="preserve"> </w:t>
      </w:r>
      <w:r w:rsidR="008263D9" w:rsidRPr="00393DF3">
        <w:rPr>
          <w:rFonts w:ascii="David" w:hAnsi="David" w:cs="David" w:hint="cs"/>
          <w:sz w:val="24"/>
          <w:szCs w:val="24"/>
          <w:rtl/>
        </w:rPr>
        <w:t xml:space="preserve">נא ראה בכך מענה בהתאם לסעיף 8(4) לחוק חופש המידע, </w:t>
      </w:r>
      <w:proofErr w:type="spellStart"/>
      <w:r w:rsidR="008263D9" w:rsidRPr="00393DF3"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 w:rsidR="008263D9" w:rsidRPr="00393DF3">
        <w:rPr>
          <w:rFonts w:ascii="David" w:hAnsi="David" w:cs="David" w:hint="cs"/>
          <w:sz w:val="24"/>
          <w:szCs w:val="24"/>
          <w:rtl/>
        </w:rPr>
        <w:t xml:space="preserve"> </w:t>
      </w:r>
      <w:r w:rsidR="008263D9" w:rsidRPr="00393DF3">
        <w:rPr>
          <w:rFonts w:ascii="David" w:hAnsi="David" w:cs="David"/>
          <w:sz w:val="24"/>
          <w:szCs w:val="24"/>
          <w:rtl/>
        </w:rPr>
        <w:t>–</w:t>
      </w:r>
      <w:r w:rsidR="008263D9" w:rsidRPr="00393DF3">
        <w:rPr>
          <w:rFonts w:ascii="David" w:hAnsi="David" w:cs="David" w:hint="cs"/>
          <w:sz w:val="24"/>
          <w:szCs w:val="24"/>
          <w:rtl/>
        </w:rPr>
        <w:t xml:space="preserve"> 1998, (להלן: </w:t>
      </w:r>
      <w:r w:rsidR="008263D9" w:rsidRPr="00393DF3">
        <w:rPr>
          <w:rFonts w:ascii="David" w:hAnsi="David" w:cs="David" w:hint="cs"/>
          <w:b/>
          <w:bCs/>
          <w:sz w:val="24"/>
          <w:szCs w:val="24"/>
          <w:rtl/>
        </w:rPr>
        <w:t>"החוק</w:t>
      </w:r>
      <w:r w:rsidR="008263D9" w:rsidRPr="00393DF3">
        <w:rPr>
          <w:rFonts w:ascii="David" w:hAnsi="David" w:cs="David" w:hint="cs"/>
          <w:sz w:val="24"/>
          <w:szCs w:val="24"/>
          <w:rtl/>
        </w:rPr>
        <w:t>").</w:t>
      </w:r>
    </w:p>
    <w:p w14:paraId="2AEB2C24" w14:textId="15711A8D" w:rsidR="00917BFD" w:rsidRDefault="00A5639E" w:rsidP="00917BFD">
      <w:pPr>
        <w:pStyle w:val="a8"/>
        <w:bidi/>
        <w:spacing w:after="0" w:line="360" w:lineRule="auto"/>
        <w:ind w:left="117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איש הקשר לנושא זה הינו</w:t>
      </w:r>
      <w:r w:rsidR="00FC759B">
        <w:rPr>
          <w:rFonts w:ascii="David" w:hAnsi="David" w:cs="David" w:hint="cs"/>
          <w:sz w:val="24"/>
          <w:szCs w:val="24"/>
          <w:rtl/>
        </w:rPr>
        <w:t xml:space="preserve"> מר ניר דישון</w:t>
      </w:r>
      <w:r w:rsidR="009F4DEB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214A2">
        <w:rPr>
          <w:rFonts w:ascii="David" w:hAnsi="David" w:cs="David" w:hint="cs"/>
          <w:sz w:val="24"/>
          <w:szCs w:val="24"/>
          <w:rtl/>
        </w:rPr>
        <w:t xml:space="preserve">להלן פרטי יצירת </w:t>
      </w:r>
      <w:r w:rsidR="009F4DEB">
        <w:rPr>
          <w:rFonts w:ascii="David" w:hAnsi="David" w:cs="David" w:hint="cs"/>
          <w:sz w:val="24"/>
          <w:szCs w:val="24"/>
          <w:rtl/>
        </w:rPr>
        <w:t>ה</w:t>
      </w:r>
      <w:r w:rsidR="004214A2">
        <w:rPr>
          <w:rFonts w:ascii="David" w:hAnsi="David" w:cs="David" w:hint="cs"/>
          <w:sz w:val="24"/>
          <w:szCs w:val="24"/>
          <w:rtl/>
        </w:rPr>
        <w:t xml:space="preserve">קשר </w:t>
      </w:r>
      <w:proofErr w:type="spellStart"/>
      <w:r w:rsidR="004214A2">
        <w:rPr>
          <w:rFonts w:ascii="David" w:hAnsi="David" w:cs="David" w:hint="cs"/>
          <w:sz w:val="24"/>
          <w:szCs w:val="24"/>
          <w:rtl/>
        </w:rPr>
        <w:t>עימו</w:t>
      </w:r>
      <w:proofErr w:type="spellEnd"/>
      <w:r w:rsidR="004214A2">
        <w:rPr>
          <w:rFonts w:ascii="David" w:hAnsi="David" w:cs="David" w:hint="cs"/>
          <w:sz w:val="24"/>
          <w:szCs w:val="24"/>
          <w:rtl/>
        </w:rPr>
        <w:t>:</w:t>
      </w:r>
    </w:p>
    <w:p w14:paraId="495E480E" w14:textId="448B2831" w:rsidR="00F15066" w:rsidRDefault="00917BFD" w:rsidP="00917BFD">
      <w:pPr>
        <w:pStyle w:val="a8"/>
        <w:bidi/>
        <w:spacing w:after="0" w:line="360" w:lineRule="auto"/>
        <w:ind w:left="117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דוא"ל:</w:t>
      </w:r>
      <w:r w:rsidR="004214A2">
        <w:rPr>
          <w:rFonts w:ascii="David" w:hAnsi="David" w:cs="David" w:hint="cs"/>
          <w:sz w:val="24"/>
          <w:szCs w:val="24"/>
          <w:rtl/>
        </w:rPr>
        <w:t xml:space="preserve"> </w:t>
      </w:r>
      <w:hyperlink r:id="rId7" w:history="1">
        <w:r w:rsidR="004214A2" w:rsidRPr="00B616C3">
          <w:rPr>
            <w:rStyle w:val="Hyperlink"/>
            <w:rFonts w:ascii="David" w:hAnsi="David" w:cs="David"/>
            <w:sz w:val="24"/>
            <w:szCs w:val="24"/>
          </w:rPr>
          <w:t>NirDi@iplan.gov.il</w:t>
        </w:r>
      </w:hyperlink>
      <w:r w:rsidR="009F4DEB">
        <w:rPr>
          <w:rFonts w:ascii="David" w:hAnsi="David" w:cs="David" w:hint="cs"/>
          <w:sz w:val="24"/>
          <w:szCs w:val="24"/>
          <w:rtl/>
        </w:rPr>
        <w:t xml:space="preserve"> ;</w:t>
      </w:r>
      <w:r w:rsidR="004214A2">
        <w:rPr>
          <w:rFonts w:ascii="David" w:hAnsi="David" w:cs="David" w:hint="cs"/>
          <w:sz w:val="24"/>
          <w:szCs w:val="24"/>
          <w:rtl/>
        </w:rPr>
        <w:t xml:space="preserve"> טלפון: 074-7697203.</w:t>
      </w:r>
    </w:p>
    <w:p w14:paraId="1F0FCF91" w14:textId="0A8FB11D" w:rsidR="009F4DEB" w:rsidRPr="004214A2" w:rsidRDefault="009F4DEB" w:rsidP="003B7504">
      <w:pPr>
        <w:pStyle w:val="a8"/>
        <w:bidi/>
        <w:spacing w:after="0" w:line="360" w:lineRule="auto"/>
        <w:ind w:left="117"/>
        <w:jc w:val="both"/>
        <w:rPr>
          <w:rFonts w:ascii="David" w:hAnsi="David" w:cs="David"/>
          <w:sz w:val="24"/>
          <w:szCs w:val="24"/>
          <w:rtl/>
        </w:rPr>
      </w:pPr>
      <w:r w:rsidRPr="009F4DEB">
        <w:rPr>
          <w:rFonts w:ascii="David" w:hAnsi="David" w:cs="David"/>
          <w:sz w:val="24"/>
          <w:szCs w:val="24"/>
          <w:rtl/>
        </w:rPr>
        <w:t>עוד נבקש לציין כי ככלל, במקרים בהם תרצו לעיין בתוכניות, באפשרותכם לפנות ישירות לארכיב של לשכת התכנון הרלוונטית</w:t>
      </w:r>
      <w:r w:rsidR="00E27EA6">
        <w:rPr>
          <w:rFonts w:ascii="David" w:hAnsi="David" w:cs="David" w:hint="cs"/>
          <w:sz w:val="24"/>
          <w:szCs w:val="24"/>
          <w:rtl/>
        </w:rPr>
        <w:t>.</w:t>
      </w:r>
    </w:p>
    <w:p w14:paraId="10E7073B" w14:textId="6705420D" w:rsidR="00EE556F" w:rsidRPr="00393DF3" w:rsidRDefault="00EE556F" w:rsidP="003B7504">
      <w:pPr>
        <w:pStyle w:val="a8"/>
        <w:numPr>
          <w:ilvl w:val="0"/>
          <w:numId w:val="18"/>
        </w:numPr>
        <w:bidi/>
        <w:spacing w:before="120" w:after="120" w:line="360" w:lineRule="auto"/>
        <w:ind w:left="113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393DF3">
        <w:rPr>
          <w:rFonts w:ascii="David" w:hAnsi="David" w:cs="David" w:hint="cs"/>
          <w:sz w:val="24"/>
          <w:szCs w:val="24"/>
          <w:rtl/>
        </w:rPr>
        <w:t xml:space="preserve">בנוגע לבקשותיך הכלולות </w:t>
      </w:r>
      <w:r w:rsidRPr="00393DF3">
        <w:rPr>
          <w:rFonts w:ascii="David" w:hAnsi="David" w:cs="David" w:hint="cs"/>
          <w:b/>
          <w:bCs/>
          <w:sz w:val="24"/>
          <w:szCs w:val="24"/>
          <w:rtl/>
        </w:rPr>
        <w:t>בסעיפים 3-5</w:t>
      </w:r>
      <w:r w:rsidR="009F4DEB" w:rsidRPr="00393DF3">
        <w:rPr>
          <w:rFonts w:ascii="David" w:hAnsi="David" w:cs="David" w:hint="cs"/>
          <w:sz w:val="24"/>
          <w:szCs w:val="24"/>
          <w:rtl/>
        </w:rPr>
        <w:t>,</w:t>
      </w:r>
      <w:r w:rsidRPr="00393DF3">
        <w:rPr>
          <w:rFonts w:ascii="David" w:hAnsi="David" w:cs="David" w:hint="cs"/>
          <w:sz w:val="24"/>
          <w:szCs w:val="24"/>
          <w:rtl/>
        </w:rPr>
        <w:t xml:space="preserve"> להלן התייחסותנו: בקשות אלו נוגעות </w:t>
      </w:r>
      <w:r w:rsidRPr="00393DF3">
        <w:rPr>
          <w:rFonts w:ascii="David" w:hAnsi="David" w:cs="David"/>
          <w:sz w:val="24"/>
          <w:szCs w:val="24"/>
          <w:rtl/>
        </w:rPr>
        <w:t xml:space="preserve">למסמכים, היתרים ותכתובת של </w:t>
      </w:r>
      <w:proofErr w:type="spellStart"/>
      <w:r w:rsidRPr="00393DF3">
        <w:rPr>
          <w:rFonts w:ascii="David" w:hAnsi="David" w:cs="David"/>
          <w:sz w:val="24"/>
          <w:szCs w:val="24"/>
          <w:rtl/>
        </w:rPr>
        <w:t>רמ"י</w:t>
      </w:r>
      <w:proofErr w:type="spellEnd"/>
      <w:r w:rsidR="000C4DA1" w:rsidRPr="00393DF3">
        <w:rPr>
          <w:rFonts w:ascii="David" w:hAnsi="David" w:cs="David" w:hint="cs"/>
          <w:sz w:val="24"/>
          <w:szCs w:val="24"/>
          <w:rtl/>
        </w:rPr>
        <w:t xml:space="preserve"> ו/או</w:t>
      </w:r>
      <w:r w:rsidRPr="00393DF3">
        <w:rPr>
          <w:rFonts w:ascii="David" w:hAnsi="David" w:cs="David"/>
          <w:sz w:val="24"/>
          <w:szCs w:val="24"/>
          <w:rtl/>
        </w:rPr>
        <w:t xml:space="preserve"> הועדה המקומית </w:t>
      </w:r>
      <w:r w:rsidR="000C4DA1" w:rsidRPr="00393DF3">
        <w:rPr>
          <w:rFonts w:ascii="David" w:hAnsi="David" w:cs="David" w:hint="cs"/>
          <w:sz w:val="24"/>
          <w:szCs w:val="24"/>
          <w:rtl/>
        </w:rPr>
        <w:t>ו/</w:t>
      </w:r>
      <w:r w:rsidRPr="00393DF3">
        <w:rPr>
          <w:rFonts w:ascii="David" w:hAnsi="David" w:cs="David"/>
          <w:sz w:val="24"/>
          <w:szCs w:val="24"/>
          <w:rtl/>
        </w:rPr>
        <w:t>או עורך התכנית שהו</w:t>
      </w:r>
      <w:r w:rsidRPr="00393DF3">
        <w:rPr>
          <w:rFonts w:ascii="David" w:hAnsi="David" w:cs="David" w:hint="cs"/>
          <w:sz w:val="24"/>
          <w:szCs w:val="24"/>
          <w:rtl/>
        </w:rPr>
        <w:t>ו</w:t>
      </w:r>
      <w:r w:rsidRPr="00393DF3">
        <w:rPr>
          <w:rFonts w:ascii="David" w:hAnsi="David" w:cs="David"/>
          <w:sz w:val="24"/>
          <w:szCs w:val="24"/>
          <w:rtl/>
        </w:rPr>
        <w:t>עדה המחוזית לא הי</w:t>
      </w:r>
      <w:r w:rsidR="000C4DA1" w:rsidRPr="00393DF3">
        <w:rPr>
          <w:rFonts w:ascii="David" w:hAnsi="David" w:cs="David" w:hint="cs"/>
          <w:sz w:val="24"/>
          <w:szCs w:val="24"/>
          <w:rtl/>
        </w:rPr>
        <w:t>י</w:t>
      </w:r>
      <w:r w:rsidRPr="00393DF3">
        <w:rPr>
          <w:rFonts w:ascii="David" w:hAnsi="David" w:cs="David"/>
          <w:sz w:val="24"/>
          <w:szCs w:val="24"/>
          <w:rtl/>
        </w:rPr>
        <w:t>תה צד להם</w:t>
      </w:r>
      <w:r w:rsidRPr="00393DF3">
        <w:rPr>
          <w:rFonts w:ascii="David" w:hAnsi="David" w:cs="David" w:hint="cs"/>
          <w:sz w:val="24"/>
          <w:szCs w:val="24"/>
          <w:rtl/>
        </w:rPr>
        <w:t>. מסמכים אלו</w:t>
      </w:r>
      <w:r w:rsidRPr="00393DF3">
        <w:rPr>
          <w:rFonts w:ascii="David" w:hAnsi="David" w:cs="David"/>
          <w:sz w:val="24"/>
          <w:szCs w:val="24"/>
          <w:rtl/>
        </w:rPr>
        <w:t xml:space="preserve"> אינם ברשותנו ו</w:t>
      </w:r>
      <w:r w:rsidRPr="00393DF3">
        <w:rPr>
          <w:rFonts w:ascii="David" w:hAnsi="David" w:cs="David" w:hint="cs"/>
          <w:sz w:val="24"/>
          <w:szCs w:val="24"/>
          <w:rtl/>
        </w:rPr>
        <w:t xml:space="preserve">לכן מוצע שתפנו ישירות </w:t>
      </w:r>
      <w:r w:rsidRPr="00393DF3">
        <w:rPr>
          <w:rFonts w:ascii="David" w:hAnsi="David" w:cs="David"/>
          <w:sz w:val="24"/>
          <w:szCs w:val="24"/>
          <w:rtl/>
        </w:rPr>
        <w:t>לגורמים הללו בבקשה לקבלתם</w:t>
      </w:r>
      <w:r w:rsidRPr="00393DF3">
        <w:rPr>
          <w:rFonts w:ascii="David" w:hAnsi="David" w:cs="David" w:hint="cs"/>
          <w:sz w:val="24"/>
          <w:szCs w:val="24"/>
          <w:rtl/>
        </w:rPr>
        <w:t>.</w:t>
      </w:r>
      <w:r w:rsidR="008263D9" w:rsidRPr="00393DF3">
        <w:rPr>
          <w:rFonts w:ascii="David" w:hAnsi="David" w:cs="David" w:hint="cs"/>
          <w:sz w:val="24"/>
          <w:szCs w:val="24"/>
          <w:rtl/>
        </w:rPr>
        <w:t xml:space="preserve"> נא ראה בכך מענה בהתאם לסעיפים 8(3) ו- 8(5) לחוק.</w:t>
      </w:r>
    </w:p>
    <w:p w14:paraId="53780117" w14:textId="77777777" w:rsidR="00EE556F" w:rsidRPr="00460B9E" w:rsidRDefault="00EE556F" w:rsidP="00EE556F">
      <w:pPr>
        <w:pStyle w:val="a8"/>
        <w:bidi/>
        <w:spacing w:after="0" w:line="360" w:lineRule="auto"/>
        <w:ind w:left="117"/>
        <w:rPr>
          <w:rFonts w:ascii="David" w:hAnsi="David" w:cs="David"/>
          <w:sz w:val="16"/>
          <w:szCs w:val="16"/>
          <w:rtl/>
        </w:rPr>
      </w:pPr>
    </w:p>
    <w:p w14:paraId="07E9052D" w14:textId="2BF2829C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571D82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44165567" w14:textId="623ED886" w:rsidR="005A4A94" w:rsidRDefault="001B1375" w:rsidP="00460B9E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6788574C" w14:textId="2D812186" w:rsidR="00576E3A" w:rsidRDefault="00576E3A" w:rsidP="003016A1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3B7504">
        <w:rPr>
          <w:rFonts w:ascii="David" w:hAnsi="David" w:cs="David" w:hint="cs"/>
          <w:sz w:val="24"/>
          <w:szCs w:val="24"/>
          <w:rtl/>
        </w:rPr>
        <w:t xml:space="preserve">עו"ד </w:t>
      </w:r>
      <w:r w:rsidR="004214A2" w:rsidRPr="003B7504">
        <w:rPr>
          <w:rFonts w:ascii="David" w:hAnsi="David" w:cs="David" w:hint="cs"/>
          <w:sz w:val="24"/>
          <w:szCs w:val="24"/>
          <w:rtl/>
        </w:rPr>
        <w:t>ניר שטרן</w:t>
      </w:r>
      <w:r w:rsidRPr="003B7504">
        <w:rPr>
          <w:rFonts w:ascii="David" w:hAnsi="David" w:cs="David" w:hint="cs"/>
          <w:sz w:val="24"/>
          <w:szCs w:val="24"/>
          <w:rtl/>
        </w:rPr>
        <w:t xml:space="preserve">, </w:t>
      </w:r>
      <w:r w:rsidR="004214A2" w:rsidRPr="003B7504">
        <w:rPr>
          <w:rFonts w:ascii="David" w:hAnsi="David" w:cs="David" w:hint="cs"/>
          <w:sz w:val="24"/>
          <w:szCs w:val="24"/>
          <w:rtl/>
        </w:rPr>
        <w:t>יועץ משפטי לוועדה המחוזית דרום</w:t>
      </w:r>
      <w:r w:rsidRPr="003B7504">
        <w:rPr>
          <w:rFonts w:ascii="David" w:hAnsi="David" w:cs="David" w:hint="cs"/>
          <w:sz w:val="24"/>
          <w:szCs w:val="24"/>
          <w:rtl/>
        </w:rPr>
        <w:t xml:space="preserve"> </w:t>
      </w:r>
      <w:r w:rsidRPr="003B7504">
        <w:rPr>
          <w:rFonts w:ascii="David" w:hAnsi="David" w:cs="David"/>
          <w:sz w:val="24"/>
          <w:szCs w:val="24"/>
          <w:rtl/>
        </w:rPr>
        <w:t>–</w:t>
      </w:r>
      <w:r w:rsidRPr="003B7504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4DEFD14B" w14:textId="34B6C20A" w:rsidR="00A22E7D" w:rsidRDefault="00460B9E" w:rsidP="00A22E7D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מר </w:t>
      </w:r>
      <w:r w:rsidR="00A22E7D" w:rsidRPr="00460B9E">
        <w:rPr>
          <w:rFonts w:ascii="David" w:hAnsi="David" w:cs="David" w:hint="cs"/>
          <w:sz w:val="24"/>
          <w:szCs w:val="24"/>
          <w:rtl/>
        </w:rPr>
        <w:t>ניר דישון</w:t>
      </w:r>
      <w:r w:rsidR="00917BFD" w:rsidRPr="00460B9E">
        <w:rPr>
          <w:rFonts w:ascii="David" w:hAnsi="David" w:cs="David" w:hint="cs"/>
          <w:sz w:val="24"/>
          <w:szCs w:val="24"/>
          <w:rtl/>
        </w:rPr>
        <w:t xml:space="preserve">, </w:t>
      </w:r>
      <w:r w:rsidRPr="00460B9E">
        <w:rPr>
          <w:rFonts w:ascii="David" w:hAnsi="David" w:cs="David" w:hint="cs"/>
          <w:sz w:val="24"/>
          <w:szCs w:val="24"/>
          <w:rtl/>
        </w:rPr>
        <w:t xml:space="preserve">יועץ מלווה תכנון, </w:t>
      </w:r>
      <w:r w:rsidR="000C4DA1">
        <w:rPr>
          <w:rFonts w:ascii="David" w:hAnsi="David" w:cs="David" w:hint="cs"/>
          <w:sz w:val="24"/>
          <w:szCs w:val="24"/>
          <w:rtl/>
        </w:rPr>
        <w:t xml:space="preserve"> </w:t>
      </w:r>
      <w:r w:rsidR="00917BFD">
        <w:rPr>
          <w:rFonts w:ascii="David" w:hAnsi="David" w:cs="David" w:hint="cs"/>
          <w:sz w:val="24"/>
          <w:szCs w:val="24"/>
          <w:rtl/>
        </w:rPr>
        <w:t xml:space="preserve">לשכת התכנון מחוז דרום </w:t>
      </w:r>
      <w:r w:rsidR="00917BFD">
        <w:rPr>
          <w:rFonts w:ascii="David" w:hAnsi="David" w:cs="David"/>
          <w:sz w:val="24"/>
          <w:szCs w:val="24"/>
          <w:rtl/>
        </w:rPr>
        <w:t>–</w:t>
      </w:r>
      <w:r w:rsidR="00917BFD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0E9587B9" w14:textId="2C930780" w:rsidR="006D60E2" w:rsidRPr="003016A1" w:rsidRDefault="006D60E2" w:rsidP="006D60E2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מתן רוזנברגר,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6D60E2" w:rsidRPr="003016A1" w:rsidSect="00917BFD">
      <w:headerReference w:type="default" r:id="rId9"/>
      <w:footerReference w:type="default" r:id="rId10"/>
      <w:pgSz w:w="11906" w:h="16838"/>
      <w:pgMar w:top="1440" w:right="1274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507D" w14:textId="77777777" w:rsidR="008B5C38" w:rsidRDefault="008B5C38" w:rsidP="005A4A94">
      <w:pPr>
        <w:spacing w:after="0" w:line="240" w:lineRule="auto"/>
      </w:pPr>
      <w:r>
        <w:separator/>
      </w:r>
    </w:p>
  </w:endnote>
  <w:endnote w:type="continuationSeparator" w:id="0">
    <w:p w14:paraId="5FF51DDB" w14:textId="77777777" w:rsidR="008B5C38" w:rsidRDefault="008B5C3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6B4C49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6B4C49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6B4C49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6B4C49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DC6A" w14:textId="77777777" w:rsidR="008B5C38" w:rsidRDefault="008B5C38" w:rsidP="005A4A94">
      <w:pPr>
        <w:spacing w:after="0" w:line="240" w:lineRule="auto"/>
      </w:pPr>
      <w:r>
        <w:separator/>
      </w:r>
    </w:p>
  </w:footnote>
  <w:footnote w:type="continuationSeparator" w:id="0">
    <w:p w14:paraId="1FD8C105" w14:textId="77777777" w:rsidR="008B5C38" w:rsidRDefault="008B5C3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6035FF7D">
          <wp:extent cx="942975" cy="7620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49423C"/>
    <w:multiLevelType w:val="hybridMultilevel"/>
    <w:tmpl w:val="C2C6C114"/>
    <w:lvl w:ilvl="0" w:tplc="00C24B58">
      <w:start w:val="1"/>
      <w:numFmt w:val="decimal"/>
      <w:lvlText w:val="%1."/>
      <w:lvlJc w:val="left"/>
      <w:pPr>
        <w:ind w:left="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9"/>
  </w:num>
  <w:num w:numId="12">
    <w:abstractNumId w:val="16"/>
  </w:num>
  <w:num w:numId="13">
    <w:abstractNumId w:val="10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A204D"/>
    <w:rsid w:val="000C4DA1"/>
    <w:rsid w:val="000D4B2A"/>
    <w:rsid w:val="000F29FA"/>
    <w:rsid w:val="00101630"/>
    <w:rsid w:val="00122048"/>
    <w:rsid w:val="001319F0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72CC"/>
    <w:rsid w:val="00356F58"/>
    <w:rsid w:val="00361CF8"/>
    <w:rsid w:val="0037264E"/>
    <w:rsid w:val="00393DF3"/>
    <w:rsid w:val="00395D77"/>
    <w:rsid w:val="003B7504"/>
    <w:rsid w:val="003D0985"/>
    <w:rsid w:val="003F41C3"/>
    <w:rsid w:val="00404619"/>
    <w:rsid w:val="004214A2"/>
    <w:rsid w:val="004232AF"/>
    <w:rsid w:val="00427A20"/>
    <w:rsid w:val="004404B2"/>
    <w:rsid w:val="00444383"/>
    <w:rsid w:val="00460B9E"/>
    <w:rsid w:val="00487401"/>
    <w:rsid w:val="004A18ED"/>
    <w:rsid w:val="004C6E8B"/>
    <w:rsid w:val="004D456A"/>
    <w:rsid w:val="004D624A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268E6"/>
    <w:rsid w:val="0063705E"/>
    <w:rsid w:val="00641BC0"/>
    <w:rsid w:val="006503DC"/>
    <w:rsid w:val="00662EBF"/>
    <w:rsid w:val="00686590"/>
    <w:rsid w:val="00686CDE"/>
    <w:rsid w:val="00690D25"/>
    <w:rsid w:val="00696AAD"/>
    <w:rsid w:val="006A22AA"/>
    <w:rsid w:val="006B4C49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70E92"/>
    <w:rsid w:val="007728AC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263D9"/>
    <w:rsid w:val="00843F08"/>
    <w:rsid w:val="00851BC7"/>
    <w:rsid w:val="008711A8"/>
    <w:rsid w:val="0088164A"/>
    <w:rsid w:val="008B5C38"/>
    <w:rsid w:val="009125C0"/>
    <w:rsid w:val="00917BFD"/>
    <w:rsid w:val="00965997"/>
    <w:rsid w:val="009702B8"/>
    <w:rsid w:val="00971C27"/>
    <w:rsid w:val="00972754"/>
    <w:rsid w:val="00982076"/>
    <w:rsid w:val="00984E74"/>
    <w:rsid w:val="009952E2"/>
    <w:rsid w:val="009A4F5B"/>
    <w:rsid w:val="009F4DEB"/>
    <w:rsid w:val="00A131A4"/>
    <w:rsid w:val="00A22E7D"/>
    <w:rsid w:val="00A25F9D"/>
    <w:rsid w:val="00A30C17"/>
    <w:rsid w:val="00A372D2"/>
    <w:rsid w:val="00A5639E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A5E30"/>
    <w:rsid w:val="00CA6534"/>
    <w:rsid w:val="00CC735F"/>
    <w:rsid w:val="00CC7A6D"/>
    <w:rsid w:val="00CD6DD0"/>
    <w:rsid w:val="00D0715F"/>
    <w:rsid w:val="00D15EDE"/>
    <w:rsid w:val="00D37DD5"/>
    <w:rsid w:val="00D755E8"/>
    <w:rsid w:val="00D773EE"/>
    <w:rsid w:val="00D86AC0"/>
    <w:rsid w:val="00D92B4A"/>
    <w:rsid w:val="00DB1E9D"/>
    <w:rsid w:val="00DB63A7"/>
    <w:rsid w:val="00DC09A5"/>
    <w:rsid w:val="00DD32DE"/>
    <w:rsid w:val="00DF6840"/>
    <w:rsid w:val="00E01D3C"/>
    <w:rsid w:val="00E03A36"/>
    <w:rsid w:val="00E27EA6"/>
    <w:rsid w:val="00EA6BF7"/>
    <w:rsid w:val="00EC62AC"/>
    <w:rsid w:val="00ED325C"/>
    <w:rsid w:val="00EE0C8A"/>
    <w:rsid w:val="00EE0E90"/>
    <w:rsid w:val="00EE556F"/>
    <w:rsid w:val="00F15066"/>
    <w:rsid w:val="00F22DBE"/>
    <w:rsid w:val="00F3696D"/>
    <w:rsid w:val="00F5236D"/>
    <w:rsid w:val="00F53917"/>
    <w:rsid w:val="00F623E5"/>
    <w:rsid w:val="00F7239B"/>
    <w:rsid w:val="00F77588"/>
    <w:rsid w:val="00FC0C54"/>
    <w:rsid w:val="00FC759B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mailto:NirDi@iplan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1259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2023-05-03T05:36:00Z</cp:lastPrinted>
  <dcterms:created xsi:type="dcterms:W3CDTF">2023-05-11T05:33:00Z</dcterms:created>
  <dcterms:modified xsi:type="dcterms:W3CDTF">2023-05-11T05:33:00Z</dcterms:modified>
</cp:coreProperties>
</file>