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7139A" w14:textId="63CA1A73" w:rsidR="005A4A94" w:rsidRPr="001B1375" w:rsidRDefault="005A4A94" w:rsidP="00E96295">
      <w:pPr>
        <w:bidi/>
        <w:spacing w:after="0" w:line="240" w:lineRule="auto"/>
        <w:ind w:left="36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9450E0">
        <w:rPr>
          <w:rFonts w:ascii="David" w:hAnsi="David" w:cs="David"/>
          <w:noProof/>
          <w:sz w:val="24"/>
          <w:szCs w:val="24"/>
          <w:rtl/>
        </w:rPr>
        <w:t>‏יום רביעי י"ז אייר תשפ"ב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7197DEF9" w14:textId="4A4DB4C4" w:rsidR="005A4A94" w:rsidRPr="001B1375" w:rsidRDefault="005A4A94" w:rsidP="00E96295">
      <w:pPr>
        <w:bidi/>
        <w:spacing w:after="0" w:line="240" w:lineRule="auto"/>
        <w:ind w:left="-58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9450E0">
        <w:rPr>
          <w:rFonts w:ascii="David" w:hAnsi="David" w:cs="David"/>
          <w:noProof/>
          <w:sz w:val="24"/>
          <w:szCs w:val="24"/>
          <w:rtl/>
        </w:rPr>
        <w:t>‏18/05/2022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6A51E31A" w14:textId="77777777" w:rsidR="005A4A94" w:rsidRPr="001B1375" w:rsidRDefault="005A4A94" w:rsidP="00E96295">
      <w:pPr>
        <w:bidi/>
        <w:spacing w:after="0" w:line="24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 xml:space="preserve">מספר בקשה: </w:t>
      </w:r>
      <w:r w:rsidR="00AB5CBA">
        <w:rPr>
          <w:rFonts w:ascii="David" w:hAnsi="David" w:cs="David" w:hint="cs"/>
          <w:sz w:val="24"/>
          <w:szCs w:val="24"/>
          <w:rtl/>
        </w:rPr>
        <w:t>3056-22-0027</w:t>
      </w:r>
    </w:p>
    <w:p w14:paraId="628244F8" w14:textId="77777777" w:rsidR="005D2F0F" w:rsidRPr="001B1375" w:rsidRDefault="005D2F0F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2B8523C3" w14:textId="77777777" w:rsidR="001B1375" w:rsidRDefault="001B1375" w:rsidP="001B1375">
      <w:pPr>
        <w:bidi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2DB9BAC5" w14:textId="77777777" w:rsidR="005D2F0F" w:rsidRDefault="00E96295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493EE39E" w14:textId="77777777" w:rsidR="001B1375" w:rsidRPr="001B1375" w:rsidRDefault="001B1375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0CAF0C41" w14:textId="77777777" w:rsidR="00690D25" w:rsidRPr="001B1375" w:rsidRDefault="00690D25" w:rsidP="002400F8">
      <w:pPr>
        <w:bidi/>
        <w:spacing w:after="0" w:line="360" w:lineRule="auto"/>
        <w:ind w:left="360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2400F8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AB5CB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3056-22-0027 </w:t>
      </w:r>
      <w:r w:rsidR="001B1375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AB5CB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 מישיבת </w:t>
      </w:r>
      <w:proofErr w:type="spellStart"/>
      <w:r w:rsidR="00AB5CBA">
        <w:rPr>
          <w:rFonts w:ascii="David" w:hAnsi="David" w:cs="David" w:hint="cs"/>
          <w:b/>
          <w:bCs/>
          <w:sz w:val="24"/>
          <w:szCs w:val="24"/>
          <w:u w:val="single"/>
          <w:rtl/>
        </w:rPr>
        <w:t>ותמ"ל</w:t>
      </w:r>
      <w:proofErr w:type="spellEnd"/>
    </w:p>
    <w:p w14:paraId="3275C3A6" w14:textId="77777777" w:rsidR="00AB5CBA" w:rsidRDefault="00AB5CBA" w:rsidP="002400F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ADF8D52" w14:textId="77777777" w:rsidR="00690D25" w:rsidRDefault="00690D25" w:rsidP="00AB5CBA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 xml:space="preserve">בקשתך מיום </w:t>
      </w:r>
      <w:r w:rsidR="00AB5CBA">
        <w:rPr>
          <w:rFonts w:ascii="David" w:hAnsi="David" w:cs="David" w:hint="cs"/>
          <w:sz w:val="24"/>
          <w:szCs w:val="24"/>
          <w:rtl/>
        </w:rPr>
        <w:t>15/5/2022</w:t>
      </w:r>
      <w:r w:rsidRPr="001B1375">
        <w:rPr>
          <w:rFonts w:ascii="David" w:hAnsi="David" w:cs="David"/>
          <w:sz w:val="24"/>
          <w:szCs w:val="24"/>
          <w:rtl/>
        </w:rPr>
        <w:t xml:space="preserve"> לקבלת מידע בנושא "</w:t>
      </w:r>
      <w:r w:rsidR="00AB5CBA">
        <w:rPr>
          <w:rFonts w:ascii="David" w:hAnsi="David" w:cs="David" w:hint="cs"/>
          <w:sz w:val="24"/>
          <w:szCs w:val="24"/>
          <w:rtl/>
        </w:rPr>
        <w:t xml:space="preserve">פרוטוקול מישיבת </w:t>
      </w:r>
      <w:proofErr w:type="spellStart"/>
      <w:r w:rsidR="00AB5CBA">
        <w:rPr>
          <w:rFonts w:ascii="David" w:hAnsi="David" w:cs="David" w:hint="cs"/>
          <w:sz w:val="24"/>
          <w:szCs w:val="24"/>
          <w:rtl/>
        </w:rPr>
        <w:t>ותמ"ל</w:t>
      </w:r>
      <w:proofErr w:type="spellEnd"/>
      <w:r w:rsidR="00AB5CBA">
        <w:rPr>
          <w:rFonts w:ascii="David" w:hAnsi="David" w:cs="David" w:hint="cs"/>
          <w:sz w:val="24"/>
          <w:szCs w:val="24"/>
          <w:rtl/>
        </w:rPr>
        <w:t xml:space="preserve"> מיום 23.2.2022</w:t>
      </w:r>
      <w:r w:rsidRPr="001B1375">
        <w:rPr>
          <w:rFonts w:ascii="David" w:hAnsi="David" w:cs="David"/>
          <w:sz w:val="24"/>
          <w:szCs w:val="24"/>
          <w:rtl/>
        </w:rPr>
        <w:t>"</w:t>
      </w:r>
      <w:r w:rsidR="002400F8">
        <w:rPr>
          <w:rFonts w:ascii="David" w:hAnsi="David" w:cs="David" w:hint="cs"/>
          <w:sz w:val="24"/>
          <w:szCs w:val="24"/>
          <w:rtl/>
        </w:rPr>
        <w:t xml:space="preserve"> נבדקה ולהלן התייחסותנו: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</w:p>
    <w:p w14:paraId="1D3D70B6" w14:textId="77777777" w:rsidR="00B224F4" w:rsidRPr="00B224F4" w:rsidRDefault="00B224F4" w:rsidP="00B224F4">
      <w:pPr>
        <w:bidi/>
        <w:spacing w:after="0" w:line="360" w:lineRule="auto"/>
        <w:ind w:left="84"/>
        <w:jc w:val="both"/>
        <w:rPr>
          <w:rFonts w:ascii="David" w:hAnsi="David" w:cs="David"/>
          <w:sz w:val="16"/>
          <w:szCs w:val="16"/>
          <w:rtl/>
        </w:rPr>
      </w:pPr>
    </w:p>
    <w:p w14:paraId="5919BB93" w14:textId="77777777" w:rsidR="00AB5CBA" w:rsidRDefault="002400F8" w:rsidP="00AB5CBA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ראשית נציין כי </w:t>
      </w:r>
      <w:r w:rsidR="00AB5CBA">
        <w:rPr>
          <w:rFonts w:ascii="David" w:hAnsi="David" w:cs="David" w:hint="cs"/>
          <w:sz w:val="24"/>
          <w:szCs w:val="24"/>
          <w:rtl/>
        </w:rPr>
        <w:t>בבקשתך בקשת לקבל "פרוטוקול רגיל ופרוטוקול מילולי</w:t>
      </w:r>
      <w:r w:rsidR="00E96295">
        <w:rPr>
          <w:rFonts w:ascii="David" w:hAnsi="David" w:cs="David" w:hint="cs"/>
          <w:sz w:val="24"/>
          <w:szCs w:val="24"/>
          <w:rtl/>
        </w:rPr>
        <w:t xml:space="preserve">" מישיבת </w:t>
      </w:r>
      <w:r w:rsidR="00AB5CBA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AB5CBA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="00AB5CBA">
        <w:rPr>
          <w:rFonts w:ascii="David" w:hAnsi="David" w:cs="David" w:hint="cs"/>
          <w:sz w:val="24"/>
          <w:szCs w:val="24"/>
          <w:rtl/>
        </w:rPr>
        <w:t xml:space="preserve"> מיום 23.2.22.</w:t>
      </w:r>
    </w:p>
    <w:p w14:paraId="4B3DDEDA" w14:textId="77777777" w:rsidR="00E96295" w:rsidRDefault="00AB5CBA" w:rsidP="00AB5CBA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להבנתנו, "פרוטוקול רגיל" הינו הפרוטוקול אשר </w:t>
      </w:r>
      <w:r w:rsidR="00E96295">
        <w:rPr>
          <w:rFonts w:ascii="David" w:hAnsi="David" w:cs="David" w:hint="cs"/>
          <w:sz w:val="24"/>
          <w:szCs w:val="24"/>
          <w:rtl/>
        </w:rPr>
        <w:t xml:space="preserve">מכין צוות </w:t>
      </w:r>
      <w:proofErr w:type="spellStart"/>
      <w:r w:rsidR="00E96295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="00E96295">
        <w:rPr>
          <w:rFonts w:ascii="David" w:hAnsi="David" w:cs="David" w:hint="cs"/>
          <w:sz w:val="24"/>
          <w:szCs w:val="24"/>
          <w:rtl/>
        </w:rPr>
        <w:t xml:space="preserve"> ואשר </w:t>
      </w:r>
      <w:r>
        <w:rPr>
          <w:rFonts w:ascii="David" w:hAnsi="David" w:cs="David" w:hint="cs"/>
          <w:sz w:val="24"/>
          <w:szCs w:val="24"/>
          <w:rtl/>
        </w:rPr>
        <w:t xml:space="preserve">יובא לאישור מליאת </w:t>
      </w:r>
      <w:proofErr w:type="spellStart"/>
      <w:r w:rsidR="005D1F35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="005D1F35">
        <w:rPr>
          <w:rFonts w:ascii="David" w:hAnsi="David" w:cs="David" w:hint="cs"/>
          <w:sz w:val="24"/>
          <w:szCs w:val="24"/>
          <w:rtl/>
        </w:rPr>
        <w:t xml:space="preserve"> בעוד "פרוטוקול מילולי" הינו תמלול הישיבה</w:t>
      </w:r>
      <w:r w:rsidR="00E96295">
        <w:rPr>
          <w:rFonts w:ascii="David" w:hAnsi="David" w:cs="David" w:hint="cs"/>
          <w:sz w:val="24"/>
          <w:szCs w:val="24"/>
          <w:rtl/>
        </w:rPr>
        <w:t xml:space="preserve"> כפי שנערך ע"י חברה חיצונית.</w:t>
      </w:r>
    </w:p>
    <w:p w14:paraId="1F9B32FB" w14:textId="77777777" w:rsidR="005D1F35" w:rsidRDefault="005D1F35" w:rsidP="00E962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בהתאם ראה נא התייחסותנו לבקשתך:</w:t>
      </w:r>
    </w:p>
    <w:p w14:paraId="1FFF7C3C" w14:textId="5760D762" w:rsidR="005D1F35" w:rsidRDefault="005D1F35" w:rsidP="005D1F3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בנוגע לפרוטוקול "הרגיל", נבקש לעדכן כי פרוטוקול</w:t>
      </w:r>
      <w:r w:rsidR="00AB5CBA">
        <w:rPr>
          <w:rFonts w:ascii="David" w:hAnsi="David" w:cs="David" w:hint="cs"/>
          <w:sz w:val="24"/>
          <w:szCs w:val="24"/>
          <w:rtl/>
        </w:rPr>
        <w:t xml:space="preserve"> הישיבה מיום 23.2.22 נמצא בהכנה. לאחר אישור פרוטוקול זה</w:t>
      </w:r>
      <w:r w:rsidR="00E96295">
        <w:rPr>
          <w:rFonts w:ascii="David" w:hAnsi="David" w:cs="David" w:hint="cs"/>
          <w:sz w:val="24"/>
          <w:szCs w:val="24"/>
          <w:rtl/>
        </w:rPr>
        <w:t xml:space="preserve"> ע"י מליאת </w:t>
      </w:r>
      <w:proofErr w:type="spellStart"/>
      <w:r w:rsidR="00E96295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="00E96295">
        <w:rPr>
          <w:rFonts w:ascii="David" w:hAnsi="David" w:cs="David" w:hint="cs"/>
          <w:sz w:val="24"/>
          <w:szCs w:val="24"/>
          <w:rtl/>
        </w:rPr>
        <w:t xml:space="preserve">, </w:t>
      </w:r>
      <w:r w:rsidR="00AB5CBA">
        <w:rPr>
          <w:rFonts w:ascii="David" w:hAnsi="David" w:cs="David" w:hint="cs"/>
          <w:sz w:val="24"/>
          <w:szCs w:val="24"/>
          <w:rtl/>
        </w:rPr>
        <w:t xml:space="preserve"> הוא </w:t>
      </w:r>
      <w:r w:rsidR="00491033">
        <w:rPr>
          <w:rFonts w:ascii="David" w:hAnsi="David" w:cs="David" w:hint="cs"/>
          <w:sz w:val="24"/>
          <w:szCs w:val="24"/>
          <w:rtl/>
        </w:rPr>
        <w:t>צפוי להתפרסם בשבועות הקרובים</w:t>
      </w:r>
      <w:r w:rsidR="008F7F42">
        <w:rPr>
          <w:rFonts w:ascii="David" w:hAnsi="David" w:cs="David" w:hint="cs"/>
          <w:sz w:val="24"/>
          <w:szCs w:val="24"/>
          <w:rtl/>
        </w:rPr>
        <w:t xml:space="preserve"> </w:t>
      </w:r>
      <w:r w:rsidR="00AB5CBA">
        <w:rPr>
          <w:rFonts w:ascii="David" w:hAnsi="David" w:cs="David" w:hint="cs"/>
          <w:sz w:val="24"/>
          <w:szCs w:val="24"/>
          <w:rtl/>
        </w:rPr>
        <w:t>באתר האינטרנט של מינהל התכנון</w:t>
      </w:r>
      <w:r w:rsidR="00491033">
        <w:rPr>
          <w:rFonts w:ascii="David" w:hAnsi="David" w:cs="David" w:hint="cs"/>
          <w:sz w:val="24"/>
          <w:szCs w:val="24"/>
          <w:rtl/>
        </w:rPr>
        <w:t>, זאת בהתאם לסעיף 48ד(ה)(2) לחוק התכנון והבנייה התשכ"ה-1965 (להלן: "</w:t>
      </w:r>
      <w:r w:rsidR="00491033">
        <w:rPr>
          <w:rFonts w:ascii="David" w:hAnsi="David" w:cs="David" w:hint="cs"/>
          <w:b/>
          <w:bCs/>
          <w:sz w:val="24"/>
          <w:szCs w:val="24"/>
          <w:rtl/>
        </w:rPr>
        <w:t>החוק</w:t>
      </w:r>
      <w:r w:rsidR="00491033">
        <w:rPr>
          <w:rFonts w:ascii="David" w:hAnsi="David" w:cs="David" w:hint="cs"/>
          <w:sz w:val="24"/>
          <w:szCs w:val="24"/>
          <w:rtl/>
        </w:rPr>
        <w:t>")</w:t>
      </w:r>
      <w:r w:rsidR="00AB5CBA"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274DD45A" w14:textId="77777777" w:rsidR="00491033" w:rsidRDefault="00491033" w:rsidP="0049103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FD85044" w14:textId="105D3084" w:rsidR="00491033" w:rsidRDefault="005D1F35" w:rsidP="0049103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בנוגע ל"פרוטוקול המילולי", נבקש לעדכן כי </w:t>
      </w:r>
      <w:r w:rsidR="00146ECB">
        <w:rPr>
          <w:rFonts w:ascii="David" w:hAnsi="David" w:cs="David" w:hint="cs"/>
          <w:sz w:val="24"/>
          <w:szCs w:val="24"/>
          <w:rtl/>
        </w:rPr>
        <w:t xml:space="preserve">ככלל </w:t>
      </w:r>
      <w:r>
        <w:rPr>
          <w:rFonts w:ascii="David" w:hAnsi="David" w:cs="David" w:hint="cs"/>
          <w:sz w:val="24"/>
          <w:szCs w:val="24"/>
          <w:rtl/>
        </w:rPr>
        <w:t xml:space="preserve">תמליל הישיבה </w:t>
      </w:r>
      <w:r w:rsidR="00146ECB">
        <w:rPr>
          <w:rFonts w:ascii="David" w:hAnsi="David" w:cs="David" w:hint="cs"/>
          <w:sz w:val="24"/>
          <w:szCs w:val="24"/>
          <w:rtl/>
        </w:rPr>
        <w:t>מפורסם באתר מינהל התכנון לאחר אישור פרוטוקול הישיבה, זאת למרות שאין לכך חובה בחוק</w:t>
      </w:r>
      <w:r w:rsidR="008F7F42">
        <w:rPr>
          <w:rFonts w:ascii="David" w:hAnsi="David" w:cs="David" w:hint="cs"/>
          <w:sz w:val="24"/>
          <w:szCs w:val="24"/>
          <w:rtl/>
        </w:rPr>
        <w:t>.</w:t>
      </w:r>
    </w:p>
    <w:p w14:paraId="588C3D28" w14:textId="77777777" w:rsidR="002400F8" w:rsidRDefault="00AB5CBA" w:rsidP="0049103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באופן זה, גם מסמכים נוספים יעמ</w:t>
      </w:r>
      <w:r w:rsidR="00B224F4">
        <w:rPr>
          <w:rFonts w:ascii="David" w:hAnsi="David" w:cs="David" w:hint="cs"/>
          <w:sz w:val="24"/>
          <w:szCs w:val="24"/>
          <w:rtl/>
        </w:rPr>
        <w:t>דו</w:t>
      </w:r>
      <w:r w:rsidR="002400F8">
        <w:rPr>
          <w:rFonts w:ascii="David" w:hAnsi="David" w:cs="David" w:hint="cs"/>
          <w:sz w:val="24"/>
          <w:szCs w:val="24"/>
          <w:rtl/>
        </w:rPr>
        <w:t xml:space="preserve"> לעיון הציבור באתר מינהל התכנון</w:t>
      </w:r>
      <w:r w:rsidR="004D6CF6"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17131C7F" w14:textId="77777777" w:rsidR="00491033" w:rsidRDefault="00491033" w:rsidP="0049103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5338FC5E" w14:textId="621AE7FB" w:rsidR="00AB5CBA" w:rsidRDefault="00AB5CBA" w:rsidP="005D1F35">
      <w:pPr>
        <w:bidi/>
        <w:spacing w:after="0" w:line="360" w:lineRule="auto"/>
        <w:ind w:left="84"/>
        <w:jc w:val="both"/>
        <w:rPr>
          <w:rFonts w:ascii="Arial" w:hAnsi="Arial" w:cs="Arial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לנוחיותך, רצ"ב קישור לכלל ישיבות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>
        <w:rPr>
          <w:rFonts w:ascii="David" w:hAnsi="David" w:cs="David" w:hint="cs"/>
          <w:sz w:val="24"/>
          <w:szCs w:val="24"/>
          <w:rtl/>
        </w:rPr>
        <w:t>, בו תוכל לאתר את הישיבה המבוקשת על ידך ואת מסמכיה</w:t>
      </w:r>
      <w:r w:rsidR="005D1F35">
        <w:rPr>
          <w:rFonts w:ascii="David" w:hAnsi="David" w:cs="David" w:hint="cs"/>
          <w:sz w:val="24"/>
          <w:szCs w:val="24"/>
          <w:rtl/>
        </w:rPr>
        <w:t xml:space="preserve"> המבוקשים על ידך, לא</w:t>
      </w:r>
      <w:r w:rsidR="008F7F42">
        <w:rPr>
          <w:rFonts w:ascii="David" w:hAnsi="David" w:cs="David" w:hint="cs"/>
          <w:sz w:val="24"/>
          <w:szCs w:val="24"/>
          <w:rtl/>
        </w:rPr>
        <w:t>ח</w:t>
      </w:r>
      <w:r w:rsidR="005D1F35">
        <w:rPr>
          <w:rFonts w:ascii="David" w:hAnsi="David" w:cs="David" w:hint="cs"/>
          <w:sz w:val="24"/>
          <w:szCs w:val="24"/>
          <w:rtl/>
        </w:rPr>
        <w:t xml:space="preserve">ר פרסומם: </w:t>
      </w:r>
      <w:r>
        <w:rPr>
          <w:rFonts w:ascii="Arial" w:hAnsi="Arial" w:cs="Arial" w:hint="cs"/>
          <w:rtl/>
        </w:rPr>
        <w:t xml:space="preserve">  </w:t>
      </w:r>
      <w:hyperlink r:id="rId7" w:history="1">
        <w:r>
          <w:rPr>
            <w:rStyle w:val="Hyperlink"/>
            <w:rFonts w:ascii="Arial" w:hAnsi="Arial" w:cs="Arial"/>
            <w:rtl/>
          </w:rPr>
          <w:t>לחץ כאן</w:t>
        </w:r>
      </w:hyperlink>
    </w:p>
    <w:p w14:paraId="4C367FE2" w14:textId="77777777" w:rsidR="005A4A94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61D4E3DB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2D5A8C2A" wp14:editId="05BFE407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631D5" w14:textId="77777777" w:rsidR="005A4A94" w:rsidRPr="001B1375" w:rsidRDefault="005A4A94" w:rsidP="00B224F4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1D229A16" w14:textId="77777777" w:rsidR="005A4A94" w:rsidRPr="001B1375" w:rsidRDefault="001B1375" w:rsidP="00B224F4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537E126F" w14:textId="77777777" w:rsidR="001B1375" w:rsidRDefault="001B1375" w:rsidP="00B224F4">
      <w:pPr>
        <w:bidi/>
        <w:spacing w:after="0" w:line="288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הגב' ליאור מסינג,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2696215D" w14:textId="77777777" w:rsidR="0055490F" w:rsidRDefault="001B1375" w:rsidP="00B224F4">
      <w:pPr>
        <w:bidi/>
        <w:spacing w:after="0" w:line="288" w:lineRule="auto"/>
        <w:rPr>
          <w:rFonts w:ascii="David" w:hAnsi="David" w:cs="David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D1F35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 xml:space="preserve"> הלשכה ה</w:t>
      </w:r>
      <w:r w:rsidR="00B224F4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88ABBFB" w14:textId="77777777" w:rsidR="004D6CF6" w:rsidRPr="00B224F4" w:rsidRDefault="004D6CF6" w:rsidP="00B224F4">
      <w:pPr>
        <w:bidi/>
        <w:spacing w:after="0" w:line="288" w:lineRule="auto"/>
        <w:rPr>
          <w:rFonts w:ascii="David" w:hAnsi="David" w:cs="David"/>
          <w:sz w:val="24"/>
          <w:szCs w:val="24"/>
        </w:rPr>
      </w:pPr>
      <w:r w:rsidRPr="00B224F4">
        <w:rPr>
          <w:rFonts w:ascii="David" w:hAnsi="David" w:cs="David" w:hint="cs"/>
          <w:sz w:val="24"/>
          <w:szCs w:val="24"/>
          <w:rtl/>
        </w:rPr>
        <w:t xml:space="preserve">מר </w:t>
      </w:r>
      <w:r w:rsidR="005D1F35">
        <w:rPr>
          <w:rFonts w:ascii="David" w:hAnsi="David" w:cs="David" w:hint="cs"/>
          <w:sz w:val="24"/>
          <w:szCs w:val="24"/>
          <w:rtl/>
        </w:rPr>
        <w:t>חז</w:t>
      </w:r>
      <w:r w:rsidR="00491033">
        <w:rPr>
          <w:rFonts w:ascii="David" w:hAnsi="David" w:cs="David" w:hint="cs"/>
          <w:sz w:val="24"/>
          <w:szCs w:val="24"/>
          <w:rtl/>
        </w:rPr>
        <w:t>ק</w:t>
      </w:r>
      <w:r w:rsidR="005D1F35">
        <w:rPr>
          <w:rFonts w:ascii="David" w:hAnsi="David" w:cs="David" w:hint="cs"/>
          <w:sz w:val="24"/>
          <w:szCs w:val="24"/>
          <w:rtl/>
        </w:rPr>
        <w:t>י פלדמן</w:t>
      </w:r>
      <w:r w:rsidRPr="00B224F4">
        <w:rPr>
          <w:rFonts w:ascii="David" w:hAnsi="David" w:cs="David" w:hint="cs"/>
          <w:sz w:val="24"/>
          <w:szCs w:val="24"/>
          <w:rtl/>
        </w:rPr>
        <w:t xml:space="preserve">, </w:t>
      </w:r>
      <w:r w:rsidR="005D1F35">
        <w:rPr>
          <w:rFonts w:ascii="David" w:hAnsi="David" w:cs="David" w:hint="cs"/>
          <w:sz w:val="24"/>
          <w:szCs w:val="24"/>
          <w:rtl/>
        </w:rPr>
        <w:t xml:space="preserve">מזכיר </w:t>
      </w:r>
      <w:proofErr w:type="spellStart"/>
      <w:r w:rsidR="005D1F35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Pr="00B224F4">
        <w:rPr>
          <w:rFonts w:ascii="David" w:hAnsi="David" w:cs="David" w:hint="cs"/>
          <w:sz w:val="24"/>
          <w:szCs w:val="24"/>
          <w:rtl/>
        </w:rPr>
        <w:t xml:space="preserve"> </w:t>
      </w:r>
      <w:r w:rsidRPr="00B224F4">
        <w:rPr>
          <w:rFonts w:ascii="David" w:hAnsi="David" w:cs="David"/>
          <w:sz w:val="24"/>
          <w:szCs w:val="24"/>
          <w:rtl/>
        </w:rPr>
        <w:t>–</w:t>
      </w:r>
      <w:r w:rsidRPr="00B224F4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4D6CF6" w:rsidRPr="00B224F4" w:rsidSect="00B224F4">
      <w:headerReference w:type="default" r:id="rId9"/>
      <w:footerReference w:type="default" r:id="rId10"/>
      <w:pgSz w:w="11906" w:h="16838"/>
      <w:pgMar w:top="1440" w:right="1416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BED74" w14:textId="77777777" w:rsidR="00EB6712" w:rsidRDefault="00EB6712" w:rsidP="005A4A94">
      <w:pPr>
        <w:spacing w:after="0" w:line="240" w:lineRule="auto"/>
      </w:pPr>
      <w:r>
        <w:separator/>
      </w:r>
    </w:p>
  </w:endnote>
  <w:endnote w:type="continuationSeparator" w:id="0">
    <w:p w14:paraId="5CC4E54B" w14:textId="77777777" w:rsidR="00EB6712" w:rsidRDefault="00EB6712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42AFC" w14:textId="77777777" w:rsidR="00672E49" w:rsidRPr="001B1375" w:rsidRDefault="009450E0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7051E920" w14:textId="77777777" w:rsidR="00672E49" w:rsidRPr="001B1375" w:rsidRDefault="009450E0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11696571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3655A6C" w14:textId="77777777" w:rsidR="00672E49" w:rsidRPr="001B1375" w:rsidRDefault="009450E0" w:rsidP="00672E49">
    <w:pPr>
      <w:pStyle w:val="a5"/>
      <w:rPr>
        <w:rFonts w:ascii="David" w:hAnsi="David" w:cs="David"/>
      </w:rPr>
    </w:pPr>
  </w:p>
  <w:p w14:paraId="324AA7D1" w14:textId="77777777" w:rsidR="005179B6" w:rsidRPr="001B1375" w:rsidRDefault="009450E0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B9FEF" w14:textId="77777777" w:rsidR="00EB6712" w:rsidRDefault="00EB6712" w:rsidP="005A4A94">
      <w:pPr>
        <w:spacing w:after="0" w:line="240" w:lineRule="auto"/>
      </w:pPr>
      <w:r>
        <w:separator/>
      </w:r>
    </w:p>
  </w:footnote>
  <w:footnote w:type="continuationSeparator" w:id="0">
    <w:p w14:paraId="07BA3A6B" w14:textId="77777777" w:rsidR="00EB6712" w:rsidRDefault="00EB6712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CD6D" w14:textId="77777777" w:rsidR="00672E49" w:rsidRPr="0067101C" w:rsidRDefault="001B1375" w:rsidP="00B224F4">
    <w:pPr>
      <w:pStyle w:val="a3"/>
      <w:ind w:left="-341"/>
      <w:jc w:val="center"/>
      <w:rPr>
        <w:rFonts w:cs="David"/>
        <w:rtl/>
      </w:rPr>
    </w:pPr>
    <w:r>
      <w:rPr>
        <w:noProof/>
      </w:rPr>
      <w:drawing>
        <wp:inline distT="0" distB="0" distL="0" distR="0" wp14:anchorId="78D636DB" wp14:editId="4D037861">
          <wp:extent cx="1152525" cy="93345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7392B6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0DD007DE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0F4B67"/>
    <w:rsid w:val="00146ECB"/>
    <w:rsid w:val="001B1375"/>
    <w:rsid w:val="002400F8"/>
    <w:rsid w:val="00320A5D"/>
    <w:rsid w:val="00491033"/>
    <w:rsid w:val="004D6CF6"/>
    <w:rsid w:val="0054244B"/>
    <w:rsid w:val="005A4A94"/>
    <w:rsid w:val="005C5B4D"/>
    <w:rsid w:val="005D1F35"/>
    <w:rsid w:val="005D2F0F"/>
    <w:rsid w:val="00641BC0"/>
    <w:rsid w:val="00690D25"/>
    <w:rsid w:val="008F7F42"/>
    <w:rsid w:val="009450E0"/>
    <w:rsid w:val="009952E2"/>
    <w:rsid w:val="00A15BAF"/>
    <w:rsid w:val="00A30C17"/>
    <w:rsid w:val="00AB5CBA"/>
    <w:rsid w:val="00B13AB5"/>
    <w:rsid w:val="00B224F4"/>
    <w:rsid w:val="00B32D52"/>
    <w:rsid w:val="00B7787F"/>
    <w:rsid w:val="00C77D0A"/>
    <w:rsid w:val="00CD5B0E"/>
    <w:rsid w:val="00D71FF4"/>
    <w:rsid w:val="00DB63A7"/>
    <w:rsid w:val="00DC1C7D"/>
    <w:rsid w:val="00DD32DE"/>
    <w:rsid w:val="00E01D3C"/>
    <w:rsid w:val="00E96295"/>
    <w:rsid w:val="00EB6712"/>
    <w:rsid w:val="00EB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E9526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AB5CBA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9103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9103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4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mavat.moin.gov.il/MavatPS/Forms/SV2.aspx?tid=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2022-05-18T13:31:00Z</cp:lastPrinted>
  <dcterms:created xsi:type="dcterms:W3CDTF">2022-05-18T13:31:00Z</dcterms:created>
  <dcterms:modified xsi:type="dcterms:W3CDTF">2022-05-18T13:31:00Z</dcterms:modified>
</cp:coreProperties>
</file>