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89FA7" w14:textId="77777777" w:rsidR="009D284B" w:rsidRDefault="009D284B" w:rsidP="0016098D">
      <w:pPr>
        <w:spacing w:after="0" w:line="240" w:lineRule="auto"/>
        <w:ind w:left="7938" w:hanging="283"/>
        <w:jc w:val="both"/>
        <w:rPr>
          <w:rFonts w:cs="David"/>
          <w:szCs w:val="24"/>
          <w:rtl/>
        </w:rPr>
      </w:pPr>
      <w:r>
        <w:rPr>
          <w:rFonts w:cs="David" w:hint="eastAsia"/>
          <w:szCs w:val="24"/>
          <w:rtl/>
        </w:rPr>
        <w:t>‏כ</w:t>
      </w:r>
      <w:r>
        <w:rPr>
          <w:rFonts w:cs="David"/>
          <w:szCs w:val="24"/>
          <w:rtl/>
        </w:rPr>
        <w:t xml:space="preserve">"ו אלול, </w:t>
      </w:r>
      <w:proofErr w:type="spellStart"/>
      <w:r>
        <w:rPr>
          <w:rFonts w:cs="David"/>
          <w:szCs w:val="24"/>
          <w:rtl/>
        </w:rPr>
        <w:t>תש"ף</w:t>
      </w:r>
      <w:proofErr w:type="spellEnd"/>
    </w:p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20-09-15T00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6749D120" w:rsidR="0016098D" w:rsidRPr="00F5759A" w:rsidRDefault="009D284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‏15/09/2020</w:t>
          </w:r>
        </w:p>
      </w:sdtContent>
    </w:sdt>
    <w:p w14:paraId="560990E6" w14:textId="3792C690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370B7">
            <w:rPr>
              <w:rFonts w:cs="David" w:hint="cs"/>
              <w:szCs w:val="24"/>
              <w:rtl/>
            </w:rPr>
            <w:t>360278720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65A70180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370B7">
            <w:rPr>
              <w:rFonts w:cs="David"/>
              <w:sz w:val="24"/>
              <w:szCs w:val="24"/>
              <w:rtl/>
            </w:rPr>
            <w:t>635,274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p w14:paraId="0B84746E" w14:textId="377DB94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3E94BD74" w14:textId="77777777"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14:paraId="6B34CE59" w14:textId="77777777" w:rsidR="0016098D" w:rsidRPr="004370B7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4370B7">
        <w:rPr>
          <w:rFonts w:cs="David"/>
          <w:sz w:val="24"/>
          <w:szCs w:val="24"/>
          <w:rtl/>
        </w:rPr>
        <w:t>לכבוד</w:t>
      </w:r>
    </w:p>
    <w:p w14:paraId="5A8D9F15" w14:textId="4D5848BB" w:rsidR="002170C1" w:rsidRPr="004370B7" w:rsidRDefault="002418E8" w:rsidP="00715321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</w:rPr>
        <w:t>********</w:t>
      </w:r>
    </w:p>
    <w:p w14:paraId="085D4D9A" w14:textId="77777777" w:rsidR="00417E78" w:rsidRPr="004370B7" w:rsidRDefault="00417E78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1BF26C39" w14:textId="77777777" w:rsidR="0016098D" w:rsidRPr="004370B7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4370B7">
        <w:rPr>
          <w:rFonts w:cs="David" w:hint="cs"/>
          <w:sz w:val="24"/>
          <w:szCs w:val="24"/>
          <w:rtl/>
        </w:rPr>
        <w:t>שלום רב,</w:t>
      </w:r>
    </w:p>
    <w:p w14:paraId="3E2E7756" w14:textId="77777777" w:rsidR="0016098D" w:rsidRPr="004370B7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17A4F3AA" w14:textId="77777777" w:rsidR="0016098D" w:rsidRPr="004370B7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47F36ED0" w14:textId="6998BF91" w:rsidR="0016098D" w:rsidRPr="004370B7" w:rsidRDefault="0016098D" w:rsidP="004370B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4370B7">
        <w:rPr>
          <w:rFonts w:cs="David"/>
          <w:sz w:val="24"/>
          <w:szCs w:val="24"/>
          <w:rtl/>
        </w:rPr>
        <w:t>הנדון:</w:t>
      </w:r>
      <w:r w:rsidRPr="004370B7">
        <w:rPr>
          <w:rFonts w:cs="David" w:hint="cs"/>
          <w:sz w:val="24"/>
          <w:szCs w:val="24"/>
          <w:rtl/>
        </w:rPr>
        <w:t xml:space="preserve"> </w:t>
      </w:r>
      <w:r w:rsidR="004370B7" w:rsidRPr="004370B7">
        <w:rPr>
          <w:rFonts w:cs="David" w:hint="cs"/>
          <w:sz w:val="24"/>
          <w:szCs w:val="24"/>
          <w:u w:val="single"/>
          <w:rtl/>
        </w:rPr>
        <w:t xml:space="preserve">בקשת מידע במסגרת חוק חופש המידע </w:t>
      </w:r>
      <w:r w:rsidR="004370B7" w:rsidRPr="004370B7">
        <w:rPr>
          <w:rFonts w:cs="David"/>
          <w:sz w:val="24"/>
          <w:szCs w:val="24"/>
          <w:u w:val="single"/>
          <w:rtl/>
        </w:rPr>
        <w:t>–</w:t>
      </w:r>
      <w:r w:rsidR="004370B7" w:rsidRPr="004370B7">
        <w:rPr>
          <w:rFonts w:cs="David" w:hint="cs"/>
          <w:sz w:val="24"/>
          <w:szCs w:val="24"/>
          <w:u w:val="single"/>
          <w:rtl/>
        </w:rPr>
        <w:t xml:space="preserve"> רשומות רפואיות</w:t>
      </w:r>
      <w:r w:rsidR="004370B7">
        <w:rPr>
          <w:rFonts w:cs="David" w:hint="cs"/>
          <w:sz w:val="24"/>
          <w:szCs w:val="24"/>
          <w:rtl/>
        </w:rPr>
        <w:t xml:space="preserve"> </w:t>
      </w:r>
    </w:p>
    <w:p w14:paraId="60EF000C" w14:textId="77777777" w:rsidR="0016098D" w:rsidRPr="004370B7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59429A65" w14:textId="1B3D5669" w:rsidR="004370B7" w:rsidRDefault="004370B7" w:rsidP="004370B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bookmarkStart w:id="1" w:name="_GoBack"/>
      <w:r>
        <w:rPr>
          <w:rFonts w:cs="David" w:hint="cs"/>
          <w:sz w:val="24"/>
          <w:szCs w:val="24"/>
          <w:rtl/>
        </w:rPr>
        <w:t xml:space="preserve">בפנייתך ביקשת לקבל </w:t>
      </w:r>
      <w:r w:rsidRPr="004370B7">
        <w:rPr>
          <w:rFonts w:cs="David"/>
          <w:sz w:val="24"/>
          <w:szCs w:val="24"/>
          <w:rtl/>
        </w:rPr>
        <w:t>תקצי</w:t>
      </w:r>
      <w:r>
        <w:rPr>
          <w:rFonts w:cs="David"/>
          <w:sz w:val="24"/>
          <w:szCs w:val="24"/>
          <w:rtl/>
        </w:rPr>
        <w:t>ר רפואי כדוגמת תקציר רופא משפחה</w:t>
      </w:r>
      <w:r w:rsidRPr="004370B7">
        <w:rPr>
          <w:rFonts w:cs="David"/>
          <w:sz w:val="24"/>
          <w:szCs w:val="24"/>
          <w:rtl/>
        </w:rPr>
        <w:t xml:space="preserve"> ללא פרטים מזהים של המטופל בו כתוב מחלות פעילות ותרופות שמקבל המטופל </w:t>
      </w:r>
      <w:r>
        <w:rPr>
          <w:rFonts w:cs="David" w:hint="cs"/>
          <w:sz w:val="24"/>
          <w:szCs w:val="24"/>
          <w:rtl/>
        </w:rPr>
        <w:t xml:space="preserve">, או לחילופין </w:t>
      </w:r>
      <w:r>
        <w:rPr>
          <w:rFonts w:cs="David"/>
          <w:sz w:val="24"/>
          <w:szCs w:val="24"/>
          <w:rtl/>
        </w:rPr>
        <w:t xml:space="preserve">דו"ח למטופל </w:t>
      </w:r>
      <w:r>
        <w:rPr>
          <w:rFonts w:cs="David" w:hint="cs"/>
          <w:sz w:val="24"/>
          <w:szCs w:val="24"/>
          <w:rtl/>
        </w:rPr>
        <w:t xml:space="preserve">המכיל </w:t>
      </w:r>
      <w:r w:rsidRPr="004370B7">
        <w:rPr>
          <w:rFonts w:cs="David"/>
          <w:sz w:val="24"/>
          <w:szCs w:val="24"/>
          <w:rtl/>
        </w:rPr>
        <w:t>המחלות הפעילות שלו</w:t>
      </w:r>
      <w:r>
        <w:rPr>
          <w:rFonts w:cs="David" w:hint="cs"/>
          <w:sz w:val="24"/>
          <w:szCs w:val="24"/>
          <w:rtl/>
        </w:rPr>
        <w:t>.</w:t>
      </w:r>
    </w:p>
    <w:bookmarkEnd w:id="1"/>
    <w:p w14:paraId="1B28CB25" w14:textId="77777777" w:rsidR="001115AA" w:rsidRDefault="001115AA" w:rsidP="004370B7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232B6EFA" w14:textId="5EF2BFD5" w:rsidR="004370B7" w:rsidRDefault="004370B7" w:rsidP="004370B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בקשה זו הועברה</w:t>
      </w:r>
      <w:r w:rsidR="001115AA">
        <w:rPr>
          <w:rFonts w:cs="David" w:hint="cs"/>
          <w:sz w:val="24"/>
          <w:szCs w:val="24"/>
          <w:rtl/>
        </w:rPr>
        <w:t xml:space="preserve"> להתייחסות אגף מידע, ובהתאם לתשובת</w:t>
      </w:r>
      <w:r>
        <w:rPr>
          <w:rFonts w:cs="David" w:hint="cs"/>
          <w:sz w:val="24"/>
          <w:szCs w:val="24"/>
          <w:rtl/>
        </w:rPr>
        <w:t>ם</w:t>
      </w:r>
      <w:r w:rsidR="00D23B09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הריני להשיבך כי המידע המבוקש לעיל אינו נמצא ברשות משרד הבריאות לפיכך לא נוכל להשיב לפנייתך לפי סעיף 8(3) לחוק חופש המידע.</w:t>
      </w:r>
    </w:p>
    <w:p w14:paraId="6F264259" w14:textId="77777777" w:rsidR="004370B7" w:rsidRDefault="004370B7" w:rsidP="004370B7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2F60D3B0" w14:textId="52973C9B" w:rsidR="004370B7" w:rsidRDefault="00CF7437" w:rsidP="00CF7437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באתר הלשכה המרכזית לסטטיסטיקה ניתן לאתר מידע על תחלואה בערים , מצ"ב לינק </w:t>
      </w:r>
      <w:r w:rsidR="008A3AB2">
        <w:rPr>
          <w:rFonts w:cs="David"/>
          <w:sz w:val="24"/>
          <w:szCs w:val="24"/>
        </w:rPr>
        <w:t>-</w:t>
      </w:r>
      <w:hyperlink r:id="rId9" w:history="1">
        <w:r w:rsidRPr="007E1B49">
          <w:rPr>
            <w:rStyle w:val="Hyperlink"/>
            <w:rFonts w:cs="David"/>
            <w:sz w:val="24"/>
            <w:szCs w:val="24"/>
          </w:rPr>
          <w:t>https://www.cbs.gov.il/he/Settlements/Pages/default.aspx</w:t>
        </w:r>
      </w:hyperlink>
      <w:r>
        <w:rPr>
          <w:rFonts w:cs="David" w:hint="cs"/>
          <w:sz w:val="24"/>
          <w:szCs w:val="24"/>
          <w:rtl/>
        </w:rPr>
        <w:t xml:space="preserve"> יתכן ומידע זה יסייע לך.</w:t>
      </w:r>
    </w:p>
    <w:p w14:paraId="1BAAB5DE" w14:textId="7F0FC688" w:rsidR="00CF7437" w:rsidRDefault="00CF7437" w:rsidP="00CF7437">
      <w:pPr>
        <w:spacing w:after="0" w:line="240" w:lineRule="auto"/>
        <w:rPr>
          <w:rFonts w:cs="David"/>
          <w:sz w:val="24"/>
          <w:szCs w:val="24"/>
          <w:rtl/>
        </w:rPr>
      </w:pPr>
    </w:p>
    <w:p w14:paraId="1B405B26" w14:textId="5B55236D" w:rsidR="00CF7437" w:rsidRDefault="00CF7437" w:rsidP="00CF7437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באפשרותך לפנות גם לממוני חוק חופש המידע בקופות החולים.</w:t>
      </w:r>
    </w:p>
    <w:p w14:paraId="414022AA" w14:textId="77777777" w:rsidR="00CF7437" w:rsidRPr="00CF7437" w:rsidRDefault="00CF7437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48FC3EB5" w14:textId="77777777" w:rsidR="004370B7" w:rsidRDefault="004370B7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2B008B90" w14:textId="77777777" w:rsidR="0016098D" w:rsidRPr="004370B7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4EF6CEE1" w14:textId="77777777" w:rsidR="0016098D" w:rsidRPr="004370B7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6D6B7716" w14:textId="77777777" w:rsidR="0016098D" w:rsidRPr="004370B7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4EC46FAB" w14:textId="445650D8" w:rsidR="008220CD" w:rsidRPr="004370B7" w:rsidRDefault="00A84F1F" w:rsidP="008220CD">
      <w:pPr>
        <w:spacing w:after="0" w:line="240" w:lineRule="auto"/>
        <w:jc w:val="both"/>
        <w:rPr>
          <w:rFonts w:cs="David"/>
          <w:sz w:val="24"/>
          <w:szCs w:val="24"/>
        </w:rPr>
      </w:pPr>
      <w:r w:rsidRPr="004370B7">
        <w:rPr>
          <w:rFonts w:cs="David" w:hint="cs"/>
          <w:sz w:val="24"/>
          <w:szCs w:val="24"/>
          <w:rtl/>
        </w:rPr>
        <w:tab/>
      </w:r>
      <w:r w:rsidRPr="004370B7">
        <w:rPr>
          <w:rFonts w:cs="David" w:hint="cs"/>
          <w:sz w:val="24"/>
          <w:szCs w:val="24"/>
          <w:rtl/>
        </w:rPr>
        <w:tab/>
      </w:r>
      <w:r w:rsidRPr="004370B7">
        <w:rPr>
          <w:rFonts w:cs="David" w:hint="cs"/>
          <w:sz w:val="24"/>
          <w:szCs w:val="24"/>
          <w:rtl/>
        </w:rPr>
        <w:tab/>
      </w:r>
      <w:r w:rsidRPr="004370B7">
        <w:rPr>
          <w:rFonts w:cs="David" w:hint="cs"/>
          <w:sz w:val="24"/>
          <w:szCs w:val="24"/>
          <w:rtl/>
        </w:rPr>
        <w:tab/>
      </w:r>
      <w:r w:rsidRPr="004370B7">
        <w:rPr>
          <w:rFonts w:cs="David" w:hint="cs"/>
          <w:sz w:val="24"/>
          <w:szCs w:val="24"/>
          <w:rtl/>
        </w:rPr>
        <w:tab/>
      </w:r>
      <w:r w:rsidRPr="004370B7">
        <w:rPr>
          <w:rFonts w:cs="David" w:hint="cs"/>
          <w:sz w:val="24"/>
          <w:szCs w:val="24"/>
          <w:rtl/>
        </w:rPr>
        <w:tab/>
      </w:r>
      <w:r w:rsidRPr="004370B7">
        <w:rPr>
          <w:rFonts w:cs="David" w:hint="cs"/>
          <w:sz w:val="24"/>
          <w:szCs w:val="24"/>
          <w:rtl/>
        </w:rPr>
        <w:tab/>
      </w:r>
      <w:r w:rsidR="008220CD" w:rsidRPr="004370B7">
        <w:rPr>
          <w:rFonts w:cs="David" w:hint="cs"/>
          <w:sz w:val="24"/>
          <w:szCs w:val="24"/>
          <w:rtl/>
        </w:rPr>
        <w:t>בכבוד רב</w:t>
      </w:r>
    </w:p>
    <w:p w14:paraId="42AD84BB" w14:textId="77777777" w:rsidR="00CF7437" w:rsidRDefault="00CF7437" w:rsidP="00CF7437">
      <w:pPr>
        <w:spacing w:after="0" w:line="240" w:lineRule="auto"/>
        <w:ind w:left="5040"/>
        <w:jc w:val="both"/>
        <w:rPr>
          <w:rFonts w:cs="David"/>
          <w:sz w:val="24"/>
          <w:szCs w:val="24"/>
          <w:rtl/>
        </w:rPr>
      </w:pPr>
    </w:p>
    <w:p w14:paraId="60FCC384" w14:textId="3E684F0D" w:rsidR="008220CD" w:rsidRDefault="00CF7437" w:rsidP="00CF7437">
      <w:pPr>
        <w:spacing w:after="0" w:line="240" w:lineRule="auto"/>
        <w:ind w:left="504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ליזי עופר</w:t>
      </w:r>
    </w:p>
    <w:p w14:paraId="4D0DF685" w14:textId="24D0959C" w:rsidR="00CF7437" w:rsidRDefault="00CF7437" w:rsidP="00CF7437">
      <w:pPr>
        <w:spacing w:after="0" w:line="240" w:lineRule="auto"/>
        <w:ind w:left="504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מרכזת פניות ציבור חוק חופש המידע</w:t>
      </w:r>
    </w:p>
    <w:p w14:paraId="71085510" w14:textId="4B86260E" w:rsidR="00CF7437" w:rsidRPr="004370B7" w:rsidRDefault="00CF7437" w:rsidP="00CF7437">
      <w:pPr>
        <w:spacing w:after="0" w:line="240" w:lineRule="auto"/>
        <w:ind w:left="504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אגף שירות</w:t>
      </w:r>
    </w:p>
    <w:p w14:paraId="70C96E88" w14:textId="491BB5CF" w:rsidR="0016098D" w:rsidRPr="004370B7" w:rsidRDefault="008220CD" w:rsidP="00CF7437">
      <w:pPr>
        <w:spacing w:after="0" w:line="240" w:lineRule="auto"/>
        <w:ind w:left="10800"/>
        <w:jc w:val="both"/>
        <w:rPr>
          <w:rFonts w:cs="David"/>
          <w:sz w:val="24"/>
          <w:szCs w:val="24"/>
          <w:rtl/>
        </w:rPr>
      </w:pPr>
      <w:r w:rsidRPr="004370B7">
        <w:rPr>
          <w:rFonts w:cs="David" w:hint="cs"/>
          <w:sz w:val="24"/>
          <w:szCs w:val="24"/>
          <w:rtl/>
        </w:rPr>
        <w:t xml:space="preserve">אגף </w:t>
      </w: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0662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698" w:right="1133" w:bottom="289" w:left="56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B96C9" w14:textId="77777777" w:rsidR="00C41CDE" w:rsidRDefault="00C41CDE" w:rsidP="0009062B">
      <w:pPr>
        <w:spacing w:after="0" w:line="240" w:lineRule="auto"/>
      </w:pPr>
      <w:r>
        <w:separator/>
      </w:r>
    </w:p>
  </w:endnote>
  <w:endnote w:type="continuationSeparator" w:id="0">
    <w:p w14:paraId="388C4C70" w14:textId="77777777" w:rsidR="00C41CDE" w:rsidRDefault="00C41CDE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9C24B" w14:textId="77777777" w:rsidR="00066286" w:rsidRDefault="0006628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566" w:type="dxa"/>
      <w:jc w:val="center"/>
      <w:tblLook w:val="04A0" w:firstRow="1" w:lastRow="0" w:firstColumn="1" w:lastColumn="0" w:noHBand="0" w:noVBand="1"/>
    </w:tblPr>
    <w:tblGrid>
      <w:gridCol w:w="3679"/>
      <w:gridCol w:w="2685"/>
      <w:gridCol w:w="4202"/>
    </w:tblGrid>
    <w:tr w:rsidR="00066286" w:rsidRPr="000A3BBF" w14:paraId="6BBC04A4" w14:textId="77777777" w:rsidTr="008136C0">
      <w:trPr>
        <w:trHeight w:val="1212"/>
        <w:jc w:val="center"/>
      </w:trPr>
      <w:tc>
        <w:tcPr>
          <w:tcW w:w="3679" w:type="dxa"/>
          <w:shd w:val="clear" w:color="auto" w:fill="auto"/>
        </w:tcPr>
        <w:p w14:paraId="6DB8DA9E" w14:textId="77777777" w:rsidR="00066286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אגף השירות</w:t>
          </w:r>
        </w:p>
        <w:p w14:paraId="67A7D063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 w:hint="cs"/>
              <w:color w:val="003266"/>
              <w:rtl/>
            </w:rPr>
            <w:t>תחום חופש המידע</w:t>
          </w:r>
        </w:p>
        <w:p w14:paraId="2BF262DF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color w:val="003266"/>
              <w:rtl/>
            </w:rPr>
            <w:t>ת.ד.1176 ירושלים 91010</w:t>
          </w:r>
        </w:p>
        <w:p w14:paraId="0CC7D6FD" w14:textId="77777777" w:rsidR="00066286" w:rsidRDefault="00C41CDE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hyperlink r:id="rId1" w:history="1">
            <w:r w:rsidR="00066286" w:rsidRPr="00864823">
              <w:rPr>
                <w:rFonts w:ascii="Arial" w:hAnsi="Arial"/>
                <w:color w:val="003266"/>
              </w:rPr>
              <w:t>call.habriut@moh.health.gov.il</w:t>
            </w:r>
          </w:hyperlink>
        </w:p>
        <w:p w14:paraId="698F5072" w14:textId="77777777" w:rsidR="00066286" w:rsidRPr="00864823" w:rsidRDefault="00066286" w:rsidP="00066286">
          <w:pPr>
            <w:spacing w:after="0"/>
            <w:rPr>
              <w:rFonts w:ascii="Arial" w:hAnsi="Arial"/>
              <w:color w:val="003266"/>
              <w:rtl/>
            </w:rPr>
          </w:pPr>
          <w:r w:rsidRPr="00864823">
            <w:rPr>
              <w:rFonts w:ascii="Arial" w:hAnsi="Arial"/>
              <w:b/>
              <w:bCs/>
              <w:color w:val="003266"/>
              <w:rtl/>
            </w:rPr>
            <w:t>טל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 xml:space="preserve">*5400 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 w:rsidRPr="00864823">
            <w:rPr>
              <w:rFonts w:ascii="Arial" w:hAnsi="Arial"/>
              <w:b/>
              <w:bCs/>
              <w:color w:val="003266"/>
              <w:rtl/>
            </w:rPr>
            <w:t>פקס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</w:t>
          </w:r>
          <w:r w:rsidRPr="00864823">
            <w:rPr>
              <w:rFonts w:ascii="Arial" w:hAnsi="Arial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  <w:r w:rsidRPr="00864823"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85" w:type="dxa"/>
          <w:shd w:val="clear" w:color="auto" w:fill="auto"/>
        </w:tcPr>
        <w:p w14:paraId="3A0E0985" w14:textId="77777777" w:rsidR="00066286" w:rsidRPr="000A3BBF" w:rsidRDefault="00066286" w:rsidP="00066286">
          <w:pPr>
            <w:spacing w:after="0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70B0768" wp14:editId="6D27F61F">
                <wp:extent cx="1266825" cy="638175"/>
                <wp:effectExtent l="0" t="0" r="9525" b="9525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2" w:type="dxa"/>
          <w:shd w:val="clear" w:color="auto" w:fill="auto"/>
        </w:tcPr>
        <w:p w14:paraId="47900091" w14:textId="77777777" w:rsidR="00066286" w:rsidRDefault="00066286" w:rsidP="00066286">
          <w:pPr>
            <w:spacing w:after="0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A729EED" w14:textId="77777777" w:rsidR="00066286" w:rsidRPr="000A3BBF" w:rsidRDefault="00066286" w:rsidP="00066286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Freedom of information</w:t>
          </w:r>
        </w:p>
        <w:p w14:paraId="1A47EBA7" w14:textId="77777777" w:rsidR="00066286" w:rsidRPr="000A3BBF" w:rsidRDefault="00066286" w:rsidP="00066286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color w:val="003266"/>
            </w:rPr>
            <w:t>P.O.B 1176 Jerusalem 91010</w:t>
          </w:r>
        </w:p>
        <w:p w14:paraId="54281B64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864823">
            <w:rPr>
              <w:rFonts w:ascii="Arial" w:hAnsi="Arial"/>
              <w:color w:val="003266"/>
            </w:rPr>
            <w:t>call.habriut@moh.health.gov.il</w:t>
          </w:r>
          <w:r w:rsidRPr="000A3BBF">
            <w:rPr>
              <w:rFonts w:ascii="Arial" w:hAnsi="Arial"/>
              <w:color w:val="003266"/>
            </w:rPr>
            <w:tab/>
          </w:r>
        </w:p>
        <w:p w14:paraId="21AFAE3C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 w:rsidRPr="000A3BBF">
            <w:rPr>
              <w:rFonts w:ascii="Arial" w:hAnsi="Arial"/>
              <w:b/>
              <w:bCs/>
              <w:color w:val="003266"/>
            </w:rPr>
            <w:t>Fax</w:t>
          </w:r>
          <w:r w:rsidRPr="000A3BBF">
            <w:rPr>
              <w:rFonts w:ascii="Arial" w:hAnsi="Arial"/>
              <w:color w:val="003266"/>
            </w:rPr>
            <w:t xml:space="preserve">: </w:t>
          </w:r>
          <w:r w:rsidRPr="00864823">
            <w:rPr>
              <w:rFonts w:ascii="Arial" w:hAnsi="Arial"/>
              <w:color w:val="003266"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75C91" w14:textId="77777777" w:rsidR="00066286" w:rsidRDefault="000662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DD159" w14:textId="77777777" w:rsidR="00C41CDE" w:rsidRDefault="00C41CDE" w:rsidP="0009062B">
      <w:pPr>
        <w:spacing w:after="0" w:line="240" w:lineRule="auto"/>
      </w:pPr>
      <w:r>
        <w:separator/>
      </w:r>
    </w:p>
  </w:footnote>
  <w:footnote w:type="continuationSeparator" w:id="0">
    <w:p w14:paraId="36812CB5" w14:textId="77777777" w:rsidR="00C41CDE" w:rsidRDefault="00C41CDE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B6201" w14:textId="77777777" w:rsidR="00066286" w:rsidRDefault="0006628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DC90E" w14:textId="1FCA8E9D" w:rsidR="00BB2392" w:rsidRDefault="00066286" w:rsidP="00A84F1F">
    <w:pPr>
      <w:pStyle w:val="a3"/>
      <w:ind w:left="-936"/>
    </w:pPr>
    <w:r w:rsidRPr="00B84159">
      <w:rPr>
        <w:rFonts w:cs="Arial"/>
        <w:noProof/>
        <w:rtl/>
        <w:lang w:val="en-US" w:eastAsia="en-US"/>
      </w:rPr>
      <w:drawing>
        <wp:anchor distT="0" distB="0" distL="114300" distR="114300" simplePos="0" relativeHeight="251658240" behindDoc="1" locked="0" layoutInCell="1" allowOverlap="1" wp14:anchorId="38CDCFD6" wp14:editId="4AAB246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867525" cy="1689100"/>
          <wp:effectExtent l="0" t="0" r="9525" b="6350"/>
          <wp:wrapNone/>
          <wp:docPr id="38" name="תמונה 38" descr="C:\Users\yael.m.BRIUTNT\AppData\Local\Microsoft\Windows\Temporary Internet Files\Content.Outlook\PS9GFJM4\אגף שירות - חופש המידע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yael.m.BRIUTNT\AppData\Local\Microsoft\Windows\Temporary Internet Files\Content.Outlook\PS9GFJM4\אגף שירות - חופש המידע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7525" cy="168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E8D82" w14:textId="77777777" w:rsidR="00066286" w:rsidRDefault="000662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6C7"/>
    <w:rsid w:val="00012044"/>
    <w:rsid w:val="000546C7"/>
    <w:rsid w:val="00066286"/>
    <w:rsid w:val="0009062B"/>
    <w:rsid w:val="001115AA"/>
    <w:rsid w:val="001565EB"/>
    <w:rsid w:val="0016098D"/>
    <w:rsid w:val="00180A36"/>
    <w:rsid w:val="002170C1"/>
    <w:rsid w:val="002418E8"/>
    <w:rsid w:val="002D316A"/>
    <w:rsid w:val="002F4BC2"/>
    <w:rsid w:val="00324EDC"/>
    <w:rsid w:val="003B4102"/>
    <w:rsid w:val="003B5869"/>
    <w:rsid w:val="00417E78"/>
    <w:rsid w:val="00434CC7"/>
    <w:rsid w:val="004370B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A3AB2"/>
    <w:rsid w:val="008B3D39"/>
    <w:rsid w:val="008B60DE"/>
    <w:rsid w:val="00927FC0"/>
    <w:rsid w:val="00993EA4"/>
    <w:rsid w:val="009B6093"/>
    <w:rsid w:val="009D284B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BF3193"/>
    <w:rsid w:val="00C20045"/>
    <w:rsid w:val="00C41201"/>
    <w:rsid w:val="00C41CDE"/>
    <w:rsid w:val="00C57880"/>
    <w:rsid w:val="00CA6B24"/>
    <w:rsid w:val="00CF7437"/>
    <w:rsid w:val="00D23B09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0FAD81"/>
  <w15:docId w15:val="{AD9E5A3A-336D-4709-9A5E-6D231765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CF74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cbs.gov.il/he/Settlements/Pages/default.aspx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call.habriut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5C05ED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360278720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י"ח באלול, התש"פ</SDHebDate>
    <SDDocDate xmlns="fa85aabd-c1d1-42c6-bf41-b062416ff213">2020-09-14T21:00:00Z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ExternalEntityConnected xmlns="fa85aabd-c1d1-42c6-bf41-b062416ff213" xsi:nil="true"/>
    <SDSenderName xmlns="fa85aabd-c1d1-42c6-bf41-b062416ff213" xsi:nil="true"/>
    <ReporterID xmlns="fa85aabd-c1d1-42c6-bf41-b062416ff213" xsi:nil="true"/>
    <PanazCasesNumbers xmlns="fa85aabd-c1d1-42c6-bf41-b062416ff213">635274</PanazCasesNumbers>
    <jobtitle xmlns="fa85aabd-c1d1-42c6-bf41-b062416ff213" xsi:nil="true"/>
    <SDToList xmlns="fa85aabd-c1d1-42c6-bf41-b062416ff213" xsi:nil="true"/>
    <UnitFirstName xmlns="fa85aabd-c1d1-42c6-bf41-b062416ff213" xsi:nil="true"/>
    <UnitSalutation xmlns="fa85aabd-c1d1-42c6-bf41-b062416ff213" xsi:nil="true"/>
    <ReporterCityDesc xmlns="fa85aabd-c1d1-42c6-bf41-b062416ff213">רמת השרון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מיכל</ReporterFName>
    <Mail xmlns="fa85aabd-c1d1-42c6-bf41-b062416ff213">דואר נכנס</Mail>
    <UnitType xmlns="fa85aabd-c1d1-42c6-bf41-b062416ff213" xsi:nil="true"/>
    <SDInHonorOf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powerboost.nf@gmail.com</ReporterEMail>
    <ReporterLName xmlns="fa85aabd-c1d1-42c6-bf41-b062416ff213">טל </ReporterLName>
    <SecondDate xmlns="fa85aabd-c1d1-42c6-bf41-b062416ff213" xsi:nil="true"/>
    <FourDate xmlns="fa85aabd-c1d1-42c6-bf41-b062416ff213" xsi:nil="true"/>
    <RefID xmlns="fa85aabd-c1d1-42c6-bf41-b062416ff213">635,274</RefID>
    <UnitLastName xmlns="fa85aabd-c1d1-42c6-bf41-b062416ff213" xsi:nil="true"/>
    <UnitEmail xmlns="fa85aabd-c1d1-42c6-bf41-b062416ff213" xsi:nil="true"/>
    <FirstDate xmlns="fa85aabd-c1d1-42c6-bf41-b062416ff213" xsi:nil="true"/>
    <ReporterSalutation xmlns="fa85aabd-c1d1-42c6-bf41-b062416ff213" xsi:nil="true"/>
    <AutoNumberOriginal xmlns="fa85aabd-c1d1-42c6-bf41-b062416ff213" xsi:nil="true"/>
    <SDCopies xmlns="fa85aabd-c1d1-42c6-bf41-b062416ff213" xsi:nil="true"/>
    <OwnerId xmlns="fa85aabd-c1d1-42c6-bf41-b062416ff213">ליזי דיין-עופר</OwnerId>
    <UnitName xmlns="fa85aabd-c1d1-42c6-bf41-b062416ff213" xsi:nil="true"/>
    <ThreeDate xmlns="fa85aabd-c1d1-42c6-bf41-b062416ff2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24" ma:contentTypeDescription="צור מסמך חדש." ma:contentTypeScope="" ma:versionID="fe4c7cd5ab95b5b745c3164393f5a890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d70d4380761aeb1130fe00f874cb404a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  <xsd:element ref="ns2:jobtitle" minOccurs="0"/>
                <xsd:element ref="ns2:SDExternalEntityConnected" minOccurs="0"/>
                <xsd:element ref="ns2:SDInHonorOf" minOccurs="0"/>
                <xsd:element ref="ns2:SDCopies" minOccurs="0"/>
                <xsd:element ref="ns2:SecondDate" minOccurs="0"/>
                <xsd:element ref="ns2:ThreeDate" minOccurs="0"/>
                <xsd:element ref="ns2:FourDate" minOccurs="0"/>
                <xsd:element ref="ns2:FirstDate" minOccurs="0"/>
                <xsd:element ref="ns2:UnitSalut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  <xsd:element name="jobtitle" ma:index="38" nillable="true" ma:displayName="איכות עיסוק" ma:internalName="jobtitle">
      <xsd:simpleType>
        <xsd:restriction base="dms:Text">
          <xsd:maxLength value="255"/>
        </xsd:restriction>
      </xsd:simpleType>
    </xsd:element>
    <xsd:element name="SDExternalEntityConnected" ma:index="39" nillable="true" ma:displayName="מקושר לאפליקציה חיצונית" ma:internalName="SDExternalEntityConnected">
      <xsd:simpleType>
        <xsd:restriction base="dms:Boolean"/>
      </xsd:simpleType>
    </xsd:element>
    <xsd:element name="SDInHonorOf" ma:index="40" nillable="true" ma:displayName="לכבוד" ma:internalName="SDInHonorOf">
      <xsd:simpleType>
        <xsd:restriction base="dms:Note"/>
      </xsd:simpleType>
    </xsd:element>
    <xsd:element name="SDCopies" ma:index="41" nillable="true" ma:displayName="העתקים" ma:internalName="SDCopies">
      <xsd:simpleType>
        <xsd:restriction base="dms:Note"/>
      </xsd:simpleType>
    </xsd:element>
    <xsd:element name="SecondDate" ma:index="42" nillable="true" ma:displayName="תאריך שני" ma:internalName="SecondDate">
      <xsd:simpleType>
        <xsd:restriction base="dms:Text">
          <xsd:maxLength value="255"/>
        </xsd:restriction>
      </xsd:simpleType>
    </xsd:element>
    <xsd:element name="ThreeDate" ma:index="43" nillable="true" ma:displayName="תאריך שלישי" ma:internalName="ThreeDate">
      <xsd:simpleType>
        <xsd:restriction base="dms:Text">
          <xsd:maxLength value="255"/>
        </xsd:restriction>
      </xsd:simpleType>
    </xsd:element>
    <xsd:element name="FourDate" ma:index="44" nillable="true" ma:displayName="תאריך רביעי" ma:internalName="FourDate">
      <xsd:simpleType>
        <xsd:restriction base="dms:Text">
          <xsd:maxLength value="255"/>
        </xsd:restriction>
      </xsd:simpleType>
    </xsd:element>
    <xsd:element name="FirstDate" ma:index="45" nillable="true" ma:displayName="תאריך ראשון" ma:internalName="FirstDate">
      <xsd:simpleType>
        <xsd:restriction base="dms:Text">
          <xsd:maxLength value="255"/>
        </xsd:restriction>
      </xsd:simpleType>
    </xsd:element>
    <xsd:element name="UnitSalutation" ma:index="46" nillable="true" ma:displayName="ג מקצועי תואר איש קשר" ma:internalName="UnitSalut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schemas.microsoft.com/office/infopath/2007/PartnerControl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397ED586-ECDA-4B53-B0D9-10581419F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העברת המידע לפונה חחמ עבור 635274.</vt:lpstr>
    </vt:vector>
  </TitlesOfParts>
  <Company>Health.gov.il</Company>
  <LinksUpToDate>false</LinksUpToDate>
  <CharactersWithSpaces>874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העברת המידע לפונה חחמ עבור 635274.</dc:title>
  <dc:creator>מיכל עמר</dc:creator>
  <cp:lastModifiedBy>יעל דידי</cp:lastModifiedBy>
  <cp:revision>2</cp:revision>
  <dcterms:created xsi:type="dcterms:W3CDTF">2021-04-21T05:37:00Z</dcterms:created>
  <dcterms:modified xsi:type="dcterms:W3CDTF">2021-04-21T05:37:00Z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