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2689" w:rsidRDefault="00342689" w:rsidP="0072074D">
      <w:pPr>
        <w:spacing w:line="240" w:lineRule="auto"/>
        <w:ind w:left="6804"/>
        <w:jc w:val="left"/>
        <w:rPr>
          <w:sz w:val="26"/>
          <w:szCs w:val="26"/>
          <w:rtl/>
        </w:rPr>
      </w:pPr>
      <w:bookmarkStart w:id="0" w:name="DocNum"/>
      <w:bookmarkEnd w:id="0"/>
      <w:r>
        <w:rPr>
          <w:rFonts w:hint="eastAsia"/>
          <w:sz w:val="26"/>
          <w:szCs w:val="26"/>
          <w:rtl/>
        </w:rPr>
        <w:t>למה</w:t>
      </w:r>
      <w:r>
        <w:rPr>
          <w:sz w:val="26"/>
          <w:szCs w:val="26"/>
          <w:rtl/>
        </w:rPr>
        <w:t>. 2017-633</w:t>
      </w:r>
    </w:p>
    <w:p w:rsidR="0072074D" w:rsidRDefault="001B3CCB" w:rsidP="00FE7D44">
      <w:pPr>
        <w:spacing w:line="240" w:lineRule="auto"/>
        <w:ind w:left="6804"/>
        <w:jc w:val="left"/>
        <w:rPr>
          <w:sz w:val="26"/>
          <w:szCs w:val="26"/>
          <w:rtl/>
        </w:rPr>
      </w:pPr>
      <w:r>
        <w:rPr>
          <w:rFonts w:hint="eastAsia"/>
          <w:sz w:val="26"/>
          <w:szCs w:val="26"/>
          <w:rtl/>
        </w:rPr>
        <w:t>‏</w:t>
      </w:r>
      <w:r w:rsidR="00FE7D44">
        <w:rPr>
          <w:rFonts w:hint="eastAsia"/>
          <w:sz w:val="26"/>
          <w:szCs w:val="26"/>
          <w:rtl/>
        </w:rPr>
        <w:t>‏ט</w:t>
      </w:r>
      <w:r w:rsidR="00FE7D44">
        <w:rPr>
          <w:sz w:val="26"/>
          <w:szCs w:val="26"/>
          <w:rtl/>
        </w:rPr>
        <w:t>' ניסן תשע"ז</w:t>
      </w:r>
    </w:p>
    <w:p w:rsidR="00FE7D44" w:rsidRDefault="00FE7D44" w:rsidP="00FE7D44">
      <w:pPr>
        <w:spacing w:line="240" w:lineRule="auto"/>
        <w:ind w:left="6804"/>
        <w:jc w:val="left"/>
        <w:rPr>
          <w:sz w:val="26"/>
          <w:szCs w:val="26"/>
          <w:rtl/>
        </w:rPr>
      </w:pPr>
      <w:r>
        <w:rPr>
          <w:rFonts w:hint="eastAsia"/>
          <w:sz w:val="26"/>
          <w:szCs w:val="26"/>
          <w:rtl/>
        </w:rPr>
        <w:t>‏</w:t>
      </w:r>
      <w:r>
        <w:rPr>
          <w:sz w:val="26"/>
          <w:szCs w:val="26"/>
          <w:rtl/>
        </w:rPr>
        <w:t>05 אפריל 2017</w:t>
      </w:r>
    </w:p>
    <w:p w:rsidR="009D561C" w:rsidRPr="00994130" w:rsidRDefault="00F53F8A" w:rsidP="00466CAA">
      <w:pPr>
        <w:spacing w:after="0" w:line="240" w:lineRule="auto"/>
        <w:jc w:val="left"/>
        <w:rPr>
          <w:sz w:val="26"/>
          <w:szCs w:val="26"/>
          <w:rtl/>
        </w:rPr>
      </w:pPr>
      <w:r w:rsidRPr="00994130">
        <w:rPr>
          <w:rFonts w:hint="cs"/>
          <w:sz w:val="26"/>
          <w:szCs w:val="26"/>
          <w:rtl/>
        </w:rPr>
        <w:t>לכבוד</w:t>
      </w:r>
    </w:p>
    <w:p w:rsidR="001D6773" w:rsidRDefault="001D6773" w:rsidP="0072074D">
      <w:pPr>
        <w:tabs>
          <w:tab w:val="left" w:pos="3686"/>
        </w:tabs>
        <w:spacing w:after="0" w:line="240" w:lineRule="auto"/>
        <w:rPr>
          <w:b/>
          <w:bCs/>
          <w:sz w:val="26"/>
          <w:szCs w:val="26"/>
          <w:rtl/>
        </w:rPr>
      </w:pPr>
    </w:p>
    <w:p w:rsidR="00065600" w:rsidRDefault="00065600" w:rsidP="0072074D">
      <w:pPr>
        <w:tabs>
          <w:tab w:val="left" w:pos="3686"/>
        </w:tabs>
        <w:spacing w:after="0" w:line="240" w:lineRule="auto"/>
        <w:rPr>
          <w:b/>
          <w:bCs/>
          <w:sz w:val="26"/>
          <w:szCs w:val="26"/>
          <w:rtl/>
        </w:rPr>
      </w:pPr>
    </w:p>
    <w:p w:rsidR="00065600" w:rsidRPr="001D6773" w:rsidRDefault="00065600" w:rsidP="0072074D">
      <w:pPr>
        <w:tabs>
          <w:tab w:val="left" w:pos="3686"/>
        </w:tabs>
        <w:spacing w:after="0" w:line="240" w:lineRule="auto"/>
        <w:rPr>
          <w:sz w:val="6"/>
          <w:szCs w:val="6"/>
          <w:u w:val="single"/>
          <w:rtl/>
        </w:rPr>
      </w:pPr>
    </w:p>
    <w:p w:rsidR="0072074D" w:rsidRDefault="0072074D" w:rsidP="0072074D">
      <w:pPr>
        <w:tabs>
          <w:tab w:val="left" w:pos="3686"/>
        </w:tabs>
        <w:spacing w:after="0" w:line="240" w:lineRule="auto"/>
        <w:rPr>
          <w:sz w:val="16"/>
          <w:szCs w:val="16"/>
          <w:rtl/>
        </w:rPr>
      </w:pPr>
    </w:p>
    <w:p w:rsidR="00163478" w:rsidRDefault="00163478" w:rsidP="0072074D">
      <w:pPr>
        <w:tabs>
          <w:tab w:val="left" w:pos="3686"/>
        </w:tabs>
        <w:spacing w:after="0" w:line="240" w:lineRule="auto"/>
        <w:rPr>
          <w:sz w:val="26"/>
          <w:szCs w:val="26"/>
          <w:rtl/>
        </w:rPr>
      </w:pPr>
      <w:r w:rsidRPr="00994130">
        <w:rPr>
          <w:rFonts w:hint="cs"/>
          <w:sz w:val="26"/>
          <w:szCs w:val="26"/>
          <w:rtl/>
        </w:rPr>
        <w:t xml:space="preserve">שלום </w:t>
      </w:r>
      <w:r w:rsidR="00466CAA" w:rsidRPr="00994130">
        <w:rPr>
          <w:rFonts w:hint="cs"/>
          <w:sz w:val="26"/>
          <w:szCs w:val="26"/>
          <w:rtl/>
        </w:rPr>
        <w:t>רב,</w:t>
      </w:r>
    </w:p>
    <w:p w:rsidR="00334743" w:rsidRPr="00994130" w:rsidRDefault="00334743" w:rsidP="00466CAA">
      <w:pPr>
        <w:tabs>
          <w:tab w:val="left" w:pos="3686"/>
        </w:tabs>
        <w:spacing w:line="240" w:lineRule="auto"/>
        <w:rPr>
          <w:sz w:val="26"/>
          <w:szCs w:val="26"/>
          <w:rtl/>
        </w:rPr>
      </w:pPr>
    </w:p>
    <w:p w:rsidR="009D561C" w:rsidRPr="00994130" w:rsidRDefault="009D561C" w:rsidP="006276F6">
      <w:pPr>
        <w:tabs>
          <w:tab w:val="left" w:pos="3686"/>
        </w:tabs>
        <w:spacing w:after="0" w:line="240" w:lineRule="auto"/>
        <w:jc w:val="center"/>
        <w:rPr>
          <w:b/>
          <w:bCs/>
          <w:sz w:val="26"/>
          <w:szCs w:val="26"/>
          <w:u w:val="single"/>
          <w:rtl/>
        </w:rPr>
      </w:pPr>
      <w:r w:rsidRPr="00994130">
        <w:rPr>
          <w:b/>
          <w:bCs/>
          <w:sz w:val="26"/>
          <w:szCs w:val="26"/>
          <w:rtl/>
        </w:rPr>
        <w:t>הנדון</w:t>
      </w:r>
      <w:r w:rsidR="004379F3" w:rsidRPr="00994130">
        <w:rPr>
          <w:rFonts w:hint="cs"/>
          <w:b/>
          <w:bCs/>
          <w:sz w:val="26"/>
          <w:szCs w:val="26"/>
          <w:rtl/>
        </w:rPr>
        <w:t>:</w:t>
      </w:r>
      <w:r w:rsidR="00761106" w:rsidRPr="00994130">
        <w:rPr>
          <w:rFonts w:hint="cs"/>
          <w:b/>
          <w:bCs/>
          <w:sz w:val="26"/>
          <w:szCs w:val="26"/>
          <w:u w:val="single"/>
          <w:rtl/>
        </w:rPr>
        <w:t xml:space="preserve"> </w:t>
      </w:r>
      <w:bookmarkStart w:id="1" w:name="About"/>
      <w:bookmarkEnd w:id="1"/>
      <w:r w:rsidR="00342689">
        <w:rPr>
          <w:b/>
          <w:bCs/>
          <w:sz w:val="26"/>
          <w:szCs w:val="26"/>
          <w:u w:val="single"/>
          <w:rtl/>
        </w:rPr>
        <w:t xml:space="preserve">מענה לבקשת חופש המידע - חלקה 77 גוש </w:t>
      </w:r>
      <w:r w:rsidR="006276F6">
        <w:rPr>
          <w:rFonts w:hint="cs"/>
          <w:b/>
          <w:bCs/>
          <w:sz w:val="26"/>
          <w:szCs w:val="26"/>
          <w:u w:val="single"/>
          <w:rtl/>
        </w:rPr>
        <w:t>___</w:t>
      </w:r>
      <w:bookmarkStart w:id="2" w:name="_GoBack"/>
      <w:bookmarkEnd w:id="2"/>
    </w:p>
    <w:p w:rsidR="0072074D" w:rsidRDefault="00342689" w:rsidP="0072074D">
      <w:pPr>
        <w:spacing w:after="240"/>
        <w:rPr>
          <w:sz w:val="16"/>
          <w:szCs w:val="16"/>
          <w:rtl/>
        </w:rPr>
      </w:pPr>
      <w:bookmarkStart w:id="3" w:name="Reference"/>
      <w:bookmarkStart w:id="4" w:name="Start"/>
      <w:bookmarkEnd w:id="3"/>
      <w:bookmarkEnd w:id="4"/>
      <w:r>
        <w:rPr>
          <w:sz w:val="16"/>
          <w:szCs w:val="16"/>
          <w:rtl/>
        </w:rPr>
        <w:t xml:space="preserve"> </w:t>
      </w:r>
    </w:p>
    <w:p w:rsidR="0072074D" w:rsidRDefault="0072074D" w:rsidP="00B355BA">
      <w:pPr>
        <w:spacing w:after="240"/>
        <w:rPr>
          <w:sz w:val="24"/>
        </w:rPr>
      </w:pPr>
      <w:r>
        <w:rPr>
          <w:rFonts w:hint="cs"/>
          <w:sz w:val="26"/>
          <w:szCs w:val="26"/>
          <w:rtl/>
        </w:rPr>
        <w:t xml:space="preserve">לאחר שבחנו את בקשתך </w:t>
      </w:r>
      <w:r w:rsidR="00B355BA">
        <w:rPr>
          <w:rFonts w:hint="cs"/>
          <w:sz w:val="26"/>
          <w:szCs w:val="26"/>
          <w:rtl/>
        </w:rPr>
        <w:t>שהתקבלה אצלנו ביום</w:t>
      </w:r>
      <w:r>
        <w:rPr>
          <w:rFonts w:hint="cs"/>
          <w:sz w:val="26"/>
          <w:szCs w:val="26"/>
          <w:rtl/>
        </w:rPr>
        <w:t xml:space="preserve"> 2</w:t>
      </w:r>
      <w:r w:rsidR="00B355BA">
        <w:rPr>
          <w:rFonts w:hint="cs"/>
          <w:sz w:val="26"/>
          <w:szCs w:val="26"/>
          <w:rtl/>
        </w:rPr>
        <w:t>0</w:t>
      </w:r>
      <w:r>
        <w:rPr>
          <w:rFonts w:hint="cs"/>
          <w:sz w:val="26"/>
          <w:szCs w:val="26"/>
          <w:rtl/>
        </w:rPr>
        <w:t>.</w:t>
      </w:r>
      <w:r w:rsidR="00B355BA">
        <w:rPr>
          <w:rFonts w:hint="cs"/>
          <w:sz w:val="26"/>
          <w:szCs w:val="26"/>
          <w:rtl/>
        </w:rPr>
        <w:t>3</w:t>
      </w:r>
      <w:r>
        <w:rPr>
          <w:rFonts w:hint="cs"/>
          <w:sz w:val="26"/>
          <w:szCs w:val="26"/>
          <w:rtl/>
        </w:rPr>
        <w:t>.2017 להלן החלטותינו:</w:t>
      </w:r>
    </w:p>
    <w:p w:rsidR="00B355BA" w:rsidRDefault="001B3CCB" w:rsidP="007C7670">
      <w:pPr>
        <w:pStyle w:val="aff"/>
        <w:numPr>
          <w:ilvl w:val="0"/>
          <w:numId w:val="11"/>
        </w:numPr>
        <w:spacing w:after="240"/>
        <w:rPr>
          <w:sz w:val="24"/>
        </w:rPr>
      </w:pPr>
      <w:r>
        <w:rPr>
          <w:rFonts w:hint="cs"/>
          <w:sz w:val="24"/>
          <w:rtl/>
        </w:rPr>
        <w:t xml:space="preserve">בהתייחס לבקשתך בסעיף 1 במכתבך לגבי היתרי בניה בחלקה שבנדון </w:t>
      </w:r>
      <w:r>
        <w:rPr>
          <w:sz w:val="24"/>
          <w:rtl/>
        </w:rPr>
        <w:t>–</w:t>
      </w:r>
      <w:r>
        <w:rPr>
          <w:rFonts w:hint="cs"/>
          <w:sz w:val="24"/>
          <w:rtl/>
        </w:rPr>
        <w:t xml:space="preserve"> לקבלת מידע זה </w:t>
      </w:r>
      <w:r w:rsidR="007C7670">
        <w:rPr>
          <w:rFonts w:hint="cs"/>
          <w:sz w:val="24"/>
          <w:rtl/>
        </w:rPr>
        <w:t>כ</w:t>
      </w:r>
      <w:r w:rsidR="002052D5">
        <w:rPr>
          <w:rFonts w:hint="cs"/>
          <w:sz w:val="24"/>
          <w:rtl/>
        </w:rPr>
        <w:t xml:space="preserve">מו גם מידע לגבי </w:t>
      </w:r>
      <w:r>
        <w:rPr>
          <w:rFonts w:hint="cs"/>
          <w:sz w:val="24"/>
          <w:rtl/>
        </w:rPr>
        <w:t xml:space="preserve">הליכים המתקיימים </w:t>
      </w:r>
      <w:r w:rsidR="007C7670">
        <w:rPr>
          <w:rFonts w:hint="cs"/>
          <w:sz w:val="24"/>
          <w:rtl/>
        </w:rPr>
        <w:t xml:space="preserve">בוועדה המקומית עליך לפנות לוועדה המקומית </w:t>
      </w:r>
      <w:proofErr w:type="spellStart"/>
      <w:r w:rsidR="007C7670">
        <w:rPr>
          <w:rFonts w:hint="cs"/>
          <w:sz w:val="24"/>
          <w:rtl/>
        </w:rPr>
        <w:t>לתו"ב</w:t>
      </w:r>
      <w:proofErr w:type="spellEnd"/>
      <w:r w:rsidR="007C7670">
        <w:rPr>
          <w:rFonts w:hint="cs"/>
          <w:sz w:val="24"/>
          <w:rtl/>
        </w:rPr>
        <w:t xml:space="preserve">. </w:t>
      </w:r>
      <w:r w:rsidR="007C7670" w:rsidRPr="00931291">
        <w:rPr>
          <w:rFonts w:hint="eastAsia"/>
          <w:sz w:val="24"/>
          <w:rtl/>
          <w:lang w:eastAsia="en-US"/>
        </w:rPr>
        <w:t>מאחר</w:t>
      </w:r>
      <w:r w:rsidR="007C7670" w:rsidRPr="00931291">
        <w:rPr>
          <w:sz w:val="24"/>
          <w:rtl/>
          <w:lang w:eastAsia="en-US"/>
        </w:rPr>
        <w:t xml:space="preserve"> </w:t>
      </w:r>
      <w:r w:rsidR="007C7670" w:rsidRPr="00931291">
        <w:rPr>
          <w:rFonts w:hint="eastAsia"/>
          <w:sz w:val="24"/>
          <w:rtl/>
          <w:lang w:eastAsia="en-US"/>
        </w:rPr>
        <w:t>ואין</w:t>
      </w:r>
      <w:r w:rsidR="007C7670" w:rsidRPr="00931291">
        <w:rPr>
          <w:sz w:val="24"/>
          <w:rtl/>
          <w:lang w:eastAsia="en-US"/>
        </w:rPr>
        <w:t xml:space="preserve"> </w:t>
      </w:r>
      <w:r w:rsidR="007C7670" w:rsidRPr="00931291">
        <w:rPr>
          <w:rFonts w:hint="eastAsia"/>
          <w:sz w:val="24"/>
          <w:rtl/>
          <w:lang w:eastAsia="en-US"/>
        </w:rPr>
        <w:t>בידי</w:t>
      </w:r>
      <w:r w:rsidR="007C7670">
        <w:rPr>
          <w:rFonts w:hint="cs"/>
          <w:sz w:val="24"/>
          <w:rtl/>
          <w:lang w:eastAsia="en-US"/>
        </w:rPr>
        <w:t xml:space="preserve"> </w:t>
      </w:r>
      <w:proofErr w:type="spellStart"/>
      <w:r w:rsidR="007C7670">
        <w:rPr>
          <w:rFonts w:hint="cs"/>
          <w:sz w:val="24"/>
          <w:rtl/>
          <w:lang w:eastAsia="en-US"/>
        </w:rPr>
        <w:t>מינהל</w:t>
      </w:r>
      <w:proofErr w:type="spellEnd"/>
      <w:r w:rsidR="007C7670">
        <w:rPr>
          <w:rFonts w:hint="cs"/>
          <w:sz w:val="24"/>
          <w:rtl/>
          <w:lang w:eastAsia="en-US"/>
        </w:rPr>
        <w:t xml:space="preserve"> התכנון</w:t>
      </w:r>
      <w:r w:rsidR="007C7670" w:rsidRPr="00931291">
        <w:rPr>
          <w:sz w:val="24"/>
          <w:rtl/>
          <w:lang w:eastAsia="en-US"/>
        </w:rPr>
        <w:t xml:space="preserve"> </w:t>
      </w:r>
      <w:r w:rsidR="007C7670" w:rsidRPr="00931291">
        <w:rPr>
          <w:rFonts w:hint="eastAsia"/>
          <w:sz w:val="24"/>
          <w:rtl/>
          <w:lang w:eastAsia="en-US"/>
        </w:rPr>
        <w:t>מידע</w:t>
      </w:r>
      <w:r w:rsidR="007C7670" w:rsidRPr="00931291">
        <w:rPr>
          <w:sz w:val="24"/>
          <w:rtl/>
          <w:lang w:eastAsia="en-US"/>
        </w:rPr>
        <w:t xml:space="preserve"> </w:t>
      </w:r>
      <w:r w:rsidR="007C7670" w:rsidRPr="00931291">
        <w:rPr>
          <w:rFonts w:hint="eastAsia"/>
          <w:sz w:val="24"/>
          <w:rtl/>
          <w:lang w:eastAsia="en-US"/>
        </w:rPr>
        <w:t>זה</w:t>
      </w:r>
      <w:r w:rsidR="007C7670">
        <w:rPr>
          <w:rFonts w:hint="cs"/>
          <w:sz w:val="24"/>
          <w:rtl/>
        </w:rPr>
        <w:t xml:space="preserve">, </w:t>
      </w:r>
      <w:r w:rsidR="007C7670" w:rsidRPr="00931291">
        <w:rPr>
          <w:rFonts w:hint="eastAsia"/>
          <w:sz w:val="24"/>
          <w:rtl/>
          <w:lang w:eastAsia="en-US"/>
        </w:rPr>
        <w:t>אנו</w:t>
      </w:r>
      <w:r w:rsidR="007C7670" w:rsidRPr="00931291">
        <w:rPr>
          <w:sz w:val="24"/>
          <w:rtl/>
          <w:lang w:eastAsia="en-US"/>
        </w:rPr>
        <w:t xml:space="preserve"> </w:t>
      </w:r>
      <w:r w:rsidR="007C7670" w:rsidRPr="00931291">
        <w:rPr>
          <w:rFonts w:hint="eastAsia"/>
          <w:sz w:val="24"/>
          <w:rtl/>
          <w:lang w:eastAsia="en-US"/>
        </w:rPr>
        <w:t>דוחים</w:t>
      </w:r>
      <w:r w:rsidR="007C7670" w:rsidRPr="00931291">
        <w:rPr>
          <w:sz w:val="24"/>
          <w:rtl/>
          <w:lang w:eastAsia="en-US"/>
        </w:rPr>
        <w:t xml:space="preserve"> </w:t>
      </w:r>
      <w:r w:rsidR="007C7670">
        <w:rPr>
          <w:rFonts w:hint="cs"/>
          <w:sz w:val="24"/>
          <w:rtl/>
          <w:lang w:eastAsia="en-US"/>
        </w:rPr>
        <w:t>בקשה זו</w:t>
      </w:r>
      <w:r w:rsidR="007C7670" w:rsidRPr="00931291">
        <w:rPr>
          <w:sz w:val="24"/>
          <w:rtl/>
          <w:lang w:eastAsia="en-US"/>
        </w:rPr>
        <w:t xml:space="preserve"> </w:t>
      </w:r>
      <w:r w:rsidR="007C7670" w:rsidRPr="00931291">
        <w:rPr>
          <w:b/>
          <w:bCs/>
          <w:sz w:val="24"/>
          <w:rtl/>
          <w:lang w:eastAsia="en-US"/>
        </w:rPr>
        <w:t xml:space="preserve">בהתאם לסעיף 8 (3) לחוק חופש המידע: </w:t>
      </w:r>
      <w:r w:rsidR="007C7670" w:rsidRPr="00DA427C">
        <w:rPr>
          <w:b/>
          <w:bCs/>
          <w:rtl/>
          <w:lang w:eastAsia="en-US"/>
        </w:rPr>
        <w:t>ה</w:t>
      </w:r>
      <w:r w:rsidR="007C7670" w:rsidRPr="00DA427C">
        <w:rPr>
          <w:rFonts w:hint="eastAsia"/>
          <w:b/>
          <w:bCs/>
          <w:rtl/>
          <w:lang w:eastAsia="en-US"/>
        </w:rPr>
        <w:t>מידע</w:t>
      </w:r>
      <w:r w:rsidR="007C7670" w:rsidRPr="00DA427C">
        <w:rPr>
          <w:b/>
          <w:bCs/>
          <w:rtl/>
          <w:lang w:eastAsia="en-US"/>
        </w:rPr>
        <w:t xml:space="preserve"> </w:t>
      </w:r>
      <w:r w:rsidR="007C7670" w:rsidRPr="00DA427C">
        <w:rPr>
          <w:rFonts w:hint="eastAsia"/>
          <w:b/>
          <w:bCs/>
          <w:rtl/>
          <w:lang w:eastAsia="en-US"/>
        </w:rPr>
        <w:t>אינו</w:t>
      </w:r>
      <w:r w:rsidR="007C7670" w:rsidRPr="00DA427C">
        <w:rPr>
          <w:b/>
          <w:bCs/>
          <w:rtl/>
          <w:lang w:eastAsia="en-US"/>
        </w:rPr>
        <w:t xml:space="preserve"> </w:t>
      </w:r>
      <w:r w:rsidR="007C7670" w:rsidRPr="00DA427C">
        <w:rPr>
          <w:rFonts w:hint="eastAsia"/>
          <w:b/>
          <w:bCs/>
          <w:rtl/>
          <w:lang w:eastAsia="en-US"/>
        </w:rPr>
        <w:t>מצוי</w:t>
      </w:r>
      <w:r w:rsidR="007C7670" w:rsidRPr="00DA427C">
        <w:rPr>
          <w:b/>
          <w:bCs/>
          <w:rtl/>
          <w:lang w:eastAsia="en-US"/>
        </w:rPr>
        <w:t xml:space="preserve"> </w:t>
      </w:r>
      <w:r w:rsidR="007C7670" w:rsidRPr="00DA427C">
        <w:rPr>
          <w:rFonts w:hint="eastAsia"/>
          <w:b/>
          <w:bCs/>
          <w:rtl/>
          <w:lang w:eastAsia="en-US"/>
        </w:rPr>
        <w:t>ברשות</w:t>
      </w:r>
      <w:r w:rsidR="007C7670" w:rsidRPr="00DA427C">
        <w:rPr>
          <w:b/>
          <w:bCs/>
          <w:rtl/>
          <w:lang w:eastAsia="en-US"/>
        </w:rPr>
        <w:t>.</w:t>
      </w:r>
    </w:p>
    <w:p w:rsidR="007C7670" w:rsidRDefault="007C7670" w:rsidP="00905216">
      <w:pPr>
        <w:pStyle w:val="aff"/>
        <w:numPr>
          <w:ilvl w:val="0"/>
          <w:numId w:val="11"/>
        </w:numPr>
        <w:spacing w:after="240"/>
        <w:rPr>
          <w:sz w:val="24"/>
        </w:rPr>
      </w:pPr>
      <w:r>
        <w:rPr>
          <w:rFonts w:hint="cs"/>
          <w:sz w:val="24"/>
          <w:rtl/>
        </w:rPr>
        <w:t xml:space="preserve">בהתייחס לבקשותיך בסעיף 2, 3 ו-4 במכתבך בכל הנוגע לכתבי אישום, הליכים משפטיים, צווים ומידע נוסף במסגרת הטיפול בעבירות הבניה בחלקה שבנדון </w:t>
      </w:r>
      <w:r>
        <w:rPr>
          <w:sz w:val="24"/>
          <w:rtl/>
        </w:rPr>
        <w:t>–</w:t>
      </w:r>
      <w:r w:rsidR="00FE7D44">
        <w:rPr>
          <w:rFonts w:hint="cs"/>
          <w:sz w:val="24"/>
          <w:rtl/>
        </w:rPr>
        <w:t>עליך לפנות אל ה</w:t>
      </w:r>
      <w:r>
        <w:rPr>
          <w:rFonts w:hint="cs"/>
          <w:sz w:val="24"/>
          <w:rtl/>
        </w:rPr>
        <w:t>יחידה הארצית לאכיפת דיני התכנון והבניה שבמשרד האוצ</w:t>
      </w:r>
      <w:r w:rsidR="00FE7D44">
        <w:rPr>
          <w:rFonts w:hint="cs"/>
          <w:sz w:val="24"/>
          <w:rtl/>
        </w:rPr>
        <w:t>ר ול</w:t>
      </w:r>
      <w:r w:rsidR="00905216">
        <w:rPr>
          <w:rFonts w:hint="cs"/>
          <w:sz w:val="24"/>
          <w:rtl/>
        </w:rPr>
        <w:t>פרקליטות המדינה.</w:t>
      </w:r>
      <w:r>
        <w:rPr>
          <w:rFonts w:hint="cs"/>
          <w:sz w:val="24"/>
          <w:rtl/>
        </w:rPr>
        <w:t xml:space="preserve"> </w:t>
      </w:r>
      <w:r w:rsidRPr="00931291">
        <w:rPr>
          <w:rFonts w:hint="eastAsia"/>
          <w:sz w:val="24"/>
          <w:rtl/>
          <w:lang w:eastAsia="en-US"/>
        </w:rPr>
        <w:t>מאחר</w:t>
      </w:r>
      <w:r w:rsidRPr="00931291">
        <w:rPr>
          <w:sz w:val="24"/>
          <w:rtl/>
          <w:lang w:eastAsia="en-US"/>
        </w:rPr>
        <w:t xml:space="preserve"> </w:t>
      </w:r>
      <w:r w:rsidRPr="00931291">
        <w:rPr>
          <w:rFonts w:hint="eastAsia"/>
          <w:sz w:val="24"/>
          <w:rtl/>
          <w:lang w:eastAsia="en-US"/>
        </w:rPr>
        <w:t>ואין</w:t>
      </w:r>
      <w:r w:rsidRPr="00931291">
        <w:rPr>
          <w:sz w:val="24"/>
          <w:rtl/>
          <w:lang w:eastAsia="en-US"/>
        </w:rPr>
        <w:t xml:space="preserve"> </w:t>
      </w:r>
      <w:r w:rsidRPr="00931291">
        <w:rPr>
          <w:rFonts w:hint="eastAsia"/>
          <w:sz w:val="24"/>
          <w:rtl/>
          <w:lang w:eastAsia="en-US"/>
        </w:rPr>
        <w:t>בידי</w:t>
      </w:r>
      <w:r>
        <w:rPr>
          <w:rFonts w:hint="cs"/>
          <w:sz w:val="24"/>
          <w:rtl/>
          <w:lang w:eastAsia="en-US"/>
        </w:rPr>
        <w:t xml:space="preserve"> </w:t>
      </w:r>
      <w:proofErr w:type="spellStart"/>
      <w:r>
        <w:rPr>
          <w:rFonts w:hint="cs"/>
          <w:sz w:val="24"/>
          <w:rtl/>
          <w:lang w:eastAsia="en-US"/>
        </w:rPr>
        <w:t>מינהל</w:t>
      </w:r>
      <w:proofErr w:type="spellEnd"/>
      <w:r>
        <w:rPr>
          <w:rFonts w:hint="cs"/>
          <w:sz w:val="24"/>
          <w:rtl/>
          <w:lang w:eastAsia="en-US"/>
        </w:rPr>
        <w:t xml:space="preserve"> התכנון</w:t>
      </w:r>
      <w:r w:rsidRPr="00931291">
        <w:rPr>
          <w:sz w:val="24"/>
          <w:rtl/>
          <w:lang w:eastAsia="en-US"/>
        </w:rPr>
        <w:t xml:space="preserve"> </w:t>
      </w:r>
      <w:r w:rsidRPr="00931291">
        <w:rPr>
          <w:rFonts w:hint="eastAsia"/>
          <w:sz w:val="24"/>
          <w:rtl/>
          <w:lang w:eastAsia="en-US"/>
        </w:rPr>
        <w:t>מידע</w:t>
      </w:r>
      <w:r w:rsidRPr="00931291">
        <w:rPr>
          <w:sz w:val="24"/>
          <w:rtl/>
          <w:lang w:eastAsia="en-US"/>
        </w:rPr>
        <w:t xml:space="preserve"> </w:t>
      </w:r>
      <w:r w:rsidRPr="00931291">
        <w:rPr>
          <w:rFonts w:hint="eastAsia"/>
          <w:sz w:val="24"/>
          <w:rtl/>
          <w:lang w:eastAsia="en-US"/>
        </w:rPr>
        <w:t>זה</w:t>
      </w:r>
      <w:r>
        <w:rPr>
          <w:rFonts w:hint="cs"/>
          <w:sz w:val="24"/>
          <w:rtl/>
        </w:rPr>
        <w:t xml:space="preserve">, </w:t>
      </w:r>
      <w:r w:rsidRPr="00931291">
        <w:rPr>
          <w:rFonts w:hint="eastAsia"/>
          <w:sz w:val="24"/>
          <w:rtl/>
          <w:lang w:eastAsia="en-US"/>
        </w:rPr>
        <w:t>אנו</w:t>
      </w:r>
      <w:r w:rsidRPr="00931291">
        <w:rPr>
          <w:sz w:val="24"/>
          <w:rtl/>
          <w:lang w:eastAsia="en-US"/>
        </w:rPr>
        <w:t xml:space="preserve"> </w:t>
      </w:r>
      <w:r w:rsidRPr="00931291">
        <w:rPr>
          <w:rFonts w:hint="eastAsia"/>
          <w:sz w:val="24"/>
          <w:rtl/>
          <w:lang w:eastAsia="en-US"/>
        </w:rPr>
        <w:t>דוחים</w:t>
      </w:r>
      <w:r w:rsidRPr="00931291">
        <w:rPr>
          <w:sz w:val="24"/>
          <w:rtl/>
          <w:lang w:eastAsia="en-US"/>
        </w:rPr>
        <w:t xml:space="preserve"> </w:t>
      </w:r>
      <w:r>
        <w:rPr>
          <w:rFonts w:hint="cs"/>
          <w:sz w:val="24"/>
          <w:rtl/>
          <w:lang w:eastAsia="en-US"/>
        </w:rPr>
        <w:t>בקשה זו</w:t>
      </w:r>
      <w:r w:rsidRPr="00931291">
        <w:rPr>
          <w:sz w:val="24"/>
          <w:rtl/>
          <w:lang w:eastAsia="en-US"/>
        </w:rPr>
        <w:t xml:space="preserve"> </w:t>
      </w:r>
      <w:r w:rsidRPr="00931291">
        <w:rPr>
          <w:b/>
          <w:bCs/>
          <w:sz w:val="24"/>
          <w:rtl/>
          <w:lang w:eastAsia="en-US"/>
        </w:rPr>
        <w:t xml:space="preserve">בהתאם לסעיף 8 (3) לחוק חופש המידע: </w:t>
      </w:r>
      <w:r w:rsidRPr="00DA427C">
        <w:rPr>
          <w:b/>
          <w:bCs/>
          <w:rtl/>
          <w:lang w:eastAsia="en-US"/>
        </w:rPr>
        <w:t>ה</w:t>
      </w:r>
      <w:r w:rsidRPr="00DA427C">
        <w:rPr>
          <w:rFonts w:hint="eastAsia"/>
          <w:b/>
          <w:bCs/>
          <w:rtl/>
          <w:lang w:eastAsia="en-US"/>
        </w:rPr>
        <w:t>מידע</w:t>
      </w:r>
      <w:r w:rsidRPr="00DA427C">
        <w:rPr>
          <w:b/>
          <w:bCs/>
          <w:rtl/>
          <w:lang w:eastAsia="en-US"/>
        </w:rPr>
        <w:t xml:space="preserve"> </w:t>
      </w:r>
      <w:r w:rsidRPr="00DA427C">
        <w:rPr>
          <w:rFonts w:hint="eastAsia"/>
          <w:b/>
          <w:bCs/>
          <w:rtl/>
          <w:lang w:eastAsia="en-US"/>
        </w:rPr>
        <w:t>אינו</w:t>
      </w:r>
      <w:r w:rsidRPr="00DA427C">
        <w:rPr>
          <w:b/>
          <w:bCs/>
          <w:rtl/>
          <w:lang w:eastAsia="en-US"/>
        </w:rPr>
        <w:t xml:space="preserve"> </w:t>
      </w:r>
      <w:r w:rsidRPr="00DA427C">
        <w:rPr>
          <w:rFonts w:hint="eastAsia"/>
          <w:b/>
          <w:bCs/>
          <w:rtl/>
          <w:lang w:eastAsia="en-US"/>
        </w:rPr>
        <w:t>מצוי</w:t>
      </w:r>
      <w:r w:rsidRPr="00DA427C">
        <w:rPr>
          <w:b/>
          <w:bCs/>
          <w:rtl/>
          <w:lang w:eastAsia="en-US"/>
        </w:rPr>
        <w:t xml:space="preserve"> </w:t>
      </w:r>
      <w:r w:rsidRPr="00DA427C">
        <w:rPr>
          <w:rFonts w:hint="eastAsia"/>
          <w:b/>
          <w:bCs/>
          <w:rtl/>
          <w:lang w:eastAsia="en-US"/>
        </w:rPr>
        <w:t>ברשות</w:t>
      </w:r>
      <w:r w:rsidRPr="00DA427C">
        <w:rPr>
          <w:b/>
          <w:bCs/>
          <w:rtl/>
          <w:lang w:eastAsia="en-US"/>
        </w:rPr>
        <w:t>.</w:t>
      </w:r>
    </w:p>
    <w:p w:rsidR="000E4AC8" w:rsidRPr="000E4AC8" w:rsidRDefault="000E4AC8" w:rsidP="000E4AC8">
      <w:pPr>
        <w:pStyle w:val="aff"/>
        <w:numPr>
          <w:ilvl w:val="0"/>
          <w:numId w:val="11"/>
        </w:numPr>
        <w:spacing w:after="240"/>
        <w:rPr>
          <w:sz w:val="24"/>
        </w:rPr>
      </w:pPr>
      <w:r>
        <w:rPr>
          <w:rFonts w:hint="cs"/>
          <w:sz w:val="24"/>
          <w:rtl/>
        </w:rPr>
        <w:t xml:space="preserve">ביתר הסעיפים לא הובהרו על ידך מהן בקשות המידע ויחד עם זאת יובהר כי בכל הנוגע לרישום הזכויות בקרקע יש לפנות לרשם המקרקעין או לכל גוף אחר העוסק ברישום זכויות הקניין. גם בהקשר זה אנו דוחים את הבקשה </w:t>
      </w:r>
      <w:r w:rsidRPr="00931291">
        <w:rPr>
          <w:b/>
          <w:bCs/>
          <w:sz w:val="24"/>
          <w:rtl/>
          <w:lang w:eastAsia="en-US"/>
        </w:rPr>
        <w:t xml:space="preserve">בהתאם לסעיף 8 (3) לחוק חופש המידע: </w:t>
      </w:r>
      <w:r w:rsidRPr="00DA427C">
        <w:rPr>
          <w:b/>
          <w:bCs/>
          <w:rtl/>
          <w:lang w:eastAsia="en-US"/>
        </w:rPr>
        <w:t>ה</w:t>
      </w:r>
      <w:r w:rsidRPr="00DA427C">
        <w:rPr>
          <w:rFonts w:hint="eastAsia"/>
          <w:b/>
          <w:bCs/>
          <w:rtl/>
          <w:lang w:eastAsia="en-US"/>
        </w:rPr>
        <w:t>מידע</w:t>
      </w:r>
      <w:r w:rsidRPr="00DA427C">
        <w:rPr>
          <w:b/>
          <w:bCs/>
          <w:rtl/>
          <w:lang w:eastAsia="en-US"/>
        </w:rPr>
        <w:t xml:space="preserve"> </w:t>
      </w:r>
      <w:r w:rsidRPr="00DA427C">
        <w:rPr>
          <w:rFonts w:hint="eastAsia"/>
          <w:b/>
          <w:bCs/>
          <w:rtl/>
          <w:lang w:eastAsia="en-US"/>
        </w:rPr>
        <w:t>אינו</w:t>
      </w:r>
      <w:r w:rsidRPr="00DA427C">
        <w:rPr>
          <w:b/>
          <w:bCs/>
          <w:rtl/>
          <w:lang w:eastAsia="en-US"/>
        </w:rPr>
        <w:t xml:space="preserve"> </w:t>
      </w:r>
      <w:r w:rsidRPr="00DA427C">
        <w:rPr>
          <w:rFonts w:hint="eastAsia"/>
          <w:b/>
          <w:bCs/>
          <w:rtl/>
          <w:lang w:eastAsia="en-US"/>
        </w:rPr>
        <w:t>מצוי</w:t>
      </w:r>
      <w:r w:rsidRPr="00DA427C">
        <w:rPr>
          <w:b/>
          <w:bCs/>
          <w:rtl/>
          <w:lang w:eastAsia="en-US"/>
        </w:rPr>
        <w:t xml:space="preserve"> </w:t>
      </w:r>
      <w:r w:rsidRPr="00DA427C">
        <w:rPr>
          <w:rFonts w:hint="eastAsia"/>
          <w:b/>
          <w:bCs/>
          <w:rtl/>
          <w:lang w:eastAsia="en-US"/>
        </w:rPr>
        <w:t>ברשות</w:t>
      </w:r>
      <w:r w:rsidRPr="00DA427C">
        <w:rPr>
          <w:b/>
          <w:bCs/>
          <w:rtl/>
          <w:lang w:eastAsia="en-US"/>
        </w:rPr>
        <w:t>.</w:t>
      </w:r>
    </w:p>
    <w:p w:rsidR="00CA0E98" w:rsidRPr="00994130" w:rsidRDefault="00F75F5E" w:rsidP="00B53A7B">
      <w:pPr>
        <w:tabs>
          <w:tab w:val="center" w:pos="4202"/>
          <w:tab w:val="center" w:pos="6186"/>
        </w:tabs>
        <w:rPr>
          <w:sz w:val="26"/>
          <w:szCs w:val="26"/>
          <w:rtl/>
        </w:rPr>
      </w:pPr>
      <w:r w:rsidRPr="00994130">
        <w:rPr>
          <w:rFonts w:hint="cs"/>
          <w:sz w:val="26"/>
          <w:szCs w:val="26"/>
          <w:rtl/>
        </w:rPr>
        <w:tab/>
      </w:r>
      <w:r w:rsidRPr="00994130">
        <w:rPr>
          <w:rFonts w:hint="cs"/>
          <w:sz w:val="26"/>
          <w:szCs w:val="26"/>
          <w:rtl/>
        </w:rPr>
        <w:tab/>
      </w:r>
      <w:r w:rsidR="00F53F8A" w:rsidRPr="00994130">
        <w:rPr>
          <w:rFonts w:hint="cs"/>
          <w:sz w:val="26"/>
          <w:szCs w:val="26"/>
          <w:rtl/>
        </w:rPr>
        <w:t>בכבוד רב</w:t>
      </w:r>
      <w:r w:rsidR="00CA0E98" w:rsidRPr="00994130">
        <w:rPr>
          <w:sz w:val="26"/>
          <w:szCs w:val="26"/>
          <w:rtl/>
        </w:rPr>
        <w:t>,</w:t>
      </w:r>
    </w:p>
    <w:p w:rsidR="00342689" w:rsidRDefault="00342689" w:rsidP="00116E65">
      <w:pPr>
        <w:tabs>
          <w:tab w:val="center" w:pos="2359"/>
          <w:tab w:val="center" w:pos="6186"/>
        </w:tabs>
        <w:spacing w:after="0" w:line="240" w:lineRule="auto"/>
        <w:jc w:val="left"/>
        <w:rPr>
          <w:sz w:val="26"/>
          <w:szCs w:val="26"/>
          <w:rtl/>
        </w:rPr>
      </w:pPr>
      <w:bookmarkStart w:id="5" w:name="SignedBy"/>
      <w:bookmarkEnd w:id="5"/>
      <w:r>
        <w:rPr>
          <w:sz w:val="26"/>
          <w:szCs w:val="26"/>
          <w:rtl/>
        </w:rPr>
        <w:tab/>
      </w:r>
      <w:r>
        <w:rPr>
          <w:sz w:val="26"/>
          <w:szCs w:val="26"/>
          <w:rtl/>
        </w:rPr>
        <w:tab/>
        <w:t>מאיה שרון כהן</w:t>
      </w:r>
      <w:r>
        <w:rPr>
          <w:sz w:val="26"/>
          <w:szCs w:val="26"/>
          <w:rtl/>
        </w:rPr>
        <w:br/>
      </w:r>
      <w:r>
        <w:rPr>
          <w:sz w:val="26"/>
          <w:szCs w:val="26"/>
          <w:rtl/>
        </w:rPr>
        <w:tab/>
      </w:r>
      <w:r>
        <w:rPr>
          <w:sz w:val="26"/>
          <w:szCs w:val="26"/>
          <w:rtl/>
        </w:rPr>
        <w:tab/>
        <w:t>מנהלת תחום(קשרי ממשל ופניות הציבור)</w:t>
      </w:r>
    </w:p>
    <w:p w:rsidR="00C23FBB" w:rsidRDefault="00C23FBB" w:rsidP="00116E65">
      <w:pPr>
        <w:tabs>
          <w:tab w:val="center" w:pos="2359"/>
          <w:tab w:val="center" w:pos="6186"/>
        </w:tabs>
        <w:spacing w:after="0" w:line="240" w:lineRule="auto"/>
        <w:jc w:val="left"/>
        <w:rPr>
          <w:sz w:val="26"/>
          <w:szCs w:val="26"/>
          <w:rtl/>
        </w:rPr>
      </w:pPr>
      <w:r>
        <w:rPr>
          <w:rFonts w:hint="cs"/>
          <w:sz w:val="26"/>
          <w:szCs w:val="26"/>
          <w:rtl/>
        </w:rPr>
        <w:t xml:space="preserve">                                                                                 והממונה על העמדת המידע לציבור</w:t>
      </w:r>
    </w:p>
    <w:p w:rsidR="00BF6ACB" w:rsidRPr="00994130" w:rsidRDefault="00BF6ACB" w:rsidP="00116E65">
      <w:pPr>
        <w:tabs>
          <w:tab w:val="center" w:pos="2359"/>
          <w:tab w:val="center" w:pos="6186"/>
        </w:tabs>
        <w:spacing w:after="0" w:line="240" w:lineRule="auto"/>
        <w:jc w:val="left"/>
        <w:rPr>
          <w:sz w:val="26"/>
          <w:szCs w:val="26"/>
          <w:rtl/>
        </w:rPr>
      </w:pPr>
    </w:p>
    <w:p w:rsidR="00342689" w:rsidRDefault="00342689" w:rsidP="000E4AC8">
      <w:pPr>
        <w:spacing w:after="0" w:line="240" w:lineRule="auto"/>
        <w:jc w:val="left"/>
        <w:rPr>
          <w:sz w:val="26"/>
          <w:szCs w:val="26"/>
          <w:rtl/>
        </w:rPr>
      </w:pPr>
      <w:bookmarkStart w:id="6" w:name="OtherTo"/>
      <w:bookmarkEnd w:id="6"/>
      <w:r>
        <w:rPr>
          <w:sz w:val="26"/>
          <w:szCs w:val="26"/>
          <w:rtl/>
        </w:rPr>
        <w:t xml:space="preserve">גב' אורנה נידם - מנהלת אגף קשרי ממשל ותכלול, </w:t>
      </w:r>
      <w:proofErr w:type="spellStart"/>
      <w:r>
        <w:rPr>
          <w:sz w:val="26"/>
          <w:szCs w:val="26"/>
          <w:rtl/>
        </w:rPr>
        <w:t>מינהל</w:t>
      </w:r>
      <w:proofErr w:type="spellEnd"/>
      <w:r>
        <w:rPr>
          <w:sz w:val="26"/>
          <w:szCs w:val="26"/>
          <w:rtl/>
        </w:rPr>
        <w:t xml:space="preserve"> התכנון</w:t>
      </w:r>
      <w:r>
        <w:rPr>
          <w:sz w:val="26"/>
          <w:szCs w:val="26"/>
          <w:rtl/>
        </w:rPr>
        <w:br/>
      </w:r>
      <w:proofErr w:type="spellStart"/>
      <w:r>
        <w:rPr>
          <w:sz w:val="26"/>
          <w:szCs w:val="26"/>
          <w:rtl/>
        </w:rPr>
        <w:t>עו</w:t>
      </w:r>
      <w:proofErr w:type="spellEnd"/>
      <w:r>
        <w:rPr>
          <w:sz w:val="26"/>
          <w:szCs w:val="26"/>
          <w:rtl/>
        </w:rPr>
        <w:t xml:space="preserve">''ד יעלה רובינשטיין - לשכה משפטית- </w:t>
      </w:r>
      <w:proofErr w:type="spellStart"/>
      <w:r>
        <w:rPr>
          <w:sz w:val="26"/>
          <w:szCs w:val="26"/>
          <w:rtl/>
        </w:rPr>
        <w:t>מינהל</w:t>
      </w:r>
      <w:proofErr w:type="spellEnd"/>
      <w:r>
        <w:rPr>
          <w:sz w:val="26"/>
          <w:szCs w:val="26"/>
          <w:rtl/>
        </w:rPr>
        <w:t xml:space="preserve"> התכנון</w:t>
      </w:r>
    </w:p>
    <w:sectPr w:rsidR="00342689" w:rsidSect="00CF53CE">
      <w:headerReference w:type="even" r:id="rId9"/>
      <w:headerReference w:type="default" r:id="rId10"/>
      <w:footerReference w:type="even" r:id="rId11"/>
      <w:footerReference w:type="default" r:id="rId12"/>
      <w:headerReference w:type="first" r:id="rId13"/>
      <w:footerReference w:type="first" r:id="rId14"/>
      <w:endnotePr>
        <w:numFmt w:val="lowerLetter"/>
      </w:endnotePr>
      <w:pgSz w:w="11909" w:h="16834" w:code="9"/>
      <w:pgMar w:top="1440" w:right="1701" w:bottom="992" w:left="1134" w:header="283" w:footer="283" w:gutter="0"/>
      <w:pgNumType w:chapStyle="1"/>
      <w:cols w:space="720"/>
      <w:titlePg/>
      <w:bidi/>
      <w:rtlGutter/>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3512" w:rsidRDefault="00653512">
      <w:r>
        <w:separator/>
      </w:r>
    </w:p>
  </w:endnote>
  <w:endnote w:type="continuationSeparator" w:id="0">
    <w:p w:rsidR="00653512" w:rsidRDefault="00653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David">
    <w:panose1 w:val="020E0502060401010101"/>
    <w:charset w:val="B1"/>
    <w:family w:val="swiss"/>
    <w:pitch w:val="variable"/>
    <w:sig w:usb0="00000801" w:usb1="00000000" w:usb2="00000000" w:usb3="00000000" w:csb0="0000002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C26" w:rsidRDefault="000C0C26">
    <w:pPr>
      <w:pStyle w:val="aa"/>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end"/>
    </w:r>
  </w:p>
  <w:p w:rsidR="000C0C26" w:rsidRDefault="000C0C26">
    <w:pPr>
      <w:pStyle w:val="aa"/>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c"/>
      <w:bidiVisual/>
      <w:tblW w:w="8565" w:type="dxa"/>
      <w:jc w:val="center"/>
      <w:tblInd w:w="-13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03"/>
      <w:gridCol w:w="1665"/>
      <w:gridCol w:w="1453"/>
      <w:gridCol w:w="1844"/>
    </w:tblGrid>
    <w:tr w:rsidR="00CF53CE" w:rsidRPr="003F228C" w:rsidTr="00F1117B">
      <w:trPr>
        <w:trHeight w:val="553"/>
        <w:jc w:val="center"/>
      </w:trPr>
      <w:tc>
        <w:tcPr>
          <w:tcW w:w="3603" w:type="dxa"/>
          <w:vAlign w:val="bottom"/>
        </w:tcPr>
        <w:p w:rsidR="00CF53CE" w:rsidRPr="003F228C" w:rsidRDefault="00CF53CE" w:rsidP="00F1117B">
          <w:pPr>
            <w:tabs>
              <w:tab w:val="center" w:pos="4320"/>
              <w:tab w:val="left" w:pos="4679"/>
              <w:tab w:val="left" w:pos="6238"/>
              <w:tab w:val="right" w:pos="8640"/>
            </w:tabs>
            <w:jc w:val="center"/>
            <w:rPr>
              <w:sz w:val="19"/>
              <w:szCs w:val="19"/>
              <w:rtl/>
            </w:rPr>
          </w:pPr>
          <w:r w:rsidRPr="003F228C">
            <w:rPr>
              <w:rFonts w:ascii="Tahoma" w:hAnsi="Tahoma" w:cs="Tahoma"/>
              <w:color w:val="9DBCE0"/>
              <w:sz w:val="19"/>
              <w:szCs w:val="19"/>
              <w:rtl/>
            </w:rPr>
            <w:t>קפלן 2, ירושלים ת.ד 6158 מיקוד 91132</w:t>
          </w:r>
        </w:p>
      </w:tc>
      <w:tc>
        <w:tcPr>
          <w:tcW w:w="1665" w:type="dxa"/>
          <w:vAlign w:val="bottom"/>
        </w:tcPr>
        <w:p w:rsidR="00CF53CE" w:rsidRPr="003F228C" w:rsidRDefault="00CF53CE" w:rsidP="00F1117B">
          <w:pPr>
            <w:tabs>
              <w:tab w:val="center" w:pos="4320"/>
              <w:tab w:val="left" w:pos="4679"/>
              <w:tab w:val="left" w:pos="6238"/>
              <w:tab w:val="right" w:pos="8640"/>
            </w:tabs>
            <w:jc w:val="center"/>
            <w:rPr>
              <w:sz w:val="19"/>
              <w:szCs w:val="19"/>
              <w:rtl/>
            </w:rPr>
          </w:pPr>
          <w:r w:rsidRPr="003F228C">
            <w:rPr>
              <w:rFonts w:ascii="Tahoma" w:hAnsi="Tahoma" w:cs="Tahoma"/>
              <w:color w:val="9DBCE0"/>
              <w:sz w:val="19"/>
              <w:szCs w:val="19"/>
              <w:rtl/>
            </w:rPr>
            <w:t>ט.02-</w:t>
          </w:r>
          <w:r>
            <w:rPr>
              <w:rFonts w:ascii="Tahoma" w:hAnsi="Tahoma" w:cs="Tahoma" w:hint="cs"/>
              <w:color w:val="9DBCE0"/>
              <w:sz w:val="19"/>
              <w:szCs w:val="19"/>
              <w:rtl/>
            </w:rPr>
            <w:t>6700829</w:t>
          </w:r>
        </w:p>
      </w:tc>
      <w:tc>
        <w:tcPr>
          <w:tcW w:w="1453" w:type="dxa"/>
          <w:vAlign w:val="bottom"/>
        </w:tcPr>
        <w:p w:rsidR="00CF53CE" w:rsidRPr="003F228C" w:rsidRDefault="00CF53CE" w:rsidP="00F1117B">
          <w:pPr>
            <w:tabs>
              <w:tab w:val="center" w:pos="4320"/>
              <w:tab w:val="left" w:pos="4679"/>
              <w:tab w:val="left" w:pos="6238"/>
              <w:tab w:val="right" w:pos="8640"/>
            </w:tabs>
            <w:jc w:val="center"/>
            <w:rPr>
              <w:noProof/>
              <w:sz w:val="19"/>
              <w:szCs w:val="19"/>
              <w:rtl/>
              <w:lang w:eastAsia="en-US"/>
            </w:rPr>
          </w:pPr>
          <w:r w:rsidRPr="003F228C">
            <w:rPr>
              <w:rFonts w:ascii="Tahoma" w:hAnsi="Tahoma" w:cs="Tahoma"/>
              <w:color w:val="9DBCE0"/>
              <w:sz w:val="19"/>
              <w:szCs w:val="19"/>
              <w:rtl/>
            </w:rPr>
            <w:t>פ.</w:t>
          </w:r>
          <w:r>
            <w:rPr>
              <w:rFonts w:ascii="Tahoma" w:hAnsi="Tahoma" w:cs="Tahoma" w:hint="cs"/>
              <w:color w:val="9DBCE0"/>
              <w:sz w:val="19"/>
              <w:szCs w:val="19"/>
              <w:rtl/>
            </w:rPr>
            <w:t>02-5670617</w:t>
          </w:r>
        </w:p>
      </w:tc>
      <w:tc>
        <w:tcPr>
          <w:tcW w:w="1844" w:type="dxa"/>
          <w:vAlign w:val="bottom"/>
        </w:tcPr>
        <w:p w:rsidR="00CF53CE" w:rsidRPr="003F228C" w:rsidRDefault="00CF53CE" w:rsidP="00F1117B">
          <w:pPr>
            <w:tabs>
              <w:tab w:val="right" w:pos="41"/>
            </w:tabs>
            <w:jc w:val="left"/>
            <w:rPr>
              <w:rFonts w:ascii="Tahoma" w:hAnsi="Tahoma" w:cs="Tahoma"/>
              <w:color w:val="9DBCE0"/>
              <w:sz w:val="19"/>
              <w:szCs w:val="19"/>
            </w:rPr>
          </w:pPr>
          <w:r w:rsidRPr="003F228C">
            <w:rPr>
              <w:rFonts w:ascii="Tahoma" w:hAnsi="Tahoma" w:cs="Tahoma"/>
              <w:color w:val="9DBCE0"/>
              <w:sz w:val="19"/>
              <w:szCs w:val="19"/>
            </w:rPr>
            <w:t>www.moin.gov.il</w:t>
          </w:r>
        </w:p>
      </w:tc>
    </w:tr>
  </w:tbl>
  <w:p w:rsidR="00994130" w:rsidRPr="00D30CC5" w:rsidRDefault="00994130" w:rsidP="00994130">
    <w:pPr>
      <w:pStyle w:val="aa"/>
      <w:tabs>
        <w:tab w:val="left" w:pos="4679"/>
        <w:tab w:val="left" w:pos="6238"/>
      </w:tabs>
      <w:rPr>
        <w:rFonts w:cs="David"/>
        <w:b w:val="0"/>
        <w:bCs w:val="0"/>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c"/>
      <w:bidiVisual/>
      <w:tblW w:w="8565" w:type="dxa"/>
      <w:jc w:val="center"/>
      <w:tblInd w:w="-13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03"/>
      <w:gridCol w:w="1665"/>
      <w:gridCol w:w="1453"/>
      <w:gridCol w:w="1844"/>
    </w:tblGrid>
    <w:tr w:rsidR="00CF53CE" w:rsidRPr="003F228C" w:rsidTr="00CF53CE">
      <w:trPr>
        <w:trHeight w:val="553"/>
        <w:jc w:val="center"/>
      </w:trPr>
      <w:tc>
        <w:tcPr>
          <w:tcW w:w="3603" w:type="dxa"/>
          <w:vAlign w:val="bottom"/>
        </w:tcPr>
        <w:p w:rsidR="00CF53CE" w:rsidRPr="003F228C" w:rsidRDefault="00CF53CE" w:rsidP="00CD1684">
          <w:pPr>
            <w:tabs>
              <w:tab w:val="center" w:pos="4320"/>
              <w:tab w:val="left" w:pos="4679"/>
              <w:tab w:val="left" w:pos="6238"/>
              <w:tab w:val="right" w:pos="8640"/>
            </w:tabs>
            <w:jc w:val="center"/>
            <w:rPr>
              <w:sz w:val="19"/>
              <w:szCs w:val="19"/>
              <w:rtl/>
            </w:rPr>
          </w:pPr>
          <w:r w:rsidRPr="003F228C">
            <w:rPr>
              <w:rFonts w:ascii="Tahoma" w:hAnsi="Tahoma" w:cs="Tahoma"/>
              <w:color w:val="9DBCE0"/>
              <w:sz w:val="19"/>
              <w:szCs w:val="19"/>
              <w:rtl/>
            </w:rPr>
            <w:t>קפלן 2, ירושלים ת.ד 6158 מיקוד 91132</w:t>
          </w:r>
        </w:p>
      </w:tc>
      <w:tc>
        <w:tcPr>
          <w:tcW w:w="1665" w:type="dxa"/>
          <w:vAlign w:val="bottom"/>
        </w:tcPr>
        <w:p w:rsidR="00CF53CE" w:rsidRPr="003F228C" w:rsidRDefault="00CF53CE" w:rsidP="00CF53CE">
          <w:pPr>
            <w:tabs>
              <w:tab w:val="center" w:pos="4320"/>
              <w:tab w:val="left" w:pos="4679"/>
              <w:tab w:val="left" w:pos="6238"/>
              <w:tab w:val="right" w:pos="8640"/>
            </w:tabs>
            <w:jc w:val="center"/>
            <w:rPr>
              <w:sz w:val="19"/>
              <w:szCs w:val="19"/>
              <w:rtl/>
            </w:rPr>
          </w:pPr>
          <w:r w:rsidRPr="003F228C">
            <w:rPr>
              <w:rFonts w:ascii="Tahoma" w:hAnsi="Tahoma" w:cs="Tahoma"/>
              <w:color w:val="9DBCE0"/>
              <w:sz w:val="19"/>
              <w:szCs w:val="19"/>
              <w:rtl/>
            </w:rPr>
            <w:t>ט.02-</w:t>
          </w:r>
          <w:r>
            <w:rPr>
              <w:rFonts w:ascii="Tahoma" w:hAnsi="Tahoma" w:cs="Tahoma" w:hint="cs"/>
              <w:color w:val="9DBCE0"/>
              <w:sz w:val="19"/>
              <w:szCs w:val="19"/>
              <w:rtl/>
            </w:rPr>
            <w:t>6700829</w:t>
          </w:r>
        </w:p>
      </w:tc>
      <w:tc>
        <w:tcPr>
          <w:tcW w:w="1453" w:type="dxa"/>
          <w:vAlign w:val="bottom"/>
        </w:tcPr>
        <w:p w:rsidR="00CF53CE" w:rsidRPr="003F228C" w:rsidRDefault="00CF53CE" w:rsidP="00CF53CE">
          <w:pPr>
            <w:tabs>
              <w:tab w:val="center" w:pos="4320"/>
              <w:tab w:val="left" w:pos="4679"/>
              <w:tab w:val="left" w:pos="6238"/>
              <w:tab w:val="right" w:pos="8640"/>
            </w:tabs>
            <w:jc w:val="center"/>
            <w:rPr>
              <w:noProof/>
              <w:sz w:val="19"/>
              <w:szCs w:val="19"/>
              <w:rtl/>
              <w:lang w:eastAsia="en-US"/>
            </w:rPr>
          </w:pPr>
          <w:r w:rsidRPr="003F228C">
            <w:rPr>
              <w:rFonts w:ascii="Tahoma" w:hAnsi="Tahoma" w:cs="Tahoma"/>
              <w:color w:val="9DBCE0"/>
              <w:sz w:val="19"/>
              <w:szCs w:val="19"/>
              <w:rtl/>
            </w:rPr>
            <w:t>פ.</w:t>
          </w:r>
          <w:r>
            <w:rPr>
              <w:rFonts w:ascii="Tahoma" w:hAnsi="Tahoma" w:cs="Tahoma" w:hint="cs"/>
              <w:color w:val="9DBCE0"/>
              <w:sz w:val="19"/>
              <w:szCs w:val="19"/>
              <w:rtl/>
            </w:rPr>
            <w:t>02-5670617</w:t>
          </w:r>
        </w:p>
      </w:tc>
      <w:tc>
        <w:tcPr>
          <w:tcW w:w="1844" w:type="dxa"/>
          <w:vAlign w:val="bottom"/>
        </w:tcPr>
        <w:p w:rsidR="00CF53CE" w:rsidRPr="003F228C" w:rsidRDefault="00CF53CE" w:rsidP="00E17D2B">
          <w:pPr>
            <w:tabs>
              <w:tab w:val="right" w:pos="41"/>
            </w:tabs>
            <w:jc w:val="left"/>
            <w:rPr>
              <w:rFonts w:ascii="Tahoma" w:hAnsi="Tahoma" w:cs="Tahoma"/>
              <w:color w:val="9DBCE0"/>
              <w:sz w:val="19"/>
              <w:szCs w:val="19"/>
            </w:rPr>
          </w:pPr>
          <w:r w:rsidRPr="003F228C">
            <w:rPr>
              <w:rFonts w:ascii="Tahoma" w:hAnsi="Tahoma" w:cs="Tahoma"/>
              <w:color w:val="9DBCE0"/>
              <w:sz w:val="19"/>
              <w:szCs w:val="19"/>
            </w:rPr>
            <w:t>www.</w:t>
          </w:r>
          <w:r w:rsidR="00E17D2B">
            <w:rPr>
              <w:rFonts w:ascii="Tahoma" w:hAnsi="Tahoma" w:cs="Tahoma"/>
              <w:color w:val="9DBCE0"/>
              <w:sz w:val="19"/>
              <w:szCs w:val="19"/>
            </w:rPr>
            <w:t>iplan</w:t>
          </w:r>
          <w:r w:rsidRPr="003F228C">
            <w:rPr>
              <w:rFonts w:ascii="Tahoma" w:hAnsi="Tahoma" w:cs="Tahoma"/>
              <w:color w:val="9DBCE0"/>
              <w:sz w:val="19"/>
              <w:szCs w:val="19"/>
            </w:rPr>
            <w:t>.gov.il</w:t>
          </w:r>
        </w:p>
      </w:tc>
    </w:tr>
  </w:tbl>
  <w:p w:rsidR="008028BD" w:rsidRPr="00D30CC5" w:rsidRDefault="008028BD" w:rsidP="008028BD">
    <w:pPr>
      <w:pStyle w:val="aa"/>
      <w:tabs>
        <w:tab w:val="left" w:pos="4679"/>
        <w:tab w:val="left" w:pos="6238"/>
      </w:tabs>
      <w:rPr>
        <w:rFonts w:cs="David"/>
        <w:b w:val="0"/>
        <w:bCs w:val="0"/>
        <w:sz w:val="2"/>
        <w:szCs w:val="2"/>
      </w:rPr>
    </w:pPr>
  </w:p>
  <w:p w:rsidR="000C0C26" w:rsidRPr="00D30CC5" w:rsidRDefault="000C0C26" w:rsidP="00177FEF">
    <w:pPr>
      <w:pStyle w:val="aa"/>
      <w:tabs>
        <w:tab w:val="left" w:pos="4679"/>
        <w:tab w:val="left" w:pos="6238"/>
      </w:tabs>
      <w:rPr>
        <w:rFonts w:cs="David"/>
        <w:b w:val="0"/>
        <w:bCs w:val="0"/>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3512" w:rsidRDefault="00653512">
      <w:r>
        <w:separator/>
      </w:r>
    </w:p>
  </w:footnote>
  <w:footnote w:type="continuationSeparator" w:id="0">
    <w:p w:rsidR="00653512" w:rsidRDefault="006535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C26" w:rsidRDefault="000C0C26">
    <w:pPr>
      <w:pStyle w:val="a9"/>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separate"/>
    </w:r>
    <w:r>
      <w:rPr>
        <w:rStyle w:val="af1"/>
        <w:rtl/>
      </w:rPr>
      <w:t>1</w:t>
    </w:r>
    <w:r>
      <w:rPr>
        <w:rStyle w:val="af1"/>
        <w:rtl/>
      </w:rPr>
      <w:fldChar w:fldCharType="end"/>
    </w:r>
  </w:p>
  <w:p w:rsidR="000C0C26" w:rsidRDefault="000C0C26">
    <w:pPr>
      <w:pStyle w:val="a9"/>
      <w:ind w:right="360"/>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FBB" w:rsidRDefault="00C23FBB">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386" w:rsidRPr="00C42386" w:rsidRDefault="00CF53CE" w:rsidP="007645BC">
    <w:pPr>
      <w:tabs>
        <w:tab w:val="center" w:pos="4153"/>
        <w:tab w:val="right" w:pos="8306"/>
      </w:tabs>
      <w:spacing w:after="0" w:line="240" w:lineRule="auto"/>
      <w:ind w:left="-1699"/>
      <w:jc w:val="center"/>
      <w:rPr>
        <w:rFonts w:cs="Times New Roman"/>
        <w:sz w:val="36"/>
        <w:szCs w:val="36"/>
        <w:rtl/>
      </w:rPr>
    </w:pPr>
    <w:r>
      <w:rPr>
        <w:noProof/>
        <w:szCs w:val="22"/>
        <w:rtl/>
        <w:lang w:eastAsia="en-US"/>
      </w:rPr>
      <w:drawing>
        <wp:anchor distT="0" distB="0" distL="114300" distR="114300" simplePos="0" relativeHeight="251659264" behindDoc="1" locked="0" layoutInCell="1" allowOverlap="1" wp14:anchorId="1A26C9D8" wp14:editId="5D1A1F09">
          <wp:simplePos x="0" y="0"/>
          <wp:positionH relativeFrom="column">
            <wp:posOffset>-398780</wp:posOffset>
          </wp:positionH>
          <wp:positionV relativeFrom="paragraph">
            <wp:posOffset>73025</wp:posOffset>
          </wp:positionV>
          <wp:extent cx="6602095" cy="1325245"/>
          <wp:effectExtent l="0" t="0" r="8255" b="8255"/>
          <wp:wrapTight wrapText="bothSides">
            <wp:wrapPolygon edited="0">
              <wp:start x="0" y="0"/>
              <wp:lineTo x="0" y="21424"/>
              <wp:lineTo x="21565" y="21424"/>
              <wp:lineTo x="21565" y="0"/>
              <wp:lineTo x="0" y="0"/>
            </wp:wrapPolygon>
          </wp:wrapTight>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אגף קשרי משמל ותכלול.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02095" cy="13252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59E8745E"/>
    <w:lvl w:ilvl="0">
      <w:start w:val="1"/>
      <w:numFmt w:val="decimal"/>
      <w:pStyle w:val="1"/>
      <w:lvlText w:val="%1."/>
      <w:legacy w:legacy="1" w:legacySpace="0" w:legacyIndent="284"/>
      <w:lvlJc w:val="right"/>
      <w:pPr>
        <w:ind w:left="284" w:right="284" w:hanging="284"/>
      </w:pPr>
    </w:lvl>
    <w:lvl w:ilvl="1">
      <w:start w:val="1"/>
      <w:numFmt w:val="decimal"/>
      <w:pStyle w:val="2"/>
      <w:lvlText w:val="%1.%2."/>
      <w:legacy w:legacy="1" w:legacySpace="0" w:legacyIndent="737"/>
      <w:lvlJc w:val="right"/>
      <w:pPr>
        <w:ind w:left="1021" w:right="1021" w:hanging="737"/>
      </w:pPr>
    </w:lvl>
    <w:lvl w:ilvl="2">
      <w:start w:val="1"/>
      <w:numFmt w:val="decimal"/>
      <w:pStyle w:val="3"/>
      <w:lvlText w:val="%1.%2.%3."/>
      <w:legacy w:legacy="1" w:legacySpace="0" w:legacyIndent="794"/>
      <w:lvlJc w:val="right"/>
      <w:pPr>
        <w:ind w:left="1815" w:right="1815" w:hanging="794"/>
      </w:pPr>
    </w:lvl>
    <w:lvl w:ilvl="3">
      <w:start w:val="1"/>
      <w:numFmt w:val="decimal"/>
      <w:pStyle w:val="4"/>
      <w:lvlText w:val="%1.%2.%3.%4."/>
      <w:legacy w:legacy="1" w:legacySpace="0" w:legacyIndent="1021"/>
      <w:lvlJc w:val="right"/>
      <w:pPr>
        <w:ind w:left="2836" w:right="2836" w:hanging="1021"/>
      </w:pPr>
    </w:lvl>
    <w:lvl w:ilvl="4">
      <w:start w:val="1"/>
      <w:numFmt w:val="hebrew1"/>
      <w:pStyle w:val="5"/>
      <w:lvlText w:val="%5."/>
      <w:legacy w:legacy="1" w:legacySpace="0" w:legacyIndent="397"/>
      <w:lvlJc w:val="right"/>
      <w:pPr>
        <w:ind w:left="3233" w:right="3233" w:hanging="397"/>
      </w:pPr>
    </w:lvl>
    <w:lvl w:ilvl="5">
      <w:start w:val="1"/>
      <w:numFmt w:val="decimal"/>
      <w:pStyle w:val="6"/>
      <w:lvlText w:val="%6."/>
      <w:legacy w:legacy="1" w:legacySpace="0" w:legacyIndent="397"/>
      <w:lvlJc w:val="right"/>
      <w:pPr>
        <w:ind w:left="3630" w:right="3630" w:hanging="397"/>
      </w:pPr>
    </w:lvl>
    <w:lvl w:ilvl="6">
      <w:numFmt w:val="none"/>
      <w:pStyle w:val="7"/>
      <w:lvlText w:val=""/>
      <w:lvlJc w:val="left"/>
      <w:pPr>
        <w:tabs>
          <w:tab w:val="num" w:pos="360"/>
        </w:tabs>
      </w:pPr>
    </w:lvl>
    <w:lvl w:ilvl="7">
      <w:numFmt w:val="none"/>
      <w:pStyle w:val="8"/>
      <w:lvlText w:val=""/>
      <w:lvlJc w:val="left"/>
      <w:pPr>
        <w:tabs>
          <w:tab w:val="num" w:pos="360"/>
        </w:tabs>
      </w:pPr>
    </w:lvl>
    <w:lvl w:ilvl="8">
      <w:start w:val="1"/>
      <w:numFmt w:val="decimal"/>
      <w:pStyle w:val="9"/>
      <w:lvlText w:val="%9."/>
      <w:legacy w:legacy="1" w:legacySpace="0" w:legacyIndent="709"/>
      <w:lvlJc w:val="center"/>
      <w:pPr>
        <w:ind w:left="5133" w:right="5133" w:hanging="709"/>
      </w:pPr>
    </w:lvl>
  </w:abstractNum>
  <w:abstractNum w:abstractNumId="1">
    <w:nsid w:val="21E4660D"/>
    <w:multiLevelType w:val="multilevel"/>
    <w:tmpl w:val="7D8826A0"/>
    <w:styleLink w:val="a"/>
    <w:lvl w:ilvl="0">
      <w:start w:val="1"/>
      <w:numFmt w:val="decimal"/>
      <w:lvlText w:val="%1."/>
      <w:lvlJc w:val="left"/>
      <w:pPr>
        <w:tabs>
          <w:tab w:val="num" w:pos="567"/>
        </w:tabs>
        <w:ind w:left="567" w:hanging="567"/>
      </w:pPr>
      <w:rPr>
        <w:rFonts w:ascii="David" w:hAnsi="David" w:cs="David" w:hint="default"/>
        <w:b w:val="0"/>
        <w:bCs w:val="0"/>
        <w:i w:val="0"/>
        <w:iCs w:val="0"/>
        <w:sz w:val="24"/>
        <w:szCs w:val="24"/>
        <w:u w:val="none"/>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hebrew1"/>
      <w:lvlText w:val="%4)"/>
      <w:lvlJc w:val="left"/>
      <w:pPr>
        <w:tabs>
          <w:tab w:val="num" w:pos="2268"/>
        </w:tabs>
        <w:ind w:left="2268" w:hanging="567"/>
      </w:pPr>
      <w:rPr>
        <w:rFonts w:hint="default"/>
      </w:rPr>
    </w:lvl>
    <w:lvl w:ilvl="4">
      <w:start w:val="1"/>
      <w:numFmt w:val="decimal"/>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bullet"/>
      <w:lvlText w:val=""/>
      <w:lvlJc w:val="left"/>
      <w:pPr>
        <w:tabs>
          <w:tab w:val="num" w:pos="3969"/>
        </w:tabs>
        <w:ind w:left="3969" w:hanging="567"/>
      </w:pPr>
      <w:rPr>
        <w:rFonts w:ascii="Symbol" w:hAnsi="Symbol" w:cs="Times New Roman" w:hint="default"/>
        <w:color w:val="auto"/>
      </w:rPr>
    </w:lvl>
    <w:lvl w:ilvl="7">
      <w:start w:val="1"/>
      <w:numFmt w:val="bullet"/>
      <w:lvlText w:val=""/>
      <w:lvlJc w:val="left"/>
      <w:pPr>
        <w:tabs>
          <w:tab w:val="num" w:pos="4536"/>
        </w:tabs>
        <w:ind w:left="4536" w:hanging="567"/>
      </w:pPr>
      <w:rPr>
        <w:rFonts w:ascii="Symbol" w:hAnsi="Symbol" w:cs="Times New Roman" w:hint="default"/>
        <w:color w:val="auto"/>
      </w:rPr>
    </w:lvl>
    <w:lvl w:ilvl="8">
      <w:start w:val="1"/>
      <w:numFmt w:val="bullet"/>
      <w:lvlText w:val=""/>
      <w:lvlJc w:val="left"/>
      <w:pPr>
        <w:tabs>
          <w:tab w:val="num" w:pos="5103"/>
        </w:tabs>
        <w:ind w:left="5103" w:hanging="567"/>
      </w:pPr>
      <w:rPr>
        <w:rFonts w:ascii="Symbol" w:hAnsi="Symbol" w:cs="Times New Roman" w:hint="default"/>
        <w:color w:val="auto"/>
      </w:rPr>
    </w:lvl>
  </w:abstractNum>
  <w:abstractNum w:abstractNumId="2">
    <w:nsid w:val="2A955612"/>
    <w:multiLevelType w:val="hybridMultilevel"/>
    <w:tmpl w:val="9DD43C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986833"/>
    <w:multiLevelType w:val="multilevel"/>
    <w:tmpl w:val="D7383434"/>
    <w:lvl w:ilvl="0">
      <w:start w:val="1"/>
      <w:numFmt w:val="decimal"/>
      <w:lvlRestart w:val="0"/>
      <w:pStyle w:val="a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712"/>
        </w:tabs>
        <w:ind w:left="1497"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4">
    <w:nsid w:val="3E4226B4"/>
    <w:multiLevelType w:val="hybridMultilevel"/>
    <w:tmpl w:val="4F226212"/>
    <w:lvl w:ilvl="0" w:tplc="BBCABC6C">
      <w:start w:val="1"/>
      <w:numFmt w:val="bullet"/>
      <w:pStyle w:val="a1"/>
      <w:lvlText w:val=""/>
      <w:lvlJc w:val="left"/>
      <w:pPr>
        <w:ind w:left="645"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nsid w:val="57C7347D"/>
    <w:multiLevelType w:val="multilevel"/>
    <w:tmpl w:val="7A045848"/>
    <w:lvl w:ilvl="0">
      <w:start w:val="1"/>
      <w:numFmt w:val="decimal"/>
      <w:lvlRestart w:val="0"/>
      <w:pStyle w:val="a2"/>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
    <w:nsid w:val="5E4F5A2F"/>
    <w:multiLevelType w:val="hybridMultilevel"/>
    <w:tmpl w:val="197E52B2"/>
    <w:lvl w:ilvl="0" w:tplc="0409000F">
      <w:start w:val="1"/>
      <w:numFmt w:val="decimal"/>
      <w:lvlText w:val="%1."/>
      <w:lvlJc w:val="left"/>
      <w:pPr>
        <w:ind w:left="722" w:hanging="360"/>
      </w:pPr>
    </w:lvl>
    <w:lvl w:ilvl="1" w:tplc="04090019">
      <w:start w:val="1"/>
      <w:numFmt w:val="lowerLetter"/>
      <w:lvlText w:val="%2."/>
      <w:lvlJc w:val="left"/>
      <w:pPr>
        <w:ind w:left="1442" w:hanging="360"/>
      </w:pPr>
    </w:lvl>
    <w:lvl w:ilvl="2" w:tplc="0409001B">
      <w:start w:val="1"/>
      <w:numFmt w:val="lowerRoman"/>
      <w:lvlText w:val="%3."/>
      <w:lvlJc w:val="right"/>
      <w:pPr>
        <w:ind w:left="2162" w:hanging="180"/>
      </w:pPr>
    </w:lvl>
    <w:lvl w:ilvl="3" w:tplc="0409000F">
      <w:start w:val="1"/>
      <w:numFmt w:val="decimal"/>
      <w:lvlText w:val="%4."/>
      <w:lvlJc w:val="left"/>
      <w:pPr>
        <w:ind w:left="2882" w:hanging="360"/>
      </w:pPr>
    </w:lvl>
    <w:lvl w:ilvl="4" w:tplc="04090019">
      <w:start w:val="1"/>
      <w:numFmt w:val="lowerLetter"/>
      <w:lvlText w:val="%5."/>
      <w:lvlJc w:val="left"/>
      <w:pPr>
        <w:ind w:left="3602" w:hanging="360"/>
      </w:pPr>
    </w:lvl>
    <w:lvl w:ilvl="5" w:tplc="0409001B">
      <w:start w:val="1"/>
      <w:numFmt w:val="lowerRoman"/>
      <w:lvlText w:val="%6."/>
      <w:lvlJc w:val="right"/>
      <w:pPr>
        <w:ind w:left="4322" w:hanging="180"/>
      </w:pPr>
    </w:lvl>
    <w:lvl w:ilvl="6" w:tplc="0409000F">
      <w:start w:val="1"/>
      <w:numFmt w:val="decimal"/>
      <w:lvlText w:val="%7."/>
      <w:lvlJc w:val="left"/>
      <w:pPr>
        <w:ind w:left="5042" w:hanging="360"/>
      </w:pPr>
    </w:lvl>
    <w:lvl w:ilvl="7" w:tplc="04090019">
      <w:start w:val="1"/>
      <w:numFmt w:val="lowerLetter"/>
      <w:lvlText w:val="%8."/>
      <w:lvlJc w:val="left"/>
      <w:pPr>
        <w:ind w:left="5762" w:hanging="360"/>
      </w:pPr>
    </w:lvl>
    <w:lvl w:ilvl="8" w:tplc="0409001B">
      <w:start w:val="1"/>
      <w:numFmt w:val="lowerRoman"/>
      <w:lvlText w:val="%9."/>
      <w:lvlJc w:val="right"/>
      <w:pPr>
        <w:ind w:left="6482" w:hanging="180"/>
      </w:pPr>
    </w:lvl>
  </w:abstractNum>
  <w:abstractNum w:abstractNumId="7">
    <w:nsid w:val="71AB7FC8"/>
    <w:multiLevelType w:val="hybridMultilevel"/>
    <w:tmpl w:val="FA9835F0"/>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4E95053"/>
    <w:multiLevelType w:val="hybridMultilevel"/>
    <w:tmpl w:val="C1F6ABC0"/>
    <w:lvl w:ilvl="0" w:tplc="4FD4D1C8">
      <w:start w:val="1"/>
      <w:numFmt w:val="hebrew1"/>
      <w:pStyle w:val="a3"/>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CB86EC5"/>
    <w:multiLevelType w:val="multilevel"/>
    <w:tmpl w:val="239A394A"/>
    <w:lvl w:ilvl="0">
      <w:start w:val="1"/>
      <w:numFmt w:val="decimal"/>
      <w:pStyle w:val="a4"/>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decimal"/>
      <w:lvlText w:val="%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 w:numId="2">
    <w:abstractNumId w:val="1"/>
  </w:num>
  <w:num w:numId="3">
    <w:abstractNumId w:val="8"/>
  </w:num>
  <w:num w:numId="4">
    <w:abstractNumId w:val="4"/>
  </w:num>
  <w:num w:numId="5">
    <w:abstractNumId w:val="9"/>
  </w:num>
  <w:num w:numId="6">
    <w:abstractNumId w:val="3"/>
  </w:num>
  <w:num w:numId="7">
    <w:abstractNumId w:val="5"/>
  </w:num>
  <w:num w:numId="8">
    <w:abstractNumId w:val="2"/>
  </w:num>
  <w:num w:numId="9">
    <w:abstractNumId w:val="7"/>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numFmt w:val="lowerLette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B1E"/>
    <w:rsid w:val="000124AD"/>
    <w:rsid w:val="00013E99"/>
    <w:rsid w:val="00015E38"/>
    <w:rsid w:val="000338B9"/>
    <w:rsid w:val="00034FA6"/>
    <w:rsid w:val="00035D47"/>
    <w:rsid w:val="000443D7"/>
    <w:rsid w:val="00062931"/>
    <w:rsid w:val="00065600"/>
    <w:rsid w:val="0007350E"/>
    <w:rsid w:val="000747E6"/>
    <w:rsid w:val="00076AE6"/>
    <w:rsid w:val="00093F37"/>
    <w:rsid w:val="00095A8F"/>
    <w:rsid w:val="000A7BA9"/>
    <w:rsid w:val="000B20F6"/>
    <w:rsid w:val="000C0C26"/>
    <w:rsid w:val="000D156B"/>
    <w:rsid w:val="000E4AC8"/>
    <w:rsid w:val="000F2B49"/>
    <w:rsid w:val="000F5C8D"/>
    <w:rsid w:val="001022B3"/>
    <w:rsid w:val="001129CE"/>
    <w:rsid w:val="0011557A"/>
    <w:rsid w:val="00116E65"/>
    <w:rsid w:val="0011773F"/>
    <w:rsid w:val="00122EF2"/>
    <w:rsid w:val="00123325"/>
    <w:rsid w:val="001234E5"/>
    <w:rsid w:val="0015112D"/>
    <w:rsid w:val="00163478"/>
    <w:rsid w:val="00166140"/>
    <w:rsid w:val="00167BF3"/>
    <w:rsid w:val="001728F8"/>
    <w:rsid w:val="00177FEF"/>
    <w:rsid w:val="00180495"/>
    <w:rsid w:val="00185D13"/>
    <w:rsid w:val="00190F82"/>
    <w:rsid w:val="00197548"/>
    <w:rsid w:val="00197E9C"/>
    <w:rsid w:val="001B3CCB"/>
    <w:rsid w:val="001C20E1"/>
    <w:rsid w:val="001C4F8F"/>
    <w:rsid w:val="001D6773"/>
    <w:rsid w:val="001E2C8C"/>
    <w:rsid w:val="001F0BB2"/>
    <w:rsid w:val="001F1E0B"/>
    <w:rsid w:val="00201328"/>
    <w:rsid w:val="002052D5"/>
    <w:rsid w:val="00205AC9"/>
    <w:rsid w:val="0020713C"/>
    <w:rsid w:val="00217A40"/>
    <w:rsid w:val="002222DA"/>
    <w:rsid w:val="00225FAE"/>
    <w:rsid w:val="00232879"/>
    <w:rsid w:val="002346F5"/>
    <w:rsid w:val="002602C8"/>
    <w:rsid w:val="0026066A"/>
    <w:rsid w:val="00265469"/>
    <w:rsid w:val="00266E26"/>
    <w:rsid w:val="00275232"/>
    <w:rsid w:val="002869FB"/>
    <w:rsid w:val="00293C14"/>
    <w:rsid w:val="002A121D"/>
    <w:rsid w:val="002A43CC"/>
    <w:rsid w:val="002B3199"/>
    <w:rsid w:val="002C2A2A"/>
    <w:rsid w:val="002E044D"/>
    <w:rsid w:val="002E1AF0"/>
    <w:rsid w:val="002E4692"/>
    <w:rsid w:val="002E5351"/>
    <w:rsid w:val="00302FCB"/>
    <w:rsid w:val="003105D2"/>
    <w:rsid w:val="00311791"/>
    <w:rsid w:val="003148E6"/>
    <w:rsid w:val="00316013"/>
    <w:rsid w:val="00320512"/>
    <w:rsid w:val="0032243C"/>
    <w:rsid w:val="00334743"/>
    <w:rsid w:val="00342689"/>
    <w:rsid w:val="003473B9"/>
    <w:rsid w:val="00392672"/>
    <w:rsid w:val="003B69FB"/>
    <w:rsid w:val="003C0184"/>
    <w:rsid w:val="003C0DB5"/>
    <w:rsid w:val="003D138D"/>
    <w:rsid w:val="003E1F32"/>
    <w:rsid w:val="003F228C"/>
    <w:rsid w:val="00415112"/>
    <w:rsid w:val="0041598B"/>
    <w:rsid w:val="00416086"/>
    <w:rsid w:val="0041684C"/>
    <w:rsid w:val="00421D0F"/>
    <w:rsid w:val="00423B24"/>
    <w:rsid w:val="00424126"/>
    <w:rsid w:val="00433D77"/>
    <w:rsid w:val="004379F3"/>
    <w:rsid w:val="00442419"/>
    <w:rsid w:val="004503F5"/>
    <w:rsid w:val="00451B1E"/>
    <w:rsid w:val="00456C76"/>
    <w:rsid w:val="0046114F"/>
    <w:rsid w:val="00465482"/>
    <w:rsid w:val="00466CAA"/>
    <w:rsid w:val="00486665"/>
    <w:rsid w:val="004932A6"/>
    <w:rsid w:val="004A3632"/>
    <w:rsid w:val="004B14D6"/>
    <w:rsid w:val="004B6205"/>
    <w:rsid w:val="004D0E8B"/>
    <w:rsid w:val="004D5770"/>
    <w:rsid w:val="004E2035"/>
    <w:rsid w:val="005139D3"/>
    <w:rsid w:val="00514D3E"/>
    <w:rsid w:val="005245DA"/>
    <w:rsid w:val="00525F9F"/>
    <w:rsid w:val="00536726"/>
    <w:rsid w:val="00543746"/>
    <w:rsid w:val="00546422"/>
    <w:rsid w:val="00556EC1"/>
    <w:rsid w:val="005667CF"/>
    <w:rsid w:val="00570B79"/>
    <w:rsid w:val="00592F6E"/>
    <w:rsid w:val="00594A3C"/>
    <w:rsid w:val="00597BBA"/>
    <w:rsid w:val="005A7AEF"/>
    <w:rsid w:val="005B3D12"/>
    <w:rsid w:val="005C1DCE"/>
    <w:rsid w:val="005C1EBF"/>
    <w:rsid w:val="005D1C0F"/>
    <w:rsid w:val="005E6548"/>
    <w:rsid w:val="005F1343"/>
    <w:rsid w:val="005F1A47"/>
    <w:rsid w:val="005F3225"/>
    <w:rsid w:val="005F760D"/>
    <w:rsid w:val="00602AA1"/>
    <w:rsid w:val="00621AEC"/>
    <w:rsid w:val="006276F6"/>
    <w:rsid w:val="00640B7B"/>
    <w:rsid w:val="00653512"/>
    <w:rsid w:val="00660AE6"/>
    <w:rsid w:val="00671261"/>
    <w:rsid w:val="006741A0"/>
    <w:rsid w:val="00683E71"/>
    <w:rsid w:val="006B3FBB"/>
    <w:rsid w:val="006C0C32"/>
    <w:rsid w:val="006C5A6F"/>
    <w:rsid w:val="007119CB"/>
    <w:rsid w:val="00716F0D"/>
    <w:rsid w:val="007176C9"/>
    <w:rsid w:val="0072074D"/>
    <w:rsid w:val="007261AA"/>
    <w:rsid w:val="0072683D"/>
    <w:rsid w:val="00727C3D"/>
    <w:rsid w:val="00733A0B"/>
    <w:rsid w:val="00756294"/>
    <w:rsid w:val="00761106"/>
    <w:rsid w:val="007645BC"/>
    <w:rsid w:val="007A4C6E"/>
    <w:rsid w:val="007A5269"/>
    <w:rsid w:val="007B2F94"/>
    <w:rsid w:val="007C03CC"/>
    <w:rsid w:val="007C7670"/>
    <w:rsid w:val="00801C12"/>
    <w:rsid w:val="008028BD"/>
    <w:rsid w:val="00805649"/>
    <w:rsid w:val="00815509"/>
    <w:rsid w:val="00831412"/>
    <w:rsid w:val="00834CE7"/>
    <w:rsid w:val="00837CDE"/>
    <w:rsid w:val="00846365"/>
    <w:rsid w:val="008470D3"/>
    <w:rsid w:val="00862D8E"/>
    <w:rsid w:val="00872865"/>
    <w:rsid w:val="00873BD4"/>
    <w:rsid w:val="008A1172"/>
    <w:rsid w:val="008B33D5"/>
    <w:rsid w:val="008C1607"/>
    <w:rsid w:val="008C7CD1"/>
    <w:rsid w:val="008D55EB"/>
    <w:rsid w:val="008D7079"/>
    <w:rsid w:val="008F336D"/>
    <w:rsid w:val="008F6FEA"/>
    <w:rsid w:val="009006FC"/>
    <w:rsid w:val="00903F76"/>
    <w:rsid w:val="00904FE0"/>
    <w:rsid w:val="00905216"/>
    <w:rsid w:val="00911908"/>
    <w:rsid w:val="0091238F"/>
    <w:rsid w:val="00915B1F"/>
    <w:rsid w:val="00932DF4"/>
    <w:rsid w:val="00943B8F"/>
    <w:rsid w:val="00974CAA"/>
    <w:rsid w:val="00983E0D"/>
    <w:rsid w:val="00994130"/>
    <w:rsid w:val="009A0A21"/>
    <w:rsid w:val="009A6E75"/>
    <w:rsid w:val="009B162E"/>
    <w:rsid w:val="009D561C"/>
    <w:rsid w:val="009F4C9D"/>
    <w:rsid w:val="00A16D11"/>
    <w:rsid w:val="00A22A7D"/>
    <w:rsid w:val="00A243F0"/>
    <w:rsid w:val="00A45457"/>
    <w:rsid w:val="00A63389"/>
    <w:rsid w:val="00A641BC"/>
    <w:rsid w:val="00A74A14"/>
    <w:rsid w:val="00AC72EF"/>
    <w:rsid w:val="00AD3D0E"/>
    <w:rsid w:val="00AE7651"/>
    <w:rsid w:val="00AF3AE0"/>
    <w:rsid w:val="00AF6C86"/>
    <w:rsid w:val="00B25983"/>
    <w:rsid w:val="00B355BA"/>
    <w:rsid w:val="00B53A7B"/>
    <w:rsid w:val="00B55F7E"/>
    <w:rsid w:val="00B711C0"/>
    <w:rsid w:val="00B7537F"/>
    <w:rsid w:val="00B8193F"/>
    <w:rsid w:val="00B81F11"/>
    <w:rsid w:val="00B85074"/>
    <w:rsid w:val="00B9422C"/>
    <w:rsid w:val="00BA2AA2"/>
    <w:rsid w:val="00BB10B9"/>
    <w:rsid w:val="00BB2A22"/>
    <w:rsid w:val="00BB38F8"/>
    <w:rsid w:val="00BE4281"/>
    <w:rsid w:val="00BF6ACB"/>
    <w:rsid w:val="00C02B4C"/>
    <w:rsid w:val="00C23FBB"/>
    <w:rsid w:val="00C36E56"/>
    <w:rsid w:val="00C42386"/>
    <w:rsid w:val="00C44061"/>
    <w:rsid w:val="00C446C8"/>
    <w:rsid w:val="00C46D1E"/>
    <w:rsid w:val="00C47FB9"/>
    <w:rsid w:val="00C55D46"/>
    <w:rsid w:val="00C71118"/>
    <w:rsid w:val="00C73E09"/>
    <w:rsid w:val="00C8734E"/>
    <w:rsid w:val="00C957C0"/>
    <w:rsid w:val="00CA0E98"/>
    <w:rsid w:val="00CB44A5"/>
    <w:rsid w:val="00CC0F3D"/>
    <w:rsid w:val="00CF023F"/>
    <w:rsid w:val="00CF5149"/>
    <w:rsid w:val="00CF53CE"/>
    <w:rsid w:val="00CF5C54"/>
    <w:rsid w:val="00CF5C6B"/>
    <w:rsid w:val="00D0039D"/>
    <w:rsid w:val="00D02252"/>
    <w:rsid w:val="00D10292"/>
    <w:rsid w:val="00D107F0"/>
    <w:rsid w:val="00D159CB"/>
    <w:rsid w:val="00D27927"/>
    <w:rsid w:val="00D30CC5"/>
    <w:rsid w:val="00D75ACC"/>
    <w:rsid w:val="00D91728"/>
    <w:rsid w:val="00D94932"/>
    <w:rsid w:val="00DA736F"/>
    <w:rsid w:val="00DB10B9"/>
    <w:rsid w:val="00DD0ECF"/>
    <w:rsid w:val="00DD1848"/>
    <w:rsid w:val="00DD27D2"/>
    <w:rsid w:val="00DD7EF6"/>
    <w:rsid w:val="00E0127C"/>
    <w:rsid w:val="00E03145"/>
    <w:rsid w:val="00E17D2B"/>
    <w:rsid w:val="00E20202"/>
    <w:rsid w:val="00E312A9"/>
    <w:rsid w:val="00E33593"/>
    <w:rsid w:val="00E43E52"/>
    <w:rsid w:val="00E44061"/>
    <w:rsid w:val="00E4552B"/>
    <w:rsid w:val="00E46321"/>
    <w:rsid w:val="00E55D90"/>
    <w:rsid w:val="00E56C33"/>
    <w:rsid w:val="00E576EE"/>
    <w:rsid w:val="00E57D43"/>
    <w:rsid w:val="00E70AB6"/>
    <w:rsid w:val="00E7383A"/>
    <w:rsid w:val="00E7495F"/>
    <w:rsid w:val="00E826D9"/>
    <w:rsid w:val="00E8319F"/>
    <w:rsid w:val="00E84CFA"/>
    <w:rsid w:val="00E865A5"/>
    <w:rsid w:val="00EB4C04"/>
    <w:rsid w:val="00EE12DF"/>
    <w:rsid w:val="00F0383E"/>
    <w:rsid w:val="00F11A9C"/>
    <w:rsid w:val="00F15EE6"/>
    <w:rsid w:val="00F222E6"/>
    <w:rsid w:val="00F22F49"/>
    <w:rsid w:val="00F46780"/>
    <w:rsid w:val="00F50917"/>
    <w:rsid w:val="00F53F8A"/>
    <w:rsid w:val="00F610EF"/>
    <w:rsid w:val="00F70E7E"/>
    <w:rsid w:val="00F75F5E"/>
    <w:rsid w:val="00FA12B1"/>
    <w:rsid w:val="00FB617D"/>
    <w:rsid w:val="00FE7D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unhideWhenUsed="0" w:qFormat="1"/>
    <w:lsdException w:name="Subtitle" w:unhideWhenUsed="0" w:qFormat="1"/>
    <w:lsdException w:name="Salutation" w:unhideWhenUsed="0"/>
    <w:lsdException w:name="Date" w:unhideWhenUsed="0"/>
    <w:lsdException w:name="Body Text First Indent" w:unhideWhenUsed="0"/>
    <w:lsdException w:name="Strong" w:unhideWhenUsed="0" w:qFormat="1"/>
    <w:lsdException w:name="Emphasis" w:unhideWhenUsed="0" w:qFormat="1"/>
    <w:lsdException w:name="Table Grid" w:semiHidden="0" w:unhideWhenUsed="0"/>
    <w:lsdException w:name="Placeholder Text" w:uiPriority="99"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uiPriority="34"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a5">
    <w:name w:val="Normal"/>
    <w:qFormat/>
    <w:rsid w:val="00D10292"/>
    <w:pPr>
      <w:overflowPunct w:val="0"/>
      <w:autoSpaceDE w:val="0"/>
      <w:autoSpaceDN w:val="0"/>
      <w:bidi/>
      <w:adjustRightInd w:val="0"/>
      <w:spacing w:after="120" w:line="360" w:lineRule="auto"/>
      <w:jc w:val="both"/>
      <w:textAlignment w:val="baseline"/>
    </w:pPr>
    <w:rPr>
      <w:rFonts w:cs="David"/>
      <w:sz w:val="22"/>
      <w:szCs w:val="24"/>
      <w:lang w:eastAsia="he-IL"/>
    </w:rPr>
  </w:style>
  <w:style w:type="paragraph" w:styleId="1">
    <w:name w:val="heading 1"/>
    <w:basedOn w:val="a5"/>
    <w:next w:val="10"/>
    <w:semiHidden/>
    <w:qFormat/>
    <w:pPr>
      <w:keepNext/>
      <w:numPr>
        <w:numId w:val="1"/>
      </w:numPr>
      <w:tabs>
        <w:tab w:val="left" w:pos="1800"/>
      </w:tabs>
      <w:ind w:right="0"/>
      <w:outlineLvl w:val="0"/>
    </w:pPr>
    <w:rPr>
      <w:noProof/>
      <w:kern w:val="28"/>
      <w:sz w:val="24"/>
    </w:rPr>
  </w:style>
  <w:style w:type="paragraph" w:styleId="2">
    <w:name w:val="heading 2"/>
    <w:basedOn w:val="a5"/>
    <w:next w:val="20"/>
    <w:semiHidden/>
    <w:qFormat/>
    <w:pPr>
      <w:numPr>
        <w:ilvl w:val="1"/>
        <w:numId w:val="1"/>
      </w:numPr>
      <w:ind w:right="0"/>
      <w:outlineLvl w:val="1"/>
    </w:pPr>
    <w:rPr>
      <w:sz w:val="24"/>
    </w:rPr>
  </w:style>
  <w:style w:type="paragraph" w:styleId="3">
    <w:name w:val="heading 3"/>
    <w:basedOn w:val="a5"/>
    <w:next w:val="30"/>
    <w:semiHidden/>
    <w:qFormat/>
    <w:pPr>
      <w:keepNext/>
      <w:numPr>
        <w:ilvl w:val="2"/>
        <w:numId w:val="1"/>
      </w:numPr>
      <w:tabs>
        <w:tab w:val="left" w:pos="1800"/>
      </w:tabs>
      <w:ind w:right="0"/>
      <w:outlineLvl w:val="2"/>
    </w:pPr>
    <w:rPr>
      <w:b/>
      <w:noProof/>
      <w:kern w:val="28"/>
      <w:sz w:val="24"/>
    </w:rPr>
  </w:style>
  <w:style w:type="paragraph" w:styleId="4">
    <w:name w:val="heading 4"/>
    <w:basedOn w:val="a5"/>
    <w:next w:val="40"/>
    <w:semiHidden/>
    <w:qFormat/>
    <w:pPr>
      <w:numPr>
        <w:ilvl w:val="3"/>
        <w:numId w:val="1"/>
      </w:numPr>
      <w:ind w:right="0"/>
      <w:outlineLvl w:val="3"/>
    </w:pPr>
    <w:rPr>
      <w:b/>
      <w:sz w:val="24"/>
    </w:rPr>
  </w:style>
  <w:style w:type="paragraph" w:styleId="5">
    <w:name w:val="heading 5"/>
    <w:basedOn w:val="a5"/>
    <w:next w:val="50"/>
    <w:semiHidden/>
    <w:qFormat/>
    <w:pPr>
      <w:keepNext/>
      <w:numPr>
        <w:ilvl w:val="4"/>
        <w:numId w:val="1"/>
      </w:numPr>
      <w:tabs>
        <w:tab w:val="left" w:pos="1800"/>
      </w:tabs>
      <w:ind w:right="0"/>
      <w:outlineLvl w:val="4"/>
    </w:pPr>
    <w:rPr>
      <w:b/>
      <w:noProof/>
      <w:kern w:val="28"/>
      <w:sz w:val="24"/>
    </w:rPr>
  </w:style>
  <w:style w:type="paragraph" w:styleId="6">
    <w:name w:val="heading 6"/>
    <w:basedOn w:val="a5"/>
    <w:next w:val="60"/>
    <w:semiHidden/>
    <w:qFormat/>
    <w:pPr>
      <w:numPr>
        <w:ilvl w:val="5"/>
        <w:numId w:val="1"/>
      </w:numPr>
      <w:ind w:right="0"/>
      <w:outlineLvl w:val="5"/>
    </w:pPr>
    <w:rPr>
      <w:b/>
      <w:sz w:val="24"/>
    </w:rPr>
  </w:style>
  <w:style w:type="paragraph" w:styleId="7">
    <w:name w:val="heading 7"/>
    <w:basedOn w:val="a5"/>
    <w:next w:val="70"/>
    <w:semiHidden/>
    <w:qFormat/>
    <w:pPr>
      <w:keepNext/>
      <w:numPr>
        <w:ilvl w:val="6"/>
        <w:numId w:val="1"/>
      </w:numPr>
      <w:tabs>
        <w:tab w:val="left" w:pos="1800"/>
      </w:tabs>
      <w:ind w:left="4027"/>
      <w:outlineLvl w:val="6"/>
    </w:pPr>
    <w:rPr>
      <w:b/>
      <w:noProof/>
      <w:kern w:val="28"/>
      <w:sz w:val="24"/>
    </w:rPr>
  </w:style>
  <w:style w:type="paragraph" w:styleId="8">
    <w:name w:val="heading 8"/>
    <w:basedOn w:val="a5"/>
    <w:next w:val="80"/>
    <w:semiHidden/>
    <w:qFormat/>
    <w:pPr>
      <w:numPr>
        <w:ilvl w:val="7"/>
        <w:numId w:val="1"/>
      </w:numPr>
      <w:ind w:left="4424"/>
      <w:outlineLvl w:val="7"/>
    </w:pPr>
    <w:rPr>
      <w:b/>
      <w:sz w:val="24"/>
    </w:rPr>
  </w:style>
  <w:style w:type="paragraph" w:styleId="9">
    <w:name w:val="heading 9"/>
    <w:basedOn w:val="a5"/>
    <w:next w:val="a5"/>
    <w:semiHidden/>
    <w:qFormat/>
    <w:pPr>
      <w:numPr>
        <w:ilvl w:val="8"/>
        <w:numId w:val="1"/>
      </w:numPr>
      <w:spacing w:before="240" w:after="60"/>
      <w:ind w:right="0"/>
      <w:outlineLvl w:val="8"/>
    </w:pPr>
    <w:rPr>
      <w:b/>
      <w:bCs/>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semiHidden/>
    <w:pPr>
      <w:tabs>
        <w:tab w:val="center" w:pos="4320"/>
        <w:tab w:val="right" w:pos="8640"/>
      </w:tabs>
    </w:pPr>
    <w:rPr>
      <w:rFonts w:cs="Narkisim"/>
      <w:b/>
      <w:bCs/>
    </w:rPr>
  </w:style>
  <w:style w:type="paragraph" w:styleId="aa">
    <w:name w:val="footer"/>
    <w:basedOn w:val="a5"/>
    <w:link w:val="ab"/>
    <w:semiHidden/>
    <w:pPr>
      <w:tabs>
        <w:tab w:val="center" w:pos="4320"/>
        <w:tab w:val="right" w:pos="8640"/>
      </w:tabs>
    </w:pPr>
    <w:rPr>
      <w:rFonts w:cs="Narkisim"/>
      <w:b/>
      <w:bCs/>
    </w:rPr>
  </w:style>
  <w:style w:type="paragraph" w:customStyle="1" w:styleId="ac">
    <w:name w:val="בכבוד"/>
    <w:basedOn w:val="a5"/>
    <w:semiHidden/>
    <w:pPr>
      <w:tabs>
        <w:tab w:val="center" w:pos="5612"/>
      </w:tabs>
    </w:pPr>
    <w:rPr>
      <w:sz w:val="24"/>
    </w:rPr>
  </w:style>
  <w:style w:type="paragraph" w:styleId="ad">
    <w:name w:val="List"/>
    <w:basedOn w:val="a5"/>
    <w:semiHidden/>
    <w:pPr>
      <w:ind w:left="283" w:hanging="283"/>
    </w:pPr>
  </w:style>
  <w:style w:type="paragraph" w:styleId="21">
    <w:name w:val="List 2"/>
    <w:basedOn w:val="a5"/>
    <w:semiHidden/>
    <w:pPr>
      <w:ind w:left="566" w:hanging="283"/>
    </w:pPr>
  </w:style>
  <w:style w:type="paragraph" w:styleId="31">
    <w:name w:val="List 3"/>
    <w:basedOn w:val="a5"/>
    <w:semiHidden/>
    <w:pPr>
      <w:ind w:left="849" w:hanging="283"/>
    </w:pPr>
  </w:style>
  <w:style w:type="paragraph" w:styleId="41">
    <w:name w:val="List 4"/>
    <w:basedOn w:val="a5"/>
    <w:semiHidden/>
    <w:pPr>
      <w:ind w:left="1132" w:hanging="283"/>
    </w:pPr>
  </w:style>
  <w:style w:type="paragraph" w:styleId="51">
    <w:name w:val="List 5"/>
    <w:basedOn w:val="a5"/>
    <w:semiHidden/>
    <w:pPr>
      <w:ind w:left="1415" w:hanging="283"/>
    </w:pPr>
  </w:style>
  <w:style w:type="paragraph" w:styleId="a1">
    <w:name w:val="List Bullet"/>
    <w:basedOn w:val="a5"/>
    <w:link w:val="ae"/>
    <w:rsid w:val="00570B79"/>
    <w:pPr>
      <w:numPr>
        <w:numId w:val="4"/>
      </w:numPr>
    </w:pPr>
  </w:style>
  <w:style w:type="paragraph" w:styleId="22">
    <w:name w:val="List Bullet 2"/>
    <w:basedOn w:val="a5"/>
    <w:semiHidden/>
    <w:pPr>
      <w:ind w:left="566" w:hanging="283"/>
    </w:pPr>
  </w:style>
  <w:style w:type="paragraph" w:styleId="32">
    <w:name w:val="List Bullet 3"/>
    <w:basedOn w:val="a5"/>
    <w:semiHidden/>
    <w:pPr>
      <w:ind w:left="849" w:hanging="283"/>
    </w:pPr>
  </w:style>
  <w:style w:type="paragraph" w:styleId="42">
    <w:name w:val="List Bullet 4"/>
    <w:basedOn w:val="a5"/>
    <w:semiHidden/>
    <w:pPr>
      <w:ind w:left="1132" w:hanging="283"/>
    </w:pPr>
  </w:style>
  <w:style w:type="paragraph" w:styleId="52">
    <w:name w:val="List Bullet 5"/>
    <w:basedOn w:val="a5"/>
    <w:semiHidden/>
    <w:pPr>
      <w:ind w:left="1415" w:hanging="283"/>
    </w:pPr>
  </w:style>
  <w:style w:type="paragraph" w:styleId="af">
    <w:name w:val="List Continue"/>
    <w:basedOn w:val="a5"/>
    <w:semiHidden/>
    <w:pPr>
      <w:ind w:left="283"/>
    </w:pPr>
  </w:style>
  <w:style w:type="paragraph" w:styleId="23">
    <w:name w:val="List Continue 2"/>
    <w:basedOn w:val="a5"/>
    <w:semiHidden/>
    <w:pPr>
      <w:ind w:left="566"/>
    </w:pPr>
  </w:style>
  <w:style w:type="paragraph" w:styleId="33">
    <w:name w:val="List Continue 3"/>
    <w:basedOn w:val="a5"/>
    <w:semiHidden/>
    <w:pPr>
      <w:ind w:left="849"/>
    </w:pPr>
  </w:style>
  <w:style w:type="paragraph" w:styleId="43">
    <w:name w:val="List Continue 4"/>
    <w:basedOn w:val="a5"/>
    <w:semiHidden/>
    <w:pPr>
      <w:ind w:left="1132"/>
    </w:pPr>
  </w:style>
  <w:style w:type="paragraph" w:styleId="53">
    <w:name w:val="List Continue 5"/>
    <w:basedOn w:val="a5"/>
    <w:semiHidden/>
    <w:pPr>
      <w:ind w:left="1415"/>
    </w:pPr>
  </w:style>
  <w:style w:type="paragraph" w:styleId="af0">
    <w:name w:val="List Number"/>
    <w:basedOn w:val="a5"/>
    <w:unhideWhenUsed/>
    <w:pPr>
      <w:ind w:left="283" w:hanging="283"/>
    </w:pPr>
  </w:style>
  <w:style w:type="paragraph" w:styleId="24">
    <w:name w:val="List Number 2"/>
    <w:basedOn w:val="a5"/>
    <w:unhideWhenUsed/>
    <w:pPr>
      <w:ind w:left="566" w:hanging="283"/>
    </w:pPr>
  </w:style>
  <w:style w:type="paragraph" w:styleId="34">
    <w:name w:val="List Number 3"/>
    <w:basedOn w:val="a5"/>
    <w:unhideWhenUsed/>
    <w:pPr>
      <w:ind w:left="849" w:hanging="283"/>
    </w:pPr>
  </w:style>
  <w:style w:type="paragraph" w:styleId="44">
    <w:name w:val="List Number 4"/>
    <w:basedOn w:val="a5"/>
    <w:semiHidden/>
    <w:pPr>
      <w:ind w:left="1132" w:hanging="283"/>
    </w:pPr>
  </w:style>
  <w:style w:type="paragraph" w:styleId="54">
    <w:name w:val="List Number 5"/>
    <w:basedOn w:val="a5"/>
    <w:semiHidden/>
    <w:pPr>
      <w:ind w:left="1415" w:hanging="283"/>
    </w:pPr>
  </w:style>
  <w:style w:type="character" w:styleId="af1">
    <w:name w:val="page number"/>
    <w:basedOn w:val="a6"/>
    <w:semiHidden/>
  </w:style>
  <w:style w:type="paragraph" w:customStyle="1" w:styleId="11">
    <w:name w:val="כותרת1"/>
    <w:basedOn w:val="a5"/>
    <w:next w:val="a5"/>
    <w:semiHidden/>
    <w:pPr>
      <w:spacing w:after="240"/>
      <w:jc w:val="center"/>
    </w:pPr>
    <w:rPr>
      <w:b/>
      <w:bCs/>
      <w:sz w:val="40"/>
      <w:szCs w:val="48"/>
    </w:rPr>
  </w:style>
  <w:style w:type="paragraph" w:customStyle="1" w:styleId="25">
    <w:name w:val="כותרת2"/>
    <w:basedOn w:val="a5"/>
    <w:next w:val="a5"/>
    <w:semiHidden/>
    <w:pPr>
      <w:spacing w:before="120" w:after="240"/>
      <w:jc w:val="center"/>
    </w:pPr>
    <w:rPr>
      <w:b/>
      <w:bCs/>
      <w:sz w:val="32"/>
      <w:szCs w:val="40"/>
    </w:rPr>
  </w:style>
  <w:style w:type="paragraph" w:customStyle="1" w:styleId="35">
    <w:name w:val="כותרת3"/>
    <w:basedOn w:val="a5"/>
    <w:next w:val="a5"/>
    <w:semiHidden/>
    <w:pPr>
      <w:spacing w:before="120" w:after="240"/>
      <w:jc w:val="center"/>
    </w:pPr>
    <w:rPr>
      <w:b/>
      <w:bCs/>
      <w:sz w:val="26"/>
      <w:szCs w:val="32"/>
    </w:rPr>
  </w:style>
  <w:style w:type="paragraph" w:customStyle="1" w:styleId="10">
    <w:name w:val="פיסקה1"/>
    <w:basedOn w:val="a5"/>
    <w:semiHidden/>
    <w:pPr>
      <w:tabs>
        <w:tab w:val="left" w:pos="1800"/>
      </w:tabs>
      <w:ind w:left="284"/>
    </w:pPr>
    <w:rPr>
      <w:noProof/>
      <w:sz w:val="24"/>
    </w:rPr>
  </w:style>
  <w:style w:type="paragraph" w:customStyle="1" w:styleId="20">
    <w:name w:val="פיסקה2"/>
    <w:basedOn w:val="a5"/>
    <w:semiHidden/>
    <w:pPr>
      <w:tabs>
        <w:tab w:val="left" w:pos="1800"/>
      </w:tabs>
      <w:ind w:left="1021"/>
    </w:pPr>
    <w:rPr>
      <w:noProof/>
      <w:sz w:val="24"/>
    </w:rPr>
  </w:style>
  <w:style w:type="paragraph" w:customStyle="1" w:styleId="30">
    <w:name w:val="פיסקה3"/>
    <w:basedOn w:val="a5"/>
    <w:semiHidden/>
    <w:pPr>
      <w:tabs>
        <w:tab w:val="left" w:pos="1800"/>
      </w:tabs>
      <w:ind w:left="1814"/>
    </w:pPr>
    <w:rPr>
      <w:b/>
      <w:noProof/>
      <w:sz w:val="24"/>
    </w:rPr>
  </w:style>
  <w:style w:type="paragraph" w:customStyle="1" w:styleId="40">
    <w:name w:val="פיסקה4"/>
    <w:basedOn w:val="a5"/>
    <w:semiHidden/>
    <w:pPr>
      <w:ind w:left="2835"/>
    </w:pPr>
    <w:rPr>
      <w:noProof/>
      <w:sz w:val="24"/>
    </w:rPr>
  </w:style>
  <w:style w:type="paragraph" w:customStyle="1" w:styleId="50">
    <w:name w:val="פיסקה5"/>
    <w:basedOn w:val="a5"/>
    <w:semiHidden/>
    <w:pPr>
      <w:ind w:left="3232"/>
    </w:pPr>
    <w:rPr>
      <w:noProof/>
      <w:sz w:val="24"/>
    </w:rPr>
  </w:style>
  <w:style w:type="paragraph" w:customStyle="1" w:styleId="60">
    <w:name w:val="פיסקה6"/>
    <w:basedOn w:val="a5"/>
    <w:semiHidden/>
    <w:pPr>
      <w:ind w:left="3629"/>
    </w:pPr>
    <w:rPr>
      <w:sz w:val="24"/>
    </w:rPr>
  </w:style>
  <w:style w:type="paragraph" w:customStyle="1" w:styleId="70">
    <w:name w:val="פיסקה7"/>
    <w:basedOn w:val="a5"/>
    <w:semiHidden/>
    <w:pPr>
      <w:ind w:left="4026"/>
    </w:pPr>
    <w:rPr>
      <w:sz w:val="24"/>
    </w:rPr>
  </w:style>
  <w:style w:type="paragraph" w:customStyle="1" w:styleId="80">
    <w:name w:val="פיסקה8"/>
    <w:basedOn w:val="a5"/>
    <w:semiHidden/>
    <w:pPr>
      <w:ind w:left="4423"/>
    </w:pPr>
    <w:rPr>
      <w:sz w:val="24"/>
    </w:rPr>
  </w:style>
  <w:style w:type="paragraph" w:styleId="af2">
    <w:name w:val="Body Text Indent"/>
    <w:basedOn w:val="a5"/>
    <w:semiHidden/>
    <w:pPr>
      <w:tabs>
        <w:tab w:val="center" w:pos="2219"/>
        <w:tab w:val="center" w:pos="5619"/>
      </w:tabs>
      <w:ind w:left="3600"/>
      <w:jc w:val="left"/>
    </w:pPr>
    <w:rPr>
      <w:sz w:val="28"/>
      <w:szCs w:val="28"/>
    </w:rPr>
  </w:style>
  <w:style w:type="paragraph" w:styleId="26">
    <w:name w:val="Body Text Indent 2"/>
    <w:basedOn w:val="a5"/>
    <w:semiHidden/>
    <w:pPr>
      <w:ind w:left="4204" w:hanging="1559"/>
      <w:jc w:val="left"/>
    </w:pPr>
    <w:rPr>
      <w:sz w:val="24"/>
    </w:rPr>
  </w:style>
  <w:style w:type="character" w:styleId="Hyperlink">
    <w:name w:val="Hyperlink"/>
    <w:semiHidden/>
    <w:rsid w:val="00EE12DF"/>
    <w:rPr>
      <w:color w:val="0000FF"/>
      <w:u w:val="single"/>
    </w:rPr>
  </w:style>
  <w:style w:type="numbering" w:customStyle="1" w:styleId="a">
    <w:name w:val="רשימת מאור מדורגת"/>
    <w:rsid w:val="00C55D46"/>
    <w:pPr>
      <w:numPr>
        <w:numId w:val="2"/>
      </w:numPr>
    </w:pPr>
  </w:style>
  <w:style w:type="paragraph" w:customStyle="1" w:styleId="a3">
    <w:name w:val="מספור"/>
    <w:basedOn w:val="a5"/>
    <w:link w:val="af3"/>
    <w:uiPriority w:val="1"/>
    <w:qFormat/>
    <w:rsid w:val="00F75F5E"/>
    <w:pPr>
      <w:numPr>
        <w:numId w:val="3"/>
      </w:numPr>
      <w:ind w:left="360"/>
    </w:pPr>
  </w:style>
  <w:style w:type="character" w:styleId="af4">
    <w:name w:val="line number"/>
    <w:semiHidden/>
    <w:rsid w:val="004932A6"/>
  </w:style>
  <w:style w:type="character" w:customStyle="1" w:styleId="af3">
    <w:name w:val="מספור תו"/>
    <w:link w:val="a3"/>
    <w:uiPriority w:val="1"/>
    <w:rsid w:val="00F75F5E"/>
    <w:rPr>
      <w:rFonts w:cs="David"/>
      <w:sz w:val="22"/>
      <w:szCs w:val="24"/>
      <w:lang w:eastAsia="he-IL"/>
    </w:rPr>
  </w:style>
  <w:style w:type="paragraph" w:customStyle="1" w:styleId="a4">
    <w:name w:val="ממסופר מדורג"/>
    <w:basedOn w:val="a3"/>
    <w:link w:val="af5"/>
    <w:uiPriority w:val="1"/>
    <w:rsid w:val="002E5351"/>
    <w:pPr>
      <w:numPr>
        <w:numId w:val="5"/>
      </w:numPr>
    </w:pPr>
  </w:style>
  <w:style w:type="paragraph" w:customStyle="1" w:styleId="af6">
    <w:name w:val="מ. מדורג"/>
    <w:basedOn w:val="a4"/>
    <w:link w:val="af7"/>
    <w:uiPriority w:val="1"/>
    <w:rsid w:val="001E2C8C"/>
    <w:pPr>
      <w:ind w:left="360"/>
    </w:pPr>
  </w:style>
  <w:style w:type="character" w:customStyle="1" w:styleId="af5">
    <w:name w:val="ממסופר מדורג תו"/>
    <w:basedOn w:val="af3"/>
    <w:link w:val="a4"/>
    <w:uiPriority w:val="1"/>
    <w:rsid w:val="00C46D1E"/>
    <w:rPr>
      <w:rFonts w:cs="David"/>
      <w:sz w:val="22"/>
      <w:szCs w:val="24"/>
      <w:lang w:eastAsia="he-IL"/>
    </w:rPr>
  </w:style>
  <w:style w:type="paragraph" w:customStyle="1" w:styleId="a0">
    <w:name w:val="מדורג"/>
    <w:basedOn w:val="a5"/>
    <w:link w:val="af8"/>
    <w:rsid w:val="00F46780"/>
    <w:pPr>
      <w:numPr>
        <w:numId w:val="6"/>
      </w:numPr>
      <w:tabs>
        <w:tab w:val="center" w:pos="4202"/>
        <w:tab w:val="center" w:pos="6186"/>
      </w:tabs>
    </w:pPr>
  </w:style>
  <w:style w:type="character" w:customStyle="1" w:styleId="af7">
    <w:name w:val="מ. מדורג תו"/>
    <w:basedOn w:val="af5"/>
    <w:link w:val="af6"/>
    <w:uiPriority w:val="1"/>
    <w:rsid w:val="001E2C8C"/>
    <w:rPr>
      <w:rFonts w:cs="David"/>
      <w:sz w:val="22"/>
      <w:szCs w:val="24"/>
      <w:lang w:eastAsia="he-IL"/>
    </w:rPr>
  </w:style>
  <w:style w:type="paragraph" w:customStyle="1" w:styleId="a2">
    <w:name w:val="מדורג ממוספר"/>
    <w:basedOn w:val="a5"/>
    <w:link w:val="af9"/>
    <w:uiPriority w:val="1"/>
    <w:qFormat/>
    <w:rsid w:val="00A243F0"/>
    <w:pPr>
      <w:numPr>
        <w:numId w:val="7"/>
      </w:numPr>
    </w:pPr>
  </w:style>
  <w:style w:type="character" w:customStyle="1" w:styleId="af8">
    <w:name w:val="מדורג תו"/>
    <w:link w:val="a0"/>
    <w:rsid w:val="00F46780"/>
    <w:rPr>
      <w:rFonts w:cs="David"/>
      <w:sz w:val="22"/>
      <w:szCs w:val="24"/>
      <w:lang w:eastAsia="he-IL"/>
    </w:rPr>
  </w:style>
  <w:style w:type="paragraph" w:customStyle="1" w:styleId="afa">
    <w:name w:val="תבליט"/>
    <w:basedOn w:val="a1"/>
    <w:link w:val="afb"/>
    <w:qFormat/>
    <w:rsid w:val="0072683D"/>
    <w:pPr>
      <w:ind w:left="360"/>
    </w:pPr>
  </w:style>
  <w:style w:type="character" w:customStyle="1" w:styleId="af9">
    <w:name w:val="מדורג ממוספר תו"/>
    <w:link w:val="a2"/>
    <w:uiPriority w:val="1"/>
    <w:rsid w:val="0072683D"/>
    <w:rPr>
      <w:rFonts w:cs="David"/>
      <w:sz w:val="22"/>
      <w:szCs w:val="24"/>
      <w:lang w:eastAsia="he-IL"/>
    </w:rPr>
  </w:style>
  <w:style w:type="table" w:styleId="afc">
    <w:name w:val="Table Grid"/>
    <w:basedOn w:val="a7"/>
    <w:rsid w:val="00177F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רשימה מתובלטת תו"/>
    <w:link w:val="a1"/>
    <w:rsid w:val="0072683D"/>
    <w:rPr>
      <w:rFonts w:cs="David"/>
      <w:sz w:val="22"/>
      <w:szCs w:val="24"/>
      <w:lang w:eastAsia="he-IL"/>
    </w:rPr>
  </w:style>
  <w:style w:type="character" w:customStyle="1" w:styleId="afb">
    <w:name w:val="תבליט תו"/>
    <w:basedOn w:val="ae"/>
    <w:link w:val="afa"/>
    <w:rsid w:val="0072683D"/>
    <w:rPr>
      <w:rFonts w:cs="David"/>
      <w:sz w:val="22"/>
      <w:szCs w:val="24"/>
      <w:lang w:eastAsia="he-IL"/>
    </w:rPr>
  </w:style>
  <w:style w:type="character" w:customStyle="1" w:styleId="ab">
    <w:name w:val="כותרת תחתונה תו"/>
    <w:basedOn w:val="a6"/>
    <w:link w:val="aa"/>
    <w:semiHidden/>
    <w:rsid w:val="00275232"/>
    <w:rPr>
      <w:rFonts w:cs="Narkisim"/>
      <w:b/>
      <w:bCs/>
      <w:sz w:val="22"/>
      <w:szCs w:val="24"/>
      <w:lang w:eastAsia="he-IL"/>
    </w:rPr>
  </w:style>
  <w:style w:type="paragraph" w:styleId="afd">
    <w:name w:val="Balloon Text"/>
    <w:basedOn w:val="a5"/>
    <w:link w:val="afe"/>
    <w:semiHidden/>
    <w:unhideWhenUsed/>
    <w:rsid w:val="007B2F94"/>
    <w:pPr>
      <w:spacing w:after="0" w:line="240" w:lineRule="auto"/>
    </w:pPr>
    <w:rPr>
      <w:rFonts w:ascii="Tahoma" w:hAnsi="Tahoma" w:cs="Tahoma"/>
      <w:sz w:val="16"/>
      <w:szCs w:val="16"/>
    </w:rPr>
  </w:style>
  <w:style w:type="character" w:customStyle="1" w:styleId="afe">
    <w:name w:val="טקסט בלונים תו"/>
    <w:basedOn w:val="a6"/>
    <w:link w:val="afd"/>
    <w:semiHidden/>
    <w:rsid w:val="007B2F94"/>
    <w:rPr>
      <w:rFonts w:ascii="Tahoma" w:hAnsi="Tahoma" w:cs="Tahoma"/>
      <w:sz w:val="16"/>
      <w:szCs w:val="16"/>
      <w:lang w:eastAsia="he-IL"/>
    </w:rPr>
  </w:style>
  <w:style w:type="paragraph" w:styleId="aff">
    <w:name w:val="List Paragraph"/>
    <w:basedOn w:val="a5"/>
    <w:uiPriority w:val="34"/>
    <w:qFormat/>
    <w:rsid w:val="0091190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unhideWhenUsed="0" w:qFormat="1"/>
    <w:lsdException w:name="Subtitle" w:unhideWhenUsed="0" w:qFormat="1"/>
    <w:lsdException w:name="Salutation" w:unhideWhenUsed="0"/>
    <w:lsdException w:name="Date" w:unhideWhenUsed="0"/>
    <w:lsdException w:name="Body Text First Indent" w:unhideWhenUsed="0"/>
    <w:lsdException w:name="Strong" w:unhideWhenUsed="0" w:qFormat="1"/>
    <w:lsdException w:name="Emphasis" w:unhideWhenUsed="0" w:qFormat="1"/>
    <w:lsdException w:name="Table Grid" w:semiHidden="0" w:unhideWhenUsed="0"/>
    <w:lsdException w:name="Placeholder Text" w:uiPriority="99"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uiPriority="34"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a5">
    <w:name w:val="Normal"/>
    <w:qFormat/>
    <w:rsid w:val="00D10292"/>
    <w:pPr>
      <w:overflowPunct w:val="0"/>
      <w:autoSpaceDE w:val="0"/>
      <w:autoSpaceDN w:val="0"/>
      <w:bidi/>
      <w:adjustRightInd w:val="0"/>
      <w:spacing w:after="120" w:line="360" w:lineRule="auto"/>
      <w:jc w:val="both"/>
      <w:textAlignment w:val="baseline"/>
    </w:pPr>
    <w:rPr>
      <w:rFonts w:cs="David"/>
      <w:sz w:val="22"/>
      <w:szCs w:val="24"/>
      <w:lang w:eastAsia="he-IL"/>
    </w:rPr>
  </w:style>
  <w:style w:type="paragraph" w:styleId="1">
    <w:name w:val="heading 1"/>
    <w:basedOn w:val="a5"/>
    <w:next w:val="10"/>
    <w:semiHidden/>
    <w:qFormat/>
    <w:pPr>
      <w:keepNext/>
      <w:numPr>
        <w:numId w:val="1"/>
      </w:numPr>
      <w:tabs>
        <w:tab w:val="left" w:pos="1800"/>
      </w:tabs>
      <w:ind w:right="0"/>
      <w:outlineLvl w:val="0"/>
    </w:pPr>
    <w:rPr>
      <w:noProof/>
      <w:kern w:val="28"/>
      <w:sz w:val="24"/>
    </w:rPr>
  </w:style>
  <w:style w:type="paragraph" w:styleId="2">
    <w:name w:val="heading 2"/>
    <w:basedOn w:val="a5"/>
    <w:next w:val="20"/>
    <w:semiHidden/>
    <w:qFormat/>
    <w:pPr>
      <w:numPr>
        <w:ilvl w:val="1"/>
        <w:numId w:val="1"/>
      </w:numPr>
      <w:ind w:right="0"/>
      <w:outlineLvl w:val="1"/>
    </w:pPr>
    <w:rPr>
      <w:sz w:val="24"/>
    </w:rPr>
  </w:style>
  <w:style w:type="paragraph" w:styleId="3">
    <w:name w:val="heading 3"/>
    <w:basedOn w:val="a5"/>
    <w:next w:val="30"/>
    <w:semiHidden/>
    <w:qFormat/>
    <w:pPr>
      <w:keepNext/>
      <w:numPr>
        <w:ilvl w:val="2"/>
        <w:numId w:val="1"/>
      </w:numPr>
      <w:tabs>
        <w:tab w:val="left" w:pos="1800"/>
      </w:tabs>
      <w:ind w:right="0"/>
      <w:outlineLvl w:val="2"/>
    </w:pPr>
    <w:rPr>
      <w:b/>
      <w:noProof/>
      <w:kern w:val="28"/>
      <w:sz w:val="24"/>
    </w:rPr>
  </w:style>
  <w:style w:type="paragraph" w:styleId="4">
    <w:name w:val="heading 4"/>
    <w:basedOn w:val="a5"/>
    <w:next w:val="40"/>
    <w:semiHidden/>
    <w:qFormat/>
    <w:pPr>
      <w:numPr>
        <w:ilvl w:val="3"/>
        <w:numId w:val="1"/>
      </w:numPr>
      <w:ind w:right="0"/>
      <w:outlineLvl w:val="3"/>
    </w:pPr>
    <w:rPr>
      <w:b/>
      <w:sz w:val="24"/>
    </w:rPr>
  </w:style>
  <w:style w:type="paragraph" w:styleId="5">
    <w:name w:val="heading 5"/>
    <w:basedOn w:val="a5"/>
    <w:next w:val="50"/>
    <w:semiHidden/>
    <w:qFormat/>
    <w:pPr>
      <w:keepNext/>
      <w:numPr>
        <w:ilvl w:val="4"/>
        <w:numId w:val="1"/>
      </w:numPr>
      <w:tabs>
        <w:tab w:val="left" w:pos="1800"/>
      </w:tabs>
      <w:ind w:right="0"/>
      <w:outlineLvl w:val="4"/>
    </w:pPr>
    <w:rPr>
      <w:b/>
      <w:noProof/>
      <w:kern w:val="28"/>
      <w:sz w:val="24"/>
    </w:rPr>
  </w:style>
  <w:style w:type="paragraph" w:styleId="6">
    <w:name w:val="heading 6"/>
    <w:basedOn w:val="a5"/>
    <w:next w:val="60"/>
    <w:semiHidden/>
    <w:qFormat/>
    <w:pPr>
      <w:numPr>
        <w:ilvl w:val="5"/>
        <w:numId w:val="1"/>
      </w:numPr>
      <w:ind w:right="0"/>
      <w:outlineLvl w:val="5"/>
    </w:pPr>
    <w:rPr>
      <w:b/>
      <w:sz w:val="24"/>
    </w:rPr>
  </w:style>
  <w:style w:type="paragraph" w:styleId="7">
    <w:name w:val="heading 7"/>
    <w:basedOn w:val="a5"/>
    <w:next w:val="70"/>
    <w:semiHidden/>
    <w:qFormat/>
    <w:pPr>
      <w:keepNext/>
      <w:numPr>
        <w:ilvl w:val="6"/>
        <w:numId w:val="1"/>
      </w:numPr>
      <w:tabs>
        <w:tab w:val="left" w:pos="1800"/>
      </w:tabs>
      <w:ind w:left="4027"/>
      <w:outlineLvl w:val="6"/>
    </w:pPr>
    <w:rPr>
      <w:b/>
      <w:noProof/>
      <w:kern w:val="28"/>
      <w:sz w:val="24"/>
    </w:rPr>
  </w:style>
  <w:style w:type="paragraph" w:styleId="8">
    <w:name w:val="heading 8"/>
    <w:basedOn w:val="a5"/>
    <w:next w:val="80"/>
    <w:semiHidden/>
    <w:qFormat/>
    <w:pPr>
      <w:numPr>
        <w:ilvl w:val="7"/>
        <w:numId w:val="1"/>
      </w:numPr>
      <w:ind w:left="4424"/>
      <w:outlineLvl w:val="7"/>
    </w:pPr>
    <w:rPr>
      <w:b/>
      <w:sz w:val="24"/>
    </w:rPr>
  </w:style>
  <w:style w:type="paragraph" w:styleId="9">
    <w:name w:val="heading 9"/>
    <w:basedOn w:val="a5"/>
    <w:next w:val="a5"/>
    <w:semiHidden/>
    <w:qFormat/>
    <w:pPr>
      <w:numPr>
        <w:ilvl w:val="8"/>
        <w:numId w:val="1"/>
      </w:numPr>
      <w:spacing w:before="240" w:after="60"/>
      <w:ind w:right="0"/>
      <w:outlineLvl w:val="8"/>
    </w:pPr>
    <w:rPr>
      <w:b/>
      <w:bCs/>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semiHidden/>
    <w:pPr>
      <w:tabs>
        <w:tab w:val="center" w:pos="4320"/>
        <w:tab w:val="right" w:pos="8640"/>
      </w:tabs>
    </w:pPr>
    <w:rPr>
      <w:rFonts w:cs="Narkisim"/>
      <w:b/>
      <w:bCs/>
    </w:rPr>
  </w:style>
  <w:style w:type="paragraph" w:styleId="aa">
    <w:name w:val="footer"/>
    <w:basedOn w:val="a5"/>
    <w:link w:val="ab"/>
    <w:semiHidden/>
    <w:pPr>
      <w:tabs>
        <w:tab w:val="center" w:pos="4320"/>
        <w:tab w:val="right" w:pos="8640"/>
      </w:tabs>
    </w:pPr>
    <w:rPr>
      <w:rFonts w:cs="Narkisim"/>
      <w:b/>
      <w:bCs/>
    </w:rPr>
  </w:style>
  <w:style w:type="paragraph" w:customStyle="1" w:styleId="ac">
    <w:name w:val="בכבוד"/>
    <w:basedOn w:val="a5"/>
    <w:semiHidden/>
    <w:pPr>
      <w:tabs>
        <w:tab w:val="center" w:pos="5612"/>
      </w:tabs>
    </w:pPr>
    <w:rPr>
      <w:sz w:val="24"/>
    </w:rPr>
  </w:style>
  <w:style w:type="paragraph" w:styleId="ad">
    <w:name w:val="List"/>
    <w:basedOn w:val="a5"/>
    <w:semiHidden/>
    <w:pPr>
      <w:ind w:left="283" w:hanging="283"/>
    </w:pPr>
  </w:style>
  <w:style w:type="paragraph" w:styleId="21">
    <w:name w:val="List 2"/>
    <w:basedOn w:val="a5"/>
    <w:semiHidden/>
    <w:pPr>
      <w:ind w:left="566" w:hanging="283"/>
    </w:pPr>
  </w:style>
  <w:style w:type="paragraph" w:styleId="31">
    <w:name w:val="List 3"/>
    <w:basedOn w:val="a5"/>
    <w:semiHidden/>
    <w:pPr>
      <w:ind w:left="849" w:hanging="283"/>
    </w:pPr>
  </w:style>
  <w:style w:type="paragraph" w:styleId="41">
    <w:name w:val="List 4"/>
    <w:basedOn w:val="a5"/>
    <w:semiHidden/>
    <w:pPr>
      <w:ind w:left="1132" w:hanging="283"/>
    </w:pPr>
  </w:style>
  <w:style w:type="paragraph" w:styleId="51">
    <w:name w:val="List 5"/>
    <w:basedOn w:val="a5"/>
    <w:semiHidden/>
    <w:pPr>
      <w:ind w:left="1415" w:hanging="283"/>
    </w:pPr>
  </w:style>
  <w:style w:type="paragraph" w:styleId="a1">
    <w:name w:val="List Bullet"/>
    <w:basedOn w:val="a5"/>
    <w:link w:val="ae"/>
    <w:rsid w:val="00570B79"/>
    <w:pPr>
      <w:numPr>
        <w:numId w:val="4"/>
      </w:numPr>
    </w:pPr>
  </w:style>
  <w:style w:type="paragraph" w:styleId="22">
    <w:name w:val="List Bullet 2"/>
    <w:basedOn w:val="a5"/>
    <w:semiHidden/>
    <w:pPr>
      <w:ind w:left="566" w:hanging="283"/>
    </w:pPr>
  </w:style>
  <w:style w:type="paragraph" w:styleId="32">
    <w:name w:val="List Bullet 3"/>
    <w:basedOn w:val="a5"/>
    <w:semiHidden/>
    <w:pPr>
      <w:ind w:left="849" w:hanging="283"/>
    </w:pPr>
  </w:style>
  <w:style w:type="paragraph" w:styleId="42">
    <w:name w:val="List Bullet 4"/>
    <w:basedOn w:val="a5"/>
    <w:semiHidden/>
    <w:pPr>
      <w:ind w:left="1132" w:hanging="283"/>
    </w:pPr>
  </w:style>
  <w:style w:type="paragraph" w:styleId="52">
    <w:name w:val="List Bullet 5"/>
    <w:basedOn w:val="a5"/>
    <w:semiHidden/>
    <w:pPr>
      <w:ind w:left="1415" w:hanging="283"/>
    </w:pPr>
  </w:style>
  <w:style w:type="paragraph" w:styleId="af">
    <w:name w:val="List Continue"/>
    <w:basedOn w:val="a5"/>
    <w:semiHidden/>
    <w:pPr>
      <w:ind w:left="283"/>
    </w:pPr>
  </w:style>
  <w:style w:type="paragraph" w:styleId="23">
    <w:name w:val="List Continue 2"/>
    <w:basedOn w:val="a5"/>
    <w:semiHidden/>
    <w:pPr>
      <w:ind w:left="566"/>
    </w:pPr>
  </w:style>
  <w:style w:type="paragraph" w:styleId="33">
    <w:name w:val="List Continue 3"/>
    <w:basedOn w:val="a5"/>
    <w:semiHidden/>
    <w:pPr>
      <w:ind w:left="849"/>
    </w:pPr>
  </w:style>
  <w:style w:type="paragraph" w:styleId="43">
    <w:name w:val="List Continue 4"/>
    <w:basedOn w:val="a5"/>
    <w:semiHidden/>
    <w:pPr>
      <w:ind w:left="1132"/>
    </w:pPr>
  </w:style>
  <w:style w:type="paragraph" w:styleId="53">
    <w:name w:val="List Continue 5"/>
    <w:basedOn w:val="a5"/>
    <w:semiHidden/>
    <w:pPr>
      <w:ind w:left="1415"/>
    </w:pPr>
  </w:style>
  <w:style w:type="paragraph" w:styleId="af0">
    <w:name w:val="List Number"/>
    <w:basedOn w:val="a5"/>
    <w:unhideWhenUsed/>
    <w:pPr>
      <w:ind w:left="283" w:hanging="283"/>
    </w:pPr>
  </w:style>
  <w:style w:type="paragraph" w:styleId="24">
    <w:name w:val="List Number 2"/>
    <w:basedOn w:val="a5"/>
    <w:unhideWhenUsed/>
    <w:pPr>
      <w:ind w:left="566" w:hanging="283"/>
    </w:pPr>
  </w:style>
  <w:style w:type="paragraph" w:styleId="34">
    <w:name w:val="List Number 3"/>
    <w:basedOn w:val="a5"/>
    <w:unhideWhenUsed/>
    <w:pPr>
      <w:ind w:left="849" w:hanging="283"/>
    </w:pPr>
  </w:style>
  <w:style w:type="paragraph" w:styleId="44">
    <w:name w:val="List Number 4"/>
    <w:basedOn w:val="a5"/>
    <w:semiHidden/>
    <w:pPr>
      <w:ind w:left="1132" w:hanging="283"/>
    </w:pPr>
  </w:style>
  <w:style w:type="paragraph" w:styleId="54">
    <w:name w:val="List Number 5"/>
    <w:basedOn w:val="a5"/>
    <w:semiHidden/>
    <w:pPr>
      <w:ind w:left="1415" w:hanging="283"/>
    </w:pPr>
  </w:style>
  <w:style w:type="character" w:styleId="af1">
    <w:name w:val="page number"/>
    <w:basedOn w:val="a6"/>
    <w:semiHidden/>
  </w:style>
  <w:style w:type="paragraph" w:customStyle="1" w:styleId="11">
    <w:name w:val="כותרת1"/>
    <w:basedOn w:val="a5"/>
    <w:next w:val="a5"/>
    <w:semiHidden/>
    <w:pPr>
      <w:spacing w:after="240"/>
      <w:jc w:val="center"/>
    </w:pPr>
    <w:rPr>
      <w:b/>
      <w:bCs/>
      <w:sz w:val="40"/>
      <w:szCs w:val="48"/>
    </w:rPr>
  </w:style>
  <w:style w:type="paragraph" w:customStyle="1" w:styleId="25">
    <w:name w:val="כותרת2"/>
    <w:basedOn w:val="a5"/>
    <w:next w:val="a5"/>
    <w:semiHidden/>
    <w:pPr>
      <w:spacing w:before="120" w:after="240"/>
      <w:jc w:val="center"/>
    </w:pPr>
    <w:rPr>
      <w:b/>
      <w:bCs/>
      <w:sz w:val="32"/>
      <w:szCs w:val="40"/>
    </w:rPr>
  </w:style>
  <w:style w:type="paragraph" w:customStyle="1" w:styleId="35">
    <w:name w:val="כותרת3"/>
    <w:basedOn w:val="a5"/>
    <w:next w:val="a5"/>
    <w:semiHidden/>
    <w:pPr>
      <w:spacing w:before="120" w:after="240"/>
      <w:jc w:val="center"/>
    </w:pPr>
    <w:rPr>
      <w:b/>
      <w:bCs/>
      <w:sz w:val="26"/>
      <w:szCs w:val="32"/>
    </w:rPr>
  </w:style>
  <w:style w:type="paragraph" w:customStyle="1" w:styleId="10">
    <w:name w:val="פיסקה1"/>
    <w:basedOn w:val="a5"/>
    <w:semiHidden/>
    <w:pPr>
      <w:tabs>
        <w:tab w:val="left" w:pos="1800"/>
      </w:tabs>
      <w:ind w:left="284"/>
    </w:pPr>
    <w:rPr>
      <w:noProof/>
      <w:sz w:val="24"/>
    </w:rPr>
  </w:style>
  <w:style w:type="paragraph" w:customStyle="1" w:styleId="20">
    <w:name w:val="פיסקה2"/>
    <w:basedOn w:val="a5"/>
    <w:semiHidden/>
    <w:pPr>
      <w:tabs>
        <w:tab w:val="left" w:pos="1800"/>
      </w:tabs>
      <w:ind w:left="1021"/>
    </w:pPr>
    <w:rPr>
      <w:noProof/>
      <w:sz w:val="24"/>
    </w:rPr>
  </w:style>
  <w:style w:type="paragraph" w:customStyle="1" w:styleId="30">
    <w:name w:val="פיסקה3"/>
    <w:basedOn w:val="a5"/>
    <w:semiHidden/>
    <w:pPr>
      <w:tabs>
        <w:tab w:val="left" w:pos="1800"/>
      </w:tabs>
      <w:ind w:left="1814"/>
    </w:pPr>
    <w:rPr>
      <w:b/>
      <w:noProof/>
      <w:sz w:val="24"/>
    </w:rPr>
  </w:style>
  <w:style w:type="paragraph" w:customStyle="1" w:styleId="40">
    <w:name w:val="פיסקה4"/>
    <w:basedOn w:val="a5"/>
    <w:semiHidden/>
    <w:pPr>
      <w:ind w:left="2835"/>
    </w:pPr>
    <w:rPr>
      <w:noProof/>
      <w:sz w:val="24"/>
    </w:rPr>
  </w:style>
  <w:style w:type="paragraph" w:customStyle="1" w:styleId="50">
    <w:name w:val="פיסקה5"/>
    <w:basedOn w:val="a5"/>
    <w:semiHidden/>
    <w:pPr>
      <w:ind w:left="3232"/>
    </w:pPr>
    <w:rPr>
      <w:noProof/>
      <w:sz w:val="24"/>
    </w:rPr>
  </w:style>
  <w:style w:type="paragraph" w:customStyle="1" w:styleId="60">
    <w:name w:val="פיסקה6"/>
    <w:basedOn w:val="a5"/>
    <w:semiHidden/>
    <w:pPr>
      <w:ind w:left="3629"/>
    </w:pPr>
    <w:rPr>
      <w:sz w:val="24"/>
    </w:rPr>
  </w:style>
  <w:style w:type="paragraph" w:customStyle="1" w:styleId="70">
    <w:name w:val="פיסקה7"/>
    <w:basedOn w:val="a5"/>
    <w:semiHidden/>
    <w:pPr>
      <w:ind w:left="4026"/>
    </w:pPr>
    <w:rPr>
      <w:sz w:val="24"/>
    </w:rPr>
  </w:style>
  <w:style w:type="paragraph" w:customStyle="1" w:styleId="80">
    <w:name w:val="פיסקה8"/>
    <w:basedOn w:val="a5"/>
    <w:semiHidden/>
    <w:pPr>
      <w:ind w:left="4423"/>
    </w:pPr>
    <w:rPr>
      <w:sz w:val="24"/>
    </w:rPr>
  </w:style>
  <w:style w:type="paragraph" w:styleId="af2">
    <w:name w:val="Body Text Indent"/>
    <w:basedOn w:val="a5"/>
    <w:semiHidden/>
    <w:pPr>
      <w:tabs>
        <w:tab w:val="center" w:pos="2219"/>
        <w:tab w:val="center" w:pos="5619"/>
      </w:tabs>
      <w:ind w:left="3600"/>
      <w:jc w:val="left"/>
    </w:pPr>
    <w:rPr>
      <w:sz w:val="28"/>
      <w:szCs w:val="28"/>
    </w:rPr>
  </w:style>
  <w:style w:type="paragraph" w:styleId="26">
    <w:name w:val="Body Text Indent 2"/>
    <w:basedOn w:val="a5"/>
    <w:semiHidden/>
    <w:pPr>
      <w:ind w:left="4204" w:hanging="1559"/>
      <w:jc w:val="left"/>
    </w:pPr>
    <w:rPr>
      <w:sz w:val="24"/>
    </w:rPr>
  </w:style>
  <w:style w:type="character" w:styleId="Hyperlink">
    <w:name w:val="Hyperlink"/>
    <w:semiHidden/>
    <w:rsid w:val="00EE12DF"/>
    <w:rPr>
      <w:color w:val="0000FF"/>
      <w:u w:val="single"/>
    </w:rPr>
  </w:style>
  <w:style w:type="numbering" w:customStyle="1" w:styleId="a">
    <w:name w:val="רשימת מאור מדורגת"/>
    <w:rsid w:val="00C55D46"/>
    <w:pPr>
      <w:numPr>
        <w:numId w:val="2"/>
      </w:numPr>
    </w:pPr>
  </w:style>
  <w:style w:type="paragraph" w:customStyle="1" w:styleId="a3">
    <w:name w:val="מספור"/>
    <w:basedOn w:val="a5"/>
    <w:link w:val="af3"/>
    <w:uiPriority w:val="1"/>
    <w:qFormat/>
    <w:rsid w:val="00F75F5E"/>
    <w:pPr>
      <w:numPr>
        <w:numId w:val="3"/>
      </w:numPr>
      <w:ind w:left="360"/>
    </w:pPr>
  </w:style>
  <w:style w:type="character" w:styleId="af4">
    <w:name w:val="line number"/>
    <w:semiHidden/>
    <w:rsid w:val="004932A6"/>
  </w:style>
  <w:style w:type="character" w:customStyle="1" w:styleId="af3">
    <w:name w:val="מספור תו"/>
    <w:link w:val="a3"/>
    <w:uiPriority w:val="1"/>
    <w:rsid w:val="00F75F5E"/>
    <w:rPr>
      <w:rFonts w:cs="David"/>
      <w:sz w:val="22"/>
      <w:szCs w:val="24"/>
      <w:lang w:eastAsia="he-IL"/>
    </w:rPr>
  </w:style>
  <w:style w:type="paragraph" w:customStyle="1" w:styleId="a4">
    <w:name w:val="ממסופר מדורג"/>
    <w:basedOn w:val="a3"/>
    <w:link w:val="af5"/>
    <w:uiPriority w:val="1"/>
    <w:rsid w:val="002E5351"/>
    <w:pPr>
      <w:numPr>
        <w:numId w:val="5"/>
      </w:numPr>
    </w:pPr>
  </w:style>
  <w:style w:type="paragraph" w:customStyle="1" w:styleId="af6">
    <w:name w:val="מ. מדורג"/>
    <w:basedOn w:val="a4"/>
    <w:link w:val="af7"/>
    <w:uiPriority w:val="1"/>
    <w:rsid w:val="001E2C8C"/>
    <w:pPr>
      <w:ind w:left="360"/>
    </w:pPr>
  </w:style>
  <w:style w:type="character" w:customStyle="1" w:styleId="af5">
    <w:name w:val="ממסופר מדורג תו"/>
    <w:basedOn w:val="af3"/>
    <w:link w:val="a4"/>
    <w:uiPriority w:val="1"/>
    <w:rsid w:val="00C46D1E"/>
    <w:rPr>
      <w:rFonts w:cs="David"/>
      <w:sz w:val="22"/>
      <w:szCs w:val="24"/>
      <w:lang w:eastAsia="he-IL"/>
    </w:rPr>
  </w:style>
  <w:style w:type="paragraph" w:customStyle="1" w:styleId="a0">
    <w:name w:val="מדורג"/>
    <w:basedOn w:val="a5"/>
    <w:link w:val="af8"/>
    <w:rsid w:val="00F46780"/>
    <w:pPr>
      <w:numPr>
        <w:numId w:val="6"/>
      </w:numPr>
      <w:tabs>
        <w:tab w:val="center" w:pos="4202"/>
        <w:tab w:val="center" w:pos="6186"/>
      </w:tabs>
    </w:pPr>
  </w:style>
  <w:style w:type="character" w:customStyle="1" w:styleId="af7">
    <w:name w:val="מ. מדורג תו"/>
    <w:basedOn w:val="af5"/>
    <w:link w:val="af6"/>
    <w:uiPriority w:val="1"/>
    <w:rsid w:val="001E2C8C"/>
    <w:rPr>
      <w:rFonts w:cs="David"/>
      <w:sz w:val="22"/>
      <w:szCs w:val="24"/>
      <w:lang w:eastAsia="he-IL"/>
    </w:rPr>
  </w:style>
  <w:style w:type="paragraph" w:customStyle="1" w:styleId="a2">
    <w:name w:val="מדורג ממוספר"/>
    <w:basedOn w:val="a5"/>
    <w:link w:val="af9"/>
    <w:uiPriority w:val="1"/>
    <w:qFormat/>
    <w:rsid w:val="00A243F0"/>
    <w:pPr>
      <w:numPr>
        <w:numId w:val="7"/>
      </w:numPr>
    </w:pPr>
  </w:style>
  <w:style w:type="character" w:customStyle="1" w:styleId="af8">
    <w:name w:val="מדורג תו"/>
    <w:link w:val="a0"/>
    <w:rsid w:val="00F46780"/>
    <w:rPr>
      <w:rFonts w:cs="David"/>
      <w:sz w:val="22"/>
      <w:szCs w:val="24"/>
      <w:lang w:eastAsia="he-IL"/>
    </w:rPr>
  </w:style>
  <w:style w:type="paragraph" w:customStyle="1" w:styleId="afa">
    <w:name w:val="תבליט"/>
    <w:basedOn w:val="a1"/>
    <w:link w:val="afb"/>
    <w:qFormat/>
    <w:rsid w:val="0072683D"/>
    <w:pPr>
      <w:ind w:left="360"/>
    </w:pPr>
  </w:style>
  <w:style w:type="character" w:customStyle="1" w:styleId="af9">
    <w:name w:val="מדורג ממוספר תו"/>
    <w:link w:val="a2"/>
    <w:uiPriority w:val="1"/>
    <w:rsid w:val="0072683D"/>
    <w:rPr>
      <w:rFonts w:cs="David"/>
      <w:sz w:val="22"/>
      <w:szCs w:val="24"/>
      <w:lang w:eastAsia="he-IL"/>
    </w:rPr>
  </w:style>
  <w:style w:type="table" w:styleId="afc">
    <w:name w:val="Table Grid"/>
    <w:basedOn w:val="a7"/>
    <w:rsid w:val="00177F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רשימה מתובלטת תו"/>
    <w:link w:val="a1"/>
    <w:rsid w:val="0072683D"/>
    <w:rPr>
      <w:rFonts w:cs="David"/>
      <w:sz w:val="22"/>
      <w:szCs w:val="24"/>
      <w:lang w:eastAsia="he-IL"/>
    </w:rPr>
  </w:style>
  <w:style w:type="character" w:customStyle="1" w:styleId="afb">
    <w:name w:val="תבליט תו"/>
    <w:basedOn w:val="ae"/>
    <w:link w:val="afa"/>
    <w:rsid w:val="0072683D"/>
    <w:rPr>
      <w:rFonts w:cs="David"/>
      <w:sz w:val="22"/>
      <w:szCs w:val="24"/>
      <w:lang w:eastAsia="he-IL"/>
    </w:rPr>
  </w:style>
  <w:style w:type="character" w:customStyle="1" w:styleId="ab">
    <w:name w:val="כותרת תחתונה תו"/>
    <w:basedOn w:val="a6"/>
    <w:link w:val="aa"/>
    <w:semiHidden/>
    <w:rsid w:val="00275232"/>
    <w:rPr>
      <w:rFonts w:cs="Narkisim"/>
      <w:b/>
      <w:bCs/>
      <w:sz w:val="22"/>
      <w:szCs w:val="24"/>
      <w:lang w:eastAsia="he-IL"/>
    </w:rPr>
  </w:style>
  <w:style w:type="paragraph" w:styleId="afd">
    <w:name w:val="Balloon Text"/>
    <w:basedOn w:val="a5"/>
    <w:link w:val="afe"/>
    <w:semiHidden/>
    <w:unhideWhenUsed/>
    <w:rsid w:val="007B2F94"/>
    <w:pPr>
      <w:spacing w:after="0" w:line="240" w:lineRule="auto"/>
    </w:pPr>
    <w:rPr>
      <w:rFonts w:ascii="Tahoma" w:hAnsi="Tahoma" w:cs="Tahoma"/>
      <w:sz w:val="16"/>
      <w:szCs w:val="16"/>
    </w:rPr>
  </w:style>
  <w:style w:type="character" w:customStyle="1" w:styleId="afe">
    <w:name w:val="טקסט בלונים תו"/>
    <w:basedOn w:val="a6"/>
    <w:link w:val="afd"/>
    <w:semiHidden/>
    <w:rsid w:val="007B2F94"/>
    <w:rPr>
      <w:rFonts w:ascii="Tahoma" w:hAnsi="Tahoma" w:cs="Tahoma"/>
      <w:sz w:val="16"/>
      <w:szCs w:val="16"/>
      <w:lang w:eastAsia="he-IL"/>
    </w:rPr>
  </w:style>
  <w:style w:type="paragraph" w:styleId="aff">
    <w:name w:val="List Paragraph"/>
    <w:basedOn w:val="a5"/>
    <w:uiPriority w:val="34"/>
    <w:qFormat/>
    <w:rsid w:val="009119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092049">
      <w:bodyDiv w:val="1"/>
      <w:marLeft w:val="0"/>
      <w:marRight w:val="0"/>
      <w:marTop w:val="0"/>
      <w:marBottom w:val="0"/>
      <w:divBdr>
        <w:top w:val="none" w:sz="0" w:space="0" w:color="auto"/>
        <w:left w:val="none" w:sz="0" w:space="0" w:color="auto"/>
        <w:bottom w:val="none" w:sz="0" w:space="0" w:color="auto"/>
        <w:right w:val="none" w:sz="0" w:space="0" w:color="auto"/>
      </w:divBdr>
    </w:div>
    <w:div w:id="905799174">
      <w:bodyDiv w:val="1"/>
      <w:marLeft w:val="0"/>
      <w:marRight w:val="0"/>
      <w:marTop w:val="0"/>
      <w:marBottom w:val="0"/>
      <w:divBdr>
        <w:top w:val="none" w:sz="0" w:space="0" w:color="auto"/>
        <w:left w:val="none" w:sz="0" w:space="0" w:color="auto"/>
        <w:bottom w:val="none" w:sz="0" w:space="0" w:color="auto"/>
        <w:right w:val="none" w:sz="0" w:space="0" w:color="auto"/>
      </w:divBdr>
    </w:div>
    <w:div w:id="2048990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E9441A-67E0-4841-ABF8-1D0C3CDDC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222</Words>
  <Characters>1102</Characters>
  <Application>Microsoft Office Word</Application>
  <DocSecurity>0</DocSecurity>
  <Lines>9</Lines>
  <Paragraphs>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אל:</vt:lpstr>
      <vt:lpstr>אל:</vt:lpstr>
    </vt:vector>
  </TitlesOfParts>
  <Company>משרד האוצר</Company>
  <LinksUpToDate>false</LinksUpToDate>
  <CharactersWithSpaces>1322</CharactersWithSpaces>
  <SharedDoc>false</SharedDoc>
  <HLinks>
    <vt:vector size="12" baseType="variant">
      <vt:variant>
        <vt:i4>2883625</vt:i4>
      </vt:variant>
      <vt:variant>
        <vt:i4>11</vt:i4>
      </vt:variant>
      <vt:variant>
        <vt:i4>0</vt:i4>
      </vt:variant>
      <vt:variant>
        <vt:i4>5</vt:i4>
      </vt:variant>
      <vt:variant>
        <vt:lpwstr>http://www.moin.gov.il/</vt:lpwstr>
      </vt:variant>
      <vt:variant>
        <vt:lpwstr/>
      </vt:variant>
      <vt:variant>
        <vt:i4>2883625</vt:i4>
      </vt:variant>
      <vt:variant>
        <vt:i4>8</vt:i4>
      </vt:variant>
      <vt:variant>
        <vt:i4>0</vt:i4>
      </vt:variant>
      <vt:variant>
        <vt:i4>5</vt:i4>
      </vt:variant>
      <vt:variant>
        <vt:lpwstr>http://www.moin.gov.il/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אל:</dc:title>
  <dc:creator>EDP</dc:creator>
  <cp:lastModifiedBy>תלמיד 3</cp:lastModifiedBy>
  <cp:revision>4</cp:revision>
  <cp:lastPrinted>2017-04-03T14:47:00Z</cp:lastPrinted>
  <dcterms:created xsi:type="dcterms:W3CDTF">2017-10-23T08:20:00Z</dcterms:created>
  <dcterms:modified xsi:type="dcterms:W3CDTF">2017-10-23T08:23:00Z</dcterms:modified>
</cp:coreProperties>
</file>