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366691" w:rsidRDefault="005A4A94" w:rsidP="006934BE">
      <w:pPr>
        <w:bidi/>
        <w:spacing w:after="120" w:line="240" w:lineRule="auto"/>
        <w:ind w:left="357"/>
        <w:jc w:val="right"/>
        <w:rPr>
          <w:rFonts w:cs="David"/>
          <w:sz w:val="24"/>
          <w:szCs w:val="24"/>
          <w:highlight w:val="yellow"/>
          <w:rtl/>
        </w:rPr>
      </w:pPr>
      <w:r>
        <w:rPr>
          <w:rFonts w:cs="David" w:hint="eastAsia"/>
          <w:highlight w:val="yellow"/>
          <w:rtl/>
        </w:rPr>
        <w:t>‏</w:t>
      </w:r>
      <w:r>
        <w:rPr>
          <w:rFonts w:cs="David" w:hint="eastAsia"/>
          <w:rtl/>
        </w:rPr>
        <w:t>‏</w:t>
      </w:r>
      <w:r w:rsidR="006934BE">
        <w:rPr>
          <w:rFonts w:cs="David" w:hint="cs"/>
          <w:sz w:val="24"/>
          <w:szCs w:val="24"/>
          <w:rtl/>
        </w:rPr>
        <w:t>י</w:t>
      </w:r>
      <w:r w:rsidRPr="00366691">
        <w:rPr>
          <w:rFonts w:cs="David"/>
          <w:sz w:val="24"/>
          <w:szCs w:val="24"/>
          <w:rtl/>
        </w:rPr>
        <w:t xml:space="preserve">' </w:t>
      </w:r>
      <w:r w:rsidR="00366691">
        <w:rPr>
          <w:rFonts w:cs="David" w:hint="cs"/>
          <w:sz w:val="24"/>
          <w:szCs w:val="24"/>
          <w:rtl/>
        </w:rPr>
        <w:t xml:space="preserve">באדר ב' </w:t>
      </w:r>
      <w:r w:rsidRPr="00366691">
        <w:rPr>
          <w:rFonts w:cs="David" w:hint="eastAsia"/>
          <w:sz w:val="24"/>
          <w:szCs w:val="24"/>
          <w:rtl/>
        </w:rPr>
        <w:t>תשע</w:t>
      </w:r>
      <w:r w:rsidRPr="00366691">
        <w:rPr>
          <w:rFonts w:cs="David"/>
          <w:sz w:val="24"/>
          <w:szCs w:val="24"/>
          <w:rtl/>
        </w:rPr>
        <w:t>"</w:t>
      </w:r>
      <w:r w:rsidRPr="00366691">
        <w:rPr>
          <w:rFonts w:cs="David" w:hint="eastAsia"/>
          <w:sz w:val="24"/>
          <w:szCs w:val="24"/>
          <w:rtl/>
        </w:rPr>
        <w:t>ט</w:t>
      </w:r>
    </w:p>
    <w:p w:rsidR="005A4A94" w:rsidRPr="00366691" w:rsidRDefault="005A4A94" w:rsidP="006934BE">
      <w:pPr>
        <w:bidi/>
        <w:spacing w:after="120" w:line="240" w:lineRule="auto"/>
        <w:ind w:left="357"/>
        <w:jc w:val="right"/>
        <w:rPr>
          <w:rFonts w:cs="David"/>
          <w:sz w:val="24"/>
          <w:szCs w:val="24"/>
          <w:rtl/>
        </w:rPr>
      </w:pPr>
      <w:r w:rsidRPr="00366691">
        <w:rPr>
          <w:rFonts w:cs="David" w:hint="eastAsia"/>
          <w:sz w:val="24"/>
          <w:szCs w:val="24"/>
          <w:rtl/>
        </w:rPr>
        <w:t>‏‏</w:t>
      </w:r>
      <w:r w:rsidR="00366691">
        <w:rPr>
          <w:rFonts w:cs="David" w:hint="cs"/>
          <w:sz w:val="24"/>
          <w:szCs w:val="24"/>
          <w:rtl/>
        </w:rPr>
        <w:t>1</w:t>
      </w:r>
      <w:r w:rsidR="006934BE">
        <w:rPr>
          <w:rFonts w:cs="David" w:hint="cs"/>
          <w:sz w:val="24"/>
          <w:szCs w:val="24"/>
          <w:rtl/>
        </w:rPr>
        <w:t>7</w:t>
      </w:r>
      <w:r w:rsidR="00366691">
        <w:rPr>
          <w:rFonts w:cs="David" w:hint="cs"/>
          <w:sz w:val="24"/>
          <w:szCs w:val="24"/>
          <w:rtl/>
        </w:rPr>
        <w:t>.3.19</w:t>
      </w:r>
    </w:p>
    <w:p w:rsidR="005A4A94" w:rsidRPr="00366691" w:rsidRDefault="005A4A94" w:rsidP="004F64B0">
      <w:pPr>
        <w:bidi/>
        <w:spacing w:after="120" w:line="240" w:lineRule="auto"/>
        <w:ind w:left="357"/>
        <w:jc w:val="right"/>
        <w:rPr>
          <w:rFonts w:cs="David"/>
          <w:sz w:val="24"/>
          <w:szCs w:val="24"/>
          <w:rtl/>
        </w:rPr>
      </w:pPr>
      <w:r w:rsidRPr="00366691">
        <w:rPr>
          <w:rFonts w:ascii="David" w:hAnsi="David" w:cs="David"/>
          <w:sz w:val="24"/>
          <w:szCs w:val="24"/>
          <w:rtl/>
        </w:rPr>
        <w:t xml:space="preserve">מספר בקשה: </w:t>
      </w:r>
      <w:r w:rsidRPr="00366691">
        <w:rPr>
          <w:rFonts w:ascii="David" w:hAnsi="David" w:cs="David" w:hint="cs"/>
          <w:sz w:val="24"/>
          <w:szCs w:val="24"/>
        </w:rPr>
        <w:t>3056-19-0014</w:t>
      </w:r>
    </w:p>
    <w:p w:rsidR="00366691" w:rsidRDefault="00366691" w:rsidP="00366691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A4A94" w:rsidRPr="00366691" w:rsidRDefault="005A4A94" w:rsidP="00366691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366691">
        <w:rPr>
          <w:rFonts w:cs="David" w:hint="cs"/>
          <w:sz w:val="24"/>
          <w:szCs w:val="24"/>
          <w:rtl/>
        </w:rPr>
        <w:t>לכבוד</w:t>
      </w:r>
    </w:p>
    <w:p w:rsidR="00366691" w:rsidRDefault="00366691" w:rsidP="00366691">
      <w:pPr>
        <w:bidi/>
        <w:spacing w:after="0" w:line="360" w:lineRule="auto"/>
        <w:ind w:left="360"/>
        <w:jc w:val="both"/>
        <w:rPr>
          <w:rFonts w:cs="David" w:hint="cs"/>
          <w:sz w:val="24"/>
          <w:szCs w:val="24"/>
          <w:rtl/>
        </w:rPr>
      </w:pPr>
    </w:p>
    <w:p w:rsidR="00FC15A0" w:rsidRPr="00366691" w:rsidRDefault="00FC15A0" w:rsidP="00FC15A0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5A4A94" w:rsidRDefault="00366691" w:rsidP="00366691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>גברת נכבדה</w:t>
      </w:r>
      <w:r>
        <w:rPr>
          <w:rFonts w:cs="David" w:hint="cs"/>
          <w:sz w:val="24"/>
          <w:szCs w:val="24"/>
          <w:rtl/>
        </w:rPr>
        <w:t>,</w:t>
      </w:r>
    </w:p>
    <w:p w:rsidR="00A359D0" w:rsidRDefault="00A359D0" w:rsidP="00A359D0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A4A94" w:rsidRPr="00366691" w:rsidRDefault="005A4A94" w:rsidP="00366691">
      <w:pPr>
        <w:bidi/>
        <w:spacing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366691">
        <w:rPr>
          <w:rFonts w:cs="David" w:hint="cs"/>
          <w:sz w:val="24"/>
          <w:szCs w:val="24"/>
          <w:rtl/>
        </w:rPr>
        <w:t>הנדון:</w:t>
      </w:r>
      <w:r w:rsidRPr="00366691">
        <w:rPr>
          <w:rFonts w:cs="David" w:hint="cs"/>
          <w:b/>
          <w:bCs/>
          <w:sz w:val="24"/>
          <w:szCs w:val="24"/>
          <w:u w:val="single"/>
          <w:rtl/>
        </w:rPr>
        <w:t xml:space="preserve"> החלטה חיובית בבקשה מספר "</w:t>
      </w:r>
      <w:r w:rsidRPr="00366691">
        <w:rPr>
          <w:rFonts w:cs="David" w:hint="cs"/>
          <w:b/>
          <w:bCs/>
          <w:sz w:val="24"/>
          <w:szCs w:val="24"/>
          <w:u w:val="single"/>
        </w:rPr>
        <w:t>3056-19-0014</w:t>
      </w:r>
      <w:r w:rsidRPr="00366691">
        <w:rPr>
          <w:rFonts w:cs="David" w:hint="cs"/>
          <w:b/>
          <w:bCs/>
          <w:sz w:val="24"/>
          <w:szCs w:val="24"/>
          <w:u w:val="single"/>
          <w:rtl/>
        </w:rPr>
        <w:t>"</w:t>
      </w:r>
    </w:p>
    <w:p w:rsidR="005A4A94" w:rsidRDefault="005A4A94" w:rsidP="004F64B0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366691">
        <w:rPr>
          <w:rFonts w:cs="David" w:hint="cs"/>
          <w:sz w:val="24"/>
          <w:szCs w:val="24"/>
          <w:rtl/>
        </w:rPr>
        <w:t>לאחר שבחנו את בקשת</w:t>
      </w:r>
      <w:r w:rsidR="004F64B0">
        <w:rPr>
          <w:rFonts w:cs="David" w:hint="cs"/>
          <w:sz w:val="24"/>
          <w:szCs w:val="24"/>
          <w:rtl/>
        </w:rPr>
        <w:t>כם</w:t>
      </w:r>
      <w:r w:rsidRPr="00366691">
        <w:rPr>
          <w:rFonts w:cs="David" w:hint="cs"/>
          <w:sz w:val="24"/>
          <w:szCs w:val="24"/>
          <w:rtl/>
        </w:rPr>
        <w:t xml:space="preserve"> מיום </w:t>
      </w:r>
      <w:r w:rsidRPr="00366691">
        <w:rPr>
          <w:rFonts w:cs="David" w:hint="cs"/>
          <w:sz w:val="24"/>
          <w:szCs w:val="24"/>
        </w:rPr>
        <w:t>05/03/2019</w:t>
      </w:r>
      <w:r w:rsidRPr="00366691">
        <w:rPr>
          <w:rFonts w:cs="David" w:hint="cs"/>
          <w:sz w:val="24"/>
          <w:szCs w:val="24"/>
          <w:rtl/>
        </w:rPr>
        <w:t xml:space="preserve"> לקבלת המידע בעניין "מידע</w:t>
      </w:r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>לגבי</w:t>
      </w:r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>נוהל</w:t>
      </w:r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>תנאי</w:t>
      </w:r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>סף", החלטנו לקבלה ולמסור ל</w:t>
      </w:r>
      <w:r w:rsidR="004F64B0">
        <w:rPr>
          <w:rFonts w:cs="David" w:hint="cs"/>
          <w:sz w:val="24"/>
          <w:szCs w:val="24"/>
          <w:rtl/>
        </w:rPr>
        <w:t>כם</w:t>
      </w:r>
      <w:r w:rsidRPr="00366691">
        <w:rPr>
          <w:rFonts w:cs="David" w:hint="cs"/>
          <w:sz w:val="24"/>
          <w:szCs w:val="24"/>
          <w:rtl/>
        </w:rPr>
        <w:t xml:space="preserve"> </w:t>
      </w:r>
      <w:r w:rsidR="00A359D0">
        <w:rPr>
          <w:rFonts w:cs="David" w:hint="cs"/>
          <w:sz w:val="24"/>
          <w:szCs w:val="24"/>
          <w:rtl/>
        </w:rPr>
        <w:t xml:space="preserve">את </w:t>
      </w:r>
      <w:r w:rsidRPr="00366691">
        <w:rPr>
          <w:rFonts w:cs="David" w:hint="cs"/>
          <w:sz w:val="24"/>
          <w:szCs w:val="24"/>
          <w:rtl/>
        </w:rPr>
        <w:t>המידע המבוקש.</w:t>
      </w:r>
    </w:p>
    <w:p w:rsidR="005A4A94" w:rsidRPr="00366691" w:rsidRDefault="005A4A94" w:rsidP="004F64B0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366691">
        <w:rPr>
          <w:rFonts w:cs="David" w:hint="cs"/>
          <w:sz w:val="24"/>
          <w:szCs w:val="24"/>
          <w:rtl/>
        </w:rPr>
        <w:t>אנו מצרפים בזאת את המידע שהתבקש על יד</w:t>
      </w:r>
      <w:r w:rsidR="004F64B0">
        <w:rPr>
          <w:rFonts w:cs="David" w:hint="cs"/>
          <w:sz w:val="24"/>
          <w:szCs w:val="24"/>
          <w:rtl/>
        </w:rPr>
        <w:t>כם</w:t>
      </w:r>
      <w:r w:rsidRPr="00366691">
        <w:rPr>
          <w:rFonts w:cs="David" w:hint="cs"/>
          <w:sz w:val="24"/>
          <w:szCs w:val="24"/>
          <w:rtl/>
        </w:rPr>
        <w:t>, כדלקמן:</w:t>
      </w:r>
    </w:p>
    <w:p w:rsidR="005A4A94" w:rsidRDefault="00366691" w:rsidP="004F64B0">
      <w:pPr>
        <w:bidi/>
        <w:spacing w:after="0" w:line="360" w:lineRule="auto"/>
        <w:ind w:left="1458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מצ"ב קישור לאתר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ובו מופיע נספח מס' 2 לנוהל תנאי סף.</w:t>
      </w:r>
    </w:p>
    <w:p w:rsidR="00366691" w:rsidRDefault="00FC15A0" w:rsidP="00A359D0">
      <w:pPr>
        <w:bidi/>
        <w:spacing w:after="120" w:line="360" w:lineRule="auto"/>
        <w:jc w:val="right"/>
        <w:rPr>
          <w:rStyle w:val="Hyperlink"/>
          <w:rFonts w:cs="David"/>
          <w:sz w:val="18"/>
          <w:szCs w:val="18"/>
        </w:rPr>
      </w:pPr>
      <w:hyperlink r:id="rId8" w:history="1">
        <w:r w:rsidR="00366691" w:rsidRPr="001F2BC3">
          <w:rPr>
            <w:rStyle w:val="Hyperlink"/>
            <w:rFonts w:cs="David"/>
            <w:sz w:val="18"/>
            <w:szCs w:val="18"/>
          </w:rPr>
          <w:t>http://archive.iplan.gov.il/Pages/Professional%20Tools/InstructionFolder/tnai_saf_lhagashat_tochnit.aspx</w:t>
        </w:r>
      </w:hyperlink>
    </w:p>
    <w:p w:rsidR="005A4A94" w:rsidRDefault="00FF6452" w:rsidP="00A359D0">
      <w:pPr>
        <w:pStyle w:val="a9"/>
        <w:bidi/>
        <w:spacing w:after="0" w:line="360" w:lineRule="auto"/>
        <w:ind w:left="144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נציין</w:t>
      </w:r>
      <w:r w:rsidR="00A359D0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כי נספח 2 לעיל נשלח זה מכבר לעי</w:t>
      </w:r>
      <w:r w:rsidR="00A359D0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נכם במסגרת מענה מיום</w:t>
      </w:r>
      <w:r w:rsidR="00A359D0">
        <w:rPr>
          <w:rFonts w:cs="David" w:hint="cs"/>
          <w:sz w:val="24"/>
          <w:szCs w:val="24"/>
          <w:rtl/>
        </w:rPr>
        <w:t xml:space="preserve"> 24.2.19.</w:t>
      </w:r>
    </w:p>
    <w:p w:rsidR="00FF6452" w:rsidRDefault="00FF6452" w:rsidP="00A359D0">
      <w:pPr>
        <w:pStyle w:val="a9"/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באשר לשאלתך לפיה התבקש מענה לתרחיש הרי שהנוהל מדבר בעד עצמו ואין בסמכותו של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</w:t>
      </w:r>
      <w:proofErr w:type="spellStart"/>
      <w:r>
        <w:rPr>
          <w:rFonts w:cs="David" w:hint="cs"/>
          <w:sz w:val="24"/>
          <w:szCs w:val="24"/>
          <w:rtl/>
        </w:rPr>
        <w:t>ליתן</w:t>
      </w:r>
      <w:proofErr w:type="spellEnd"/>
      <w:r>
        <w:rPr>
          <w:rFonts w:cs="David" w:hint="cs"/>
          <w:sz w:val="24"/>
          <w:szCs w:val="24"/>
          <w:rtl/>
        </w:rPr>
        <w:t xml:space="preserve"> ייעוץ משפטי לגורמים פרטיים.</w:t>
      </w:r>
    </w:p>
    <w:p w:rsidR="00FF6452" w:rsidRDefault="00FF6452" w:rsidP="00A359D0">
      <w:pPr>
        <w:pStyle w:val="a9"/>
        <w:bidi/>
        <w:spacing w:after="0" w:line="360" w:lineRule="auto"/>
        <w:ind w:left="144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להסרת ספק, הנוהל </w:t>
      </w:r>
      <w:proofErr w:type="spellStart"/>
      <w:r>
        <w:rPr>
          <w:rFonts w:cs="David" w:hint="cs"/>
          <w:sz w:val="24"/>
          <w:szCs w:val="24"/>
          <w:rtl/>
        </w:rPr>
        <w:t>המצ"ב</w:t>
      </w:r>
      <w:proofErr w:type="spellEnd"/>
      <w:r>
        <w:rPr>
          <w:rFonts w:cs="David" w:hint="cs"/>
          <w:sz w:val="24"/>
          <w:szCs w:val="24"/>
          <w:rtl/>
        </w:rPr>
        <w:t xml:space="preserve"> למענה זה, על נספחיו</w:t>
      </w:r>
      <w:r w:rsidR="00A359D0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רלבנטי </w:t>
      </w:r>
      <w:r w:rsidRPr="00A359D0">
        <w:rPr>
          <w:rFonts w:cs="David" w:hint="cs"/>
          <w:sz w:val="24"/>
          <w:szCs w:val="24"/>
          <w:u w:val="single"/>
          <w:rtl/>
        </w:rPr>
        <w:t>לתכניות</w:t>
      </w:r>
      <w:r>
        <w:rPr>
          <w:rFonts w:cs="David" w:hint="cs"/>
          <w:sz w:val="24"/>
          <w:szCs w:val="24"/>
          <w:rtl/>
        </w:rPr>
        <w:t xml:space="preserve"> המוגשות בסמכות מחוזית/מקומית </w:t>
      </w:r>
      <w:r w:rsidRPr="00FF6452">
        <w:rPr>
          <w:rFonts w:cs="David" w:hint="cs"/>
          <w:b/>
          <w:bCs/>
          <w:sz w:val="24"/>
          <w:szCs w:val="24"/>
          <w:rtl/>
        </w:rPr>
        <w:t>ואינו רלבנטי</w:t>
      </w:r>
      <w:r>
        <w:rPr>
          <w:rFonts w:cs="David" w:hint="cs"/>
          <w:sz w:val="24"/>
          <w:szCs w:val="24"/>
          <w:rtl/>
        </w:rPr>
        <w:t xml:space="preserve"> להיתרי בניה.</w:t>
      </w:r>
    </w:p>
    <w:p w:rsidR="002F651F" w:rsidRPr="002F651F" w:rsidRDefault="002F651F" w:rsidP="00A359D0">
      <w:pPr>
        <w:pStyle w:val="a9"/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שימת ליבכם, כי </w:t>
      </w:r>
      <w:proofErr w:type="spellStart"/>
      <w:r>
        <w:rPr>
          <w:rFonts w:cs="David" w:hint="cs"/>
          <w:sz w:val="24"/>
          <w:szCs w:val="24"/>
          <w:rtl/>
        </w:rPr>
        <w:t>למינהל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אין סמכות להתערב בהליכים של ערר תלוי ועומד, לרבות בהליך ערר שמספרו </w:t>
      </w:r>
      <w:r w:rsidR="00A359D0">
        <w:rPr>
          <w:rFonts w:cs="David" w:hint="cs"/>
          <w:sz w:val="24"/>
          <w:szCs w:val="24"/>
          <w:rtl/>
        </w:rPr>
        <w:t>חי/ 0318/ 1087.</w:t>
      </w:r>
    </w:p>
    <w:p w:rsidR="00FF6452" w:rsidRDefault="00FF6452" w:rsidP="00FF6452">
      <w:pPr>
        <w:pStyle w:val="a9"/>
        <w:bidi/>
        <w:spacing w:after="0" w:line="360" w:lineRule="auto"/>
        <w:ind w:left="1440"/>
        <w:jc w:val="both"/>
        <w:rPr>
          <w:rFonts w:cs="David"/>
          <w:sz w:val="24"/>
          <w:szCs w:val="24"/>
          <w:rtl/>
        </w:rPr>
      </w:pPr>
    </w:p>
    <w:p w:rsidR="005A4A94" w:rsidRDefault="005A4A94" w:rsidP="00366691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366691">
        <w:rPr>
          <w:rFonts w:cs="David"/>
          <w:sz w:val="24"/>
          <w:szCs w:val="24"/>
          <w:rtl/>
        </w:rPr>
        <w:t>בכבוד רב,</w:t>
      </w:r>
    </w:p>
    <w:p w:rsidR="004F64B0" w:rsidRPr="00366691" w:rsidRDefault="004F64B0" w:rsidP="004F64B0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723900" cy="210687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1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Default="005A4A94" w:rsidP="00366691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366691">
        <w:rPr>
          <w:rFonts w:cs="David" w:hint="cs"/>
          <w:sz w:val="24"/>
          <w:szCs w:val="24"/>
          <w:rtl/>
        </w:rPr>
        <w:t>רמה</w:t>
      </w:r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>קדמי</w:t>
      </w:r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 xml:space="preserve">חיים </w:t>
      </w:r>
      <w:r w:rsidRPr="00366691">
        <w:rPr>
          <w:rFonts w:cs="David"/>
          <w:sz w:val="24"/>
          <w:szCs w:val="24"/>
          <w:rtl/>
        </w:rPr>
        <w:br/>
      </w:r>
      <w:r w:rsidRPr="00366691">
        <w:rPr>
          <w:rFonts w:cs="David" w:hint="cs"/>
          <w:sz w:val="24"/>
          <w:szCs w:val="24"/>
          <w:rtl/>
        </w:rPr>
        <w:t>הממונה על העמדת מידע לציבור</w:t>
      </w:r>
      <w:r w:rsidRPr="00366691">
        <w:rPr>
          <w:rFonts w:cs="David"/>
          <w:sz w:val="24"/>
          <w:szCs w:val="24"/>
          <w:rtl/>
        </w:rPr>
        <w:br/>
      </w:r>
      <w:proofErr w:type="spellStart"/>
      <w:r w:rsidRPr="00366691">
        <w:rPr>
          <w:rFonts w:cs="David" w:hint="cs"/>
          <w:sz w:val="24"/>
          <w:szCs w:val="24"/>
          <w:rtl/>
        </w:rPr>
        <w:t>מינהל</w:t>
      </w:r>
      <w:proofErr w:type="spellEnd"/>
      <w:r w:rsidRPr="00366691">
        <w:rPr>
          <w:rFonts w:cs="David" w:hint="cs"/>
          <w:sz w:val="24"/>
          <w:szCs w:val="24"/>
        </w:rPr>
        <w:t xml:space="preserve"> </w:t>
      </w:r>
      <w:r w:rsidRPr="00366691">
        <w:rPr>
          <w:rFonts w:cs="David" w:hint="cs"/>
          <w:sz w:val="24"/>
          <w:szCs w:val="24"/>
          <w:rtl/>
        </w:rPr>
        <w:t>התכנון</w:t>
      </w:r>
    </w:p>
    <w:p w:rsidR="00A359D0" w:rsidRDefault="00A359D0" w:rsidP="004F64B0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2D0500" w:rsidRDefault="004F64B0" w:rsidP="00A359D0">
      <w:pPr>
        <w:bidi/>
        <w:spacing w:after="0" w:line="360" w:lineRule="auto"/>
        <w:rPr>
          <w:rFonts w:cs="David"/>
          <w:sz w:val="24"/>
          <w:szCs w:val="24"/>
          <w:rtl/>
        </w:rPr>
      </w:pPr>
      <w:r w:rsidRPr="004F64B0">
        <w:rPr>
          <w:rFonts w:cs="David" w:hint="cs"/>
          <w:b/>
          <w:bCs/>
          <w:sz w:val="24"/>
          <w:szCs w:val="24"/>
          <w:u w:val="single"/>
          <w:rtl/>
        </w:rPr>
        <w:t xml:space="preserve">העתק: </w:t>
      </w:r>
    </w:p>
    <w:p w:rsidR="004F64B0" w:rsidRPr="00366691" w:rsidRDefault="004F64B0" w:rsidP="002D0500">
      <w:pPr>
        <w:bidi/>
        <w:spacing w:after="0"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4F64B0" w:rsidRPr="00366691" w:rsidSect="00366691">
      <w:headerReference w:type="default" r:id="rId10"/>
      <w:footerReference w:type="default" r:id="rId11"/>
      <w:pgSz w:w="11906" w:h="16838"/>
      <w:pgMar w:top="1440" w:right="1800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51F" w:rsidRDefault="002F651F" w:rsidP="005A4A94">
      <w:pPr>
        <w:spacing w:after="0" w:line="240" w:lineRule="auto"/>
      </w:pPr>
      <w:r>
        <w:separator/>
      </w:r>
    </w:p>
  </w:endnote>
  <w:endnote w:type="continuationSeparator" w:id="0">
    <w:p w:rsidR="002F651F" w:rsidRDefault="002F651F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1F" w:rsidRDefault="002F651F" w:rsidP="00FF6452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2F651F" w:rsidRDefault="002F651F" w:rsidP="00FF6452">
    <w:pPr>
      <w:pStyle w:val="a5"/>
      <w:jc w:val="center"/>
      <w:rPr>
        <w:highlight w:val="yellow"/>
        <w:rtl/>
      </w:rPr>
    </w:pPr>
  </w:p>
  <w:p w:rsidR="002F651F" w:rsidRPr="00D17399" w:rsidRDefault="002F651F" w:rsidP="00FF6452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2F651F" w:rsidRDefault="002F651F" w:rsidP="00FF6452">
    <w:pPr>
      <w:pStyle w:val="a5"/>
    </w:pPr>
  </w:p>
  <w:p w:rsidR="002F651F" w:rsidRPr="00672E49" w:rsidRDefault="002F651F" w:rsidP="00FF64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51F" w:rsidRDefault="002F651F" w:rsidP="005A4A94">
      <w:pPr>
        <w:spacing w:after="0" w:line="240" w:lineRule="auto"/>
      </w:pPr>
      <w:r>
        <w:separator/>
      </w:r>
    </w:p>
  </w:footnote>
  <w:footnote w:type="continuationSeparator" w:id="0">
    <w:p w:rsidR="002F651F" w:rsidRDefault="002F651F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1F" w:rsidRPr="0067101C" w:rsidRDefault="002F651F" w:rsidP="00FF6452">
    <w:pPr>
      <w:pStyle w:val="a3"/>
      <w:jc w:val="center"/>
      <w:rPr>
        <w:rFonts w:cs="David"/>
        <w:rtl/>
      </w:rPr>
    </w:pPr>
  </w:p>
  <w:p w:rsidR="002F651F" w:rsidRDefault="002F651F" w:rsidP="00FF6452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2F651F" w:rsidRDefault="002F651F" w:rsidP="00366691">
    <w:pPr>
      <w:jc w:val="center"/>
      <w:rPr>
        <w:rFonts w:cs="David"/>
        <w:noProof/>
        <w:rtl/>
      </w:rPr>
    </w:pPr>
  </w:p>
  <w:p w:rsidR="002F651F" w:rsidRDefault="002F651F" w:rsidP="00366691">
    <w:pPr>
      <w:jc w:val="center"/>
      <w:rPr>
        <w:rtl/>
      </w:rPr>
    </w:pPr>
    <w:r>
      <w:rPr>
        <w:rFonts w:cs="David"/>
        <w:noProof/>
      </w:rPr>
      <w:drawing>
        <wp:inline distT="0" distB="0" distL="0" distR="0" wp14:anchorId="563AF3C4" wp14:editId="2EA69BB1">
          <wp:extent cx="1209675" cy="5143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622" b="33858"/>
                  <a:stretch/>
                </pic:blipFill>
                <pic:spPr bwMode="auto">
                  <a:xfrm>
                    <a:off x="0" y="0"/>
                    <a:ext cx="1209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4636C"/>
    <w:multiLevelType w:val="hybridMultilevel"/>
    <w:tmpl w:val="FF9A5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D6A2321"/>
    <w:multiLevelType w:val="hybridMultilevel"/>
    <w:tmpl w:val="CD8CE8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7B404CF"/>
    <w:multiLevelType w:val="hybridMultilevel"/>
    <w:tmpl w:val="368CFE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1F2BC3"/>
    <w:rsid w:val="00212B5E"/>
    <w:rsid w:val="002D0500"/>
    <w:rsid w:val="002F651F"/>
    <w:rsid w:val="0033117B"/>
    <w:rsid w:val="00366691"/>
    <w:rsid w:val="004E4E27"/>
    <w:rsid w:val="004F64B0"/>
    <w:rsid w:val="005A4A94"/>
    <w:rsid w:val="006934BE"/>
    <w:rsid w:val="00A22BF2"/>
    <w:rsid w:val="00A359D0"/>
    <w:rsid w:val="00FC15A0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66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66691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36669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4F6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66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66691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36669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4F6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hive.iplan.gov.il/Pages/Professional%20Tools/InstructionFolder/tnai_saf_lhagashat_tochnit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ארז לביא</dc:creator>
  <dc:description>Created by the Microsoft Dynamics NAV report engine.</dc:description>
  <cp:lastModifiedBy>תלמיד 3</cp:lastModifiedBy>
  <cp:revision>3</cp:revision>
  <cp:lastPrinted>2019-03-17T12:15:00Z</cp:lastPrinted>
  <dcterms:created xsi:type="dcterms:W3CDTF">2019-03-17T12:22:00Z</dcterms:created>
  <dcterms:modified xsi:type="dcterms:W3CDTF">2019-03-17T12:22:00Z</dcterms:modified>
</cp:coreProperties>
</file>