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EFC" w:rsidRPr="00D8205A" w:rsidRDefault="00DD2EFC" w:rsidP="00394F75">
      <w:pPr>
        <w:spacing w:after="120"/>
        <w:rPr>
          <w:rFonts w:cs="David"/>
          <w:b/>
          <w:bCs/>
          <w:rtl/>
        </w:rPr>
      </w:pPr>
    </w:p>
    <w:tbl>
      <w:tblPr>
        <w:bidiVisual/>
        <w:tblW w:w="3600" w:type="dxa"/>
        <w:tblInd w:w="5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327"/>
        <w:gridCol w:w="2193"/>
      </w:tblGrid>
      <w:tr w:rsidR="005E3264" w:rsidRPr="00D8205A" w:rsidTr="005E3264">
        <w:tc>
          <w:tcPr>
            <w:tcW w:w="3600" w:type="dxa"/>
            <w:gridSpan w:val="3"/>
            <w:tcBorders>
              <w:top w:val="single" w:sz="4" w:space="0" w:color="000000"/>
              <w:left w:val="single" w:sz="4" w:space="0" w:color="000000"/>
              <w:bottom w:val="single" w:sz="4" w:space="0" w:color="000000"/>
              <w:right w:val="single" w:sz="4" w:space="0" w:color="000000"/>
            </w:tcBorders>
            <w:hideMark/>
          </w:tcPr>
          <w:p w:rsidR="005E3264" w:rsidRPr="00F024C9" w:rsidRDefault="008F295E" w:rsidP="0017705E">
            <w:pPr>
              <w:tabs>
                <w:tab w:val="left" w:pos="909"/>
                <w:tab w:val="center" w:pos="1692"/>
              </w:tabs>
              <w:jc w:val="center"/>
              <w:rPr>
                <w:rFonts w:cs="David"/>
                <w:b/>
                <w:bCs/>
                <w14:shadow w14:blurRad="50800" w14:dist="38100" w14:dir="2700000" w14:sx="100000" w14:sy="100000" w14:kx="0" w14:ky="0" w14:algn="tl">
                  <w14:srgbClr w14:val="000000">
                    <w14:alpha w14:val="60000"/>
                  </w14:srgbClr>
                </w14:shadow>
              </w:rPr>
            </w:pPr>
            <w:r>
              <w:rPr>
                <w:rFonts w:cs="David" w:hint="cs"/>
                <w:b/>
                <w:bCs/>
                <w:spacing w:val="20"/>
                <w:rtl/>
              </w:rPr>
              <w:t>ענף</w:t>
            </w:r>
            <w:r w:rsidR="00F024C9" w:rsidRPr="00F024C9">
              <w:rPr>
                <w:rFonts w:cs="David" w:hint="cs"/>
                <w:b/>
                <w:bCs/>
                <w:spacing w:val="20"/>
                <w:rtl/>
              </w:rPr>
              <w:t xml:space="preserve"> מחקר </w:t>
            </w:r>
            <w:r w:rsidR="00F024C9" w:rsidRPr="00F024C9">
              <w:rPr>
                <w:rFonts w:cs="David"/>
                <w:b/>
                <w:bCs/>
                <w:spacing w:val="20"/>
                <w:rtl/>
              </w:rPr>
              <w:t>–</w:t>
            </w:r>
            <w:r w:rsidR="00F024C9" w:rsidRPr="00F024C9">
              <w:rPr>
                <w:rFonts w:cs="David" w:hint="cs"/>
                <w:b/>
                <w:bCs/>
                <w:spacing w:val="20"/>
                <w:rtl/>
              </w:rPr>
              <w:t xml:space="preserve"> </w:t>
            </w:r>
            <w:r w:rsidR="0017705E">
              <w:rPr>
                <w:rFonts w:cs="David" w:hint="cs"/>
                <w:b/>
                <w:bCs/>
                <w:spacing w:val="20"/>
                <w:rtl/>
              </w:rPr>
              <w:t>מנהל תכנון</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תאריך</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6D7B33">
            <w:pPr>
              <w:jc w:val="both"/>
              <w:rPr>
                <w:rFonts w:cs="David"/>
                <w:sz w:val="22"/>
                <w:szCs w:val="22"/>
              </w:rPr>
            </w:pPr>
            <w:r>
              <w:rPr>
                <w:rFonts w:cs="David" w:hint="cs"/>
                <w:sz w:val="22"/>
                <w:szCs w:val="22"/>
                <w:rtl/>
              </w:rPr>
              <w:t>כב' בתמוז תש"פ</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327"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6D7B33">
            <w:pPr>
              <w:jc w:val="both"/>
              <w:rPr>
                <w:rFonts w:cs="David"/>
                <w:sz w:val="22"/>
                <w:szCs w:val="22"/>
              </w:rPr>
            </w:pPr>
            <w:r>
              <w:rPr>
                <w:rFonts w:cs="David" w:hint="cs"/>
                <w:sz w:val="22"/>
                <w:szCs w:val="22"/>
                <w:rtl/>
              </w:rPr>
              <w:t>14.07.20</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תיק</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0" w:name="SDCategories"/>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Categories"/>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67202F">
              <w:rPr>
                <w:rFonts w:cs="David"/>
                <w:rtl/>
              </w:rPr>
              <w:t>:נציבות 1:ענף מחקר:חוק חופש המידע</w:t>
            </w:r>
            <w:r w:rsidRPr="00D8205A">
              <w:rPr>
                <w:rFonts w:cs="David"/>
                <w:rtl/>
              </w:rPr>
              <w:fldChar w:fldCharType="end"/>
            </w:r>
            <w:bookmarkEnd w:id="0"/>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אסמכתא</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1" w:name="AutoNumber"/>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AutoNumber"/>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67202F">
              <w:rPr>
                <w:rFonts w:cs="David"/>
                <w:rtl/>
              </w:rPr>
              <w:t>50995520</w:t>
            </w:r>
            <w:r w:rsidRPr="00D8205A">
              <w:rPr>
                <w:rFonts w:cs="David"/>
                <w:rtl/>
              </w:rPr>
              <w:fldChar w:fldCharType="end"/>
            </w:r>
            <w:bookmarkEnd w:id="1"/>
          </w:p>
        </w:tc>
      </w:tr>
    </w:tbl>
    <w:p w:rsidR="005E3264" w:rsidRPr="00D8205A" w:rsidRDefault="005E3264" w:rsidP="005E3264">
      <w:pPr>
        <w:jc w:val="both"/>
        <w:rPr>
          <w:rFonts w:cs="David"/>
        </w:rPr>
      </w:pPr>
    </w:p>
    <w:p w:rsidR="005E3264" w:rsidRPr="00D8205A" w:rsidRDefault="005E3264" w:rsidP="005E3264">
      <w:pPr>
        <w:jc w:val="both"/>
        <w:rPr>
          <w:rFonts w:cs="David"/>
          <w:sz w:val="12"/>
          <w:szCs w:val="12"/>
          <w:rtl/>
        </w:rPr>
      </w:pPr>
      <w:r w:rsidRPr="00D8205A">
        <w:rPr>
          <w:rFonts w:cs="David" w:hint="cs"/>
          <w:sz w:val="12"/>
          <w:szCs w:val="12"/>
          <w:rtl/>
        </w:rPr>
        <w:t>-------------------------------------------------------------------</w:t>
      </w:r>
    </w:p>
    <w:p w:rsidR="005E3264" w:rsidRDefault="005E3264" w:rsidP="005E3264">
      <w:pPr>
        <w:jc w:val="both"/>
        <w:rPr>
          <w:rFonts w:cs="David"/>
          <w:b/>
          <w:bCs/>
          <w:rtl/>
        </w:rPr>
      </w:pPr>
    </w:p>
    <w:p w:rsidR="002E5CEC" w:rsidRPr="00D8205A" w:rsidRDefault="002E5CEC" w:rsidP="005E3264">
      <w:pPr>
        <w:jc w:val="both"/>
        <w:rPr>
          <w:rFonts w:cs="David"/>
          <w:b/>
          <w:bCs/>
          <w:rtl/>
        </w:rPr>
      </w:pPr>
      <w:r>
        <w:rPr>
          <w:rFonts w:cs="David" w:hint="cs"/>
          <w:b/>
          <w:bCs/>
          <w:rtl/>
        </w:rPr>
        <w:t xml:space="preserve">         א.נ.,</w:t>
      </w:r>
    </w:p>
    <w:p w:rsidR="005E3264" w:rsidRPr="00D8205A" w:rsidRDefault="005E3264" w:rsidP="005E3264">
      <w:pPr>
        <w:jc w:val="both"/>
        <w:rPr>
          <w:rFonts w:cs="David"/>
          <w:b/>
          <w:bCs/>
          <w:rtl/>
        </w:rPr>
      </w:pPr>
    </w:p>
    <w:p w:rsidR="005E3264" w:rsidRDefault="005E3264" w:rsidP="005E3264">
      <w:pPr>
        <w:jc w:val="center"/>
        <w:rPr>
          <w:rFonts w:cs="David"/>
          <w:rtl/>
        </w:rPr>
      </w:pPr>
      <w:r w:rsidRPr="00D8205A">
        <w:rPr>
          <w:rFonts w:cs="David" w:hint="cs"/>
          <w:b/>
          <w:bCs/>
          <w:sz w:val="28"/>
          <w:szCs w:val="28"/>
          <w:rtl/>
        </w:rPr>
        <w:t xml:space="preserve">הנדון: </w:t>
      </w:r>
      <w:bookmarkStart w:id="2" w:name="Title"/>
      <w:r w:rsidRPr="002E5CEC">
        <w:rPr>
          <w:rFonts w:cs="David"/>
          <w:u w:val="single"/>
          <w:rtl/>
        </w:rPr>
        <w:fldChar w:fldCharType="begin">
          <w:ffData>
            <w:name w:val="Title"/>
            <w:enabled/>
            <w:calcOnExit w:val="0"/>
            <w:textInput/>
          </w:ffData>
        </w:fldChar>
      </w:r>
      <w:r w:rsidRPr="002E5CEC">
        <w:rPr>
          <w:rFonts w:cs="David" w:hint="cs"/>
          <w:b/>
          <w:bCs/>
          <w:sz w:val="28"/>
          <w:szCs w:val="28"/>
          <w:u w:val="single"/>
          <w:rtl/>
        </w:rPr>
        <w:instrText xml:space="preserve"> </w:instrText>
      </w:r>
      <w:r w:rsidRPr="002E5CEC">
        <w:rPr>
          <w:rFonts w:cs="David"/>
          <w:b/>
          <w:bCs/>
          <w:sz w:val="28"/>
          <w:szCs w:val="28"/>
          <w:u w:val="single"/>
        </w:rPr>
        <w:instrText>FORMTEXT</w:instrText>
      </w:r>
      <w:r w:rsidRPr="002E5CEC">
        <w:rPr>
          <w:rFonts w:cs="David" w:hint="cs"/>
          <w:b/>
          <w:bCs/>
          <w:sz w:val="28"/>
          <w:szCs w:val="28"/>
          <w:u w:val="single"/>
          <w:rtl/>
        </w:rPr>
        <w:instrText xml:space="preserve"> </w:instrText>
      </w:r>
      <w:r w:rsidRPr="002E5CEC">
        <w:rPr>
          <w:rFonts w:cs="David"/>
          <w:u w:val="single"/>
          <w:rtl/>
        </w:rPr>
      </w:r>
      <w:r w:rsidRPr="002E5CEC">
        <w:rPr>
          <w:rFonts w:cs="David"/>
          <w:u w:val="single"/>
          <w:rtl/>
        </w:rPr>
        <w:fldChar w:fldCharType="separate"/>
      </w:r>
      <w:r w:rsidR="0067202F">
        <w:rPr>
          <w:rFonts w:cs="David"/>
          <w:u w:val="single"/>
          <w:rtl/>
        </w:rPr>
        <w:t>בקשת מידע לצורך מחקר משפטי והליכים משפטיים</w:t>
      </w:r>
      <w:r w:rsidRPr="002E5CEC">
        <w:rPr>
          <w:rFonts w:cs="David"/>
          <w:u w:val="single"/>
          <w:rtl/>
        </w:rPr>
        <w:fldChar w:fldCharType="end"/>
      </w:r>
      <w:bookmarkEnd w:id="2"/>
    </w:p>
    <w:p w:rsidR="002E5CEC" w:rsidRPr="00D8205A" w:rsidRDefault="002E5CEC" w:rsidP="001B5DA3">
      <w:pPr>
        <w:rPr>
          <w:rFonts w:cs="David"/>
          <w:rtl/>
        </w:rPr>
      </w:pPr>
      <w:r>
        <w:rPr>
          <w:rFonts w:cs="David" w:hint="cs"/>
          <w:rtl/>
        </w:rPr>
        <w:t xml:space="preserve">                           </w:t>
      </w:r>
    </w:p>
    <w:p w:rsidR="005E3264" w:rsidRPr="00D8205A" w:rsidRDefault="005E3264" w:rsidP="005E3264">
      <w:pPr>
        <w:tabs>
          <w:tab w:val="left" w:pos="2990"/>
        </w:tabs>
        <w:jc w:val="both"/>
        <w:rPr>
          <w:rFonts w:cs="David"/>
          <w:rtl/>
        </w:rPr>
      </w:pPr>
      <w:r w:rsidRPr="00D8205A">
        <w:rPr>
          <w:rFonts w:cs="David" w:hint="cs"/>
          <w:rtl/>
        </w:rPr>
        <w:tab/>
      </w:r>
    </w:p>
    <w:p w:rsidR="005E3264" w:rsidRDefault="002E5CEC" w:rsidP="001B5DA3">
      <w:pPr>
        <w:spacing w:line="360" w:lineRule="auto"/>
        <w:rPr>
          <w:rFonts w:cs="David"/>
          <w:rtl/>
        </w:rPr>
      </w:pPr>
      <w:r>
        <w:rPr>
          <w:rFonts w:cs="David" w:hint="cs"/>
          <w:rtl/>
        </w:rPr>
        <w:t>למכתבך שב</w:t>
      </w:r>
      <w:r w:rsidR="001B5DA3">
        <w:rPr>
          <w:rFonts w:cs="David" w:hint="cs"/>
          <w:rtl/>
        </w:rPr>
        <w:t>נדו</w:t>
      </w:r>
      <w:r>
        <w:rPr>
          <w:rFonts w:cs="David" w:hint="cs"/>
          <w:rtl/>
        </w:rPr>
        <w:t>ן הרינו להשיבך כדלקמן:</w:t>
      </w:r>
    </w:p>
    <w:p w:rsidR="0067202F" w:rsidRDefault="005505C2" w:rsidP="007D4AFB">
      <w:pPr>
        <w:pStyle w:val="aa"/>
        <w:numPr>
          <w:ilvl w:val="0"/>
          <w:numId w:val="8"/>
        </w:numPr>
        <w:spacing w:line="360" w:lineRule="auto"/>
        <w:jc w:val="both"/>
        <w:rPr>
          <w:rFonts w:ascii="David" w:hAnsi="David" w:cs="David"/>
        </w:rPr>
      </w:pPr>
      <w:r>
        <w:rPr>
          <w:rFonts w:ascii="David" w:hAnsi="David" w:cs="David" w:hint="cs"/>
          <w:b/>
          <w:bCs/>
          <w:u w:val="single"/>
          <w:rtl/>
        </w:rPr>
        <w:t>ב</w:t>
      </w:r>
      <w:r w:rsidR="002E5CEC" w:rsidRPr="00C41B50">
        <w:rPr>
          <w:rFonts w:ascii="David" w:hAnsi="David" w:cs="David"/>
          <w:b/>
          <w:bCs/>
          <w:u w:val="single"/>
          <w:rtl/>
        </w:rPr>
        <w:t>מענה לסעיף  1</w:t>
      </w:r>
      <w:r w:rsidR="0067202F" w:rsidRPr="00C41B50">
        <w:rPr>
          <w:rFonts w:ascii="David" w:hAnsi="David" w:cs="David" w:hint="cs"/>
          <w:b/>
          <w:bCs/>
          <w:u w:val="single"/>
          <w:rtl/>
        </w:rPr>
        <w:t xml:space="preserve"> א</w:t>
      </w:r>
      <w:r w:rsidR="002E5CEC" w:rsidRPr="00C41B50">
        <w:rPr>
          <w:rFonts w:ascii="David" w:hAnsi="David" w:cs="David"/>
          <w:u w:val="single"/>
          <w:rtl/>
        </w:rPr>
        <w:t>:</w:t>
      </w:r>
      <w:r w:rsidR="006D7B33">
        <w:rPr>
          <w:rFonts w:ascii="David" w:hAnsi="David" w:cs="David"/>
          <w:rtl/>
        </w:rPr>
        <w:t xml:space="preserve"> מצ"ב הנתונים המבוקשים</w:t>
      </w:r>
      <w:r w:rsidR="002E5CEC" w:rsidRPr="00BB2A95">
        <w:rPr>
          <w:rFonts w:ascii="David" w:hAnsi="David" w:cs="David"/>
          <w:rtl/>
        </w:rPr>
        <w:t xml:space="preserve"> אודות מספרם </w:t>
      </w:r>
      <w:r w:rsidR="0067202F">
        <w:rPr>
          <w:rFonts w:ascii="David" w:hAnsi="David" w:cs="David" w:hint="cs"/>
          <w:rtl/>
        </w:rPr>
        <w:t xml:space="preserve">הכולל של האסירים </w:t>
      </w:r>
      <w:r w:rsidR="00BA5551" w:rsidRPr="00BA5551">
        <w:rPr>
          <w:rFonts w:ascii="David" w:hAnsi="David" w:cs="David" w:hint="cs"/>
          <w:u w:val="single"/>
          <w:rtl/>
        </w:rPr>
        <w:t xml:space="preserve">השפוטים </w:t>
      </w:r>
      <w:r w:rsidR="0067202F" w:rsidRPr="00BA5551">
        <w:rPr>
          <w:rFonts w:ascii="David" w:hAnsi="David" w:cs="David" w:hint="cs"/>
          <w:u w:val="single"/>
          <w:rtl/>
        </w:rPr>
        <w:t>הביטחוניים</w:t>
      </w:r>
      <w:r w:rsidR="0067202F">
        <w:rPr>
          <w:rFonts w:ascii="David" w:hAnsi="David" w:cs="David" w:hint="cs"/>
          <w:rtl/>
        </w:rPr>
        <w:t xml:space="preserve"> בכלל בתי הסוהר</w:t>
      </w:r>
      <w:r w:rsidR="00BA5551">
        <w:rPr>
          <w:rFonts w:ascii="David" w:hAnsi="David" w:cs="David" w:hint="cs"/>
          <w:rtl/>
        </w:rPr>
        <w:t>,</w:t>
      </w:r>
      <w:r w:rsidR="0067202F">
        <w:rPr>
          <w:rFonts w:ascii="David" w:hAnsi="David" w:cs="David" w:hint="cs"/>
          <w:rtl/>
        </w:rPr>
        <w:t xml:space="preserve"> </w:t>
      </w:r>
      <w:r w:rsidR="002E5CEC" w:rsidRPr="00BB2A95">
        <w:rPr>
          <w:rFonts w:ascii="David" w:hAnsi="David" w:cs="David"/>
          <w:rtl/>
        </w:rPr>
        <w:t>בהתפלגות לפי</w:t>
      </w:r>
      <w:r w:rsidR="007D4AFB">
        <w:rPr>
          <w:rFonts w:ascii="David" w:hAnsi="David" w:cs="David" w:hint="cs"/>
          <w:rtl/>
        </w:rPr>
        <w:t xml:space="preserve"> שני, הח</w:t>
      </w:r>
      <w:r w:rsidR="00727D71">
        <w:rPr>
          <w:rFonts w:ascii="David" w:hAnsi="David" w:cs="David" w:hint="cs"/>
          <w:rtl/>
        </w:rPr>
        <w:t>ל משנת 2015 ואילך</w:t>
      </w:r>
      <w:r w:rsidR="007D4AFB">
        <w:rPr>
          <w:rFonts w:ascii="David" w:hAnsi="David" w:cs="David" w:hint="cs"/>
          <w:rtl/>
        </w:rPr>
        <w:t xml:space="preserve">, </w:t>
      </w:r>
      <w:r w:rsidR="00727D71">
        <w:rPr>
          <w:rFonts w:ascii="David" w:hAnsi="David" w:cs="David" w:hint="cs"/>
          <w:rtl/>
        </w:rPr>
        <w:t>נדגיש ונציין כי כלל הנתונים המבוקשים הינם</w:t>
      </w:r>
      <w:r w:rsidR="007D4AFB">
        <w:rPr>
          <w:rFonts w:ascii="David" w:hAnsi="David" w:cs="David" w:hint="cs"/>
          <w:rtl/>
        </w:rPr>
        <w:t xml:space="preserve"> ליום האחרון באותה שנה),</w:t>
      </w:r>
      <w:r w:rsidR="00727D71">
        <w:rPr>
          <w:rFonts w:ascii="David" w:hAnsi="David" w:cs="David" w:hint="cs"/>
          <w:rtl/>
        </w:rPr>
        <w:t xml:space="preserve"> </w:t>
      </w:r>
      <w:r w:rsidR="00BA5551">
        <w:rPr>
          <w:rFonts w:ascii="David" w:hAnsi="David" w:cs="David" w:hint="cs"/>
          <w:rtl/>
        </w:rPr>
        <w:t>החל משנת</w:t>
      </w:r>
      <w:r w:rsidR="00727D71">
        <w:rPr>
          <w:rFonts w:ascii="David" w:hAnsi="David" w:cs="David" w:hint="cs"/>
          <w:rtl/>
        </w:rPr>
        <w:t xml:space="preserve"> 2015 </w:t>
      </w:r>
      <w:r w:rsidR="002E6664">
        <w:rPr>
          <w:rFonts w:ascii="David" w:hAnsi="David" w:cs="David" w:hint="cs"/>
          <w:rtl/>
        </w:rPr>
        <w:t>ועד 2020</w:t>
      </w:r>
      <w:r w:rsidR="00BA5551">
        <w:rPr>
          <w:rFonts w:ascii="David" w:hAnsi="David" w:cs="David" w:hint="cs"/>
          <w:rtl/>
        </w:rPr>
        <w:t>, ולא כפי שביקשת (החל משנת 201</w:t>
      </w:r>
      <w:r w:rsidR="002E6664">
        <w:rPr>
          <w:rFonts w:ascii="David" w:hAnsi="David" w:cs="David" w:hint="cs"/>
          <w:rtl/>
        </w:rPr>
        <w:t>4</w:t>
      </w:r>
      <w:r w:rsidR="00BA5551">
        <w:rPr>
          <w:rFonts w:ascii="David" w:hAnsi="David" w:cs="David" w:hint="cs"/>
          <w:rtl/>
        </w:rPr>
        <w:t>)</w:t>
      </w:r>
      <w:r w:rsidR="00727D71">
        <w:rPr>
          <w:rFonts w:ascii="David" w:hAnsi="David" w:cs="David" w:hint="cs"/>
          <w:rtl/>
        </w:rPr>
        <w:t>.</w:t>
      </w:r>
      <w:r w:rsidR="00BA5551">
        <w:rPr>
          <w:rFonts w:ascii="David" w:hAnsi="David" w:cs="David" w:hint="cs"/>
          <w:rtl/>
        </w:rPr>
        <w:t xml:space="preserve"> הסיבה לכך נעוצה בשינוי מערכות בשב"ס</w:t>
      </w:r>
      <w:r w:rsidR="00D17957">
        <w:rPr>
          <w:rFonts w:ascii="David" w:hAnsi="David" w:cs="David" w:hint="cs"/>
          <w:rtl/>
        </w:rPr>
        <w:t xml:space="preserve"> שנעשה בימים אלה</w:t>
      </w:r>
      <w:r w:rsidR="00BA5551">
        <w:rPr>
          <w:rFonts w:ascii="David" w:hAnsi="David" w:cs="David" w:hint="cs"/>
          <w:rtl/>
        </w:rPr>
        <w:t xml:space="preserve">, המאפשר לנו שליפת נתונים החל משנת 2015. </w:t>
      </w:r>
      <w:r w:rsidR="00D17957">
        <w:rPr>
          <w:rFonts w:ascii="David" w:hAnsi="David" w:cs="David" w:hint="cs"/>
          <w:rtl/>
        </w:rPr>
        <w:t xml:space="preserve">יחד עם זאת, הנך מוזמן לעיין בדו"ח השנתי של שב"ס, שפורסם לפני כחודש. </w:t>
      </w:r>
    </w:p>
    <w:tbl>
      <w:tblPr>
        <w:tblStyle w:val="31"/>
        <w:tblpPr w:leftFromText="180" w:rightFromText="180" w:vertAnchor="text" w:horzAnchor="page" w:tblpX="7445" w:tblpY="113"/>
        <w:bidiVisual/>
        <w:tblW w:w="2285" w:type="dxa"/>
        <w:tblLook w:val="04A0" w:firstRow="1" w:lastRow="0" w:firstColumn="1" w:lastColumn="0" w:noHBand="0" w:noVBand="1"/>
      </w:tblPr>
      <w:tblGrid>
        <w:gridCol w:w="1145"/>
        <w:gridCol w:w="1140"/>
      </w:tblGrid>
      <w:tr w:rsidR="00441BC1" w:rsidRPr="00727D71" w:rsidTr="00D17957">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1145" w:type="dxa"/>
            <w:noWrap/>
            <w:hideMark/>
          </w:tcPr>
          <w:p w:rsidR="00441BC1" w:rsidRPr="00727D71" w:rsidRDefault="00441BC1" w:rsidP="00441BC1">
            <w:pPr>
              <w:rPr>
                <w:rFonts w:ascii="David" w:eastAsia="Calibri" w:hAnsi="David" w:cs="David"/>
                <w:color w:val="000000"/>
                <w:rtl/>
              </w:rPr>
            </w:pPr>
            <w:r w:rsidRPr="00727D71">
              <w:rPr>
                <w:rFonts w:ascii="David" w:eastAsia="Calibri" w:hAnsi="David" w:cs="David"/>
                <w:color w:val="000000"/>
                <w:rtl/>
              </w:rPr>
              <w:t>שנה</w:t>
            </w:r>
          </w:p>
        </w:tc>
        <w:tc>
          <w:tcPr>
            <w:tcW w:w="1140" w:type="dxa"/>
            <w:noWrap/>
            <w:hideMark/>
          </w:tcPr>
          <w:p w:rsidR="00441BC1" w:rsidRPr="00727D71" w:rsidRDefault="00BA5551" w:rsidP="00441BC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Pr>
            </w:pPr>
            <w:r>
              <w:rPr>
                <w:rFonts w:ascii="David" w:eastAsia="Calibri" w:hAnsi="David" w:cs="David" w:hint="cs"/>
                <w:color w:val="000000"/>
                <w:rtl/>
              </w:rPr>
              <w:t>שפוטים ביטחוניים</w:t>
            </w:r>
          </w:p>
        </w:tc>
      </w:tr>
      <w:tr w:rsidR="00D17957" w:rsidRPr="00727D71" w:rsidTr="00D1795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2015</w:t>
            </w:r>
          </w:p>
        </w:tc>
        <w:tc>
          <w:tcPr>
            <w:tcW w:w="1140" w:type="dxa"/>
            <w:noWrap/>
            <w:vAlign w:val="bottom"/>
            <w:hideMark/>
          </w:tcPr>
          <w:p w:rsidR="00D17957" w:rsidRP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3583</w:t>
            </w:r>
          </w:p>
        </w:tc>
      </w:tr>
      <w:tr w:rsidR="00D17957" w:rsidRPr="00727D71" w:rsidTr="00D17957">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2016</w:t>
            </w:r>
          </w:p>
        </w:tc>
        <w:tc>
          <w:tcPr>
            <w:tcW w:w="1140" w:type="dxa"/>
            <w:noWrap/>
            <w:vAlign w:val="bottom"/>
            <w:hideMark/>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3691</w:t>
            </w:r>
          </w:p>
        </w:tc>
      </w:tr>
      <w:tr w:rsidR="00D17957" w:rsidRPr="00727D71" w:rsidTr="00D1795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2017</w:t>
            </w:r>
          </w:p>
        </w:tc>
        <w:tc>
          <w:tcPr>
            <w:tcW w:w="1140" w:type="dxa"/>
            <w:noWrap/>
            <w:vAlign w:val="bottom"/>
            <w:hideMark/>
          </w:tcPr>
          <w:p w:rsidR="00D17957" w:rsidRP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3582</w:t>
            </w:r>
          </w:p>
        </w:tc>
      </w:tr>
      <w:tr w:rsidR="00D17957" w:rsidRPr="00727D71" w:rsidTr="00D17957">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2018</w:t>
            </w:r>
          </w:p>
        </w:tc>
        <w:tc>
          <w:tcPr>
            <w:tcW w:w="1140" w:type="dxa"/>
            <w:noWrap/>
            <w:vAlign w:val="bottom"/>
            <w:hideMark/>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3331</w:t>
            </w:r>
          </w:p>
        </w:tc>
      </w:tr>
      <w:tr w:rsidR="00D17957" w:rsidRPr="00727D71" w:rsidTr="00D1795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2019</w:t>
            </w:r>
          </w:p>
        </w:tc>
        <w:tc>
          <w:tcPr>
            <w:tcW w:w="1140" w:type="dxa"/>
            <w:noWrap/>
            <w:vAlign w:val="bottom"/>
            <w:hideMark/>
          </w:tcPr>
          <w:p w:rsidR="00D17957" w:rsidRP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2972</w:t>
            </w:r>
          </w:p>
        </w:tc>
      </w:tr>
      <w:tr w:rsidR="00D17957" w:rsidRPr="00727D71" w:rsidTr="00D17957">
        <w:trPr>
          <w:trHeight w:val="285"/>
        </w:trPr>
        <w:tc>
          <w:tcPr>
            <w:cnfStyle w:val="001000000000" w:firstRow="0" w:lastRow="0" w:firstColumn="1" w:lastColumn="0" w:oddVBand="0" w:evenVBand="0" w:oddHBand="0" w:evenHBand="0" w:firstRowFirstColumn="0" w:firstRowLastColumn="0" w:lastRowFirstColumn="0" w:lastRowLastColumn="0"/>
            <w:tcW w:w="1145" w:type="dxa"/>
            <w:tcBorders>
              <w:bottom w:val="single" w:sz="4" w:space="0" w:color="auto"/>
            </w:tcBorders>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2020</w:t>
            </w:r>
          </w:p>
        </w:tc>
        <w:tc>
          <w:tcPr>
            <w:tcW w:w="1140" w:type="dxa"/>
            <w:tcBorders>
              <w:bottom w:val="single" w:sz="4" w:space="0" w:color="auto"/>
            </w:tcBorders>
            <w:noWrap/>
            <w:vAlign w:val="bottom"/>
            <w:hideMark/>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2905</w:t>
            </w:r>
          </w:p>
        </w:tc>
      </w:tr>
    </w:tbl>
    <w:p w:rsidR="002E5CEC" w:rsidRDefault="002E5CEC" w:rsidP="0067202F">
      <w:pPr>
        <w:pStyle w:val="aa"/>
        <w:spacing w:line="360" w:lineRule="auto"/>
        <w:jc w:val="both"/>
        <w:rPr>
          <w:rFonts w:ascii="David" w:hAnsi="David" w:cs="David"/>
        </w:rPr>
      </w:pPr>
    </w:p>
    <w:p w:rsidR="0067202F" w:rsidRPr="00BB2A95" w:rsidRDefault="0067202F" w:rsidP="0067202F">
      <w:pPr>
        <w:pStyle w:val="aa"/>
        <w:spacing w:line="360" w:lineRule="auto"/>
        <w:jc w:val="both"/>
        <w:rPr>
          <w:rFonts w:ascii="David" w:hAnsi="David" w:cs="David"/>
        </w:rPr>
      </w:pPr>
    </w:p>
    <w:p w:rsidR="00441BC1" w:rsidRPr="00441BC1" w:rsidRDefault="00441BC1" w:rsidP="00441BC1">
      <w:pPr>
        <w:spacing w:line="360" w:lineRule="auto"/>
        <w:ind w:left="360"/>
        <w:jc w:val="both"/>
        <w:rPr>
          <w:rFonts w:ascii="David" w:hAnsi="David" w:cs="David"/>
        </w:rPr>
      </w:pPr>
    </w:p>
    <w:p w:rsidR="00441BC1" w:rsidRPr="00441BC1" w:rsidRDefault="00441BC1" w:rsidP="00441BC1">
      <w:pPr>
        <w:spacing w:line="360" w:lineRule="auto"/>
        <w:ind w:left="360"/>
        <w:jc w:val="both"/>
        <w:rPr>
          <w:rFonts w:ascii="David" w:hAnsi="David" w:cs="David"/>
        </w:rPr>
      </w:pPr>
    </w:p>
    <w:p w:rsidR="00441BC1" w:rsidRPr="00441BC1" w:rsidRDefault="00441BC1" w:rsidP="00441BC1">
      <w:pPr>
        <w:spacing w:line="360" w:lineRule="auto"/>
        <w:ind w:left="360"/>
        <w:jc w:val="both"/>
        <w:rPr>
          <w:rFonts w:ascii="David" w:hAnsi="David" w:cs="David"/>
        </w:rPr>
      </w:pPr>
    </w:p>
    <w:p w:rsidR="00441BC1" w:rsidRPr="00441BC1" w:rsidRDefault="00441BC1" w:rsidP="00441BC1">
      <w:pPr>
        <w:spacing w:line="360" w:lineRule="auto"/>
        <w:ind w:left="360"/>
        <w:jc w:val="both"/>
        <w:rPr>
          <w:rFonts w:ascii="David" w:hAnsi="David" w:cs="David"/>
        </w:rPr>
      </w:pPr>
    </w:p>
    <w:p w:rsidR="00441BC1" w:rsidRPr="00441BC1" w:rsidRDefault="00441BC1" w:rsidP="00441BC1">
      <w:pPr>
        <w:pStyle w:val="aa"/>
        <w:spacing w:line="360" w:lineRule="auto"/>
        <w:jc w:val="both"/>
        <w:rPr>
          <w:rFonts w:ascii="David" w:hAnsi="David" w:cs="David"/>
        </w:rPr>
      </w:pPr>
    </w:p>
    <w:p w:rsidR="0067202F" w:rsidRDefault="005505C2" w:rsidP="002E6664">
      <w:pPr>
        <w:pStyle w:val="aa"/>
        <w:numPr>
          <w:ilvl w:val="0"/>
          <w:numId w:val="8"/>
        </w:numPr>
        <w:spacing w:line="360" w:lineRule="auto"/>
        <w:jc w:val="both"/>
        <w:rPr>
          <w:rFonts w:ascii="David" w:hAnsi="David" w:cs="David"/>
        </w:rPr>
      </w:pPr>
      <w:r>
        <w:rPr>
          <w:rFonts w:ascii="David" w:hAnsi="David" w:cs="David" w:hint="cs"/>
          <w:b/>
          <w:bCs/>
          <w:u w:val="single"/>
          <w:rtl/>
        </w:rPr>
        <w:t>ב</w:t>
      </w:r>
      <w:r w:rsidR="002E5CEC" w:rsidRPr="0067202F">
        <w:rPr>
          <w:rFonts w:ascii="David" w:hAnsi="David" w:cs="David"/>
          <w:b/>
          <w:bCs/>
          <w:u w:val="single"/>
          <w:rtl/>
        </w:rPr>
        <w:t xml:space="preserve">מענה לסעיף </w:t>
      </w:r>
      <w:r w:rsidR="0067202F" w:rsidRPr="0067202F">
        <w:rPr>
          <w:rFonts w:ascii="David" w:hAnsi="David" w:cs="David" w:hint="cs"/>
          <w:b/>
          <w:bCs/>
          <w:u w:val="single"/>
          <w:rtl/>
        </w:rPr>
        <w:t>1 ב</w:t>
      </w:r>
      <w:r w:rsidR="0067202F" w:rsidRPr="0067202F">
        <w:rPr>
          <w:rFonts w:ascii="David" w:hAnsi="David" w:cs="David" w:hint="cs"/>
          <w:b/>
          <w:bCs/>
          <w:rtl/>
        </w:rPr>
        <w:t>:</w:t>
      </w:r>
      <w:r w:rsidR="002E6664">
        <w:rPr>
          <w:rFonts w:ascii="David" w:hAnsi="David" w:cs="David" w:hint="cs"/>
          <w:rtl/>
        </w:rPr>
        <w:t xml:space="preserve"> מצ"ב הנתונים אודות מספר </w:t>
      </w:r>
      <w:r w:rsidR="00BA5551">
        <w:rPr>
          <w:rFonts w:ascii="David" w:hAnsi="David" w:cs="David" w:hint="cs"/>
          <w:rtl/>
        </w:rPr>
        <w:t>השפוטים</w:t>
      </w:r>
      <w:r w:rsidR="0067202F">
        <w:rPr>
          <w:rFonts w:ascii="David" w:hAnsi="David" w:cs="David" w:hint="cs"/>
          <w:rtl/>
        </w:rPr>
        <w:t xml:space="preserve"> הביטחוניים עפ"י </w:t>
      </w:r>
      <w:r w:rsidR="0067202F" w:rsidRPr="002116E2">
        <w:rPr>
          <w:rFonts w:ascii="David" w:hAnsi="David" w:cs="David" w:hint="cs"/>
          <w:u w:val="single"/>
          <w:rtl/>
        </w:rPr>
        <w:t>חלוקה לבתי הסוהר</w:t>
      </w:r>
      <w:r w:rsidR="00BA5551">
        <w:rPr>
          <w:rFonts w:ascii="David" w:hAnsi="David" w:cs="David" w:hint="cs"/>
          <w:rtl/>
        </w:rPr>
        <w:t xml:space="preserve">, </w:t>
      </w:r>
      <w:r w:rsidR="002E6664">
        <w:rPr>
          <w:rFonts w:ascii="David" w:hAnsi="David" w:cs="David" w:hint="cs"/>
          <w:rtl/>
        </w:rPr>
        <w:t>השני0 2015 עד 2020</w:t>
      </w:r>
      <w:r w:rsidR="0067202F">
        <w:rPr>
          <w:rFonts w:ascii="David" w:hAnsi="David" w:cs="David" w:hint="cs"/>
          <w:rtl/>
        </w:rPr>
        <w:t>:</w:t>
      </w:r>
    </w:p>
    <w:p w:rsidR="00441BC1" w:rsidRDefault="00441BC1">
      <w:pPr>
        <w:rPr>
          <w:rFonts w:ascii="David" w:hAnsi="David" w:cs="David"/>
          <w:rtl/>
        </w:rPr>
      </w:pPr>
    </w:p>
    <w:p w:rsidR="00441BC1" w:rsidRDefault="00441BC1">
      <w:pPr>
        <w:rPr>
          <w:rFonts w:ascii="David" w:hAnsi="David" w:cs="David"/>
          <w:rtl/>
        </w:rPr>
      </w:pPr>
    </w:p>
    <w:tbl>
      <w:tblPr>
        <w:tblStyle w:val="31"/>
        <w:tblpPr w:leftFromText="180" w:rightFromText="180" w:vertAnchor="text" w:horzAnchor="margin" w:tblpXSpec="center" w:tblpY="-33"/>
        <w:bidiVisual/>
        <w:tblW w:w="8283" w:type="dxa"/>
        <w:tblLook w:val="04A0" w:firstRow="1" w:lastRow="0" w:firstColumn="1" w:lastColumn="0" w:noHBand="0" w:noVBand="1"/>
      </w:tblPr>
      <w:tblGrid>
        <w:gridCol w:w="1145"/>
        <w:gridCol w:w="1080"/>
        <w:gridCol w:w="855"/>
        <w:gridCol w:w="867"/>
        <w:gridCol w:w="702"/>
        <w:gridCol w:w="704"/>
        <w:gridCol w:w="708"/>
        <w:gridCol w:w="1107"/>
        <w:gridCol w:w="1115"/>
      </w:tblGrid>
      <w:tr w:rsidR="00BA5551" w:rsidRPr="00727D71" w:rsidTr="00D17957">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1145" w:type="dxa"/>
            <w:noWrap/>
            <w:hideMark/>
          </w:tcPr>
          <w:p w:rsidR="00BA5551" w:rsidRPr="00727D71" w:rsidRDefault="00BA5551" w:rsidP="00BA5551">
            <w:pPr>
              <w:rPr>
                <w:rFonts w:ascii="David" w:eastAsia="Calibri" w:hAnsi="David" w:cs="David"/>
                <w:color w:val="000000"/>
                <w:rtl/>
              </w:rPr>
            </w:pPr>
            <w:r w:rsidRPr="00727D71">
              <w:rPr>
                <w:rFonts w:ascii="David" w:eastAsia="Calibri" w:hAnsi="David" w:cs="David"/>
                <w:color w:val="000000"/>
                <w:rtl/>
              </w:rPr>
              <w:t>שנה</w:t>
            </w:r>
          </w:p>
        </w:tc>
        <w:tc>
          <w:tcPr>
            <w:tcW w:w="1080" w:type="dxa"/>
            <w:noWrap/>
            <w:hideMark/>
          </w:tcPr>
          <w:p w:rsidR="00BA5551" w:rsidRPr="00727D71" w:rsidRDefault="00BA5551" w:rsidP="00BA555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Pr>
            </w:pPr>
            <w:r>
              <w:rPr>
                <w:rFonts w:ascii="David" w:eastAsia="Calibri" w:hAnsi="David" w:cs="David" w:hint="cs"/>
                <w:color w:val="000000"/>
                <w:rtl/>
              </w:rPr>
              <w:t>סה"כ השפוטים</w:t>
            </w:r>
          </w:p>
        </w:tc>
        <w:tc>
          <w:tcPr>
            <w:tcW w:w="855" w:type="dxa"/>
          </w:tcPr>
          <w:p w:rsidR="00BA5551" w:rsidRDefault="00D17957" w:rsidP="00BA555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נפחא</w:t>
            </w:r>
          </w:p>
        </w:tc>
        <w:tc>
          <w:tcPr>
            <w:tcW w:w="867" w:type="dxa"/>
          </w:tcPr>
          <w:p w:rsidR="00BA5551" w:rsidRDefault="00D17957" w:rsidP="00BA555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קציעות</w:t>
            </w:r>
          </w:p>
        </w:tc>
        <w:tc>
          <w:tcPr>
            <w:tcW w:w="702" w:type="dxa"/>
          </w:tcPr>
          <w:p w:rsidR="00BA5551" w:rsidRDefault="00BA5551" w:rsidP="00BA555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רמון</w:t>
            </w:r>
          </w:p>
        </w:tc>
        <w:tc>
          <w:tcPr>
            <w:tcW w:w="704" w:type="dxa"/>
          </w:tcPr>
          <w:p w:rsidR="00BA5551" w:rsidRDefault="00BA5551" w:rsidP="00BA555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 xml:space="preserve">עופר </w:t>
            </w:r>
          </w:p>
        </w:tc>
        <w:tc>
          <w:tcPr>
            <w:tcW w:w="708" w:type="dxa"/>
          </w:tcPr>
          <w:p w:rsidR="00BA5551" w:rsidRDefault="00BA5551" w:rsidP="00BA555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גלבוע</w:t>
            </w:r>
          </w:p>
        </w:tc>
        <w:tc>
          <w:tcPr>
            <w:tcW w:w="1107" w:type="dxa"/>
          </w:tcPr>
          <w:p w:rsidR="00BA5551" w:rsidRDefault="00BA5551" w:rsidP="00BA555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מגידו</w:t>
            </w:r>
          </w:p>
        </w:tc>
        <w:tc>
          <w:tcPr>
            <w:tcW w:w="1115" w:type="dxa"/>
          </w:tcPr>
          <w:p w:rsidR="00BA5551" w:rsidRDefault="00BA5551" w:rsidP="00BA555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שאר בתי הסוהר</w:t>
            </w:r>
          </w:p>
        </w:tc>
      </w:tr>
      <w:tr w:rsidR="00D17957" w:rsidRPr="00727D71" w:rsidTr="00D1795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2015</w:t>
            </w:r>
          </w:p>
        </w:tc>
        <w:tc>
          <w:tcPr>
            <w:tcW w:w="1080" w:type="dxa"/>
            <w:noWrap/>
            <w:vAlign w:val="bottom"/>
            <w:hideMark/>
          </w:tcPr>
          <w:p w:rsidR="00D17957" w:rsidRP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3583</w:t>
            </w:r>
          </w:p>
        </w:tc>
        <w:tc>
          <w:tcPr>
            <w:tcW w:w="855"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191</w:t>
            </w:r>
          </w:p>
        </w:tc>
        <w:tc>
          <w:tcPr>
            <w:tcW w:w="867"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1499</w:t>
            </w:r>
          </w:p>
        </w:tc>
        <w:tc>
          <w:tcPr>
            <w:tcW w:w="702"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681</w:t>
            </w:r>
          </w:p>
        </w:tc>
        <w:tc>
          <w:tcPr>
            <w:tcW w:w="704"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190</w:t>
            </w:r>
          </w:p>
        </w:tc>
        <w:tc>
          <w:tcPr>
            <w:tcW w:w="708"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422</w:t>
            </w:r>
          </w:p>
        </w:tc>
        <w:tc>
          <w:tcPr>
            <w:tcW w:w="1107"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282</w:t>
            </w:r>
          </w:p>
        </w:tc>
        <w:tc>
          <w:tcPr>
            <w:tcW w:w="1115"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318</w:t>
            </w:r>
          </w:p>
        </w:tc>
      </w:tr>
      <w:tr w:rsidR="00D17957" w:rsidRPr="00727D71" w:rsidTr="00D17957">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2016</w:t>
            </w:r>
          </w:p>
        </w:tc>
        <w:tc>
          <w:tcPr>
            <w:tcW w:w="1080" w:type="dxa"/>
            <w:noWrap/>
            <w:vAlign w:val="bottom"/>
            <w:hideMark/>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3691</w:t>
            </w:r>
          </w:p>
        </w:tc>
        <w:tc>
          <w:tcPr>
            <w:tcW w:w="855"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487</w:t>
            </w:r>
          </w:p>
        </w:tc>
        <w:tc>
          <w:tcPr>
            <w:tcW w:w="867"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1418</w:t>
            </w:r>
          </w:p>
        </w:tc>
        <w:tc>
          <w:tcPr>
            <w:tcW w:w="702"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658</w:t>
            </w:r>
          </w:p>
        </w:tc>
        <w:tc>
          <w:tcPr>
            <w:tcW w:w="704"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167</w:t>
            </w:r>
          </w:p>
        </w:tc>
        <w:tc>
          <w:tcPr>
            <w:tcW w:w="708"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373</w:t>
            </w:r>
          </w:p>
        </w:tc>
        <w:tc>
          <w:tcPr>
            <w:tcW w:w="1107"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289</w:t>
            </w:r>
          </w:p>
        </w:tc>
        <w:tc>
          <w:tcPr>
            <w:tcW w:w="1115"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299</w:t>
            </w:r>
          </w:p>
        </w:tc>
      </w:tr>
      <w:tr w:rsidR="00D17957" w:rsidRPr="00727D71" w:rsidTr="00D1795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2017</w:t>
            </w:r>
          </w:p>
        </w:tc>
        <w:tc>
          <w:tcPr>
            <w:tcW w:w="1080" w:type="dxa"/>
            <w:noWrap/>
            <w:vAlign w:val="bottom"/>
            <w:hideMark/>
          </w:tcPr>
          <w:p w:rsidR="00D17957" w:rsidRP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3582</w:t>
            </w:r>
          </w:p>
        </w:tc>
        <w:tc>
          <w:tcPr>
            <w:tcW w:w="855"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490</w:t>
            </w:r>
          </w:p>
        </w:tc>
        <w:tc>
          <w:tcPr>
            <w:tcW w:w="867"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1520</w:t>
            </w:r>
          </w:p>
        </w:tc>
        <w:tc>
          <w:tcPr>
            <w:tcW w:w="702"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549</w:t>
            </w:r>
          </w:p>
        </w:tc>
        <w:tc>
          <w:tcPr>
            <w:tcW w:w="704"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188</w:t>
            </w:r>
          </w:p>
        </w:tc>
        <w:tc>
          <w:tcPr>
            <w:tcW w:w="708"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298</w:t>
            </w:r>
          </w:p>
        </w:tc>
        <w:tc>
          <w:tcPr>
            <w:tcW w:w="1107"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198</w:t>
            </w:r>
          </w:p>
        </w:tc>
        <w:tc>
          <w:tcPr>
            <w:tcW w:w="1115"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339</w:t>
            </w:r>
          </w:p>
        </w:tc>
      </w:tr>
      <w:tr w:rsidR="00D17957" w:rsidRPr="00727D71" w:rsidTr="00D17957">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2018</w:t>
            </w:r>
          </w:p>
        </w:tc>
        <w:tc>
          <w:tcPr>
            <w:tcW w:w="1080" w:type="dxa"/>
            <w:noWrap/>
            <w:vAlign w:val="bottom"/>
            <w:hideMark/>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3331</w:t>
            </w:r>
          </w:p>
        </w:tc>
        <w:tc>
          <w:tcPr>
            <w:tcW w:w="855"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390</w:t>
            </w:r>
          </w:p>
        </w:tc>
        <w:tc>
          <w:tcPr>
            <w:tcW w:w="867"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1358</w:t>
            </w:r>
          </w:p>
        </w:tc>
        <w:tc>
          <w:tcPr>
            <w:tcW w:w="702"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526</w:t>
            </w:r>
          </w:p>
        </w:tc>
        <w:tc>
          <w:tcPr>
            <w:tcW w:w="704"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203</w:t>
            </w:r>
          </w:p>
        </w:tc>
        <w:tc>
          <w:tcPr>
            <w:tcW w:w="708"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315</w:t>
            </w:r>
          </w:p>
        </w:tc>
        <w:tc>
          <w:tcPr>
            <w:tcW w:w="1107"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238</w:t>
            </w:r>
          </w:p>
        </w:tc>
        <w:tc>
          <w:tcPr>
            <w:tcW w:w="1115" w:type="dxa"/>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301</w:t>
            </w:r>
          </w:p>
        </w:tc>
      </w:tr>
      <w:tr w:rsidR="00D17957" w:rsidRPr="00727D71" w:rsidTr="00D1795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2019</w:t>
            </w:r>
          </w:p>
        </w:tc>
        <w:tc>
          <w:tcPr>
            <w:tcW w:w="1080" w:type="dxa"/>
            <w:noWrap/>
            <w:vAlign w:val="bottom"/>
            <w:hideMark/>
          </w:tcPr>
          <w:p w:rsidR="00D17957" w:rsidRP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2972</w:t>
            </w:r>
          </w:p>
        </w:tc>
        <w:tc>
          <w:tcPr>
            <w:tcW w:w="855"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300</w:t>
            </w:r>
          </w:p>
        </w:tc>
        <w:tc>
          <w:tcPr>
            <w:tcW w:w="867"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1191</w:t>
            </w:r>
          </w:p>
        </w:tc>
        <w:tc>
          <w:tcPr>
            <w:tcW w:w="702"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482</w:t>
            </w:r>
          </w:p>
        </w:tc>
        <w:tc>
          <w:tcPr>
            <w:tcW w:w="704"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182</w:t>
            </w:r>
          </w:p>
        </w:tc>
        <w:tc>
          <w:tcPr>
            <w:tcW w:w="708"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281</w:t>
            </w:r>
          </w:p>
        </w:tc>
        <w:tc>
          <w:tcPr>
            <w:tcW w:w="1107"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204</w:t>
            </w:r>
          </w:p>
        </w:tc>
        <w:tc>
          <w:tcPr>
            <w:tcW w:w="1115" w:type="dxa"/>
            <w:vAlign w:val="bottom"/>
          </w:tcPr>
          <w:p w:rsidR="00D17957" w:rsidRDefault="00D17957" w:rsidP="00D17957">
            <w:pPr>
              <w:bidi w:val="0"/>
              <w:jc w:val="right"/>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332</w:t>
            </w:r>
          </w:p>
        </w:tc>
      </w:tr>
      <w:tr w:rsidR="00D17957" w:rsidRPr="00727D71" w:rsidTr="00D17957">
        <w:trPr>
          <w:trHeight w:val="285"/>
        </w:trPr>
        <w:tc>
          <w:tcPr>
            <w:cnfStyle w:val="001000000000" w:firstRow="0" w:lastRow="0" w:firstColumn="1" w:lastColumn="0" w:oddVBand="0" w:evenVBand="0" w:oddHBand="0" w:evenHBand="0" w:firstRowFirstColumn="0" w:firstRowLastColumn="0" w:lastRowFirstColumn="0" w:lastRowLastColumn="0"/>
            <w:tcW w:w="1145" w:type="dxa"/>
            <w:tcBorders>
              <w:bottom w:val="single" w:sz="4" w:space="0" w:color="auto"/>
            </w:tcBorders>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2020</w:t>
            </w:r>
          </w:p>
        </w:tc>
        <w:tc>
          <w:tcPr>
            <w:tcW w:w="1080" w:type="dxa"/>
            <w:tcBorders>
              <w:bottom w:val="single" w:sz="4" w:space="0" w:color="auto"/>
            </w:tcBorders>
            <w:noWrap/>
            <w:vAlign w:val="bottom"/>
            <w:hideMark/>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2905</w:t>
            </w:r>
          </w:p>
        </w:tc>
        <w:tc>
          <w:tcPr>
            <w:tcW w:w="855" w:type="dxa"/>
            <w:tcBorders>
              <w:bottom w:val="single" w:sz="4" w:space="0" w:color="auto"/>
            </w:tcBorders>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322</w:t>
            </w:r>
          </w:p>
        </w:tc>
        <w:tc>
          <w:tcPr>
            <w:tcW w:w="867" w:type="dxa"/>
            <w:tcBorders>
              <w:bottom w:val="single" w:sz="4" w:space="0" w:color="auto"/>
            </w:tcBorders>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1068</w:t>
            </w:r>
          </w:p>
        </w:tc>
        <w:tc>
          <w:tcPr>
            <w:tcW w:w="702" w:type="dxa"/>
            <w:tcBorders>
              <w:bottom w:val="single" w:sz="4" w:space="0" w:color="auto"/>
            </w:tcBorders>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488</w:t>
            </w:r>
          </w:p>
        </w:tc>
        <w:tc>
          <w:tcPr>
            <w:tcW w:w="704" w:type="dxa"/>
            <w:tcBorders>
              <w:bottom w:val="single" w:sz="4" w:space="0" w:color="auto"/>
            </w:tcBorders>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208</w:t>
            </w:r>
          </w:p>
        </w:tc>
        <w:tc>
          <w:tcPr>
            <w:tcW w:w="708" w:type="dxa"/>
            <w:tcBorders>
              <w:bottom w:val="single" w:sz="4" w:space="0" w:color="auto"/>
            </w:tcBorders>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319</w:t>
            </w:r>
          </w:p>
        </w:tc>
        <w:tc>
          <w:tcPr>
            <w:tcW w:w="1107" w:type="dxa"/>
            <w:tcBorders>
              <w:bottom w:val="single" w:sz="4" w:space="0" w:color="auto"/>
            </w:tcBorders>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189</w:t>
            </w:r>
          </w:p>
        </w:tc>
        <w:tc>
          <w:tcPr>
            <w:tcW w:w="1115" w:type="dxa"/>
            <w:tcBorders>
              <w:bottom w:val="single" w:sz="4" w:space="0" w:color="auto"/>
            </w:tcBorders>
            <w:vAlign w:val="bottom"/>
          </w:tcPr>
          <w:p w:rsid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311</w:t>
            </w:r>
          </w:p>
        </w:tc>
      </w:tr>
    </w:tbl>
    <w:p w:rsidR="00441BC1" w:rsidRPr="00441BC1" w:rsidRDefault="00441BC1">
      <w:pPr>
        <w:rPr>
          <w:rFonts w:ascii="David" w:hAnsi="David" w:cs="David"/>
          <w:rtl/>
        </w:rPr>
      </w:pPr>
    </w:p>
    <w:p w:rsidR="00441BC1" w:rsidRDefault="00441BC1">
      <w:pPr>
        <w:rPr>
          <w:rFonts w:ascii="David" w:hAnsi="David" w:cs="David"/>
          <w:highlight w:val="lightGray"/>
        </w:rPr>
      </w:pPr>
    </w:p>
    <w:p w:rsidR="00441BC1" w:rsidRDefault="00441BC1">
      <w:pPr>
        <w:rPr>
          <w:rFonts w:ascii="David" w:hAnsi="David" w:cs="David"/>
          <w:highlight w:val="lightGray"/>
        </w:rPr>
      </w:pPr>
    </w:p>
    <w:p w:rsidR="00BA5551" w:rsidRDefault="00BA5551" w:rsidP="00BA5551">
      <w:pPr>
        <w:pStyle w:val="aa"/>
        <w:spacing w:line="360" w:lineRule="auto"/>
        <w:ind w:left="360"/>
        <w:jc w:val="both"/>
        <w:rPr>
          <w:rFonts w:ascii="David" w:hAnsi="David" w:cs="David"/>
          <w:b/>
          <w:bCs/>
          <w:u w:val="single"/>
          <w:rtl/>
        </w:rPr>
      </w:pPr>
    </w:p>
    <w:p w:rsidR="00BA5551" w:rsidRDefault="00BA5551" w:rsidP="00BA5551">
      <w:pPr>
        <w:pStyle w:val="aa"/>
        <w:spacing w:line="360" w:lineRule="auto"/>
        <w:ind w:left="360"/>
        <w:jc w:val="both"/>
        <w:rPr>
          <w:rFonts w:ascii="David" w:hAnsi="David" w:cs="David"/>
          <w:b/>
          <w:bCs/>
          <w:u w:val="single"/>
          <w:rtl/>
        </w:rPr>
      </w:pPr>
    </w:p>
    <w:p w:rsidR="00BA5551" w:rsidRDefault="00BA5551" w:rsidP="00BA5551">
      <w:pPr>
        <w:pStyle w:val="aa"/>
        <w:spacing w:line="360" w:lineRule="auto"/>
        <w:ind w:left="360"/>
        <w:jc w:val="both"/>
        <w:rPr>
          <w:rFonts w:ascii="David" w:hAnsi="David" w:cs="David"/>
          <w:b/>
          <w:bCs/>
          <w:u w:val="single"/>
          <w:rtl/>
        </w:rPr>
      </w:pPr>
    </w:p>
    <w:p w:rsidR="00BA5551" w:rsidRDefault="00BA5551" w:rsidP="00BA5551">
      <w:pPr>
        <w:pStyle w:val="aa"/>
        <w:spacing w:line="360" w:lineRule="auto"/>
        <w:ind w:left="360"/>
        <w:jc w:val="both"/>
        <w:rPr>
          <w:rFonts w:ascii="David" w:hAnsi="David" w:cs="David"/>
          <w:b/>
          <w:bCs/>
          <w:u w:val="single"/>
          <w:rtl/>
        </w:rPr>
      </w:pPr>
    </w:p>
    <w:p w:rsidR="00BA5551" w:rsidRDefault="00BA5551" w:rsidP="00BA5551">
      <w:pPr>
        <w:pStyle w:val="aa"/>
        <w:spacing w:line="360" w:lineRule="auto"/>
        <w:ind w:left="360"/>
        <w:jc w:val="both"/>
        <w:rPr>
          <w:rFonts w:ascii="David" w:hAnsi="David" w:cs="David"/>
          <w:b/>
          <w:bCs/>
          <w:u w:val="single"/>
          <w:rtl/>
        </w:rPr>
      </w:pPr>
    </w:p>
    <w:p w:rsidR="00BA5551" w:rsidRDefault="00BA5551" w:rsidP="00BA5551">
      <w:pPr>
        <w:pStyle w:val="aa"/>
        <w:spacing w:line="360" w:lineRule="auto"/>
        <w:ind w:left="360"/>
        <w:jc w:val="both"/>
        <w:rPr>
          <w:rFonts w:ascii="David" w:hAnsi="David" w:cs="David"/>
          <w:b/>
          <w:bCs/>
          <w:u w:val="single"/>
          <w:rtl/>
        </w:rPr>
      </w:pPr>
    </w:p>
    <w:p w:rsidR="00F47291" w:rsidRDefault="0067202F" w:rsidP="00F47291">
      <w:pPr>
        <w:pStyle w:val="aa"/>
        <w:numPr>
          <w:ilvl w:val="0"/>
          <w:numId w:val="8"/>
        </w:numPr>
        <w:spacing w:line="360" w:lineRule="auto"/>
        <w:jc w:val="both"/>
        <w:rPr>
          <w:rFonts w:ascii="David" w:hAnsi="David" w:cs="David"/>
          <w:rtl/>
        </w:rPr>
      </w:pPr>
      <w:r w:rsidRPr="00727D71">
        <w:rPr>
          <w:rFonts w:ascii="David" w:hAnsi="David" w:cs="David" w:hint="cs"/>
          <w:b/>
          <w:bCs/>
          <w:u w:val="single"/>
          <w:rtl/>
        </w:rPr>
        <w:t>במענה לסעיף 1 ג:</w:t>
      </w:r>
      <w:r w:rsidRPr="00AE63F0">
        <w:rPr>
          <w:rFonts w:ascii="David" w:hAnsi="David" w:cs="David" w:hint="cs"/>
          <w:rtl/>
        </w:rPr>
        <w:t xml:space="preserve">  </w:t>
      </w:r>
      <w:r w:rsidR="00F47291">
        <w:rPr>
          <w:rFonts w:ascii="David" w:hAnsi="David" w:cs="David" w:hint="cs"/>
          <w:rtl/>
        </w:rPr>
        <w:t>לה</w:t>
      </w:r>
      <w:r w:rsidR="005505C2">
        <w:rPr>
          <w:rFonts w:ascii="David" w:hAnsi="David" w:cs="David" w:hint="cs"/>
          <w:rtl/>
        </w:rPr>
        <w:t>ל</w:t>
      </w:r>
      <w:r w:rsidR="00F47291">
        <w:rPr>
          <w:rFonts w:ascii="David" w:hAnsi="David" w:cs="David" w:hint="cs"/>
          <w:rtl/>
        </w:rPr>
        <w:t xml:space="preserve">ן מספרם הכולל  של </w:t>
      </w:r>
      <w:r w:rsidR="00F47291">
        <w:rPr>
          <w:rFonts w:ascii="David" w:hAnsi="David" w:cs="David" w:hint="cs"/>
          <w:u w:val="single"/>
          <w:rtl/>
        </w:rPr>
        <w:t>שפוטים</w:t>
      </w:r>
      <w:r w:rsidR="00F47291" w:rsidRPr="00D17957">
        <w:rPr>
          <w:rFonts w:ascii="David" w:hAnsi="David" w:cs="David" w:hint="cs"/>
          <w:u w:val="single"/>
          <w:rtl/>
        </w:rPr>
        <w:t xml:space="preserve"> ביטחוניים</w:t>
      </w:r>
      <w:r w:rsidR="00F47291">
        <w:rPr>
          <w:rFonts w:ascii="David" w:hAnsi="David" w:cs="David" w:hint="cs"/>
          <w:rtl/>
        </w:rPr>
        <w:t xml:space="preserve"> כלואים על פי חלוקה לפי ארגון ביטחוני, משנת 2015 ועד לשנת 2020.</w:t>
      </w:r>
    </w:p>
    <w:p w:rsidR="002E5CEC" w:rsidRDefault="002E5CEC" w:rsidP="00F47291">
      <w:pPr>
        <w:pStyle w:val="aa"/>
        <w:spacing w:line="360" w:lineRule="auto"/>
        <w:ind w:left="360"/>
        <w:jc w:val="both"/>
        <w:rPr>
          <w:rFonts w:ascii="David" w:hAnsi="David" w:cs="David"/>
        </w:rPr>
      </w:pPr>
    </w:p>
    <w:tbl>
      <w:tblPr>
        <w:tblStyle w:val="61"/>
        <w:tblpPr w:leftFromText="180" w:rightFromText="180" w:vertAnchor="text" w:horzAnchor="margin" w:tblpXSpec="center" w:tblpY="-33"/>
        <w:bidiVisual/>
        <w:tblW w:w="8283" w:type="dxa"/>
        <w:tblLook w:val="06A0" w:firstRow="1" w:lastRow="0" w:firstColumn="1" w:lastColumn="0" w:noHBand="1" w:noVBand="1"/>
      </w:tblPr>
      <w:tblGrid>
        <w:gridCol w:w="1145"/>
        <w:gridCol w:w="1080"/>
        <w:gridCol w:w="827"/>
        <w:gridCol w:w="863"/>
        <w:gridCol w:w="768"/>
        <w:gridCol w:w="741"/>
        <w:gridCol w:w="702"/>
        <w:gridCol w:w="1049"/>
        <w:gridCol w:w="1108"/>
      </w:tblGrid>
      <w:tr w:rsidR="00F47291" w:rsidRPr="00727D71" w:rsidTr="004C480E">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2116E2" w:rsidRPr="00727D71" w:rsidRDefault="002116E2" w:rsidP="005D686A">
            <w:pPr>
              <w:rPr>
                <w:rFonts w:ascii="David" w:eastAsia="Calibri" w:hAnsi="David" w:cs="David"/>
                <w:color w:val="000000"/>
                <w:rtl/>
              </w:rPr>
            </w:pPr>
            <w:r w:rsidRPr="00727D71">
              <w:rPr>
                <w:rFonts w:ascii="David" w:eastAsia="Calibri" w:hAnsi="David" w:cs="David"/>
                <w:color w:val="000000"/>
                <w:rtl/>
              </w:rPr>
              <w:t>שנה</w:t>
            </w:r>
          </w:p>
        </w:tc>
        <w:tc>
          <w:tcPr>
            <w:tcW w:w="1080" w:type="dxa"/>
            <w:noWrap/>
            <w:hideMark/>
          </w:tcPr>
          <w:p w:rsidR="002116E2" w:rsidRPr="00727D71" w:rsidRDefault="002116E2"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Pr>
            </w:pPr>
            <w:r>
              <w:rPr>
                <w:rFonts w:ascii="David" w:eastAsia="Calibri" w:hAnsi="David" w:cs="David" w:hint="cs"/>
                <w:color w:val="000000"/>
                <w:rtl/>
              </w:rPr>
              <w:t>סה"</w:t>
            </w:r>
            <w:r w:rsidR="00F47291">
              <w:rPr>
                <w:rFonts w:ascii="David" w:eastAsia="Calibri" w:hAnsi="David" w:cs="David" w:hint="cs"/>
                <w:color w:val="000000"/>
                <w:rtl/>
              </w:rPr>
              <w:t xml:space="preserve">כ </w:t>
            </w:r>
            <w:r>
              <w:rPr>
                <w:rFonts w:ascii="David" w:eastAsia="Calibri" w:hAnsi="David" w:cs="David" w:hint="cs"/>
                <w:color w:val="000000"/>
                <w:rtl/>
              </w:rPr>
              <w:t>שפוטים</w:t>
            </w:r>
          </w:p>
        </w:tc>
        <w:tc>
          <w:tcPr>
            <w:tcW w:w="827" w:type="dxa"/>
          </w:tcPr>
          <w:p w:rsidR="002116E2" w:rsidRDefault="002116E2"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ללא שיוך</w:t>
            </w:r>
          </w:p>
        </w:tc>
        <w:tc>
          <w:tcPr>
            <w:tcW w:w="863" w:type="dxa"/>
          </w:tcPr>
          <w:p w:rsidR="002116E2" w:rsidRDefault="002116E2"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ג'יהאד</w:t>
            </w:r>
          </w:p>
        </w:tc>
        <w:tc>
          <w:tcPr>
            <w:tcW w:w="768" w:type="dxa"/>
          </w:tcPr>
          <w:p w:rsidR="002116E2" w:rsidRDefault="002116E2"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חמאס</w:t>
            </w:r>
          </w:p>
        </w:tc>
        <w:tc>
          <w:tcPr>
            <w:tcW w:w="741" w:type="dxa"/>
          </w:tcPr>
          <w:p w:rsidR="002116E2" w:rsidRDefault="00F47291"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פאתח</w:t>
            </w:r>
          </w:p>
        </w:tc>
        <w:tc>
          <w:tcPr>
            <w:tcW w:w="702" w:type="dxa"/>
          </w:tcPr>
          <w:p w:rsidR="002116E2" w:rsidRDefault="00F47291"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חז"ד</w:t>
            </w:r>
          </w:p>
        </w:tc>
        <w:tc>
          <w:tcPr>
            <w:tcW w:w="1049" w:type="dxa"/>
          </w:tcPr>
          <w:p w:rsidR="002116E2" w:rsidRDefault="00F47291"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חז"ע</w:t>
            </w:r>
          </w:p>
        </w:tc>
        <w:tc>
          <w:tcPr>
            <w:tcW w:w="1108" w:type="dxa"/>
          </w:tcPr>
          <w:p w:rsidR="002116E2" w:rsidRDefault="002116E2"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שאר הארגונים</w:t>
            </w:r>
          </w:p>
        </w:tc>
      </w:tr>
      <w:tr w:rsidR="004C480E"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F47291" w:rsidRPr="00727D71" w:rsidRDefault="00F47291" w:rsidP="00F47291">
            <w:pPr>
              <w:bidi w:val="0"/>
              <w:jc w:val="right"/>
              <w:rPr>
                <w:rFonts w:ascii="David" w:eastAsia="Calibri" w:hAnsi="David" w:cs="David"/>
                <w:color w:val="000000"/>
                <w:rtl/>
              </w:rPr>
            </w:pPr>
            <w:r w:rsidRPr="00727D71">
              <w:rPr>
                <w:rFonts w:ascii="David" w:eastAsia="Calibri" w:hAnsi="David" w:cs="David"/>
                <w:color w:val="000000"/>
              </w:rPr>
              <w:t>2015</w:t>
            </w:r>
          </w:p>
        </w:tc>
        <w:tc>
          <w:tcPr>
            <w:tcW w:w="1080" w:type="dxa"/>
            <w:noWrap/>
            <w:hideMark/>
          </w:tcPr>
          <w:p w:rsidR="00F47291" w:rsidRPr="00D17957"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3583</w:t>
            </w:r>
          </w:p>
        </w:tc>
        <w:tc>
          <w:tcPr>
            <w:tcW w:w="827"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206</w:t>
            </w:r>
          </w:p>
        </w:tc>
        <w:tc>
          <w:tcPr>
            <w:tcW w:w="863"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303</w:t>
            </w:r>
          </w:p>
        </w:tc>
        <w:tc>
          <w:tcPr>
            <w:tcW w:w="768"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839</w:t>
            </w:r>
          </w:p>
        </w:tc>
        <w:tc>
          <w:tcPr>
            <w:tcW w:w="741"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1960</w:t>
            </w:r>
          </w:p>
        </w:tc>
        <w:tc>
          <w:tcPr>
            <w:tcW w:w="702"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63</w:t>
            </w:r>
          </w:p>
        </w:tc>
        <w:tc>
          <w:tcPr>
            <w:tcW w:w="1049"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185</w:t>
            </w:r>
          </w:p>
        </w:tc>
        <w:tc>
          <w:tcPr>
            <w:tcW w:w="1108"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27</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F47291" w:rsidRPr="00727D71" w:rsidRDefault="00F47291" w:rsidP="00F47291">
            <w:pPr>
              <w:bidi w:val="0"/>
              <w:jc w:val="right"/>
              <w:rPr>
                <w:rFonts w:ascii="David" w:eastAsia="Calibri" w:hAnsi="David" w:cs="David"/>
                <w:color w:val="000000"/>
                <w:rtl/>
              </w:rPr>
            </w:pPr>
            <w:r w:rsidRPr="00727D71">
              <w:rPr>
                <w:rFonts w:ascii="David" w:eastAsia="Calibri" w:hAnsi="David" w:cs="David"/>
                <w:color w:val="000000"/>
              </w:rPr>
              <w:t>2016</w:t>
            </w:r>
          </w:p>
        </w:tc>
        <w:tc>
          <w:tcPr>
            <w:tcW w:w="1080" w:type="dxa"/>
            <w:noWrap/>
            <w:hideMark/>
          </w:tcPr>
          <w:p w:rsidR="00F47291" w:rsidRPr="00D17957"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3691</w:t>
            </w:r>
          </w:p>
        </w:tc>
        <w:tc>
          <w:tcPr>
            <w:tcW w:w="827"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207</w:t>
            </w:r>
          </w:p>
        </w:tc>
        <w:tc>
          <w:tcPr>
            <w:tcW w:w="863"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290</w:t>
            </w:r>
          </w:p>
        </w:tc>
        <w:tc>
          <w:tcPr>
            <w:tcW w:w="768"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918</w:t>
            </w:r>
          </w:p>
        </w:tc>
        <w:tc>
          <w:tcPr>
            <w:tcW w:w="741"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1986</w:t>
            </w:r>
          </w:p>
        </w:tc>
        <w:tc>
          <w:tcPr>
            <w:tcW w:w="702"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63</w:t>
            </w:r>
          </w:p>
        </w:tc>
        <w:tc>
          <w:tcPr>
            <w:tcW w:w="1049"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182</w:t>
            </w:r>
          </w:p>
        </w:tc>
        <w:tc>
          <w:tcPr>
            <w:tcW w:w="1108"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45</w:t>
            </w:r>
          </w:p>
        </w:tc>
      </w:tr>
      <w:tr w:rsidR="004C480E"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F47291" w:rsidRPr="00727D71" w:rsidRDefault="00F47291" w:rsidP="00F47291">
            <w:pPr>
              <w:bidi w:val="0"/>
              <w:jc w:val="right"/>
              <w:rPr>
                <w:rFonts w:ascii="David" w:eastAsia="Calibri" w:hAnsi="David" w:cs="David"/>
                <w:color w:val="000000"/>
                <w:rtl/>
              </w:rPr>
            </w:pPr>
            <w:r w:rsidRPr="00727D71">
              <w:rPr>
                <w:rFonts w:ascii="David" w:eastAsia="Calibri" w:hAnsi="David" w:cs="David"/>
                <w:color w:val="000000"/>
              </w:rPr>
              <w:t>2017</w:t>
            </w:r>
          </w:p>
        </w:tc>
        <w:tc>
          <w:tcPr>
            <w:tcW w:w="1080" w:type="dxa"/>
            <w:noWrap/>
            <w:hideMark/>
          </w:tcPr>
          <w:p w:rsidR="00F47291" w:rsidRPr="00D17957"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3582</w:t>
            </w:r>
          </w:p>
        </w:tc>
        <w:tc>
          <w:tcPr>
            <w:tcW w:w="827"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164</w:t>
            </w:r>
          </w:p>
        </w:tc>
        <w:tc>
          <w:tcPr>
            <w:tcW w:w="863"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295</w:t>
            </w:r>
          </w:p>
        </w:tc>
        <w:tc>
          <w:tcPr>
            <w:tcW w:w="768"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879</w:t>
            </w:r>
          </w:p>
        </w:tc>
        <w:tc>
          <w:tcPr>
            <w:tcW w:w="741"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1941</w:t>
            </w:r>
          </w:p>
        </w:tc>
        <w:tc>
          <w:tcPr>
            <w:tcW w:w="702"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77</w:t>
            </w:r>
          </w:p>
        </w:tc>
        <w:tc>
          <w:tcPr>
            <w:tcW w:w="1049"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178</w:t>
            </w:r>
          </w:p>
        </w:tc>
        <w:tc>
          <w:tcPr>
            <w:tcW w:w="1108"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48</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F47291" w:rsidRPr="00727D71" w:rsidRDefault="00F47291" w:rsidP="00F47291">
            <w:pPr>
              <w:bidi w:val="0"/>
              <w:jc w:val="right"/>
              <w:rPr>
                <w:rFonts w:ascii="David" w:eastAsia="Calibri" w:hAnsi="David" w:cs="David"/>
                <w:color w:val="000000"/>
                <w:rtl/>
              </w:rPr>
            </w:pPr>
            <w:r w:rsidRPr="00727D71">
              <w:rPr>
                <w:rFonts w:ascii="David" w:eastAsia="Calibri" w:hAnsi="David" w:cs="David"/>
                <w:color w:val="000000"/>
              </w:rPr>
              <w:t>2018</w:t>
            </w:r>
          </w:p>
        </w:tc>
        <w:tc>
          <w:tcPr>
            <w:tcW w:w="1080" w:type="dxa"/>
            <w:noWrap/>
            <w:hideMark/>
          </w:tcPr>
          <w:p w:rsidR="00F47291" w:rsidRPr="00D17957"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3331</w:t>
            </w:r>
          </w:p>
        </w:tc>
        <w:tc>
          <w:tcPr>
            <w:tcW w:w="827"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170</w:t>
            </w:r>
          </w:p>
        </w:tc>
        <w:tc>
          <w:tcPr>
            <w:tcW w:w="863"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265</w:t>
            </w:r>
          </w:p>
        </w:tc>
        <w:tc>
          <w:tcPr>
            <w:tcW w:w="768"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813</w:t>
            </w:r>
          </w:p>
        </w:tc>
        <w:tc>
          <w:tcPr>
            <w:tcW w:w="741"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1798</w:t>
            </w:r>
          </w:p>
        </w:tc>
        <w:tc>
          <w:tcPr>
            <w:tcW w:w="702"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67</w:t>
            </w:r>
          </w:p>
        </w:tc>
        <w:tc>
          <w:tcPr>
            <w:tcW w:w="1049"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171</w:t>
            </w:r>
          </w:p>
        </w:tc>
        <w:tc>
          <w:tcPr>
            <w:tcW w:w="1108"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47</w:t>
            </w:r>
          </w:p>
        </w:tc>
      </w:tr>
      <w:tr w:rsidR="004C480E"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F47291" w:rsidRPr="00727D71" w:rsidRDefault="00F47291" w:rsidP="00F47291">
            <w:pPr>
              <w:bidi w:val="0"/>
              <w:jc w:val="right"/>
              <w:rPr>
                <w:rFonts w:ascii="David" w:eastAsia="Calibri" w:hAnsi="David" w:cs="David"/>
                <w:color w:val="000000"/>
                <w:rtl/>
              </w:rPr>
            </w:pPr>
            <w:r w:rsidRPr="00727D71">
              <w:rPr>
                <w:rFonts w:ascii="David" w:eastAsia="Calibri" w:hAnsi="David" w:cs="David"/>
                <w:color w:val="000000"/>
              </w:rPr>
              <w:t>2019</w:t>
            </w:r>
          </w:p>
        </w:tc>
        <w:tc>
          <w:tcPr>
            <w:tcW w:w="1080" w:type="dxa"/>
            <w:noWrap/>
            <w:hideMark/>
          </w:tcPr>
          <w:p w:rsidR="00F47291" w:rsidRPr="00D17957"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2972</w:t>
            </w:r>
          </w:p>
        </w:tc>
        <w:tc>
          <w:tcPr>
            <w:tcW w:w="827"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137</w:t>
            </w:r>
          </w:p>
        </w:tc>
        <w:tc>
          <w:tcPr>
            <w:tcW w:w="863"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265</w:t>
            </w:r>
          </w:p>
        </w:tc>
        <w:tc>
          <w:tcPr>
            <w:tcW w:w="768"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724</w:t>
            </w:r>
          </w:p>
        </w:tc>
        <w:tc>
          <w:tcPr>
            <w:tcW w:w="741"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1593</w:t>
            </w:r>
          </w:p>
        </w:tc>
        <w:tc>
          <w:tcPr>
            <w:tcW w:w="702"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55</w:t>
            </w:r>
          </w:p>
        </w:tc>
        <w:tc>
          <w:tcPr>
            <w:tcW w:w="1049"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172</w:t>
            </w:r>
          </w:p>
        </w:tc>
        <w:tc>
          <w:tcPr>
            <w:tcW w:w="1108"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26</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F47291" w:rsidRPr="00727D71" w:rsidRDefault="00F47291" w:rsidP="00F47291">
            <w:pPr>
              <w:bidi w:val="0"/>
              <w:jc w:val="right"/>
              <w:rPr>
                <w:rFonts w:ascii="David" w:eastAsia="Calibri" w:hAnsi="David" w:cs="David"/>
                <w:color w:val="000000"/>
                <w:rtl/>
              </w:rPr>
            </w:pPr>
            <w:r w:rsidRPr="00727D71">
              <w:rPr>
                <w:rFonts w:ascii="David" w:eastAsia="Calibri" w:hAnsi="David" w:cs="David"/>
                <w:color w:val="000000"/>
              </w:rPr>
              <w:t>2020</w:t>
            </w:r>
          </w:p>
        </w:tc>
        <w:tc>
          <w:tcPr>
            <w:tcW w:w="1080" w:type="dxa"/>
            <w:noWrap/>
            <w:hideMark/>
          </w:tcPr>
          <w:p w:rsidR="00F47291" w:rsidRPr="00D17957"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2905</w:t>
            </w:r>
          </w:p>
        </w:tc>
        <w:tc>
          <w:tcPr>
            <w:tcW w:w="827"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164</w:t>
            </w:r>
          </w:p>
        </w:tc>
        <w:tc>
          <w:tcPr>
            <w:tcW w:w="863"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262</w:t>
            </w:r>
          </w:p>
        </w:tc>
        <w:tc>
          <w:tcPr>
            <w:tcW w:w="768"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691</w:t>
            </w:r>
          </w:p>
        </w:tc>
        <w:tc>
          <w:tcPr>
            <w:tcW w:w="741"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1559</w:t>
            </w:r>
          </w:p>
        </w:tc>
        <w:tc>
          <w:tcPr>
            <w:tcW w:w="702"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37</w:t>
            </w:r>
          </w:p>
        </w:tc>
        <w:tc>
          <w:tcPr>
            <w:tcW w:w="1049"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165</w:t>
            </w:r>
          </w:p>
        </w:tc>
        <w:tc>
          <w:tcPr>
            <w:tcW w:w="1108" w:type="dxa"/>
          </w:tcPr>
          <w:p w:rsidR="00F47291" w:rsidRPr="00F47291"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27</w:t>
            </w:r>
          </w:p>
        </w:tc>
      </w:tr>
    </w:tbl>
    <w:p w:rsidR="002116E2" w:rsidRPr="00AE63F0" w:rsidRDefault="002116E2" w:rsidP="002116E2">
      <w:pPr>
        <w:pStyle w:val="aa"/>
        <w:spacing w:line="360" w:lineRule="auto"/>
        <w:ind w:left="360"/>
        <w:jc w:val="both"/>
        <w:rPr>
          <w:rFonts w:ascii="David" w:hAnsi="David" w:cs="David"/>
        </w:rPr>
      </w:pPr>
    </w:p>
    <w:p w:rsidR="0067202F" w:rsidRPr="00BB2A95" w:rsidRDefault="0067202F" w:rsidP="0067202F">
      <w:pPr>
        <w:pStyle w:val="aa"/>
        <w:spacing w:line="360" w:lineRule="auto"/>
        <w:jc w:val="both"/>
        <w:rPr>
          <w:rFonts w:ascii="David" w:hAnsi="David" w:cs="David"/>
        </w:rPr>
      </w:pPr>
    </w:p>
    <w:p w:rsidR="00C41B50" w:rsidRDefault="0067202F" w:rsidP="004C480E">
      <w:pPr>
        <w:pStyle w:val="aa"/>
        <w:numPr>
          <w:ilvl w:val="0"/>
          <w:numId w:val="8"/>
        </w:numPr>
        <w:spacing w:line="360" w:lineRule="auto"/>
        <w:jc w:val="both"/>
        <w:rPr>
          <w:rFonts w:ascii="David" w:hAnsi="David" w:cs="David"/>
        </w:rPr>
      </w:pPr>
      <w:r w:rsidRPr="00727D71">
        <w:rPr>
          <w:rFonts w:ascii="David" w:hAnsi="David" w:cs="David" w:hint="cs"/>
          <w:b/>
          <w:bCs/>
          <w:u w:val="single"/>
          <w:rtl/>
        </w:rPr>
        <w:t>במענה לסעיף 1 ד</w:t>
      </w:r>
      <w:r w:rsidR="00C41B50" w:rsidRPr="00C41B50">
        <w:rPr>
          <w:rFonts w:ascii="David" w:hAnsi="David" w:cs="David" w:hint="cs"/>
          <w:rtl/>
        </w:rPr>
        <w:t>: קבלת מידע בדבר כמה א</w:t>
      </w:r>
      <w:r w:rsidR="004C480E">
        <w:rPr>
          <w:rFonts w:ascii="David" w:hAnsi="David" w:cs="David" w:hint="cs"/>
          <w:rtl/>
        </w:rPr>
        <w:t>סירים ביטחוניים יהודים, ולא יהודים ישנם</w:t>
      </w:r>
      <w:r w:rsidR="00C41B50" w:rsidRPr="00C41B50">
        <w:rPr>
          <w:rFonts w:ascii="David" w:hAnsi="David" w:cs="David" w:hint="cs"/>
          <w:rtl/>
        </w:rPr>
        <w:t xml:space="preserve"> </w:t>
      </w:r>
      <w:r w:rsidR="004C480E">
        <w:rPr>
          <w:rFonts w:ascii="David" w:hAnsi="David" w:cs="David" w:hint="cs"/>
          <w:rtl/>
        </w:rPr>
        <w:t>בשב"ס</w:t>
      </w:r>
      <w:r w:rsidR="00C41B50" w:rsidRPr="00C41B50">
        <w:rPr>
          <w:rFonts w:ascii="David" w:hAnsi="David" w:cs="David" w:hint="cs"/>
          <w:rtl/>
        </w:rPr>
        <w:t xml:space="preserve"> </w:t>
      </w:r>
      <w:r w:rsidR="004C480E">
        <w:rPr>
          <w:rFonts w:ascii="David" w:hAnsi="David" w:cs="David" w:hint="cs"/>
          <w:rtl/>
        </w:rPr>
        <w:t>משנת 2015 ועד 2020</w:t>
      </w:r>
      <w:r w:rsidR="00C41B50" w:rsidRPr="00C41B50">
        <w:rPr>
          <w:rFonts w:ascii="David" w:hAnsi="David" w:cs="David" w:hint="cs"/>
          <w:rtl/>
        </w:rPr>
        <w:t xml:space="preserve">:  </w:t>
      </w:r>
    </w:p>
    <w:p w:rsidR="00441BC1" w:rsidRPr="00441BC1" w:rsidRDefault="00441BC1" w:rsidP="00441BC1">
      <w:pPr>
        <w:pStyle w:val="aa"/>
        <w:rPr>
          <w:rFonts w:ascii="David" w:hAnsi="David" w:cs="David"/>
          <w:rtl/>
        </w:rPr>
      </w:pPr>
    </w:p>
    <w:tbl>
      <w:tblPr>
        <w:tblStyle w:val="61"/>
        <w:bidiVisual/>
        <w:tblW w:w="0" w:type="auto"/>
        <w:tblInd w:w="1165" w:type="dxa"/>
        <w:tblLook w:val="06A0" w:firstRow="1" w:lastRow="0" w:firstColumn="1" w:lastColumn="0" w:noHBand="1" w:noVBand="1"/>
      </w:tblPr>
      <w:tblGrid>
        <w:gridCol w:w="1176"/>
        <w:gridCol w:w="1857"/>
        <w:gridCol w:w="1857"/>
        <w:gridCol w:w="1857"/>
      </w:tblGrid>
      <w:tr w:rsidR="00F47291" w:rsidTr="004C4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6" w:type="dxa"/>
          </w:tcPr>
          <w:p w:rsidR="00F47291" w:rsidRPr="00727D71" w:rsidRDefault="00F47291" w:rsidP="00F47291">
            <w:pPr>
              <w:rPr>
                <w:rFonts w:ascii="David" w:eastAsia="Calibri" w:hAnsi="David" w:cs="David"/>
                <w:color w:val="000000"/>
                <w:rtl/>
              </w:rPr>
            </w:pPr>
            <w:r w:rsidRPr="00727D71">
              <w:rPr>
                <w:rFonts w:ascii="David" w:eastAsia="Calibri" w:hAnsi="David" w:cs="David"/>
                <w:color w:val="000000"/>
                <w:rtl/>
              </w:rPr>
              <w:t>שנה</w:t>
            </w:r>
          </w:p>
        </w:tc>
        <w:tc>
          <w:tcPr>
            <w:tcW w:w="1857" w:type="dxa"/>
          </w:tcPr>
          <w:p w:rsidR="00F47291" w:rsidRPr="00727D71" w:rsidRDefault="00F47291" w:rsidP="00F4729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Pr>
            </w:pPr>
            <w:r>
              <w:rPr>
                <w:rFonts w:ascii="David" w:eastAsia="Calibri" w:hAnsi="David" w:cs="David" w:hint="cs"/>
                <w:color w:val="000000"/>
                <w:rtl/>
              </w:rPr>
              <w:t>סה"כ שפוטים</w:t>
            </w:r>
          </w:p>
        </w:tc>
        <w:tc>
          <w:tcPr>
            <w:tcW w:w="1857" w:type="dxa"/>
          </w:tcPr>
          <w:p w:rsidR="00F47291" w:rsidRDefault="00F47291" w:rsidP="00F4729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יהודי</w:t>
            </w:r>
          </w:p>
        </w:tc>
        <w:tc>
          <w:tcPr>
            <w:tcW w:w="1857" w:type="dxa"/>
          </w:tcPr>
          <w:p w:rsidR="00F47291" w:rsidRDefault="004C480E" w:rsidP="00F4729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 xml:space="preserve">לא </w:t>
            </w:r>
            <w:r w:rsidR="00F47291">
              <w:rPr>
                <w:rFonts w:ascii="David" w:eastAsia="Calibri" w:hAnsi="David" w:cs="David" w:hint="cs"/>
                <w:color w:val="000000"/>
                <w:rtl/>
              </w:rPr>
              <w:t>יהודי</w:t>
            </w:r>
          </w:p>
        </w:tc>
      </w:tr>
      <w:tr w:rsidR="004C480E" w:rsidTr="004C480E">
        <w:tc>
          <w:tcPr>
            <w:cnfStyle w:val="001000000000" w:firstRow="0" w:lastRow="0" w:firstColumn="1" w:lastColumn="0" w:oddVBand="0" w:evenVBand="0" w:oddHBand="0" w:evenHBand="0" w:firstRowFirstColumn="0" w:firstRowLastColumn="0" w:lastRowFirstColumn="0" w:lastRowLastColumn="0"/>
            <w:tcW w:w="1176" w:type="dxa"/>
          </w:tcPr>
          <w:p w:rsidR="004C480E" w:rsidRPr="00727D71" w:rsidRDefault="004C480E" w:rsidP="004C480E">
            <w:pPr>
              <w:rPr>
                <w:rFonts w:ascii="David" w:eastAsia="Calibri" w:hAnsi="David" w:cs="David"/>
                <w:color w:val="000000"/>
                <w:rtl/>
              </w:rPr>
            </w:pPr>
            <w:r w:rsidRPr="00727D71">
              <w:rPr>
                <w:rFonts w:ascii="David" w:eastAsia="Calibri" w:hAnsi="David" w:cs="David"/>
                <w:color w:val="000000"/>
              </w:rPr>
              <w:t>2015</w:t>
            </w:r>
          </w:p>
        </w:tc>
        <w:tc>
          <w:tcPr>
            <w:tcW w:w="1857" w:type="dxa"/>
          </w:tcPr>
          <w:p w:rsidR="004C480E" w:rsidRPr="00D17957"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3583</w:t>
            </w:r>
          </w:p>
        </w:tc>
        <w:tc>
          <w:tcPr>
            <w:tcW w:w="1857" w:type="dxa"/>
          </w:tcPr>
          <w:p w:rsidR="004C480E" w:rsidRPr="004C480E"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13</w:t>
            </w:r>
          </w:p>
        </w:tc>
        <w:tc>
          <w:tcPr>
            <w:tcW w:w="1857" w:type="dxa"/>
          </w:tcPr>
          <w:p w:rsidR="004C480E" w:rsidRPr="004C480E"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3570</w:t>
            </w:r>
          </w:p>
        </w:tc>
      </w:tr>
      <w:tr w:rsidR="004C480E" w:rsidTr="004C480E">
        <w:tc>
          <w:tcPr>
            <w:cnfStyle w:val="001000000000" w:firstRow="0" w:lastRow="0" w:firstColumn="1" w:lastColumn="0" w:oddVBand="0" w:evenVBand="0" w:oddHBand="0" w:evenHBand="0" w:firstRowFirstColumn="0" w:firstRowLastColumn="0" w:lastRowFirstColumn="0" w:lastRowLastColumn="0"/>
            <w:tcW w:w="1176" w:type="dxa"/>
          </w:tcPr>
          <w:p w:rsidR="004C480E" w:rsidRPr="00727D71" w:rsidRDefault="004C480E" w:rsidP="004C480E">
            <w:pPr>
              <w:rPr>
                <w:rFonts w:ascii="David" w:eastAsia="Calibri" w:hAnsi="David" w:cs="David"/>
                <w:color w:val="000000"/>
                <w:rtl/>
              </w:rPr>
            </w:pPr>
            <w:r w:rsidRPr="00727D71">
              <w:rPr>
                <w:rFonts w:ascii="David" w:eastAsia="Calibri" w:hAnsi="David" w:cs="David"/>
                <w:color w:val="000000"/>
              </w:rPr>
              <w:t>2016</w:t>
            </w:r>
          </w:p>
        </w:tc>
        <w:tc>
          <w:tcPr>
            <w:tcW w:w="1857" w:type="dxa"/>
          </w:tcPr>
          <w:p w:rsidR="004C480E" w:rsidRPr="00D17957"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3691</w:t>
            </w:r>
          </w:p>
        </w:tc>
        <w:tc>
          <w:tcPr>
            <w:tcW w:w="1857" w:type="dxa"/>
          </w:tcPr>
          <w:p w:rsidR="004C480E" w:rsidRPr="004C480E"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18</w:t>
            </w:r>
          </w:p>
        </w:tc>
        <w:tc>
          <w:tcPr>
            <w:tcW w:w="1857" w:type="dxa"/>
          </w:tcPr>
          <w:p w:rsidR="004C480E" w:rsidRPr="004C480E"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3673</w:t>
            </w:r>
          </w:p>
        </w:tc>
      </w:tr>
      <w:tr w:rsidR="004C480E" w:rsidTr="004C480E">
        <w:tc>
          <w:tcPr>
            <w:cnfStyle w:val="001000000000" w:firstRow="0" w:lastRow="0" w:firstColumn="1" w:lastColumn="0" w:oddVBand="0" w:evenVBand="0" w:oddHBand="0" w:evenHBand="0" w:firstRowFirstColumn="0" w:firstRowLastColumn="0" w:lastRowFirstColumn="0" w:lastRowLastColumn="0"/>
            <w:tcW w:w="1176" w:type="dxa"/>
          </w:tcPr>
          <w:p w:rsidR="004C480E" w:rsidRPr="00727D71" w:rsidRDefault="004C480E" w:rsidP="004C480E">
            <w:pPr>
              <w:rPr>
                <w:rFonts w:ascii="David" w:eastAsia="Calibri" w:hAnsi="David" w:cs="David"/>
                <w:color w:val="000000"/>
                <w:rtl/>
              </w:rPr>
            </w:pPr>
            <w:r w:rsidRPr="00727D71">
              <w:rPr>
                <w:rFonts w:ascii="David" w:eastAsia="Calibri" w:hAnsi="David" w:cs="David"/>
                <w:color w:val="000000"/>
              </w:rPr>
              <w:t>2017</w:t>
            </w:r>
          </w:p>
        </w:tc>
        <w:tc>
          <w:tcPr>
            <w:tcW w:w="1857" w:type="dxa"/>
          </w:tcPr>
          <w:p w:rsidR="004C480E" w:rsidRPr="00D17957"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3582</w:t>
            </w:r>
          </w:p>
        </w:tc>
        <w:tc>
          <w:tcPr>
            <w:tcW w:w="1857" w:type="dxa"/>
          </w:tcPr>
          <w:p w:rsidR="004C480E" w:rsidRPr="004C480E"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14</w:t>
            </w:r>
          </w:p>
        </w:tc>
        <w:tc>
          <w:tcPr>
            <w:tcW w:w="1857" w:type="dxa"/>
          </w:tcPr>
          <w:p w:rsidR="004C480E" w:rsidRPr="004C480E"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3568</w:t>
            </w:r>
          </w:p>
        </w:tc>
      </w:tr>
      <w:tr w:rsidR="004C480E" w:rsidTr="004C480E">
        <w:tc>
          <w:tcPr>
            <w:cnfStyle w:val="001000000000" w:firstRow="0" w:lastRow="0" w:firstColumn="1" w:lastColumn="0" w:oddVBand="0" w:evenVBand="0" w:oddHBand="0" w:evenHBand="0" w:firstRowFirstColumn="0" w:firstRowLastColumn="0" w:lastRowFirstColumn="0" w:lastRowLastColumn="0"/>
            <w:tcW w:w="1176" w:type="dxa"/>
          </w:tcPr>
          <w:p w:rsidR="004C480E" w:rsidRPr="00727D71" w:rsidRDefault="004C480E" w:rsidP="004C480E">
            <w:pPr>
              <w:rPr>
                <w:rFonts w:ascii="David" w:eastAsia="Calibri" w:hAnsi="David" w:cs="David"/>
                <w:color w:val="000000"/>
                <w:rtl/>
              </w:rPr>
            </w:pPr>
            <w:r w:rsidRPr="00727D71">
              <w:rPr>
                <w:rFonts w:ascii="David" w:eastAsia="Calibri" w:hAnsi="David" w:cs="David"/>
                <w:color w:val="000000"/>
              </w:rPr>
              <w:t>2018</w:t>
            </w:r>
          </w:p>
        </w:tc>
        <w:tc>
          <w:tcPr>
            <w:tcW w:w="1857" w:type="dxa"/>
          </w:tcPr>
          <w:p w:rsidR="004C480E" w:rsidRPr="00D17957"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3331</w:t>
            </w:r>
          </w:p>
        </w:tc>
        <w:tc>
          <w:tcPr>
            <w:tcW w:w="1857" w:type="dxa"/>
          </w:tcPr>
          <w:p w:rsidR="004C480E" w:rsidRPr="004C480E"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16</w:t>
            </w:r>
          </w:p>
        </w:tc>
        <w:tc>
          <w:tcPr>
            <w:tcW w:w="1857" w:type="dxa"/>
          </w:tcPr>
          <w:p w:rsidR="004C480E" w:rsidRPr="004C480E"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3315</w:t>
            </w:r>
          </w:p>
        </w:tc>
      </w:tr>
      <w:tr w:rsidR="004C480E" w:rsidTr="004C480E">
        <w:tc>
          <w:tcPr>
            <w:cnfStyle w:val="001000000000" w:firstRow="0" w:lastRow="0" w:firstColumn="1" w:lastColumn="0" w:oddVBand="0" w:evenVBand="0" w:oddHBand="0" w:evenHBand="0" w:firstRowFirstColumn="0" w:firstRowLastColumn="0" w:lastRowFirstColumn="0" w:lastRowLastColumn="0"/>
            <w:tcW w:w="1176" w:type="dxa"/>
          </w:tcPr>
          <w:p w:rsidR="004C480E" w:rsidRPr="00727D71" w:rsidRDefault="004C480E" w:rsidP="004C480E">
            <w:pPr>
              <w:rPr>
                <w:rFonts w:ascii="David" w:eastAsia="Calibri" w:hAnsi="David" w:cs="David"/>
                <w:color w:val="000000"/>
                <w:rtl/>
              </w:rPr>
            </w:pPr>
            <w:r w:rsidRPr="00727D71">
              <w:rPr>
                <w:rFonts w:ascii="David" w:eastAsia="Calibri" w:hAnsi="David" w:cs="David"/>
                <w:color w:val="000000"/>
              </w:rPr>
              <w:t>2019</w:t>
            </w:r>
          </w:p>
        </w:tc>
        <w:tc>
          <w:tcPr>
            <w:tcW w:w="1857" w:type="dxa"/>
          </w:tcPr>
          <w:p w:rsidR="004C480E" w:rsidRPr="00D17957"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2972</w:t>
            </w:r>
          </w:p>
        </w:tc>
        <w:tc>
          <w:tcPr>
            <w:tcW w:w="1857" w:type="dxa"/>
          </w:tcPr>
          <w:p w:rsidR="004C480E" w:rsidRPr="004C480E"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18</w:t>
            </w:r>
          </w:p>
        </w:tc>
        <w:tc>
          <w:tcPr>
            <w:tcW w:w="1857" w:type="dxa"/>
          </w:tcPr>
          <w:p w:rsidR="004C480E" w:rsidRPr="004C480E"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2954</w:t>
            </w:r>
          </w:p>
        </w:tc>
      </w:tr>
      <w:tr w:rsidR="004C480E" w:rsidTr="004C480E">
        <w:tc>
          <w:tcPr>
            <w:cnfStyle w:val="001000000000" w:firstRow="0" w:lastRow="0" w:firstColumn="1" w:lastColumn="0" w:oddVBand="0" w:evenVBand="0" w:oddHBand="0" w:evenHBand="0" w:firstRowFirstColumn="0" w:firstRowLastColumn="0" w:lastRowFirstColumn="0" w:lastRowLastColumn="0"/>
            <w:tcW w:w="1176" w:type="dxa"/>
          </w:tcPr>
          <w:p w:rsidR="004C480E" w:rsidRPr="00727D71" w:rsidRDefault="004C480E" w:rsidP="004C480E">
            <w:pPr>
              <w:rPr>
                <w:rFonts w:ascii="David" w:eastAsia="Calibri" w:hAnsi="David" w:cs="David"/>
                <w:color w:val="000000"/>
              </w:rPr>
            </w:pPr>
            <w:r>
              <w:rPr>
                <w:rFonts w:ascii="David" w:eastAsia="Calibri" w:hAnsi="David" w:cs="David"/>
                <w:color w:val="000000"/>
              </w:rPr>
              <w:t>2020</w:t>
            </w:r>
          </w:p>
        </w:tc>
        <w:tc>
          <w:tcPr>
            <w:tcW w:w="1857" w:type="dxa"/>
          </w:tcPr>
          <w:p w:rsidR="004C480E" w:rsidRPr="00D17957"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2905</w:t>
            </w:r>
          </w:p>
        </w:tc>
        <w:tc>
          <w:tcPr>
            <w:tcW w:w="1857" w:type="dxa"/>
          </w:tcPr>
          <w:p w:rsidR="004C480E" w:rsidRPr="004C480E"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18</w:t>
            </w:r>
          </w:p>
        </w:tc>
        <w:tc>
          <w:tcPr>
            <w:tcW w:w="1857" w:type="dxa"/>
          </w:tcPr>
          <w:p w:rsidR="004C480E" w:rsidRPr="004C480E" w:rsidRDefault="004C480E" w:rsidP="004C480E">
            <w:pPr>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2887</w:t>
            </w:r>
          </w:p>
        </w:tc>
      </w:tr>
    </w:tbl>
    <w:p w:rsidR="000C7E16" w:rsidRDefault="000C7E16" w:rsidP="000C7E16">
      <w:pPr>
        <w:spacing w:line="360" w:lineRule="auto"/>
        <w:jc w:val="both"/>
        <w:rPr>
          <w:rFonts w:ascii="David" w:hAnsi="David" w:cs="David"/>
          <w:rtl/>
        </w:rPr>
      </w:pPr>
    </w:p>
    <w:p w:rsidR="000C7E16" w:rsidRDefault="000C7E16" w:rsidP="00D17957">
      <w:pPr>
        <w:pStyle w:val="aa"/>
        <w:numPr>
          <w:ilvl w:val="0"/>
          <w:numId w:val="8"/>
        </w:numPr>
        <w:spacing w:line="360" w:lineRule="auto"/>
        <w:jc w:val="both"/>
        <w:rPr>
          <w:rFonts w:ascii="David" w:hAnsi="David" w:cs="David"/>
          <w:rtl/>
        </w:rPr>
      </w:pPr>
      <w:r w:rsidRPr="00727D71">
        <w:rPr>
          <w:rFonts w:ascii="David" w:hAnsi="David" w:cs="David" w:hint="cs"/>
          <w:b/>
          <w:bCs/>
          <w:u w:val="single"/>
          <w:rtl/>
        </w:rPr>
        <w:t>במענה לסעיף 2.א.</w:t>
      </w:r>
      <w:r>
        <w:rPr>
          <w:rFonts w:ascii="David" w:hAnsi="David" w:cs="David" w:hint="cs"/>
          <w:rtl/>
        </w:rPr>
        <w:t xml:space="preserve"> להלן </w:t>
      </w:r>
      <w:r w:rsidR="00306553">
        <w:rPr>
          <w:rFonts w:ascii="David" w:hAnsi="David" w:cs="David" w:hint="cs"/>
          <w:rtl/>
        </w:rPr>
        <w:t xml:space="preserve"> </w:t>
      </w:r>
      <w:r>
        <w:rPr>
          <w:rFonts w:ascii="David" w:hAnsi="David" w:cs="David" w:hint="cs"/>
          <w:rtl/>
        </w:rPr>
        <w:t xml:space="preserve">מספרם הכולל של העצורים הביטחוניים בכלל בתי הסוהר </w:t>
      </w:r>
      <w:r w:rsidR="00D17957">
        <w:rPr>
          <w:rFonts w:ascii="David" w:hAnsi="David" w:cs="David" w:hint="cs"/>
          <w:rtl/>
        </w:rPr>
        <w:t>החל משנת 2015 ועד לשנת 2020.</w:t>
      </w:r>
    </w:p>
    <w:tbl>
      <w:tblPr>
        <w:tblStyle w:val="61"/>
        <w:bidiVisual/>
        <w:tblW w:w="0" w:type="auto"/>
        <w:tblInd w:w="1455" w:type="dxa"/>
        <w:tblLook w:val="06A0" w:firstRow="1" w:lastRow="0" w:firstColumn="1" w:lastColumn="0" w:noHBand="1" w:noVBand="1"/>
      </w:tblPr>
      <w:tblGrid>
        <w:gridCol w:w="1100"/>
        <w:gridCol w:w="1276"/>
      </w:tblGrid>
      <w:tr w:rsidR="000C7E16" w:rsidTr="004C4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0" w:type="dxa"/>
          </w:tcPr>
          <w:p w:rsidR="000C7E16" w:rsidRPr="00727D71" w:rsidRDefault="000C7E16" w:rsidP="004C480E">
            <w:pPr>
              <w:pStyle w:val="aa"/>
              <w:ind w:left="0"/>
              <w:jc w:val="both"/>
              <w:rPr>
                <w:rFonts w:ascii="David" w:hAnsi="David" w:cs="David"/>
                <w:rtl/>
              </w:rPr>
            </w:pPr>
            <w:r w:rsidRPr="00727D71">
              <w:rPr>
                <w:rFonts w:ascii="David" w:hAnsi="David" w:cs="David"/>
                <w:rtl/>
              </w:rPr>
              <w:t>שנה</w:t>
            </w:r>
          </w:p>
        </w:tc>
        <w:tc>
          <w:tcPr>
            <w:tcW w:w="1276" w:type="dxa"/>
          </w:tcPr>
          <w:p w:rsidR="000C7E16" w:rsidRPr="00727D71" w:rsidRDefault="000C7E16" w:rsidP="004C480E">
            <w:pPr>
              <w:pStyle w:val="aa"/>
              <w:ind w:left="0"/>
              <w:jc w:val="both"/>
              <w:cnfStyle w:val="100000000000" w:firstRow="1" w:lastRow="0" w:firstColumn="0" w:lastColumn="0" w:oddVBand="0" w:evenVBand="0" w:oddHBand="0" w:evenHBand="0" w:firstRowFirstColumn="0" w:firstRowLastColumn="0" w:lastRowFirstColumn="0" w:lastRowLastColumn="0"/>
              <w:rPr>
                <w:rFonts w:ascii="David" w:hAnsi="David" w:cs="David"/>
                <w:rtl/>
              </w:rPr>
            </w:pPr>
            <w:r w:rsidRPr="00727D71">
              <w:rPr>
                <w:rFonts w:ascii="David" w:hAnsi="David" w:cs="David"/>
                <w:rtl/>
              </w:rPr>
              <w:t>סה"כ</w:t>
            </w:r>
          </w:p>
        </w:tc>
      </w:tr>
      <w:tr w:rsidR="00D17957" w:rsidTr="004C480E">
        <w:tc>
          <w:tcPr>
            <w:cnfStyle w:val="001000000000" w:firstRow="0" w:lastRow="0" w:firstColumn="1" w:lastColumn="0" w:oddVBand="0" w:evenVBand="0" w:oddHBand="0" w:evenHBand="0" w:firstRowFirstColumn="0" w:firstRowLastColumn="0" w:lastRowFirstColumn="0" w:lastRowLastColumn="0"/>
            <w:tcW w:w="1100" w:type="dxa"/>
          </w:tcPr>
          <w:p w:rsidR="00D17957" w:rsidRPr="00727D71" w:rsidRDefault="00D17957" w:rsidP="004C480E">
            <w:pPr>
              <w:pStyle w:val="aa"/>
              <w:ind w:left="0"/>
              <w:rPr>
                <w:rFonts w:ascii="David" w:hAnsi="David" w:cs="David"/>
                <w:rtl/>
              </w:rPr>
            </w:pPr>
            <w:r w:rsidRPr="00727D71">
              <w:rPr>
                <w:rFonts w:ascii="David" w:hAnsi="David" w:cs="David"/>
                <w:rtl/>
              </w:rPr>
              <w:t>2015</w:t>
            </w:r>
          </w:p>
        </w:tc>
        <w:tc>
          <w:tcPr>
            <w:tcW w:w="1276" w:type="dxa"/>
          </w:tcPr>
          <w:p w:rsidR="00D17957" w:rsidRPr="00D17957" w:rsidRDefault="00D17957" w:rsidP="004C480E">
            <w:pPr>
              <w:pStyle w:val="aa"/>
              <w:ind w:left="0"/>
              <w:cnfStyle w:val="000000000000" w:firstRow="0" w:lastRow="0" w:firstColumn="0" w:lastColumn="0" w:oddVBand="0" w:evenVBand="0" w:oddHBand="0" w:evenHBand="0" w:firstRowFirstColumn="0" w:firstRowLastColumn="0" w:lastRowFirstColumn="0" w:lastRowLastColumn="0"/>
              <w:rPr>
                <w:rFonts w:ascii="David" w:hAnsi="David" w:cs="David"/>
              </w:rPr>
            </w:pPr>
            <w:r w:rsidRPr="00D17957">
              <w:rPr>
                <w:rFonts w:ascii="David" w:hAnsi="David" w:cs="David"/>
              </w:rPr>
              <w:t>2779</w:t>
            </w:r>
          </w:p>
        </w:tc>
      </w:tr>
      <w:tr w:rsidR="00D17957" w:rsidTr="004C480E">
        <w:tc>
          <w:tcPr>
            <w:cnfStyle w:val="001000000000" w:firstRow="0" w:lastRow="0" w:firstColumn="1" w:lastColumn="0" w:oddVBand="0" w:evenVBand="0" w:oddHBand="0" w:evenHBand="0" w:firstRowFirstColumn="0" w:firstRowLastColumn="0" w:lastRowFirstColumn="0" w:lastRowLastColumn="0"/>
            <w:tcW w:w="1100" w:type="dxa"/>
          </w:tcPr>
          <w:p w:rsidR="00D17957" w:rsidRPr="00727D71" w:rsidRDefault="00D17957" w:rsidP="004C480E">
            <w:pPr>
              <w:pStyle w:val="aa"/>
              <w:ind w:left="0"/>
              <w:rPr>
                <w:rFonts w:ascii="David" w:hAnsi="David" w:cs="David"/>
                <w:rtl/>
              </w:rPr>
            </w:pPr>
            <w:r w:rsidRPr="00727D71">
              <w:rPr>
                <w:rFonts w:ascii="David" w:hAnsi="David" w:cs="David"/>
                <w:rtl/>
              </w:rPr>
              <w:t>2016</w:t>
            </w:r>
          </w:p>
        </w:tc>
        <w:tc>
          <w:tcPr>
            <w:tcW w:w="1276" w:type="dxa"/>
          </w:tcPr>
          <w:p w:rsidR="00D17957" w:rsidRPr="00D17957" w:rsidRDefault="00D17957" w:rsidP="004C480E">
            <w:pPr>
              <w:pStyle w:val="aa"/>
              <w:ind w:left="0"/>
              <w:cnfStyle w:val="000000000000" w:firstRow="0" w:lastRow="0" w:firstColumn="0" w:lastColumn="0" w:oddVBand="0" w:evenVBand="0" w:oddHBand="0" w:evenHBand="0" w:firstRowFirstColumn="0" w:firstRowLastColumn="0" w:lastRowFirstColumn="0" w:lastRowLastColumn="0"/>
              <w:rPr>
                <w:rFonts w:ascii="David" w:hAnsi="David" w:cs="David"/>
              </w:rPr>
            </w:pPr>
            <w:r w:rsidRPr="00D17957">
              <w:rPr>
                <w:rFonts w:ascii="David" w:hAnsi="David" w:cs="David"/>
              </w:rPr>
              <w:t>2456</w:t>
            </w:r>
          </w:p>
        </w:tc>
      </w:tr>
      <w:tr w:rsidR="00D17957" w:rsidTr="004C480E">
        <w:tc>
          <w:tcPr>
            <w:cnfStyle w:val="001000000000" w:firstRow="0" w:lastRow="0" w:firstColumn="1" w:lastColumn="0" w:oddVBand="0" w:evenVBand="0" w:oddHBand="0" w:evenHBand="0" w:firstRowFirstColumn="0" w:firstRowLastColumn="0" w:lastRowFirstColumn="0" w:lastRowLastColumn="0"/>
            <w:tcW w:w="1100" w:type="dxa"/>
          </w:tcPr>
          <w:p w:rsidR="00D17957" w:rsidRPr="00727D71" w:rsidRDefault="00D17957" w:rsidP="004C480E">
            <w:pPr>
              <w:pStyle w:val="aa"/>
              <w:ind w:left="0"/>
              <w:rPr>
                <w:rFonts w:ascii="David" w:hAnsi="David" w:cs="David"/>
                <w:rtl/>
              </w:rPr>
            </w:pPr>
            <w:r w:rsidRPr="00727D71">
              <w:rPr>
                <w:rFonts w:ascii="David" w:hAnsi="David" w:cs="David"/>
                <w:rtl/>
              </w:rPr>
              <w:t>2017</w:t>
            </w:r>
          </w:p>
        </w:tc>
        <w:tc>
          <w:tcPr>
            <w:tcW w:w="1276" w:type="dxa"/>
          </w:tcPr>
          <w:p w:rsidR="00D17957" w:rsidRPr="00D17957" w:rsidRDefault="00D17957" w:rsidP="004C480E">
            <w:pPr>
              <w:pStyle w:val="aa"/>
              <w:ind w:left="0"/>
              <w:cnfStyle w:val="000000000000" w:firstRow="0" w:lastRow="0" w:firstColumn="0" w:lastColumn="0" w:oddVBand="0" w:evenVBand="0" w:oddHBand="0" w:evenHBand="0" w:firstRowFirstColumn="0" w:firstRowLastColumn="0" w:lastRowFirstColumn="0" w:lastRowLastColumn="0"/>
              <w:rPr>
                <w:rFonts w:ascii="David" w:hAnsi="David" w:cs="David"/>
              </w:rPr>
            </w:pPr>
            <w:r w:rsidRPr="00D17957">
              <w:rPr>
                <w:rFonts w:ascii="David" w:hAnsi="David" w:cs="David"/>
              </w:rPr>
              <w:t>2569</w:t>
            </w:r>
          </w:p>
        </w:tc>
      </w:tr>
      <w:tr w:rsidR="00D17957" w:rsidTr="004C480E">
        <w:tc>
          <w:tcPr>
            <w:cnfStyle w:val="001000000000" w:firstRow="0" w:lastRow="0" w:firstColumn="1" w:lastColumn="0" w:oddVBand="0" w:evenVBand="0" w:oddHBand="0" w:evenHBand="0" w:firstRowFirstColumn="0" w:firstRowLastColumn="0" w:lastRowFirstColumn="0" w:lastRowLastColumn="0"/>
            <w:tcW w:w="1100" w:type="dxa"/>
          </w:tcPr>
          <w:p w:rsidR="00D17957" w:rsidRPr="00727D71" w:rsidRDefault="00D17957" w:rsidP="004C480E">
            <w:pPr>
              <w:pStyle w:val="aa"/>
              <w:ind w:left="0"/>
              <w:rPr>
                <w:rFonts w:ascii="David" w:hAnsi="David" w:cs="David"/>
                <w:rtl/>
              </w:rPr>
            </w:pPr>
            <w:r w:rsidRPr="00727D71">
              <w:rPr>
                <w:rFonts w:ascii="David" w:hAnsi="David" w:cs="David"/>
                <w:rtl/>
              </w:rPr>
              <w:t>2018</w:t>
            </w:r>
          </w:p>
        </w:tc>
        <w:tc>
          <w:tcPr>
            <w:tcW w:w="1276" w:type="dxa"/>
          </w:tcPr>
          <w:p w:rsidR="00D17957" w:rsidRPr="00D17957" w:rsidRDefault="00D17957" w:rsidP="004C480E">
            <w:pPr>
              <w:pStyle w:val="aa"/>
              <w:ind w:left="0"/>
              <w:cnfStyle w:val="000000000000" w:firstRow="0" w:lastRow="0" w:firstColumn="0" w:lastColumn="0" w:oddVBand="0" w:evenVBand="0" w:oddHBand="0" w:evenHBand="0" w:firstRowFirstColumn="0" w:firstRowLastColumn="0" w:lastRowFirstColumn="0" w:lastRowLastColumn="0"/>
              <w:rPr>
                <w:rFonts w:ascii="David" w:hAnsi="David" w:cs="David"/>
              </w:rPr>
            </w:pPr>
            <w:r w:rsidRPr="00D17957">
              <w:rPr>
                <w:rFonts w:ascii="David" w:hAnsi="David" w:cs="David"/>
              </w:rPr>
              <w:t>2197</w:t>
            </w:r>
          </w:p>
        </w:tc>
      </w:tr>
      <w:tr w:rsidR="00D17957" w:rsidTr="004C480E">
        <w:tc>
          <w:tcPr>
            <w:cnfStyle w:val="001000000000" w:firstRow="0" w:lastRow="0" w:firstColumn="1" w:lastColumn="0" w:oddVBand="0" w:evenVBand="0" w:oddHBand="0" w:evenHBand="0" w:firstRowFirstColumn="0" w:firstRowLastColumn="0" w:lastRowFirstColumn="0" w:lastRowLastColumn="0"/>
            <w:tcW w:w="1100" w:type="dxa"/>
          </w:tcPr>
          <w:p w:rsidR="00D17957" w:rsidRPr="00727D71" w:rsidRDefault="00D17957" w:rsidP="004C480E">
            <w:pPr>
              <w:pStyle w:val="aa"/>
              <w:ind w:left="0"/>
              <w:rPr>
                <w:rFonts w:ascii="David" w:hAnsi="David" w:cs="David"/>
                <w:rtl/>
              </w:rPr>
            </w:pPr>
            <w:r w:rsidRPr="00727D71">
              <w:rPr>
                <w:rFonts w:ascii="David" w:hAnsi="David" w:cs="David"/>
                <w:rtl/>
              </w:rPr>
              <w:t>2019</w:t>
            </w:r>
          </w:p>
        </w:tc>
        <w:tc>
          <w:tcPr>
            <w:tcW w:w="1276" w:type="dxa"/>
          </w:tcPr>
          <w:p w:rsidR="00D17957" w:rsidRPr="00D17957" w:rsidRDefault="00D17957" w:rsidP="004C480E">
            <w:pPr>
              <w:pStyle w:val="aa"/>
              <w:ind w:left="0"/>
              <w:cnfStyle w:val="000000000000" w:firstRow="0" w:lastRow="0" w:firstColumn="0" w:lastColumn="0" w:oddVBand="0" w:evenVBand="0" w:oddHBand="0" w:evenHBand="0" w:firstRowFirstColumn="0" w:firstRowLastColumn="0" w:lastRowFirstColumn="0" w:lastRowLastColumn="0"/>
              <w:rPr>
                <w:rFonts w:ascii="David" w:hAnsi="David" w:cs="David"/>
              </w:rPr>
            </w:pPr>
            <w:r w:rsidRPr="00D17957">
              <w:rPr>
                <w:rFonts w:ascii="David" w:hAnsi="David" w:cs="David"/>
              </w:rPr>
              <w:t>1703</w:t>
            </w:r>
          </w:p>
        </w:tc>
      </w:tr>
      <w:tr w:rsidR="00D17957" w:rsidTr="004C480E">
        <w:tc>
          <w:tcPr>
            <w:cnfStyle w:val="001000000000" w:firstRow="0" w:lastRow="0" w:firstColumn="1" w:lastColumn="0" w:oddVBand="0" w:evenVBand="0" w:oddHBand="0" w:evenHBand="0" w:firstRowFirstColumn="0" w:firstRowLastColumn="0" w:lastRowFirstColumn="0" w:lastRowLastColumn="0"/>
            <w:tcW w:w="1100" w:type="dxa"/>
          </w:tcPr>
          <w:p w:rsidR="00D17957" w:rsidRPr="00727D71" w:rsidRDefault="00D17957" w:rsidP="004C480E">
            <w:pPr>
              <w:pStyle w:val="aa"/>
              <w:ind w:left="0"/>
              <w:rPr>
                <w:rFonts w:ascii="David" w:hAnsi="David" w:cs="David"/>
                <w:rtl/>
              </w:rPr>
            </w:pPr>
            <w:r w:rsidRPr="00727D71">
              <w:rPr>
                <w:rFonts w:ascii="David" w:hAnsi="David" w:cs="David"/>
                <w:rtl/>
              </w:rPr>
              <w:t>2020</w:t>
            </w:r>
          </w:p>
        </w:tc>
        <w:tc>
          <w:tcPr>
            <w:tcW w:w="1276" w:type="dxa"/>
          </w:tcPr>
          <w:p w:rsidR="00D17957" w:rsidRPr="00D17957" w:rsidRDefault="00D17957" w:rsidP="004C480E">
            <w:pPr>
              <w:pStyle w:val="aa"/>
              <w:ind w:left="0"/>
              <w:cnfStyle w:val="000000000000" w:firstRow="0" w:lastRow="0" w:firstColumn="0" w:lastColumn="0" w:oddVBand="0" w:evenVBand="0" w:oddHBand="0" w:evenHBand="0" w:firstRowFirstColumn="0" w:firstRowLastColumn="0" w:lastRowFirstColumn="0" w:lastRowLastColumn="0"/>
              <w:rPr>
                <w:rFonts w:ascii="David" w:hAnsi="David" w:cs="David"/>
              </w:rPr>
            </w:pPr>
            <w:r w:rsidRPr="00D17957">
              <w:rPr>
                <w:rFonts w:ascii="David" w:hAnsi="David" w:cs="David"/>
              </w:rPr>
              <w:t>1505</w:t>
            </w:r>
          </w:p>
        </w:tc>
      </w:tr>
    </w:tbl>
    <w:p w:rsidR="000C7E16" w:rsidRDefault="000C7E16" w:rsidP="000C7E16">
      <w:pPr>
        <w:pStyle w:val="aa"/>
        <w:spacing w:line="360" w:lineRule="auto"/>
        <w:ind w:left="360"/>
        <w:jc w:val="both"/>
        <w:rPr>
          <w:rFonts w:ascii="David" w:hAnsi="David" w:cs="David"/>
          <w:rtl/>
        </w:rPr>
      </w:pPr>
    </w:p>
    <w:p w:rsidR="000C7E16" w:rsidRDefault="00306553" w:rsidP="00D17957">
      <w:pPr>
        <w:pStyle w:val="aa"/>
        <w:numPr>
          <w:ilvl w:val="0"/>
          <w:numId w:val="8"/>
        </w:numPr>
        <w:spacing w:line="360" w:lineRule="auto"/>
        <w:jc w:val="both"/>
        <w:rPr>
          <w:rFonts w:ascii="David" w:hAnsi="David" w:cs="David"/>
          <w:rtl/>
        </w:rPr>
      </w:pPr>
      <w:r w:rsidRPr="00727D71">
        <w:rPr>
          <w:rFonts w:ascii="David" w:hAnsi="David" w:cs="David" w:hint="cs"/>
          <w:b/>
          <w:bCs/>
          <w:u w:val="single"/>
          <w:rtl/>
        </w:rPr>
        <w:t>במענה לסעיף 2 ב</w:t>
      </w:r>
      <w:r>
        <w:rPr>
          <w:rFonts w:ascii="David" w:hAnsi="David" w:cs="David" w:hint="cs"/>
          <w:rtl/>
        </w:rPr>
        <w:t xml:space="preserve"> : לה</w:t>
      </w:r>
      <w:r w:rsidR="005505C2">
        <w:rPr>
          <w:rFonts w:ascii="David" w:hAnsi="David" w:cs="David" w:hint="cs"/>
          <w:rtl/>
        </w:rPr>
        <w:t>ל</w:t>
      </w:r>
      <w:r>
        <w:rPr>
          <w:rFonts w:ascii="David" w:hAnsi="David" w:cs="David" w:hint="cs"/>
          <w:rtl/>
        </w:rPr>
        <w:t xml:space="preserve">ן מספרם הכולל  של </w:t>
      </w:r>
      <w:r w:rsidR="000C7E16" w:rsidRPr="00D17957">
        <w:rPr>
          <w:rFonts w:ascii="David" w:hAnsi="David" w:cs="David" w:hint="cs"/>
          <w:u w:val="single"/>
          <w:rtl/>
        </w:rPr>
        <w:t>עצורים ביטחוניים</w:t>
      </w:r>
      <w:r w:rsidR="000C7E16">
        <w:rPr>
          <w:rFonts w:ascii="David" w:hAnsi="David" w:cs="David" w:hint="cs"/>
          <w:rtl/>
        </w:rPr>
        <w:t xml:space="preserve"> כלואים בכל ביס"ר, על פי חלוקה לבתי </w:t>
      </w:r>
      <w:r w:rsidR="00D17957">
        <w:rPr>
          <w:rFonts w:ascii="David" w:hAnsi="David" w:cs="David" w:hint="cs"/>
          <w:rtl/>
        </w:rPr>
        <w:t>הסוהר, משנת 2015 ועד לשנת 2020.</w:t>
      </w:r>
    </w:p>
    <w:p w:rsidR="000C7E16" w:rsidRDefault="000C7E16" w:rsidP="000C7E16">
      <w:pPr>
        <w:pStyle w:val="aa"/>
        <w:spacing w:line="360" w:lineRule="auto"/>
        <w:ind w:left="360"/>
        <w:jc w:val="both"/>
        <w:rPr>
          <w:rFonts w:ascii="David" w:hAnsi="David" w:cs="David"/>
          <w:rtl/>
        </w:rPr>
      </w:pPr>
      <w:r>
        <w:rPr>
          <w:rFonts w:ascii="David" w:hAnsi="David" w:cs="David"/>
          <w:rtl/>
        </w:rPr>
        <w:tab/>
      </w:r>
    </w:p>
    <w:tbl>
      <w:tblPr>
        <w:tblStyle w:val="61"/>
        <w:tblpPr w:leftFromText="180" w:rightFromText="180" w:vertAnchor="text" w:horzAnchor="margin" w:tblpY="50"/>
        <w:bidiVisual/>
        <w:tblW w:w="8283" w:type="dxa"/>
        <w:tblLook w:val="06A0" w:firstRow="1" w:lastRow="0" w:firstColumn="1" w:lastColumn="0" w:noHBand="1" w:noVBand="1"/>
      </w:tblPr>
      <w:tblGrid>
        <w:gridCol w:w="1145"/>
        <w:gridCol w:w="1080"/>
        <w:gridCol w:w="855"/>
        <w:gridCol w:w="867"/>
        <w:gridCol w:w="702"/>
        <w:gridCol w:w="704"/>
        <w:gridCol w:w="708"/>
        <w:gridCol w:w="1107"/>
        <w:gridCol w:w="1115"/>
      </w:tblGrid>
      <w:tr w:rsidR="00F47291" w:rsidRPr="00727D71" w:rsidTr="004C480E">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rPr>
                <w:rFonts w:ascii="David" w:eastAsia="Calibri" w:hAnsi="David" w:cs="David"/>
                <w:color w:val="000000"/>
                <w:rtl/>
              </w:rPr>
            </w:pPr>
            <w:r w:rsidRPr="00727D71">
              <w:rPr>
                <w:rFonts w:ascii="David" w:eastAsia="Calibri" w:hAnsi="David" w:cs="David"/>
                <w:color w:val="000000"/>
                <w:rtl/>
              </w:rPr>
              <w:t>שנה</w:t>
            </w:r>
          </w:p>
        </w:tc>
        <w:tc>
          <w:tcPr>
            <w:tcW w:w="1080" w:type="dxa"/>
            <w:noWrap/>
            <w:hideMark/>
          </w:tcPr>
          <w:p w:rsidR="00D17957" w:rsidRPr="00727D71" w:rsidRDefault="00D17957" w:rsidP="00F4729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 xml:space="preserve">סה"כ </w:t>
            </w:r>
            <w:r w:rsidR="00F47291">
              <w:rPr>
                <w:rFonts w:ascii="David" w:eastAsia="Calibri" w:hAnsi="David" w:cs="David" w:hint="cs"/>
                <w:color w:val="000000"/>
                <w:rtl/>
              </w:rPr>
              <w:t>עצורים</w:t>
            </w:r>
          </w:p>
        </w:tc>
        <w:tc>
          <w:tcPr>
            <w:tcW w:w="855" w:type="dxa"/>
          </w:tcPr>
          <w:p w:rsidR="00D17957" w:rsidRDefault="00D17957" w:rsidP="00D17957">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נפחא</w:t>
            </w:r>
          </w:p>
        </w:tc>
        <w:tc>
          <w:tcPr>
            <w:tcW w:w="867" w:type="dxa"/>
          </w:tcPr>
          <w:p w:rsidR="00D17957" w:rsidRDefault="00D17957" w:rsidP="00D17957">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קציעות</w:t>
            </w:r>
          </w:p>
        </w:tc>
        <w:tc>
          <w:tcPr>
            <w:tcW w:w="702" w:type="dxa"/>
          </w:tcPr>
          <w:p w:rsidR="00D17957" w:rsidRDefault="00D17957" w:rsidP="00D17957">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רמון</w:t>
            </w:r>
          </w:p>
        </w:tc>
        <w:tc>
          <w:tcPr>
            <w:tcW w:w="704" w:type="dxa"/>
          </w:tcPr>
          <w:p w:rsidR="00D17957" w:rsidRDefault="00D17957" w:rsidP="00D17957">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 xml:space="preserve">עופר </w:t>
            </w:r>
          </w:p>
        </w:tc>
        <w:tc>
          <w:tcPr>
            <w:tcW w:w="708" w:type="dxa"/>
          </w:tcPr>
          <w:p w:rsidR="00D17957" w:rsidRDefault="00D17957" w:rsidP="00D17957">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גלבוע</w:t>
            </w:r>
          </w:p>
        </w:tc>
        <w:tc>
          <w:tcPr>
            <w:tcW w:w="1107" w:type="dxa"/>
          </w:tcPr>
          <w:p w:rsidR="00D17957" w:rsidRDefault="00D17957" w:rsidP="00D17957">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מגידו</w:t>
            </w:r>
          </w:p>
        </w:tc>
        <w:tc>
          <w:tcPr>
            <w:tcW w:w="1115" w:type="dxa"/>
          </w:tcPr>
          <w:p w:rsidR="00D17957" w:rsidRDefault="00D17957" w:rsidP="00D17957">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שאר בתי הסוהר</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2015</w:t>
            </w:r>
          </w:p>
        </w:tc>
        <w:tc>
          <w:tcPr>
            <w:tcW w:w="1080" w:type="dxa"/>
            <w:noWrap/>
            <w:hideMark/>
          </w:tcPr>
          <w:p w:rsidR="00D17957" w:rsidRPr="00F47291"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2779</w:t>
            </w:r>
          </w:p>
        </w:tc>
        <w:tc>
          <w:tcPr>
            <w:tcW w:w="855"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17</w:t>
            </w:r>
          </w:p>
        </w:tc>
        <w:tc>
          <w:tcPr>
            <w:tcW w:w="867"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536</w:t>
            </w:r>
          </w:p>
        </w:tc>
        <w:tc>
          <w:tcPr>
            <w:tcW w:w="702"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140</w:t>
            </w:r>
          </w:p>
        </w:tc>
        <w:tc>
          <w:tcPr>
            <w:tcW w:w="704"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840</w:t>
            </w:r>
          </w:p>
        </w:tc>
        <w:tc>
          <w:tcPr>
            <w:tcW w:w="708"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136</w:t>
            </w:r>
          </w:p>
        </w:tc>
        <w:tc>
          <w:tcPr>
            <w:tcW w:w="1107"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731</w:t>
            </w:r>
          </w:p>
        </w:tc>
        <w:tc>
          <w:tcPr>
            <w:tcW w:w="1115"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379</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2016</w:t>
            </w:r>
          </w:p>
        </w:tc>
        <w:tc>
          <w:tcPr>
            <w:tcW w:w="1080" w:type="dxa"/>
            <w:noWrap/>
            <w:hideMark/>
          </w:tcPr>
          <w:p w:rsidR="00D17957" w:rsidRPr="00F47291"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2456</w:t>
            </w:r>
          </w:p>
        </w:tc>
        <w:tc>
          <w:tcPr>
            <w:tcW w:w="855"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156</w:t>
            </w:r>
          </w:p>
        </w:tc>
        <w:tc>
          <w:tcPr>
            <w:tcW w:w="867"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393</w:t>
            </w:r>
          </w:p>
        </w:tc>
        <w:tc>
          <w:tcPr>
            <w:tcW w:w="702"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136</w:t>
            </w:r>
          </w:p>
        </w:tc>
        <w:tc>
          <w:tcPr>
            <w:tcW w:w="704"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813</w:t>
            </w:r>
          </w:p>
        </w:tc>
        <w:tc>
          <w:tcPr>
            <w:tcW w:w="708"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156</w:t>
            </w:r>
          </w:p>
        </w:tc>
        <w:tc>
          <w:tcPr>
            <w:tcW w:w="1107"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590</w:t>
            </w:r>
          </w:p>
        </w:tc>
        <w:tc>
          <w:tcPr>
            <w:tcW w:w="1115"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212</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2017</w:t>
            </w:r>
          </w:p>
        </w:tc>
        <w:tc>
          <w:tcPr>
            <w:tcW w:w="1080" w:type="dxa"/>
            <w:noWrap/>
            <w:hideMark/>
          </w:tcPr>
          <w:p w:rsidR="00D17957" w:rsidRPr="00F47291"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2569</w:t>
            </w:r>
          </w:p>
        </w:tc>
        <w:tc>
          <w:tcPr>
            <w:tcW w:w="855"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142</w:t>
            </w:r>
          </w:p>
        </w:tc>
        <w:tc>
          <w:tcPr>
            <w:tcW w:w="867"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267</w:t>
            </w:r>
          </w:p>
        </w:tc>
        <w:tc>
          <w:tcPr>
            <w:tcW w:w="702"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135</w:t>
            </w:r>
          </w:p>
        </w:tc>
        <w:tc>
          <w:tcPr>
            <w:tcW w:w="704"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854</w:t>
            </w:r>
          </w:p>
        </w:tc>
        <w:tc>
          <w:tcPr>
            <w:tcW w:w="708"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294</w:t>
            </w:r>
          </w:p>
        </w:tc>
        <w:tc>
          <w:tcPr>
            <w:tcW w:w="1107"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658</w:t>
            </w:r>
          </w:p>
        </w:tc>
        <w:tc>
          <w:tcPr>
            <w:tcW w:w="1115"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219</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2018</w:t>
            </w:r>
          </w:p>
        </w:tc>
        <w:tc>
          <w:tcPr>
            <w:tcW w:w="1080" w:type="dxa"/>
            <w:noWrap/>
            <w:hideMark/>
          </w:tcPr>
          <w:p w:rsidR="00D17957" w:rsidRPr="00F47291"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2197</w:t>
            </w:r>
          </w:p>
        </w:tc>
        <w:tc>
          <w:tcPr>
            <w:tcW w:w="855"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93</w:t>
            </w:r>
          </w:p>
        </w:tc>
        <w:tc>
          <w:tcPr>
            <w:tcW w:w="867"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271</w:t>
            </w:r>
          </w:p>
        </w:tc>
        <w:tc>
          <w:tcPr>
            <w:tcW w:w="702"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129</w:t>
            </w:r>
          </w:p>
        </w:tc>
        <w:tc>
          <w:tcPr>
            <w:tcW w:w="704"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748</w:t>
            </w:r>
          </w:p>
        </w:tc>
        <w:tc>
          <w:tcPr>
            <w:tcW w:w="708"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244</w:t>
            </w:r>
          </w:p>
        </w:tc>
        <w:tc>
          <w:tcPr>
            <w:tcW w:w="1107"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547</w:t>
            </w:r>
          </w:p>
        </w:tc>
        <w:tc>
          <w:tcPr>
            <w:tcW w:w="1115"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165</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2019</w:t>
            </w:r>
          </w:p>
        </w:tc>
        <w:tc>
          <w:tcPr>
            <w:tcW w:w="1080" w:type="dxa"/>
            <w:noWrap/>
            <w:hideMark/>
          </w:tcPr>
          <w:p w:rsidR="00D17957" w:rsidRPr="00F47291"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1703</w:t>
            </w:r>
          </w:p>
        </w:tc>
        <w:tc>
          <w:tcPr>
            <w:tcW w:w="855"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48</w:t>
            </w:r>
          </w:p>
        </w:tc>
        <w:tc>
          <w:tcPr>
            <w:tcW w:w="867"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248</w:t>
            </w:r>
          </w:p>
        </w:tc>
        <w:tc>
          <w:tcPr>
            <w:tcW w:w="702"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109</w:t>
            </w:r>
          </w:p>
        </w:tc>
        <w:tc>
          <w:tcPr>
            <w:tcW w:w="704"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641</w:t>
            </w:r>
          </w:p>
        </w:tc>
        <w:tc>
          <w:tcPr>
            <w:tcW w:w="708"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151</w:t>
            </w:r>
          </w:p>
        </w:tc>
        <w:tc>
          <w:tcPr>
            <w:tcW w:w="1107"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388</w:t>
            </w:r>
          </w:p>
        </w:tc>
        <w:tc>
          <w:tcPr>
            <w:tcW w:w="1115"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118</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D17957" w:rsidRPr="00727D71" w:rsidRDefault="00D17957" w:rsidP="00D17957">
            <w:pPr>
              <w:bidi w:val="0"/>
              <w:jc w:val="right"/>
              <w:rPr>
                <w:rFonts w:ascii="David" w:eastAsia="Calibri" w:hAnsi="David" w:cs="David"/>
                <w:color w:val="000000"/>
                <w:rtl/>
              </w:rPr>
            </w:pPr>
            <w:r w:rsidRPr="00727D71">
              <w:rPr>
                <w:rFonts w:ascii="David" w:eastAsia="Calibri" w:hAnsi="David" w:cs="David"/>
                <w:color w:val="000000"/>
              </w:rPr>
              <w:t>2020</w:t>
            </w:r>
          </w:p>
        </w:tc>
        <w:tc>
          <w:tcPr>
            <w:tcW w:w="1080" w:type="dxa"/>
            <w:noWrap/>
            <w:hideMark/>
          </w:tcPr>
          <w:p w:rsidR="00D17957" w:rsidRPr="00F47291"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F47291">
              <w:rPr>
                <w:rFonts w:ascii="David" w:eastAsia="Calibri" w:hAnsi="David" w:cs="David"/>
                <w:color w:val="000000"/>
              </w:rPr>
              <w:t>1505</w:t>
            </w:r>
          </w:p>
        </w:tc>
        <w:tc>
          <w:tcPr>
            <w:tcW w:w="855"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30</w:t>
            </w:r>
          </w:p>
        </w:tc>
        <w:tc>
          <w:tcPr>
            <w:tcW w:w="867"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178</w:t>
            </w:r>
          </w:p>
        </w:tc>
        <w:tc>
          <w:tcPr>
            <w:tcW w:w="702"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37</w:t>
            </w:r>
          </w:p>
        </w:tc>
        <w:tc>
          <w:tcPr>
            <w:tcW w:w="704"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619</w:t>
            </w:r>
          </w:p>
        </w:tc>
        <w:tc>
          <w:tcPr>
            <w:tcW w:w="708"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104</w:t>
            </w:r>
          </w:p>
        </w:tc>
        <w:tc>
          <w:tcPr>
            <w:tcW w:w="1107"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386</w:t>
            </w:r>
          </w:p>
        </w:tc>
        <w:tc>
          <w:tcPr>
            <w:tcW w:w="1115" w:type="dxa"/>
          </w:tcPr>
          <w:p w:rsidR="00D17957" w:rsidRPr="00D17957" w:rsidRDefault="00D17957" w:rsidP="00D17957">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D17957">
              <w:rPr>
                <w:rFonts w:ascii="David" w:eastAsia="Calibri" w:hAnsi="David" w:cs="David"/>
                <w:color w:val="000000"/>
              </w:rPr>
              <w:t>151</w:t>
            </w:r>
          </w:p>
        </w:tc>
      </w:tr>
    </w:tbl>
    <w:p w:rsidR="00F47291" w:rsidRDefault="00F47291" w:rsidP="00F47291">
      <w:pPr>
        <w:rPr>
          <w:rFonts w:ascii="David" w:hAnsi="David" w:cs="David"/>
          <w:rtl/>
        </w:rPr>
      </w:pPr>
    </w:p>
    <w:p w:rsidR="00F47291" w:rsidRDefault="00F47291" w:rsidP="00F47291">
      <w:pPr>
        <w:rPr>
          <w:rFonts w:ascii="David" w:hAnsi="David" w:cs="David"/>
          <w:rtl/>
        </w:rPr>
      </w:pPr>
    </w:p>
    <w:p w:rsidR="00F47291" w:rsidRDefault="00F47291" w:rsidP="00F47291">
      <w:pPr>
        <w:rPr>
          <w:rFonts w:ascii="David" w:hAnsi="David" w:cs="David"/>
          <w:rtl/>
        </w:rPr>
      </w:pPr>
    </w:p>
    <w:p w:rsidR="00F47291" w:rsidRDefault="00F47291" w:rsidP="00F47291">
      <w:pPr>
        <w:rPr>
          <w:rFonts w:ascii="David" w:hAnsi="David" w:cs="David"/>
          <w:rtl/>
        </w:rPr>
      </w:pPr>
    </w:p>
    <w:p w:rsidR="00F47291" w:rsidRDefault="00F47291" w:rsidP="00F47291">
      <w:pPr>
        <w:rPr>
          <w:rFonts w:ascii="David" w:hAnsi="David" w:cs="David"/>
          <w:rtl/>
        </w:rPr>
      </w:pPr>
    </w:p>
    <w:p w:rsidR="00F47291" w:rsidRDefault="00F47291" w:rsidP="00F47291">
      <w:pPr>
        <w:rPr>
          <w:rFonts w:ascii="David" w:hAnsi="David" w:cs="David"/>
          <w:rtl/>
        </w:rPr>
      </w:pPr>
    </w:p>
    <w:p w:rsidR="00F47291" w:rsidRDefault="00F47291" w:rsidP="00F47291">
      <w:pPr>
        <w:rPr>
          <w:rFonts w:ascii="David" w:hAnsi="David" w:cs="David"/>
          <w:rtl/>
        </w:rPr>
      </w:pPr>
    </w:p>
    <w:p w:rsidR="00F47291" w:rsidRDefault="00F47291" w:rsidP="00F47291">
      <w:pPr>
        <w:rPr>
          <w:rFonts w:ascii="David" w:hAnsi="David" w:cs="David"/>
          <w:rtl/>
        </w:rPr>
      </w:pPr>
    </w:p>
    <w:p w:rsidR="00F47291" w:rsidRDefault="00F47291" w:rsidP="00F47291">
      <w:pPr>
        <w:rPr>
          <w:rFonts w:ascii="David" w:hAnsi="David" w:cs="David"/>
          <w:rtl/>
        </w:rPr>
      </w:pPr>
    </w:p>
    <w:p w:rsidR="00F47291" w:rsidRDefault="00F47291" w:rsidP="00F47291">
      <w:pPr>
        <w:rPr>
          <w:rFonts w:ascii="David" w:hAnsi="David" w:cs="David"/>
          <w:rtl/>
        </w:rPr>
      </w:pPr>
    </w:p>
    <w:p w:rsidR="00F47291" w:rsidRDefault="00F47291" w:rsidP="00F47291">
      <w:pPr>
        <w:rPr>
          <w:rFonts w:ascii="David" w:hAnsi="David" w:cs="David"/>
          <w:rtl/>
        </w:rPr>
      </w:pPr>
    </w:p>
    <w:p w:rsidR="00F47291" w:rsidRDefault="00F47291" w:rsidP="00F47291">
      <w:pPr>
        <w:rPr>
          <w:rFonts w:ascii="David" w:hAnsi="David" w:cs="David"/>
          <w:rtl/>
        </w:rPr>
      </w:pPr>
    </w:p>
    <w:p w:rsidR="00F47291" w:rsidRDefault="00F47291" w:rsidP="00F47291">
      <w:pPr>
        <w:rPr>
          <w:rFonts w:ascii="David" w:hAnsi="David" w:cs="David"/>
          <w:rtl/>
        </w:rPr>
      </w:pPr>
    </w:p>
    <w:p w:rsidR="00F47291" w:rsidRDefault="00306553" w:rsidP="00F47291">
      <w:pPr>
        <w:pStyle w:val="aa"/>
        <w:numPr>
          <w:ilvl w:val="0"/>
          <w:numId w:val="8"/>
        </w:numPr>
        <w:spacing w:line="360" w:lineRule="auto"/>
        <w:jc w:val="both"/>
        <w:rPr>
          <w:rFonts w:ascii="David" w:hAnsi="David" w:cs="David"/>
          <w:rtl/>
        </w:rPr>
      </w:pPr>
      <w:r w:rsidRPr="00F47291">
        <w:rPr>
          <w:rFonts w:ascii="David" w:hAnsi="David" w:cs="David" w:hint="cs"/>
          <w:b/>
          <w:bCs/>
          <w:u w:val="single"/>
          <w:rtl/>
        </w:rPr>
        <w:t>במענה לסעיף 2 ג:</w:t>
      </w:r>
      <w:r w:rsidRPr="00F47291">
        <w:rPr>
          <w:rFonts w:ascii="David" w:hAnsi="David" w:cs="David" w:hint="cs"/>
          <w:rtl/>
        </w:rPr>
        <w:t xml:space="preserve"> </w:t>
      </w:r>
      <w:r w:rsidR="00F47291">
        <w:rPr>
          <w:rFonts w:ascii="David" w:hAnsi="David" w:cs="David" w:hint="cs"/>
          <w:rtl/>
        </w:rPr>
        <w:t xml:space="preserve">להן מספרם הכולל  של </w:t>
      </w:r>
      <w:r w:rsidR="00F47291" w:rsidRPr="00D17957">
        <w:rPr>
          <w:rFonts w:ascii="David" w:hAnsi="David" w:cs="David" w:hint="cs"/>
          <w:u w:val="single"/>
          <w:rtl/>
        </w:rPr>
        <w:t>עצורים ביטחוניים</w:t>
      </w:r>
      <w:r w:rsidR="00F47291">
        <w:rPr>
          <w:rFonts w:ascii="David" w:hAnsi="David" w:cs="David" w:hint="cs"/>
          <w:rtl/>
        </w:rPr>
        <w:t xml:space="preserve"> כלואים על פי חלוקה לפי ארגון ביטחוני, משנת 2015 ועד לשנת 2020.</w:t>
      </w:r>
    </w:p>
    <w:p w:rsidR="00F47291" w:rsidRDefault="00F47291" w:rsidP="00F47291">
      <w:pPr>
        <w:rPr>
          <w:rFonts w:ascii="David" w:hAnsi="David" w:cs="David"/>
          <w:rtl/>
        </w:rPr>
      </w:pPr>
    </w:p>
    <w:tbl>
      <w:tblPr>
        <w:tblStyle w:val="61"/>
        <w:tblpPr w:leftFromText="180" w:rightFromText="180" w:vertAnchor="text" w:horzAnchor="margin" w:tblpXSpec="center" w:tblpY="-33"/>
        <w:bidiVisual/>
        <w:tblW w:w="8283" w:type="dxa"/>
        <w:tblLook w:val="06A0" w:firstRow="1" w:lastRow="0" w:firstColumn="1" w:lastColumn="0" w:noHBand="1" w:noVBand="1"/>
      </w:tblPr>
      <w:tblGrid>
        <w:gridCol w:w="1145"/>
        <w:gridCol w:w="1080"/>
        <w:gridCol w:w="827"/>
        <w:gridCol w:w="863"/>
        <w:gridCol w:w="768"/>
        <w:gridCol w:w="741"/>
        <w:gridCol w:w="702"/>
        <w:gridCol w:w="1049"/>
        <w:gridCol w:w="1108"/>
      </w:tblGrid>
      <w:tr w:rsidR="00F47291" w:rsidRPr="00727D71" w:rsidTr="004C480E">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F47291" w:rsidRPr="00727D71" w:rsidRDefault="00F47291" w:rsidP="005D686A">
            <w:pPr>
              <w:rPr>
                <w:rFonts w:ascii="David" w:eastAsia="Calibri" w:hAnsi="David" w:cs="David"/>
                <w:color w:val="000000"/>
                <w:rtl/>
              </w:rPr>
            </w:pPr>
            <w:r w:rsidRPr="00727D71">
              <w:rPr>
                <w:rFonts w:ascii="David" w:eastAsia="Calibri" w:hAnsi="David" w:cs="David"/>
                <w:color w:val="000000"/>
                <w:rtl/>
              </w:rPr>
              <w:t>שנה</w:t>
            </w:r>
          </w:p>
        </w:tc>
        <w:tc>
          <w:tcPr>
            <w:tcW w:w="1080" w:type="dxa"/>
            <w:noWrap/>
            <w:hideMark/>
          </w:tcPr>
          <w:p w:rsidR="00F47291" w:rsidRPr="00727D71" w:rsidRDefault="00F47291" w:rsidP="00F47291">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Pr>
            </w:pPr>
            <w:r>
              <w:rPr>
                <w:rFonts w:ascii="David" w:eastAsia="Calibri" w:hAnsi="David" w:cs="David" w:hint="cs"/>
                <w:color w:val="000000"/>
                <w:rtl/>
              </w:rPr>
              <w:t>סה"כ עצורים</w:t>
            </w:r>
          </w:p>
        </w:tc>
        <w:tc>
          <w:tcPr>
            <w:tcW w:w="827" w:type="dxa"/>
          </w:tcPr>
          <w:p w:rsidR="00F47291" w:rsidRDefault="00F47291"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ללא שיוך</w:t>
            </w:r>
          </w:p>
        </w:tc>
        <w:tc>
          <w:tcPr>
            <w:tcW w:w="863" w:type="dxa"/>
          </w:tcPr>
          <w:p w:rsidR="00F47291" w:rsidRDefault="00F47291"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ג'יהאד</w:t>
            </w:r>
          </w:p>
        </w:tc>
        <w:tc>
          <w:tcPr>
            <w:tcW w:w="768" w:type="dxa"/>
          </w:tcPr>
          <w:p w:rsidR="00F47291" w:rsidRDefault="00F47291"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חמאס</w:t>
            </w:r>
          </w:p>
        </w:tc>
        <w:tc>
          <w:tcPr>
            <w:tcW w:w="741" w:type="dxa"/>
          </w:tcPr>
          <w:p w:rsidR="00F47291" w:rsidRDefault="00F47291"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פאתח</w:t>
            </w:r>
          </w:p>
        </w:tc>
        <w:tc>
          <w:tcPr>
            <w:tcW w:w="702" w:type="dxa"/>
          </w:tcPr>
          <w:p w:rsidR="00F47291" w:rsidRDefault="00F47291"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חז"ד</w:t>
            </w:r>
          </w:p>
        </w:tc>
        <w:tc>
          <w:tcPr>
            <w:tcW w:w="1049" w:type="dxa"/>
          </w:tcPr>
          <w:p w:rsidR="00F47291" w:rsidRDefault="00F47291"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חז"ע</w:t>
            </w:r>
          </w:p>
        </w:tc>
        <w:tc>
          <w:tcPr>
            <w:tcW w:w="1108" w:type="dxa"/>
          </w:tcPr>
          <w:p w:rsidR="00F47291" w:rsidRDefault="00F47291"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שאר הארגונים</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F47291" w:rsidRPr="00727D71" w:rsidRDefault="00F47291" w:rsidP="00F47291">
            <w:pPr>
              <w:bidi w:val="0"/>
              <w:jc w:val="right"/>
              <w:rPr>
                <w:rFonts w:ascii="David" w:eastAsia="Calibri" w:hAnsi="David" w:cs="David"/>
                <w:color w:val="000000"/>
                <w:rtl/>
              </w:rPr>
            </w:pPr>
            <w:r w:rsidRPr="00727D71">
              <w:rPr>
                <w:rFonts w:ascii="David" w:eastAsia="Calibri" w:hAnsi="David" w:cs="David"/>
                <w:color w:val="000000"/>
              </w:rPr>
              <w:t>2015</w:t>
            </w:r>
          </w:p>
        </w:tc>
        <w:tc>
          <w:tcPr>
            <w:tcW w:w="1080" w:type="dxa"/>
            <w:noWrap/>
          </w:tcPr>
          <w:p w:rsidR="00F47291" w:rsidRPr="00D17957"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b/>
                <w:bCs/>
                <w:color w:val="000000"/>
              </w:rPr>
            </w:pPr>
            <w:r w:rsidRPr="00D17957">
              <w:rPr>
                <w:rFonts w:ascii="David" w:eastAsia="Calibri" w:hAnsi="David" w:cs="David"/>
                <w:b/>
                <w:bCs/>
                <w:color w:val="000000"/>
              </w:rPr>
              <w:t>2779</w:t>
            </w:r>
          </w:p>
        </w:tc>
        <w:tc>
          <w:tcPr>
            <w:tcW w:w="827"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912</w:t>
            </w:r>
          </w:p>
        </w:tc>
        <w:tc>
          <w:tcPr>
            <w:tcW w:w="863"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187</w:t>
            </w:r>
          </w:p>
        </w:tc>
        <w:tc>
          <w:tcPr>
            <w:tcW w:w="768"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817</w:t>
            </w:r>
          </w:p>
        </w:tc>
        <w:tc>
          <w:tcPr>
            <w:tcW w:w="741"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707</w:t>
            </w:r>
          </w:p>
        </w:tc>
        <w:tc>
          <w:tcPr>
            <w:tcW w:w="702"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36</w:t>
            </w:r>
          </w:p>
        </w:tc>
        <w:tc>
          <w:tcPr>
            <w:tcW w:w="1049"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103</w:t>
            </w:r>
          </w:p>
        </w:tc>
        <w:tc>
          <w:tcPr>
            <w:tcW w:w="1108"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54</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F47291" w:rsidRPr="00727D71" w:rsidRDefault="00F47291" w:rsidP="00F47291">
            <w:pPr>
              <w:bidi w:val="0"/>
              <w:jc w:val="right"/>
              <w:rPr>
                <w:rFonts w:ascii="David" w:eastAsia="Calibri" w:hAnsi="David" w:cs="David"/>
                <w:color w:val="000000"/>
                <w:rtl/>
              </w:rPr>
            </w:pPr>
            <w:r w:rsidRPr="00727D71">
              <w:rPr>
                <w:rFonts w:ascii="David" w:eastAsia="Calibri" w:hAnsi="David" w:cs="David"/>
                <w:color w:val="000000"/>
              </w:rPr>
              <w:t>2016</w:t>
            </w:r>
          </w:p>
        </w:tc>
        <w:tc>
          <w:tcPr>
            <w:tcW w:w="1080" w:type="dxa"/>
            <w:noWrap/>
          </w:tcPr>
          <w:p w:rsidR="00F47291" w:rsidRPr="00D17957"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b/>
                <w:bCs/>
                <w:color w:val="000000"/>
              </w:rPr>
            </w:pPr>
            <w:r w:rsidRPr="00D17957">
              <w:rPr>
                <w:rFonts w:ascii="David" w:eastAsia="Calibri" w:hAnsi="David" w:cs="David"/>
                <w:b/>
                <w:bCs/>
                <w:color w:val="000000"/>
              </w:rPr>
              <w:t>2456</w:t>
            </w:r>
          </w:p>
        </w:tc>
        <w:tc>
          <w:tcPr>
            <w:tcW w:w="827"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453</w:t>
            </w:r>
          </w:p>
        </w:tc>
        <w:tc>
          <w:tcPr>
            <w:tcW w:w="863"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200</w:t>
            </w:r>
          </w:p>
        </w:tc>
        <w:tc>
          <w:tcPr>
            <w:tcW w:w="768"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672</w:t>
            </w:r>
          </w:p>
        </w:tc>
        <w:tc>
          <w:tcPr>
            <w:tcW w:w="741"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902</w:t>
            </w:r>
          </w:p>
        </w:tc>
        <w:tc>
          <w:tcPr>
            <w:tcW w:w="702"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46</w:t>
            </w:r>
          </w:p>
        </w:tc>
        <w:tc>
          <w:tcPr>
            <w:tcW w:w="1049"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139</w:t>
            </w:r>
          </w:p>
        </w:tc>
        <w:tc>
          <w:tcPr>
            <w:tcW w:w="1108"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90</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F47291" w:rsidRPr="00727D71" w:rsidRDefault="00F47291" w:rsidP="00F47291">
            <w:pPr>
              <w:bidi w:val="0"/>
              <w:jc w:val="right"/>
              <w:rPr>
                <w:rFonts w:ascii="David" w:eastAsia="Calibri" w:hAnsi="David" w:cs="David"/>
                <w:color w:val="000000"/>
                <w:rtl/>
              </w:rPr>
            </w:pPr>
            <w:r w:rsidRPr="00727D71">
              <w:rPr>
                <w:rFonts w:ascii="David" w:eastAsia="Calibri" w:hAnsi="David" w:cs="David"/>
                <w:color w:val="000000"/>
              </w:rPr>
              <w:t>2017</w:t>
            </w:r>
          </w:p>
        </w:tc>
        <w:tc>
          <w:tcPr>
            <w:tcW w:w="1080" w:type="dxa"/>
            <w:noWrap/>
          </w:tcPr>
          <w:p w:rsidR="00F47291" w:rsidRPr="00D17957"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b/>
                <w:bCs/>
                <w:color w:val="000000"/>
              </w:rPr>
            </w:pPr>
            <w:r w:rsidRPr="00D17957">
              <w:rPr>
                <w:rFonts w:ascii="David" w:eastAsia="Calibri" w:hAnsi="David" w:cs="David"/>
                <w:b/>
                <w:bCs/>
                <w:color w:val="000000"/>
              </w:rPr>
              <w:t>2569</w:t>
            </w:r>
          </w:p>
        </w:tc>
        <w:tc>
          <w:tcPr>
            <w:tcW w:w="827"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521</w:t>
            </w:r>
          </w:p>
        </w:tc>
        <w:tc>
          <w:tcPr>
            <w:tcW w:w="863"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201</w:t>
            </w:r>
          </w:p>
        </w:tc>
        <w:tc>
          <w:tcPr>
            <w:tcW w:w="768"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619</w:t>
            </w:r>
          </w:p>
        </w:tc>
        <w:tc>
          <w:tcPr>
            <w:tcW w:w="741"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987</w:t>
            </w:r>
          </w:p>
        </w:tc>
        <w:tc>
          <w:tcPr>
            <w:tcW w:w="702"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57</w:t>
            </w:r>
          </w:p>
        </w:tc>
        <w:tc>
          <w:tcPr>
            <w:tcW w:w="1049"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140</w:t>
            </w:r>
          </w:p>
        </w:tc>
        <w:tc>
          <w:tcPr>
            <w:tcW w:w="1108"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101</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F47291" w:rsidRPr="00727D71" w:rsidRDefault="00F47291" w:rsidP="00F47291">
            <w:pPr>
              <w:bidi w:val="0"/>
              <w:jc w:val="right"/>
              <w:rPr>
                <w:rFonts w:ascii="David" w:eastAsia="Calibri" w:hAnsi="David" w:cs="David"/>
                <w:color w:val="000000"/>
                <w:rtl/>
              </w:rPr>
            </w:pPr>
            <w:r w:rsidRPr="00727D71">
              <w:rPr>
                <w:rFonts w:ascii="David" w:eastAsia="Calibri" w:hAnsi="David" w:cs="David"/>
                <w:color w:val="000000"/>
              </w:rPr>
              <w:t>2018</w:t>
            </w:r>
          </w:p>
        </w:tc>
        <w:tc>
          <w:tcPr>
            <w:tcW w:w="1080" w:type="dxa"/>
            <w:noWrap/>
          </w:tcPr>
          <w:p w:rsidR="00F47291" w:rsidRPr="00D17957"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b/>
                <w:bCs/>
                <w:color w:val="000000"/>
              </w:rPr>
            </w:pPr>
            <w:r w:rsidRPr="00D17957">
              <w:rPr>
                <w:rFonts w:ascii="David" w:eastAsia="Calibri" w:hAnsi="David" w:cs="David"/>
                <w:b/>
                <w:bCs/>
                <w:color w:val="000000"/>
              </w:rPr>
              <w:t>2197</w:t>
            </w:r>
          </w:p>
        </w:tc>
        <w:tc>
          <w:tcPr>
            <w:tcW w:w="827"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337</w:t>
            </w:r>
          </w:p>
        </w:tc>
        <w:tc>
          <w:tcPr>
            <w:tcW w:w="863"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171</w:t>
            </w:r>
          </w:p>
        </w:tc>
        <w:tc>
          <w:tcPr>
            <w:tcW w:w="768"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605</w:t>
            </w:r>
          </w:p>
        </w:tc>
        <w:tc>
          <w:tcPr>
            <w:tcW w:w="741"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860</w:t>
            </w:r>
          </w:p>
        </w:tc>
        <w:tc>
          <w:tcPr>
            <w:tcW w:w="702"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49</w:t>
            </w:r>
          </w:p>
        </w:tc>
        <w:tc>
          <w:tcPr>
            <w:tcW w:w="1049"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156</w:t>
            </w:r>
          </w:p>
        </w:tc>
        <w:tc>
          <w:tcPr>
            <w:tcW w:w="1108"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68</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F47291" w:rsidRPr="00727D71" w:rsidRDefault="00F47291" w:rsidP="00F47291">
            <w:pPr>
              <w:bidi w:val="0"/>
              <w:jc w:val="right"/>
              <w:rPr>
                <w:rFonts w:ascii="David" w:eastAsia="Calibri" w:hAnsi="David" w:cs="David"/>
                <w:color w:val="000000"/>
                <w:rtl/>
              </w:rPr>
            </w:pPr>
            <w:r w:rsidRPr="00727D71">
              <w:rPr>
                <w:rFonts w:ascii="David" w:eastAsia="Calibri" w:hAnsi="David" w:cs="David"/>
                <w:color w:val="000000"/>
              </w:rPr>
              <w:t>2019</w:t>
            </w:r>
          </w:p>
        </w:tc>
        <w:tc>
          <w:tcPr>
            <w:tcW w:w="1080" w:type="dxa"/>
            <w:noWrap/>
          </w:tcPr>
          <w:p w:rsidR="00F47291" w:rsidRPr="00D17957"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b/>
                <w:bCs/>
                <w:color w:val="000000"/>
              </w:rPr>
            </w:pPr>
            <w:r w:rsidRPr="00D17957">
              <w:rPr>
                <w:rFonts w:ascii="David" w:eastAsia="Calibri" w:hAnsi="David" w:cs="David"/>
                <w:b/>
                <w:bCs/>
                <w:color w:val="000000"/>
              </w:rPr>
              <w:t>1703</w:t>
            </w:r>
          </w:p>
        </w:tc>
        <w:tc>
          <w:tcPr>
            <w:tcW w:w="827"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227</w:t>
            </w:r>
          </w:p>
        </w:tc>
        <w:tc>
          <w:tcPr>
            <w:tcW w:w="863"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150</w:t>
            </w:r>
          </w:p>
        </w:tc>
        <w:tc>
          <w:tcPr>
            <w:tcW w:w="768"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476</w:t>
            </w:r>
          </w:p>
        </w:tc>
        <w:tc>
          <w:tcPr>
            <w:tcW w:w="741"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631</w:t>
            </w:r>
          </w:p>
        </w:tc>
        <w:tc>
          <w:tcPr>
            <w:tcW w:w="702"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24</w:t>
            </w:r>
          </w:p>
        </w:tc>
        <w:tc>
          <w:tcPr>
            <w:tcW w:w="1049"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185</w:t>
            </w:r>
          </w:p>
        </w:tc>
        <w:tc>
          <w:tcPr>
            <w:tcW w:w="1108"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34</w:t>
            </w:r>
          </w:p>
        </w:tc>
      </w:tr>
      <w:tr w:rsidR="00F47291" w:rsidRPr="00727D71" w:rsidTr="004C480E">
        <w:trPr>
          <w:trHeight w:val="285"/>
        </w:trPr>
        <w:tc>
          <w:tcPr>
            <w:cnfStyle w:val="001000000000" w:firstRow="0" w:lastRow="0" w:firstColumn="1" w:lastColumn="0" w:oddVBand="0" w:evenVBand="0" w:oddHBand="0" w:evenHBand="0" w:firstRowFirstColumn="0" w:firstRowLastColumn="0" w:lastRowFirstColumn="0" w:lastRowLastColumn="0"/>
            <w:tcW w:w="1145" w:type="dxa"/>
            <w:noWrap/>
            <w:hideMark/>
          </w:tcPr>
          <w:p w:rsidR="00F47291" w:rsidRPr="00727D71" w:rsidRDefault="00F47291" w:rsidP="00F47291">
            <w:pPr>
              <w:bidi w:val="0"/>
              <w:jc w:val="right"/>
              <w:rPr>
                <w:rFonts w:ascii="David" w:eastAsia="Calibri" w:hAnsi="David" w:cs="David"/>
                <w:color w:val="000000"/>
                <w:rtl/>
              </w:rPr>
            </w:pPr>
            <w:r w:rsidRPr="00727D71">
              <w:rPr>
                <w:rFonts w:ascii="David" w:eastAsia="Calibri" w:hAnsi="David" w:cs="David"/>
                <w:color w:val="000000"/>
              </w:rPr>
              <w:t>2020</w:t>
            </w:r>
          </w:p>
        </w:tc>
        <w:tc>
          <w:tcPr>
            <w:tcW w:w="1080" w:type="dxa"/>
            <w:noWrap/>
          </w:tcPr>
          <w:p w:rsidR="00F47291" w:rsidRPr="00D17957"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b/>
                <w:bCs/>
                <w:color w:val="000000"/>
              </w:rPr>
            </w:pPr>
            <w:r w:rsidRPr="00D17957">
              <w:rPr>
                <w:rFonts w:ascii="David" w:eastAsia="Calibri" w:hAnsi="David" w:cs="David"/>
                <w:b/>
                <w:bCs/>
                <w:color w:val="000000"/>
              </w:rPr>
              <w:t>1505</w:t>
            </w:r>
          </w:p>
        </w:tc>
        <w:tc>
          <w:tcPr>
            <w:tcW w:w="827"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287</w:t>
            </w:r>
          </w:p>
        </w:tc>
        <w:tc>
          <w:tcPr>
            <w:tcW w:w="863"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135</w:t>
            </w:r>
          </w:p>
        </w:tc>
        <w:tc>
          <w:tcPr>
            <w:tcW w:w="768"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369</w:t>
            </w:r>
          </w:p>
        </w:tc>
        <w:tc>
          <w:tcPr>
            <w:tcW w:w="741"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512</w:t>
            </w:r>
          </w:p>
        </w:tc>
        <w:tc>
          <w:tcPr>
            <w:tcW w:w="702"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32</w:t>
            </w:r>
          </w:p>
        </w:tc>
        <w:tc>
          <w:tcPr>
            <w:tcW w:w="1049"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166</w:t>
            </w:r>
          </w:p>
        </w:tc>
        <w:tc>
          <w:tcPr>
            <w:tcW w:w="1108" w:type="dxa"/>
          </w:tcPr>
          <w:p w:rsidR="00F47291" w:rsidRPr="004C480E" w:rsidRDefault="00F47291" w:rsidP="00F47291">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36</w:t>
            </w:r>
          </w:p>
        </w:tc>
      </w:tr>
    </w:tbl>
    <w:p w:rsidR="00F47291" w:rsidRPr="00F47291" w:rsidRDefault="00F47291" w:rsidP="00F47291">
      <w:pPr>
        <w:rPr>
          <w:rFonts w:ascii="David" w:hAnsi="David" w:cs="David"/>
        </w:rPr>
      </w:pPr>
    </w:p>
    <w:p w:rsidR="00306553" w:rsidRPr="00306553" w:rsidRDefault="00306553" w:rsidP="00306553">
      <w:pPr>
        <w:rPr>
          <w:rFonts w:ascii="David" w:hAnsi="David" w:cs="David"/>
        </w:rPr>
      </w:pPr>
    </w:p>
    <w:p w:rsidR="000C7E16" w:rsidRDefault="00306553" w:rsidP="004C480E">
      <w:pPr>
        <w:pStyle w:val="aa"/>
        <w:numPr>
          <w:ilvl w:val="0"/>
          <w:numId w:val="8"/>
        </w:numPr>
        <w:spacing w:line="360" w:lineRule="auto"/>
        <w:jc w:val="both"/>
        <w:rPr>
          <w:rFonts w:ascii="David" w:hAnsi="David" w:cs="David"/>
          <w:rtl/>
        </w:rPr>
      </w:pPr>
      <w:r w:rsidRPr="00727D71">
        <w:rPr>
          <w:rFonts w:ascii="David" w:hAnsi="David" w:cs="David" w:hint="cs"/>
          <w:b/>
          <w:bCs/>
          <w:u w:val="single"/>
          <w:rtl/>
        </w:rPr>
        <w:t>במענה לסעיף 2 ד</w:t>
      </w:r>
      <w:r w:rsidR="00727D71">
        <w:rPr>
          <w:rFonts w:ascii="David" w:hAnsi="David" w:cs="David" w:hint="cs"/>
          <w:b/>
          <w:bCs/>
          <w:u w:val="single"/>
          <w:rtl/>
        </w:rPr>
        <w:t>:</w:t>
      </w:r>
      <w:r>
        <w:rPr>
          <w:rFonts w:ascii="David" w:hAnsi="David" w:cs="David" w:hint="cs"/>
          <w:rtl/>
        </w:rPr>
        <w:t xml:space="preserve">בדבר קבלת </w:t>
      </w:r>
      <w:r w:rsidR="000C7E16">
        <w:rPr>
          <w:rFonts w:ascii="David" w:hAnsi="David" w:cs="David" w:hint="cs"/>
          <w:rtl/>
        </w:rPr>
        <w:t xml:space="preserve">לקבל מידע </w:t>
      </w:r>
      <w:r>
        <w:rPr>
          <w:rFonts w:ascii="David" w:hAnsi="David" w:cs="David" w:hint="cs"/>
          <w:rtl/>
        </w:rPr>
        <w:t xml:space="preserve"> אודות </w:t>
      </w:r>
      <w:r w:rsidR="000C7E16">
        <w:rPr>
          <w:rFonts w:ascii="David" w:hAnsi="David" w:cs="David" w:hint="cs"/>
          <w:rtl/>
        </w:rPr>
        <w:t>עצורים ביטחוניים יהודים</w:t>
      </w:r>
      <w:r w:rsidR="004C480E">
        <w:rPr>
          <w:rFonts w:ascii="David" w:hAnsi="David" w:cs="David" w:hint="cs"/>
          <w:rtl/>
        </w:rPr>
        <w:t xml:space="preserve"> ולא יהודים</w:t>
      </w:r>
      <w:r w:rsidR="000C7E16">
        <w:rPr>
          <w:rFonts w:ascii="David" w:hAnsi="David" w:cs="David" w:hint="cs"/>
          <w:rtl/>
        </w:rPr>
        <w:t xml:space="preserve"> ישנם</w:t>
      </w:r>
      <w:r w:rsidR="004C480E">
        <w:rPr>
          <w:rFonts w:ascii="David" w:hAnsi="David" w:cs="David" w:hint="cs"/>
          <w:rtl/>
        </w:rPr>
        <w:t xml:space="preserve"> בבתי</w:t>
      </w:r>
      <w:r w:rsidR="000C7E16">
        <w:rPr>
          <w:rFonts w:ascii="David" w:hAnsi="David" w:cs="David" w:hint="cs"/>
          <w:rtl/>
        </w:rPr>
        <w:t xml:space="preserve"> הסוהר </w:t>
      </w:r>
      <w:r w:rsidR="004C480E">
        <w:rPr>
          <w:rFonts w:ascii="David" w:hAnsi="David" w:cs="David" w:hint="cs"/>
          <w:rtl/>
        </w:rPr>
        <w:t>החל משנת 2015 ועד 202.</w:t>
      </w:r>
    </w:p>
    <w:tbl>
      <w:tblPr>
        <w:tblStyle w:val="61"/>
        <w:bidiVisual/>
        <w:tblW w:w="0" w:type="auto"/>
        <w:tblInd w:w="1165" w:type="dxa"/>
        <w:tblLook w:val="06A0" w:firstRow="1" w:lastRow="0" w:firstColumn="1" w:lastColumn="0" w:noHBand="1" w:noVBand="1"/>
      </w:tblPr>
      <w:tblGrid>
        <w:gridCol w:w="1176"/>
        <w:gridCol w:w="1857"/>
        <w:gridCol w:w="1857"/>
        <w:gridCol w:w="1857"/>
      </w:tblGrid>
      <w:tr w:rsidR="004C480E" w:rsidTr="005D68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6" w:type="dxa"/>
          </w:tcPr>
          <w:p w:rsidR="004C480E" w:rsidRPr="00727D71" w:rsidRDefault="004C480E" w:rsidP="005D686A">
            <w:pPr>
              <w:rPr>
                <w:rFonts w:ascii="David" w:eastAsia="Calibri" w:hAnsi="David" w:cs="David"/>
                <w:color w:val="000000"/>
                <w:rtl/>
              </w:rPr>
            </w:pPr>
            <w:r w:rsidRPr="00727D71">
              <w:rPr>
                <w:rFonts w:ascii="David" w:eastAsia="Calibri" w:hAnsi="David" w:cs="David"/>
                <w:color w:val="000000"/>
                <w:rtl/>
              </w:rPr>
              <w:t>שנה</w:t>
            </w:r>
          </w:p>
        </w:tc>
        <w:tc>
          <w:tcPr>
            <w:tcW w:w="1857" w:type="dxa"/>
          </w:tcPr>
          <w:p w:rsidR="004C480E" w:rsidRPr="00727D71" w:rsidRDefault="004C480E" w:rsidP="004C480E">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Pr>
            </w:pPr>
            <w:r>
              <w:rPr>
                <w:rFonts w:ascii="David" w:eastAsia="Calibri" w:hAnsi="David" w:cs="David" w:hint="cs"/>
                <w:color w:val="000000"/>
                <w:rtl/>
              </w:rPr>
              <w:t>סה"כ עצורים</w:t>
            </w:r>
          </w:p>
        </w:tc>
        <w:tc>
          <w:tcPr>
            <w:tcW w:w="1857" w:type="dxa"/>
          </w:tcPr>
          <w:p w:rsidR="004C480E" w:rsidRDefault="004C480E"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יהודי</w:t>
            </w:r>
          </w:p>
        </w:tc>
        <w:tc>
          <w:tcPr>
            <w:tcW w:w="1857" w:type="dxa"/>
          </w:tcPr>
          <w:p w:rsidR="004C480E" w:rsidRDefault="004C480E" w:rsidP="005D686A">
            <w:pPr>
              <w:cnfStyle w:val="100000000000" w:firstRow="1" w:lastRow="0" w:firstColumn="0" w:lastColumn="0" w:oddVBand="0" w:evenVBand="0" w:oddHBand="0" w:evenHBand="0" w:firstRowFirstColumn="0" w:firstRowLastColumn="0" w:lastRowFirstColumn="0" w:lastRowLastColumn="0"/>
              <w:rPr>
                <w:rFonts w:ascii="David" w:eastAsia="Calibri" w:hAnsi="David" w:cs="David"/>
                <w:color w:val="000000"/>
                <w:rtl/>
              </w:rPr>
            </w:pPr>
            <w:r>
              <w:rPr>
                <w:rFonts w:ascii="David" w:eastAsia="Calibri" w:hAnsi="David" w:cs="David" w:hint="cs"/>
                <w:color w:val="000000"/>
                <w:rtl/>
              </w:rPr>
              <w:t>לא יהודי</w:t>
            </w:r>
          </w:p>
        </w:tc>
      </w:tr>
      <w:tr w:rsidR="004C480E" w:rsidTr="004A0E06">
        <w:tc>
          <w:tcPr>
            <w:cnfStyle w:val="001000000000" w:firstRow="0" w:lastRow="0" w:firstColumn="1" w:lastColumn="0" w:oddVBand="0" w:evenVBand="0" w:oddHBand="0" w:evenHBand="0" w:firstRowFirstColumn="0" w:firstRowLastColumn="0" w:lastRowFirstColumn="0" w:lastRowLastColumn="0"/>
            <w:tcW w:w="1176" w:type="dxa"/>
          </w:tcPr>
          <w:p w:rsidR="004C480E" w:rsidRPr="00727D71" w:rsidRDefault="004C480E" w:rsidP="004C480E">
            <w:pPr>
              <w:rPr>
                <w:rFonts w:ascii="David" w:eastAsia="Calibri" w:hAnsi="David" w:cs="David"/>
                <w:color w:val="000000"/>
                <w:rtl/>
              </w:rPr>
            </w:pPr>
            <w:r w:rsidRPr="00727D71">
              <w:rPr>
                <w:rFonts w:ascii="David" w:eastAsia="Calibri" w:hAnsi="David" w:cs="David"/>
                <w:color w:val="000000"/>
              </w:rPr>
              <w:t>2015</w:t>
            </w:r>
          </w:p>
        </w:tc>
        <w:tc>
          <w:tcPr>
            <w:tcW w:w="1857" w:type="dxa"/>
          </w:tcPr>
          <w:p w:rsidR="004C480E" w:rsidRPr="00D17957"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b/>
                <w:bCs/>
                <w:color w:val="000000"/>
              </w:rPr>
            </w:pPr>
            <w:r w:rsidRPr="00D17957">
              <w:rPr>
                <w:rFonts w:ascii="David" w:eastAsia="Calibri" w:hAnsi="David" w:cs="David"/>
                <w:b/>
                <w:bCs/>
                <w:color w:val="000000"/>
              </w:rPr>
              <w:t>2779</w:t>
            </w:r>
          </w:p>
        </w:tc>
        <w:tc>
          <w:tcPr>
            <w:tcW w:w="1857" w:type="dxa"/>
            <w:vAlign w:val="bottom"/>
          </w:tcPr>
          <w:p w:rsidR="004C480E" w:rsidRPr="004C480E"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17</w:t>
            </w:r>
          </w:p>
        </w:tc>
        <w:tc>
          <w:tcPr>
            <w:tcW w:w="1857" w:type="dxa"/>
            <w:vAlign w:val="bottom"/>
          </w:tcPr>
          <w:p w:rsidR="004C480E" w:rsidRPr="004C480E"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2763</w:t>
            </w:r>
          </w:p>
        </w:tc>
      </w:tr>
      <w:tr w:rsidR="004C480E" w:rsidTr="004A0E06">
        <w:tc>
          <w:tcPr>
            <w:cnfStyle w:val="001000000000" w:firstRow="0" w:lastRow="0" w:firstColumn="1" w:lastColumn="0" w:oddVBand="0" w:evenVBand="0" w:oddHBand="0" w:evenHBand="0" w:firstRowFirstColumn="0" w:firstRowLastColumn="0" w:lastRowFirstColumn="0" w:lastRowLastColumn="0"/>
            <w:tcW w:w="1176" w:type="dxa"/>
          </w:tcPr>
          <w:p w:rsidR="004C480E" w:rsidRPr="00727D71" w:rsidRDefault="004C480E" w:rsidP="004C480E">
            <w:pPr>
              <w:rPr>
                <w:rFonts w:ascii="David" w:eastAsia="Calibri" w:hAnsi="David" w:cs="David"/>
                <w:color w:val="000000"/>
                <w:rtl/>
              </w:rPr>
            </w:pPr>
            <w:r w:rsidRPr="00727D71">
              <w:rPr>
                <w:rFonts w:ascii="David" w:eastAsia="Calibri" w:hAnsi="David" w:cs="David"/>
                <w:color w:val="000000"/>
              </w:rPr>
              <w:t>2016</w:t>
            </w:r>
          </w:p>
        </w:tc>
        <w:tc>
          <w:tcPr>
            <w:tcW w:w="1857" w:type="dxa"/>
          </w:tcPr>
          <w:p w:rsidR="004C480E" w:rsidRPr="00D17957"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b/>
                <w:bCs/>
                <w:color w:val="000000"/>
              </w:rPr>
            </w:pPr>
            <w:r w:rsidRPr="00D17957">
              <w:rPr>
                <w:rFonts w:ascii="David" w:eastAsia="Calibri" w:hAnsi="David" w:cs="David"/>
                <w:b/>
                <w:bCs/>
                <w:color w:val="000000"/>
              </w:rPr>
              <w:t>2456</w:t>
            </w:r>
          </w:p>
        </w:tc>
        <w:tc>
          <w:tcPr>
            <w:tcW w:w="1857" w:type="dxa"/>
            <w:vAlign w:val="bottom"/>
          </w:tcPr>
          <w:p w:rsidR="004C480E" w:rsidRPr="004C480E"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9</w:t>
            </w:r>
          </w:p>
        </w:tc>
        <w:tc>
          <w:tcPr>
            <w:tcW w:w="1857" w:type="dxa"/>
            <w:vAlign w:val="bottom"/>
          </w:tcPr>
          <w:p w:rsidR="004C480E" w:rsidRPr="004C480E"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2447</w:t>
            </w:r>
          </w:p>
        </w:tc>
      </w:tr>
      <w:tr w:rsidR="004C480E" w:rsidTr="004A0E06">
        <w:tc>
          <w:tcPr>
            <w:cnfStyle w:val="001000000000" w:firstRow="0" w:lastRow="0" w:firstColumn="1" w:lastColumn="0" w:oddVBand="0" w:evenVBand="0" w:oddHBand="0" w:evenHBand="0" w:firstRowFirstColumn="0" w:firstRowLastColumn="0" w:lastRowFirstColumn="0" w:lastRowLastColumn="0"/>
            <w:tcW w:w="1176" w:type="dxa"/>
          </w:tcPr>
          <w:p w:rsidR="004C480E" w:rsidRPr="00727D71" w:rsidRDefault="004C480E" w:rsidP="004C480E">
            <w:pPr>
              <w:rPr>
                <w:rFonts w:ascii="David" w:eastAsia="Calibri" w:hAnsi="David" w:cs="David"/>
                <w:color w:val="000000"/>
                <w:rtl/>
              </w:rPr>
            </w:pPr>
            <w:r w:rsidRPr="00727D71">
              <w:rPr>
                <w:rFonts w:ascii="David" w:eastAsia="Calibri" w:hAnsi="David" w:cs="David"/>
                <w:color w:val="000000"/>
              </w:rPr>
              <w:t>2017</w:t>
            </w:r>
          </w:p>
        </w:tc>
        <w:tc>
          <w:tcPr>
            <w:tcW w:w="1857" w:type="dxa"/>
          </w:tcPr>
          <w:p w:rsidR="004C480E" w:rsidRPr="00D17957"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b/>
                <w:bCs/>
                <w:color w:val="000000"/>
              </w:rPr>
            </w:pPr>
            <w:r w:rsidRPr="00D17957">
              <w:rPr>
                <w:rFonts w:ascii="David" w:eastAsia="Calibri" w:hAnsi="David" w:cs="David"/>
                <w:b/>
                <w:bCs/>
                <w:color w:val="000000"/>
              </w:rPr>
              <w:t>2569</w:t>
            </w:r>
          </w:p>
        </w:tc>
        <w:tc>
          <w:tcPr>
            <w:tcW w:w="1857" w:type="dxa"/>
            <w:vAlign w:val="bottom"/>
          </w:tcPr>
          <w:p w:rsidR="004C480E" w:rsidRPr="004C480E"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10</w:t>
            </w:r>
          </w:p>
        </w:tc>
        <w:tc>
          <w:tcPr>
            <w:tcW w:w="1857" w:type="dxa"/>
            <w:vAlign w:val="bottom"/>
          </w:tcPr>
          <w:p w:rsidR="004C480E" w:rsidRPr="004C480E"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2559</w:t>
            </w:r>
          </w:p>
        </w:tc>
      </w:tr>
      <w:tr w:rsidR="004C480E" w:rsidTr="004A0E06">
        <w:tc>
          <w:tcPr>
            <w:cnfStyle w:val="001000000000" w:firstRow="0" w:lastRow="0" w:firstColumn="1" w:lastColumn="0" w:oddVBand="0" w:evenVBand="0" w:oddHBand="0" w:evenHBand="0" w:firstRowFirstColumn="0" w:firstRowLastColumn="0" w:lastRowFirstColumn="0" w:lastRowLastColumn="0"/>
            <w:tcW w:w="1176" w:type="dxa"/>
          </w:tcPr>
          <w:p w:rsidR="004C480E" w:rsidRPr="00727D71" w:rsidRDefault="004C480E" w:rsidP="004C480E">
            <w:pPr>
              <w:rPr>
                <w:rFonts w:ascii="David" w:eastAsia="Calibri" w:hAnsi="David" w:cs="David"/>
                <w:color w:val="000000"/>
                <w:rtl/>
              </w:rPr>
            </w:pPr>
            <w:r w:rsidRPr="00727D71">
              <w:rPr>
                <w:rFonts w:ascii="David" w:eastAsia="Calibri" w:hAnsi="David" w:cs="David"/>
                <w:color w:val="000000"/>
              </w:rPr>
              <w:t>2018</w:t>
            </w:r>
          </w:p>
        </w:tc>
        <w:tc>
          <w:tcPr>
            <w:tcW w:w="1857" w:type="dxa"/>
          </w:tcPr>
          <w:p w:rsidR="004C480E" w:rsidRPr="00D17957"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b/>
                <w:bCs/>
                <w:color w:val="000000"/>
              </w:rPr>
            </w:pPr>
            <w:r w:rsidRPr="00D17957">
              <w:rPr>
                <w:rFonts w:ascii="David" w:eastAsia="Calibri" w:hAnsi="David" w:cs="David"/>
                <w:b/>
                <w:bCs/>
                <w:color w:val="000000"/>
              </w:rPr>
              <w:t>2197</w:t>
            </w:r>
          </w:p>
        </w:tc>
        <w:tc>
          <w:tcPr>
            <w:tcW w:w="1857" w:type="dxa"/>
            <w:vAlign w:val="bottom"/>
          </w:tcPr>
          <w:p w:rsidR="004C480E" w:rsidRPr="004C480E"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6</w:t>
            </w:r>
          </w:p>
        </w:tc>
        <w:tc>
          <w:tcPr>
            <w:tcW w:w="1857" w:type="dxa"/>
            <w:vAlign w:val="bottom"/>
          </w:tcPr>
          <w:p w:rsidR="004C480E" w:rsidRPr="004C480E"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2191</w:t>
            </w:r>
          </w:p>
        </w:tc>
      </w:tr>
      <w:tr w:rsidR="004C480E" w:rsidTr="004A0E06">
        <w:tc>
          <w:tcPr>
            <w:cnfStyle w:val="001000000000" w:firstRow="0" w:lastRow="0" w:firstColumn="1" w:lastColumn="0" w:oddVBand="0" w:evenVBand="0" w:oddHBand="0" w:evenHBand="0" w:firstRowFirstColumn="0" w:firstRowLastColumn="0" w:lastRowFirstColumn="0" w:lastRowLastColumn="0"/>
            <w:tcW w:w="1176" w:type="dxa"/>
          </w:tcPr>
          <w:p w:rsidR="004C480E" w:rsidRPr="00727D71" w:rsidRDefault="004C480E" w:rsidP="004C480E">
            <w:pPr>
              <w:rPr>
                <w:rFonts w:ascii="David" w:eastAsia="Calibri" w:hAnsi="David" w:cs="David"/>
                <w:color w:val="000000"/>
                <w:rtl/>
              </w:rPr>
            </w:pPr>
            <w:r w:rsidRPr="00727D71">
              <w:rPr>
                <w:rFonts w:ascii="David" w:eastAsia="Calibri" w:hAnsi="David" w:cs="David"/>
                <w:color w:val="000000"/>
              </w:rPr>
              <w:t>2019</w:t>
            </w:r>
          </w:p>
        </w:tc>
        <w:tc>
          <w:tcPr>
            <w:tcW w:w="1857" w:type="dxa"/>
          </w:tcPr>
          <w:p w:rsidR="004C480E" w:rsidRPr="00D17957"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b/>
                <w:bCs/>
                <w:color w:val="000000"/>
              </w:rPr>
            </w:pPr>
            <w:r w:rsidRPr="00D17957">
              <w:rPr>
                <w:rFonts w:ascii="David" w:eastAsia="Calibri" w:hAnsi="David" w:cs="David"/>
                <w:b/>
                <w:bCs/>
                <w:color w:val="000000"/>
              </w:rPr>
              <w:t>1703</w:t>
            </w:r>
          </w:p>
        </w:tc>
        <w:tc>
          <w:tcPr>
            <w:tcW w:w="1857" w:type="dxa"/>
            <w:vAlign w:val="bottom"/>
          </w:tcPr>
          <w:p w:rsidR="004C480E" w:rsidRPr="004C480E"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3</w:t>
            </w:r>
          </w:p>
        </w:tc>
        <w:tc>
          <w:tcPr>
            <w:tcW w:w="1857" w:type="dxa"/>
            <w:vAlign w:val="bottom"/>
          </w:tcPr>
          <w:p w:rsidR="004C480E" w:rsidRPr="004C480E"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1700</w:t>
            </w:r>
          </w:p>
        </w:tc>
      </w:tr>
      <w:tr w:rsidR="004C480E" w:rsidTr="004A0E06">
        <w:tc>
          <w:tcPr>
            <w:cnfStyle w:val="001000000000" w:firstRow="0" w:lastRow="0" w:firstColumn="1" w:lastColumn="0" w:oddVBand="0" w:evenVBand="0" w:oddHBand="0" w:evenHBand="0" w:firstRowFirstColumn="0" w:firstRowLastColumn="0" w:lastRowFirstColumn="0" w:lastRowLastColumn="0"/>
            <w:tcW w:w="1176" w:type="dxa"/>
          </w:tcPr>
          <w:p w:rsidR="004C480E" w:rsidRPr="00727D71" w:rsidRDefault="004C480E" w:rsidP="004C480E">
            <w:pPr>
              <w:rPr>
                <w:rFonts w:ascii="David" w:eastAsia="Calibri" w:hAnsi="David" w:cs="David"/>
                <w:color w:val="000000"/>
              </w:rPr>
            </w:pPr>
            <w:r>
              <w:rPr>
                <w:rFonts w:ascii="David" w:eastAsia="Calibri" w:hAnsi="David" w:cs="David"/>
                <w:color w:val="000000"/>
              </w:rPr>
              <w:t>2020</w:t>
            </w:r>
          </w:p>
        </w:tc>
        <w:tc>
          <w:tcPr>
            <w:tcW w:w="1857" w:type="dxa"/>
          </w:tcPr>
          <w:p w:rsidR="004C480E" w:rsidRPr="00D17957"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b/>
                <w:bCs/>
                <w:color w:val="000000"/>
              </w:rPr>
            </w:pPr>
            <w:r w:rsidRPr="00D17957">
              <w:rPr>
                <w:rFonts w:ascii="David" w:eastAsia="Calibri" w:hAnsi="David" w:cs="David"/>
                <w:b/>
                <w:bCs/>
                <w:color w:val="000000"/>
              </w:rPr>
              <w:t>1505</w:t>
            </w:r>
          </w:p>
        </w:tc>
        <w:tc>
          <w:tcPr>
            <w:tcW w:w="1857" w:type="dxa"/>
            <w:vAlign w:val="bottom"/>
          </w:tcPr>
          <w:p w:rsidR="004C480E" w:rsidRPr="004C480E"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3</w:t>
            </w:r>
          </w:p>
        </w:tc>
        <w:tc>
          <w:tcPr>
            <w:tcW w:w="1857" w:type="dxa"/>
            <w:vAlign w:val="bottom"/>
          </w:tcPr>
          <w:p w:rsidR="004C480E" w:rsidRPr="004C480E" w:rsidRDefault="004C480E" w:rsidP="004C480E">
            <w:pPr>
              <w:bidi w:val="0"/>
              <w:jc w:val="right"/>
              <w:cnfStyle w:val="000000000000" w:firstRow="0" w:lastRow="0" w:firstColumn="0" w:lastColumn="0" w:oddVBand="0" w:evenVBand="0" w:oddHBand="0" w:evenHBand="0" w:firstRowFirstColumn="0" w:firstRowLastColumn="0" w:lastRowFirstColumn="0" w:lastRowLastColumn="0"/>
              <w:rPr>
                <w:rFonts w:ascii="David" w:eastAsia="Calibri" w:hAnsi="David" w:cs="David"/>
                <w:color w:val="000000"/>
              </w:rPr>
            </w:pPr>
            <w:r w:rsidRPr="004C480E">
              <w:rPr>
                <w:rFonts w:ascii="David" w:eastAsia="Calibri" w:hAnsi="David" w:cs="David"/>
                <w:color w:val="000000"/>
              </w:rPr>
              <w:t>1502</w:t>
            </w:r>
          </w:p>
        </w:tc>
      </w:tr>
    </w:tbl>
    <w:p w:rsidR="000C7E16" w:rsidRDefault="000C7E16" w:rsidP="000C7E16">
      <w:pPr>
        <w:pStyle w:val="aa"/>
        <w:spacing w:line="360" w:lineRule="auto"/>
        <w:ind w:left="360"/>
        <w:jc w:val="both"/>
        <w:rPr>
          <w:rFonts w:ascii="David" w:hAnsi="David" w:cs="David"/>
          <w:rtl/>
        </w:rPr>
      </w:pPr>
    </w:p>
    <w:p w:rsidR="00735CDA" w:rsidRDefault="00735CDA" w:rsidP="000C7E16">
      <w:pPr>
        <w:pStyle w:val="aa"/>
        <w:spacing w:line="360" w:lineRule="auto"/>
        <w:ind w:left="360"/>
        <w:jc w:val="both"/>
        <w:rPr>
          <w:rFonts w:ascii="David" w:hAnsi="David" w:cs="David"/>
          <w:rtl/>
        </w:rPr>
      </w:pPr>
    </w:p>
    <w:p w:rsidR="00FE13E9" w:rsidRPr="00727D71" w:rsidRDefault="00727D71" w:rsidP="00306553">
      <w:pPr>
        <w:pStyle w:val="aa"/>
        <w:numPr>
          <w:ilvl w:val="0"/>
          <w:numId w:val="8"/>
        </w:numPr>
        <w:spacing w:line="360" w:lineRule="auto"/>
        <w:jc w:val="both"/>
        <w:rPr>
          <w:rFonts w:ascii="David" w:hAnsi="David" w:cs="David"/>
          <w:b/>
          <w:bCs/>
          <w:rtl/>
        </w:rPr>
      </w:pPr>
      <w:r>
        <w:rPr>
          <w:rFonts w:ascii="David" w:hAnsi="David" w:cs="David" w:hint="cs"/>
          <w:b/>
          <w:bCs/>
          <w:u w:val="single"/>
          <w:rtl/>
        </w:rPr>
        <w:t>ב</w:t>
      </w:r>
      <w:r w:rsidRPr="00727D71">
        <w:rPr>
          <w:rFonts w:ascii="David" w:hAnsi="David" w:cs="David" w:hint="cs"/>
          <w:b/>
          <w:bCs/>
          <w:u w:val="single"/>
          <w:rtl/>
        </w:rPr>
        <w:t xml:space="preserve">מענה </w:t>
      </w:r>
      <w:r w:rsidR="002E5CEC" w:rsidRPr="00727D71">
        <w:rPr>
          <w:rFonts w:ascii="David" w:hAnsi="David" w:cs="David"/>
          <w:b/>
          <w:bCs/>
          <w:u w:val="single"/>
          <w:rtl/>
        </w:rPr>
        <w:t>לסעיפי</w:t>
      </w:r>
      <w:r w:rsidR="008C25E6" w:rsidRPr="00727D71">
        <w:rPr>
          <w:rFonts w:ascii="David" w:hAnsi="David" w:cs="David" w:hint="cs"/>
          <w:b/>
          <w:bCs/>
          <w:u w:val="single"/>
          <w:rtl/>
        </w:rPr>
        <w:t>ם 3-4:</w:t>
      </w:r>
      <w:r w:rsidR="008C25E6" w:rsidRPr="00727D71">
        <w:rPr>
          <w:rFonts w:ascii="David" w:hAnsi="David" w:cs="David" w:hint="cs"/>
          <w:b/>
          <w:bCs/>
          <w:rtl/>
        </w:rPr>
        <w:t xml:space="preserve">  </w:t>
      </w:r>
    </w:p>
    <w:p w:rsidR="00106FA5" w:rsidRDefault="00106FA5" w:rsidP="006D7B33">
      <w:pPr>
        <w:spacing w:line="360" w:lineRule="auto"/>
        <w:ind w:left="315"/>
        <w:rPr>
          <w:rFonts w:ascii="David" w:hAnsi="David" w:cs="David"/>
          <w:u w:val="single"/>
        </w:rPr>
      </w:pPr>
      <w:r w:rsidRPr="00D648C1">
        <w:rPr>
          <w:rFonts w:ascii="David" w:hAnsi="David" w:cs="David" w:hint="cs"/>
          <w:rtl/>
        </w:rPr>
        <w:t>נ</w:t>
      </w:r>
      <w:r w:rsidRPr="00D648C1">
        <w:rPr>
          <w:rFonts w:ascii="David" w:hAnsi="David" w:cs="David"/>
          <w:rtl/>
        </w:rPr>
        <w:t>דגיש כי שירות</w:t>
      </w:r>
      <w:r w:rsidRPr="00D648C1">
        <w:rPr>
          <w:rFonts w:ascii="David" w:hAnsi="David" w:cs="David" w:hint="cs"/>
          <w:rtl/>
        </w:rPr>
        <w:t>י</w:t>
      </w:r>
      <w:r w:rsidRPr="00D648C1">
        <w:rPr>
          <w:rFonts w:ascii="David" w:hAnsi="David" w:cs="David"/>
          <w:rtl/>
        </w:rPr>
        <w:t xml:space="preserve"> טל</w:t>
      </w:r>
      <w:r w:rsidRPr="00D648C1">
        <w:rPr>
          <w:rFonts w:ascii="David" w:hAnsi="David" w:cs="David" w:hint="cs"/>
          <w:rtl/>
        </w:rPr>
        <w:t xml:space="preserve">פוניה ציבורית לאסירים ביטחוניים הינו במסגרת </w:t>
      </w:r>
      <w:r w:rsidRPr="00D648C1">
        <w:rPr>
          <w:rFonts w:ascii="David" w:hAnsi="David" w:cs="David"/>
          <w:rtl/>
        </w:rPr>
        <w:t>פיילוט</w:t>
      </w:r>
      <w:r w:rsidRPr="00D648C1">
        <w:rPr>
          <w:rFonts w:ascii="David" w:hAnsi="David" w:cs="David" w:hint="cs"/>
          <w:rtl/>
        </w:rPr>
        <w:t>,</w:t>
      </w:r>
      <w:r w:rsidRPr="00D648C1">
        <w:rPr>
          <w:rFonts w:ascii="David" w:hAnsi="David" w:cs="David"/>
          <w:rtl/>
        </w:rPr>
        <w:t xml:space="preserve"> </w:t>
      </w:r>
      <w:r w:rsidRPr="00D648C1">
        <w:rPr>
          <w:rFonts w:ascii="David" w:hAnsi="David" w:cs="David" w:hint="cs"/>
          <w:rtl/>
        </w:rPr>
        <w:t>ה</w:t>
      </w:r>
      <w:r w:rsidRPr="00D648C1">
        <w:rPr>
          <w:rFonts w:ascii="David" w:hAnsi="David" w:cs="David"/>
          <w:rtl/>
        </w:rPr>
        <w:t>מופעל במס' אגפים מצומצם</w:t>
      </w:r>
      <w:r w:rsidRPr="00D648C1">
        <w:rPr>
          <w:rFonts w:ascii="David" w:hAnsi="David" w:cs="David" w:hint="cs"/>
          <w:rtl/>
        </w:rPr>
        <w:t>,</w:t>
      </w:r>
      <w:r w:rsidRPr="00D648C1">
        <w:rPr>
          <w:rFonts w:ascii="David" w:hAnsi="David" w:cs="David"/>
          <w:rtl/>
        </w:rPr>
        <w:t xml:space="preserve"> ומאפשר לאסיר להתקשר</w:t>
      </w:r>
      <w:r w:rsidRPr="00D648C1">
        <w:rPr>
          <w:rFonts w:ascii="David" w:hAnsi="David" w:cs="David" w:hint="cs"/>
          <w:rtl/>
        </w:rPr>
        <w:t xml:space="preserve"> </w:t>
      </w:r>
      <w:r w:rsidRPr="00D648C1">
        <w:rPr>
          <w:rFonts w:ascii="David" w:hAnsi="David" w:cs="David"/>
          <w:rtl/>
        </w:rPr>
        <w:t>רק לבני משפחה מדרגה קרבה ראשונה בלבד.</w:t>
      </w:r>
      <w:r w:rsidRPr="00D648C1">
        <w:rPr>
          <w:rFonts w:ascii="David" w:hAnsi="David" w:cs="David" w:hint="cs"/>
          <w:rtl/>
        </w:rPr>
        <w:t xml:space="preserve"> בתי הסוהר בהם מתקיים הפיילוט הינם: </w:t>
      </w:r>
      <w:r w:rsidR="007D4AFB" w:rsidRPr="00D648C1">
        <w:rPr>
          <w:rFonts w:ascii="David" w:hAnsi="David" w:cs="David" w:hint="cs"/>
          <w:rtl/>
        </w:rPr>
        <w:t xml:space="preserve"> אגף</w:t>
      </w:r>
      <w:r w:rsidR="00D648C1">
        <w:rPr>
          <w:rFonts w:ascii="David" w:hAnsi="David" w:cs="David" w:hint="cs"/>
          <w:rtl/>
        </w:rPr>
        <w:t xml:space="preserve"> מס' </w:t>
      </w:r>
      <w:r w:rsidR="007D4AFB" w:rsidRPr="00D648C1">
        <w:rPr>
          <w:rFonts w:ascii="David" w:hAnsi="David" w:cs="David" w:hint="cs"/>
          <w:rtl/>
        </w:rPr>
        <w:t xml:space="preserve"> </w:t>
      </w:r>
      <w:r w:rsidR="00D648C1" w:rsidRPr="00D648C1">
        <w:rPr>
          <w:rFonts w:ascii="David" w:hAnsi="David" w:cs="David" w:hint="cs"/>
          <w:rtl/>
        </w:rPr>
        <w:t>4</w:t>
      </w:r>
      <w:r w:rsidR="007D4AFB" w:rsidRPr="00D648C1">
        <w:rPr>
          <w:rFonts w:ascii="David" w:hAnsi="David" w:cs="David" w:hint="cs"/>
          <w:rtl/>
        </w:rPr>
        <w:t xml:space="preserve"> בקציעות, אגף </w:t>
      </w:r>
      <w:r w:rsidR="00D648C1">
        <w:rPr>
          <w:rFonts w:ascii="David" w:hAnsi="David" w:cs="David" w:hint="cs"/>
          <w:rtl/>
        </w:rPr>
        <w:t xml:space="preserve">מס' </w:t>
      </w:r>
      <w:r w:rsidR="00D648C1" w:rsidRPr="00D648C1">
        <w:rPr>
          <w:rFonts w:ascii="David" w:hAnsi="David" w:cs="David" w:hint="cs"/>
          <w:rtl/>
        </w:rPr>
        <w:t xml:space="preserve">1 </w:t>
      </w:r>
      <w:r w:rsidR="007D4AFB" w:rsidRPr="00D648C1">
        <w:rPr>
          <w:rFonts w:ascii="David" w:hAnsi="David" w:cs="David" w:hint="cs"/>
          <w:rtl/>
        </w:rPr>
        <w:t xml:space="preserve">ברמון </w:t>
      </w:r>
      <w:r w:rsidR="00D648C1">
        <w:rPr>
          <w:rFonts w:ascii="David" w:hAnsi="David" w:cs="David" w:hint="cs"/>
          <w:rtl/>
        </w:rPr>
        <w:t xml:space="preserve"> ואגפים 1+ 4 בדמון.</w:t>
      </w:r>
    </w:p>
    <w:p w:rsidR="00306553" w:rsidRPr="00C41B50" w:rsidRDefault="00BB2A95" w:rsidP="00106FA5">
      <w:pPr>
        <w:spacing w:line="360" w:lineRule="auto"/>
        <w:ind w:left="360"/>
        <w:jc w:val="both"/>
        <w:rPr>
          <w:rFonts w:ascii="David" w:hAnsi="David" w:cs="David"/>
        </w:rPr>
      </w:pPr>
      <w:r w:rsidRPr="00C41B50">
        <w:rPr>
          <w:rFonts w:ascii="David" w:hAnsi="David" w:cs="David"/>
          <w:rtl/>
        </w:rPr>
        <w:t xml:space="preserve">בכל הנוגע </w:t>
      </w:r>
      <w:r w:rsidR="00106FA5">
        <w:rPr>
          <w:rFonts w:ascii="David" w:hAnsi="David" w:cs="David" w:hint="cs"/>
          <w:rtl/>
        </w:rPr>
        <w:t xml:space="preserve">למידע נוסף אודות </w:t>
      </w:r>
      <w:r w:rsidR="002E5CEC" w:rsidRPr="00C41B50">
        <w:rPr>
          <w:rFonts w:ascii="David" w:hAnsi="David" w:cs="David"/>
          <w:rtl/>
        </w:rPr>
        <w:t>קשר טלפוני של אסירים הרי שבעת הזו מדובר ב</w:t>
      </w:r>
      <w:r w:rsidR="005525EF" w:rsidRPr="00C41B50">
        <w:rPr>
          <w:rFonts w:ascii="David" w:hAnsi="David" w:cs="David"/>
          <w:rtl/>
        </w:rPr>
        <w:t>"</w:t>
      </w:r>
      <w:r w:rsidR="002E5CEC" w:rsidRPr="00C41B50">
        <w:rPr>
          <w:rFonts w:ascii="David" w:hAnsi="David" w:cs="David"/>
          <w:rtl/>
        </w:rPr>
        <w:t>פילוט</w:t>
      </w:r>
      <w:r w:rsidR="005525EF" w:rsidRPr="00C41B50">
        <w:rPr>
          <w:rFonts w:ascii="David" w:hAnsi="David" w:cs="David"/>
          <w:rtl/>
        </w:rPr>
        <w:t>"</w:t>
      </w:r>
      <w:r w:rsidR="002E5CEC" w:rsidRPr="00C41B50">
        <w:rPr>
          <w:rFonts w:ascii="David" w:hAnsi="David" w:cs="David"/>
          <w:rtl/>
        </w:rPr>
        <w:t xml:space="preserve">, </w:t>
      </w:r>
      <w:r w:rsidR="00106FA5">
        <w:rPr>
          <w:rFonts w:ascii="David" w:hAnsi="David" w:cs="David"/>
          <w:rtl/>
        </w:rPr>
        <w:t xml:space="preserve">בהקשר זה נבקש לציין את סעיף </w:t>
      </w:r>
      <w:r w:rsidR="00781388" w:rsidRPr="00C41B50">
        <w:rPr>
          <w:rFonts w:ascii="David" w:hAnsi="David" w:cs="David"/>
          <w:rtl/>
        </w:rPr>
        <w:t>(ב)  (2)בחוק חופש המידע: "רשות ציבורית אינה חייבת למסור מידע שהוא אחד מאלה: "מידע על אודות מדיניות הנמצאת בשלבי עיצוב".</w:t>
      </w:r>
    </w:p>
    <w:p w:rsidR="00306553" w:rsidRPr="00BB2A95" w:rsidRDefault="00306553" w:rsidP="00306553">
      <w:pPr>
        <w:pStyle w:val="aa"/>
        <w:spacing w:line="360" w:lineRule="auto"/>
        <w:ind w:left="360"/>
        <w:jc w:val="both"/>
        <w:rPr>
          <w:rFonts w:ascii="David" w:hAnsi="David" w:cs="David"/>
          <w:u w:val="single"/>
        </w:rPr>
      </w:pPr>
    </w:p>
    <w:p w:rsidR="00BD1DA8" w:rsidRPr="00BD1DA8" w:rsidRDefault="00BD1DA8" w:rsidP="00BD1DA8">
      <w:pPr>
        <w:pStyle w:val="aa"/>
        <w:numPr>
          <w:ilvl w:val="0"/>
          <w:numId w:val="8"/>
        </w:numPr>
        <w:rPr>
          <w:rFonts w:ascii="David" w:hAnsi="David" w:cs="David"/>
          <w:rtl/>
        </w:rPr>
      </w:pPr>
      <w:r>
        <w:rPr>
          <w:rFonts w:ascii="David" w:hAnsi="David" w:cs="David" w:hint="cs"/>
          <w:b/>
          <w:bCs/>
          <w:u w:val="single"/>
          <w:rtl/>
        </w:rPr>
        <w:t xml:space="preserve"> </w:t>
      </w:r>
      <w:r w:rsidR="00727D71" w:rsidRPr="00BD1DA8">
        <w:rPr>
          <w:rFonts w:ascii="David" w:hAnsi="David" w:cs="David" w:hint="cs"/>
          <w:b/>
          <w:bCs/>
          <w:u w:val="single"/>
          <w:rtl/>
        </w:rPr>
        <w:t>ב</w:t>
      </w:r>
      <w:r w:rsidR="005525EF" w:rsidRPr="00BD1DA8">
        <w:rPr>
          <w:rFonts w:ascii="David" w:hAnsi="David" w:cs="David"/>
          <w:b/>
          <w:bCs/>
          <w:u w:val="single"/>
          <w:rtl/>
        </w:rPr>
        <w:t xml:space="preserve">מענה לסעיפים </w:t>
      </w:r>
      <w:r w:rsidR="008C25E6" w:rsidRPr="00BD1DA8">
        <w:rPr>
          <w:rFonts w:ascii="David" w:hAnsi="David" w:cs="David" w:hint="cs"/>
          <w:b/>
          <w:bCs/>
          <w:u w:val="single"/>
          <w:rtl/>
        </w:rPr>
        <w:t>5-8</w:t>
      </w:r>
      <w:r w:rsidR="008C25E6" w:rsidRPr="00BD1DA8">
        <w:rPr>
          <w:rFonts w:ascii="David" w:hAnsi="David" w:cs="David" w:hint="cs"/>
          <w:u w:val="single"/>
          <w:rtl/>
        </w:rPr>
        <w:t>:</w:t>
      </w:r>
      <w:r w:rsidR="005525EF" w:rsidRPr="00BD1DA8">
        <w:rPr>
          <w:rFonts w:ascii="David" w:hAnsi="David" w:cs="David"/>
          <w:rtl/>
        </w:rPr>
        <w:t xml:space="preserve"> </w:t>
      </w:r>
    </w:p>
    <w:p w:rsidR="005525EF" w:rsidRDefault="00BB2A95" w:rsidP="00BD1DA8">
      <w:pPr>
        <w:pStyle w:val="aa"/>
        <w:spacing w:line="360" w:lineRule="auto"/>
        <w:ind w:left="360"/>
        <w:jc w:val="both"/>
        <w:rPr>
          <w:rFonts w:ascii="David" w:hAnsi="David" w:cs="David"/>
          <w:rtl/>
        </w:rPr>
      </w:pPr>
      <w:r w:rsidRPr="00BB2A95">
        <w:rPr>
          <w:rFonts w:ascii="David" w:hAnsi="David" w:cs="David"/>
          <w:rtl/>
        </w:rPr>
        <w:t>בעניין בקשתך לקבל את הנהלים אשר על פיהם מקבלים האסירים הביט</w:t>
      </w:r>
      <w:r w:rsidR="006D7B33">
        <w:rPr>
          <w:rFonts w:ascii="David" w:hAnsi="David" w:cs="David"/>
          <w:rtl/>
        </w:rPr>
        <w:t xml:space="preserve">חוניים אישור לקשר טלפוני ככלל, </w:t>
      </w:r>
      <w:r w:rsidRPr="00BB2A95">
        <w:rPr>
          <w:rFonts w:ascii="David" w:hAnsi="David" w:cs="David"/>
          <w:rtl/>
        </w:rPr>
        <w:t xml:space="preserve">נהלים המאושרים לפרסום מופיעים באתר האינטרנט. פקודות הנציבות מפורסמות באתר האינטרנט - </w:t>
      </w:r>
      <w:r w:rsidR="005525EF" w:rsidRPr="00BB2A95">
        <w:rPr>
          <w:rFonts w:ascii="David" w:hAnsi="David" w:cs="David"/>
          <w:rtl/>
        </w:rPr>
        <w:t>ראה פקנ"צ 03.02.00  העוסק ב:</w:t>
      </w:r>
      <w:r w:rsidR="003F1121" w:rsidRPr="00BB2A95">
        <w:rPr>
          <w:rFonts w:ascii="David" w:hAnsi="David" w:cs="David"/>
          <w:rtl/>
        </w:rPr>
        <w:t>"</w:t>
      </w:r>
      <w:r w:rsidR="005525EF" w:rsidRPr="00BB2A95">
        <w:rPr>
          <w:rFonts w:ascii="David" w:hAnsi="David" w:cs="David"/>
          <w:rtl/>
        </w:rPr>
        <w:t>כללים ביחס לאסירים ביטחוניים" סעיף 19 בעניין קשר טלפוני</w:t>
      </w:r>
      <w:r w:rsidR="00CB0A9E">
        <w:rPr>
          <w:rFonts w:ascii="David" w:hAnsi="David" w:cs="David" w:hint="cs"/>
          <w:rtl/>
        </w:rPr>
        <w:t xml:space="preserve"> </w:t>
      </w:r>
      <w:r w:rsidR="005525EF" w:rsidRPr="00BB2A95">
        <w:rPr>
          <w:rFonts w:ascii="David" w:hAnsi="David" w:cs="David"/>
          <w:rtl/>
        </w:rPr>
        <w:t>לעניין עצורים לימים ראה הוראות פקנ"צ 04.32.00 העוסק ב"קליטת עצורים, החזקה ושחרור"</w:t>
      </w:r>
      <w:r w:rsidR="003F1121" w:rsidRPr="00BB2A95">
        <w:rPr>
          <w:rFonts w:ascii="David" w:hAnsi="David" w:cs="David"/>
          <w:rtl/>
        </w:rPr>
        <w:t xml:space="preserve"> סעיף 5 (ג-ד) בפקנ"צ (קיום קשר עם עו"ד, טלפון)</w:t>
      </w:r>
      <w:r w:rsidR="00CB0A9E">
        <w:rPr>
          <w:rFonts w:ascii="David" w:hAnsi="David" w:cs="David" w:hint="cs"/>
          <w:rtl/>
        </w:rPr>
        <w:t xml:space="preserve"> </w:t>
      </w:r>
      <w:r w:rsidR="00BD1DA8">
        <w:rPr>
          <w:rFonts w:ascii="David" w:hAnsi="David" w:cs="David" w:hint="cs"/>
          <w:rtl/>
        </w:rPr>
        <w:t xml:space="preserve">. לנוחיותך קישור לאתר שב"ס </w:t>
      </w:r>
      <w:hyperlink r:id="rId8" w:history="1">
        <w:r w:rsidR="00BD1DA8" w:rsidRPr="00BD1DA8">
          <w:rPr>
            <w:rFonts w:ascii="David" w:hAnsi="David" w:cs="David" w:hint="cs"/>
          </w:rPr>
          <w:t>https://www.gov.il/he/departments/prison_service</w:t>
        </w:r>
      </w:hyperlink>
    </w:p>
    <w:p w:rsidR="00F04737" w:rsidRDefault="00F04737" w:rsidP="00BD1DA8">
      <w:pPr>
        <w:pStyle w:val="aa"/>
        <w:spacing w:line="360" w:lineRule="auto"/>
        <w:ind w:left="360"/>
        <w:jc w:val="both"/>
        <w:rPr>
          <w:rFonts w:ascii="David" w:hAnsi="David" w:cs="David"/>
          <w:rtl/>
        </w:rPr>
      </w:pPr>
    </w:p>
    <w:p w:rsidR="00F04737" w:rsidRDefault="00F04737" w:rsidP="00BD1DA8">
      <w:pPr>
        <w:pStyle w:val="aa"/>
        <w:spacing w:line="360" w:lineRule="auto"/>
        <w:ind w:left="360"/>
        <w:jc w:val="both"/>
        <w:rPr>
          <w:rFonts w:ascii="David" w:hAnsi="David" w:cs="David"/>
          <w:rtl/>
        </w:rPr>
      </w:pPr>
    </w:p>
    <w:p w:rsidR="00F04737" w:rsidRDefault="00F04737" w:rsidP="00BD1DA8">
      <w:pPr>
        <w:pStyle w:val="aa"/>
        <w:spacing w:line="360" w:lineRule="auto"/>
        <w:ind w:left="360"/>
        <w:jc w:val="both"/>
        <w:rPr>
          <w:rFonts w:ascii="David" w:hAnsi="David" w:cs="David"/>
          <w:rtl/>
        </w:rPr>
      </w:pPr>
    </w:p>
    <w:p w:rsidR="00F04737" w:rsidRDefault="00F04737" w:rsidP="00BD1DA8">
      <w:pPr>
        <w:pStyle w:val="aa"/>
        <w:spacing w:line="360" w:lineRule="auto"/>
        <w:ind w:left="360"/>
        <w:jc w:val="both"/>
        <w:rPr>
          <w:rFonts w:ascii="David" w:hAnsi="David" w:cs="David"/>
          <w:rtl/>
        </w:rPr>
      </w:pPr>
    </w:p>
    <w:p w:rsidR="00F04737" w:rsidRDefault="00F04737" w:rsidP="00BD1DA8">
      <w:pPr>
        <w:pStyle w:val="aa"/>
        <w:spacing w:line="360" w:lineRule="auto"/>
        <w:ind w:left="360"/>
        <w:jc w:val="both"/>
        <w:rPr>
          <w:rFonts w:ascii="David" w:hAnsi="David" w:cs="David"/>
          <w:rtl/>
        </w:rPr>
      </w:pPr>
    </w:p>
    <w:p w:rsidR="00F04737" w:rsidRDefault="00F04737" w:rsidP="00BD1DA8">
      <w:pPr>
        <w:pStyle w:val="aa"/>
        <w:spacing w:line="360" w:lineRule="auto"/>
        <w:ind w:left="360"/>
        <w:jc w:val="both"/>
        <w:rPr>
          <w:rFonts w:ascii="David" w:hAnsi="David" w:cs="David"/>
          <w:rtl/>
        </w:rPr>
      </w:pPr>
    </w:p>
    <w:p w:rsidR="00F04737" w:rsidRDefault="00F04737" w:rsidP="00BD1DA8">
      <w:pPr>
        <w:pStyle w:val="aa"/>
        <w:spacing w:line="360" w:lineRule="auto"/>
        <w:ind w:left="360"/>
        <w:jc w:val="both"/>
        <w:rPr>
          <w:rFonts w:ascii="David" w:hAnsi="David" w:cs="David"/>
          <w:rtl/>
        </w:rPr>
      </w:pPr>
    </w:p>
    <w:p w:rsidR="00F04737" w:rsidRDefault="00F04737" w:rsidP="00BD1DA8">
      <w:pPr>
        <w:pStyle w:val="aa"/>
        <w:spacing w:line="360" w:lineRule="auto"/>
        <w:ind w:left="360"/>
        <w:jc w:val="both"/>
        <w:rPr>
          <w:rFonts w:ascii="David" w:hAnsi="David" w:cs="David"/>
          <w:rtl/>
        </w:rPr>
      </w:pPr>
    </w:p>
    <w:p w:rsidR="00F04737" w:rsidRDefault="00F04737" w:rsidP="00BD1DA8">
      <w:pPr>
        <w:pStyle w:val="aa"/>
        <w:spacing w:line="360" w:lineRule="auto"/>
        <w:ind w:left="360"/>
        <w:jc w:val="both"/>
        <w:rPr>
          <w:rFonts w:ascii="David" w:hAnsi="David" w:cs="David"/>
          <w:rtl/>
        </w:rPr>
      </w:pPr>
    </w:p>
    <w:p w:rsidR="00F04737" w:rsidRDefault="00F04737" w:rsidP="00BD1DA8">
      <w:pPr>
        <w:pStyle w:val="aa"/>
        <w:spacing w:line="360" w:lineRule="auto"/>
        <w:ind w:left="360"/>
        <w:jc w:val="both"/>
        <w:rPr>
          <w:rFonts w:ascii="David" w:hAnsi="David" w:cs="David"/>
        </w:rPr>
      </w:pPr>
    </w:p>
    <w:p w:rsidR="00F04737" w:rsidRPr="00BD1DA8" w:rsidRDefault="00F04737" w:rsidP="00F04737">
      <w:pPr>
        <w:pStyle w:val="aa"/>
        <w:numPr>
          <w:ilvl w:val="0"/>
          <w:numId w:val="8"/>
        </w:numPr>
        <w:rPr>
          <w:rFonts w:ascii="David" w:hAnsi="David" w:cs="David"/>
          <w:rtl/>
        </w:rPr>
      </w:pPr>
      <w:r w:rsidRPr="006D7B33">
        <w:rPr>
          <w:rFonts w:ascii="David" w:hAnsi="David" w:cs="David"/>
          <w:b/>
          <w:bCs/>
          <w:u w:val="single"/>
          <w:rtl/>
        </w:rPr>
        <w:t xml:space="preserve">במענה לסעיפים </w:t>
      </w:r>
      <w:r w:rsidRPr="006D7B33">
        <w:rPr>
          <w:rFonts w:ascii="David" w:hAnsi="David" w:cs="David" w:hint="cs"/>
          <w:b/>
          <w:bCs/>
          <w:u w:val="single"/>
          <w:rtl/>
        </w:rPr>
        <w:t>9-10</w:t>
      </w:r>
      <w:r w:rsidRPr="00BD1DA8">
        <w:rPr>
          <w:rFonts w:ascii="David" w:hAnsi="David" w:cs="David" w:hint="cs"/>
          <w:u w:val="single"/>
          <w:rtl/>
        </w:rPr>
        <w:t>:</w:t>
      </w:r>
      <w:r w:rsidRPr="00BD1DA8">
        <w:rPr>
          <w:rFonts w:ascii="David" w:hAnsi="David" w:cs="David"/>
          <w:rtl/>
        </w:rPr>
        <w:t xml:space="preserve"> </w:t>
      </w:r>
    </w:p>
    <w:p w:rsidR="00306553" w:rsidRPr="00F04737" w:rsidRDefault="00F04737" w:rsidP="00306553">
      <w:pPr>
        <w:pStyle w:val="aa"/>
        <w:spacing w:line="360" w:lineRule="auto"/>
        <w:ind w:left="360"/>
        <w:jc w:val="both"/>
        <w:rPr>
          <w:rFonts w:ascii="David" w:hAnsi="David" w:cs="David"/>
          <w:rtl/>
        </w:rPr>
      </w:pPr>
      <w:r w:rsidRPr="00BD1DA8">
        <w:rPr>
          <w:rFonts w:ascii="David" w:hAnsi="David" w:cs="David"/>
          <w:rtl/>
        </w:rPr>
        <w:t>ככלל, לא יתאפשר קשר טלפוני לאסירים, למעט אסירים העומדים בתנאי סעיף</w:t>
      </w:r>
      <w:r>
        <w:rPr>
          <w:rFonts w:ascii="David" w:hAnsi="David" w:cs="David" w:hint="cs"/>
          <w:rtl/>
        </w:rPr>
        <w:t xml:space="preserve"> </w:t>
      </w:r>
      <w:r w:rsidRPr="00BD1DA8">
        <w:rPr>
          <w:rFonts w:ascii="David" w:hAnsi="David" w:cs="David"/>
          <w:b/>
          <w:bCs/>
          <w:u w:val="single"/>
          <w:rtl/>
        </w:rPr>
        <w:t>4 בפקודת נציבות 03.02.00</w:t>
      </w:r>
      <w:r w:rsidRPr="00BD1DA8">
        <w:rPr>
          <w:rFonts w:ascii="David" w:hAnsi="David" w:cs="David" w:hint="cs"/>
          <w:b/>
          <w:bCs/>
          <w:u w:val="single"/>
          <w:rtl/>
        </w:rPr>
        <w:t xml:space="preserve">. בהינתן שאסיר ביטחוני מקיים שיחת טלפון, שב"ס אינו מנטר את </w:t>
      </w:r>
      <w:r w:rsidRPr="006D7B33">
        <w:rPr>
          <w:rFonts w:ascii="David" w:hAnsi="David" w:cs="David" w:hint="cs"/>
          <w:b/>
          <w:bCs/>
          <w:u w:val="single"/>
          <w:rtl/>
        </w:rPr>
        <w:t>השיחות,</w:t>
      </w:r>
      <w:r w:rsidRPr="006D7B33">
        <w:rPr>
          <w:rFonts w:ascii="David" w:hAnsi="David" w:cs="David" w:hint="cs"/>
          <w:rtl/>
        </w:rPr>
        <w:t xml:space="preserve"> אלא חברת "שחף". וממילא אינו יכול לתת כל התפלגות אודות האסירים המשתמשים</w:t>
      </w:r>
      <w:r w:rsidRPr="00BD1DA8">
        <w:rPr>
          <w:rFonts w:ascii="David" w:hAnsi="David" w:cs="David" w:hint="cs"/>
          <w:rtl/>
        </w:rPr>
        <w:t xml:space="preserve"> </w:t>
      </w:r>
      <w:r w:rsidRPr="005505C2">
        <w:rPr>
          <w:rFonts w:ascii="David" w:hAnsi="David" w:cs="David" w:hint="cs"/>
          <w:highlight w:val="lightGray"/>
          <w:rtl/>
        </w:rPr>
        <w:t xml:space="preserve">בטלפונים אלה. בהתאם  </w:t>
      </w:r>
      <w:r w:rsidRPr="005505C2">
        <w:rPr>
          <w:rFonts w:ascii="David" w:hAnsi="David" w:cs="David"/>
          <w:highlight w:val="lightGray"/>
          <w:rtl/>
        </w:rPr>
        <w:t>לסעיף 8 (3) בחוק חופש המידע</w:t>
      </w:r>
      <w:r w:rsidRPr="005505C2">
        <w:rPr>
          <w:rFonts w:ascii="David" w:hAnsi="David" w:cs="David"/>
          <w:highlight w:val="lightGray"/>
        </w:rPr>
        <w:t>:</w:t>
      </w:r>
      <w:r w:rsidRPr="005505C2">
        <w:rPr>
          <w:rFonts w:ascii="David" w:hAnsi="David" w:cs="David"/>
          <w:highlight w:val="lightGray"/>
          <w:rtl/>
        </w:rPr>
        <w:t xml:space="preserve"> "רשות ציבורית רשאית לדחות בקשה לקבלת</w:t>
      </w:r>
      <w:r w:rsidRPr="00735CDA">
        <w:rPr>
          <w:rFonts w:ascii="David" w:hAnsi="David" w:cs="David"/>
          <w:rtl/>
        </w:rPr>
        <w:t xml:space="preserve"> </w:t>
      </w:r>
      <w:r w:rsidRPr="006D7B33">
        <w:rPr>
          <w:rFonts w:ascii="David" w:hAnsi="David" w:cs="David"/>
          <w:rtl/>
        </w:rPr>
        <w:t xml:space="preserve">מידע באחד מאלה: לאחר שנקטה אמצעים סבירים, התברר לה שלא ניתן לאתר את המידע </w:t>
      </w:r>
      <w:r w:rsidRPr="006D7B33">
        <w:rPr>
          <w:rFonts w:ascii="David" w:hAnsi="David" w:cs="David"/>
          <w:b/>
          <w:bCs/>
          <w:rtl/>
        </w:rPr>
        <w:t>או שאינו</w:t>
      </w:r>
      <w:r w:rsidRPr="00CB0A9E">
        <w:rPr>
          <w:rFonts w:ascii="David" w:hAnsi="David" w:cs="David"/>
          <w:b/>
          <w:bCs/>
          <w:rtl/>
        </w:rPr>
        <w:t xml:space="preserve"> מצוי ברשותה</w:t>
      </w:r>
      <w:r w:rsidRPr="00BB2A95">
        <w:rPr>
          <w:rFonts w:ascii="David" w:hAnsi="David" w:cs="David"/>
          <w:rtl/>
        </w:rPr>
        <w:t>".</w:t>
      </w:r>
      <w:r>
        <w:rPr>
          <w:rFonts w:ascii="David" w:hAnsi="David" w:cs="David" w:hint="cs"/>
          <w:rtl/>
        </w:rPr>
        <w:t xml:space="preserve">  (הדגשה לא במקור) </w:t>
      </w:r>
      <w:r w:rsidRPr="00BD1DA8">
        <w:rPr>
          <w:rFonts w:ascii="David" w:hAnsi="David" w:cs="David" w:hint="cs"/>
          <w:rtl/>
        </w:rPr>
        <w:t xml:space="preserve"> </w:t>
      </w:r>
      <w:r>
        <w:rPr>
          <w:rFonts w:ascii="David" w:hAnsi="David" w:cs="David" w:hint="cs"/>
          <w:rtl/>
        </w:rPr>
        <w:t>ובהתאם לסעיף8 (5) בחוק חופש המידע: "המידע נוצר בידי רשות ציבורית אחרת, ואין בהפניית המבקש לאותה רשות כדי להכביד הכבדה בלתי סבירה על קבלתו של המידע על ידו, ואולם, בדחותה בקשה לפי פסקה זו תפנה הרשות הציבורית את המבקש לרשות הציבורית אשר בידיה נוצר המידע".</w:t>
      </w:r>
    </w:p>
    <w:p w:rsidR="00306553" w:rsidRPr="00BB2A95" w:rsidRDefault="00306553" w:rsidP="00306553">
      <w:pPr>
        <w:pStyle w:val="aa"/>
        <w:spacing w:line="360" w:lineRule="auto"/>
        <w:ind w:left="360"/>
        <w:jc w:val="both"/>
        <w:rPr>
          <w:rFonts w:ascii="David" w:hAnsi="David" w:cs="David"/>
        </w:rPr>
      </w:pPr>
    </w:p>
    <w:p w:rsidR="005525EF" w:rsidRPr="006D7B33" w:rsidRDefault="00781388" w:rsidP="005505C2">
      <w:pPr>
        <w:pStyle w:val="aa"/>
        <w:numPr>
          <w:ilvl w:val="0"/>
          <w:numId w:val="8"/>
        </w:numPr>
        <w:spacing w:line="360" w:lineRule="auto"/>
        <w:jc w:val="both"/>
        <w:rPr>
          <w:rFonts w:ascii="David" w:hAnsi="David" w:cs="David"/>
        </w:rPr>
      </w:pPr>
      <w:r w:rsidRPr="00727D71">
        <w:rPr>
          <w:rFonts w:ascii="David" w:hAnsi="David" w:cs="David"/>
          <w:b/>
          <w:bCs/>
          <w:u w:val="single"/>
          <w:rtl/>
        </w:rPr>
        <w:t>במענה לסעיף 11</w:t>
      </w:r>
      <w:r w:rsidR="005505C2">
        <w:rPr>
          <w:rFonts w:ascii="David" w:hAnsi="David" w:cs="David" w:hint="cs"/>
          <w:rtl/>
        </w:rPr>
        <w:t>:</w:t>
      </w:r>
      <w:r w:rsidRPr="00BB2A95">
        <w:rPr>
          <w:rFonts w:ascii="David" w:hAnsi="David" w:cs="David"/>
          <w:rtl/>
        </w:rPr>
        <w:t xml:space="preserve"> נבקש להדגי</w:t>
      </w:r>
      <w:r w:rsidR="00BD1DA8">
        <w:rPr>
          <w:rFonts w:ascii="David" w:hAnsi="David" w:cs="David"/>
          <w:rtl/>
        </w:rPr>
        <w:t>ש ולציין, שרות בתי הסוהר לא חתם</w:t>
      </w:r>
      <w:r w:rsidRPr="00BB2A95">
        <w:rPr>
          <w:rFonts w:ascii="David" w:hAnsi="David" w:cs="David"/>
          <w:rtl/>
        </w:rPr>
        <w:t xml:space="preserve"> עם האסירים והעצורים הביטחוניים הערבים ו/או נציג</w:t>
      </w:r>
      <w:r w:rsidR="008C25E6">
        <w:rPr>
          <w:rFonts w:ascii="David" w:hAnsi="David" w:cs="David" w:hint="cs"/>
          <w:rtl/>
        </w:rPr>
        <w:t>י</w:t>
      </w:r>
      <w:r w:rsidR="008C25E6">
        <w:rPr>
          <w:rFonts w:ascii="David" w:hAnsi="David" w:cs="David"/>
          <w:rtl/>
        </w:rPr>
        <w:t>הן</w:t>
      </w:r>
      <w:r w:rsidR="008C25E6">
        <w:rPr>
          <w:rFonts w:ascii="David" w:hAnsi="David" w:cs="David" w:hint="cs"/>
          <w:rtl/>
        </w:rPr>
        <w:t>, על כל נושא בכלל ו</w:t>
      </w:r>
      <w:r w:rsidRPr="00BB2A95">
        <w:rPr>
          <w:rFonts w:ascii="David" w:hAnsi="David" w:cs="David"/>
          <w:rtl/>
        </w:rPr>
        <w:t>בעניין קשר טלפוני</w:t>
      </w:r>
      <w:r w:rsidR="008C25E6">
        <w:rPr>
          <w:rFonts w:ascii="David" w:hAnsi="David" w:cs="David" w:hint="cs"/>
          <w:rtl/>
        </w:rPr>
        <w:t xml:space="preserve"> בפרט</w:t>
      </w:r>
      <w:r w:rsidRPr="00BB2A95">
        <w:rPr>
          <w:rFonts w:ascii="David" w:hAnsi="David" w:cs="David"/>
          <w:rtl/>
        </w:rPr>
        <w:t xml:space="preserve">, לכן אין בידנו למסור </w:t>
      </w:r>
      <w:r w:rsidR="00CB0A9E" w:rsidRPr="006D7B33">
        <w:rPr>
          <w:rFonts w:ascii="David" w:hAnsi="David" w:cs="David" w:hint="cs"/>
          <w:rtl/>
        </w:rPr>
        <w:t>מידע אודות בקשתך</w:t>
      </w:r>
      <w:r w:rsidRPr="006D7B33">
        <w:rPr>
          <w:rFonts w:ascii="David" w:hAnsi="David" w:cs="David"/>
          <w:rtl/>
        </w:rPr>
        <w:t>.</w:t>
      </w:r>
    </w:p>
    <w:p w:rsidR="005E3264" w:rsidRPr="00BB2A95" w:rsidRDefault="005E3264" w:rsidP="00C32128">
      <w:pPr>
        <w:spacing w:line="360" w:lineRule="auto"/>
        <w:jc w:val="both"/>
        <w:rPr>
          <w:rFonts w:ascii="David" w:hAnsi="David" w:cs="David"/>
        </w:rPr>
      </w:pPr>
    </w:p>
    <w:p w:rsidR="005E3264" w:rsidRPr="00BB2A95" w:rsidRDefault="005E3264" w:rsidP="00F04737">
      <w:pPr>
        <w:tabs>
          <w:tab w:val="left" w:pos="-2"/>
        </w:tabs>
        <w:spacing w:line="360" w:lineRule="auto"/>
        <w:jc w:val="both"/>
        <w:rPr>
          <w:rFonts w:ascii="David" w:hAnsi="David" w:cs="David"/>
          <w:rtl/>
        </w:rPr>
      </w:pPr>
    </w:p>
    <w:p w:rsidR="005E3264" w:rsidRPr="00D8205A" w:rsidRDefault="005E3264" w:rsidP="005E3264">
      <w:pPr>
        <w:spacing w:line="360" w:lineRule="auto"/>
        <w:rPr>
          <w:rFonts w:cs="David"/>
          <w:rtl/>
        </w:rPr>
      </w:pPr>
    </w:p>
    <w:p w:rsidR="005E3264" w:rsidRPr="00D8205A" w:rsidRDefault="005E3264" w:rsidP="005E3264">
      <w:pPr>
        <w:spacing w:line="360" w:lineRule="auto"/>
        <w:rPr>
          <w:rFonts w:cs="David"/>
          <w:rtl/>
        </w:rPr>
      </w:pPr>
    </w:p>
    <w:p w:rsidR="00E628C6" w:rsidRDefault="00E628C6" w:rsidP="00E628C6">
      <w:pPr>
        <w:ind w:firstLine="5792"/>
        <w:rPr>
          <w:rFonts w:cs="David"/>
          <w:b/>
          <w:bCs/>
          <w:sz w:val="28"/>
          <w:szCs w:val="28"/>
          <w:rtl/>
        </w:rPr>
      </w:pPr>
      <w:r w:rsidRPr="00D8205A">
        <w:rPr>
          <w:rFonts w:cs="David"/>
          <w:b/>
          <w:bCs/>
          <w:sz w:val="28"/>
          <w:szCs w:val="28"/>
          <w:rtl/>
        </w:rPr>
        <w:t xml:space="preserve">      </w:t>
      </w:r>
      <w:r>
        <w:rPr>
          <w:rFonts w:cs="David"/>
          <w:b/>
          <w:bCs/>
          <w:sz w:val="28"/>
          <w:szCs w:val="28"/>
          <w:rtl/>
        </w:rPr>
        <w:t xml:space="preserve">           </w:t>
      </w:r>
      <w:r w:rsidRPr="00D8205A">
        <w:rPr>
          <w:rFonts w:cs="David"/>
          <w:b/>
          <w:bCs/>
          <w:sz w:val="28"/>
          <w:szCs w:val="28"/>
          <w:rtl/>
        </w:rPr>
        <w:t xml:space="preserve">בברכה, </w:t>
      </w:r>
    </w:p>
    <w:p w:rsidR="00BD1DA8" w:rsidRDefault="00BD1DA8" w:rsidP="00BD1DA8">
      <w:pPr>
        <w:ind w:left="688" w:firstLine="5792"/>
        <w:rPr>
          <w:rFonts w:cs="David"/>
          <w:b/>
          <w:bCs/>
          <w:sz w:val="28"/>
          <w:szCs w:val="28"/>
          <w:rtl/>
        </w:rPr>
      </w:pPr>
      <w:r>
        <w:rPr>
          <w:rFonts w:cs="David" w:hint="cs"/>
          <w:b/>
          <w:bCs/>
          <w:sz w:val="28"/>
          <w:szCs w:val="28"/>
          <w:rtl/>
        </w:rPr>
        <w:t>(חתום במקור)</w:t>
      </w:r>
    </w:p>
    <w:p w:rsidR="00E628C6" w:rsidRDefault="00E628C6" w:rsidP="00E628C6">
      <w:pPr>
        <w:ind w:firstLine="5792"/>
        <w:rPr>
          <w:rFonts w:cs="David"/>
          <w:b/>
          <w:bCs/>
          <w:sz w:val="28"/>
          <w:szCs w:val="28"/>
          <w:rtl/>
        </w:rPr>
      </w:pPr>
      <w:r>
        <w:rPr>
          <w:rFonts w:cs="David"/>
          <w:b/>
          <w:bCs/>
          <w:sz w:val="28"/>
          <w:szCs w:val="28"/>
          <w:rtl/>
        </w:rPr>
        <w:t xml:space="preserve">     עו"ד אילנה איבגי, ר/כ</w:t>
      </w:r>
    </w:p>
    <w:p w:rsidR="00E628C6" w:rsidRPr="00D8205A" w:rsidRDefault="00E628C6" w:rsidP="00E628C6">
      <w:pPr>
        <w:ind w:firstLine="5792"/>
        <w:rPr>
          <w:rFonts w:cs="David"/>
          <w:b/>
          <w:bCs/>
          <w:sz w:val="28"/>
          <w:szCs w:val="28"/>
          <w:rtl/>
        </w:rPr>
      </w:pPr>
      <w:r>
        <w:rPr>
          <w:rFonts w:cs="David"/>
          <w:b/>
          <w:bCs/>
          <w:sz w:val="28"/>
          <w:szCs w:val="28"/>
          <w:rtl/>
        </w:rPr>
        <w:t>בשם הממונה על חופש המידע</w:t>
      </w:r>
    </w:p>
    <w:p w:rsidR="00C43825" w:rsidRPr="00D8205A" w:rsidRDefault="00C43825" w:rsidP="005E3264">
      <w:pPr>
        <w:ind w:firstLine="5792"/>
        <w:rPr>
          <w:rFonts w:cs="David"/>
          <w:b/>
          <w:bCs/>
          <w:sz w:val="28"/>
          <w:szCs w:val="28"/>
          <w:rtl/>
        </w:rPr>
      </w:pPr>
    </w:p>
    <w:sectPr w:rsidR="00C43825" w:rsidRPr="00D8205A" w:rsidSect="00F63ECC">
      <w:headerReference w:type="even" r:id="rId9"/>
      <w:headerReference w:type="default" r:id="rId10"/>
      <w:footerReference w:type="even" r:id="rId11"/>
      <w:footerReference w:type="default" r:id="rId12"/>
      <w:headerReference w:type="first" r:id="rId13"/>
      <w:footerReference w:type="first" r:id="rId14"/>
      <w:pgSz w:w="11906" w:h="16838"/>
      <w:pgMar w:top="709" w:right="1418" w:bottom="284" w:left="1418" w:header="709" w:footer="42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867" w:rsidRDefault="00534867" w:rsidP="0055583A">
      <w:r>
        <w:separator/>
      </w:r>
    </w:p>
  </w:endnote>
  <w:endnote w:type="continuationSeparator" w:id="0">
    <w:p w:rsidR="00534867" w:rsidRDefault="00534867" w:rsidP="0055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02F" w:rsidRDefault="0067202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BCE" w:rsidRDefault="00753BCE">
    <w:pPr>
      <w:pStyle w:val="a5"/>
      <w:jc w:val="right"/>
    </w:pPr>
    <w:r>
      <w:fldChar w:fldCharType="begin"/>
    </w:r>
    <w:r>
      <w:instrText xml:space="preserve"> PAGE   \* MERGEFORMAT </w:instrText>
    </w:r>
    <w:r>
      <w:fldChar w:fldCharType="separate"/>
    </w:r>
    <w:r w:rsidR="001B5DA3" w:rsidRPr="001B5DA3">
      <w:rPr>
        <w:rFonts w:cs="Calibri"/>
        <w:noProof/>
        <w:rtl/>
        <w:lang w:val="he-IL"/>
      </w:rPr>
      <w:t>1</w:t>
    </w:r>
    <w:r>
      <w:fldChar w:fldCharType="end"/>
    </w:r>
  </w:p>
  <w:p w:rsidR="00753BCE" w:rsidRPr="0020198B" w:rsidRDefault="00753BCE">
    <w:pPr>
      <w:pStyle w:val="a5"/>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C9" w:rsidRDefault="00F024C9" w:rsidP="00F024C9">
    <w:pPr>
      <w:pStyle w:val="a5"/>
      <w:jc w:val="center"/>
      <w:rPr>
        <w:rFonts w:cs="David"/>
        <w:sz w:val="12"/>
        <w:szCs w:val="12"/>
      </w:rPr>
    </w:pPr>
  </w:p>
  <w:p w:rsidR="00753BCE" w:rsidRPr="00606EA7" w:rsidRDefault="00F024C9" w:rsidP="00606EA7">
    <w:pPr>
      <w:pStyle w:val="a5"/>
      <w:pBdr>
        <w:top w:val="single" w:sz="4" w:space="0" w:color="auto"/>
      </w:pBdr>
      <w:jc w:val="center"/>
      <w:rPr>
        <w:rFonts w:cs="David"/>
        <w:b/>
        <w:bCs/>
        <w:rtl/>
        <w:lang w:val="ru-RU"/>
      </w:rPr>
    </w:pPr>
    <w:r>
      <w:rPr>
        <w:rFonts w:cs="David" w:hint="cs"/>
        <w:b/>
        <w:bCs/>
        <w:rtl/>
        <w:lang w:val="ru-RU"/>
      </w:rPr>
      <w:t xml:space="preserve">יחידת מחקר </w:t>
    </w:r>
    <w:r>
      <w:rPr>
        <w:rFonts w:cs="David"/>
        <w:b/>
        <w:bCs/>
        <w:rtl/>
        <w:lang w:val="ru-RU"/>
      </w:rPr>
      <w:t>–</w:t>
    </w:r>
    <w:r>
      <w:rPr>
        <w:rFonts w:cs="David" w:hint="cs"/>
        <w:b/>
        <w:bCs/>
        <w:rtl/>
        <w:lang w:val="ru-RU"/>
      </w:rPr>
      <w:t xml:space="preserve"> לשכת נציבה</w:t>
    </w:r>
    <w:r w:rsidR="00606EA7">
      <w:rPr>
        <w:rFonts w:cs="David" w:hint="cs"/>
        <w:b/>
        <w:bCs/>
        <w:rtl/>
        <w:lang w:val="ru-RU"/>
      </w:rPr>
      <w:t xml:space="preserve">  ת.ד. 81 רמלה </w:t>
    </w:r>
    <w:r>
      <w:rPr>
        <w:rFonts w:cs="David" w:hint="cs"/>
        <w:b/>
        <w:bCs/>
        <w:rtl/>
        <w:lang w:val="ru-RU"/>
      </w:rPr>
      <w:t xml:space="preserve">טל: </w:t>
    </w:r>
    <w:r>
      <w:rPr>
        <w:rFonts w:cs="David"/>
        <w:b/>
        <w:bCs/>
        <w:lang w:val="ru-RU"/>
      </w:rPr>
      <w:t>08-9776</w:t>
    </w:r>
    <w:r>
      <w:rPr>
        <w:rFonts w:cs="David"/>
        <w:b/>
        <w:bCs/>
      </w:rPr>
      <w:t>781</w:t>
    </w:r>
    <w:r>
      <w:rPr>
        <w:rFonts w:cs="David" w:hint="cs"/>
        <w:b/>
        <w:bCs/>
        <w:rtl/>
        <w:lang w:val="ru-RU"/>
      </w:rPr>
      <w:t xml:space="preserve">  פקס: </w:t>
    </w:r>
    <w:r>
      <w:rPr>
        <w:rFonts w:cs="David"/>
        <w:b/>
        <w:bCs/>
        <w:lang w:val="ru-RU"/>
      </w:rPr>
      <w:t>08-919</w:t>
    </w:r>
    <w:r>
      <w:rPr>
        <w:rFonts w:cs="David"/>
        <w:b/>
        <w:bCs/>
      </w:rPr>
      <w:t>3807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867" w:rsidRDefault="00534867" w:rsidP="0055583A">
      <w:r>
        <w:separator/>
      </w:r>
    </w:p>
  </w:footnote>
  <w:footnote w:type="continuationSeparator" w:id="0">
    <w:p w:rsidR="00534867" w:rsidRDefault="00534867" w:rsidP="00555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02F" w:rsidRDefault="0067202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ECC" w:rsidRDefault="004A3CF7">
    <w:pPr>
      <w:pStyle w:val="a3"/>
      <w:rPr>
        <w:rtl/>
      </w:rPr>
    </w:pPr>
    <w:r w:rsidRPr="00B13CCC">
      <w:rPr>
        <w:noProof/>
      </w:rPr>
      <w:drawing>
        <wp:anchor distT="0" distB="0" distL="114300" distR="114300" simplePos="0" relativeHeight="251662848" behindDoc="1" locked="0" layoutInCell="1" allowOverlap="1" wp14:anchorId="5207A5DB" wp14:editId="7898D20A">
          <wp:simplePos x="0" y="0"/>
          <wp:positionH relativeFrom="column">
            <wp:posOffset>-866775</wp:posOffset>
          </wp:positionH>
          <wp:positionV relativeFrom="paragraph">
            <wp:posOffset>-638810</wp:posOffset>
          </wp:positionV>
          <wp:extent cx="7579559" cy="10720142"/>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שכות גונדרים-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9559" cy="107201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72E" w:rsidRDefault="008D372E" w:rsidP="008D372E">
    <w:pPr>
      <w:pStyle w:val="a3"/>
      <w:jc w:val="center"/>
    </w:pPr>
    <w:r>
      <w:rPr>
        <w:rFonts w:ascii="David" w:hAnsi="David" w:cs="David" w:hint="cs"/>
        <w:b/>
        <w:bCs/>
        <w:noProof/>
        <w:rtl/>
      </w:rPr>
      <w:drawing>
        <wp:anchor distT="0" distB="0" distL="114300" distR="114300" simplePos="0" relativeHeight="251660800" behindDoc="1" locked="0" layoutInCell="1" allowOverlap="1" wp14:anchorId="243B763A" wp14:editId="7DC33A7A">
          <wp:simplePos x="0" y="0"/>
          <wp:positionH relativeFrom="column">
            <wp:posOffset>-778348</wp:posOffset>
          </wp:positionH>
          <wp:positionV relativeFrom="paragraph">
            <wp:posOffset>-483235</wp:posOffset>
          </wp:positionV>
          <wp:extent cx="1069975" cy="1033145"/>
          <wp:effectExtent l="0" t="0" r="0" b="0"/>
          <wp:wrapNone/>
          <wp:docPr id="6" name="תמונה 6" descr="C:\Users\200949345\Desktop\logo_anaf_mehk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0949345\Desktop\logo_anaf_mehka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avid" w:hAnsi="David" w:cs="David" w:hint="cs"/>
        <w:b/>
        <w:bCs/>
        <w:noProof/>
        <w:rtl/>
      </w:rPr>
      <w:drawing>
        <wp:anchor distT="0" distB="0" distL="114300" distR="114300" simplePos="0" relativeHeight="251658752" behindDoc="1" locked="0" layoutInCell="0" allowOverlap="0" wp14:anchorId="1833482B" wp14:editId="356910BC">
          <wp:simplePos x="0" y="0"/>
          <wp:positionH relativeFrom="margin">
            <wp:posOffset>5582905</wp:posOffset>
          </wp:positionH>
          <wp:positionV relativeFrom="paragraph">
            <wp:posOffset>-454025</wp:posOffset>
          </wp:positionV>
          <wp:extent cx="689610" cy="744855"/>
          <wp:effectExtent l="0" t="0" r="0" b="0"/>
          <wp:wrapNone/>
          <wp:docPr id="4" name="תמונה 4" descr="Logo Sh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hab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 cy="744855"/>
                  </a:xfrm>
                  <a:prstGeom prst="rect">
                    <a:avLst/>
                  </a:prstGeom>
                  <a:noFill/>
                </pic:spPr>
              </pic:pic>
            </a:graphicData>
          </a:graphic>
          <wp14:sizeRelH relativeFrom="page">
            <wp14:pctWidth>0</wp14:pctWidth>
          </wp14:sizeRelH>
          <wp14:sizeRelV relativeFrom="page">
            <wp14:pctHeight>0</wp14:pctHeight>
          </wp14:sizeRelV>
        </wp:anchor>
      </w:drawing>
    </w:r>
    <w:r>
      <w:rPr>
        <w:rFonts w:ascii="David" w:hAnsi="David" w:cs="David" w:hint="cs"/>
        <w:b/>
        <w:bCs/>
        <w:rtl/>
      </w:rPr>
      <w:t xml:space="preserve">- </w:t>
    </w:r>
    <w:r>
      <w:rPr>
        <w:rFonts w:ascii="Arial" w:hAnsi="Arial" w:cs="Arial"/>
        <w:b/>
        <w:bCs/>
        <w:rtl/>
      </w:rPr>
      <w:fldChar w:fldCharType="begin"/>
    </w:r>
    <w:r>
      <w:rPr>
        <w:rFonts w:ascii="Arial" w:hAnsi="Arial" w:cs="Arial"/>
        <w:b/>
        <w:bCs/>
        <w:rtl/>
      </w:rPr>
      <w:instrText xml:space="preserve"> </w:instrText>
    </w:r>
    <w:r>
      <w:rPr>
        <w:rFonts w:ascii="Arial" w:hAnsi="Arial" w:cs="Arial"/>
        <w:b/>
        <w:bCs/>
      </w:rPr>
      <w:instrText>DOCPROPERTY  Sivug  \* MERGEFORMAT</w:instrText>
    </w:r>
    <w:r>
      <w:rPr>
        <w:rFonts w:ascii="Arial" w:hAnsi="Arial" w:cs="Arial"/>
        <w:b/>
        <w:bCs/>
        <w:rtl/>
      </w:rPr>
      <w:instrText xml:space="preserve"> </w:instrText>
    </w:r>
    <w:r>
      <w:rPr>
        <w:rFonts w:ascii="Arial" w:hAnsi="Arial" w:cs="Arial"/>
        <w:b/>
        <w:bCs/>
        <w:rtl/>
      </w:rPr>
      <w:fldChar w:fldCharType="separate"/>
    </w:r>
    <w:r w:rsidR="00727D71">
      <w:rPr>
        <w:rFonts w:ascii="Arial" w:hAnsi="Arial" w:cs="Arial"/>
        <w:b/>
        <w:bCs/>
        <w:rtl/>
      </w:rPr>
      <w:t>בלמ"ס</w:t>
    </w:r>
    <w:r>
      <w:rPr>
        <w:rFonts w:ascii="Arial" w:hAnsi="Arial" w:cs="Arial"/>
        <w:b/>
        <w:bCs/>
        <w:rtl/>
      </w:rPr>
      <w:fldChar w:fldCharType="end"/>
    </w:r>
    <w:r>
      <w:rPr>
        <w:rFonts w:ascii="David" w:hAnsi="David" w:cs="David" w:hint="cs"/>
        <w:b/>
        <w:bCs/>
        <w:rtl/>
      </w:rPr>
      <w:t xml:space="preserve"> -</w:t>
    </w:r>
  </w:p>
  <w:p w:rsidR="004D21E1" w:rsidRPr="008D372E" w:rsidRDefault="008D372E" w:rsidP="008D372E">
    <w:pPr>
      <w:pStyle w:val="a3"/>
    </w:pPr>
    <w:r>
      <w:rPr>
        <w:rFonts w:ascii="David" w:hAnsi="David" w:cs="David" w:hint="cs"/>
        <w:b/>
        <w:bCs/>
        <w:noProof/>
        <w:rtl/>
      </w:rPr>
      <mc:AlternateContent>
        <mc:Choice Requires="wps">
          <w:drawing>
            <wp:anchor distT="0" distB="0" distL="114300" distR="114300" simplePos="0" relativeHeight="251656704" behindDoc="1" locked="0" layoutInCell="0" allowOverlap="0" wp14:anchorId="02645CD6" wp14:editId="5F278883">
              <wp:simplePos x="0" y="0"/>
              <wp:positionH relativeFrom="margin">
                <wp:posOffset>5081255</wp:posOffset>
              </wp:positionH>
              <wp:positionV relativeFrom="paragraph">
                <wp:posOffset>112395</wp:posOffset>
              </wp:positionV>
              <wp:extent cx="1371600" cy="22860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372E" w:rsidRDefault="008D372E" w:rsidP="008D372E">
                          <w:pPr>
                            <w:rPr>
                              <w:rFonts w:cs="David"/>
                              <w:b/>
                              <w:bCs/>
                              <w:sz w:val="28"/>
                              <w:szCs w:val="28"/>
                            </w:rPr>
                          </w:pPr>
                          <w:r>
                            <w:rPr>
                              <w:rFonts w:cs="David" w:hint="cs"/>
                              <w:b/>
                              <w:bCs/>
                              <w:sz w:val="28"/>
                              <w:szCs w:val="28"/>
                              <w:rtl/>
                            </w:rPr>
                            <w:t>שרות בתי הסוהר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45CD6" id="_x0000_t202" coordsize="21600,21600" o:spt="202" path="m,l,21600r21600,l21600,xe">
              <v:stroke joinstyle="miter"/>
              <v:path gradientshapeok="t" o:connecttype="rect"/>
            </v:shapetype>
            <v:shape id="תיבת טקסט 2" o:spid="_x0000_s1026" type="#_x0000_t202" style="position:absolute;left:0;text-align:left;margin-left:400.1pt;margin-top:8.85pt;width:108pt;height:1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" o:allowincell="f" o:allowoverlap="f" filled="f" stroked="f">
              <v:textbox>
                <w:txbxContent>
                  <w:p w:rsidR="008D372E" w:rsidRDefault="008D372E" w:rsidP="008D372E">
                    <w:pPr>
                      <w:rPr>
                        <w:rFonts w:cs="David"/>
                        <w:b/>
                        <w:bCs/>
                        <w:sz w:val="28"/>
                        <w:szCs w:val="28"/>
                      </w:rPr>
                    </w:pPr>
                    <w:r>
                      <w:rPr>
                        <w:rFonts w:cs="David" w:hint="cs"/>
                        <w:b/>
                        <w:bCs/>
                        <w:sz w:val="28"/>
                        <w:szCs w:val="28"/>
                        <w:rtl/>
                      </w:rPr>
                      <w:t>שרות בתי הסוהר</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6335C"/>
    <w:multiLevelType w:val="hybridMultilevel"/>
    <w:tmpl w:val="3AC4E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9CB0E07"/>
    <w:multiLevelType w:val="hybridMultilevel"/>
    <w:tmpl w:val="1AC68642"/>
    <w:lvl w:ilvl="0" w:tplc="451219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455C79"/>
    <w:multiLevelType w:val="hybridMultilevel"/>
    <w:tmpl w:val="9D1014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4F2DFE"/>
    <w:multiLevelType w:val="multilevel"/>
    <w:tmpl w:val="AEFA2080"/>
    <w:lvl w:ilvl="0">
      <w:start w:val="1"/>
      <w:numFmt w:val="decimal"/>
      <w:lvlText w:val="%1."/>
      <w:lvlJc w:val="left"/>
      <w:pPr>
        <w:ind w:left="720" w:hanging="360"/>
      </w:pPr>
    </w:lvl>
    <w:lvl w:ilvl="1">
      <w:start w:val="1"/>
      <w:numFmt w:val="decimal"/>
      <w:lvlText w:val="%1.%2."/>
      <w:lvlJc w:val="left"/>
      <w:pPr>
        <w:ind w:left="1152" w:hanging="432"/>
      </w:pPr>
      <w:rPr>
        <w:lang w:val="en-US"/>
      </w:rPr>
    </w:lvl>
    <w:lvl w:ilvl="2">
      <w:start w:val="1"/>
      <w:numFmt w:val="decimal"/>
      <w:lvlText w:val="%1.%2.%3."/>
      <w:lvlJc w:val="left"/>
      <w:pPr>
        <w:ind w:left="1638"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3BF7267F"/>
    <w:multiLevelType w:val="hybridMultilevel"/>
    <w:tmpl w:val="42C294D6"/>
    <w:lvl w:ilvl="0" w:tplc="B6E4D9B4">
      <w:start w:val="1"/>
      <w:numFmt w:val="decimal"/>
      <w:lvlText w:val="%1."/>
      <w:lvlJc w:val="left"/>
      <w:pPr>
        <w:ind w:left="785" w:hanging="360"/>
      </w:pPr>
      <w:rPr>
        <w:rFonts w:cs="David" w:hint="cs"/>
        <w:szCs w:val="24"/>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15:restartNumberingAfterBreak="0">
    <w:nsid w:val="4F6347B3"/>
    <w:multiLevelType w:val="hybridMultilevel"/>
    <w:tmpl w:val="C1A09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5F3C0D"/>
    <w:multiLevelType w:val="hybridMultilevel"/>
    <w:tmpl w:val="0526C8DC"/>
    <w:lvl w:ilvl="0" w:tplc="04FCB7AC">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E6D560E"/>
    <w:multiLevelType w:val="hybridMultilevel"/>
    <w:tmpl w:val="6234C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4D50CBB"/>
    <w:multiLevelType w:val="hybridMultilevel"/>
    <w:tmpl w:val="02D895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6DD3DF7"/>
    <w:multiLevelType w:val="hybridMultilevel"/>
    <w:tmpl w:val="C57EF80E"/>
    <w:lvl w:ilvl="0" w:tplc="04090013">
      <w:start w:val="1"/>
      <w:numFmt w:val="hebrew1"/>
      <w:lvlText w:val="%1."/>
      <w:lvlJc w:val="center"/>
      <w:pPr>
        <w:ind w:left="927"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 w15:restartNumberingAfterBreak="0">
    <w:nsid w:val="7840034A"/>
    <w:multiLevelType w:val="multilevel"/>
    <w:tmpl w:val="58A07262"/>
    <w:lvl w:ilvl="0">
      <w:start w:val="1"/>
      <w:numFmt w:val="hebrew1"/>
      <w:lvlText w:val="%1."/>
      <w:lvlJc w:val="left"/>
      <w:pPr>
        <w:ind w:left="360" w:hanging="360"/>
      </w:pPr>
      <w:rPr>
        <w:rFonts w:ascii="Calibri" w:eastAsia="Calibri" w:hAnsi="Calibri" w:cs="David"/>
      </w:rPr>
    </w:lvl>
    <w:lvl w:ilvl="1">
      <w:start w:val="1"/>
      <w:numFmt w:val="hebrew1"/>
      <w:lvlText w:val="%2."/>
      <w:lvlJc w:val="center"/>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0"/>
  </w:num>
  <w:num w:numId="3">
    <w:abstractNumId w:val="9"/>
  </w:num>
  <w:num w:numId="4">
    <w:abstractNumId w:val="4"/>
  </w:num>
  <w:num w:numId="5">
    <w:abstractNumId w:val="0"/>
  </w:num>
  <w:num w:numId="6">
    <w:abstractNumId w:val="7"/>
  </w:num>
  <w:num w:numId="7">
    <w:abstractNumId w:val="2"/>
  </w:num>
  <w:num w:numId="8">
    <w:abstractNumId w:val="6"/>
  </w:num>
  <w:num w:numId="9">
    <w:abstractNumId w:val="5"/>
  </w:num>
  <w:num w:numId="10">
    <w:abstractNumId w:val="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D38"/>
    <w:rsid w:val="00001F18"/>
    <w:rsid w:val="000142B5"/>
    <w:rsid w:val="00016392"/>
    <w:rsid w:val="000226B4"/>
    <w:rsid w:val="00025911"/>
    <w:rsid w:val="000270C9"/>
    <w:rsid w:val="000300F7"/>
    <w:rsid w:val="00031E17"/>
    <w:rsid w:val="00056B22"/>
    <w:rsid w:val="000636D1"/>
    <w:rsid w:val="00073705"/>
    <w:rsid w:val="00083869"/>
    <w:rsid w:val="00094D40"/>
    <w:rsid w:val="00096CE8"/>
    <w:rsid w:val="000A4246"/>
    <w:rsid w:val="000A762F"/>
    <w:rsid w:val="000B7069"/>
    <w:rsid w:val="000C3EB6"/>
    <w:rsid w:val="000C4028"/>
    <w:rsid w:val="000C7E16"/>
    <w:rsid w:val="000D0CA4"/>
    <w:rsid w:val="000D4072"/>
    <w:rsid w:val="000F55B3"/>
    <w:rsid w:val="000F5A5D"/>
    <w:rsid w:val="000F5B36"/>
    <w:rsid w:val="000F6A34"/>
    <w:rsid w:val="00106FA5"/>
    <w:rsid w:val="00121D38"/>
    <w:rsid w:val="0012552E"/>
    <w:rsid w:val="0013707D"/>
    <w:rsid w:val="001428D1"/>
    <w:rsid w:val="0014697A"/>
    <w:rsid w:val="00150F1B"/>
    <w:rsid w:val="0015170A"/>
    <w:rsid w:val="00164D1A"/>
    <w:rsid w:val="0017705E"/>
    <w:rsid w:val="0018334A"/>
    <w:rsid w:val="001A2818"/>
    <w:rsid w:val="001A33CE"/>
    <w:rsid w:val="001A7F8F"/>
    <w:rsid w:val="001B5DA3"/>
    <w:rsid w:val="001D627E"/>
    <w:rsid w:val="001F0103"/>
    <w:rsid w:val="001F2789"/>
    <w:rsid w:val="0020198B"/>
    <w:rsid w:val="002104FC"/>
    <w:rsid w:val="002116E2"/>
    <w:rsid w:val="002310B3"/>
    <w:rsid w:val="00240509"/>
    <w:rsid w:val="00267F7C"/>
    <w:rsid w:val="00284E08"/>
    <w:rsid w:val="00294439"/>
    <w:rsid w:val="002A468B"/>
    <w:rsid w:val="002D470C"/>
    <w:rsid w:val="002D79DE"/>
    <w:rsid w:val="002E5CEC"/>
    <w:rsid w:val="002E6664"/>
    <w:rsid w:val="002F4D05"/>
    <w:rsid w:val="00305767"/>
    <w:rsid w:val="00306553"/>
    <w:rsid w:val="0031116E"/>
    <w:rsid w:val="00323ED8"/>
    <w:rsid w:val="0032455D"/>
    <w:rsid w:val="00324E51"/>
    <w:rsid w:val="00326015"/>
    <w:rsid w:val="003365EA"/>
    <w:rsid w:val="00343A3D"/>
    <w:rsid w:val="00367268"/>
    <w:rsid w:val="0036755F"/>
    <w:rsid w:val="0037225A"/>
    <w:rsid w:val="00372714"/>
    <w:rsid w:val="00386BB9"/>
    <w:rsid w:val="00392748"/>
    <w:rsid w:val="00394F75"/>
    <w:rsid w:val="003A4256"/>
    <w:rsid w:val="003A4757"/>
    <w:rsid w:val="003A5C28"/>
    <w:rsid w:val="003A6C22"/>
    <w:rsid w:val="003B4641"/>
    <w:rsid w:val="003C7946"/>
    <w:rsid w:val="003F1121"/>
    <w:rsid w:val="003F4DF1"/>
    <w:rsid w:val="00403D29"/>
    <w:rsid w:val="0041158B"/>
    <w:rsid w:val="004139B0"/>
    <w:rsid w:val="00420EE2"/>
    <w:rsid w:val="00423D6B"/>
    <w:rsid w:val="00425C2D"/>
    <w:rsid w:val="00441BC1"/>
    <w:rsid w:val="004573E9"/>
    <w:rsid w:val="004706A7"/>
    <w:rsid w:val="00473BF8"/>
    <w:rsid w:val="0049616E"/>
    <w:rsid w:val="004A1F48"/>
    <w:rsid w:val="004A3CF7"/>
    <w:rsid w:val="004B0C12"/>
    <w:rsid w:val="004B717F"/>
    <w:rsid w:val="004C032E"/>
    <w:rsid w:val="004C47C3"/>
    <w:rsid w:val="004C480E"/>
    <w:rsid w:val="004D21E1"/>
    <w:rsid w:val="004D5A82"/>
    <w:rsid w:val="004E2F38"/>
    <w:rsid w:val="004F4873"/>
    <w:rsid w:val="004F4F7F"/>
    <w:rsid w:val="00506787"/>
    <w:rsid w:val="0051632D"/>
    <w:rsid w:val="005249D6"/>
    <w:rsid w:val="00534867"/>
    <w:rsid w:val="00545997"/>
    <w:rsid w:val="005505C2"/>
    <w:rsid w:val="005525EF"/>
    <w:rsid w:val="00554B30"/>
    <w:rsid w:val="0055583A"/>
    <w:rsid w:val="00556205"/>
    <w:rsid w:val="005727ED"/>
    <w:rsid w:val="00586104"/>
    <w:rsid w:val="005940F7"/>
    <w:rsid w:val="00596727"/>
    <w:rsid w:val="00597A59"/>
    <w:rsid w:val="005B36A0"/>
    <w:rsid w:val="005D2E01"/>
    <w:rsid w:val="005D3D45"/>
    <w:rsid w:val="005E2A21"/>
    <w:rsid w:val="005E3264"/>
    <w:rsid w:val="005E70E6"/>
    <w:rsid w:val="005E7326"/>
    <w:rsid w:val="00606EA7"/>
    <w:rsid w:val="00635B5B"/>
    <w:rsid w:val="00635FF0"/>
    <w:rsid w:val="00640B63"/>
    <w:rsid w:val="0067202F"/>
    <w:rsid w:val="00680CE2"/>
    <w:rsid w:val="00697EC6"/>
    <w:rsid w:val="006A76AE"/>
    <w:rsid w:val="006C0FFA"/>
    <w:rsid w:val="006C474C"/>
    <w:rsid w:val="006C76B1"/>
    <w:rsid w:val="006D09B9"/>
    <w:rsid w:val="006D0DE5"/>
    <w:rsid w:val="006D7B33"/>
    <w:rsid w:val="006F02EA"/>
    <w:rsid w:val="00705DB8"/>
    <w:rsid w:val="007150EF"/>
    <w:rsid w:val="00723E17"/>
    <w:rsid w:val="00727D71"/>
    <w:rsid w:val="00735CDA"/>
    <w:rsid w:val="007454D2"/>
    <w:rsid w:val="007477D7"/>
    <w:rsid w:val="00753BCE"/>
    <w:rsid w:val="0077758E"/>
    <w:rsid w:val="00781388"/>
    <w:rsid w:val="007959BB"/>
    <w:rsid w:val="007D2FC1"/>
    <w:rsid w:val="007D4AFB"/>
    <w:rsid w:val="007D7C6F"/>
    <w:rsid w:val="007E3D7A"/>
    <w:rsid w:val="007F2083"/>
    <w:rsid w:val="007F506F"/>
    <w:rsid w:val="007F545A"/>
    <w:rsid w:val="00806C7C"/>
    <w:rsid w:val="00813AEB"/>
    <w:rsid w:val="00830700"/>
    <w:rsid w:val="00831619"/>
    <w:rsid w:val="00836DD6"/>
    <w:rsid w:val="00845569"/>
    <w:rsid w:val="008534EF"/>
    <w:rsid w:val="00856006"/>
    <w:rsid w:val="0089272E"/>
    <w:rsid w:val="008A5F70"/>
    <w:rsid w:val="008A6F8B"/>
    <w:rsid w:val="008A79E1"/>
    <w:rsid w:val="008C25E6"/>
    <w:rsid w:val="008C410D"/>
    <w:rsid w:val="008C7199"/>
    <w:rsid w:val="008D27BD"/>
    <w:rsid w:val="008D372E"/>
    <w:rsid w:val="008E5A40"/>
    <w:rsid w:val="008F295E"/>
    <w:rsid w:val="009107E1"/>
    <w:rsid w:val="00911E65"/>
    <w:rsid w:val="00923E4E"/>
    <w:rsid w:val="009258A0"/>
    <w:rsid w:val="0093140C"/>
    <w:rsid w:val="00966966"/>
    <w:rsid w:val="00986C17"/>
    <w:rsid w:val="00994A46"/>
    <w:rsid w:val="00995EC3"/>
    <w:rsid w:val="009A59F6"/>
    <w:rsid w:val="009B0214"/>
    <w:rsid w:val="009B6553"/>
    <w:rsid w:val="009C1D8A"/>
    <w:rsid w:val="009C24E1"/>
    <w:rsid w:val="009D23C3"/>
    <w:rsid w:val="009E34D7"/>
    <w:rsid w:val="009E4A22"/>
    <w:rsid w:val="009F3402"/>
    <w:rsid w:val="009F5281"/>
    <w:rsid w:val="009F7818"/>
    <w:rsid w:val="00A00F18"/>
    <w:rsid w:val="00A039A9"/>
    <w:rsid w:val="00A04E6F"/>
    <w:rsid w:val="00A12F79"/>
    <w:rsid w:val="00A12F8F"/>
    <w:rsid w:val="00A20151"/>
    <w:rsid w:val="00A214B6"/>
    <w:rsid w:val="00A43B19"/>
    <w:rsid w:val="00A43DC5"/>
    <w:rsid w:val="00A5288E"/>
    <w:rsid w:val="00A625BA"/>
    <w:rsid w:val="00A62AAB"/>
    <w:rsid w:val="00A636C9"/>
    <w:rsid w:val="00A660BF"/>
    <w:rsid w:val="00A7605A"/>
    <w:rsid w:val="00A7702C"/>
    <w:rsid w:val="00A8627E"/>
    <w:rsid w:val="00AB4DA5"/>
    <w:rsid w:val="00AC1FBC"/>
    <w:rsid w:val="00AC2DC9"/>
    <w:rsid w:val="00AC4BED"/>
    <w:rsid w:val="00AC60BF"/>
    <w:rsid w:val="00AD483C"/>
    <w:rsid w:val="00AD4F3F"/>
    <w:rsid w:val="00AE1774"/>
    <w:rsid w:val="00AE3D93"/>
    <w:rsid w:val="00AE63F0"/>
    <w:rsid w:val="00AF3FE0"/>
    <w:rsid w:val="00AF7506"/>
    <w:rsid w:val="00B20519"/>
    <w:rsid w:val="00B41A3B"/>
    <w:rsid w:val="00B63B63"/>
    <w:rsid w:val="00B6791B"/>
    <w:rsid w:val="00B73C01"/>
    <w:rsid w:val="00B7701D"/>
    <w:rsid w:val="00B77EFD"/>
    <w:rsid w:val="00B804E7"/>
    <w:rsid w:val="00B81DE2"/>
    <w:rsid w:val="00B859A4"/>
    <w:rsid w:val="00B945EB"/>
    <w:rsid w:val="00BA00A3"/>
    <w:rsid w:val="00BA5551"/>
    <w:rsid w:val="00BB1C99"/>
    <w:rsid w:val="00BB2494"/>
    <w:rsid w:val="00BB2A95"/>
    <w:rsid w:val="00BC2AAA"/>
    <w:rsid w:val="00BC3421"/>
    <w:rsid w:val="00BD1DA8"/>
    <w:rsid w:val="00BE62B8"/>
    <w:rsid w:val="00BF131C"/>
    <w:rsid w:val="00BF165A"/>
    <w:rsid w:val="00BF3CF8"/>
    <w:rsid w:val="00C07292"/>
    <w:rsid w:val="00C12124"/>
    <w:rsid w:val="00C15D04"/>
    <w:rsid w:val="00C16478"/>
    <w:rsid w:val="00C1748F"/>
    <w:rsid w:val="00C32128"/>
    <w:rsid w:val="00C40F31"/>
    <w:rsid w:val="00C41B50"/>
    <w:rsid w:val="00C43825"/>
    <w:rsid w:val="00C52369"/>
    <w:rsid w:val="00C5724F"/>
    <w:rsid w:val="00C6480A"/>
    <w:rsid w:val="00C648E3"/>
    <w:rsid w:val="00C70AA1"/>
    <w:rsid w:val="00C76822"/>
    <w:rsid w:val="00C852D6"/>
    <w:rsid w:val="00CA186C"/>
    <w:rsid w:val="00CA200E"/>
    <w:rsid w:val="00CA6210"/>
    <w:rsid w:val="00CB0A9E"/>
    <w:rsid w:val="00CB1456"/>
    <w:rsid w:val="00CB36FE"/>
    <w:rsid w:val="00CB4669"/>
    <w:rsid w:val="00CC1ACD"/>
    <w:rsid w:val="00CC592F"/>
    <w:rsid w:val="00CC6CBC"/>
    <w:rsid w:val="00CC6EBE"/>
    <w:rsid w:val="00CC7C6F"/>
    <w:rsid w:val="00CD2824"/>
    <w:rsid w:val="00CF3839"/>
    <w:rsid w:val="00CF403C"/>
    <w:rsid w:val="00D07A20"/>
    <w:rsid w:val="00D17957"/>
    <w:rsid w:val="00D25445"/>
    <w:rsid w:val="00D44A62"/>
    <w:rsid w:val="00D46E83"/>
    <w:rsid w:val="00D63B83"/>
    <w:rsid w:val="00D648C1"/>
    <w:rsid w:val="00D66C32"/>
    <w:rsid w:val="00D73224"/>
    <w:rsid w:val="00D81220"/>
    <w:rsid w:val="00D8205A"/>
    <w:rsid w:val="00D86CED"/>
    <w:rsid w:val="00DA2E0F"/>
    <w:rsid w:val="00DA4546"/>
    <w:rsid w:val="00DA4E23"/>
    <w:rsid w:val="00DA6D35"/>
    <w:rsid w:val="00DB3AA2"/>
    <w:rsid w:val="00DB4DE7"/>
    <w:rsid w:val="00DB6BDF"/>
    <w:rsid w:val="00DB7154"/>
    <w:rsid w:val="00DC7FC5"/>
    <w:rsid w:val="00DD2EFC"/>
    <w:rsid w:val="00E00D26"/>
    <w:rsid w:val="00E02B27"/>
    <w:rsid w:val="00E10E0D"/>
    <w:rsid w:val="00E30016"/>
    <w:rsid w:val="00E4426A"/>
    <w:rsid w:val="00E628C6"/>
    <w:rsid w:val="00E82D0D"/>
    <w:rsid w:val="00E83D7E"/>
    <w:rsid w:val="00E87A6F"/>
    <w:rsid w:val="00E90CF3"/>
    <w:rsid w:val="00E96227"/>
    <w:rsid w:val="00EC0084"/>
    <w:rsid w:val="00EC1296"/>
    <w:rsid w:val="00EC28DD"/>
    <w:rsid w:val="00EE1103"/>
    <w:rsid w:val="00EE1898"/>
    <w:rsid w:val="00EE25F2"/>
    <w:rsid w:val="00EE37DB"/>
    <w:rsid w:val="00EF6BB1"/>
    <w:rsid w:val="00F02403"/>
    <w:rsid w:val="00F024C9"/>
    <w:rsid w:val="00F02DDE"/>
    <w:rsid w:val="00F04737"/>
    <w:rsid w:val="00F22B35"/>
    <w:rsid w:val="00F241B5"/>
    <w:rsid w:val="00F31462"/>
    <w:rsid w:val="00F33D22"/>
    <w:rsid w:val="00F47291"/>
    <w:rsid w:val="00F56958"/>
    <w:rsid w:val="00F60280"/>
    <w:rsid w:val="00F604AA"/>
    <w:rsid w:val="00F638B7"/>
    <w:rsid w:val="00F63ECC"/>
    <w:rsid w:val="00F66B10"/>
    <w:rsid w:val="00F775A7"/>
    <w:rsid w:val="00F94460"/>
    <w:rsid w:val="00FA1B6C"/>
    <w:rsid w:val="00FA44A6"/>
    <w:rsid w:val="00FC21B1"/>
    <w:rsid w:val="00FC258E"/>
    <w:rsid w:val="00FC288C"/>
    <w:rsid w:val="00FC3AD5"/>
    <w:rsid w:val="00FC416B"/>
    <w:rsid w:val="00FD3CF2"/>
    <w:rsid w:val="00FD70F7"/>
    <w:rsid w:val="00FD716E"/>
    <w:rsid w:val="00FE13E9"/>
    <w:rsid w:val="00FE388F"/>
    <w:rsid w:val="00FF19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B510D3"/>
  <w15:docId w15:val="{2C959C98-C656-461B-AA40-501AF160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he-IL"/>
      </w:rPr>
    </w:rPrDefault>
    <w:pPrDefault>
      <w:pPr>
        <w:bidi/>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202F"/>
    <w:rPr>
      <w:sz w:val="24"/>
      <w:szCs w:val="24"/>
    </w:rPr>
  </w:style>
  <w:style w:type="paragraph" w:styleId="1">
    <w:name w:val="heading 1"/>
    <w:basedOn w:val="a"/>
    <w:next w:val="a"/>
    <w:link w:val="10"/>
    <w:uiPriority w:val="9"/>
    <w:qFormat/>
    <w:rsid w:val="0067202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67202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67202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67202F"/>
    <w:pPr>
      <w:keepNext/>
      <w:spacing w:before="240" w:after="60"/>
      <w:outlineLvl w:val="3"/>
    </w:pPr>
    <w:rPr>
      <w:b/>
      <w:bCs/>
      <w:sz w:val="28"/>
      <w:szCs w:val="28"/>
    </w:rPr>
  </w:style>
  <w:style w:type="paragraph" w:styleId="5">
    <w:name w:val="heading 5"/>
    <w:basedOn w:val="a"/>
    <w:next w:val="a"/>
    <w:link w:val="50"/>
    <w:uiPriority w:val="9"/>
    <w:semiHidden/>
    <w:unhideWhenUsed/>
    <w:qFormat/>
    <w:rsid w:val="0067202F"/>
    <w:pPr>
      <w:spacing w:before="240" w:after="60"/>
      <w:outlineLvl w:val="4"/>
    </w:pPr>
    <w:rPr>
      <w:b/>
      <w:bCs/>
      <w:i/>
      <w:iCs/>
      <w:sz w:val="26"/>
      <w:szCs w:val="26"/>
    </w:rPr>
  </w:style>
  <w:style w:type="paragraph" w:styleId="6">
    <w:name w:val="heading 6"/>
    <w:basedOn w:val="a"/>
    <w:next w:val="a"/>
    <w:link w:val="60"/>
    <w:uiPriority w:val="9"/>
    <w:semiHidden/>
    <w:unhideWhenUsed/>
    <w:qFormat/>
    <w:rsid w:val="0067202F"/>
    <w:pPr>
      <w:spacing w:before="240" w:after="60"/>
      <w:outlineLvl w:val="5"/>
    </w:pPr>
    <w:rPr>
      <w:b/>
      <w:bCs/>
      <w:sz w:val="22"/>
      <w:szCs w:val="22"/>
    </w:rPr>
  </w:style>
  <w:style w:type="paragraph" w:styleId="7">
    <w:name w:val="heading 7"/>
    <w:basedOn w:val="a"/>
    <w:next w:val="a"/>
    <w:link w:val="70"/>
    <w:uiPriority w:val="9"/>
    <w:semiHidden/>
    <w:unhideWhenUsed/>
    <w:qFormat/>
    <w:rsid w:val="0067202F"/>
    <w:pPr>
      <w:spacing w:before="240" w:after="60"/>
      <w:outlineLvl w:val="6"/>
    </w:pPr>
  </w:style>
  <w:style w:type="paragraph" w:styleId="8">
    <w:name w:val="heading 8"/>
    <w:basedOn w:val="a"/>
    <w:next w:val="a"/>
    <w:link w:val="80"/>
    <w:uiPriority w:val="9"/>
    <w:semiHidden/>
    <w:unhideWhenUsed/>
    <w:qFormat/>
    <w:rsid w:val="0067202F"/>
    <w:pPr>
      <w:spacing w:before="240" w:after="60"/>
      <w:outlineLvl w:val="7"/>
    </w:pPr>
    <w:rPr>
      <w:i/>
      <w:iCs/>
    </w:rPr>
  </w:style>
  <w:style w:type="paragraph" w:styleId="9">
    <w:name w:val="heading 9"/>
    <w:basedOn w:val="a"/>
    <w:next w:val="a"/>
    <w:link w:val="90"/>
    <w:uiPriority w:val="9"/>
    <w:semiHidden/>
    <w:unhideWhenUsed/>
    <w:qFormat/>
    <w:rsid w:val="0067202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83A"/>
    <w:pPr>
      <w:tabs>
        <w:tab w:val="center" w:pos="4153"/>
        <w:tab w:val="right" w:pos="8306"/>
      </w:tabs>
    </w:pPr>
  </w:style>
  <w:style w:type="character" w:customStyle="1" w:styleId="a4">
    <w:name w:val="כותרת עליונה תו"/>
    <w:link w:val="a3"/>
    <w:rsid w:val="0055583A"/>
    <w:rPr>
      <w:sz w:val="24"/>
      <w:szCs w:val="24"/>
    </w:rPr>
  </w:style>
  <w:style w:type="paragraph" w:styleId="a5">
    <w:name w:val="footer"/>
    <w:basedOn w:val="a"/>
    <w:link w:val="a6"/>
    <w:rsid w:val="0055583A"/>
    <w:pPr>
      <w:tabs>
        <w:tab w:val="center" w:pos="4153"/>
        <w:tab w:val="right" w:pos="8306"/>
      </w:tabs>
    </w:pPr>
  </w:style>
  <w:style w:type="character" w:customStyle="1" w:styleId="a6">
    <w:name w:val="כותרת תחתונה תו"/>
    <w:link w:val="a5"/>
    <w:rsid w:val="0055583A"/>
    <w:rPr>
      <w:sz w:val="24"/>
      <w:szCs w:val="24"/>
    </w:rPr>
  </w:style>
  <w:style w:type="paragraph" w:styleId="a7">
    <w:name w:val="Balloon Text"/>
    <w:basedOn w:val="a"/>
    <w:link w:val="a8"/>
    <w:rsid w:val="0055583A"/>
    <w:rPr>
      <w:rFonts w:ascii="Tahoma" w:hAnsi="Tahoma" w:cs="Tahoma"/>
      <w:sz w:val="16"/>
      <w:szCs w:val="16"/>
    </w:rPr>
  </w:style>
  <w:style w:type="character" w:customStyle="1" w:styleId="a8">
    <w:name w:val="טקסט בלונים תו"/>
    <w:link w:val="a7"/>
    <w:rsid w:val="0055583A"/>
    <w:rPr>
      <w:rFonts w:ascii="Tahoma" w:hAnsi="Tahoma" w:cs="Tahoma"/>
      <w:sz w:val="16"/>
      <w:szCs w:val="16"/>
    </w:rPr>
  </w:style>
  <w:style w:type="table" w:styleId="a9">
    <w:name w:val="Table Grid"/>
    <w:basedOn w:val="a1"/>
    <w:uiPriority w:val="59"/>
    <w:rsid w:val="005558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67202F"/>
    <w:pPr>
      <w:ind w:left="720"/>
      <w:contextualSpacing/>
    </w:pPr>
  </w:style>
  <w:style w:type="character" w:customStyle="1" w:styleId="10">
    <w:name w:val="כותרת 1 תו"/>
    <w:basedOn w:val="a0"/>
    <w:link w:val="1"/>
    <w:uiPriority w:val="9"/>
    <w:rsid w:val="0067202F"/>
    <w:rPr>
      <w:rFonts w:asciiTheme="majorHAnsi" w:eastAsiaTheme="majorEastAsia" w:hAnsiTheme="majorHAnsi"/>
      <w:b/>
      <w:bCs/>
      <w:kern w:val="32"/>
      <w:sz w:val="32"/>
      <w:szCs w:val="32"/>
    </w:rPr>
  </w:style>
  <w:style w:type="character" w:customStyle="1" w:styleId="20">
    <w:name w:val="כותרת 2 תו"/>
    <w:basedOn w:val="a0"/>
    <w:link w:val="2"/>
    <w:uiPriority w:val="9"/>
    <w:semiHidden/>
    <w:rsid w:val="0067202F"/>
    <w:rPr>
      <w:rFonts w:asciiTheme="majorHAnsi" w:eastAsiaTheme="majorEastAsia" w:hAnsiTheme="majorHAnsi"/>
      <w:b/>
      <w:bCs/>
      <w:i/>
      <w:iCs/>
      <w:sz w:val="28"/>
      <w:szCs w:val="28"/>
    </w:rPr>
  </w:style>
  <w:style w:type="character" w:customStyle="1" w:styleId="30">
    <w:name w:val="כותרת 3 תו"/>
    <w:basedOn w:val="a0"/>
    <w:link w:val="3"/>
    <w:uiPriority w:val="9"/>
    <w:semiHidden/>
    <w:rsid w:val="0067202F"/>
    <w:rPr>
      <w:rFonts w:asciiTheme="majorHAnsi" w:eastAsiaTheme="majorEastAsia" w:hAnsiTheme="majorHAnsi"/>
      <w:b/>
      <w:bCs/>
      <w:sz w:val="26"/>
      <w:szCs w:val="26"/>
    </w:rPr>
  </w:style>
  <w:style w:type="character" w:customStyle="1" w:styleId="40">
    <w:name w:val="כותרת 4 תו"/>
    <w:basedOn w:val="a0"/>
    <w:link w:val="4"/>
    <w:uiPriority w:val="9"/>
    <w:semiHidden/>
    <w:rsid w:val="0067202F"/>
    <w:rPr>
      <w:b/>
      <w:bCs/>
      <w:sz w:val="28"/>
      <w:szCs w:val="28"/>
    </w:rPr>
  </w:style>
  <w:style w:type="character" w:customStyle="1" w:styleId="50">
    <w:name w:val="כותרת 5 תו"/>
    <w:basedOn w:val="a0"/>
    <w:link w:val="5"/>
    <w:uiPriority w:val="9"/>
    <w:semiHidden/>
    <w:rsid w:val="0067202F"/>
    <w:rPr>
      <w:b/>
      <w:bCs/>
      <w:i/>
      <w:iCs/>
      <w:sz w:val="26"/>
      <w:szCs w:val="26"/>
    </w:rPr>
  </w:style>
  <w:style w:type="character" w:customStyle="1" w:styleId="60">
    <w:name w:val="כותרת 6 תו"/>
    <w:basedOn w:val="a0"/>
    <w:link w:val="6"/>
    <w:uiPriority w:val="9"/>
    <w:semiHidden/>
    <w:rsid w:val="0067202F"/>
    <w:rPr>
      <w:b/>
      <w:bCs/>
    </w:rPr>
  </w:style>
  <w:style w:type="character" w:customStyle="1" w:styleId="70">
    <w:name w:val="כותרת 7 תו"/>
    <w:basedOn w:val="a0"/>
    <w:link w:val="7"/>
    <w:uiPriority w:val="9"/>
    <w:semiHidden/>
    <w:rsid w:val="0067202F"/>
    <w:rPr>
      <w:sz w:val="24"/>
      <w:szCs w:val="24"/>
    </w:rPr>
  </w:style>
  <w:style w:type="character" w:customStyle="1" w:styleId="80">
    <w:name w:val="כותרת 8 תו"/>
    <w:basedOn w:val="a0"/>
    <w:link w:val="8"/>
    <w:uiPriority w:val="9"/>
    <w:semiHidden/>
    <w:rsid w:val="0067202F"/>
    <w:rPr>
      <w:i/>
      <w:iCs/>
      <w:sz w:val="24"/>
      <w:szCs w:val="24"/>
    </w:rPr>
  </w:style>
  <w:style w:type="character" w:customStyle="1" w:styleId="90">
    <w:name w:val="כותרת 9 תו"/>
    <w:basedOn w:val="a0"/>
    <w:link w:val="9"/>
    <w:uiPriority w:val="9"/>
    <w:semiHidden/>
    <w:rsid w:val="0067202F"/>
    <w:rPr>
      <w:rFonts w:asciiTheme="majorHAnsi" w:eastAsiaTheme="majorEastAsia" w:hAnsiTheme="majorHAnsi"/>
    </w:rPr>
  </w:style>
  <w:style w:type="paragraph" w:styleId="ab">
    <w:name w:val="caption"/>
    <w:basedOn w:val="a"/>
    <w:next w:val="a"/>
    <w:uiPriority w:val="35"/>
    <w:semiHidden/>
    <w:unhideWhenUsed/>
    <w:rsid w:val="0067202F"/>
    <w:pPr>
      <w:spacing w:after="200"/>
    </w:pPr>
    <w:rPr>
      <w:i/>
      <w:iCs/>
      <w:color w:val="1F497D" w:themeColor="text2"/>
      <w:sz w:val="18"/>
      <w:szCs w:val="18"/>
    </w:rPr>
  </w:style>
  <w:style w:type="paragraph" w:styleId="ac">
    <w:name w:val="Title"/>
    <w:basedOn w:val="a"/>
    <w:next w:val="a"/>
    <w:link w:val="ad"/>
    <w:uiPriority w:val="10"/>
    <w:qFormat/>
    <w:rsid w:val="0067202F"/>
    <w:pPr>
      <w:spacing w:before="240" w:after="60"/>
      <w:jc w:val="center"/>
      <w:outlineLvl w:val="0"/>
    </w:pPr>
    <w:rPr>
      <w:rFonts w:asciiTheme="majorHAnsi" w:eastAsiaTheme="majorEastAsia" w:hAnsiTheme="majorHAnsi"/>
      <w:b/>
      <w:bCs/>
      <w:kern w:val="28"/>
      <w:sz w:val="32"/>
      <w:szCs w:val="32"/>
    </w:rPr>
  </w:style>
  <w:style w:type="character" w:customStyle="1" w:styleId="ad">
    <w:name w:val="כותרת טקסט תו"/>
    <w:basedOn w:val="a0"/>
    <w:link w:val="ac"/>
    <w:uiPriority w:val="10"/>
    <w:rsid w:val="0067202F"/>
    <w:rPr>
      <w:rFonts w:asciiTheme="majorHAnsi" w:eastAsiaTheme="majorEastAsia" w:hAnsiTheme="majorHAnsi"/>
      <w:b/>
      <w:bCs/>
      <w:kern w:val="28"/>
      <w:sz w:val="32"/>
      <w:szCs w:val="32"/>
    </w:rPr>
  </w:style>
  <w:style w:type="paragraph" w:styleId="ae">
    <w:name w:val="Subtitle"/>
    <w:basedOn w:val="a"/>
    <w:next w:val="a"/>
    <w:link w:val="af"/>
    <w:uiPriority w:val="11"/>
    <w:qFormat/>
    <w:rsid w:val="0067202F"/>
    <w:pPr>
      <w:spacing w:after="60"/>
      <w:jc w:val="center"/>
      <w:outlineLvl w:val="1"/>
    </w:pPr>
    <w:rPr>
      <w:rFonts w:asciiTheme="majorHAnsi" w:eastAsiaTheme="majorEastAsia" w:hAnsiTheme="majorHAnsi"/>
    </w:rPr>
  </w:style>
  <w:style w:type="character" w:customStyle="1" w:styleId="af">
    <w:name w:val="כותרת משנה תו"/>
    <w:basedOn w:val="a0"/>
    <w:link w:val="ae"/>
    <w:uiPriority w:val="11"/>
    <w:rsid w:val="0067202F"/>
    <w:rPr>
      <w:rFonts w:asciiTheme="majorHAnsi" w:eastAsiaTheme="majorEastAsia" w:hAnsiTheme="majorHAnsi"/>
      <w:sz w:val="24"/>
      <w:szCs w:val="24"/>
    </w:rPr>
  </w:style>
  <w:style w:type="character" w:styleId="af0">
    <w:name w:val="Strong"/>
    <w:basedOn w:val="a0"/>
    <w:uiPriority w:val="22"/>
    <w:qFormat/>
    <w:rsid w:val="0067202F"/>
    <w:rPr>
      <w:b/>
      <w:bCs/>
    </w:rPr>
  </w:style>
  <w:style w:type="character" w:styleId="af1">
    <w:name w:val="Emphasis"/>
    <w:basedOn w:val="a0"/>
    <w:uiPriority w:val="20"/>
    <w:qFormat/>
    <w:rsid w:val="0067202F"/>
    <w:rPr>
      <w:rFonts w:asciiTheme="minorHAnsi" w:hAnsiTheme="minorHAnsi"/>
      <w:b/>
      <w:i/>
      <w:iCs/>
    </w:rPr>
  </w:style>
  <w:style w:type="paragraph" w:styleId="af2">
    <w:name w:val="No Spacing"/>
    <w:basedOn w:val="a"/>
    <w:uiPriority w:val="1"/>
    <w:qFormat/>
    <w:rsid w:val="0067202F"/>
    <w:rPr>
      <w:szCs w:val="32"/>
    </w:rPr>
  </w:style>
  <w:style w:type="paragraph" w:styleId="af3">
    <w:name w:val="Quote"/>
    <w:basedOn w:val="a"/>
    <w:next w:val="a"/>
    <w:link w:val="af4"/>
    <w:uiPriority w:val="29"/>
    <w:qFormat/>
    <w:rsid w:val="0067202F"/>
    <w:rPr>
      <w:i/>
    </w:rPr>
  </w:style>
  <w:style w:type="character" w:customStyle="1" w:styleId="af4">
    <w:name w:val="ציטוט תו"/>
    <w:basedOn w:val="a0"/>
    <w:link w:val="af3"/>
    <w:uiPriority w:val="29"/>
    <w:rsid w:val="0067202F"/>
    <w:rPr>
      <w:i/>
      <w:sz w:val="24"/>
      <w:szCs w:val="24"/>
    </w:rPr>
  </w:style>
  <w:style w:type="paragraph" w:styleId="af5">
    <w:name w:val="Intense Quote"/>
    <w:basedOn w:val="a"/>
    <w:next w:val="a"/>
    <w:link w:val="af6"/>
    <w:uiPriority w:val="30"/>
    <w:qFormat/>
    <w:rsid w:val="0067202F"/>
    <w:pPr>
      <w:ind w:left="720" w:right="720"/>
    </w:pPr>
    <w:rPr>
      <w:b/>
      <w:i/>
      <w:szCs w:val="22"/>
    </w:rPr>
  </w:style>
  <w:style w:type="character" w:customStyle="1" w:styleId="af6">
    <w:name w:val="ציטוט חזק תו"/>
    <w:basedOn w:val="a0"/>
    <w:link w:val="af5"/>
    <w:uiPriority w:val="30"/>
    <w:rsid w:val="0067202F"/>
    <w:rPr>
      <w:b/>
      <w:i/>
      <w:sz w:val="24"/>
    </w:rPr>
  </w:style>
  <w:style w:type="character" w:styleId="af7">
    <w:name w:val="Subtle Emphasis"/>
    <w:uiPriority w:val="19"/>
    <w:qFormat/>
    <w:rsid w:val="0067202F"/>
    <w:rPr>
      <w:i/>
      <w:color w:val="5A5A5A" w:themeColor="text1" w:themeTint="A5"/>
    </w:rPr>
  </w:style>
  <w:style w:type="character" w:styleId="af8">
    <w:name w:val="Intense Emphasis"/>
    <w:basedOn w:val="a0"/>
    <w:uiPriority w:val="21"/>
    <w:qFormat/>
    <w:rsid w:val="0067202F"/>
    <w:rPr>
      <w:b/>
      <w:i/>
      <w:sz w:val="24"/>
      <w:szCs w:val="24"/>
      <w:u w:val="single"/>
    </w:rPr>
  </w:style>
  <w:style w:type="character" w:styleId="af9">
    <w:name w:val="Subtle Reference"/>
    <w:basedOn w:val="a0"/>
    <w:uiPriority w:val="31"/>
    <w:qFormat/>
    <w:rsid w:val="0067202F"/>
    <w:rPr>
      <w:sz w:val="24"/>
      <w:szCs w:val="24"/>
      <w:u w:val="single"/>
    </w:rPr>
  </w:style>
  <w:style w:type="character" w:styleId="afa">
    <w:name w:val="Intense Reference"/>
    <w:basedOn w:val="a0"/>
    <w:uiPriority w:val="32"/>
    <w:qFormat/>
    <w:rsid w:val="0067202F"/>
    <w:rPr>
      <w:b/>
      <w:sz w:val="24"/>
      <w:u w:val="single"/>
    </w:rPr>
  </w:style>
  <w:style w:type="character" w:styleId="afb">
    <w:name w:val="Book Title"/>
    <w:basedOn w:val="a0"/>
    <w:uiPriority w:val="33"/>
    <w:qFormat/>
    <w:rsid w:val="0067202F"/>
    <w:rPr>
      <w:rFonts w:asciiTheme="majorHAnsi" w:eastAsiaTheme="majorEastAsia" w:hAnsiTheme="majorHAnsi"/>
      <w:b/>
      <w:i/>
      <w:sz w:val="24"/>
      <w:szCs w:val="24"/>
    </w:rPr>
  </w:style>
  <w:style w:type="paragraph" w:styleId="afc">
    <w:name w:val="TOC Heading"/>
    <w:basedOn w:val="1"/>
    <w:next w:val="a"/>
    <w:uiPriority w:val="39"/>
    <w:semiHidden/>
    <w:unhideWhenUsed/>
    <w:qFormat/>
    <w:rsid w:val="0067202F"/>
    <w:pPr>
      <w:outlineLvl w:val="9"/>
    </w:pPr>
  </w:style>
  <w:style w:type="table" w:styleId="51">
    <w:name w:val="Plain Table 5"/>
    <w:basedOn w:val="a1"/>
    <w:uiPriority w:val="45"/>
    <w:rsid w:val="00441BC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31">
    <w:name w:val="Plain Table 3"/>
    <w:basedOn w:val="a1"/>
    <w:uiPriority w:val="43"/>
    <w:rsid w:val="00441BC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61">
    <w:name w:val="List Table 6 Colorful"/>
    <w:basedOn w:val="a1"/>
    <w:uiPriority w:val="51"/>
    <w:rsid w:val="004C480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a0"/>
    <w:unhideWhenUsed/>
    <w:rsid w:val="007D4A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973272">
      <w:bodyDiv w:val="1"/>
      <w:marLeft w:val="0"/>
      <w:marRight w:val="0"/>
      <w:marTop w:val="0"/>
      <w:marBottom w:val="0"/>
      <w:divBdr>
        <w:top w:val="none" w:sz="0" w:space="0" w:color="auto"/>
        <w:left w:val="none" w:sz="0" w:space="0" w:color="auto"/>
        <w:bottom w:val="none" w:sz="0" w:space="0" w:color="auto"/>
        <w:right w:val="none" w:sz="0" w:space="0" w:color="auto"/>
      </w:divBdr>
    </w:div>
    <w:div w:id="737556354">
      <w:bodyDiv w:val="1"/>
      <w:marLeft w:val="0"/>
      <w:marRight w:val="0"/>
      <w:marTop w:val="0"/>
      <w:marBottom w:val="0"/>
      <w:divBdr>
        <w:top w:val="none" w:sz="0" w:space="0" w:color="auto"/>
        <w:left w:val="none" w:sz="0" w:space="0" w:color="auto"/>
        <w:bottom w:val="none" w:sz="0" w:space="0" w:color="auto"/>
        <w:right w:val="none" w:sz="0" w:space="0" w:color="auto"/>
      </w:divBdr>
    </w:div>
    <w:div w:id="955910561">
      <w:bodyDiv w:val="1"/>
      <w:marLeft w:val="0"/>
      <w:marRight w:val="0"/>
      <w:marTop w:val="0"/>
      <w:marBottom w:val="0"/>
      <w:divBdr>
        <w:top w:val="none" w:sz="0" w:space="0" w:color="auto"/>
        <w:left w:val="none" w:sz="0" w:space="0" w:color="auto"/>
        <w:bottom w:val="none" w:sz="0" w:space="0" w:color="auto"/>
        <w:right w:val="none" w:sz="0" w:space="0" w:color="auto"/>
      </w:divBdr>
    </w:div>
    <w:div w:id="1344166822">
      <w:bodyDiv w:val="1"/>
      <w:marLeft w:val="0"/>
      <w:marRight w:val="0"/>
      <w:marTop w:val="0"/>
      <w:marBottom w:val="0"/>
      <w:divBdr>
        <w:top w:val="none" w:sz="0" w:space="0" w:color="auto"/>
        <w:left w:val="none" w:sz="0" w:space="0" w:color="auto"/>
        <w:bottom w:val="none" w:sz="0" w:space="0" w:color="auto"/>
        <w:right w:val="none" w:sz="0" w:space="0" w:color="auto"/>
      </w:divBdr>
    </w:div>
    <w:div w:id="1508013579">
      <w:bodyDiv w:val="1"/>
      <w:marLeft w:val="0"/>
      <w:marRight w:val="0"/>
      <w:marTop w:val="0"/>
      <w:marBottom w:val="0"/>
      <w:divBdr>
        <w:top w:val="none" w:sz="0" w:space="0" w:color="auto"/>
        <w:left w:val="none" w:sz="0" w:space="0" w:color="auto"/>
        <w:bottom w:val="none" w:sz="0" w:space="0" w:color="auto"/>
        <w:right w:val="none" w:sz="0" w:space="0" w:color="auto"/>
      </w:divBdr>
    </w:div>
    <w:div w:id="1798797371">
      <w:bodyDiv w:val="1"/>
      <w:marLeft w:val="0"/>
      <w:marRight w:val="0"/>
      <w:marTop w:val="0"/>
      <w:marBottom w:val="0"/>
      <w:divBdr>
        <w:top w:val="none" w:sz="0" w:space="0" w:color="auto"/>
        <w:left w:val="none" w:sz="0" w:space="0" w:color="auto"/>
        <w:bottom w:val="none" w:sz="0" w:space="0" w:color="auto"/>
        <w:right w:val="none" w:sz="0" w:space="0" w:color="auto"/>
      </w:divBdr>
    </w:div>
    <w:div w:id="1931888112">
      <w:bodyDiv w:val="1"/>
      <w:marLeft w:val="0"/>
      <w:marRight w:val="0"/>
      <w:marTop w:val="0"/>
      <w:marBottom w:val="0"/>
      <w:divBdr>
        <w:top w:val="none" w:sz="0" w:space="0" w:color="auto"/>
        <w:left w:val="none" w:sz="0" w:space="0" w:color="auto"/>
        <w:bottom w:val="none" w:sz="0" w:space="0" w:color="auto"/>
        <w:right w:val="none" w:sz="0" w:space="0" w:color="auto"/>
      </w:divBdr>
    </w:div>
    <w:div w:id="2059932868">
      <w:bodyDiv w:val="1"/>
      <w:marLeft w:val="0"/>
      <w:marRight w:val="0"/>
      <w:marTop w:val="0"/>
      <w:marBottom w:val="0"/>
      <w:divBdr>
        <w:top w:val="none" w:sz="0" w:space="0" w:color="auto"/>
        <w:left w:val="none" w:sz="0" w:space="0" w:color="auto"/>
        <w:bottom w:val="none" w:sz="0" w:space="0" w:color="auto"/>
        <w:right w:val="none" w:sz="0" w:space="0" w:color="auto"/>
      </w:divBdr>
    </w:div>
    <w:div w:id="2076319958">
      <w:bodyDiv w:val="1"/>
      <w:marLeft w:val="0"/>
      <w:marRight w:val="0"/>
      <w:marTop w:val="0"/>
      <w:marBottom w:val="0"/>
      <w:divBdr>
        <w:top w:val="none" w:sz="0" w:space="0" w:color="auto"/>
        <w:left w:val="none" w:sz="0" w:space="0" w:color="auto"/>
        <w:bottom w:val="none" w:sz="0" w:space="0" w:color="auto"/>
        <w:right w:val="none" w:sz="0" w:space="0" w:color="auto"/>
      </w:divBdr>
    </w:div>
    <w:div w:id="2091996081">
      <w:bodyDiv w:val="1"/>
      <w:marLeft w:val="0"/>
      <w:marRight w:val="0"/>
      <w:marTop w:val="0"/>
      <w:marBottom w:val="0"/>
      <w:divBdr>
        <w:top w:val="none" w:sz="0" w:space="0" w:color="auto"/>
        <w:left w:val="none" w:sz="0" w:space="0" w:color="auto"/>
        <w:bottom w:val="none" w:sz="0" w:space="0" w:color="auto"/>
        <w:right w:val="none" w:sz="0" w:space="0" w:color="auto"/>
      </w:divBdr>
    </w:div>
    <w:div w:id="213910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prison_servic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8089103\Desktop\&#1491;&#1512;&#1493;&#1512;%20&#1493;&#1500;&#1511;-&#1514;&#1489;&#1504;&#1497;&#1514;%20&#1500;&#1514;&#1500;&#1501;.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C6D7E-B6BA-4163-93D4-7971E5E83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דרור ולק-תבנית לתלם</Template>
  <TotalTime>4</TotalTime>
  <Pages>1</Pages>
  <Words>883</Words>
  <Characters>4416</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בקשת מידע לצורך מחקר משפטי והליכים משפטיים</vt:lpstr>
    </vt:vector>
  </TitlesOfParts>
  <Company>Israel Prison Service</Company>
  <LinksUpToDate>false</LinksUpToDate>
  <CharactersWithSpaces>5289</CharactersWithSpaces>
  <SharedDoc>false</SharedDoc>
  <HLinks>
    <vt:vector size="6" baseType="variant">
      <vt:variant>
        <vt:i4>2162764</vt:i4>
      </vt:variant>
      <vt:variant>
        <vt:i4>2198</vt:i4>
      </vt:variant>
      <vt:variant>
        <vt:i4>1025</vt:i4>
      </vt:variant>
      <vt:variant>
        <vt:i4>1</vt:i4>
      </vt:variant>
      <vt:variant>
        <vt:lpwstr>cid:image001.jpg@01CEA1B4.A8C597B0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בקשת מידע לצורך מחקר משפטי והליכים משפטיים</dc:title>
  <dc:creator>059233668</dc:creator>
  <cp:lastModifiedBy>ענף רישום וניהול אסירים - יועמש חופש המידע - אילנה איבגי</cp:lastModifiedBy>
  <cp:revision>2</cp:revision>
  <cp:lastPrinted>2020-07-09T09:18:00Z</cp:lastPrinted>
  <dcterms:created xsi:type="dcterms:W3CDTF">2020-07-19T07:54:00Z</dcterms:created>
  <dcterms:modified xsi:type="dcterms:W3CDTF">2020-07-19T07:54:00Z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lns:z">
    <vt:lpwstr>#RowsetSchema</vt:lpwstr>
  </property>
  <property fmtid="{D5CDD505-2E9C-101B-9397-08002B2CF9AE}" pid="3" name="ContentTypeId">
    <vt:lpwstr>0x0101000F0F5398ABCC774EA63F8BA657B40C6400816CAE9F8454F248813F0ACFD32CA49000CE025B08A460F24ABF7EA366F3819331</vt:lpwstr>
  </property>
  <property fmtid="{D5CDD505-2E9C-101B-9397-08002B2CF9AE}" pid="4" name="FileLeafRef">
    <vt:lpwstr>1443;#50995520.doc</vt:lpwstr>
  </property>
  <property fmtid="{D5CDD505-2E9C-101B-9397-08002B2CF9AE}" pid="5" name="Modified_x0020_By">
    <vt:lpwstr>i:0#.w|sbs-dom\059233668</vt:lpwstr>
  </property>
  <property fmtid="{D5CDD505-2E9C-101B-9397-08002B2CF9AE}" pid="6" name="Created_x0020_By">
    <vt:lpwstr>i:0#.w|sbs-dom\059233668</vt:lpwstr>
  </property>
  <property fmtid="{D5CDD505-2E9C-101B-9397-08002B2CF9AE}" pid="7" name="File_x0020_Type">
    <vt:lpwstr>doc</vt:lpwstr>
  </property>
  <property fmtid="{D5CDD505-2E9C-101B-9397-08002B2CF9AE}" pid="8" name="AutoNumber">
    <vt:lpwstr>50995520</vt:lpwstr>
  </property>
  <property fmtid="{D5CDD505-2E9C-101B-9397-08002B2CF9AE}" pid="9" name="SDCategories">
    <vt:lpwstr>:נציבות 1:ענף מחקר:חוק חופש המידע;#</vt:lpwstr>
  </property>
  <property fmtid="{D5CDD505-2E9C-101B-9397-08002B2CF9AE}" pid="10" name="SDCategoryID">
    <vt:lpwstr>a22e17dd7ef1;#</vt:lpwstr>
  </property>
  <property fmtid="{D5CDD505-2E9C-101B-9397-08002B2CF9AE}" pid="11" name="SDAuthor">
    <vt:lpwstr>ענף רישום וניהול אסירים - יועמש חופש המידע - אילנה איבגי</vt:lpwstr>
  </property>
  <property fmtid="{D5CDD505-2E9C-101B-9397-08002B2CF9AE}" pid="12" name="SDDocDate">
    <vt:lpwstr>24/06/2020</vt:lpwstr>
  </property>
  <property fmtid="{D5CDD505-2E9C-101B-9397-08002B2CF9AE}" pid="13" name="SDHebDate">
    <vt:lpwstr>ב' בתמוז, התש"פ</vt:lpwstr>
  </property>
  <property fmtid="{D5CDD505-2E9C-101B-9397-08002B2CF9AE}" pid="14" name="SDToList">
    <vt:lpwstr>לכבוד,
עו"ד עדי קידר
בשם עמותה "חוננו"
</vt:lpwstr>
  </property>
  <property fmtid="{D5CDD505-2E9C-101B-9397-08002B2CF9AE}" pid="15" name="SDDocumentSource">
    <vt:lpwstr>SDNewFile</vt:lpwstr>
  </property>
  <property fmtid="{D5CDD505-2E9C-101B-9397-08002B2CF9AE}" pid="16" name="SDImportance">
    <vt:lpwstr>0</vt:lpwstr>
  </property>
  <property fmtid="{D5CDD505-2E9C-101B-9397-08002B2CF9AE}" pid="17" name="Sivug">
    <vt:lpwstr>בלמ"ס</vt:lpwstr>
  </property>
  <property fmtid="{D5CDD505-2E9C-101B-9397-08002B2CF9AE}" pid="18" name="ID">
    <vt:lpwstr>1443</vt:lpwstr>
  </property>
  <property fmtid="{D5CDD505-2E9C-101B-9397-08002B2CF9AE}" pid="19" name="ContentType">
    <vt:lpwstr>יחידת מחקר - דואר יוצא</vt:lpwstr>
  </property>
  <property fmtid="{D5CDD505-2E9C-101B-9397-08002B2CF9AE}" pid="20" name="Created">
    <vt:lpwstr>24/06/2020</vt:lpwstr>
  </property>
  <property fmtid="{D5CDD505-2E9C-101B-9397-08002B2CF9AE}" pid="21" name="Author">
    <vt:lpwstr>488;#ענף רישום וניהול אסירים - יועמש חופש המידע - אילנה איבגי</vt:lpwstr>
  </property>
  <property fmtid="{D5CDD505-2E9C-101B-9397-08002B2CF9AE}" pid="22" name="Modified">
    <vt:lpwstr>24/06/2020</vt:lpwstr>
  </property>
  <property fmtid="{D5CDD505-2E9C-101B-9397-08002B2CF9AE}" pid="23" name="Editor">
    <vt:lpwstr>488;#ענף רישום וניהול אסירים - יועמש חופש המידע - אילנה איבגי</vt:lpwstr>
  </property>
  <property fmtid="{D5CDD505-2E9C-101B-9397-08002B2CF9AE}" pid="24" name="_ModerationStatus">
    <vt:lpwstr>0</vt:lpwstr>
  </property>
  <property fmtid="{D5CDD505-2E9C-101B-9397-08002B2CF9AE}" pid="25" name="FileRef">
    <vt:lpwstr>1443;#sites/Netsivut1/ResearchUnit/DocLib/DocLib automatically created by sharedocs 1/50995520.doc</vt:lpwstr>
  </property>
  <property fmtid="{D5CDD505-2E9C-101B-9397-08002B2CF9AE}" pid="26" name="FileDirRef">
    <vt:lpwstr>1443;#sites/Netsivut1/ResearchUnit/DocLib/DocLib automatically created by sharedocs 1</vt:lpwstr>
  </property>
  <property fmtid="{D5CDD505-2E9C-101B-9397-08002B2CF9AE}" pid="27" name="Last_x0020_Modified">
    <vt:lpwstr>1443;#2020-06-24 18:05:34</vt:lpwstr>
  </property>
  <property fmtid="{D5CDD505-2E9C-101B-9397-08002B2CF9AE}" pid="28" name="Created_x0020_Date">
    <vt:lpwstr>1443;#2020-06-24 16:07:33</vt:lpwstr>
  </property>
  <property fmtid="{D5CDD505-2E9C-101B-9397-08002B2CF9AE}" pid="29" name="File_x0020_Size">
    <vt:lpwstr>1443;#252890</vt:lpwstr>
  </property>
  <property fmtid="{D5CDD505-2E9C-101B-9397-08002B2CF9AE}" pid="30" name="FSObjType">
    <vt:lpwstr>1443;#0</vt:lpwstr>
  </property>
  <property fmtid="{D5CDD505-2E9C-101B-9397-08002B2CF9AE}" pid="31" name="SortBehavior">
    <vt:lpwstr>1443;#0</vt:lpwstr>
  </property>
  <property fmtid="{D5CDD505-2E9C-101B-9397-08002B2CF9AE}" pid="32" name="PermMask">
    <vt:lpwstr>0x1b03c4312ef</vt:lpwstr>
  </property>
  <property fmtid="{D5CDD505-2E9C-101B-9397-08002B2CF9AE}" pid="33" name="CheckedOutUserId">
    <vt:lpwstr>1443;#</vt:lpwstr>
  </property>
  <property fmtid="{D5CDD505-2E9C-101B-9397-08002B2CF9AE}" pid="34" name="IsCheckedoutToLocal">
    <vt:lpwstr>1443;#0</vt:lpwstr>
  </property>
  <property fmtid="{D5CDD505-2E9C-101B-9397-08002B2CF9AE}" pid="35" name="UniqueId">
    <vt:lpwstr>1443;#{2B6507A5-064A-40A6-9972-CC34CAC0E225}</vt:lpwstr>
  </property>
  <property fmtid="{D5CDD505-2E9C-101B-9397-08002B2CF9AE}" pid="36" name="ProgId">
    <vt:lpwstr>1443;#</vt:lpwstr>
  </property>
  <property fmtid="{D5CDD505-2E9C-101B-9397-08002B2CF9AE}" pid="37" name="ScopeId">
    <vt:lpwstr>1443;#{A7BBBF0B-797D-46C2-BBF2-2E2F96BE535A}</vt:lpwstr>
  </property>
  <property fmtid="{D5CDD505-2E9C-101B-9397-08002B2CF9AE}" pid="38" name="VirusStatus">
    <vt:lpwstr>1443;#252890</vt:lpwstr>
  </property>
  <property fmtid="{D5CDD505-2E9C-101B-9397-08002B2CF9AE}" pid="39" name="CheckedOutTitle">
    <vt:lpwstr>1443;#</vt:lpwstr>
  </property>
  <property fmtid="{D5CDD505-2E9C-101B-9397-08002B2CF9AE}" pid="40" name="_CheckinComment">
    <vt:lpwstr>1443;#</vt:lpwstr>
  </property>
  <property fmtid="{D5CDD505-2E9C-101B-9397-08002B2CF9AE}" pid="41" name="_EditMenuTableStart">
    <vt:lpwstr>50995520.doc</vt:lpwstr>
  </property>
  <property fmtid="{D5CDD505-2E9C-101B-9397-08002B2CF9AE}" pid="42" name="_EditMenuTableStart2">
    <vt:lpwstr>1443</vt:lpwstr>
  </property>
  <property fmtid="{D5CDD505-2E9C-101B-9397-08002B2CF9AE}" pid="43" name="_EditMenuTableEnd">
    <vt:lpwstr>1443</vt:lpwstr>
  </property>
  <property fmtid="{D5CDD505-2E9C-101B-9397-08002B2CF9AE}" pid="44" name="LinkFilenameNoMenu">
    <vt:lpwstr>50995520.doc</vt:lpwstr>
  </property>
  <property fmtid="{D5CDD505-2E9C-101B-9397-08002B2CF9AE}" pid="45" name="LinkFilename">
    <vt:lpwstr>50995520.doc</vt:lpwstr>
  </property>
  <property fmtid="{D5CDD505-2E9C-101B-9397-08002B2CF9AE}" pid="46" name="LinkFilename2">
    <vt:lpwstr>50995520.doc</vt:lpwstr>
  </property>
  <property fmtid="{D5CDD505-2E9C-101B-9397-08002B2CF9AE}" pid="47" name="DocIcon">
    <vt:lpwstr>doc</vt:lpwstr>
  </property>
  <property fmtid="{D5CDD505-2E9C-101B-9397-08002B2CF9AE}" pid="48" name="ServerUrl">
    <vt:lpwstr>/sites/Netsivut1/ResearchUnit/DocLib/DocLib automatically created by sharedocs 1/50995520.doc</vt:lpwstr>
  </property>
  <property fmtid="{D5CDD505-2E9C-101B-9397-08002B2CF9AE}" pid="49" name="EncodedAbsUrl">
    <vt:lpwstr>http://portaltelem/sites/Netsivut1/ResearchUnit/DocLib/DocLib%20automatically%20created%20by%20sharedocs%201/50995520.doc</vt:lpwstr>
  </property>
  <property fmtid="{D5CDD505-2E9C-101B-9397-08002B2CF9AE}" pid="50" name="BaseName">
    <vt:lpwstr>50995520</vt:lpwstr>
  </property>
  <property fmtid="{D5CDD505-2E9C-101B-9397-08002B2CF9AE}" pid="51" name="FileSizeDisplay">
    <vt:lpwstr>252890</vt:lpwstr>
  </property>
  <property fmtid="{D5CDD505-2E9C-101B-9397-08002B2CF9AE}" pid="52" name="MetaInfo">
    <vt:lpwstr>1443;#SDMailOut:SW|_x000d_
vti_parserversion:SR|15.0.0.4833_x000d_
SDAuthor:SW|ענף רישום וניהול אסירים - יועמש חופש המידע - אילנה איבגי_x000d_
vti_author:SR|i:0#.w|sbs-dom\\059233668_x000d_
SDCCList:SW|_x000d_
SDDocumentSource:SW|SDNewFile_x000d_
vti_foldersubfolderitemcount:IR|0_x000d_
SDImporta</vt:lpwstr>
  </property>
  <property fmtid="{D5CDD505-2E9C-101B-9397-08002B2CF9AE}" pid="53" name="_Level">
    <vt:lpwstr>1</vt:lpwstr>
  </property>
  <property fmtid="{D5CDD505-2E9C-101B-9397-08002B2CF9AE}" pid="54" name="_IsCurrentVersion">
    <vt:lpwstr>1</vt:lpwstr>
  </property>
  <property fmtid="{D5CDD505-2E9C-101B-9397-08002B2CF9AE}" pid="55" name="ItemChildCount">
    <vt:lpwstr>1443;#0</vt:lpwstr>
  </property>
  <property fmtid="{D5CDD505-2E9C-101B-9397-08002B2CF9AE}" pid="56" name="FolderChildCount">
    <vt:lpwstr>1443;#0</vt:lpwstr>
  </property>
  <property fmtid="{D5CDD505-2E9C-101B-9397-08002B2CF9AE}" pid="57" name="SelectTitle">
    <vt:lpwstr>1443</vt:lpwstr>
  </property>
  <property fmtid="{D5CDD505-2E9C-101B-9397-08002B2CF9AE}" pid="58" name="SelectFilename">
    <vt:lpwstr>1443</vt:lpwstr>
  </property>
  <property fmtid="{D5CDD505-2E9C-101B-9397-08002B2CF9AE}" pid="59" name="Edit">
    <vt:lpwstr>0</vt:lpwstr>
  </property>
  <property fmtid="{D5CDD505-2E9C-101B-9397-08002B2CF9AE}" pid="60" name="owshiddenversion">
    <vt:lpwstr>8</vt:lpwstr>
  </property>
  <property fmtid="{D5CDD505-2E9C-101B-9397-08002B2CF9AE}" pid="61" name="_UIVersion">
    <vt:lpwstr>512</vt:lpwstr>
  </property>
  <property fmtid="{D5CDD505-2E9C-101B-9397-08002B2CF9AE}" pid="62" name="Order">
    <vt:lpwstr>144300.000000000</vt:lpwstr>
  </property>
  <property fmtid="{D5CDD505-2E9C-101B-9397-08002B2CF9AE}" pid="63" name="GUID">
    <vt:lpwstr>{2C6DFBDA-EEDC-4D49-9800-C6B3FB8DDFBF}</vt:lpwstr>
  </property>
  <property fmtid="{D5CDD505-2E9C-101B-9397-08002B2CF9AE}" pid="64" name="WorkflowVersion">
    <vt:lpwstr>1</vt:lpwstr>
  </property>
  <property fmtid="{D5CDD505-2E9C-101B-9397-08002B2CF9AE}" pid="65" name="ParentVersionString">
    <vt:lpwstr>1443;#</vt:lpwstr>
  </property>
  <property fmtid="{D5CDD505-2E9C-101B-9397-08002B2CF9AE}" pid="66" name="ParentLeafName">
    <vt:lpwstr>1443;#</vt:lpwstr>
  </property>
  <property fmtid="{D5CDD505-2E9C-101B-9397-08002B2CF9AE}" pid="67" name="Etag">
    <vt:lpwstr>{2B6507A5-064A-40A6-9972-CC34CAC0E225},8</vt:lpwstr>
  </property>
  <property fmtid="{D5CDD505-2E9C-101B-9397-08002B2CF9AE}" pid="68" name="Combine">
    <vt:lpwstr>0</vt:lpwstr>
  </property>
  <property fmtid="{D5CDD505-2E9C-101B-9397-08002B2CF9AE}" pid="69" name="RepairDocument">
    <vt:lpwstr>0</vt:lpwstr>
  </property>
  <property fmtid="{D5CDD505-2E9C-101B-9397-08002B2CF9AE}" pid="70" name="ServerRedirected">
    <vt:lpwstr>0</vt:lpwstr>
  </property>
</Properties>
</file>