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32" w:rsidRDefault="00AB2232" w:rsidP="00C91187">
      <w:pPr>
        <w:bidi/>
        <w:jc w:val="left"/>
        <w:rPr>
          <w:rFonts w:hint="cs"/>
        </w:rPr>
      </w:pPr>
      <w:bookmarkStart w:id="0" w:name="_GoBack"/>
      <w:bookmarkEnd w:id="0"/>
    </w:p>
    <w:p w:rsidR="00F140DE" w:rsidRDefault="00F140DE" w:rsidP="00C91187">
      <w:pPr>
        <w:bidi/>
        <w:spacing w:line="360" w:lineRule="auto"/>
        <w:jc w:val="left"/>
        <w:rPr>
          <w:rtl/>
        </w:rPr>
      </w:pPr>
    </w:p>
    <w:p w:rsidR="00AB2232" w:rsidRPr="003F01AE" w:rsidRDefault="00F34500" w:rsidP="00215FCF">
      <w:pPr>
        <w:bidi/>
        <w:spacing w:line="360" w:lineRule="auto"/>
        <w:jc w:val="left"/>
        <w:rPr>
          <w:rtl/>
        </w:rPr>
      </w:pPr>
      <w:r w:rsidRPr="003F01AE">
        <w:rPr>
          <w:rtl/>
        </w:rPr>
        <w:t>לכבוד</w:t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="001C4DFA">
        <w:rPr>
          <w:rFonts w:hint="cs"/>
          <w:rtl/>
        </w:rPr>
        <w:tab/>
      </w:r>
      <w:r w:rsidRPr="003F01AE">
        <w:rPr>
          <w:rtl/>
        </w:rPr>
        <w:tab/>
      </w:r>
      <w:r w:rsidR="00215FCF">
        <w:rPr>
          <w:rFonts w:hint="cs"/>
          <w:rtl/>
        </w:rPr>
        <w:t>09.12.2014</w:t>
      </w:r>
    </w:p>
    <w:p w:rsidR="00254B95" w:rsidRDefault="00686701" w:rsidP="00E5488B">
      <w:pPr>
        <w:bidi/>
        <w:spacing w:line="360" w:lineRule="auto"/>
        <w:jc w:val="left"/>
        <w:rPr>
          <w:rtl/>
        </w:rPr>
      </w:pPr>
      <w:r w:rsidRPr="00032803">
        <w:rPr>
          <w:rFonts w:hint="cs"/>
          <w:rtl/>
        </w:rPr>
        <w:t>משרד החקלאות ופיתוח הכפר</w:t>
      </w:r>
    </w:p>
    <w:p w:rsidR="00AB2232" w:rsidRPr="003F01AE" w:rsidRDefault="00F34500" w:rsidP="00686701">
      <w:pPr>
        <w:bidi/>
        <w:spacing w:line="360" w:lineRule="auto"/>
        <w:jc w:val="left"/>
        <w:rPr>
          <w:rtl/>
        </w:rPr>
      </w:pPr>
      <w:r w:rsidRPr="003F01AE">
        <w:rPr>
          <w:rtl/>
        </w:rPr>
        <w:t xml:space="preserve">לידי </w:t>
      </w:r>
      <w:r w:rsidR="00686701">
        <w:rPr>
          <w:rFonts w:hint="cs"/>
          <w:rtl/>
        </w:rPr>
        <w:t>מר</w:t>
      </w:r>
      <w:r w:rsidR="00254B95">
        <w:rPr>
          <w:rFonts w:hint="cs"/>
          <w:rtl/>
        </w:rPr>
        <w:t xml:space="preserve"> </w:t>
      </w:r>
      <w:r w:rsidR="00686701" w:rsidRPr="00686701">
        <w:rPr>
          <w:rtl/>
        </w:rPr>
        <w:t>אילן ישראל</w:t>
      </w:r>
    </w:p>
    <w:p w:rsidR="00686701" w:rsidRDefault="00686701" w:rsidP="00686701">
      <w:pPr>
        <w:bidi/>
        <w:spacing w:line="360" w:lineRule="auto"/>
        <w:jc w:val="left"/>
        <w:rPr>
          <w:rtl/>
        </w:rPr>
      </w:pPr>
      <w:r w:rsidRPr="00686701">
        <w:rPr>
          <w:rtl/>
        </w:rPr>
        <w:t xml:space="preserve">דרך המכבים 30, </w:t>
      </w:r>
    </w:p>
    <w:p w:rsidR="00686701" w:rsidRDefault="00686701" w:rsidP="00686701">
      <w:pPr>
        <w:bidi/>
        <w:spacing w:line="360" w:lineRule="auto"/>
        <w:jc w:val="left"/>
        <w:rPr>
          <w:rtl/>
        </w:rPr>
      </w:pPr>
      <w:r w:rsidRPr="00686701">
        <w:rPr>
          <w:rtl/>
        </w:rPr>
        <w:t>בית דגן,</w:t>
      </w:r>
    </w:p>
    <w:p w:rsidR="00254B95" w:rsidRDefault="00686701" w:rsidP="00686701">
      <w:pPr>
        <w:bidi/>
        <w:spacing w:line="360" w:lineRule="auto"/>
        <w:jc w:val="left"/>
        <w:rPr>
          <w:rtl/>
        </w:rPr>
      </w:pPr>
      <w:r w:rsidRPr="00686701">
        <w:rPr>
          <w:rtl/>
        </w:rPr>
        <w:t xml:space="preserve"> 50200</w:t>
      </w:r>
    </w:p>
    <w:p w:rsidR="00686701" w:rsidRDefault="00686701" w:rsidP="00686701">
      <w:pPr>
        <w:bidi/>
        <w:spacing w:line="360" w:lineRule="auto"/>
        <w:jc w:val="left"/>
        <w:rPr>
          <w:rFonts w:ascii="Arial" w:hAnsi="Arial"/>
          <w:b/>
          <w:bCs/>
          <w:color w:val="000000"/>
          <w:u w:val="single"/>
          <w:rtl/>
        </w:rPr>
      </w:pPr>
    </w:p>
    <w:p w:rsidR="00215FCF" w:rsidRDefault="00E5488B" w:rsidP="00686701">
      <w:pPr>
        <w:bidi/>
        <w:spacing w:line="360" w:lineRule="auto"/>
        <w:jc w:val="left"/>
        <w:rPr>
          <w:rtl/>
        </w:rPr>
      </w:pPr>
      <w:r>
        <w:rPr>
          <w:rFonts w:ascii="Arial" w:hAnsi="Arial"/>
          <w:b/>
          <w:bCs/>
          <w:color w:val="000000"/>
          <w:u w:val="single"/>
          <w:rtl/>
        </w:rPr>
        <w:t>באמצעות מייל:</w:t>
      </w:r>
      <w:r w:rsidR="00215FCF">
        <w:rPr>
          <w:rFonts w:ascii="Arial" w:hAnsi="Arial" w:cs="Arial" w:hint="cs"/>
          <w:color w:val="000000"/>
          <w:rtl/>
        </w:rPr>
        <w:t xml:space="preserve"> </w:t>
      </w:r>
      <w:hyperlink r:id="rId8" w:history="1">
        <w:r w:rsidR="00686701" w:rsidRPr="00642537">
          <w:rPr>
            <w:rStyle w:val="Hyperlink"/>
          </w:rPr>
          <w:t>hofesh-hameida@moag.gov.il</w:t>
        </w:r>
      </w:hyperlink>
    </w:p>
    <w:p w:rsidR="00AB2232" w:rsidRPr="003F01AE" w:rsidRDefault="00AB2232" w:rsidP="00215FCF">
      <w:pPr>
        <w:bidi/>
        <w:spacing w:line="360" w:lineRule="auto"/>
        <w:jc w:val="left"/>
        <w:rPr>
          <w:rFonts w:ascii="Arial" w:hAnsi="Arial" w:cs="Arial"/>
          <w:color w:val="000000"/>
          <w:rtl/>
        </w:rPr>
      </w:pPr>
    </w:p>
    <w:p w:rsidR="00AB2232" w:rsidRDefault="001D4AC3" w:rsidP="00C91187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ג/</w:t>
      </w:r>
      <w:r w:rsidR="00F34500">
        <w:rPr>
          <w:rtl/>
        </w:rPr>
        <w:t>א.נ.,</w:t>
      </w:r>
    </w:p>
    <w:p w:rsidR="00AB2232" w:rsidRDefault="00AB2232" w:rsidP="00C91187">
      <w:pPr>
        <w:bidi/>
        <w:spacing w:line="360" w:lineRule="auto"/>
        <w:jc w:val="left"/>
        <w:rPr>
          <w:rtl/>
        </w:rPr>
      </w:pPr>
    </w:p>
    <w:p w:rsidR="00AB2232" w:rsidRDefault="00F34500" w:rsidP="00C91187">
      <w:pPr>
        <w:bidi/>
        <w:spacing w:line="360" w:lineRule="auto"/>
        <w:jc w:val="center"/>
        <w:rPr>
          <w:b/>
          <w:bCs/>
          <w:u w:val="single"/>
        </w:rPr>
      </w:pPr>
      <w:r>
        <w:rPr>
          <w:rtl/>
        </w:rPr>
        <w:t xml:space="preserve">הנדון: </w:t>
      </w:r>
      <w:r>
        <w:rPr>
          <w:b/>
          <w:bCs/>
          <w:u w:val="single"/>
          <w:rtl/>
        </w:rPr>
        <w:t xml:space="preserve">בקשה לפי חוק חופש המידע, </w:t>
      </w:r>
      <w:proofErr w:type="spellStart"/>
      <w:r>
        <w:rPr>
          <w:b/>
          <w:bCs/>
          <w:u w:val="single"/>
          <w:rtl/>
        </w:rPr>
        <w:t>התשנ"ח</w:t>
      </w:r>
      <w:proofErr w:type="spellEnd"/>
      <w:r>
        <w:rPr>
          <w:b/>
          <w:bCs/>
          <w:u w:val="single"/>
          <w:rtl/>
        </w:rPr>
        <w:t>-</w:t>
      </w:r>
      <w:r>
        <w:rPr>
          <w:b/>
          <w:bCs/>
          <w:u w:val="single"/>
        </w:rPr>
        <w:t>1998</w:t>
      </w:r>
    </w:p>
    <w:p w:rsidR="00AB2232" w:rsidRDefault="00AB2232" w:rsidP="00C91187">
      <w:pPr>
        <w:bidi/>
        <w:spacing w:line="360" w:lineRule="auto"/>
        <w:jc w:val="left"/>
        <w:rPr>
          <w:rFonts w:ascii="David" w:hAnsi="David"/>
          <w:rtl/>
        </w:rPr>
      </w:pPr>
    </w:p>
    <w:p w:rsidR="006F02B6" w:rsidRPr="006F02B6" w:rsidRDefault="006F02B6" w:rsidP="00651132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6F02B6">
        <w:rPr>
          <w:rFonts w:ascii="Calibri" w:eastAsia="Calibri" w:hAnsi="Calibri"/>
          <w:rtl/>
          <w:lang w:eastAsia="en-US"/>
        </w:rPr>
        <w:t xml:space="preserve">בקשה זו עוסקת בקבלת מידע אודות </w:t>
      </w:r>
      <w:r w:rsidR="002608D0">
        <w:rPr>
          <w:rFonts w:ascii="Calibri" w:eastAsia="Calibri" w:hAnsi="Calibri" w:hint="cs"/>
          <w:rtl/>
          <w:lang w:eastAsia="en-US"/>
        </w:rPr>
        <w:t xml:space="preserve">מענקי שכר לימוד שאושרו לעובדי המשרד הלומדים לתואר ראשון ו/או תואר שני </w:t>
      </w:r>
      <w:r w:rsidR="00651132">
        <w:rPr>
          <w:rFonts w:ascii="Calibri" w:eastAsia="Calibri" w:hAnsi="Calibri" w:hint="cs"/>
          <w:rtl/>
          <w:lang w:eastAsia="en-US"/>
        </w:rPr>
        <w:t>בעשר</w:t>
      </w:r>
      <w:r w:rsidR="002608D0">
        <w:rPr>
          <w:rFonts w:ascii="Calibri" w:eastAsia="Calibri" w:hAnsi="Calibri" w:hint="cs"/>
          <w:rtl/>
          <w:lang w:eastAsia="en-US"/>
        </w:rPr>
        <w:t xml:space="preserve"> השנים האחרונות </w:t>
      </w:r>
      <w:r w:rsidR="001D4AC3">
        <w:rPr>
          <w:rFonts w:ascii="Calibri" w:eastAsia="Calibri" w:hAnsi="Calibri" w:hint="cs"/>
          <w:rtl/>
          <w:lang w:eastAsia="en-US"/>
        </w:rPr>
        <w:t xml:space="preserve"> בהתאם להוראות פרק 51.3 בתקשי"ר. </w:t>
      </w:r>
    </w:p>
    <w:p w:rsidR="004430C9" w:rsidRDefault="006F02B6" w:rsidP="004430C9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6F02B6">
        <w:rPr>
          <w:rFonts w:ascii="Calibri" w:eastAsia="Calibri" w:hAnsi="Calibri"/>
          <w:rtl/>
          <w:lang w:eastAsia="en-US"/>
        </w:rPr>
        <w:t>בהתאם לחוק חופש המידע, התשנ"ח-1998 (להלן: "</w:t>
      </w:r>
      <w:r w:rsidRPr="006F02B6">
        <w:rPr>
          <w:rFonts w:ascii="Calibri" w:eastAsia="Calibri" w:hAnsi="Calibri"/>
          <w:b/>
          <w:bCs/>
          <w:rtl/>
          <w:lang w:eastAsia="en-US"/>
        </w:rPr>
        <w:t>החוק</w:t>
      </w:r>
      <w:r w:rsidRPr="006F02B6">
        <w:rPr>
          <w:rFonts w:ascii="Calibri" w:eastAsia="Calibri" w:hAnsi="Calibri"/>
          <w:rtl/>
          <w:lang w:eastAsia="en-US"/>
        </w:rPr>
        <w:t>") אבקש לקבל ל</w:t>
      </w:r>
      <w:r w:rsidR="004430C9">
        <w:rPr>
          <w:rFonts w:ascii="Calibri" w:eastAsia="Calibri" w:hAnsi="Calibri"/>
          <w:rtl/>
          <w:lang w:eastAsia="en-US"/>
        </w:rPr>
        <w:t>ידי נתונים אודות הנושאים הבאים</w:t>
      </w:r>
      <w:r w:rsidR="004430C9">
        <w:rPr>
          <w:rFonts w:ascii="Calibri" w:eastAsia="Calibri" w:hAnsi="Calibri" w:hint="cs"/>
          <w:rtl/>
          <w:lang w:eastAsia="en-US"/>
        </w:rPr>
        <w:t>:</w:t>
      </w:r>
    </w:p>
    <w:p w:rsidR="004430C9" w:rsidRDefault="004430C9" w:rsidP="004430C9">
      <w:pPr>
        <w:pStyle w:val="a8"/>
        <w:numPr>
          <w:ilvl w:val="0"/>
          <w:numId w:val="3"/>
        </w:numPr>
        <w:bidi/>
        <w:spacing w:after="160" w:line="360" w:lineRule="auto"/>
        <w:jc w:val="both"/>
      </w:pPr>
      <w:r>
        <w:rPr>
          <w:rFonts w:hint="cs"/>
          <w:rtl/>
        </w:rPr>
        <w:t>מספר העובדים שקיבלו מענקים בכל שנה</w:t>
      </w:r>
      <w:r w:rsidR="006E4978">
        <w:rPr>
          <w:rFonts w:hint="cs"/>
          <w:rtl/>
        </w:rPr>
        <w:t>.</w:t>
      </w:r>
    </w:p>
    <w:p w:rsidR="004430C9" w:rsidRDefault="004430C9" w:rsidP="004430C9">
      <w:pPr>
        <w:pStyle w:val="a8"/>
        <w:numPr>
          <w:ilvl w:val="0"/>
          <w:numId w:val="3"/>
        </w:numPr>
        <w:bidi/>
        <w:spacing w:after="160" w:line="360" w:lineRule="auto"/>
        <w:jc w:val="both"/>
      </w:pPr>
      <w:r>
        <w:rPr>
          <w:rFonts w:hint="cs"/>
          <w:rtl/>
        </w:rPr>
        <w:t>סוג התואר (ראשון או שני) ומגמת הלימוד</w:t>
      </w:r>
      <w:r w:rsidR="006E4978">
        <w:rPr>
          <w:rFonts w:hint="cs"/>
          <w:rtl/>
        </w:rPr>
        <w:t>.</w:t>
      </w:r>
    </w:p>
    <w:p w:rsidR="004430C9" w:rsidRDefault="004430C9" w:rsidP="004430C9">
      <w:pPr>
        <w:pStyle w:val="a8"/>
        <w:numPr>
          <w:ilvl w:val="0"/>
          <w:numId w:val="3"/>
        </w:numPr>
        <w:bidi/>
        <w:spacing w:after="160" w:line="360" w:lineRule="auto"/>
        <w:jc w:val="both"/>
      </w:pPr>
      <w:r>
        <w:rPr>
          <w:rFonts w:hint="cs"/>
          <w:rtl/>
        </w:rPr>
        <w:t xml:space="preserve">גובה המענק שאושר לכל עובד </w:t>
      </w:r>
      <w:r w:rsidR="006E4978">
        <w:rPr>
          <w:rFonts w:hint="cs"/>
          <w:rtl/>
        </w:rPr>
        <w:t>.</w:t>
      </w:r>
    </w:p>
    <w:p w:rsidR="004430C9" w:rsidRDefault="004430C9" w:rsidP="004430C9">
      <w:pPr>
        <w:pStyle w:val="a8"/>
        <w:numPr>
          <w:ilvl w:val="0"/>
          <w:numId w:val="3"/>
        </w:numPr>
        <w:bidi/>
        <w:spacing w:after="160" w:line="360" w:lineRule="auto"/>
        <w:jc w:val="both"/>
      </w:pPr>
      <w:r>
        <w:rPr>
          <w:rFonts w:hint="cs"/>
          <w:rtl/>
        </w:rPr>
        <w:t>עובדים שקיבלו מענק השתלמות ועזבו בטרם סיום תקופת ההתחייבות בהתאם ל</w:t>
      </w:r>
      <w:r w:rsidR="008D1F55">
        <w:rPr>
          <w:rFonts w:hint="cs"/>
          <w:rtl/>
        </w:rPr>
        <w:t>הוראת סעיף 52.142 להוראות התקשי"</w:t>
      </w:r>
      <w:r>
        <w:rPr>
          <w:rFonts w:hint="cs"/>
          <w:rtl/>
        </w:rPr>
        <w:t>ר</w:t>
      </w:r>
      <w:r w:rsidR="006E4978">
        <w:rPr>
          <w:rFonts w:hint="cs"/>
          <w:rtl/>
        </w:rPr>
        <w:t>.</w:t>
      </w:r>
    </w:p>
    <w:p w:rsidR="004430C9" w:rsidRPr="006F02B6" w:rsidRDefault="008D1F55" w:rsidP="004430C9">
      <w:pPr>
        <w:pStyle w:val="a8"/>
        <w:numPr>
          <w:ilvl w:val="0"/>
          <w:numId w:val="3"/>
        </w:numPr>
        <w:bidi/>
        <w:spacing w:after="160" w:line="360" w:lineRule="auto"/>
        <w:jc w:val="both"/>
        <w:rPr>
          <w:rtl/>
        </w:rPr>
      </w:pPr>
      <w:r>
        <w:rPr>
          <w:rFonts w:hint="cs"/>
          <w:rtl/>
        </w:rPr>
        <w:t>החזרי מענקי השתלמות שקיבל המשרד מעובדים בהתאם להוראות סעיף 52.145 להוראות התקשי"ר.</w:t>
      </w:r>
    </w:p>
    <w:p w:rsidR="004430C9" w:rsidRDefault="004430C9" w:rsidP="004430C9">
      <w:pPr>
        <w:widowControl/>
        <w:suppressAutoHyphens w:val="0"/>
        <w:bidi/>
        <w:spacing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 w:hint="cs"/>
          <w:rtl/>
          <w:lang w:eastAsia="en-US"/>
        </w:rPr>
        <w:t>בפילוח לפי:</w:t>
      </w:r>
    </w:p>
    <w:p w:rsidR="004430C9" w:rsidRPr="004430C9" w:rsidRDefault="004430C9" w:rsidP="004430C9">
      <w:pPr>
        <w:pStyle w:val="a8"/>
        <w:numPr>
          <w:ilvl w:val="0"/>
          <w:numId w:val="4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מגדר</w:t>
      </w:r>
    </w:p>
    <w:p w:rsidR="004430C9" w:rsidRPr="004430C9" w:rsidRDefault="004430C9" w:rsidP="004430C9">
      <w:pPr>
        <w:pStyle w:val="a8"/>
        <w:numPr>
          <w:ilvl w:val="0"/>
          <w:numId w:val="4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ותק</w:t>
      </w:r>
    </w:p>
    <w:p w:rsidR="006F02B6" w:rsidRPr="004430C9" w:rsidRDefault="004430C9" w:rsidP="004430C9">
      <w:pPr>
        <w:pStyle w:val="a8"/>
        <w:numPr>
          <w:ilvl w:val="0"/>
          <w:numId w:val="4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תפקיד העובד</w:t>
      </w:r>
    </w:p>
    <w:p w:rsidR="006F02B6" w:rsidRDefault="004430C9" w:rsidP="006F02B6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 w:hint="cs"/>
          <w:rtl/>
          <w:lang w:eastAsia="en-US"/>
        </w:rPr>
        <w:t>כמו- כן, אבקש לקבל לידי את הנוהל הפנימי הקיים במשרדכם ובו הקריטריונים לאישור הבקשה.</w:t>
      </w:r>
    </w:p>
    <w:p w:rsidR="004430C9" w:rsidRDefault="004430C9" w:rsidP="004430C9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</w:p>
    <w:p w:rsidR="00AB2232" w:rsidRDefault="00F34500" w:rsidP="002608D0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/>
          <w:rtl/>
          <w:lang w:eastAsia="en-US"/>
        </w:rPr>
        <w:t xml:space="preserve">כאמור לפי סעיף </w:t>
      </w:r>
      <w:r>
        <w:rPr>
          <w:rFonts w:ascii="Calibri" w:eastAsia="Calibri" w:hAnsi="Calibri"/>
          <w:lang w:eastAsia="en-US"/>
        </w:rPr>
        <w:t>6</w:t>
      </w:r>
      <w:r>
        <w:rPr>
          <w:rFonts w:ascii="Calibri" w:eastAsia="Calibri" w:hAnsi="Calibri"/>
          <w:rtl/>
          <w:lang w:eastAsia="en-US"/>
        </w:rPr>
        <w:t>(ב) לתקנות חופש המידע (אגרות), תשנ"ט-</w:t>
      </w:r>
      <w:r>
        <w:rPr>
          <w:rFonts w:ascii="Calibri" w:eastAsia="Calibri" w:hAnsi="Calibri"/>
          <w:lang w:eastAsia="en-US"/>
        </w:rPr>
        <w:t>1999</w:t>
      </w:r>
      <w:r>
        <w:rPr>
          <w:rFonts w:ascii="Calibri" w:eastAsia="Calibri" w:hAnsi="Calibri"/>
          <w:rtl/>
          <w:lang w:eastAsia="en-US"/>
        </w:rPr>
        <w:t xml:space="preserve">, התנועה לחופש המידע היא עמותה רשומה כמשמעותה בחוק העמותות, </w:t>
      </w:r>
      <w:proofErr w:type="spellStart"/>
      <w:r>
        <w:rPr>
          <w:rFonts w:ascii="Calibri" w:eastAsia="Calibri" w:hAnsi="Calibri"/>
          <w:rtl/>
          <w:lang w:eastAsia="en-US"/>
        </w:rPr>
        <w:t>התש"ם</w:t>
      </w:r>
      <w:proofErr w:type="spellEnd"/>
      <w:r>
        <w:rPr>
          <w:rFonts w:ascii="Calibri" w:eastAsia="Calibri" w:hAnsi="Calibri"/>
          <w:rtl/>
          <w:lang w:eastAsia="en-US"/>
        </w:rPr>
        <w:t>-</w:t>
      </w:r>
      <w:r>
        <w:rPr>
          <w:rFonts w:ascii="Calibri" w:eastAsia="Calibri" w:hAnsi="Calibri"/>
          <w:lang w:eastAsia="en-US"/>
        </w:rPr>
        <w:t>1980</w:t>
      </w:r>
      <w:r>
        <w:rPr>
          <w:rFonts w:ascii="Calibri" w:eastAsia="Calibri" w:hAnsi="Calibri"/>
          <w:rtl/>
          <w:lang w:eastAsia="en-US"/>
        </w:rPr>
        <w:t xml:space="preserve"> שהציגה אישור ניהול תקין, הפועלת לקידום מטרה ציבורית ועל כן פטורה מתשלום אגרת בקשה. אני </w:t>
      </w:r>
      <w:r w:rsidRPr="002608D0">
        <w:rPr>
          <w:rFonts w:ascii="Calibri" w:eastAsia="Calibri" w:hAnsi="Calibri"/>
          <w:rtl/>
          <w:lang w:eastAsia="en-US"/>
        </w:rPr>
        <w:t>מתחייב</w:t>
      </w:r>
      <w:r w:rsidR="00F140DE" w:rsidRPr="002608D0">
        <w:rPr>
          <w:rFonts w:ascii="Calibri" w:eastAsia="Calibri" w:hAnsi="Calibri" w:hint="cs"/>
          <w:rtl/>
          <w:lang w:eastAsia="en-US"/>
        </w:rPr>
        <w:t>ת</w:t>
      </w:r>
      <w:r>
        <w:rPr>
          <w:rFonts w:ascii="Calibri" w:eastAsia="Calibri" w:hAnsi="Calibri"/>
          <w:rtl/>
          <w:lang w:eastAsia="en-US"/>
        </w:rPr>
        <w:t xml:space="preserve"> לשלם אגרת טיפול והפקה עד לסכום של </w:t>
      </w:r>
      <w:r>
        <w:rPr>
          <w:rFonts w:ascii="Calibri" w:eastAsia="Calibri" w:hAnsi="Calibri"/>
          <w:lang w:eastAsia="en-US"/>
        </w:rPr>
        <w:t>150</w:t>
      </w:r>
      <w:r>
        <w:rPr>
          <w:rFonts w:ascii="Calibri" w:eastAsia="Calibri" w:hAnsi="Calibri"/>
          <w:rtl/>
          <w:lang w:eastAsia="en-US"/>
        </w:rPr>
        <w:t xml:space="preserve"> ש"ח, ובכל מקרה בו יידרש על-ידכם סכום גבוה יותר, נדרשת מראש הסכמתי להמשך הטיפול בבקשה.</w:t>
      </w:r>
    </w:p>
    <w:p w:rsidR="00AB2232" w:rsidRDefault="00AB2232" w:rsidP="00C91187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b/>
          <w:bCs/>
          <w:rtl/>
          <w:lang w:eastAsia="en-US"/>
        </w:rPr>
      </w:pPr>
    </w:p>
    <w:p w:rsidR="00AB2232" w:rsidRDefault="00F34500" w:rsidP="00F140DE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  <w:r>
        <w:rPr>
          <w:b/>
          <w:bCs/>
          <w:rtl/>
        </w:rPr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F140DE" w:rsidRDefault="00F140DE" w:rsidP="00F140DE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F140DE" w:rsidRDefault="00F140DE" w:rsidP="00F140DE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F140DE" w:rsidRDefault="00F140DE" w:rsidP="00F140DE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F140DE" w:rsidRDefault="00F140DE" w:rsidP="00F140DE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F140DE" w:rsidRPr="0010611A" w:rsidRDefault="00F140DE" w:rsidP="00F140DE">
      <w:pPr>
        <w:widowControl/>
        <w:suppressAutoHyphens w:val="0"/>
        <w:bidi/>
        <w:spacing w:line="360" w:lineRule="auto"/>
        <w:ind w:left="6480"/>
        <w:jc w:val="both"/>
        <w:rPr>
          <w:b/>
          <w:bCs/>
        </w:rPr>
      </w:pPr>
      <w:r w:rsidRPr="0010611A">
        <w:rPr>
          <w:rFonts w:hint="cs"/>
          <w:b/>
          <w:bCs/>
          <w:rtl/>
        </w:rPr>
        <w:t>בברכה,</w:t>
      </w:r>
    </w:p>
    <w:sectPr w:rsidR="00F140DE" w:rsidRPr="0010611A" w:rsidSect="006F02B6">
      <w:footerReference w:type="default" r:id="rId9"/>
      <w:pgSz w:w="11906" w:h="16838"/>
      <w:pgMar w:top="1190" w:right="1134" w:bottom="1237" w:left="1134" w:header="510" w:footer="514" w:gutter="0"/>
      <w:cols w:space="720"/>
      <w:formProt w:val="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343" w:rsidRDefault="00C60343">
      <w:pPr>
        <w:spacing w:line="240" w:lineRule="auto"/>
      </w:pPr>
      <w:r>
        <w:separator/>
      </w:r>
    </w:p>
  </w:endnote>
  <w:endnote w:type="continuationSeparator" w:id="0">
    <w:p w:rsidR="00C60343" w:rsidRDefault="00C60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343" w:rsidRDefault="00C60343" w:rsidP="00F140DE">
    <w:pPr>
      <w:pStyle w:val="a7"/>
      <w:tabs>
        <w:tab w:val="left" w:pos="0"/>
        <w:tab w:val="right" w:pos="9630"/>
      </w:tabs>
      <w:jc w:val="both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343" w:rsidRDefault="00C60343">
      <w:pPr>
        <w:spacing w:line="240" w:lineRule="auto"/>
      </w:pPr>
      <w:r>
        <w:separator/>
      </w:r>
    </w:p>
  </w:footnote>
  <w:footnote w:type="continuationSeparator" w:id="0">
    <w:p w:rsidR="00C60343" w:rsidRDefault="00C603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3E7A"/>
    <w:multiLevelType w:val="multilevel"/>
    <w:tmpl w:val="34CCE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center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03BAA"/>
    <w:multiLevelType w:val="hybridMultilevel"/>
    <w:tmpl w:val="328A2684"/>
    <w:lvl w:ilvl="0" w:tplc="D47890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14FAC"/>
    <w:multiLevelType w:val="hybridMultilevel"/>
    <w:tmpl w:val="5F34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12633"/>
    <w:multiLevelType w:val="multilevel"/>
    <w:tmpl w:val="4C40BFD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232"/>
    <w:rsid w:val="0010611A"/>
    <w:rsid w:val="001C4DFA"/>
    <w:rsid w:val="001D4AC3"/>
    <w:rsid w:val="00215FCF"/>
    <w:rsid w:val="002454C5"/>
    <w:rsid w:val="00254B95"/>
    <w:rsid w:val="002608D0"/>
    <w:rsid w:val="00284E0F"/>
    <w:rsid w:val="003F01AE"/>
    <w:rsid w:val="004430C9"/>
    <w:rsid w:val="00501FAE"/>
    <w:rsid w:val="005F4CEF"/>
    <w:rsid w:val="00651132"/>
    <w:rsid w:val="00686701"/>
    <w:rsid w:val="006E4978"/>
    <w:rsid w:val="006F02B6"/>
    <w:rsid w:val="00706023"/>
    <w:rsid w:val="007E6588"/>
    <w:rsid w:val="00865DDA"/>
    <w:rsid w:val="008D005C"/>
    <w:rsid w:val="008D1F55"/>
    <w:rsid w:val="00940B75"/>
    <w:rsid w:val="00950963"/>
    <w:rsid w:val="00A34487"/>
    <w:rsid w:val="00AB2232"/>
    <w:rsid w:val="00AC4DA2"/>
    <w:rsid w:val="00B20833"/>
    <w:rsid w:val="00C60343"/>
    <w:rsid w:val="00C91187"/>
    <w:rsid w:val="00DB46B8"/>
    <w:rsid w:val="00E5488B"/>
    <w:rsid w:val="00F05056"/>
    <w:rsid w:val="00F140DE"/>
    <w:rsid w:val="00F34500"/>
    <w:rsid w:val="00FB1394"/>
    <w:rsid w:val="00FC4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HeaderChar">
    <w:name w:val="Header Char"/>
    <w:basedOn w:val="a0"/>
    <w:rPr>
      <w:rFonts w:ascii="Times New Roman" w:eastAsia="Tahoma" w:hAnsi="Times New Roman" w:cs="David"/>
      <w:sz w:val="24"/>
      <w:szCs w:val="24"/>
      <w:lang w:eastAsia="he-IL"/>
    </w:rPr>
  </w:style>
  <w:style w:type="character" w:customStyle="1" w:styleId="FooterChar">
    <w:name w:val="Footer Char"/>
    <w:basedOn w:val="a0"/>
    <w:rPr>
      <w:rFonts w:ascii="Times New Roman" w:eastAsia="Tahoma" w:hAnsi="Times New Roman" w:cs="David"/>
      <w:sz w:val="24"/>
      <w:szCs w:val="24"/>
      <w:lang w:eastAsia="he-IL"/>
    </w:rPr>
  </w:style>
  <w:style w:type="character" w:customStyle="1" w:styleId="apple-converted-space">
    <w:name w:val="apple-converted-space"/>
    <w:basedOn w:val="a0"/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ListLabel1">
    <w:name w:val="ListLabel 1"/>
    <w:rPr>
      <w:rFonts w:eastAsia="Calibri" w:cs="David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eastAsia="Microsoft YaHei" w:hAnsi="Arial" w:cs="Lucida Sans Unicode"/>
      <w:sz w:val="28"/>
      <w:szCs w:val="28"/>
    </w:rPr>
  </w:style>
  <w:style w:type="paragraph" w:customStyle="1" w:styleId="TextBody">
    <w:name w:val="Text Body"/>
    <w:basedOn w:val="a"/>
    <w:pPr>
      <w:spacing w:after="120"/>
    </w:pPr>
  </w:style>
  <w:style w:type="paragraph" w:styleId="a3">
    <w:name w:val="List"/>
    <w:basedOn w:val="TextBody"/>
    <w:rPr>
      <w:rFonts w:cs="Lucida Sans Unicode"/>
    </w:rPr>
  </w:style>
  <w:style w:type="paragraph" w:styleId="a4">
    <w:name w:val="caption"/>
    <w:basedOn w:val="a"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x">
    <w:name w:val="Index"/>
    <w:basedOn w:val="a"/>
    <w:pPr>
      <w:suppressLineNumbers/>
    </w:pPr>
    <w:rPr>
      <w:rFonts w:cs="Lucida Sans Unicode"/>
    </w:rPr>
  </w:style>
  <w:style w:type="paragraph" w:styleId="a5">
    <w:name w:val="header"/>
    <w:basedOn w:val="a"/>
    <w:link w:val="a6"/>
    <w:pPr>
      <w:tabs>
        <w:tab w:val="center" w:pos="4320"/>
        <w:tab w:val="right" w:pos="8640"/>
      </w:tabs>
    </w:p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styleId="a8">
    <w:name w:val="List Paragraph"/>
    <w:basedOn w:val="a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a"/>
    <w:pPr>
      <w:widowControl/>
      <w:suppressAutoHyphens w:val="0"/>
      <w:spacing w:before="280" w:after="280"/>
      <w:jc w:val="left"/>
    </w:pPr>
    <w:rPr>
      <w:rFonts w:eastAsia="Times New Roman" w:cs="Times New Roman"/>
      <w:lang w:eastAsia="en-US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Pr>
      <w:rFonts w:ascii="Times New Roman" w:eastAsia="Tahoma" w:hAnsi="Times New Roman" w:cs="David"/>
      <w:color w:val="00000A"/>
      <w:sz w:val="20"/>
      <w:szCs w:val="20"/>
      <w:lang w:eastAsia="he-IL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911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C91187"/>
    <w:rPr>
      <w:rFonts w:ascii="Tahoma" w:eastAsia="Tahoma" w:hAnsi="Tahoma" w:cs="Tahoma"/>
      <w:color w:val="00000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F140DE"/>
    <w:rPr>
      <w:color w:val="0000FF" w:themeColor="hyperlink"/>
      <w:u w:val="single"/>
    </w:rPr>
  </w:style>
  <w:style w:type="character" w:customStyle="1" w:styleId="a6">
    <w:name w:val="כותרת עליונה תו"/>
    <w:basedOn w:val="a0"/>
    <w:link w:val="a5"/>
    <w:rsid w:val="006F02B6"/>
    <w:rPr>
      <w:rFonts w:ascii="Times New Roman" w:eastAsia="Tahoma" w:hAnsi="Times New Roman" w:cs="David"/>
      <w:color w:val="00000A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HeaderChar">
    <w:name w:val="Header Char"/>
    <w:basedOn w:val="a0"/>
    <w:rPr>
      <w:rFonts w:ascii="Times New Roman" w:eastAsia="Tahoma" w:hAnsi="Times New Roman" w:cs="David"/>
      <w:sz w:val="24"/>
      <w:szCs w:val="24"/>
      <w:lang w:eastAsia="he-IL"/>
    </w:rPr>
  </w:style>
  <w:style w:type="character" w:customStyle="1" w:styleId="FooterChar">
    <w:name w:val="Footer Char"/>
    <w:basedOn w:val="a0"/>
    <w:rPr>
      <w:rFonts w:ascii="Times New Roman" w:eastAsia="Tahoma" w:hAnsi="Times New Roman" w:cs="David"/>
      <w:sz w:val="24"/>
      <w:szCs w:val="24"/>
      <w:lang w:eastAsia="he-IL"/>
    </w:rPr>
  </w:style>
  <w:style w:type="character" w:customStyle="1" w:styleId="apple-converted-space">
    <w:name w:val="apple-converted-space"/>
    <w:basedOn w:val="a0"/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ListLabel1">
    <w:name w:val="ListLabel 1"/>
    <w:rPr>
      <w:rFonts w:eastAsia="Calibri" w:cs="David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eastAsia="Microsoft YaHei" w:hAnsi="Arial" w:cs="Lucida Sans Unicode"/>
      <w:sz w:val="28"/>
      <w:szCs w:val="28"/>
    </w:rPr>
  </w:style>
  <w:style w:type="paragraph" w:customStyle="1" w:styleId="TextBody">
    <w:name w:val="Text Body"/>
    <w:basedOn w:val="a"/>
    <w:pPr>
      <w:spacing w:after="120"/>
    </w:pPr>
  </w:style>
  <w:style w:type="paragraph" w:styleId="a3">
    <w:name w:val="List"/>
    <w:basedOn w:val="TextBody"/>
    <w:rPr>
      <w:rFonts w:cs="Lucida Sans Unicode"/>
    </w:rPr>
  </w:style>
  <w:style w:type="paragraph" w:styleId="a4">
    <w:name w:val="caption"/>
    <w:basedOn w:val="a"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x">
    <w:name w:val="Index"/>
    <w:basedOn w:val="a"/>
    <w:pPr>
      <w:suppressLineNumbers/>
    </w:pPr>
    <w:rPr>
      <w:rFonts w:cs="Lucida Sans Unicode"/>
    </w:rPr>
  </w:style>
  <w:style w:type="paragraph" w:styleId="a5">
    <w:name w:val="header"/>
    <w:basedOn w:val="a"/>
    <w:link w:val="a6"/>
    <w:pPr>
      <w:tabs>
        <w:tab w:val="center" w:pos="4320"/>
        <w:tab w:val="right" w:pos="8640"/>
      </w:tabs>
    </w:p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styleId="a8">
    <w:name w:val="List Paragraph"/>
    <w:basedOn w:val="a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a"/>
    <w:pPr>
      <w:widowControl/>
      <w:suppressAutoHyphens w:val="0"/>
      <w:spacing w:before="280" w:after="280"/>
      <w:jc w:val="left"/>
    </w:pPr>
    <w:rPr>
      <w:rFonts w:eastAsia="Times New Roman" w:cs="Times New Roman"/>
      <w:lang w:eastAsia="en-US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Pr>
      <w:rFonts w:ascii="Times New Roman" w:eastAsia="Tahoma" w:hAnsi="Times New Roman" w:cs="David"/>
      <w:color w:val="00000A"/>
      <w:sz w:val="20"/>
      <w:szCs w:val="20"/>
      <w:lang w:eastAsia="he-IL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911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C91187"/>
    <w:rPr>
      <w:rFonts w:ascii="Tahoma" w:eastAsia="Tahoma" w:hAnsi="Tahoma" w:cs="Tahoma"/>
      <w:color w:val="00000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F140DE"/>
    <w:rPr>
      <w:color w:val="0000FF" w:themeColor="hyperlink"/>
      <w:u w:val="single"/>
    </w:rPr>
  </w:style>
  <w:style w:type="character" w:customStyle="1" w:styleId="a6">
    <w:name w:val="כותרת עליונה תו"/>
    <w:basedOn w:val="a0"/>
    <w:link w:val="a5"/>
    <w:rsid w:val="006F02B6"/>
    <w:rPr>
      <w:rFonts w:ascii="Times New Roman" w:eastAsia="Tahoma" w:hAnsi="Times New Roman" w:cs="David"/>
      <w:color w:val="00000A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3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fesh-hameida@moag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אילן ישראל </cp:lastModifiedBy>
  <cp:revision>2</cp:revision>
  <cp:lastPrinted>2014-04-11T06:42:00Z</cp:lastPrinted>
  <dcterms:created xsi:type="dcterms:W3CDTF">2015-02-08T14:23:00Z</dcterms:created>
  <dcterms:modified xsi:type="dcterms:W3CDTF">2015-02-08T14:23:00Z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xisNexisWordID">
    <vt:lpwstr>f049d216-f330-4f9f-90ea-658e76315b74</vt:lpwstr>
  </property>
</Properties>
</file>