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106C3" w14:textId="77777777" w:rsidR="009435A5" w:rsidRDefault="009435A5" w:rsidP="00E34D1B">
      <w:pPr>
        <w:spacing w:line="360" w:lineRule="auto"/>
        <w:rPr>
          <w:rtl/>
        </w:rPr>
      </w:pPr>
      <w:bookmarkStart w:id="0" w:name="_GoBack"/>
      <w:bookmarkEnd w:id="0"/>
    </w:p>
    <w:p w14:paraId="008D3525" w14:textId="77777777" w:rsidR="00E34D1B" w:rsidRDefault="00E34D1B" w:rsidP="00E34D1B">
      <w:pPr>
        <w:spacing w:line="360" w:lineRule="auto"/>
        <w:rPr>
          <w:rtl/>
        </w:rPr>
      </w:pPr>
    </w:p>
    <w:p w14:paraId="1D50F76D" w14:textId="77777777" w:rsidR="004B389F" w:rsidRDefault="004B389F" w:rsidP="00E34D1B">
      <w:pPr>
        <w:ind w:left="7370"/>
        <w:rPr>
          <w:sz w:val="24"/>
          <w:rtl/>
        </w:rPr>
      </w:pPr>
      <w:bookmarkStart w:id="1" w:name="Date"/>
      <w:bookmarkEnd w:id="1"/>
      <w:r>
        <w:rPr>
          <w:rFonts w:hint="eastAsia"/>
          <w:sz w:val="24"/>
          <w:rtl/>
        </w:rPr>
        <w:t>ט</w:t>
      </w:r>
      <w:r>
        <w:rPr>
          <w:sz w:val="24"/>
          <w:rtl/>
        </w:rPr>
        <w:t xml:space="preserve">' בסיון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  <w:t>23 במאי 2018</w:t>
      </w:r>
    </w:p>
    <w:p w14:paraId="67DE636E" w14:textId="1F261C97" w:rsidR="004C01AE" w:rsidRDefault="004B389F" w:rsidP="006E1064">
      <w:pPr>
        <w:ind w:left="7370"/>
        <w:rPr>
          <w:rFonts w:ascii="David" w:hAnsi="David"/>
          <w:sz w:val="24"/>
          <w:rtl/>
        </w:rPr>
      </w:pPr>
      <w:bookmarkStart w:id="2" w:name="DocNum"/>
      <w:bookmarkEnd w:id="2"/>
      <w:r>
        <w:rPr>
          <w:rtl/>
        </w:rPr>
        <w:t>שה. 2018-6792</w:t>
      </w:r>
    </w:p>
    <w:p w14:paraId="33B0EF83" w14:textId="77777777" w:rsidR="006E1064" w:rsidRDefault="006E1064" w:rsidP="004B389F">
      <w:pPr>
        <w:spacing w:line="360" w:lineRule="auto"/>
        <w:ind w:left="651" w:hanging="651"/>
        <w:jc w:val="center"/>
        <w:rPr>
          <w:rFonts w:ascii="David" w:hAnsi="David"/>
          <w:sz w:val="24"/>
          <w:rtl/>
        </w:rPr>
      </w:pPr>
    </w:p>
    <w:p w14:paraId="56A6100E" w14:textId="14239251" w:rsidR="00D245AF" w:rsidRDefault="00D245AF" w:rsidP="004B389F">
      <w:pPr>
        <w:spacing w:line="360" w:lineRule="auto"/>
        <w:ind w:left="651" w:hanging="651"/>
        <w:jc w:val="center"/>
        <w:rPr>
          <w:rFonts w:ascii="David" w:hAnsi="David"/>
          <w:b/>
          <w:bCs/>
          <w:sz w:val="24"/>
          <w:u w:val="single"/>
          <w:rtl/>
        </w:rPr>
      </w:pPr>
      <w:r w:rsidRPr="0024551D">
        <w:rPr>
          <w:rFonts w:ascii="David" w:hAnsi="David"/>
          <w:sz w:val="24"/>
          <w:rtl/>
        </w:rPr>
        <w:t>הנדון:</w:t>
      </w:r>
      <w:r w:rsidRPr="0024551D">
        <w:rPr>
          <w:rFonts w:ascii="David" w:hAnsi="David"/>
          <w:b/>
          <w:bCs/>
          <w:sz w:val="24"/>
          <w:u w:val="single"/>
          <w:rtl/>
        </w:rPr>
        <w:tab/>
      </w:r>
      <w:bookmarkStart w:id="3" w:name="About"/>
      <w:bookmarkEnd w:id="3"/>
      <w:r w:rsidR="004B389F">
        <w:rPr>
          <w:rFonts w:ascii="David" w:hAnsi="David"/>
          <w:b/>
          <w:bCs/>
          <w:sz w:val="24"/>
          <w:u w:val="single"/>
          <w:rtl/>
        </w:rPr>
        <w:t>חופש המידע - הסכמי ח"ץ</w:t>
      </w:r>
    </w:p>
    <w:p w14:paraId="349C1FD2" w14:textId="28482434" w:rsidR="00306367" w:rsidRPr="00071DED" w:rsidRDefault="00306367" w:rsidP="009B3F07">
      <w:pPr>
        <w:spacing w:line="360" w:lineRule="auto"/>
        <w:ind w:left="651" w:hanging="651"/>
        <w:jc w:val="center"/>
        <w:rPr>
          <w:rFonts w:ascii="David" w:hAnsi="David"/>
          <w:sz w:val="24"/>
          <w:rtl/>
        </w:rPr>
      </w:pPr>
      <w:r w:rsidRPr="00071DED">
        <w:rPr>
          <w:rFonts w:ascii="David" w:hAnsi="David" w:hint="cs"/>
          <w:sz w:val="24"/>
          <w:rtl/>
        </w:rPr>
        <w:t xml:space="preserve">סימוכין: </w:t>
      </w:r>
      <w:r w:rsidR="009B3F07">
        <w:rPr>
          <w:rFonts w:ascii="David" w:hAnsi="David" w:hint="cs"/>
          <w:sz w:val="24"/>
          <w:rtl/>
        </w:rPr>
        <w:t>פנייתכ</w:t>
      </w:r>
      <w:r w:rsidRPr="00071DED">
        <w:rPr>
          <w:rFonts w:ascii="David" w:hAnsi="David" w:hint="cs"/>
          <w:sz w:val="24"/>
          <w:rtl/>
        </w:rPr>
        <w:t xml:space="preserve">ם מיום </w:t>
      </w:r>
      <w:r w:rsidR="009B3F07">
        <w:rPr>
          <w:rFonts w:ascii="David" w:hAnsi="David" w:hint="cs"/>
          <w:sz w:val="24"/>
          <w:rtl/>
        </w:rPr>
        <w:t>14</w:t>
      </w:r>
      <w:r w:rsidRPr="00071DED">
        <w:rPr>
          <w:rFonts w:ascii="David" w:hAnsi="David" w:hint="cs"/>
          <w:sz w:val="24"/>
          <w:rtl/>
        </w:rPr>
        <w:t xml:space="preserve"> במאי 2018</w:t>
      </w:r>
    </w:p>
    <w:p w14:paraId="3BC2D8E1" w14:textId="3164E29D" w:rsidR="00D245AF" w:rsidRPr="0024551D" w:rsidRDefault="004B389F" w:rsidP="00D245AF">
      <w:pPr>
        <w:spacing w:line="360" w:lineRule="auto"/>
        <w:ind w:left="651"/>
        <w:jc w:val="center"/>
        <w:rPr>
          <w:rFonts w:ascii="David" w:hAnsi="David"/>
          <w:sz w:val="24"/>
          <w:rtl/>
        </w:rPr>
      </w:pPr>
      <w:bookmarkStart w:id="4" w:name="reference"/>
      <w:bookmarkEnd w:id="4"/>
      <w:r>
        <w:rPr>
          <w:rFonts w:ascii="David" w:hAnsi="David"/>
          <w:sz w:val="24"/>
          <w:rtl/>
        </w:rPr>
        <w:t xml:space="preserve"> </w:t>
      </w:r>
    </w:p>
    <w:p w14:paraId="0E3501D5" w14:textId="77777777" w:rsidR="00274362" w:rsidRDefault="00C06F4C" w:rsidP="007A3034">
      <w:pPr>
        <w:pStyle w:val="a7"/>
        <w:numPr>
          <w:ilvl w:val="0"/>
          <w:numId w:val="9"/>
        </w:numPr>
        <w:rPr>
          <w:rFonts w:ascii="David" w:hAnsi="David"/>
        </w:rPr>
      </w:pPr>
      <w:r w:rsidRPr="00C06F4C">
        <w:rPr>
          <w:rFonts w:ascii="David" w:hAnsi="David"/>
          <w:rtl/>
        </w:rPr>
        <w:t>ב</w:t>
      </w:r>
      <w:r w:rsidR="009B3F07">
        <w:rPr>
          <w:rFonts w:ascii="David" w:hAnsi="David" w:hint="cs"/>
          <w:rtl/>
        </w:rPr>
        <w:t>המשך למכתב משרד האוצר מיום 22 באוקטובר 2017 ולפנייתכם שבסימוכין</w:t>
      </w:r>
      <w:r w:rsidR="007A3034">
        <w:rPr>
          <w:rFonts w:ascii="David" w:hAnsi="David" w:hint="cs"/>
          <w:rtl/>
        </w:rPr>
        <w:t xml:space="preserve"> שהועברה לטיפול רשות שוק ההון, ביטוח וחיסכון</w:t>
      </w:r>
      <w:r w:rsidR="009B3F07">
        <w:rPr>
          <w:rFonts w:ascii="David" w:hAnsi="David" w:hint="cs"/>
          <w:rtl/>
        </w:rPr>
        <w:t>, מצורפים הסכמי ח"ץ מהשנים 1961, 1979, 1982 ו-1984</w:t>
      </w:r>
      <w:r w:rsidR="007A3034">
        <w:rPr>
          <w:rFonts w:ascii="David" w:hAnsi="David" w:hint="cs"/>
          <w:rtl/>
        </w:rPr>
        <w:t xml:space="preserve"> אשר אותרו על ידנו</w:t>
      </w:r>
      <w:r w:rsidR="009B3F07">
        <w:rPr>
          <w:rFonts w:ascii="David" w:hAnsi="David" w:hint="cs"/>
          <w:rtl/>
        </w:rPr>
        <w:t>.</w:t>
      </w:r>
    </w:p>
    <w:p w14:paraId="5DD17450" w14:textId="3161994E" w:rsidR="009B3F07" w:rsidRPr="00274362" w:rsidRDefault="00274362" w:rsidP="004C7666">
      <w:pPr>
        <w:pStyle w:val="a7"/>
        <w:numPr>
          <w:ilvl w:val="0"/>
          <w:numId w:val="9"/>
        </w:numPr>
        <w:rPr>
          <w:rFonts w:ascii="David" w:hAnsi="David"/>
        </w:rPr>
      </w:pPr>
      <w:r w:rsidRPr="00274362">
        <w:rPr>
          <w:rFonts w:ascii="David" w:hAnsi="David" w:hint="cs"/>
          <w:rtl/>
        </w:rPr>
        <w:t xml:space="preserve"> </w:t>
      </w:r>
      <w:r w:rsidRPr="00274362">
        <w:rPr>
          <w:rFonts w:ascii="David" w:hAnsi="David"/>
          <w:rtl/>
        </w:rPr>
        <w:t xml:space="preserve">לתשומת לבך, למכתבנו מצורף ההסכם העיקרי משנת 1961 וההסכמים שנחתמו בהמשך (1979-1984), המעדכנים את ההסכם </w:t>
      </w:r>
      <w:r w:rsidR="004C7666" w:rsidRPr="00274362">
        <w:rPr>
          <w:rFonts w:ascii="David" w:hAnsi="David"/>
          <w:rtl/>
        </w:rPr>
        <w:t>ה</w:t>
      </w:r>
      <w:r w:rsidR="004C7666">
        <w:rPr>
          <w:rFonts w:ascii="David" w:hAnsi="David" w:hint="cs"/>
          <w:rtl/>
        </w:rPr>
        <w:t>עיקרי</w:t>
      </w:r>
      <w:r w:rsidRPr="00274362">
        <w:rPr>
          <w:rFonts w:ascii="David" w:hAnsi="David"/>
          <w:rtl/>
        </w:rPr>
        <w:t xml:space="preserve">, הרלבנטיים לתקופה שבה הונפקו הפוליסות שברשותך. ככל שאתה מעוניין בהעתק הסכמים נוספים (שבין השנים 1961 ל-1979), שלכאורה אינם רלבנטיים לפוליסות שברשותך, ניתן לפנות אלינו, ואנו נמציא לך את ההסכמים הנוספים. </w:t>
      </w:r>
      <w:r w:rsidR="007A3034" w:rsidRPr="00274362">
        <w:rPr>
          <w:rFonts w:ascii="David" w:hAnsi="David" w:hint="cs"/>
          <w:rtl/>
        </w:rPr>
        <w:t xml:space="preserve"> </w:t>
      </w:r>
    </w:p>
    <w:p w14:paraId="52F2F9B1" w14:textId="431CE93E" w:rsidR="006E1064" w:rsidRPr="009B3F07" w:rsidRDefault="009B3F07" w:rsidP="006E1064">
      <w:pPr>
        <w:pStyle w:val="a7"/>
        <w:numPr>
          <w:ilvl w:val="0"/>
          <w:numId w:val="9"/>
        </w:numPr>
        <w:rPr>
          <w:rFonts w:ascii="David" w:hAnsi="David"/>
        </w:rPr>
      </w:pPr>
      <w:r>
        <w:rPr>
          <w:rFonts w:ascii="David" w:hAnsi="David" w:hint="cs"/>
          <w:rtl/>
        </w:rPr>
        <w:t>למעלה מהצורך, נבקש להביא לידיעתכם כי ככל הנראה קיים הסכם בין חברת החשמל לחברות הביטוח משנת 1957 שעניינו אג"ח מובטח</w:t>
      </w:r>
      <w:r w:rsidR="00BF092E">
        <w:rPr>
          <w:rFonts w:ascii="David" w:hAnsi="David" w:hint="cs"/>
          <w:rtl/>
        </w:rPr>
        <w:t>ות</w:t>
      </w:r>
      <w:r>
        <w:rPr>
          <w:rFonts w:ascii="David" w:hAnsi="David" w:hint="cs"/>
          <w:rtl/>
        </w:rPr>
        <w:t>.</w:t>
      </w:r>
      <w:r w:rsidR="007A3034">
        <w:rPr>
          <w:rFonts w:ascii="David" w:hAnsi="David" w:hint="cs"/>
          <w:rtl/>
        </w:rPr>
        <w:t xml:space="preserve"> תוכלו לפנות לחברת החשמל</w:t>
      </w:r>
      <w:r w:rsidR="00BF092E">
        <w:rPr>
          <w:rFonts w:ascii="David" w:hAnsi="David" w:hint="cs"/>
          <w:rtl/>
        </w:rPr>
        <w:t xml:space="preserve"> בפנייה לפי חוק חופש המידע</w:t>
      </w:r>
      <w:r w:rsidR="007A3034">
        <w:rPr>
          <w:rFonts w:ascii="David" w:hAnsi="David" w:hint="cs"/>
          <w:rtl/>
        </w:rPr>
        <w:t>, על מנת לקבל העתק מההסכם.</w:t>
      </w:r>
      <w:r w:rsidR="006E1064" w:rsidRPr="009B3F07">
        <w:rPr>
          <w:rFonts w:ascii="David" w:hAnsi="David"/>
        </w:rPr>
        <w:t xml:space="preserve"> </w:t>
      </w:r>
    </w:p>
    <w:p w14:paraId="617441B1" w14:textId="25E15660" w:rsidR="00D245AF" w:rsidRPr="009B3F07" w:rsidRDefault="000C6BCD" w:rsidP="006E1064">
      <w:pPr>
        <w:pStyle w:val="a7"/>
        <w:ind w:left="6480" w:firstLine="720"/>
        <w:rPr>
          <w:rFonts w:ascii="David" w:hAnsi="David"/>
          <w:rtl/>
        </w:rPr>
      </w:pPr>
      <w:r w:rsidRPr="009B3F07">
        <w:rPr>
          <w:rFonts w:ascii="David" w:hAnsi="David" w:hint="cs"/>
          <w:rtl/>
        </w:rPr>
        <w:t>בכבוד רב</w:t>
      </w:r>
      <w:r w:rsidR="00D245AF" w:rsidRPr="009B3F07">
        <w:rPr>
          <w:rFonts w:ascii="David" w:hAnsi="David"/>
          <w:rtl/>
        </w:rPr>
        <w:t>,</w:t>
      </w:r>
    </w:p>
    <w:p w14:paraId="440913D8" w14:textId="25D0F67D" w:rsidR="00D245AF" w:rsidRPr="0024551D" w:rsidRDefault="00D245AF" w:rsidP="00D245AF">
      <w:pPr>
        <w:tabs>
          <w:tab w:val="center" w:pos="7654"/>
        </w:tabs>
        <w:spacing w:line="360" w:lineRule="auto"/>
        <w:rPr>
          <w:rFonts w:ascii="David" w:hAnsi="David"/>
          <w:sz w:val="24"/>
        </w:rPr>
      </w:pPr>
      <w:r w:rsidRPr="0024551D">
        <w:rPr>
          <w:rFonts w:ascii="David" w:hAnsi="David"/>
          <w:sz w:val="24"/>
          <w:rtl/>
        </w:rPr>
        <w:tab/>
      </w:r>
      <w:r w:rsidR="000C6BCD">
        <w:rPr>
          <w:noProof/>
          <w:lang w:eastAsia="en-US"/>
        </w:rPr>
        <w:drawing>
          <wp:inline distT="0" distB="0" distL="0" distR="0" wp14:anchorId="6F93BDE7" wp14:editId="4CEFC7CE">
            <wp:extent cx="1256030" cy="437515"/>
            <wp:effectExtent l="0" t="0" r="1270" b="635"/>
            <wp:docPr id="2" name="תמונה 2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AA15C" w14:textId="77777777" w:rsidR="006E1064" w:rsidRDefault="00D245AF" w:rsidP="006E1064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ab/>
      </w:r>
      <w:r w:rsidRPr="0024551D">
        <w:rPr>
          <w:rFonts w:ascii="David" w:hAnsi="David"/>
          <w:sz w:val="24"/>
          <w:rtl/>
        </w:rPr>
        <w:tab/>
      </w:r>
      <w:r>
        <w:rPr>
          <w:rFonts w:ascii="David" w:hAnsi="David" w:hint="cs"/>
          <w:sz w:val="24"/>
          <w:rtl/>
        </w:rPr>
        <w:t>ליאת שטרק, עו"ד</w:t>
      </w:r>
    </w:p>
    <w:p w14:paraId="2B4B1891" w14:textId="079F0E2D" w:rsidR="00D245AF" w:rsidRPr="0024551D" w:rsidRDefault="006E1064" w:rsidP="006E1064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>
        <w:rPr>
          <w:rFonts w:ascii="David" w:hAnsi="David"/>
          <w:sz w:val="24"/>
          <w:rtl/>
        </w:rPr>
        <w:tab/>
      </w:r>
      <w:r>
        <w:rPr>
          <w:rFonts w:ascii="David" w:hAnsi="David"/>
          <w:sz w:val="24"/>
          <w:rtl/>
        </w:rPr>
        <w:tab/>
      </w:r>
      <w:r w:rsidR="00F31B22">
        <w:rPr>
          <w:rFonts w:ascii="David" w:hAnsi="David" w:hint="cs"/>
          <w:sz w:val="24"/>
          <w:rtl/>
        </w:rPr>
        <w:t>הממונה על חופש המידע</w:t>
      </w:r>
    </w:p>
    <w:p w14:paraId="5718CFEE" w14:textId="77777777" w:rsidR="00D245AF" w:rsidRPr="0024551D" w:rsidRDefault="00D245AF" w:rsidP="00D245AF">
      <w:pPr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>העתק:</w:t>
      </w:r>
      <w:r w:rsidRPr="0024551D">
        <w:rPr>
          <w:rFonts w:ascii="David" w:hAnsi="David"/>
          <w:sz w:val="24"/>
          <w:rtl/>
        </w:rPr>
        <w:tab/>
      </w:r>
    </w:p>
    <w:p w14:paraId="316415C3" w14:textId="77777777" w:rsidR="004B389F" w:rsidRDefault="004B389F" w:rsidP="00D245AF">
      <w:pPr>
        <w:rPr>
          <w:rFonts w:ascii="David" w:hAnsi="David"/>
          <w:sz w:val="24"/>
          <w:rtl/>
        </w:rPr>
      </w:pPr>
      <w:bookmarkStart w:id="5" w:name="OtherTo"/>
      <w:bookmarkEnd w:id="5"/>
    </w:p>
    <w:p w14:paraId="6D84106A" w14:textId="4678DCBA" w:rsidR="00D245AF" w:rsidRDefault="00D245AF" w:rsidP="009435A5">
      <w:pPr>
        <w:spacing w:line="25" w:lineRule="atLeast"/>
        <w:jc w:val="both"/>
        <w:rPr>
          <w:rtl/>
        </w:rPr>
      </w:pPr>
      <w:r w:rsidRPr="0024551D">
        <w:rPr>
          <w:rFonts w:ascii="David" w:hAnsi="David"/>
          <w:sz w:val="24"/>
          <w:rtl/>
        </w:rPr>
        <w:t xml:space="preserve">עו"ד </w:t>
      </w:r>
      <w:r>
        <w:rPr>
          <w:rFonts w:ascii="David" w:hAnsi="David" w:hint="cs"/>
          <w:sz w:val="24"/>
          <w:rtl/>
        </w:rPr>
        <w:t>אורית להב</w:t>
      </w:r>
      <w:r w:rsidRPr="0024551D">
        <w:rPr>
          <w:rFonts w:ascii="David" w:hAnsi="David"/>
          <w:sz w:val="24"/>
          <w:rtl/>
        </w:rPr>
        <w:t xml:space="preserve">, </w:t>
      </w:r>
      <w:r>
        <w:rPr>
          <w:rFonts w:ascii="David" w:hAnsi="David" w:hint="cs"/>
          <w:sz w:val="24"/>
          <w:rtl/>
        </w:rPr>
        <w:t>הלשכה המשפטית</w:t>
      </w:r>
      <w:r w:rsidRPr="0024551D">
        <w:rPr>
          <w:rFonts w:ascii="David" w:hAnsi="David"/>
          <w:sz w:val="24"/>
          <w:rtl/>
        </w:rPr>
        <w:t>, רשות שוק ההון, ביטוח וחיסכון</w:t>
      </w:r>
    </w:p>
    <w:p w14:paraId="25B892FB" w14:textId="6D309EF4" w:rsidR="006E1064" w:rsidRPr="006E1064" w:rsidRDefault="009B3F07" w:rsidP="006E1064">
      <w:pPr>
        <w:spacing w:line="25" w:lineRule="atLeast"/>
        <w:jc w:val="both"/>
      </w:pPr>
      <w:r>
        <w:rPr>
          <w:rFonts w:hint="cs"/>
          <w:rtl/>
        </w:rPr>
        <w:t xml:space="preserve">גב' דקלה מושקוביץ, </w:t>
      </w:r>
      <w:r w:rsidR="00EF4A74">
        <w:rPr>
          <w:rFonts w:hint="cs"/>
          <w:rtl/>
        </w:rPr>
        <w:t>חשבונאית ראשית, רשות שוק ההון, ביטוח וחיסכון</w:t>
      </w:r>
    </w:p>
    <w:p w14:paraId="28AF7C2C" w14:textId="7BEF9AC7" w:rsidR="00071DED" w:rsidRPr="006E1064" w:rsidRDefault="00071DED" w:rsidP="006E1064">
      <w:pPr>
        <w:tabs>
          <w:tab w:val="left" w:pos="3868"/>
        </w:tabs>
        <w:rPr>
          <w:rtl/>
        </w:rPr>
      </w:pPr>
    </w:p>
    <w:sectPr w:rsidR="00071DED" w:rsidRPr="006E1064" w:rsidSect="00297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63B33" w14:textId="77777777" w:rsidR="008D40DE" w:rsidRDefault="008D40DE">
      <w:r>
        <w:separator/>
      </w:r>
    </w:p>
  </w:endnote>
  <w:endnote w:type="continuationSeparator" w:id="0">
    <w:p w14:paraId="29D13181" w14:textId="77777777" w:rsidR="008D40DE" w:rsidRDefault="008D4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8ED94" w14:textId="77777777"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7F9F2206" w14:textId="77777777" w:rsidR="00BE67FB" w:rsidRDefault="008D40DE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67193" w14:textId="77777777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DDC37" w14:textId="41D83997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האינטרנט של רשות שוק ההון,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2DF9C" w14:textId="77777777" w:rsidR="008D40DE" w:rsidRDefault="008D40DE">
      <w:r>
        <w:separator/>
      </w:r>
    </w:p>
  </w:footnote>
  <w:footnote w:type="continuationSeparator" w:id="0">
    <w:p w14:paraId="71F6655E" w14:textId="77777777" w:rsidR="008D40DE" w:rsidRDefault="008D4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11A97" w14:textId="77777777" w:rsidR="006E1064" w:rsidRDefault="006E106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14:paraId="10A9CB72" w14:textId="411518D5"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773E5A" w:rsidRPr="00773E5A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2B025" w14:textId="77777777"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 wp14:anchorId="44EFF042" wp14:editId="43E0E13A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252D5254" wp14:editId="60736A1C">
          <wp:extent cx="563056" cy="446228"/>
          <wp:effectExtent l="0" t="0" r="0" b="0"/>
          <wp:docPr id="9" name="תמונה 9" descr="C:\Users\Shabed\Desktop\לוגו-ללא-טקסט.png" title="לוגו רשות שוק ההון,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6DC3FED" w14:textId="77777777"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14:paraId="0A8D41B1" w14:textId="77777777"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3F95CB1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2FBC"/>
    <w:multiLevelType w:val="hybridMultilevel"/>
    <w:tmpl w:val="1F289320"/>
    <w:lvl w:ilvl="0" w:tplc="92AC6FF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87E88"/>
    <w:multiLevelType w:val="multilevel"/>
    <w:tmpl w:val="D6FE65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24690D37"/>
    <w:multiLevelType w:val="multilevel"/>
    <w:tmpl w:val="2C7611E6"/>
    <w:numStyleLink w:val="-0"/>
  </w:abstractNum>
  <w:abstractNum w:abstractNumId="7" w15:restartNumberingAfterBreak="0">
    <w:nsid w:val="477D4CEE"/>
    <w:multiLevelType w:val="multilevel"/>
    <w:tmpl w:val="2C7611E6"/>
    <w:numStyleLink w:val="-0"/>
  </w:abstractNum>
  <w:abstractNum w:abstractNumId="8" w15:restartNumberingAfterBreak="0">
    <w:nsid w:val="52C63965"/>
    <w:multiLevelType w:val="multilevel"/>
    <w:tmpl w:val="CB2CFB36"/>
    <w:numStyleLink w:val="-"/>
  </w:abstractNum>
  <w:abstractNum w:abstractNumId="9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 w15:restartNumberingAfterBreak="0">
    <w:nsid w:val="632B2F6C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15DAE"/>
    <w:rsid w:val="00047C97"/>
    <w:rsid w:val="000520B7"/>
    <w:rsid w:val="000568CE"/>
    <w:rsid w:val="00066383"/>
    <w:rsid w:val="00071DED"/>
    <w:rsid w:val="00093B9D"/>
    <w:rsid w:val="000C04AE"/>
    <w:rsid w:val="000C6BCD"/>
    <w:rsid w:val="000E6098"/>
    <w:rsid w:val="000E632C"/>
    <w:rsid w:val="000F51D2"/>
    <w:rsid w:val="0010326C"/>
    <w:rsid w:val="00110E61"/>
    <w:rsid w:val="00125121"/>
    <w:rsid w:val="001611C6"/>
    <w:rsid w:val="00164B30"/>
    <w:rsid w:val="0018292D"/>
    <w:rsid w:val="001A7C42"/>
    <w:rsid w:val="001C4F6D"/>
    <w:rsid w:val="001D55DD"/>
    <w:rsid w:val="001E548A"/>
    <w:rsid w:val="00233FC8"/>
    <w:rsid w:val="00274362"/>
    <w:rsid w:val="00275887"/>
    <w:rsid w:val="00276B14"/>
    <w:rsid w:val="002973B2"/>
    <w:rsid w:val="002A54A3"/>
    <w:rsid w:val="002A7FEA"/>
    <w:rsid w:val="002D1283"/>
    <w:rsid w:val="002D516C"/>
    <w:rsid w:val="002E38F4"/>
    <w:rsid w:val="002F197C"/>
    <w:rsid w:val="00306367"/>
    <w:rsid w:val="00325E01"/>
    <w:rsid w:val="00333797"/>
    <w:rsid w:val="00361114"/>
    <w:rsid w:val="003840FE"/>
    <w:rsid w:val="00393C6A"/>
    <w:rsid w:val="003947B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B389F"/>
    <w:rsid w:val="004C01AE"/>
    <w:rsid w:val="004C127D"/>
    <w:rsid w:val="004C5538"/>
    <w:rsid w:val="004C7666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57226"/>
    <w:rsid w:val="005D42E4"/>
    <w:rsid w:val="005F0A65"/>
    <w:rsid w:val="00600BFA"/>
    <w:rsid w:val="00600F1F"/>
    <w:rsid w:val="00602DAD"/>
    <w:rsid w:val="00620D5C"/>
    <w:rsid w:val="006309B0"/>
    <w:rsid w:val="00657C0A"/>
    <w:rsid w:val="0066617A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1064"/>
    <w:rsid w:val="006E5942"/>
    <w:rsid w:val="00706164"/>
    <w:rsid w:val="00735D55"/>
    <w:rsid w:val="00743847"/>
    <w:rsid w:val="00751B50"/>
    <w:rsid w:val="00757313"/>
    <w:rsid w:val="00757879"/>
    <w:rsid w:val="007611DA"/>
    <w:rsid w:val="00773E5A"/>
    <w:rsid w:val="00793E5C"/>
    <w:rsid w:val="007A3034"/>
    <w:rsid w:val="007A373A"/>
    <w:rsid w:val="007D4118"/>
    <w:rsid w:val="007E2692"/>
    <w:rsid w:val="0080160A"/>
    <w:rsid w:val="0081150D"/>
    <w:rsid w:val="0082739B"/>
    <w:rsid w:val="0084655A"/>
    <w:rsid w:val="00864DB3"/>
    <w:rsid w:val="00867AE5"/>
    <w:rsid w:val="00870D8A"/>
    <w:rsid w:val="00871006"/>
    <w:rsid w:val="008A0648"/>
    <w:rsid w:val="008B39D7"/>
    <w:rsid w:val="008D40DE"/>
    <w:rsid w:val="008E77BE"/>
    <w:rsid w:val="00910BC9"/>
    <w:rsid w:val="00915C9A"/>
    <w:rsid w:val="00935E81"/>
    <w:rsid w:val="009435A5"/>
    <w:rsid w:val="00986444"/>
    <w:rsid w:val="00990A24"/>
    <w:rsid w:val="009B3F07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047"/>
    <w:rsid w:val="00BB393A"/>
    <w:rsid w:val="00BB7BBC"/>
    <w:rsid w:val="00BD67E7"/>
    <w:rsid w:val="00BF092E"/>
    <w:rsid w:val="00C01906"/>
    <w:rsid w:val="00C06F4C"/>
    <w:rsid w:val="00C171DC"/>
    <w:rsid w:val="00C27AC8"/>
    <w:rsid w:val="00C35F1B"/>
    <w:rsid w:val="00C37F33"/>
    <w:rsid w:val="00C84ABA"/>
    <w:rsid w:val="00CA61AF"/>
    <w:rsid w:val="00CB40A4"/>
    <w:rsid w:val="00CC356E"/>
    <w:rsid w:val="00CD6DB8"/>
    <w:rsid w:val="00CE0517"/>
    <w:rsid w:val="00CF44BB"/>
    <w:rsid w:val="00CF4D1C"/>
    <w:rsid w:val="00D245AF"/>
    <w:rsid w:val="00D33979"/>
    <w:rsid w:val="00D55FAF"/>
    <w:rsid w:val="00D63EE6"/>
    <w:rsid w:val="00D66453"/>
    <w:rsid w:val="00D731DA"/>
    <w:rsid w:val="00D969C1"/>
    <w:rsid w:val="00DD5320"/>
    <w:rsid w:val="00DE069A"/>
    <w:rsid w:val="00DE7CC8"/>
    <w:rsid w:val="00DF73FF"/>
    <w:rsid w:val="00E21575"/>
    <w:rsid w:val="00E34D1B"/>
    <w:rsid w:val="00E41B31"/>
    <w:rsid w:val="00E56588"/>
    <w:rsid w:val="00E95EEF"/>
    <w:rsid w:val="00EA6729"/>
    <w:rsid w:val="00EC303E"/>
    <w:rsid w:val="00EF4A74"/>
    <w:rsid w:val="00EF71D7"/>
    <w:rsid w:val="00F00D41"/>
    <w:rsid w:val="00F0592A"/>
    <w:rsid w:val="00F25ABF"/>
    <w:rsid w:val="00F31B22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4C5E23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annotation reference"/>
    <w:basedOn w:val="a0"/>
    <w:uiPriority w:val="99"/>
    <w:semiHidden/>
    <w:unhideWhenUsed/>
    <w:rsid w:val="00D245A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245A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af1">
    <w:name w:val="טקסט הערה תו"/>
    <w:basedOn w:val="a0"/>
    <w:link w:val="af0"/>
    <w:uiPriority w:val="99"/>
    <w:semiHidden/>
    <w:rsid w:val="00D245AF"/>
    <w:rPr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125121"/>
    <w:rPr>
      <w:color w:val="800080" w:themeColor="followedHyperlink"/>
      <w:u w:val="single"/>
    </w:rPr>
  </w:style>
  <w:style w:type="paragraph" w:styleId="af2">
    <w:name w:val="Plain Text"/>
    <w:basedOn w:val="a"/>
    <w:link w:val="af3"/>
    <w:uiPriority w:val="99"/>
    <w:semiHidden/>
    <w:unhideWhenUsed/>
    <w:rsid w:val="00274362"/>
    <w:pPr>
      <w:overflowPunct/>
      <w:autoSpaceDE/>
      <w:autoSpaceDN/>
      <w:adjustRightInd/>
      <w:textAlignment w:val="auto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f3">
    <w:name w:val="טקסט רגיל תו"/>
    <w:basedOn w:val="a0"/>
    <w:link w:val="af2"/>
    <w:uiPriority w:val="99"/>
    <w:semiHidden/>
    <w:rsid w:val="0027436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C283E-7EAC-4DC5-A5A6-7B70225A6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ליאת שטרק</cp:lastModifiedBy>
  <cp:revision>2</cp:revision>
  <cp:lastPrinted>2018-04-22T07:46:00Z</cp:lastPrinted>
  <dcterms:created xsi:type="dcterms:W3CDTF">2018-07-03T10:16:00Z</dcterms:created>
  <dcterms:modified xsi:type="dcterms:W3CDTF">2018-07-03T10:16:00Z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notes://MAOR2/Doc/Shuk_hon/hondocNew3.nsf/0/BBCB97FFA13AD475C22582940056F98E/?OpenDocument</vt:lpwstr>
  </property>
  <property fmtid="{D5CDD505-2E9C-101B-9397-08002B2CF9AE}" pid="3" name="MaorRecipients0">
    <vt:lpwstr>liatst@mof.gov.il</vt:lpwstr>
  </property>
</Properties>
</file>