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E87" w:rsidRDefault="00797E87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0600-1011-2020-0007834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דוח משרד הפנים בנוגע למכרז בצור הדסה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797E87">
        <w:rPr>
          <w:rFonts w:hint="cs"/>
          <w:sz w:val="24"/>
          <w:rtl/>
        </w:rPr>
        <w:t xml:space="preserve"> בקשה מיום 2.2.20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797E87" w:rsidRPr="009A76C4" w:rsidRDefault="006F76D2" w:rsidP="00797E87">
      <w:pPr>
        <w:tabs>
          <w:tab w:val="left" w:pos="3686"/>
        </w:tabs>
        <w:spacing w:after="0" w:line="240" w:lineRule="auto"/>
        <w:rPr>
          <w:rtl/>
        </w:rPr>
      </w:pPr>
      <w:r w:rsidRPr="00766311">
        <w:rPr>
          <w:b/>
          <w:bCs/>
          <w:sz w:val="24"/>
          <w:rtl/>
        </w:rPr>
        <w:br/>
      </w:r>
    </w:p>
    <w:p w:rsidR="00797E87" w:rsidRDefault="00797E87" w:rsidP="00797E87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הנני מתכבד להשיב על פנייתך שבסמך כדלקמן:</w:t>
      </w:r>
    </w:p>
    <w:p w:rsidR="00797E87" w:rsidRDefault="00797E87" w:rsidP="00797E87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797E87" w:rsidRDefault="00797E87" w:rsidP="00797E87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 xml:space="preserve">להלן התייחסותו של מר מאיר דויטשר, מרכז בקרת הון אנושי </w:t>
      </w:r>
      <w:proofErr w:type="spellStart"/>
      <w:r>
        <w:rPr>
          <w:rFonts w:hint="cs"/>
          <w:rtl/>
        </w:rPr>
        <w:t>ברשומ"ק</w:t>
      </w:r>
      <w:proofErr w:type="spellEnd"/>
      <w:r>
        <w:rPr>
          <w:rFonts w:hint="cs"/>
          <w:rtl/>
        </w:rPr>
        <w:t xml:space="preserve"> לעניין הפנייה שבנדון.</w:t>
      </w:r>
    </w:p>
    <w:p w:rsidR="00797E87" w:rsidRDefault="00797E87" w:rsidP="00797E87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797E87" w:rsidRDefault="00797E87" w:rsidP="007C5E78">
      <w:pPr>
        <w:spacing w:after="0" w:line="240" w:lineRule="auto"/>
        <w:rPr>
          <w:b/>
          <w:bCs/>
          <w:sz w:val="24"/>
          <w:rtl/>
        </w:rPr>
      </w:pPr>
    </w:p>
    <w:p w:rsidR="00797E87" w:rsidRDefault="00797E87" w:rsidP="007C5E78">
      <w:pPr>
        <w:spacing w:after="0" w:line="240" w:lineRule="auto"/>
        <w:rPr>
          <w:b/>
          <w:bCs/>
          <w:sz w:val="24"/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797E87" w:rsidRDefault="00797E8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  <w:bookmarkStart w:id="3" w:name="_GoBack"/>
      <w:bookmarkEnd w:id="3"/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235" w:rsidRDefault="00C90235">
      <w:r>
        <w:separator/>
      </w:r>
    </w:p>
  </w:endnote>
  <w:endnote w:type="continuationSeparator" w:id="0">
    <w:p w:rsidR="00C90235" w:rsidRDefault="00C90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235" w:rsidRDefault="00C90235">
      <w:r>
        <w:separator/>
      </w:r>
    </w:p>
  </w:footnote>
  <w:footnote w:type="continuationSeparator" w:id="0">
    <w:p w:rsidR="00C90235" w:rsidRDefault="00C90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97E87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0235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D11CEC7C-05C7-4372-9631-ACC073271EE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591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2020-07-12T06:17:00Z</dcterms:created>
  <dcterms:modified xsi:type="dcterms:W3CDTF">2020-07-12T06:17:00Z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0600-1011-2020-0007834</vt:lpwstr>
  </property>
  <property fmtid="{D5CDD505-2E9C-101B-9397-08002B2CF9AE}" pid="5" name="DocObjectName">
    <vt:lpwstr>בקשה לקבלת דוח משרד הפנים בנוגע למכרז בצור הדסה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