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47A" w:rsidRPr="005875A9" w:rsidRDefault="0009547A" w:rsidP="0009547A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09547A" w:rsidRPr="005875A9" w:rsidRDefault="0009547A" w:rsidP="0009547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24.5.2021</w:t>
      </w:r>
    </w:p>
    <w:p w:rsidR="0009547A" w:rsidRPr="005875A9" w:rsidRDefault="0009547A" w:rsidP="0009547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09547A" w:rsidRDefault="0009547A" w:rsidP="0009547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 xml:space="preserve">שבחנו את הבקשה שבסימוכין לפי חוק חופש המידע התשנ"ח-1998, לקבלת  מידע על אודות </w:t>
      </w:r>
      <w:r w:rsidRPr="001A4334">
        <w:rPr>
          <w:rFonts w:cs="FrankRuehl"/>
          <w:sz w:val="28"/>
          <w:szCs w:val="28"/>
          <w:rtl/>
        </w:rPr>
        <w:t>מספר התיקים שנפתחו בבתי המשפט בשנת 2020 או 2019 בנושא ליקויי בניה</w:t>
      </w:r>
      <w:r>
        <w:rPr>
          <w:rFonts w:cs="FrankRuehl" w:hint="cs"/>
          <w:sz w:val="28"/>
          <w:szCs w:val="28"/>
          <w:rtl/>
        </w:rPr>
        <w:t xml:space="preserve">, הריני משיבה </w:t>
      </w:r>
      <w:r w:rsidRPr="001A4334">
        <w:rPr>
          <w:rFonts w:cs="FrankRuehl" w:hint="cs"/>
          <w:sz w:val="28"/>
          <w:szCs w:val="28"/>
          <w:rtl/>
        </w:rPr>
        <w:t xml:space="preserve">לך </w:t>
      </w:r>
      <w:r>
        <w:rPr>
          <w:rFonts w:cs="FrankRuehl" w:hint="cs"/>
          <w:sz w:val="28"/>
          <w:szCs w:val="28"/>
          <w:rtl/>
        </w:rPr>
        <w:t>ש</w:t>
      </w:r>
      <w:r w:rsidRPr="008C7B7C">
        <w:rPr>
          <w:rFonts w:cs="FrankRuehl" w:hint="cs"/>
          <w:sz w:val="28"/>
          <w:szCs w:val="28"/>
          <w:rtl/>
        </w:rPr>
        <w:t xml:space="preserve">החלטנו לקבלה ולמסור לך את המידע המבוקש. </w:t>
      </w:r>
      <w:r>
        <w:rPr>
          <w:rFonts w:cs="FrankRuehl" w:hint="cs"/>
          <w:sz w:val="28"/>
          <w:szCs w:val="28"/>
          <w:rtl/>
        </w:rPr>
        <w:t xml:space="preserve">אציין כי מדובר בהליכים אזרחיים. </w:t>
      </w:r>
    </w:p>
    <w:p w:rsidR="0009547A" w:rsidRDefault="0009547A" w:rsidP="0009547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מצורף בזה המידע המבוקש: </w:t>
      </w:r>
    </w:p>
    <w:tbl>
      <w:tblPr>
        <w:tblpPr w:leftFromText="180" w:rightFromText="180" w:vertAnchor="text" w:horzAnchor="page" w:tblpX="7225" w:tblpY="-25"/>
        <w:bidiVisual/>
        <w:tblW w:w="2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060"/>
      </w:tblGrid>
      <w:tr w:rsidR="0009547A" w:rsidTr="00925837">
        <w:trPr>
          <w:trHeight w:val="276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547A" w:rsidRDefault="0009547A" w:rsidP="00925837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547A" w:rsidRDefault="0009547A" w:rsidP="00925837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כמות</w:t>
            </w:r>
          </w:p>
        </w:tc>
      </w:tr>
      <w:tr w:rsidR="0009547A" w:rsidTr="00925837">
        <w:trPr>
          <w:trHeight w:val="276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547A" w:rsidRDefault="0009547A" w:rsidP="0092583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547A" w:rsidRDefault="0009547A" w:rsidP="00925837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442</w:t>
            </w:r>
          </w:p>
        </w:tc>
      </w:tr>
      <w:tr w:rsidR="0009547A" w:rsidTr="00925837">
        <w:trPr>
          <w:trHeight w:val="276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547A" w:rsidRDefault="0009547A" w:rsidP="00925837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547A" w:rsidRDefault="0009547A" w:rsidP="0092583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563</w:t>
            </w:r>
          </w:p>
        </w:tc>
      </w:tr>
    </w:tbl>
    <w:p w:rsidR="0009547A" w:rsidRDefault="0009547A" w:rsidP="0009547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09547A" w:rsidRDefault="0009547A" w:rsidP="0009547A">
      <w:pPr>
        <w:rPr>
          <w:rFonts w:ascii="Arial" w:hAnsi="Arial" w:cs="Arial"/>
          <w:color w:val="1F497D"/>
          <w:rtl/>
        </w:rPr>
      </w:pPr>
    </w:p>
    <w:p w:rsidR="0009547A" w:rsidRDefault="0009547A" w:rsidP="0009547A">
      <w:pPr>
        <w:rPr>
          <w:rFonts w:ascii="Calibri" w:hAnsi="Calibri" w:cs="Calibri"/>
          <w:color w:val="1F497D"/>
        </w:rPr>
      </w:pPr>
    </w:p>
    <w:p w:rsidR="0009547A" w:rsidRDefault="0009547A" w:rsidP="0009547A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09547A" w:rsidRPr="00540A95" w:rsidRDefault="0009547A" w:rsidP="0009547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  <w:r w:rsidRPr="00540A95">
        <w:rPr>
          <w:rFonts w:cs="FrankRuehl"/>
          <w:sz w:val="28"/>
          <w:szCs w:val="28"/>
          <w:rtl/>
        </w:rPr>
        <w:t>יובהר כי ישנה הסתייגות מהימנות נתונים לעניין תוצאת סגירה. רמת הדיוק של נתונים</w:t>
      </w:r>
    </w:p>
    <w:p w:rsidR="0009547A" w:rsidRDefault="0009547A" w:rsidP="0009547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  <w:r w:rsidRPr="00540A95">
        <w:rPr>
          <w:rFonts w:cs="FrankRuehl"/>
          <w:sz w:val="28"/>
          <w:szCs w:val="28"/>
          <w:rtl/>
        </w:rPr>
        <w:t>אלה במערכות המחשוב אינה מספקת כדי ביצוע ניתוחים סטטיסטיים או הסקת מסקנות</w:t>
      </w:r>
      <w:r>
        <w:rPr>
          <w:rFonts w:cs="FrankRuehl" w:hint="cs"/>
          <w:sz w:val="28"/>
          <w:szCs w:val="28"/>
          <w:rtl/>
        </w:rPr>
        <w:t xml:space="preserve"> </w:t>
      </w:r>
      <w:r w:rsidRPr="00540A95">
        <w:rPr>
          <w:rFonts w:cs="FrankRuehl"/>
          <w:sz w:val="28"/>
          <w:szCs w:val="28"/>
          <w:rtl/>
        </w:rPr>
        <w:t>תקפה.</w:t>
      </w:r>
    </w:p>
    <w:p w:rsidR="0009547A" w:rsidRDefault="0009547A" w:rsidP="0009547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4B6548">
        <w:rPr>
          <w:rFonts w:cs="FrankRuehl" w:hint="cs"/>
          <w:sz w:val="28"/>
          <w:szCs w:val="28"/>
          <w:rtl/>
        </w:rPr>
        <w:t>לרשותך</w:t>
      </w:r>
      <w:r>
        <w:rPr>
          <w:rFonts w:cs="FrankRuehl" w:hint="cs"/>
          <w:sz w:val="28"/>
          <w:szCs w:val="28"/>
          <w:rtl/>
        </w:rPr>
        <w:t xml:space="preserve"> ככל שיידרש.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47A"/>
    <w:rsid w:val="0009547A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CF3434-E7FB-4061-951C-E402FE6D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4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2021-07-18T11:02:00Z</dcterms:created>
  <dcterms:modified xsi:type="dcterms:W3CDTF">2021-07-18T11:02:00Z</dcterms:modified>
</cp:coreProperties>
</file>