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421" w:rsidRPr="005875A9" w:rsidRDefault="002D1421" w:rsidP="002D1421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2D1421" w:rsidRPr="005875A9" w:rsidRDefault="002D1421" w:rsidP="002D142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18.11.2021</w:t>
      </w:r>
    </w:p>
    <w:p w:rsidR="002D1421" w:rsidRPr="005875A9" w:rsidRDefault="002D1421" w:rsidP="002D142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2D1421" w:rsidRPr="00906A30" w:rsidRDefault="002D1421" w:rsidP="002D142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  <w:rtl/>
        </w:rPr>
      </w:pPr>
      <w:r w:rsidRPr="00906A30">
        <w:rPr>
          <w:rFonts w:ascii="FrankRuehl" w:hAnsi="FrankRuehl" w:cs="FrankRuehl"/>
          <w:sz w:val="28"/>
          <w:szCs w:val="28"/>
          <w:rtl/>
        </w:rPr>
        <w:t>לאחר שבחנו את הבקשה שבסימוכין לפי חוק חופש המידע התשנ"ח-1998 (להלן: החוק), לקבלת הוראה או הנחיה בנוגע לטיפולו של המזכיר המשפטי בהגשת מסמך כמפורט בבקשתך, הריני משיבה לך ש</w:t>
      </w:r>
      <w:r>
        <w:rPr>
          <w:rFonts w:ascii="FrankRuehl" w:hAnsi="FrankRuehl" w:cs="FrankRuehl" w:hint="cs"/>
          <w:sz w:val="28"/>
          <w:szCs w:val="28"/>
          <w:rtl/>
        </w:rPr>
        <w:t xml:space="preserve">לא קיים נוהל כמבוקש על ידך, לפיכך אין מדובר </w:t>
      </w:r>
      <w:r w:rsidRPr="00906A30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Pr="00906A30">
        <w:rPr>
          <w:rFonts w:ascii="FrankRuehl" w:hAnsi="FrankRuehl" w:cs="FrankRuehl"/>
          <w:sz w:val="28"/>
          <w:szCs w:val="28"/>
          <w:rtl/>
        </w:rPr>
        <w:t xml:space="preserve">מידע לפי הגדרתו בסעיף 2 לחוק.  </w:t>
      </w:r>
    </w:p>
    <w:p w:rsidR="002D1421" w:rsidRDefault="002D1421" w:rsidP="002D1421">
      <w:pPr>
        <w:pStyle w:val="a3"/>
        <w:spacing w:line="360" w:lineRule="auto"/>
        <w:ind w:left="680"/>
        <w:jc w:val="both"/>
        <w:rPr>
          <w:rFonts w:ascii="FrankRuehl" w:hAnsi="FrankRuehl" w:cs="FrankRuehl"/>
          <w:sz w:val="28"/>
          <w:szCs w:val="28"/>
        </w:rPr>
      </w:pPr>
    </w:p>
    <w:p w:rsidR="002D1421" w:rsidRPr="00DD3A59" w:rsidRDefault="002D1421" w:rsidP="002D1421">
      <w:pPr>
        <w:pStyle w:val="a3"/>
        <w:jc w:val="both"/>
        <w:rPr>
          <w:rFonts w:ascii="FrankRuehl" w:hAnsi="FrankRuehl" w:cs="FrankRuehl"/>
          <w:sz w:val="28"/>
          <w:szCs w:val="28"/>
          <w:rtl/>
        </w:rPr>
      </w:pPr>
    </w:p>
    <w:p w:rsidR="002D1421" w:rsidRDefault="002D1421" w:rsidP="002D142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7C4FA9">
        <w:rPr>
          <w:rFonts w:ascii="FrankRuehl" w:hAnsi="FrankRuehl" w:cs="FrankRuehl"/>
          <w:sz w:val="28"/>
          <w:szCs w:val="28"/>
          <w:rtl/>
        </w:rPr>
        <w:t xml:space="preserve">אנו </w:t>
      </w:r>
      <w:r w:rsidRPr="00A73397">
        <w:rPr>
          <w:rFonts w:ascii="FrankRuehl" w:hAnsi="FrankRuehl" w:cs="FrankRuehl"/>
          <w:sz w:val="28"/>
          <w:szCs w:val="28"/>
          <w:rtl/>
        </w:rPr>
        <w:t>לרשותך</w:t>
      </w:r>
      <w:r w:rsidRPr="007C4FA9">
        <w:rPr>
          <w:rFonts w:ascii="FrankRuehl" w:hAnsi="FrankRuehl" w:cs="FrankRuehl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2454"/>
    <w:multiLevelType w:val="hybridMultilevel"/>
    <w:tmpl w:val="BA38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21"/>
    <w:rsid w:val="002539E0"/>
    <w:rsid w:val="002D1421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30AD7-F35F-45AC-9B78-0D159DCF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4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2022-01-18T13:45:00Z</dcterms:created>
  <dcterms:modified xsi:type="dcterms:W3CDTF">2022-01-18T13:45:00Z</dcterms:modified>
</cp:coreProperties>
</file>