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בקשה לקבלת מידע על פי חוק חופש המידע, </w:t>
      </w:r>
      <w:proofErr w:type="spellStart"/>
      <w:r>
        <w:rPr>
          <w:rFonts w:cs="Arial"/>
          <w:rtl/>
        </w:rPr>
        <w:t>התשנ"ח</w:t>
      </w:r>
      <w:proofErr w:type="spellEnd"/>
      <w:r>
        <w:rPr>
          <w:rFonts w:cs="Arial"/>
          <w:rtl/>
        </w:rPr>
        <w:t>- 1998 )להלן: "החוק"(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הח"מ מתכבד לפנות אל ממונה על המידע בבקשה להפעיל את סמכותו על פי סעיף 2 ( 5 ( לחוק, כדלקמן </w:t>
      </w:r>
      <w:proofErr w:type="spellStart"/>
      <w:r>
        <w:rPr>
          <w:rFonts w:cs="Arial"/>
          <w:rtl/>
        </w:rPr>
        <w:t>וליתן</w:t>
      </w:r>
      <w:proofErr w:type="spellEnd"/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מידע בחלוקה לשנים 2017 , 2018 , 2019 , 2020 , 2021 .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עוד יצוין כי הבקשה אינה מהווה נטל על מערכת בתי המשפט, בשים לב לכך שנכון ליום הגשת הבקשה מערכת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בתי המשפט הינה ממוחשבת, ומאפשרת נגישות למידע המבוקש בלא צורך במשאבים ו/או אמצעים בלתי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סבירים.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כמו כן, נתונים אלו אינם מופיעים, למרבה הצער, בדו"ח השנתי של הנהלת בתי המשפט.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להלן שאלות הנוגעות לבתי המשפט השלום )בתיקים אזרחים ללא תביעות קטנות(, בחלוקה לפי השנים 2017 ,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2018 , 2019 , 2020 ו- 2021 )כלומר נתונים לכל שנה(: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ישיבות </w:t>
      </w:r>
      <w:proofErr w:type="spellStart"/>
      <w:r>
        <w:rPr>
          <w:rFonts w:cs="Arial"/>
          <w:rtl/>
        </w:rPr>
        <w:t>מהו"ת</w:t>
      </w:r>
      <w:proofErr w:type="spellEnd"/>
      <w:r>
        <w:rPr>
          <w:rFonts w:cs="Arial"/>
          <w:rtl/>
        </w:rPr>
        <w:t>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4.1.1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מהו מספר התביעות שהופנו </w:t>
      </w:r>
      <w:proofErr w:type="spellStart"/>
      <w:r>
        <w:rPr>
          <w:rFonts w:cs="Arial"/>
          <w:rtl/>
        </w:rPr>
        <w:t>למהו"ת</w:t>
      </w:r>
      <w:proofErr w:type="spellEnd"/>
      <w:r>
        <w:rPr>
          <w:rFonts w:cs="Arial"/>
          <w:rtl/>
        </w:rPr>
        <w:t>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4.1.2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בכמה מהתביעות הליך המהות עבר בהסכמה להליך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4.1.3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כמה מהליכי הגישור שהחלו בישיבת </w:t>
      </w:r>
      <w:proofErr w:type="spellStart"/>
      <w:r>
        <w:rPr>
          <w:rFonts w:cs="Arial"/>
          <w:rtl/>
        </w:rPr>
        <w:t>מהו"ת</w:t>
      </w:r>
      <w:proofErr w:type="spellEnd"/>
      <w:r>
        <w:rPr>
          <w:rFonts w:cs="Arial"/>
          <w:rtl/>
        </w:rPr>
        <w:t xml:space="preserve">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הליך גישור: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4.2.1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מהו מספר התביעות שהופנו להליך גישור ללא ישיבת </w:t>
      </w:r>
      <w:proofErr w:type="spellStart"/>
      <w:r>
        <w:rPr>
          <w:rFonts w:cs="Arial"/>
          <w:rtl/>
        </w:rPr>
        <w:t>מהו"ת</w:t>
      </w:r>
      <w:proofErr w:type="spellEnd"/>
      <w:r>
        <w:rPr>
          <w:rFonts w:cs="Arial"/>
          <w:rtl/>
        </w:rPr>
        <w:t>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4.2.2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מתוך הליכי גישור אלו, כמה גישורים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4.2.3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מתוך הליכי הגישור שסיימו את ההליך המשפטי, כמה הסכמי גישור קיבלו תוקף של פסק דין?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lastRenderedPageBreak/>
        <w:t>. בתי משפט: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4.3.1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. מהו מספר </w:t>
      </w:r>
      <w:proofErr w:type="spellStart"/>
      <w:r>
        <w:rPr>
          <w:rFonts w:cs="Arial"/>
          <w:rtl/>
        </w:rPr>
        <w:t>התב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יעות</w:t>
      </w:r>
      <w:proofErr w:type="spellEnd"/>
      <w:r>
        <w:rPr>
          <w:rFonts w:cs="Arial"/>
          <w:rtl/>
        </w:rPr>
        <w:t xml:space="preserve"> בבתי המשפט, אשר הסתיימו בפסק דין מנומק?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4.3.2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מהו מספר התביעות אשר הסתיימו במתן תוקף של פסק דין להסכמות בין הצדדים?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4.3.3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מהו מספר התביעות אשר הסתיימו בפסק דין לפי סעיף 79 א לחוק בתי המשפט ]נוסח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משולב[, תשמ"ד- 1984 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להלן שאלות הנוגעות לבתי משפט השלום בתביעות קטנות, בחלוקה לפי השנים 2017 , 2018 , 2019 , 2020 ו-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2021 )כלומר נתונים לכל שנה(: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הליך גישור: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. מהו מספר התביעות שהופנו להליך גישור?</w:t>
      </w:r>
    </w:p>
    <w:p w:rsidR="00FB395E" w:rsidRDefault="00FB395E" w:rsidP="00FB395E">
      <w:pPr>
        <w:rPr>
          <w:rtl/>
        </w:rPr>
      </w:pPr>
      <w:proofErr w:type="spellStart"/>
      <w:r>
        <w:t>Shvartzman</w:t>
      </w:r>
      <w:proofErr w:type="spellEnd"/>
      <w:r>
        <w:t xml:space="preserve"> - Law Office &amp; Mediation</w:t>
      </w:r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שו</w:t>
      </w:r>
      <w:proofErr w:type="spellEnd"/>
      <w:r>
        <w:rPr>
          <w:rFonts w:cs="Arial"/>
          <w:rtl/>
        </w:rPr>
        <w:t xml:space="preserve"> ו ר </w:t>
      </w:r>
      <w:proofErr w:type="spellStart"/>
      <w:r>
        <w:rPr>
          <w:rFonts w:cs="Arial"/>
          <w:rtl/>
        </w:rPr>
        <w:t>צמן</w:t>
      </w:r>
      <w:proofErr w:type="spellEnd"/>
      <w:r>
        <w:rPr>
          <w:rFonts w:cs="Arial"/>
          <w:rtl/>
        </w:rPr>
        <w:t xml:space="preserve"> - משרד עורכי די ן ו ג </w:t>
      </w:r>
      <w:proofErr w:type="spellStart"/>
      <w:r>
        <w:rPr>
          <w:rFonts w:cs="Arial"/>
          <w:rtl/>
        </w:rPr>
        <w:t>ישור</w:t>
      </w:r>
      <w:proofErr w:type="spellEnd"/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5.1.2 . מתוך הליכי גישור אלו, כמה גישורים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5.1.3 . מתוך הליכי הגישור שסיימו את ההליך המשפטי, כמה הסכמי גישור קיבלו תוקף של פסק דין?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 . בתי משפט: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5.2.1 . מהו מספר </w:t>
      </w:r>
      <w:proofErr w:type="spellStart"/>
      <w:r>
        <w:rPr>
          <w:rFonts w:cs="Arial"/>
          <w:rtl/>
        </w:rPr>
        <w:t>התב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יעות</w:t>
      </w:r>
      <w:proofErr w:type="spellEnd"/>
      <w:r>
        <w:rPr>
          <w:rFonts w:cs="Arial"/>
          <w:rtl/>
        </w:rPr>
        <w:t xml:space="preserve"> בבתי המשפט, אשר הסתיימו בפסק דין מנומק?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5.2.2 . מהו מספר התביעות אשר הסתיימו במתן תוקף של פסק דין להסכמות בין הצדדים?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5.2.3 . מהו מספר התביעות אשר הסתיימו בפסק דין לפי סעיף 79 א לחוק בתי המשפט ]נוסח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משולב[, תשמ"ד- 1984 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lastRenderedPageBreak/>
        <w:t>6 . להלן שאלות הנוגעות לבתי המשפט המחוזיים )בתיקים אזרחים(, בחלוקה לפי השנים 2017 , 2018 , 2019 ,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2020 ו- 2021 )כלומר נתונים לכל שנה(: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 . הליך גישור: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6.1.1 . מהו מספר התביעות שהופנו להליך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6.1.2 . מתוך הליכי גישור אלו, כמה גישורים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6.1.3 . מתוך הליכי הגישור שסיימו את ההליך המשפטי, כמה הסכמי גישור קיבלו תוקף של פסק דין?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 . בתי משפט: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6.2.1 . מהו מספר </w:t>
      </w:r>
      <w:proofErr w:type="spellStart"/>
      <w:r>
        <w:rPr>
          <w:rFonts w:cs="Arial"/>
          <w:rtl/>
        </w:rPr>
        <w:t>התב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יעות</w:t>
      </w:r>
      <w:proofErr w:type="spellEnd"/>
      <w:r>
        <w:rPr>
          <w:rFonts w:cs="Arial"/>
          <w:rtl/>
        </w:rPr>
        <w:t xml:space="preserve"> בבתי המשפט, אשר הסתיימו בפסק דין מנומק?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6.2.2 . מהו מספר התביעות אשר הסתיימו במתן תוקף של פסק דין להסכמות בין הצדדים?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6.2.3 . מהו מספר התביעות אשר הסתיימו בפסק דין לפי סעיף 79 א לחוק בתי המשפט ]נוסח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משולב[, תשמ"ד- 1984 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 . להלן שאלות הנוגעות לבתי המשפט לענייני משפחה )בתיקי גירושין(, בחלוקה לפי השנים 2017 , 2018 , 2019 ,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2020 ו- 2021 )כלומר נתונים לכל שנה(: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7.1 . </w:t>
      </w:r>
      <w:proofErr w:type="spellStart"/>
      <w:r>
        <w:rPr>
          <w:rFonts w:cs="Arial"/>
          <w:rtl/>
        </w:rPr>
        <w:t>מהו"ת</w:t>
      </w:r>
      <w:proofErr w:type="spellEnd"/>
      <w:r>
        <w:rPr>
          <w:rFonts w:cs="Arial"/>
          <w:rtl/>
        </w:rPr>
        <w:t>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7.1.1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7.1.1 . בכמה מקרים ישיבות </w:t>
      </w:r>
      <w:proofErr w:type="spellStart"/>
      <w:r>
        <w:rPr>
          <w:rFonts w:cs="Arial"/>
          <w:rtl/>
        </w:rPr>
        <w:t>מהו"ת</w:t>
      </w:r>
      <w:proofErr w:type="spellEnd"/>
      <w:r>
        <w:rPr>
          <w:rFonts w:cs="Arial"/>
          <w:rtl/>
        </w:rPr>
        <w:t xml:space="preserve"> הסתיימו במסגרת יחידת הסיוע )כלומר הגיעו להסכם גירושין / שלום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בית(?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7.1.2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7.1.2 . כמה מקרים ישיבות </w:t>
      </w:r>
      <w:proofErr w:type="spellStart"/>
      <w:r>
        <w:rPr>
          <w:rFonts w:cs="Arial"/>
          <w:rtl/>
        </w:rPr>
        <w:t>המהו"ת</w:t>
      </w:r>
      <w:proofErr w:type="spellEnd"/>
      <w:r>
        <w:rPr>
          <w:rFonts w:cs="Arial"/>
          <w:rtl/>
        </w:rPr>
        <w:t xml:space="preserve"> עברו בהסכמה להליך גישור חיצוני?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7.1.3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lastRenderedPageBreak/>
        <w:t>7.1.3 . כמה מהליכי הגישור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 . בתי משפט: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7.2.1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 xml:space="preserve">7.2.1 . מהו מספר </w:t>
      </w:r>
      <w:proofErr w:type="spellStart"/>
      <w:r>
        <w:rPr>
          <w:rFonts w:cs="Arial"/>
          <w:rtl/>
        </w:rPr>
        <w:t>התב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יעות</w:t>
      </w:r>
      <w:proofErr w:type="spellEnd"/>
      <w:r>
        <w:rPr>
          <w:rFonts w:cs="Arial"/>
          <w:rtl/>
        </w:rPr>
        <w:t xml:space="preserve"> בבתי המשפט, אשר הסתיימו בפסק דין מנומק?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7.2.2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7.2.2 . בכמה תביעות הופנה התיק להליך הגישור לאחר הגשת כתב תביעה?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7.2.3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7.2.3 . כמה מתוך הליכי גישור אלו הסתיימו בהסכם גישור?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7.2.4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7.2.4 . מהו מספר התביעות אשר הסתיימו במתן תוקף של פסק דין להסכמות בין הצדדים?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8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8 . מצ"ב אגרה.</w:t>
      </w:r>
    </w:p>
    <w:p w:rsidR="00FB395E" w:rsidRDefault="00FB395E" w:rsidP="00FB395E">
      <w:pPr>
        <w:rPr>
          <w:rtl/>
        </w:rPr>
      </w:pPr>
      <w:r>
        <w:rPr>
          <w:rFonts w:cs="Arial"/>
          <w:rtl/>
        </w:rPr>
        <w:t>9</w:t>
      </w:r>
    </w:p>
    <w:p w:rsidR="002539E0" w:rsidRDefault="00FB395E" w:rsidP="00FB395E">
      <w:pPr>
        <w:rPr>
          <w:rFonts w:hint="cs"/>
        </w:rPr>
      </w:pPr>
      <w:r>
        <w:rPr>
          <w:rFonts w:cs="Arial"/>
          <w:rtl/>
        </w:rPr>
        <w:t>9 . לטיפולך אודה.</w:t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5E"/>
    <w:rsid w:val="002539E0"/>
    <w:rsid w:val="0077755D"/>
    <w:rsid w:val="00FB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A9F1"/>
  <w15:chartTrackingRefBased/>
  <w15:docId w15:val="{7AB46EDC-4975-4371-9837-B1192422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2022-01-18T13:26:00Z</dcterms:created>
  <dcterms:modified xsi:type="dcterms:W3CDTF">2022-01-18T13:27:00Z</dcterms:modified>
</cp:coreProperties>
</file>