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8BC" w:rsidRDefault="002E28BC" w:rsidP="002E28BC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03060" w:rsidRDefault="007B3DD1" w:rsidP="00703060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29.12.20</w:t>
      </w:r>
      <w:bookmarkStart w:id="0" w:name="_GoBack"/>
      <w:bookmarkEnd w:id="0"/>
    </w:p>
    <w:p w:rsidR="007A40E4" w:rsidRDefault="007A40E4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D111F1" w:rsidRDefault="00D111F1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CE0FF6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</w:t>
      </w:r>
    </w:p>
    <w:p w:rsidR="008508FB" w:rsidRDefault="00913549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 xml:space="preserve">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6D4611" w:rsidRDefault="006D4611" w:rsidP="00945A1D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6D4611">
        <w:rPr>
          <w:rFonts w:cs="David" w:hint="cs"/>
          <w:sz w:val="26"/>
          <w:szCs w:val="26"/>
          <w:rtl/>
        </w:rPr>
        <w:t>הליכים</w:t>
      </w:r>
      <w:r w:rsidRPr="006D4611">
        <w:rPr>
          <w:rFonts w:cs="David"/>
          <w:sz w:val="26"/>
          <w:szCs w:val="26"/>
        </w:rPr>
        <w:t xml:space="preserve"> </w:t>
      </w:r>
      <w:r w:rsidRPr="006D4611">
        <w:rPr>
          <w:rFonts w:cs="David" w:hint="cs"/>
          <w:sz w:val="26"/>
          <w:szCs w:val="26"/>
          <w:rtl/>
        </w:rPr>
        <w:t>משפטיים</w:t>
      </w:r>
      <w:r w:rsidRPr="006D4611">
        <w:rPr>
          <w:rFonts w:cs="David"/>
          <w:sz w:val="26"/>
          <w:szCs w:val="26"/>
        </w:rPr>
        <w:t xml:space="preserve"> </w:t>
      </w:r>
      <w:r w:rsidRPr="006D4611">
        <w:rPr>
          <w:rFonts w:cs="David" w:hint="cs"/>
          <w:sz w:val="26"/>
          <w:szCs w:val="26"/>
          <w:rtl/>
        </w:rPr>
        <w:t>מול</w:t>
      </w:r>
      <w:r w:rsidRPr="006D4611">
        <w:rPr>
          <w:rFonts w:cs="David"/>
          <w:sz w:val="26"/>
          <w:szCs w:val="26"/>
        </w:rPr>
        <w:t xml:space="preserve"> </w:t>
      </w:r>
      <w:r w:rsidRPr="006D4611">
        <w:rPr>
          <w:rFonts w:cs="David" w:hint="cs"/>
          <w:sz w:val="26"/>
          <w:szCs w:val="26"/>
          <w:rtl/>
        </w:rPr>
        <w:t>יבואנים</w:t>
      </w:r>
      <w:r w:rsidRPr="002048D1">
        <w:rPr>
          <w:rFonts w:cs="David" w:hint="cs"/>
          <w:sz w:val="26"/>
          <w:szCs w:val="26"/>
          <w:rtl/>
        </w:rPr>
        <w:t xml:space="preserve"> </w:t>
      </w:r>
    </w:p>
    <w:p w:rsidR="002048D1" w:rsidRPr="002048D1" w:rsidRDefault="002048D1" w:rsidP="00945A1D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945A1D">
        <w:rPr>
          <w:rFonts w:cs="David" w:hint="cs"/>
          <w:sz w:val="26"/>
          <w:szCs w:val="26"/>
          <w:rtl/>
        </w:rPr>
        <w:t>15.11.20</w:t>
      </w:r>
    </w:p>
    <w:p w:rsidR="00AD4615" w:rsidRDefault="0076098F" w:rsidP="00883D20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</w:t>
      </w:r>
      <w:r w:rsidR="00883D20">
        <w:rPr>
          <w:rFonts w:cs="David" w:hint="cs"/>
          <w:color w:val="000000"/>
          <w:sz w:val="26"/>
          <w:szCs w:val="26"/>
          <w:rtl/>
        </w:rPr>
        <w:t>,</w:t>
      </w:r>
      <w:r>
        <w:rPr>
          <w:rFonts w:cs="David" w:hint="cs"/>
          <w:color w:val="000000"/>
          <w:sz w:val="26"/>
          <w:szCs w:val="26"/>
          <w:rtl/>
        </w:rPr>
        <w:t xml:space="preserve"> תודה על פנייתך בנושא שבנדון.</w:t>
      </w:r>
    </w:p>
    <w:p w:rsidR="00AD4615" w:rsidRPr="00703060" w:rsidRDefault="00883D20" w:rsidP="006D4611">
      <w:pPr>
        <w:spacing w:before="240" w:after="0" w:line="360" w:lineRule="auto"/>
        <w:jc w:val="both"/>
        <w:rPr>
          <w:rFonts w:ascii="Arial" w:eastAsiaTheme="minorHAnsi" w:hAnsi="Arial" w:cs="David"/>
          <w:sz w:val="26"/>
          <w:szCs w:val="26"/>
          <w:u w:val="single"/>
          <w:rtl/>
        </w:rPr>
      </w:pPr>
      <w:r>
        <w:rPr>
          <w:rFonts w:ascii="Arial" w:eastAsiaTheme="minorHAnsi" w:hAnsi="Arial" w:cs="David" w:hint="cs"/>
          <w:sz w:val="26"/>
          <w:szCs w:val="26"/>
          <w:rtl/>
        </w:rPr>
        <w:t xml:space="preserve">בבקשה </w:t>
      </w:r>
      <w:r w:rsidR="00E42323" w:rsidRPr="004A4F01">
        <w:rPr>
          <w:rFonts w:ascii="Arial" w:eastAsiaTheme="minorHAnsi" w:hAnsi="Arial" w:cs="David" w:hint="cs"/>
          <w:sz w:val="26"/>
          <w:szCs w:val="26"/>
          <w:rtl/>
        </w:rPr>
        <w:t xml:space="preserve">שהיגשת </w:t>
      </w:r>
      <w:r w:rsidR="00AD4615" w:rsidRPr="004A4F01">
        <w:rPr>
          <w:rFonts w:ascii="Arial" w:eastAsiaTheme="minorHAnsi" w:hAnsi="Arial" w:cs="David" w:hint="cs"/>
          <w:sz w:val="26"/>
          <w:szCs w:val="26"/>
          <w:rtl/>
        </w:rPr>
        <w:t>ל</w:t>
      </w:r>
      <w:r w:rsidR="00AD4615">
        <w:rPr>
          <w:rFonts w:ascii="Arial" w:eastAsiaTheme="minorHAnsi" w:hAnsi="Arial" w:cs="David" w:hint="cs"/>
          <w:sz w:val="26"/>
          <w:szCs w:val="26"/>
          <w:rtl/>
        </w:rPr>
        <w:t xml:space="preserve">משרדנו </w:t>
      </w:r>
      <w:r w:rsidR="00AD4615">
        <w:rPr>
          <w:rFonts w:ascii="Arial" w:eastAsiaTheme="minorHAnsi" w:hAnsi="Arial" w:cs="David"/>
          <w:sz w:val="26"/>
          <w:szCs w:val="26"/>
          <w:rtl/>
        </w:rPr>
        <w:t>–</w:t>
      </w:r>
      <w:r w:rsidR="00AD4615">
        <w:rPr>
          <w:rFonts w:ascii="Arial" w:eastAsiaTheme="minorHAnsi" w:hAnsi="Arial" w:cs="David" w:hint="cs"/>
          <w:sz w:val="26"/>
          <w:szCs w:val="26"/>
          <w:rtl/>
        </w:rPr>
        <w:t xml:space="preserve"> הכלכלה והתעשייה</w:t>
      </w:r>
      <w:r w:rsidR="00EC0DBE" w:rsidRPr="004A4F01">
        <w:rPr>
          <w:rFonts w:ascii="Arial" w:eastAsiaTheme="minorHAnsi" w:hAnsi="Arial" w:cs="David" w:hint="cs"/>
          <w:sz w:val="26"/>
          <w:szCs w:val="26"/>
          <w:rtl/>
        </w:rPr>
        <w:t>, ביקשת לקבל</w:t>
      </w:r>
      <w:r w:rsidR="00F51A19" w:rsidRPr="004A4F01">
        <w:rPr>
          <w:rFonts w:ascii="Arial" w:eastAsiaTheme="minorHAnsi" w:hAnsi="Arial" w:cs="David" w:hint="cs"/>
          <w:sz w:val="26"/>
          <w:szCs w:val="26"/>
          <w:rtl/>
        </w:rPr>
        <w:t xml:space="preserve"> </w:t>
      </w:r>
      <w:r w:rsidR="00974974" w:rsidRPr="004A4F01">
        <w:rPr>
          <w:rFonts w:ascii="Arial" w:eastAsiaTheme="minorHAnsi" w:hAnsi="Arial" w:cs="David" w:hint="cs"/>
          <w:sz w:val="26"/>
          <w:szCs w:val="26"/>
          <w:rtl/>
        </w:rPr>
        <w:t>מידע</w:t>
      </w:r>
      <w:r w:rsidR="00703060">
        <w:rPr>
          <w:rFonts w:ascii="Arial" w:eastAsiaTheme="minorHAnsi" w:hAnsi="Arial" w:cs="David" w:hint="cs"/>
          <w:sz w:val="26"/>
          <w:szCs w:val="26"/>
          <w:rtl/>
        </w:rPr>
        <w:t xml:space="preserve"> אודות</w:t>
      </w:r>
      <w:r w:rsidR="00703060" w:rsidRPr="00703060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6D4611" w:rsidRPr="00AA32E7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6D4611">
        <w:rPr>
          <w:rFonts w:ascii="David" w:hAnsi="David" w:cs="David" w:hint="cs"/>
          <w:b/>
          <w:bCs/>
          <w:sz w:val="24"/>
          <w:szCs w:val="24"/>
          <w:u w:val="single"/>
          <w:rtl/>
        </w:rPr>
        <w:t>פתיחת הליכים משפטיים מול יבואנים</w:t>
      </w:r>
      <w:r w:rsidR="00375672">
        <w:rPr>
          <w:rFonts w:ascii="David" w:hAnsi="David" w:cs="David" w:hint="cs"/>
          <w:b/>
          <w:bCs/>
          <w:sz w:val="24"/>
          <w:szCs w:val="24"/>
          <w:u w:val="single"/>
          <w:rtl/>
        </w:rPr>
        <w:t>.</w:t>
      </w:r>
    </w:p>
    <w:p w:rsidR="006D4611" w:rsidRDefault="00E270FB" w:rsidP="0029055E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בקשתך למידע הועברה לטיפול</w:t>
      </w:r>
      <w:r w:rsidR="006D4611">
        <w:rPr>
          <w:rFonts w:ascii="Arial" w:hAnsi="Arial" w:cs="David" w:hint="cs"/>
          <w:sz w:val="26"/>
          <w:szCs w:val="26"/>
          <w:rtl/>
        </w:rPr>
        <w:t>ן</w:t>
      </w:r>
      <w:r>
        <w:rPr>
          <w:rFonts w:ascii="Arial" w:hAnsi="Arial" w:cs="David" w:hint="cs"/>
          <w:sz w:val="26"/>
          <w:szCs w:val="26"/>
          <w:rtl/>
        </w:rPr>
        <w:t xml:space="preserve"> של </w:t>
      </w:r>
      <w:r w:rsidR="006D4611">
        <w:rPr>
          <w:rFonts w:ascii="Arial" w:hAnsi="Arial" w:cs="David" w:hint="cs"/>
          <w:sz w:val="26"/>
          <w:szCs w:val="26"/>
          <w:rtl/>
        </w:rPr>
        <w:t>היחידות</w:t>
      </w:r>
      <w:r w:rsidR="00AD4615">
        <w:rPr>
          <w:rFonts w:ascii="Arial" w:hAnsi="Arial" w:cs="David" w:hint="cs"/>
          <w:sz w:val="26"/>
          <w:szCs w:val="26"/>
          <w:rtl/>
        </w:rPr>
        <w:t xml:space="preserve"> המקצועי</w:t>
      </w:r>
      <w:r w:rsidR="006D4611">
        <w:rPr>
          <w:rFonts w:ascii="Arial" w:hAnsi="Arial" w:cs="David" w:hint="cs"/>
          <w:sz w:val="26"/>
          <w:szCs w:val="26"/>
          <w:rtl/>
        </w:rPr>
        <w:t>ו</w:t>
      </w:r>
      <w:r w:rsidR="00AD4615">
        <w:rPr>
          <w:rFonts w:ascii="Arial" w:hAnsi="Arial" w:cs="David" w:hint="cs"/>
          <w:sz w:val="26"/>
          <w:szCs w:val="26"/>
          <w:rtl/>
        </w:rPr>
        <w:t>ת הרלוונטי</w:t>
      </w:r>
      <w:r w:rsidR="006D4611">
        <w:rPr>
          <w:rFonts w:ascii="Arial" w:hAnsi="Arial" w:cs="David" w:hint="cs"/>
          <w:sz w:val="26"/>
          <w:szCs w:val="26"/>
          <w:rtl/>
        </w:rPr>
        <w:t>ו</w:t>
      </w:r>
      <w:r w:rsidR="00AD4615">
        <w:rPr>
          <w:rFonts w:ascii="Arial" w:hAnsi="Arial" w:cs="David" w:hint="cs"/>
          <w:sz w:val="26"/>
          <w:szCs w:val="26"/>
          <w:rtl/>
        </w:rPr>
        <w:t>ת</w:t>
      </w:r>
      <w:r w:rsidR="006D4611">
        <w:rPr>
          <w:rFonts w:ascii="Arial" w:hAnsi="Arial" w:cs="David" w:hint="cs"/>
          <w:sz w:val="26"/>
          <w:szCs w:val="26"/>
          <w:rtl/>
        </w:rPr>
        <w:t xml:space="preserve"> </w:t>
      </w:r>
      <w:r w:rsidR="006D4611">
        <w:rPr>
          <w:rFonts w:ascii="Arial" w:hAnsi="Arial" w:cs="David"/>
          <w:sz w:val="26"/>
          <w:szCs w:val="26"/>
          <w:rtl/>
        </w:rPr>
        <w:t>–</w:t>
      </w:r>
      <w:r w:rsidR="006D4611">
        <w:rPr>
          <w:rFonts w:ascii="Arial" w:hAnsi="Arial" w:cs="David" w:hint="cs"/>
          <w:sz w:val="26"/>
          <w:szCs w:val="26"/>
          <w:rtl/>
        </w:rPr>
        <w:t xml:space="preserve"> מינהל ייבוא ומינהל תקינה</w:t>
      </w:r>
      <w:r w:rsidR="00AD4615">
        <w:rPr>
          <w:rFonts w:ascii="Arial" w:hAnsi="Arial" w:cs="David" w:hint="cs"/>
          <w:sz w:val="26"/>
          <w:szCs w:val="26"/>
          <w:rtl/>
        </w:rPr>
        <w:t xml:space="preserve">, </w:t>
      </w:r>
      <w:r w:rsidR="006D4611">
        <w:rPr>
          <w:rFonts w:ascii="Arial" w:hAnsi="Arial" w:cs="David" w:hint="cs"/>
          <w:sz w:val="26"/>
          <w:szCs w:val="26"/>
          <w:rtl/>
        </w:rPr>
        <w:t>כמו גם ל</w:t>
      </w:r>
      <w:r w:rsidR="0029055E">
        <w:rPr>
          <w:rFonts w:ascii="Arial" w:hAnsi="Arial" w:cs="David" w:hint="cs"/>
          <w:sz w:val="26"/>
          <w:szCs w:val="26"/>
          <w:rtl/>
        </w:rPr>
        <w:t>צוותים</w:t>
      </w:r>
      <w:r w:rsidR="006D4611">
        <w:rPr>
          <w:rFonts w:ascii="Arial" w:hAnsi="Arial" w:cs="David" w:hint="cs"/>
          <w:sz w:val="26"/>
          <w:szCs w:val="26"/>
          <w:rtl/>
        </w:rPr>
        <w:t xml:space="preserve"> המשפטיים המלווים אותן.</w:t>
      </w:r>
    </w:p>
    <w:p w:rsidR="00375672" w:rsidRDefault="006D4611" w:rsidP="0029055E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כעת ומשהושלמה מלאכת איסוף המידע המבוקש, מוסר לך משרדנו את התייחסותו,</w:t>
      </w:r>
      <w:r w:rsidR="0029055E">
        <w:rPr>
          <w:rFonts w:ascii="Arial" w:eastAsia="Times New Roman" w:hAnsi="Arial" w:cs="David" w:hint="cs"/>
          <w:sz w:val="26"/>
          <w:szCs w:val="26"/>
          <w:rtl/>
        </w:rPr>
        <w:t xml:space="preserve"> </w:t>
      </w:r>
      <w:r>
        <w:rPr>
          <w:rFonts w:ascii="Arial" w:eastAsia="Times New Roman" w:hAnsi="Arial" w:cs="David" w:hint="cs"/>
          <w:sz w:val="26"/>
          <w:szCs w:val="26"/>
          <w:rtl/>
        </w:rPr>
        <w:t xml:space="preserve"> כדלקמן:</w:t>
      </w:r>
    </w:p>
    <w:p w:rsidR="00EC1117" w:rsidRPr="00C42300" w:rsidRDefault="00EC1117" w:rsidP="00CC1B0B">
      <w:pPr>
        <w:pStyle w:val="a9"/>
        <w:numPr>
          <w:ilvl w:val="0"/>
          <w:numId w:val="24"/>
        </w:num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</w:rPr>
      </w:pPr>
      <w:r w:rsidRPr="00CC1B0B">
        <w:rPr>
          <w:rFonts w:ascii="Arial" w:eastAsia="Times New Roman" w:hAnsi="Arial" w:cs="David" w:hint="cs"/>
          <w:b/>
          <w:bCs/>
          <w:sz w:val="26"/>
          <w:szCs w:val="26"/>
          <w:rtl/>
        </w:rPr>
        <w:t>מספר ההליכים המשפטיים ה</w:t>
      </w:r>
      <w:r w:rsidR="00CC1B0B">
        <w:rPr>
          <w:rFonts w:ascii="Arial" w:eastAsia="Times New Roman" w:hAnsi="Arial" w:cs="David" w:hint="cs"/>
          <w:b/>
          <w:bCs/>
          <w:sz w:val="26"/>
          <w:szCs w:val="26"/>
          <w:rtl/>
        </w:rPr>
        <w:t>אזרחיים</w:t>
      </w:r>
      <w:r w:rsidRPr="00C42300">
        <w:rPr>
          <w:rFonts w:ascii="Arial" w:eastAsia="Times New Roman" w:hAnsi="Arial" w:cs="David" w:hint="cs"/>
          <w:sz w:val="26"/>
          <w:szCs w:val="26"/>
          <w:rtl/>
        </w:rPr>
        <w:t xml:space="preserve"> שנפתחו מול יבואנים </w:t>
      </w:r>
      <w:r w:rsidR="00C42300">
        <w:rPr>
          <w:rFonts w:ascii="Arial" w:eastAsia="Times New Roman" w:hAnsi="Arial" w:cs="David" w:hint="cs"/>
          <w:sz w:val="26"/>
          <w:szCs w:val="26"/>
          <w:rtl/>
        </w:rPr>
        <w:t xml:space="preserve">משנת 2015 עד שנת 2020: 0 - </w:t>
      </w:r>
      <w:r w:rsidR="00C42300" w:rsidRPr="00C42300">
        <w:rPr>
          <w:rFonts w:ascii="Arial" w:eastAsia="Times New Roman" w:hAnsi="Arial" w:cs="David"/>
          <w:sz w:val="26"/>
          <w:szCs w:val="26"/>
          <w:rtl/>
        </w:rPr>
        <w:t>לא הוגשו תביעות אזרחיות נגד יבואנים</w:t>
      </w:r>
      <w:r w:rsidR="00C42300" w:rsidRPr="00C42300">
        <w:rPr>
          <w:rFonts w:ascii="Arial" w:eastAsia="Times New Roman" w:hAnsi="Arial" w:cs="David" w:hint="cs"/>
          <w:sz w:val="26"/>
          <w:szCs w:val="26"/>
          <w:rtl/>
        </w:rPr>
        <w:t>.</w:t>
      </w:r>
    </w:p>
    <w:p w:rsidR="00EC1117" w:rsidRPr="00EC1117" w:rsidRDefault="00EC1117" w:rsidP="00CC1B0B">
      <w:pPr>
        <w:pStyle w:val="a9"/>
        <w:numPr>
          <w:ilvl w:val="0"/>
          <w:numId w:val="24"/>
        </w:numPr>
        <w:spacing w:before="240" w:line="360" w:lineRule="auto"/>
        <w:ind w:left="714" w:hanging="357"/>
        <w:jc w:val="both"/>
        <w:rPr>
          <w:rFonts w:ascii="Arial" w:eastAsia="Times New Roman" w:hAnsi="Arial" w:cs="David"/>
          <w:sz w:val="26"/>
          <w:szCs w:val="26"/>
        </w:rPr>
      </w:pPr>
      <w:r w:rsidRPr="00CC1B0B">
        <w:rPr>
          <w:rFonts w:ascii="Arial" w:eastAsia="Times New Roman" w:hAnsi="Arial" w:cs="David" w:hint="cs"/>
          <w:b/>
          <w:bCs/>
          <w:sz w:val="26"/>
          <w:szCs w:val="26"/>
          <w:rtl/>
        </w:rPr>
        <w:t>מספר</w:t>
      </w:r>
      <w:r w:rsidRPr="00CC1B0B">
        <w:rPr>
          <w:rFonts w:ascii="Arial" w:eastAsia="Times New Roman" w:hAnsi="Arial" w:cs="David"/>
          <w:b/>
          <w:bCs/>
          <w:sz w:val="26"/>
          <w:szCs w:val="26"/>
          <w:rtl/>
        </w:rPr>
        <w:t xml:space="preserve"> </w:t>
      </w:r>
      <w:r w:rsidR="00CC1B0B">
        <w:rPr>
          <w:rFonts w:ascii="Arial" w:eastAsia="Times New Roman" w:hAnsi="Arial" w:cs="David" w:hint="cs"/>
          <w:b/>
          <w:bCs/>
          <w:sz w:val="26"/>
          <w:szCs w:val="26"/>
          <w:rtl/>
        </w:rPr>
        <w:t>ה</w:t>
      </w:r>
      <w:r w:rsidRPr="00CC1B0B">
        <w:rPr>
          <w:rFonts w:ascii="Arial" w:eastAsia="Times New Roman" w:hAnsi="Arial" w:cs="David"/>
          <w:b/>
          <w:bCs/>
          <w:sz w:val="26"/>
          <w:szCs w:val="26"/>
          <w:rtl/>
        </w:rPr>
        <w:t xml:space="preserve">הליכים </w:t>
      </w:r>
      <w:r w:rsidR="00CC1B0B" w:rsidRPr="00CC1B0B">
        <w:rPr>
          <w:rFonts w:ascii="Arial" w:eastAsia="Times New Roman" w:hAnsi="Arial" w:cs="David" w:hint="cs"/>
          <w:b/>
          <w:bCs/>
          <w:sz w:val="26"/>
          <w:szCs w:val="26"/>
          <w:rtl/>
        </w:rPr>
        <w:t>המשפטיים ה</w:t>
      </w:r>
      <w:r w:rsidRPr="00CC1B0B">
        <w:rPr>
          <w:rFonts w:ascii="Arial" w:eastAsia="Times New Roman" w:hAnsi="Arial" w:cs="David"/>
          <w:b/>
          <w:bCs/>
          <w:sz w:val="26"/>
          <w:szCs w:val="26"/>
          <w:rtl/>
        </w:rPr>
        <w:t>פליליים</w:t>
      </w:r>
      <w:r w:rsidRPr="00EC1117">
        <w:rPr>
          <w:rFonts w:ascii="Arial" w:eastAsia="Times New Roman" w:hAnsi="Arial" w:cs="David"/>
          <w:sz w:val="26"/>
          <w:szCs w:val="26"/>
          <w:rtl/>
        </w:rPr>
        <w:t xml:space="preserve"> שנפתחו מול יבואנים משנת 2015 עד שנת 2020 הינו 67</w:t>
      </w:r>
      <w:r w:rsidRPr="00EC1117">
        <w:rPr>
          <w:rFonts w:ascii="Arial" w:eastAsia="Times New Roman" w:hAnsi="Arial" w:cs="David" w:hint="cs"/>
          <w:sz w:val="26"/>
          <w:szCs w:val="26"/>
          <w:rtl/>
        </w:rPr>
        <w:t>. ב</w:t>
      </w:r>
      <w:r w:rsidRPr="00EC1117">
        <w:rPr>
          <w:rFonts w:ascii="Arial" w:eastAsia="Times New Roman" w:hAnsi="Arial" w:cs="David"/>
          <w:sz w:val="26"/>
          <w:szCs w:val="26"/>
          <w:rtl/>
        </w:rPr>
        <w:t>פילוח לפי שנים:</w:t>
      </w:r>
    </w:p>
    <w:p w:rsidR="00EC1117" w:rsidRPr="00EC1117" w:rsidRDefault="00EC1117" w:rsidP="00CC1B0B">
      <w:pPr>
        <w:pStyle w:val="a9"/>
        <w:numPr>
          <w:ilvl w:val="0"/>
          <w:numId w:val="25"/>
        </w:numPr>
        <w:spacing w:before="240" w:line="360" w:lineRule="auto"/>
        <w:ind w:left="1463" w:hanging="357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EC1117">
        <w:rPr>
          <w:rFonts w:ascii="Arial" w:eastAsia="Times New Roman" w:hAnsi="Arial" w:cs="David"/>
          <w:sz w:val="26"/>
          <w:szCs w:val="26"/>
          <w:rtl/>
        </w:rPr>
        <w:t>2015 – 1</w:t>
      </w:r>
    </w:p>
    <w:p w:rsidR="00EC1117" w:rsidRPr="00EC1117" w:rsidRDefault="00EC1117" w:rsidP="00EC1117">
      <w:pPr>
        <w:pStyle w:val="a9"/>
        <w:numPr>
          <w:ilvl w:val="0"/>
          <w:numId w:val="25"/>
        </w:numPr>
        <w:spacing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EC1117">
        <w:rPr>
          <w:rFonts w:ascii="Arial" w:eastAsia="Times New Roman" w:hAnsi="Arial" w:cs="David"/>
          <w:sz w:val="26"/>
          <w:szCs w:val="26"/>
          <w:rtl/>
        </w:rPr>
        <w:t>2016 – 3</w:t>
      </w:r>
    </w:p>
    <w:p w:rsidR="00EC1117" w:rsidRPr="00EC1117" w:rsidRDefault="00EC1117" w:rsidP="00EC1117">
      <w:pPr>
        <w:pStyle w:val="a9"/>
        <w:numPr>
          <w:ilvl w:val="0"/>
          <w:numId w:val="25"/>
        </w:numPr>
        <w:spacing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EC1117">
        <w:rPr>
          <w:rFonts w:ascii="Arial" w:eastAsia="Times New Roman" w:hAnsi="Arial" w:cs="David"/>
          <w:sz w:val="26"/>
          <w:szCs w:val="26"/>
          <w:rtl/>
        </w:rPr>
        <w:t>2017 – 8</w:t>
      </w:r>
    </w:p>
    <w:p w:rsidR="00EC1117" w:rsidRPr="00EC1117" w:rsidRDefault="00EC1117" w:rsidP="00EC1117">
      <w:pPr>
        <w:pStyle w:val="a9"/>
        <w:numPr>
          <w:ilvl w:val="0"/>
          <w:numId w:val="25"/>
        </w:numPr>
        <w:spacing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EC1117">
        <w:rPr>
          <w:rFonts w:ascii="Arial" w:eastAsia="Times New Roman" w:hAnsi="Arial" w:cs="David"/>
          <w:sz w:val="26"/>
          <w:szCs w:val="26"/>
          <w:rtl/>
        </w:rPr>
        <w:t>2018 – 3</w:t>
      </w:r>
    </w:p>
    <w:p w:rsidR="00EC1117" w:rsidRPr="00EC1117" w:rsidRDefault="00EC1117" w:rsidP="00EC1117">
      <w:pPr>
        <w:pStyle w:val="a9"/>
        <w:numPr>
          <w:ilvl w:val="0"/>
          <w:numId w:val="25"/>
        </w:numPr>
        <w:spacing w:line="360" w:lineRule="auto"/>
        <w:jc w:val="both"/>
        <w:rPr>
          <w:rFonts w:ascii="Arial" w:eastAsia="Times New Roman" w:hAnsi="Arial" w:cs="David"/>
          <w:sz w:val="26"/>
          <w:szCs w:val="26"/>
        </w:rPr>
      </w:pPr>
      <w:r w:rsidRPr="00EC1117">
        <w:rPr>
          <w:rFonts w:ascii="Arial" w:eastAsia="Times New Roman" w:hAnsi="Arial" w:cs="David"/>
          <w:sz w:val="26"/>
          <w:szCs w:val="26"/>
          <w:rtl/>
        </w:rPr>
        <w:t>2019 – 11</w:t>
      </w:r>
    </w:p>
    <w:p w:rsidR="00EC1117" w:rsidRPr="00EC1117" w:rsidRDefault="00EC1117" w:rsidP="00EC1117">
      <w:pPr>
        <w:pStyle w:val="a9"/>
        <w:numPr>
          <w:ilvl w:val="0"/>
          <w:numId w:val="25"/>
        </w:numPr>
        <w:spacing w:line="360" w:lineRule="auto"/>
        <w:jc w:val="both"/>
        <w:rPr>
          <w:rFonts w:ascii="Arial" w:eastAsia="Times New Roman" w:hAnsi="Arial" w:cs="David"/>
          <w:sz w:val="26"/>
          <w:szCs w:val="26"/>
        </w:rPr>
      </w:pPr>
      <w:r w:rsidRPr="00EC1117">
        <w:rPr>
          <w:rFonts w:ascii="Arial" w:eastAsia="Times New Roman" w:hAnsi="Arial" w:cs="David"/>
          <w:sz w:val="26"/>
          <w:szCs w:val="26"/>
          <w:rtl/>
        </w:rPr>
        <w:t>2020 – 41</w:t>
      </w:r>
    </w:p>
    <w:p w:rsidR="00EC1117" w:rsidRDefault="00EC1117" w:rsidP="00EC1117">
      <w:pPr>
        <w:rPr>
          <w:rFonts w:ascii="David" w:hAnsi="David" w:cs="David"/>
          <w:color w:val="002060"/>
          <w:rtl/>
        </w:rPr>
      </w:pPr>
    </w:p>
    <w:p w:rsidR="00CC1B0B" w:rsidRPr="00DD4182" w:rsidRDefault="00CC1B0B" w:rsidP="00CC1B0B">
      <w:pPr>
        <w:pStyle w:val="a9"/>
        <w:spacing w:after="160" w:line="360" w:lineRule="auto"/>
        <w:ind w:left="1080"/>
        <w:contextualSpacing/>
        <w:rPr>
          <w:rFonts w:ascii="David" w:hAnsi="David" w:cs="David"/>
          <w:sz w:val="24"/>
          <w:szCs w:val="24"/>
        </w:rPr>
      </w:pPr>
    </w:p>
    <w:p w:rsidR="00CC1B0B" w:rsidRPr="00CC1B0B" w:rsidRDefault="00CC1B0B" w:rsidP="00AE4076">
      <w:pPr>
        <w:pStyle w:val="a9"/>
        <w:numPr>
          <w:ilvl w:val="0"/>
          <w:numId w:val="24"/>
        </w:numPr>
        <w:spacing w:before="240" w:line="360" w:lineRule="auto"/>
        <w:ind w:left="714" w:hanging="357"/>
        <w:jc w:val="both"/>
        <w:rPr>
          <w:rFonts w:ascii="Arial" w:eastAsia="Times New Roman" w:hAnsi="Arial" w:cs="David"/>
          <w:sz w:val="26"/>
          <w:szCs w:val="26"/>
        </w:rPr>
      </w:pPr>
      <w:r w:rsidRPr="00CC1B0B">
        <w:rPr>
          <w:rFonts w:ascii="Arial" w:eastAsia="Times New Roman" w:hAnsi="Arial" w:cs="David" w:hint="cs"/>
          <w:b/>
          <w:bCs/>
          <w:sz w:val="26"/>
          <w:szCs w:val="26"/>
          <w:rtl/>
        </w:rPr>
        <w:t>מספר ההליכים המשפטיים שנסגרו (באמצעות המדינה) מול יבואנים</w:t>
      </w:r>
      <w:r>
        <w:rPr>
          <w:rFonts w:ascii="Arial" w:eastAsia="Times New Roman" w:hAnsi="Arial" w:cs="David" w:hint="cs"/>
          <w:b/>
          <w:bCs/>
          <w:sz w:val="26"/>
          <w:szCs w:val="26"/>
          <w:rtl/>
        </w:rPr>
        <w:t xml:space="preserve">, </w:t>
      </w:r>
      <w:r w:rsidRPr="00CC1B0B">
        <w:rPr>
          <w:rFonts w:ascii="Arial" w:eastAsia="Times New Roman" w:hAnsi="Arial" w:cs="David" w:hint="cs"/>
          <w:sz w:val="26"/>
          <w:szCs w:val="26"/>
          <w:rtl/>
        </w:rPr>
        <w:t>ביחס</w:t>
      </w:r>
      <w:r>
        <w:rPr>
          <w:rFonts w:ascii="Arial" w:eastAsia="Times New Roman" w:hAnsi="Arial" w:cs="David" w:hint="cs"/>
          <w:b/>
          <w:bCs/>
          <w:sz w:val="26"/>
          <w:szCs w:val="26"/>
          <w:rtl/>
        </w:rPr>
        <w:t xml:space="preserve"> </w:t>
      </w:r>
      <w:r w:rsidRPr="00CC1B0B">
        <w:rPr>
          <w:rFonts w:ascii="Arial" w:eastAsia="Times New Roman" w:hAnsi="Arial" w:cs="David" w:hint="cs"/>
          <w:sz w:val="26"/>
          <w:szCs w:val="26"/>
          <w:rtl/>
        </w:rPr>
        <w:t xml:space="preserve">לשנים </w:t>
      </w:r>
      <w:r w:rsidRPr="00CC1B0B">
        <w:rPr>
          <w:rFonts w:ascii="Arial" w:eastAsia="Times New Roman" w:hAnsi="Arial" w:cs="David"/>
          <w:sz w:val="26"/>
          <w:szCs w:val="26"/>
          <w:rtl/>
        </w:rPr>
        <w:t>2017,2018,2019,2020</w:t>
      </w:r>
      <w:r w:rsidR="00AE4076">
        <w:rPr>
          <w:rFonts w:ascii="Arial" w:eastAsia="Times New Roman" w:hAnsi="Arial" w:cs="David" w:hint="cs"/>
          <w:sz w:val="26"/>
          <w:szCs w:val="26"/>
          <w:rtl/>
        </w:rPr>
        <w:t xml:space="preserve"> מתוך ההליכים המשפטיים שנפתחו בשנים 2015 -2020:</w:t>
      </w:r>
    </w:p>
    <w:p w:rsidR="00CC1B0B" w:rsidRPr="00593D00" w:rsidRDefault="00CC1B0B" w:rsidP="00593D00">
      <w:pPr>
        <w:pStyle w:val="a9"/>
        <w:numPr>
          <w:ilvl w:val="0"/>
          <w:numId w:val="21"/>
        </w:numPr>
        <w:spacing w:before="240" w:line="360" w:lineRule="auto"/>
        <w:ind w:left="1077" w:hanging="357"/>
        <w:rPr>
          <w:rFonts w:ascii="Arial" w:eastAsia="Times New Roman" w:hAnsi="Arial" w:cs="David"/>
          <w:sz w:val="26"/>
          <w:szCs w:val="26"/>
        </w:rPr>
      </w:pPr>
      <w:r w:rsidRPr="00593D00">
        <w:rPr>
          <w:rFonts w:ascii="Arial" w:eastAsia="Times New Roman" w:hAnsi="Arial" w:cs="David"/>
          <w:sz w:val="26"/>
          <w:szCs w:val="26"/>
          <w:rtl/>
        </w:rPr>
        <w:t xml:space="preserve">מספר </w:t>
      </w:r>
      <w:r w:rsidRPr="00593D00">
        <w:rPr>
          <w:rFonts w:ascii="Arial" w:eastAsia="Times New Roman" w:hAnsi="Arial" w:cs="David" w:hint="cs"/>
          <w:sz w:val="26"/>
          <w:szCs w:val="26"/>
          <w:rtl/>
        </w:rPr>
        <w:t xml:space="preserve">ההליכים שנסגרו </w:t>
      </w:r>
      <w:r w:rsidRPr="00242702">
        <w:rPr>
          <w:rFonts w:ascii="Arial" w:eastAsia="Times New Roman" w:hAnsi="Arial" w:cs="David" w:hint="cs"/>
          <w:b/>
          <w:bCs/>
          <w:sz w:val="26"/>
          <w:szCs w:val="26"/>
          <w:rtl/>
        </w:rPr>
        <w:t>מחוסר עניין לציבור</w:t>
      </w:r>
      <w:r w:rsidR="00593D00">
        <w:rPr>
          <w:rFonts w:ascii="Arial" w:eastAsia="Times New Roman" w:hAnsi="Arial" w:cs="David" w:hint="cs"/>
          <w:sz w:val="26"/>
          <w:szCs w:val="26"/>
          <w:rtl/>
        </w:rPr>
        <w:t>: 0</w:t>
      </w:r>
      <w:r w:rsidRPr="00593D00">
        <w:rPr>
          <w:rFonts w:ascii="Arial" w:eastAsia="Times New Roman" w:hAnsi="Arial" w:cs="David" w:hint="cs"/>
          <w:sz w:val="26"/>
          <w:szCs w:val="26"/>
          <w:rtl/>
        </w:rPr>
        <w:t>.</w:t>
      </w:r>
      <w:r w:rsidRPr="00593D00">
        <w:rPr>
          <w:rFonts w:ascii="Arial" w:eastAsia="Times New Roman" w:hAnsi="Arial" w:cs="David"/>
          <w:sz w:val="26"/>
          <w:szCs w:val="26"/>
          <w:rtl/>
        </w:rPr>
        <w:t xml:space="preserve"> </w:t>
      </w:r>
    </w:p>
    <w:p w:rsidR="00CC1B0B" w:rsidRDefault="00CC1B0B" w:rsidP="00593D00">
      <w:pPr>
        <w:pStyle w:val="a9"/>
        <w:numPr>
          <w:ilvl w:val="0"/>
          <w:numId w:val="21"/>
        </w:numPr>
        <w:spacing w:line="360" w:lineRule="auto"/>
        <w:rPr>
          <w:rFonts w:ascii="Arial" w:eastAsia="Times New Roman" w:hAnsi="Arial" w:cs="David"/>
          <w:sz w:val="26"/>
          <w:szCs w:val="26"/>
        </w:rPr>
      </w:pPr>
      <w:r w:rsidRPr="00593D00">
        <w:rPr>
          <w:rFonts w:ascii="Arial" w:eastAsia="Times New Roman" w:hAnsi="Arial" w:cs="David"/>
          <w:sz w:val="26"/>
          <w:szCs w:val="26"/>
          <w:rtl/>
        </w:rPr>
        <w:t xml:space="preserve">מספר </w:t>
      </w:r>
      <w:r w:rsidR="00593D00">
        <w:rPr>
          <w:rFonts w:ascii="Arial" w:eastAsia="Times New Roman" w:hAnsi="Arial" w:cs="David" w:hint="cs"/>
          <w:sz w:val="26"/>
          <w:szCs w:val="26"/>
          <w:rtl/>
        </w:rPr>
        <w:t xml:space="preserve">ההליכים שנסגרו </w:t>
      </w:r>
      <w:r w:rsidR="00593D00" w:rsidRPr="00242702">
        <w:rPr>
          <w:rFonts w:ascii="Arial" w:eastAsia="Times New Roman" w:hAnsi="Arial" w:cs="David" w:hint="cs"/>
          <w:b/>
          <w:bCs/>
          <w:sz w:val="26"/>
          <w:szCs w:val="26"/>
          <w:rtl/>
        </w:rPr>
        <w:t>ממחסור בראיות</w:t>
      </w:r>
      <w:r w:rsidR="00593D00">
        <w:rPr>
          <w:rFonts w:ascii="Arial" w:eastAsia="Times New Roman" w:hAnsi="Arial" w:cs="David" w:hint="cs"/>
          <w:sz w:val="26"/>
          <w:szCs w:val="26"/>
          <w:rtl/>
        </w:rPr>
        <w:t xml:space="preserve">: 44. </w:t>
      </w:r>
    </w:p>
    <w:p w:rsidR="00593D00" w:rsidRPr="00593D00" w:rsidRDefault="00593D00" w:rsidP="00593D00">
      <w:pPr>
        <w:spacing w:before="120"/>
        <w:ind w:left="1175"/>
        <w:rPr>
          <w:rFonts w:ascii="Arial" w:eastAsia="Times New Roman" w:hAnsi="Arial" w:cs="David"/>
          <w:sz w:val="26"/>
          <w:szCs w:val="26"/>
          <w:rtl/>
        </w:rPr>
      </w:pPr>
      <w:r w:rsidRPr="00593D00">
        <w:rPr>
          <w:rFonts w:ascii="Arial" w:eastAsia="Times New Roman" w:hAnsi="Arial" w:cs="David"/>
          <w:sz w:val="26"/>
          <w:szCs w:val="26"/>
          <w:rtl/>
        </w:rPr>
        <w:t>2017</w:t>
      </w:r>
      <w:r>
        <w:rPr>
          <w:rFonts w:ascii="Arial" w:eastAsia="Times New Roman" w:hAnsi="Arial" w:cs="David" w:hint="cs"/>
          <w:sz w:val="26"/>
          <w:szCs w:val="26"/>
          <w:rtl/>
        </w:rPr>
        <w:t xml:space="preserve"> -</w:t>
      </w:r>
      <w:r w:rsidRPr="00593D00">
        <w:rPr>
          <w:rFonts w:ascii="Arial" w:eastAsia="Times New Roman" w:hAnsi="Arial" w:cs="David"/>
          <w:sz w:val="26"/>
          <w:szCs w:val="26"/>
          <w:rtl/>
        </w:rPr>
        <w:t>  0</w:t>
      </w:r>
    </w:p>
    <w:p w:rsidR="00593D00" w:rsidRPr="00593D00" w:rsidRDefault="00593D00" w:rsidP="00593D00">
      <w:pPr>
        <w:ind w:left="1175"/>
        <w:rPr>
          <w:rFonts w:ascii="Arial" w:eastAsia="Times New Roman" w:hAnsi="Arial" w:cs="David"/>
          <w:sz w:val="26"/>
          <w:szCs w:val="26"/>
          <w:rtl/>
        </w:rPr>
      </w:pPr>
      <w:r w:rsidRPr="00593D00">
        <w:rPr>
          <w:rFonts w:ascii="Arial" w:eastAsia="Times New Roman" w:hAnsi="Arial" w:cs="David"/>
          <w:sz w:val="26"/>
          <w:szCs w:val="26"/>
          <w:rtl/>
        </w:rPr>
        <w:t>2018 - 0</w:t>
      </w:r>
    </w:p>
    <w:p w:rsidR="00593D00" w:rsidRPr="00593D00" w:rsidRDefault="00593D00" w:rsidP="00593D00">
      <w:pPr>
        <w:ind w:left="1175"/>
        <w:rPr>
          <w:rFonts w:ascii="Arial" w:eastAsia="Times New Roman" w:hAnsi="Arial" w:cs="David"/>
          <w:sz w:val="26"/>
          <w:szCs w:val="26"/>
          <w:rtl/>
        </w:rPr>
      </w:pPr>
      <w:r w:rsidRPr="00593D00">
        <w:rPr>
          <w:rFonts w:ascii="Arial" w:eastAsia="Times New Roman" w:hAnsi="Arial" w:cs="David"/>
          <w:sz w:val="26"/>
          <w:szCs w:val="26"/>
          <w:rtl/>
        </w:rPr>
        <w:t xml:space="preserve">2019 </w:t>
      </w:r>
      <w:r>
        <w:rPr>
          <w:rFonts w:ascii="Arial" w:eastAsia="Times New Roman" w:hAnsi="Arial" w:cs="David" w:hint="cs"/>
          <w:sz w:val="26"/>
          <w:szCs w:val="26"/>
          <w:rtl/>
        </w:rPr>
        <w:t>-</w:t>
      </w:r>
      <w:r w:rsidRPr="00593D00">
        <w:rPr>
          <w:rFonts w:ascii="Arial" w:eastAsia="Times New Roman" w:hAnsi="Arial" w:cs="David"/>
          <w:sz w:val="26"/>
          <w:szCs w:val="26"/>
          <w:rtl/>
        </w:rPr>
        <w:t xml:space="preserve"> 15</w:t>
      </w:r>
    </w:p>
    <w:p w:rsidR="00593D00" w:rsidRPr="00593D00" w:rsidRDefault="00593D00" w:rsidP="00593D00">
      <w:pPr>
        <w:ind w:left="1175"/>
        <w:rPr>
          <w:rFonts w:ascii="Arial" w:eastAsia="Times New Roman" w:hAnsi="Arial" w:cs="David"/>
          <w:sz w:val="26"/>
          <w:szCs w:val="26"/>
          <w:rtl/>
        </w:rPr>
      </w:pPr>
      <w:r w:rsidRPr="00593D00">
        <w:rPr>
          <w:rFonts w:ascii="Arial" w:eastAsia="Times New Roman" w:hAnsi="Arial" w:cs="David"/>
          <w:sz w:val="26"/>
          <w:szCs w:val="26"/>
          <w:rtl/>
        </w:rPr>
        <w:t xml:space="preserve">2020 </w:t>
      </w:r>
      <w:r>
        <w:rPr>
          <w:rFonts w:ascii="Arial" w:eastAsia="Times New Roman" w:hAnsi="Arial" w:cs="David" w:hint="cs"/>
          <w:sz w:val="26"/>
          <w:szCs w:val="26"/>
          <w:rtl/>
        </w:rPr>
        <w:t>-</w:t>
      </w:r>
      <w:r w:rsidRPr="00593D00">
        <w:rPr>
          <w:rFonts w:ascii="Arial" w:eastAsia="Times New Roman" w:hAnsi="Arial" w:cs="David"/>
          <w:sz w:val="26"/>
          <w:szCs w:val="26"/>
          <w:rtl/>
        </w:rPr>
        <w:t xml:space="preserve"> 29</w:t>
      </w:r>
    </w:p>
    <w:p w:rsidR="00CC1B0B" w:rsidRPr="00593D00" w:rsidRDefault="00CC1B0B" w:rsidP="00593D00">
      <w:pPr>
        <w:pStyle w:val="a9"/>
        <w:numPr>
          <w:ilvl w:val="0"/>
          <w:numId w:val="21"/>
        </w:numPr>
        <w:spacing w:line="360" w:lineRule="auto"/>
        <w:rPr>
          <w:rFonts w:ascii="Arial" w:eastAsia="Times New Roman" w:hAnsi="Arial" w:cs="David"/>
          <w:sz w:val="26"/>
          <w:szCs w:val="26"/>
        </w:rPr>
      </w:pPr>
      <w:r w:rsidRPr="00593D00">
        <w:rPr>
          <w:rFonts w:ascii="Arial" w:eastAsia="Times New Roman" w:hAnsi="Arial" w:cs="David"/>
          <w:sz w:val="26"/>
          <w:szCs w:val="26"/>
          <w:rtl/>
        </w:rPr>
        <w:t xml:space="preserve">מספר </w:t>
      </w:r>
      <w:r w:rsidRPr="00593D00">
        <w:rPr>
          <w:rFonts w:ascii="Arial" w:eastAsia="Times New Roman" w:hAnsi="Arial" w:cs="David" w:hint="cs"/>
          <w:sz w:val="26"/>
          <w:szCs w:val="26"/>
          <w:rtl/>
        </w:rPr>
        <w:t xml:space="preserve">ההליכים </w:t>
      </w:r>
      <w:r w:rsidRPr="00242702">
        <w:rPr>
          <w:rFonts w:ascii="Arial" w:eastAsia="Times New Roman" w:hAnsi="Arial" w:cs="David" w:hint="cs"/>
          <w:b/>
          <w:bCs/>
          <w:sz w:val="26"/>
          <w:szCs w:val="26"/>
          <w:rtl/>
        </w:rPr>
        <w:t>שהסתיימו בפשרה</w:t>
      </w:r>
      <w:r w:rsidR="00242702">
        <w:rPr>
          <w:rFonts w:ascii="Arial" w:eastAsia="Times New Roman" w:hAnsi="Arial" w:cs="David" w:hint="cs"/>
          <w:sz w:val="26"/>
          <w:szCs w:val="26"/>
          <w:rtl/>
        </w:rPr>
        <w:t>: 0.</w:t>
      </w:r>
      <w:r w:rsidRPr="00593D00">
        <w:rPr>
          <w:rFonts w:ascii="Arial" w:eastAsia="Times New Roman" w:hAnsi="Arial" w:cs="David"/>
          <w:sz w:val="26"/>
          <w:szCs w:val="26"/>
          <w:rtl/>
        </w:rPr>
        <w:t xml:space="preserve"> </w:t>
      </w:r>
    </w:p>
    <w:p w:rsidR="00CC1B0B" w:rsidRPr="00593D00" w:rsidRDefault="00CC1B0B" w:rsidP="00593D00">
      <w:pPr>
        <w:pStyle w:val="a9"/>
        <w:numPr>
          <w:ilvl w:val="0"/>
          <w:numId w:val="21"/>
        </w:numPr>
        <w:spacing w:line="360" w:lineRule="auto"/>
        <w:rPr>
          <w:rFonts w:ascii="Arial" w:eastAsia="Times New Roman" w:hAnsi="Arial" w:cs="David"/>
          <w:sz w:val="26"/>
          <w:szCs w:val="26"/>
        </w:rPr>
      </w:pPr>
      <w:r w:rsidRPr="00593D00">
        <w:rPr>
          <w:rFonts w:ascii="Arial" w:eastAsia="Times New Roman" w:hAnsi="Arial" w:cs="David" w:hint="cs"/>
          <w:sz w:val="26"/>
          <w:szCs w:val="26"/>
          <w:rtl/>
        </w:rPr>
        <w:t xml:space="preserve">מספר ההליכים </w:t>
      </w:r>
      <w:r w:rsidRPr="00242702">
        <w:rPr>
          <w:rFonts w:ascii="Arial" w:eastAsia="Times New Roman" w:hAnsi="Arial" w:cs="David" w:hint="cs"/>
          <w:b/>
          <w:bCs/>
          <w:sz w:val="26"/>
          <w:szCs w:val="26"/>
          <w:rtl/>
        </w:rPr>
        <w:t>שנסגרו מסיבות סל</w:t>
      </w:r>
      <w:r w:rsidRPr="00593D00">
        <w:rPr>
          <w:rFonts w:ascii="Arial" w:eastAsia="Times New Roman" w:hAnsi="Arial" w:cs="David" w:hint="cs"/>
          <w:sz w:val="26"/>
          <w:szCs w:val="26"/>
          <w:rtl/>
        </w:rPr>
        <w:t xml:space="preserve"> כאלו ואחרות (כש</w:t>
      </w:r>
      <w:r w:rsidR="00242702">
        <w:rPr>
          <w:rFonts w:ascii="Arial" w:eastAsia="Times New Roman" w:hAnsi="Arial" w:cs="David" w:hint="cs"/>
          <w:sz w:val="26"/>
          <w:szCs w:val="26"/>
          <w:rtl/>
        </w:rPr>
        <w:t>ל פרוצדורלי, כשל מהותי): 0.</w:t>
      </w:r>
    </w:p>
    <w:p w:rsidR="00CC1B0B" w:rsidRPr="00593D00" w:rsidRDefault="00CC1B0B" w:rsidP="00593D00">
      <w:pPr>
        <w:pStyle w:val="a9"/>
        <w:numPr>
          <w:ilvl w:val="0"/>
          <w:numId w:val="21"/>
        </w:numPr>
        <w:spacing w:line="360" w:lineRule="auto"/>
        <w:rPr>
          <w:rFonts w:ascii="Arial" w:eastAsia="Times New Roman" w:hAnsi="Arial" w:cs="David"/>
          <w:sz w:val="26"/>
          <w:szCs w:val="26"/>
        </w:rPr>
      </w:pPr>
      <w:r w:rsidRPr="00593D00">
        <w:rPr>
          <w:rFonts w:ascii="Arial" w:eastAsia="Times New Roman" w:hAnsi="Arial" w:cs="David"/>
          <w:sz w:val="26"/>
          <w:szCs w:val="26"/>
          <w:rtl/>
        </w:rPr>
        <w:t xml:space="preserve">מספר </w:t>
      </w:r>
      <w:r w:rsidRPr="00593D00">
        <w:rPr>
          <w:rFonts w:ascii="Arial" w:eastAsia="Times New Roman" w:hAnsi="Arial" w:cs="David" w:hint="cs"/>
          <w:sz w:val="26"/>
          <w:szCs w:val="26"/>
          <w:rtl/>
        </w:rPr>
        <w:t xml:space="preserve">ההליכים שנסגרו </w:t>
      </w:r>
      <w:r w:rsidRPr="00242702">
        <w:rPr>
          <w:rFonts w:ascii="Arial" w:eastAsia="Times New Roman" w:hAnsi="Arial" w:cs="David" w:hint="cs"/>
          <w:b/>
          <w:bCs/>
          <w:sz w:val="26"/>
          <w:szCs w:val="26"/>
          <w:rtl/>
        </w:rPr>
        <w:t>בהרשעת היבואן ושלילת רי</w:t>
      </w:r>
      <w:r w:rsidR="00242702" w:rsidRPr="00242702">
        <w:rPr>
          <w:rFonts w:ascii="Arial" w:eastAsia="Times New Roman" w:hAnsi="Arial" w:cs="David" w:hint="cs"/>
          <w:b/>
          <w:bCs/>
          <w:sz w:val="26"/>
          <w:szCs w:val="26"/>
          <w:rtl/>
        </w:rPr>
        <w:t>שיונו</w:t>
      </w:r>
      <w:r w:rsidR="00242702">
        <w:rPr>
          <w:rFonts w:ascii="Arial" w:eastAsia="Times New Roman" w:hAnsi="Arial" w:cs="David" w:hint="cs"/>
          <w:sz w:val="26"/>
          <w:szCs w:val="26"/>
          <w:rtl/>
        </w:rPr>
        <w:t>: 1 (שנת 2020).</w:t>
      </w:r>
    </w:p>
    <w:p w:rsidR="00EC1117" w:rsidRDefault="00EC1117" w:rsidP="00EC1117">
      <w:pPr>
        <w:rPr>
          <w:rFonts w:ascii="David" w:hAnsi="David" w:cs="David"/>
          <w:color w:val="002060"/>
          <w:rtl/>
        </w:rPr>
      </w:pPr>
    </w:p>
    <w:p w:rsidR="00242702" w:rsidRDefault="00DD4182" w:rsidP="00242702">
      <w:pPr>
        <w:pStyle w:val="a9"/>
        <w:numPr>
          <w:ilvl w:val="0"/>
          <w:numId w:val="24"/>
        </w:numPr>
        <w:spacing w:before="240" w:line="360" w:lineRule="auto"/>
        <w:ind w:left="714" w:hanging="357"/>
        <w:jc w:val="both"/>
        <w:rPr>
          <w:rFonts w:ascii="Arial" w:eastAsia="Times New Roman" w:hAnsi="Arial" w:cs="David"/>
          <w:b/>
          <w:bCs/>
          <w:sz w:val="26"/>
          <w:szCs w:val="26"/>
        </w:rPr>
      </w:pPr>
      <w:r w:rsidRPr="00242702">
        <w:rPr>
          <w:rFonts w:ascii="Arial" w:eastAsia="Times New Roman" w:hAnsi="Arial" w:cs="David" w:hint="cs"/>
          <w:b/>
          <w:bCs/>
          <w:sz w:val="26"/>
          <w:szCs w:val="26"/>
          <w:rtl/>
        </w:rPr>
        <w:t>עצירת יבואן ושלילת רישיונו</w:t>
      </w:r>
      <w:r w:rsidR="00DD739E">
        <w:rPr>
          <w:rFonts w:ascii="Arial" w:eastAsia="Times New Roman" w:hAnsi="Arial" w:cs="David" w:hint="cs"/>
          <w:b/>
          <w:bCs/>
          <w:sz w:val="26"/>
          <w:szCs w:val="26"/>
          <w:rtl/>
        </w:rPr>
        <w:t xml:space="preserve"> </w:t>
      </w:r>
      <w:r w:rsidR="00DD739E">
        <w:rPr>
          <w:rFonts w:ascii="Arial" w:eastAsia="Times New Roman" w:hAnsi="Arial" w:cs="David"/>
          <w:b/>
          <w:bCs/>
          <w:sz w:val="26"/>
          <w:szCs w:val="26"/>
          <w:rtl/>
        </w:rPr>
        <w:t>–</w:t>
      </w:r>
      <w:r w:rsidR="00DD739E">
        <w:rPr>
          <w:rFonts w:ascii="Arial" w:eastAsia="Times New Roman" w:hAnsi="Arial" w:cs="David" w:hint="cs"/>
          <w:b/>
          <w:bCs/>
          <w:sz w:val="26"/>
          <w:szCs w:val="26"/>
          <w:rtl/>
        </w:rPr>
        <w:t xml:space="preserve"> </w:t>
      </w:r>
      <w:r w:rsidR="00DD739E" w:rsidRPr="00DD739E">
        <w:rPr>
          <w:rFonts w:ascii="Arial" w:eastAsia="Times New Roman" w:hAnsi="Arial" w:cs="David" w:hint="cs"/>
          <w:sz w:val="26"/>
          <w:szCs w:val="26"/>
          <w:rtl/>
        </w:rPr>
        <w:t>מספר פעמים</w:t>
      </w:r>
      <w:r w:rsidR="00242702" w:rsidRPr="00DD739E">
        <w:rPr>
          <w:rFonts w:ascii="Arial" w:eastAsia="Times New Roman" w:hAnsi="Arial" w:cs="David" w:hint="cs"/>
          <w:sz w:val="26"/>
          <w:szCs w:val="26"/>
          <w:rtl/>
        </w:rPr>
        <w:t xml:space="preserve"> בנוגע לשנים</w:t>
      </w:r>
      <w:r w:rsidR="00242702" w:rsidRPr="00DD739E">
        <w:rPr>
          <w:rFonts w:ascii="Arial" w:eastAsia="Times New Roman" w:hAnsi="Arial" w:cs="David"/>
          <w:sz w:val="26"/>
          <w:szCs w:val="26"/>
          <w:rtl/>
        </w:rPr>
        <w:t xml:space="preserve"> הבאות 2017,2018,2019,2020</w:t>
      </w:r>
      <w:r w:rsidR="00242702" w:rsidRPr="00DD739E">
        <w:rPr>
          <w:rFonts w:ascii="Arial" w:eastAsia="Times New Roman" w:hAnsi="Arial" w:cs="David" w:hint="cs"/>
          <w:sz w:val="26"/>
          <w:szCs w:val="26"/>
          <w:rtl/>
        </w:rPr>
        <w:t>:</w:t>
      </w:r>
    </w:p>
    <w:p w:rsidR="00DD739E" w:rsidRDefault="00375672" w:rsidP="00DD739E">
      <w:pPr>
        <w:pStyle w:val="a9"/>
        <w:numPr>
          <w:ilvl w:val="0"/>
          <w:numId w:val="27"/>
        </w:num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 w:rsidRPr="00DD739E">
        <w:rPr>
          <w:rFonts w:ascii="Arial" w:hAnsi="Arial" w:cs="David"/>
          <w:sz w:val="26"/>
          <w:szCs w:val="26"/>
          <w:rtl/>
        </w:rPr>
        <w:t>בשנים 2017-2018 לא היו שלילות ר</w:t>
      </w:r>
      <w:r w:rsidR="00DD739E">
        <w:rPr>
          <w:rFonts w:ascii="Arial" w:hAnsi="Arial" w:cs="David" w:hint="cs"/>
          <w:sz w:val="26"/>
          <w:szCs w:val="26"/>
          <w:rtl/>
        </w:rPr>
        <w:t>י</w:t>
      </w:r>
      <w:r w:rsidRPr="00DD739E">
        <w:rPr>
          <w:rFonts w:ascii="Arial" w:hAnsi="Arial" w:cs="David"/>
          <w:sz w:val="26"/>
          <w:szCs w:val="26"/>
          <w:rtl/>
        </w:rPr>
        <w:t>שיון</w:t>
      </w:r>
      <w:r w:rsidR="00DD739E" w:rsidRPr="00DD739E">
        <w:rPr>
          <w:rFonts w:ascii="Arial" w:hAnsi="Arial" w:cs="David" w:hint="cs"/>
          <w:sz w:val="26"/>
          <w:szCs w:val="26"/>
          <w:rtl/>
        </w:rPr>
        <w:t>.</w:t>
      </w:r>
    </w:p>
    <w:p w:rsidR="00DD739E" w:rsidRDefault="00375672" w:rsidP="00DD739E">
      <w:pPr>
        <w:pStyle w:val="a9"/>
        <w:numPr>
          <w:ilvl w:val="0"/>
          <w:numId w:val="27"/>
        </w:num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 w:rsidRPr="00DD739E">
        <w:rPr>
          <w:rFonts w:ascii="Arial" w:hAnsi="Arial" w:cs="David"/>
          <w:sz w:val="26"/>
          <w:szCs w:val="26"/>
          <w:rtl/>
        </w:rPr>
        <w:t>בשנת 2019 נשללו 3 ר</w:t>
      </w:r>
      <w:r w:rsidR="00DD739E" w:rsidRPr="00DD739E">
        <w:rPr>
          <w:rFonts w:ascii="Arial" w:hAnsi="Arial" w:cs="David" w:hint="cs"/>
          <w:sz w:val="26"/>
          <w:szCs w:val="26"/>
          <w:rtl/>
        </w:rPr>
        <w:t>י</w:t>
      </w:r>
      <w:r w:rsidRPr="00DD739E">
        <w:rPr>
          <w:rFonts w:ascii="Arial" w:hAnsi="Arial" w:cs="David"/>
          <w:sz w:val="26"/>
          <w:szCs w:val="26"/>
          <w:rtl/>
        </w:rPr>
        <w:t xml:space="preserve">שיונות </w:t>
      </w:r>
      <w:r w:rsidR="00DD739E">
        <w:rPr>
          <w:rFonts w:ascii="Arial" w:hAnsi="Arial" w:cs="David" w:hint="cs"/>
          <w:sz w:val="26"/>
          <w:szCs w:val="26"/>
          <w:rtl/>
        </w:rPr>
        <w:t>י</w:t>
      </w:r>
      <w:r w:rsidRPr="00DD739E">
        <w:rPr>
          <w:rFonts w:ascii="Arial" w:hAnsi="Arial" w:cs="David"/>
          <w:sz w:val="26"/>
          <w:szCs w:val="26"/>
          <w:rtl/>
        </w:rPr>
        <w:t xml:space="preserve">יבוא במסגרת שימוע  ליבואנים שונים . </w:t>
      </w:r>
    </w:p>
    <w:p w:rsidR="00375672" w:rsidRPr="00DD739E" w:rsidRDefault="00375672" w:rsidP="00DD739E">
      <w:pPr>
        <w:pStyle w:val="a9"/>
        <w:numPr>
          <w:ilvl w:val="0"/>
          <w:numId w:val="27"/>
        </w:num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D739E">
        <w:rPr>
          <w:rFonts w:ascii="Arial" w:hAnsi="Arial" w:cs="David"/>
          <w:sz w:val="26"/>
          <w:szCs w:val="26"/>
          <w:rtl/>
        </w:rPr>
        <w:t>בשנת 2020 נשללו 3 ר</w:t>
      </w:r>
      <w:r w:rsidR="00DD739E" w:rsidRPr="00DD739E">
        <w:rPr>
          <w:rFonts w:ascii="Arial" w:hAnsi="Arial" w:cs="David" w:hint="cs"/>
          <w:sz w:val="26"/>
          <w:szCs w:val="26"/>
          <w:rtl/>
        </w:rPr>
        <w:t>י</w:t>
      </w:r>
      <w:r w:rsidR="00DD739E">
        <w:rPr>
          <w:rFonts w:ascii="Arial" w:hAnsi="Arial" w:cs="David"/>
          <w:sz w:val="26"/>
          <w:szCs w:val="26"/>
          <w:rtl/>
        </w:rPr>
        <w:t xml:space="preserve">שיונות </w:t>
      </w:r>
      <w:r w:rsidR="00DD739E">
        <w:rPr>
          <w:rFonts w:ascii="Arial" w:hAnsi="Arial" w:cs="David" w:hint="cs"/>
          <w:sz w:val="26"/>
          <w:szCs w:val="26"/>
          <w:rtl/>
        </w:rPr>
        <w:t>י</w:t>
      </w:r>
      <w:r w:rsidRPr="00DD739E">
        <w:rPr>
          <w:rFonts w:ascii="Arial" w:hAnsi="Arial" w:cs="David"/>
          <w:sz w:val="26"/>
          <w:szCs w:val="26"/>
          <w:rtl/>
        </w:rPr>
        <w:t>יבוא במסגרת שימוע ליבואנים שונים</w:t>
      </w:r>
      <w:r w:rsidR="00DD739E">
        <w:rPr>
          <w:rFonts w:ascii="Arial" w:hAnsi="Arial" w:cs="David" w:hint="cs"/>
          <w:sz w:val="26"/>
          <w:szCs w:val="26"/>
          <w:rtl/>
        </w:rPr>
        <w:t>.</w:t>
      </w:r>
      <w:r w:rsidRPr="00DD739E">
        <w:rPr>
          <w:rFonts w:ascii="Arial" w:hAnsi="Arial" w:cs="David"/>
          <w:sz w:val="26"/>
          <w:szCs w:val="26"/>
          <w:rtl/>
        </w:rPr>
        <w:t xml:space="preserve"> </w:t>
      </w:r>
    </w:p>
    <w:p w:rsidR="00B0359F" w:rsidRDefault="00B0359F" w:rsidP="00B0359F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</w:t>
      </w:r>
      <w:r>
        <w:rPr>
          <w:rFonts w:ascii="Arial" w:eastAsia="Times New Roman" w:hAnsi="Arial" w:cs="David" w:hint="cs"/>
          <w:sz w:val="26"/>
          <w:szCs w:val="26"/>
          <w:rtl/>
        </w:rPr>
        <w:t>נו לך לעזר ונ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>שמח לעמוד לרשותך גם בעתיד, בכל הנוגע לנושאים עליהם אמון משרדנו.</w:t>
      </w:r>
    </w:p>
    <w:p w:rsidR="00600552" w:rsidRDefault="007852A8" w:rsidP="000C438D">
      <w:pPr>
        <w:spacing w:before="24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03C34" w:rsidRDefault="00D03C34" w:rsidP="005962FD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DD739E" w:rsidRDefault="00DD739E" w:rsidP="00DD739E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D03C34" w:rsidRDefault="000C438D" w:rsidP="003F1456">
      <w:pPr>
        <w:bidi w:val="0"/>
        <w:spacing w:before="120"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</w:t>
      </w:r>
      <w:r w:rsidR="001C087E">
        <w:rPr>
          <w:rFonts w:cs="David" w:hint="cs"/>
          <w:sz w:val="26"/>
          <w:szCs w:val="26"/>
          <w:rtl/>
        </w:rPr>
        <w:t>עתק</w:t>
      </w:r>
      <w:r w:rsidR="001C087E"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1C087E"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 w:rsidR="001C087E">
        <w:rPr>
          <w:rFonts w:cs="David" w:hint="cs"/>
          <w:sz w:val="26"/>
          <w:szCs w:val="26"/>
          <w:rtl/>
        </w:rPr>
        <w:t xml:space="preserve">, הלשכה המשפטית </w:t>
      </w:r>
    </w:p>
    <w:sectPr w:rsidR="00D03C34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509" w:rsidRDefault="00EF7509">
      <w:pPr>
        <w:spacing w:after="0" w:line="240" w:lineRule="auto"/>
      </w:pPr>
      <w:r>
        <w:separator/>
      </w:r>
    </w:p>
  </w:endnote>
  <w:endnote w:type="continuationSeparator" w:id="0">
    <w:p w:rsidR="00EF7509" w:rsidRDefault="00EF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7B3DD1" w:rsidP="00584DD8">
    <w:pPr>
      <w:pStyle w:val="a5"/>
      <w:ind w:left="-989"/>
      <w:rPr>
        <w:noProof/>
        <w:rtl/>
      </w:rPr>
    </w:pPr>
  </w:p>
  <w:p w:rsidR="00641AB2" w:rsidRDefault="007B3DD1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B3DD1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509" w:rsidRDefault="00EF7509">
      <w:pPr>
        <w:spacing w:after="0" w:line="240" w:lineRule="auto"/>
      </w:pPr>
      <w:r>
        <w:separator/>
      </w:r>
    </w:p>
  </w:footnote>
  <w:footnote w:type="continuationSeparator" w:id="0">
    <w:p w:rsidR="00EF7509" w:rsidRDefault="00EF7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2E28BC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35CB529" wp14:editId="6A36B567">
          <wp:simplePos x="0" y="0"/>
          <wp:positionH relativeFrom="column">
            <wp:posOffset>-243840</wp:posOffset>
          </wp:positionH>
          <wp:positionV relativeFrom="paragraph">
            <wp:posOffset>226695</wp:posOffset>
          </wp:positionV>
          <wp:extent cx="2039620" cy="1146810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106B">
      <w:rPr>
        <w:noProof/>
      </w:rPr>
      <w:drawing>
        <wp:anchor distT="0" distB="0" distL="114300" distR="114300" simplePos="0" relativeHeight="251659264" behindDoc="0" locked="0" layoutInCell="1" allowOverlap="1" wp14:anchorId="28938E99" wp14:editId="5B117691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70FF1"/>
    <w:multiLevelType w:val="hybridMultilevel"/>
    <w:tmpl w:val="AC34D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572B"/>
    <w:multiLevelType w:val="hybridMultilevel"/>
    <w:tmpl w:val="91D065E4"/>
    <w:lvl w:ilvl="0" w:tplc="C77A3DF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C6F48"/>
    <w:multiLevelType w:val="hybridMultilevel"/>
    <w:tmpl w:val="E6EEFF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22036"/>
    <w:multiLevelType w:val="hybridMultilevel"/>
    <w:tmpl w:val="F9361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771CA"/>
    <w:multiLevelType w:val="hybridMultilevel"/>
    <w:tmpl w:val="67BAB042"/>
    <w:lvl w:ilvl="0" w:tplc="DFC05EBE">
      <w:numFmt w:val="bullet"/>
      <w:lvlText w:val="-"/>
      <w:lvlJc w:val="left"/>
      <w:pPr>
        <w:ind w:left="720" w:hanging="360"/>
      </w:pPr>
      <w:rPr>
        <w:rFonts w:asciiTheme="minorBidi" w:eastAsia="Times New Roman" w:hAnsiTheme="minorBid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B128C"/>
    <w:multiLevelType w:val="hybridMultilevel"/>
    <w:tmpl w:val="7494DD6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4E6784"/>
    <w:multiLevelType w:val="hybridMultilevel"/>
    <w:tmpl w:val="67F0E52E"/>
    <w:lvl w:ilvl="0" w:tplc="A4E677A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148D"/>
    <w:multiLevelType w:val="hybridMultilevel"/>
    <w:tmpl w:val="F034A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D20A7"/>
    <w:multiLevelType w:val="hybridMultilevel"/>
    <w:tmpl w:val="B330AD9A"/>
    <w:lvl w:ilvl="0" w:tplc="9BA463C4">
      <w:start w:val="3"/>
      <w:numFmt w:val="bullet"/>
      <w:lvlText w:val="-"/>
      <w:lvlJc w:val="left"/>
      <w:pPr>
        <w:ind w:left="189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 w15:restartNumberingAfterBreak="0">
    <w:nsid w:val="2114449C"/>
    <w:multiLevelType w:val="hybridMultilevel"/>
    <w:tmpl w:val="8FA42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A61F5"/>
    <w:multiLevelType w:val="hybridMultilevel"/>
    <w:tmpl w:val="7716F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61FB7"/>
    <w:multiLevelType w:val="hybridMultilevel"/>
    <w:tmpl w:val="3D9260F8"/>
    <w:lvl w:ilvl="0" w:tplc="F4FC0B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430E52"/>
    <w:multiLevelType w:val="hybridMultilevel"/>
    <w:tmpl w:val="4380D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912BF"/>
    <w:multiLevelType w:val="hybridMultilevel"/>
    <w:tmpl w:val="0F547452"/>
    <w:lvl w:ilvl="0" w:tplc="5E86B554">
      <w:start w:val="2020"/>
      <w:numFmt w:val="bullet"/>
      <w:lvlText w:val="-"/>
      <w:lvlJc w:val="left"/>
      <w:pPr>
        <w:ind w:left="108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976101"/>
    <w:multiLevelType w:val="hybridMultilevel"/>
    <w:tmpl w:val="4AD2F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CE51EE"/>
    <w:multiLevelType w:val="hybridMultilevel"/>
    <w:tmpl w:val="B248FCC6"/>
    <w:lvl w:ilvl="0" w:tplc="0409000D">
      <w:start w:val="1"/>
      <w:numFmt w:val="bullet"/>
      <w:lvlText w:val=""/>
      <w:lvlJc w:val="left"/>
      <w:pPr>
        <w:ind w:left="14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16" w15:restartNumberingAfterBreak="0">
    <w:nsid w:val="2F371343"/>
    <w:multiLevelType w:val="hybridMultilevel"/>
    <w:tmpl w:val="6D66785C"/>
    <w:lvl w:ilvl="0" w:tplc="C7CC692C">
      <w:start w:val="1"/>
      <w:numFmt w:val="decimal"/>
      <w:lvlText w:val="%1."/>
      <w:lvlJc w:val="left"/>
      <w:pPr>
        <w:ind w:left="1080" w:hanging="360"/>
      </w:pPr>
      <w:rPr>
        <w:rFonts w:ascii="David" w:eastAsiaTheme="minorEastAsia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8D5065"/>
    <w:multiLevelType w:val="hybridMultilevel"/>
    <w:tmpl w:val="BFC43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E7759"/>
    <w:multiLevelType w:val="hybridMultilevel"/>
    <w:tmpl w:val="C4125D8A"/>
    <w:lvl w:ilvl="0" w:tplc="9F4CC39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C195D59"/>
    <w:multiLevelType w:val="hybridMultilevel"/>
    <w:tmpl w:val="FECA1F10"/>
    <w:lvl w:ilvl="0" w:tplc="86B41718">
      <w:numFmt w:val="bullet"/>
      <w:lvlText w:val="-"/>
      <w:lvlJc w:val="left"/>
      <w:pPr>
        <w:ind w:left="720" w:hanging="360"/>
      </w:pPr>
      <w:rPr>
        <w:rFonts w:asciiTheme="minorBidi" w:eastAsia="Times New Roman" w:hAnsiTheme="minorBidi" w:cs="David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E7264"/>
    <w:multiLevelType w:val="hybridMultilevel"/>
    <w:tmpl w:val="58205F5A"/>
    <w:lvl w:ilvl="0" w:tplc="B0BA43C0">
      <w:start w:val="2"/>
      <w:numFmt w:val="bullet"/>
      <w:lvlText w:val="-"/>
      <w:lvlJc w:val="left"/>
      <w:pPr>
        <w:ind w:left="144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FA02A54"/>
    <w:multiLevelType w:val="multilevel"/>
    <w:tmpl w:val="70FAC8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Zero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2" w15:restartNumberingAfterBreak="0">
    <w:nsid w:val="43DE4F85"/>
    <w:multiLevelType w:val="hybridMultilevel"/>
    <w:tmpl w:val="8434522C"/>
    <w:lvl w:ilvl="0" w:tplc="54F0D874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7F360F2"/>
    <w:multiLevelType w:val="hybridMultilevel"/>
    <w:tmpl w:val="F4CCF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333CE"/>
    <w:multiLevelType w:val="hybridMultilevel"/>
    <w:tmpl w:val="17EACD30"/>
    <w:lvl w:ilvl="0" w:tplc="120E0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424F1B"/>
    <w:multiLevelType w:val="hybridMultilevel"/>
    <w:tmpl w:val="95B817BA"/>
    <w:lvl w:ilvl="0" w:tplc="0E201FA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C5DB3"/>
    <w:multiLevelType w:val="hybridMultilevel"/>
    <w:tmpl w:val="F07078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3"/>
  </w:num>
  <w:num w:numId="4">
    <w:abstractNumId w:val="9"/>
  </w:num>
  <w:num w:numId="5">
    <w:abstractNumId w:val="14"/>
  </w:num>
  <w:num w:numId="6">
    <w:abstractNumId w:val="26"/>
  </w:num>
  <w:num w:numId="7">
    <w:abstractNumId w:val="24"/>
  </w:num>
  <w:num w:numId="8">
    <w:abstractNumId w:val="5"/>
  </w:num>
  <w:num w:numId="9">
    <w:abstractNumId w:val="11"/>
  </w:num>
  <w:num w:numId="10">
    <w:abstractNumId w:val="10"/>
  </w:num>
  <w:num w:numId="11">
    <w:abstractNumId w:val="4"/>
  </w:num>
  <w:num w:numId="12">
    <w:abstractNumId w:val="19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"/>
  </w:num>
  <w:num w:numId="16">
    <w:abstractNumId w:val="7"/>
  </w:num>
  <w:num w:numId="17">
    <w:abstractNumId w:val="20"/>
  </w:num>
  <w:num w:numId="18">
    <w:abstractNumId w:val="22"/>
  </w:num>
  <w:num w:numId="19">
    <w:abstractNumId w:val="18"/>
  </w:num>
  <w:num w:numId="20">
    <w:abstractNumId w:val="16"/>
  </w:num>
  <w:num w:numId="21">
    <w:abstractNumId w:val="6"/>
  </w:num>
  <w:num w:numId="22">
    <w:abstractNumId w:val="12"/>
  </w:num>
  <w:num w:numId="23">
    <w:abstractNumId w:val="25"/>
  </w:num>
  <w:num w:numId="24">
    <w:abstractNumId w:val="17"/>
  </w:num>
  <w:num w:numId="25">
    <w:abstractNumId w:val="15"/>
  </w:num>
  <w:num w:numId="26">
    <w:abstractNumId w:val="2"/>
  </w:num>
  <w:num w:numId="27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32D1"/>
    <w:rsid w:val="00066931"/>
    <w:rsid w:val="00070FC1"/>
    <w:rsid w:val="000772B3"/>
    <w:rsid w:val="0008035E"/>
    <w:rsid w:val="00082953"/>
    <w:rsid w:val="000850AA"/>
    <w:rsid w:val="00086DF3"/>
    <w:rsid w:val="0009148A"/>
    <w:rsid w:val="000B3E80"/>
    <w:rsid w:val="000B5D3A"/>
    <w:rsid w:val="000C438D"/>
    <w:rsid w:val="000D15C8"/>
    <w:rsid w:val="000D2043"/>
    <w:rsid w:val="000D5843"/>
    <w:rsid w:val="000F09B7"/>
    <w:rsid w:val="001076EB"/>
    <w:rsid w:val="00116038"/>
    <w:rsid w:val="0012529B"/>
    <w:rsid w:val="00132EA3"/>
    <w:rsid w:val="0013567C"/>
    <w:rsid w:val="00155C64"/>
    <w:rsid w:val="00157DD3"/>
    <w:rsid w:val="00163871"/>
    <w:rsid w:val="00185335"/>
    <w:rsid w:val="00192A5A"/>
    <w:rsid w:val="00194038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424DB"/>
    <w:rsid w:val="00242702"/>
    <w:rsid w:val="00250F60"/>
    <w:rsid w:val="0027171E"/>
    <w:rsid w:val="00272556"/>
    <w:rsid w:val="0027282E"/>
    <w:rsid w:val="00285B3F"/>
    <w:rsid w:val="0029055E"/>
    <w:rsid w:val="00291918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28BC"/>
    <w:rsid w:val="002E4707"/>
    <w:rsid w:val="002F11FE"/>
    <w:rsid w:val="00303EC4"/>
    <w:rsid w:val="00305C49"/>
    <w:rsid w:val="003103A1"/>
    <w:rsid w:val="00331CE5"/>
    <w:rsid w:val="00335232"/>
    <w:rsid w:val="00340C25"/>
    <w:rsid w:val="003704D8"/>
    <w:rsid w:val="00375672"/>
    <w:rsid w:val="00381DB8"/>
    <w:rsid w:val="00384C8D"/>
    <w:rsid w:val="003A1F9D"/>
    <w:rsid w:val="003A28FF"/>
    <w:rsid w:val="003A4D12"/>
    <w:rsid w:val="003B45FA"/>
    <w:rsid w:val="003B6E7B"/>
    <w:rsid w:val="003C054F"/>
    <w:rsid w:val="003C2AB4"/>
    <w:rsid w:val="003D28A7"/>
    <w:rsid w:val="003E3460"/>
    <w:rsid w:val="003F1245"/>
    <w:rsid w:val="003F1456"/>
    <w:rsid w:val="003F764D"/>
    <w:rsid w:val="003F780F"/>
    <w:rsid w:val="004131AA"/>
    <w:rsid w:val="00417117"/>
    <w:rsid w:val="00432EA6"/>
    <w:rsid w:val="00436471"/>
    <w:rsid w:val="00437135"/>
    <w:rsid w:val="00460C4A"/>
    <w:rsid w:val="00473D08"/>
    <w:rsid w:val="00481F12"/>
    <w:rsid w:val="00483B5E"/>
    <w:rsid w:val="00490659"/>
    <w:rsid w:val="0049777B"/>
    <w:rsid w:val="004A35DB"/>
    <w:rsid w:val="004A384E"/>
    <w:rsid w:val="004A4F01"/>
    <w:rsid w:val="004B21B0"/>
    <w:rsid w:val="004B245D"/>
    <w:rsid w:val="004C095D"/>
    <w:rsid w:val="004D2B3A"/>
    <w:rsid w:val="004D6858"/>
    <w:rsid w:val="004E3329"/>
    <w:rsid w:val="004F23D5"/>
    <w:rsid w:val="004F5D67"/>
    <w:rsid w:val="00503028"/>
    <w:rsid w:val="00504835"/>
    <w:rsid w:val="00506C93"/>
    <w:rsid w:val="00531261"/>
    <w:rsid w:val="00543277"/>
    <w:rsid w:val="005461C6"/>
    <w:rsid w:val="00557AB8"/>
    <w:rsid w:val="00562704"/>
    <w:rsid w:val="005704B7"/>
    <w:rsid w:val="00581793"/>
    <w:rsid w:val="00593D00"/>
    <w:rsid w:val="005962FD"/>
    <w:rsid w:val="005970E0"/>
    <w:rsid w:val="005A334A"/>
    <w:rsid w:val="005A7688"/>
    <w:rsid w:val="005D0167"/>
    <w:rsid w:val="005D01BD"/>
    <w:rsid w:val="005D7899"/>
    <w:rsid w:val="00600552"/>
    <w:rsid w:val="006006CC"/>
    <w:rsid w:val="00604AC8"/>
    <w:rsid w:val="0060693A"/>
    <w:rsid w:val="00606989"/>
    <w:rsid w:val="006071C4"/>
    <w:rsid w:val="00613317"/>
    <w:rsid w:val="00622FD6"/>
    <w:rsid w:val="006300A3"/>
    <w:rsid w:val="00667872"/>
    <w:rsid w:val="00685419"/>
    <w:rsid w:val="006A46EC"/>
    <w:rsid w:val="006A4885"/>
    <w:rsid w:val="006B0285"/>
    <w:rsid w:val="006B327A"/>
    <w:rsid w:val="006B7C73"/>
    <w:rsid w:val="006C1D79"/>
    <w:rsid w:val="006C314E"/>
    <w:rsid w:val="006D26B3"/>
    <w:rsid w:val="006D4611"/>
    <w:rsid w:val="006D7C6C"/>
    <w:rsid w:val="006E1174"/>
    <w:rsid w:val="00703060"/>
    <w:rsid w:val="007037A2"/>
    <w:rsid w:val="00722DC2"/>
    <w:rsid w:val="00727154"/>
    <w:rsid w:val="0073107E"/>
    <w:rsid w:val="0073141E"/>
    <w:rsid w:val="00740839"/>
    <w:rsid w:val="00741029"/>
    <w:rsid w:val="00744590"/>
    <w:rsid w:val="007572F2"/>
    <w:rsid w:val="00760929"/>
    <w:rsid w:val="0076098F"/>
    <w:rsid w:val="00760C2D"/>
    <w:rsid w:val="00761DCF"/>
    <w:rsid w:val="00774164"/>
    <w:rsid w:val="007761D8"/>
    <w:rsid w:val="007852A8"/>
    <w:rsid w:val="00790156"/>
    <w:rsid w:val="007964F7"/>
    <w:rsid w:val="007A40E4"/>
    <w:rsid w:val="007A7CA3"/>
    <w:rsid w:val="007B2814"/>
    <w:rsid w:val="007B3DD1"/>
    <w:rsid w:val="007B3E9F"/>
    <w:rsid w:val="007B6A39"/>
    <w:rsid w:val="007C3E32"/>
    <w:rsid w:val="007F62D1"/>
    <w:rsid w:val="0082286F"/>
    <w:rsid w:val="00822D85"/>
    <w:rsid w:val="0082347B"/>
    <w:rsid w:val="00834F64"/>
    <w:rsid w:val="008351EF"/>
    <w:rsid w:val="008475FE"/>
    <w:rsid w:val="008508FB"/>
    <w:rsid w:val="008540FE"/>
    <w:rsid w:val="00883D20"/>
    <w:rsid w:val="008843C9"/>
    <w:rsid w:val="008B7107"/>
    <w:rsid w:val="008D14F2"/>
    <w:rsid w:val="008D42B5"/>
    <w:rsid w:val="008E075D"/>
    <w:rsid w:val="008F0C52"/>
    <w:rsid w:val="008F1593"/>
    <w:rsid w:val="009005F6"/>
    <w:rsid w:val="00903121"/>
    <w:rsid w:val="00906CA0"/>
    <w:rsid w:val="00907B22"/>
    <w:rsid w:val="00913549"/>
    <w:rsid w:val="0091529C"/>
    <w:rsid w:val="009155DB"/>
    <w:rsid w:val="0092026D"/>
    <w:rsid w:val="0093446D"/>
    <w:rsid w:val="00940488"/>
    <w:rsid w:val="009426DA"/>
    <w:rsid w:val="00945A1D"/>
    <w:rsid w:val="00954265"/>
    <w:rsid w:val="00956660"/>
    <w:rsid w:val="00961782"/>
    <w:rsid w:val="00963DCD"/>
    <w:rsid w:val="00974974"/>
    <w:rsid w:val="00975108"/>
    <w:rsid w:val="00991FE8"/>
    <w:rsid w:val="00992D06"/>
    <w:rsid w:val="0099751E"/>
    <w:rsid w:val="009B18C4"/>
    <w:rsid w:val="009B380C"/>
    <w:rsid w:val="009B39DF"/>
    <w:rsid w:val="009B7121"/>
    <w:rsid w:val="009C3FDD"/>
    <w:rsid w:val="009D6DA2"/>
    <w:rsid w:val="009E182F"/>
    <w:rsid w:val="009F2EFF"/>
    <w:rsid w:val="009F767D"/>
    <w:rsid w:val="00A01D37"/>
    <w:rsid w:val="00A03AF2"/>
    <w:rsid w:val="00A20586"/>
    <w:rsid w:val="00A215BE"/>
    <w:rsid w:val="00A22E81"/>
    <w:rsid w:val="00A25F05"/>
    <w:rsid w:val="00A40F2E"/>
    <w:rsid w:val="00A42BCC"/>
    <w:rsid w:val="00A45A50"/>
    <w:rsid w:val="00A52B1F"/>
    <w:rsid w:val="00A5387B"/>
    <w:rsid w:val="00A636FC"/>
    <w:rsid w:val="00A6401E"/>
    <w:rsid w:val="00A6518F"/>
    <w:rsid w:val="00A71A5E"/>
    <w:rsid w:val="00A75FE6"/>
    <w:rsid w:val="00A81325"/>
    <w:rsid w:val="00A8427A"/>
    <w:rsid w:val="00A90A55"/>
    <w:rsid w:val="00A91F65"/>
    <w:rsid w:val="00AA31E6"/>
    <w:rsid w:val="00AB5DE0"/>
    <w:rsid w:val="00AD106B"/>
    <w:rsid w:val="00AD207F"/>
    <w:rsid w:val="00AD4615"/>
    <w:rsid w:val="00AE191A"/>
    <w:rsid w:val="00AE4076"/>
    <w:rsid w:val="00AE4D2C"/>
    <w:rsid w:val="00B0137A"/>
    <w:rsid w:val="00B0359F"/>
    <w:rsid w:val="00B16870"/>
    <w:rsid w:val="00B379D4"/>
    <w:rsid w:val="00B5650D"/>
    <w:rsid w:val="00B56A6D"/>
    <w:rsid w:val="00B60749"/>
    <w:rsid w:val="00B74DD9"/>
    <w:rsid w:val="00B91A74"/>
    <w:rsid w:val="00B93E5F"/>
    <w:rsid w:val="00B9569F"/>
    <w:rsid w:val="00BA5B9B"/>
    <w:rsid w:val="00BA62C9"/>
    <w:rsid w:val="00BB1555"/>
    <w:rsid w:val="00BB159A"/>
    <w:rsid w:val="00BB17A9"/>
    <w:rsid w:val="00BB3A8D"/>
    <w:rsid w:val="00BC3A5B"/>
    <w:rsid w:val="00BD4E8B"/>
    <w:rsid w:val="00BD7A0F"/>
    <w:rsid w:val="00BE44D0"/>
    <w:rsid w:val="00BF4360"/>
    <w:rsid w:val="00BF617E"/>
    <w:rsid w:val="00BF7314"/>
    <w:rsid w:val="00C00893"/>
    <w:rsid w:val="00C054EF"/>
    <w:rsid w:val="00C10E55"/>
    <w:rsid w:val="00C225EF"/>
    <w:rsid w:val="00C40C1B"/>
    <w:rsid w:val="00C42300"/>
    <w:rsid w:val="00C53268"/>
    <w:rsid w:val="00C60583"/>
    <w:rsid w:val="00C84D11"/>
    <w:rsid w:val="00C95EE4"/>
    <w:rsid w:val="00CA6068"/>
    <w:rsid w:val="00CA7BBB"/>
    <w:rsid w:val="00CC1B0B"/>
    <w:rsid w:val="00CC25CD"/>
    <w:rsid w:val="00CD37E7"/>
    <w:rsid w:val="00CD5B9E"/>
    <w:rsid w:val="00CE0FF6"/>
    <w:rsid w:val="00CE1AA6"/>
    <w:rsid w:val="00CE532E"/>
    <w:rsid w:val="00CF2EA6"/>
    <w:rsid w:val="00CF3DF5"/>
    <w:rsid w:val="00CF46DA"/>
    <w:rsid w:val="00CF6B6C"/>
    <w:rsid w:val="00D03A99"/>
    <w:rsid w:val="00D03C34"/>
    <w:rsid w:val="00D108DE"/>
    <w:rsid w:val="00D111F1"/>
    <w:rsid w:val="00D24D91"/>
    <w:rsid w:val="00D275CE"/>
    <w:rsid w:val="00D47740"/>
    <w:rsid w:val="00D51448"/>
    <w:rsid w:val="00D56934"/>
    <w:rsid w:val="00D60939"/>
    <w:rsid w:val="00D60A7F"/>
    <w:rsid w:val="00D62909"/>
    <w:rsid w:val="00D71D63"/>
    <w:rsid w:val="00D722C4"/>
    <w:rsid w:val="00D74CB3"/>
    <w:rsid w:val="00D84367"/>
    <w:rsid w:val="00D87BBF"/>
    <w:rsid w:val="00D96957"/>
    <w:rsid w:val="00D9707E"/>
    <w:rsid w:val="00DA3D38"/>
    <w:rsid w:val="00DB41D8"/>
    <w:rsid w:val="00DB62AE"/>
    <w:rsid w:val="00DC063C"/>
    <w:rsid w:val="00DD065C"/>
    <w:rsid w:val="00DD0963"/>
    <w:rsid w:val="00DD4182"/>
    <w:rsid w:val="00DD739E"/>
    <w:rsid w:val="00DE1374"/>
    <w:rsid w:val="00DE1F5E"/>
    <w:rsid w:val="00DF14B2"/>
    <w:rsid w:val="00DF51E5"/>
    <w:rsid w:val="00DF769A"/>
    <w:rsid w:val="00DF7F29"/>
    <w:rsid w:val="00E02C23"/>
    <w:rsid w:val="00E152C7"/>
    <w:rsid w:val="00E270FB"/>
    <w:rsid w:val="00E3053A"/>
    <w:rsid w:val="00E36AAD"/>
    <w:rsid w:val="00E42323"/>
    <w:rsid w:val="00E42AF6"/>
    <w:rsid w:val="00E46659"/>
    <w:rsid w:val="00E5241D"/>
    <w:rsid w:val="00E56028"/>
    <w:rsid w:val="00E71AAF"/>
    <w:rsid w:val="00E7355D"/>
    <w:rsid w:val="00E76E04"/>
    <w:rsid w:val="00E93120"/>
    <w:rsid w:val="00E969E4"/>
    <w:rsid w:val="00E97E57"/>
    <w:rsid w:val="00EA2101"/>
    <w:rsid w:val="00EA21DD"/>
    <w:rsid w:val="00EB2632"/>
    <w:rsid w:val="00EB42E9"/>
    <w:rsid w:val="00EC0DBE"/>
    <w:rsid w:val="00EC1117"/>
    <w:rsid w:val="00EC63CF"/>
    <w:rsid w:val="00ED01AF"/>
    <w:rsid w:val="00ED2DB7"/>
    <w:rsid w:val="00EF7509"/>
    <w:rsid w:val="00F02F04"/>
    <w:rsid w:val="00F0721A"/>
    <w:rsid w:val="00F202CF"/>
    <w:rsid w:val="00F247BB"/>
    <w:rsid w:val="00F42B3F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BFFA878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annotation reference"/>
    <w:uiPriority w:val="99"/>
    <w:semiHidden/>
    <w:unhideWhenUsed/>
    <w:rsid w:val="004D2B3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D2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customStyle="1" w:styleId="af0">
    <w:name w:val="טקסט הערה תו"/>
    <w:basedOn w:val="a0"/>
    <w:link w:val="af"/>
    <w:uiPriority w:val="99"/>
    <w:semiHidden/>
    <w:rsid w:val="004D2B3A"/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BD4E8B"/>
    <w:rPr>
      <w:color w:val="800080" w:themeColor="followed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27171E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character" w:customStyle="1" w:styleId="af2">
    <w:name w:val="טקסט הערת שוליים תו"/>
    <w:basedOn w:val="a0"/>
    <w:link w:val="af1"/>
    <w:uiPriority w:val="99"/>
    <w:semiHidden/>
    <w:rsid w:val="0027171E"/>
    <w:rPr>
      <w:rFonts w:ascii="Calibri" w:eastAsiaTheme="minorHAnsi" w:hAnsi="Calibri"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2717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ED0A6-9B56-40AE-9532-622CAE08D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Windows User</cp:lastModifiedBy>
  <cp:revision>5</cp:revision>
  <cp:lastPrinted>2020-12-29T07:57:00Z</cp:lastPrinted>
  <dcterms:created xsi:type="dcterms:W3CDTF">2020-12-24T12:58:00Z</dcterms:created>
  <dcterms:modified xsi:type="dcterms:W3CDTF">2021-10-04T15:17:00Z</dcterms:modified>
</cp:coreProperties>
</file>