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376" w:rsidRPr="00976ABB" w:rsidRDefault="009E4376" w:rsidP="009E4376">
      <w:pPr>
        <w:rPr>
          <w:rFonts w:ascii="David" w:hAnsi="David" w:cs="David" w:hint="cs"/>
          <w:sz w:val="24"/>
          <w:szCs w:val="24"/>
        </w:rPr>
      </w:pPr>
    </w:p>
    <w:p w:rsidR="002A5A2D" w:rsidRPr="00976ABB" w:rsidRDefault="002A5A2D" w:rsidP="00976ABB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976ABB">
        <w:rPr>
          <w:rFonts w:ascii="David" w:hAnsi="David" w:cs="David"/>
          <w:sz w:val="24"/>
          <w:szCs w:val="24"/>
          <w:rtl/>
        </w:rPr>
        <w:t>‏</w:t>
      </w:r>
      <w:r w:rsidR="00976ABB">
        <w:rPr>
          <w:rFonts w:ascii="David" w:hAnsi="David" w:cs="David" w:hint="cs"/>
          <w:sz w:val="24"/>
          <w:szCs w:val="24"/>
          <w:rtl/>
        </w:rPr>
        <w:t>10</w:t>
      </w:r>
      <w:r w:rsidRPr="00976ABB">
        <w:rPr>
          <w:rFonts w:ascii="David" w:hAnsi="David" w:cs="David"/>
          <w:sz w:val="24"/>
          <w:szCs w:val="24"/>
          <w:rtl/>
        </w:rPr>
        <w:t xml:space="preserve"> </w:t>
      </w:r>
      <w:r w:rsidR="00976ABB">
        <w:rPr>
          <w:rFonts w:ascii="David" w:hAnsi="David" w:cs="David" w:hint="cs"/>
          <w:sz w:val="24"/>
          <w:szCs w:val="24"/>
          <w:rtl/>
        </w:rPr>
        <w:t>במאי</w:t>
      </w:r>
      <w:r w:rsidRPr="00976ABB">
        <w:rPr>
          <w:rFonts w:ascii="David" w:hAnsi="David" w:cs="David"/>
          <w:sz w:val="24"/>
          <w:szCs w:val="24"/>
          <w:rtl/>
        </w:rPr>
        <w:t xml:space="preserve">, </w:t>
      </w:r>
      <w:r w:rsidR="00976ABB">
        <w:rPr>
          <w:rFonts w:ascii="David" w:hAnsi="David" w:cs="David" w:hint="cs"/>
          <w:sz w:val="24"/>
          <w:szCs w:val="24"/>
          <w:rtl/>
        </w:rPr>
        <w:t>2022</w:t>
      </w:r>
    </w:p>
    <w:p w:rsidR="009E4376" w:rsidRPr="00976ABB" w:rsidRDefault="00976ABB" w:rsidP="00976ABB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‏ט</w:t>
      </w:r>
      <w:r>
        <w:rPr>
          <w:rFonts w:ascii="David" w:hAnsi="David" w:cs="David"/>
          <w:sz w:val="24"/>
          <w:szCs w:val="24"/>
          <w:rtl/>
        </w:rPr>
        <w:t>' אייר, תשפ"ב</w:t>
      </w:r>
      <w:r w:rsidR="009E4376" w:rsidRPr="00976ABB">
        <w:rPr>
          <w:rFonts w:ascii="David" w:hAnsi="David" w:cs="David"/>
          <w:sz w:val="24"/>
          <w:szCs w:val="24"/>
        </w:rPr>
        <w:tab/>
      </w:r>
      <w:r w:rsidR="009E4376" w:rsidRPr="00976ABB">
        <w:rPr>
          <w:rFonts w:ascii="David" w:hAnsi="David" w:cs="David"/>
          <w:sz w:val="24"/>
          <w:szCs w:val="24"/>
          <w:rtl/>
        </w:rPr>
        <w:t xml:space="preserve"> </w:t>
      </w:r>
    </w:p>
    <w:p w:rsidR="009E4376" w:rsidRPr="00976ABB" w:rsidRDefault="009E4376" w:rsidP="00976ABB">
      <w:pPr>
        <w:jc w:val="center"/>
        <w:rPr>
          <w:rFonts w:ascii="David" w:hAnsi="David" w:cs="David"/>
          <w:sz w:val="24"/>
          <w:szCs w:val="24"/>
          <w:rtl/>
        </w:rPr>
      </w:pPr>
      <w:r w:rsidRPr="00976ABB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מס סימוכין: 3044-</w:t>
      </w:r>
      <w:r w:rsidR="00976ABB" w:rsidRPr="00976ABB">
        <w:rPr>
          <w:rFonts w:ascii="David" w:hAnsi="David" w:cs="David"/>
          <w:sz w:val="24"/>
          <w:szCs w:val="24"/>
          <w:rtl/>
        </w:rPr>
        <w:t>22</w:t>
      </w:r>
      <w:r w:rsidRPr="00976ABB">
        <w:rPr>
          <w:rFonts w:ascii="David" w:hAnsi="David" w:cs="David"/>
          <w:sz w:val="24"/>
          <w:szCs w:val="24"/>
          <w:rtl/>
        </w:rPr>
        <w:t>-</w:t>
      </w:r>
      <w:r w:rsidR="00976ABB" w:rsidRPr="00976ABB">
        <w:rPr>
          <w:rFonts w:ascii="David" w:hAnsi="David" w:cs="David"/>
          <w:sz w:val="24"/>
          <w:szCs w:val="24"/>
          <w:rtl/>
        </w:rPr>
        <w:t>0014</w:t>
      </w:r>
    </w:p>
    <w:p w:rsidR="009E4376" w:rsidRPr="00976ABB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976ABB" w:rsidRDefault="009E4376" w:rsidP="000507BC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</w:rPr>
      </w:pPr>
      <w:r w:rsidRPr="00976ABB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976ABB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</w:p>
    <w:p w:rsidR="009E4376" w:rsidRPr="00976ABB" w:rsidRDefault="002A5A2D" w:rsidP="002A5A2D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976ABB">
        <w:rPr>
          <w:rFonts w:ascii="David" w:hAnsi="David" w:cs="David"/>
          <w:sz w:val="24"/>
          <w:szCs w:val="24"/>
          <w:rtl/>
        </w:rPr>
        <w:t>במענה לפנייתכם</w:t>
      </w:r>
      <w:r w:rsidR="009E4376" w:rsidRPr="00976ABB">
        <w:rPr>
          <w:rFonts w:ascii="David" w:hAnsi="David" w:cs="David"/>
          <w:sz w:val="24"/>
          <w:szCs w:val="24"/>
          <w:rtl/>
        </w:rPr>
        <w:t xml:space="preserve"> </w:t>
      </w:r>
      <w:r w:rsidR="00C263E7" w:rsidRPr="00976ABB">
        <w:rPr>
          <w:rFonts w:ascii="David" w:hAnsi="David" w:cs="David"/>
          <w:sz w:val="24"/>
          <w:szCs w:val="24"/>
          <w:rtl/>
        </w:rPr>
        <w:t>שבנדון</w:t>
      </w:r>
      <w:r w:rsidR="009E4376" w:rsidRPr="00976ABB">
        <w:rPr>
          <w:rFonts w:ascii="David" w:hAnsi="David" w:cs="David"/>
          <w:sz w:val="24"/>
          <w:szCs w:val="24"/>
          <w:rtl/>
        </w:rPr>
        <w:t xml:space="preserve"> באשר לקבלת מידע אודות </w:t>
      </w:r>
      <w:r w:rsidRPr="00976ABB">
        <w:rPr>
          <w:rFonts w:ascii="David" w:hAnsi="David" w:cs="David"/>
          <w:sz w:val="24"/>
          <w:szCs w:val="24"/>
          <w:rtl/>
        </w:rPr>
        <w:t>תוצאות המכרזים לפי הרשימה שצרפתם, להלן הנתונים:</w:t>
      </w:r>
    </w:p>
    <w:p w:rsidR="002A5A2D" w:rsidRPr="00976ABB" w:rsidRDefault="002A5A2D" w:rsidP="002A5A2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tbl>
      <w:tblPr>
        <w:tblpPr w:leftFromText="180" w:rightFromText="180" w:vertAnchor="page" w:horzAnchor="margin" w:tblpY="6831"/>
        <w:bidiVisual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163"/>
        <w:gridCol w:w="3411"/>
        <w:gridCol w:w="1784"/>
        <w:gridCol w:w="1395"/>
        <w:gridCol w:w="1802"/>
      </w:tblGrid>
      <w:tr w:rsidR="001856C6" w:rsidRPr="00976ABB" w:rsidTr="001856C6">
        <w:trPr>
          <w:trHeight w:val="95"/>
        </w:trPr>
        <w:tc>
          <w:tcPr>
            <w:tcW w:w="4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  <w:tc>
          <w:tcPr>
            <w:tcW w:w="1163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>מס מכרז</w:t>
            </w:r>
          </w:p>
        </w:tc>
        <w:tc>
          <w:tcPr>
            <w:tcW w:w="3411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>נושא המכרז</w:t>
            </w:r>
          </w:p>
        </w:tc>
        <w:tc>
          <w:tcPr>
            <w:tcW w:w="1784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>החברה/</w:t>
            </w:r>
            <w:proofErr w:type="spellStart"/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>ות</w:t>
            </w:r>
            <w:proofErr w:type="spellEnd"/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הזוכה/ת</w:t>
            </w:r>
          </w:p>
        </w:tc>
        <w:tc>
          <w:tcPr>
            <w:tcW w:w="13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>טלפון החברה הזוכה</w:t>
            </w:r>
          </w:p>
        </w:tc>
        <w:tc>
          <w:tcPr>
            <w:tcW w:w="1802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976ABB">
              <w:rPr>
                <w:rFonts w:ascii="David" w:eastAsia="Times New Roman" w:hAnsi="David" w:cs="David"/>
                <w:b/>
                <w:bCs/>
                <w:sz w:val="24"/>
                <w:szCs w:val="24"/>
                <w:u w:val="single"/>
                <w:rtl/>
              </w:rPr>
              <w:t xml:space="preserve">ערך ההצעה הזוכה- </w:t>
            </w:r>
          </w:p>
        </w:tc>
      </w:tr>
      <w:tr w:rsidR="001856C6" w:rsidRPr="00976ABB" w:rsidTr="001856C6">
        <w:trPr>
          <w:trHeight w:val="45"/>
        </w:trPr>
        <w:tc>
          <w:tcPr>
            <w:tcW w:w="4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17/21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מתן שירותי פסיכולוג מומחה להערכה, מיון וביצוע מבחני אישיות של מועמדים למשרת רשם הוצאה לפועל.</w:t>
            </w:r>
          </w:p>
        </w:tc>
        <w:tc>
          <w:tcPr>
            <w:tcW w:w="1784" w:type="dxa"/>
            <w:shd w:val="clear" w:color="auto" w:fill="auto"/>
          </w:tcPr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גב' חנה גורדון</w:t>
            </w:r>
          </w:p>
        </w:tc>
        <w:tc>
          <w:tcPr>
            <w:tcW w:w="1395" w:type="dxa"/>
          </w:tcPr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054-6385311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1802" w:type="dxa"/>
            <w:shd w:val="clear" w:color="auto" w:fill="auto"/>
          </w:tcPr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</w:rPr>
              <w:t xml:space="preserve"> 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אש"ח</w:t>
            </w:r>
            <w:proofErr w:type="spellEnd"/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לשנה</w:t>
            </w:r>
            <w:r w:rsidRPr="00976ABB">
              <w:rPr>
                <w:rFonts w:ascii="David" w:eastAsia="Times New Roman" w:hAnsi="David" w:cs="David"/>
                <w:sz w:val="24"/>
                <w:szCs w:val="24"/>
              </w:rPr>
              <w:t xml:space="preserve">30 </w:t>
            </w:r>
          </w:p>
        </w:tc>
      </w:tr>
      <w:tr w:rsidR="001856C6" w:rsidRPr="00976ABB" w:rsidTr="001856C6">
        <w:trPr>
          <w:trHeight w:val="45"/>
        </w:trPr>
        <w:tc>
          <w:tcPr>
            <w:tcW w:w="4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15/22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מכרז פומבי למתן שירותי הליכים מבצעיים עבור רשות האכיפה והגביה.</w:t>
            </w:r>
          </w:p>
        </w:tc>
        <w:tc>
          <w:tcPr>
            <w:tcW w:w="1784" w:type="dxa"/>
            <w:shd w:val="clear" w:color="auto" w:fill="auto"/>
          </w:tcPr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>מר אלי כהן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אזור ירושלים ומז' י-ם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>מר בני שושן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– אזור מרכז וצפון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 xml:space="preserve">מר רפי </w:t>
            </w:r>
            <w:proofErr w:type="spellStart"/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>אנקונה</w:t>
            </w:r>
            <w:proofErr w:type="spellEnd"/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- אזור ת"א מרכז וצפון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>מר רפי מנשה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- אזור מרכז ודרום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 xml:space="preserve">מר יפתח </w:t>
            </w:r>
            <w:proofErr w:type="spellStart"/>
            <w:r w:rsidRPr="00976ABB">
              <w:rPr>
                <w:rFonts w:ascii="David" w:eastAsia="Times New Roman" w:hAnsi="David" w:cs="David"/>
                <w:sz w:val="24"/>
                <w:szCs w:val="24"/>
                <w:u w:val="single"/>
                <w:rtl/>
              </w:rPr>
              <w:t>שמיאלוב</w:t>
            </w:r>
            <w:proofErr w:type="spellEnd"/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- אזור צפון</w:t>
            </w:r>
          </w:p>
        </w:tc>
        <w:tc>
          <w:tcPr>
            <w:tcW w:w="1395" w:type="dxa"/>
          </w:tcPr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0505-418246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052-6923888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053-5757477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054-2711511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053-7792941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1802" w:type="dxa"/>
            <w:shd w:val="clear" w:color="auto" w:fill="auto"/>
          </w:tcPr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</w:rPr>
              <w:t>830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,</w:t>
            </w:r>
            <w:r w:rsidRPr="00976ABB">
              <w:rPr>
                <w:rFonts w:ascii="David" w:eastAsia="Times New Roman" w:hAnsi="David" w:cs="David"/>
                <w:sz w:val="24"/>
                <w:szCs w:val="24"/>
              </w:rPr>
              <w:t>000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</w:rPr>
              <w:t xml:space="preserve">626 </w:t>
            </w: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,</w:t>
            </w:r>
            <w:r w:rsidRPr="00976ABB">
              <w:rPr>
                <w:rFonts w:ascii="David" w:eastAsia="Times New Roman" w:hAnsi="David" w:cs="David"/>
                <w:sz w:val="24"/>
                <w:szCs w:val="24"/>
              </w:rPr>
              <w:t>000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1,013,000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2,307,000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224,000</w:t>
            </w: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</w:rPr>
            </w:pPr>
          </w:p>
          <w:p w:rsidR="001856C6" w:rsidRPr="00976ABB" w:rsidRDefault="001856C6" w:rsidP="001856C6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תוקף ההתקשרות 1.5.2022-31.12.2023</w:t>
            </w:r>
          </w:p>
        </w:tc>
      </w:tr>
      <w:tr w:rsidR="001856C6" w:rsidRPr="00976ABB" w:rsidTr="001856C6">
        <w:trPr>
          <w:trHeight w:val="238"/>
        </w:trPr>
        <w:tc>
          <w:tcPr>
            <w:tcW w:w="4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3</w:t>
            </w:r>
          </w:p>
        </w:tc>
        <w:tc>
          <w:tcPr>
            <w:tcW w:w="1163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4/22</w:t>
            </w:r>
          </w:p>
        </w:tc>
        <w:tc>
          <w:tcPr>
            <w:tcW w:w="3411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רכישה והתקנת מערכת הקלטת </w:t>
            </w:r>
            <w:proofErr w:type="spellStart"/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סשנים</w:t>
            </w:r>
            <w:proofErr w:type="spellEnd"/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.</w:t>
            </w:r>
          </w:p>
        </w:tc>
        <w:tc>
          <w:tcPr>
            <w:tcW w:w="4981" w:type="dxa"/>
            <w:gridSpan w:val="3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לא נמצאו הצעות בתיבת מכרזים במועד אחרון להגשת הצעות</w:t>
            </w:r>
          </w:p>
        </w:tc>
      </w:tr>
      <w:tr w:rsidR="001856C6" w:rsidRPr="00976ABB" w:rsidTr="001856C6">
        <w:trPr>
          <w:trHeight w:val="45"/>
        </w:trPr>
        <w:tc>
          <w:tcPr>
            <w:tcW w:w="495" w:type="dxa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4</w:t>
            </w:r>
          </w:p>
        </w:tc>
        <w:tc>
          <w:tcPr>
            <w:tcW w:w="1163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09/22</w:t>
            </w:r>
          </w:p>
        </w:tc>
        <w:tc>
          <w:tcPr>
            <w:tcW w:w="3411" w:type="dxa"/>
            <w:shd w:val="clear" w:color="auto" w:fill="auto"/>
          </w:tcPr>
          <w:p w:rsidR="001856C6" w:rsidRPr="00976ABB" w:rsidRDefault="001856C6" w:rsidP="001856C6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למתן שירותי בלדרות מאובטחת.</w:t>
            </w:r>
          </w:p>
        </w:tc>
        <w:tc>
          <w:tcPr>
            <w:tcW w:w="4981" w:type="dxa"/>
            <w:gridSpan w:val="3"/>
            <w:shd w:val="clear" w:color="auto" w:fill="auto"/>
          </w:tcPr>
          <w:p w:rsidR="001856C6" w:rsidRPr="00976ABB" w:rsidRDefault="001856C6" w:rsidP="001856C6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76ABB">
              <w:rPr>
                <w:rFonts w:ascii="David" w:eastAsia="Times New Roman" w:hAnsi="David" w:cs="David"/>
                <w:sz w:val="24"/>
                <w:szCs w:val="24"/>
                <w:rtl/>
              </w:rPr>
              <w:t>עדיין בהליך מכרזי – שלב הביניים שלב בדיקת מרכיבי האיכות</w:t>
            </w:r>
          </w:p>
        </w:tc>
      </w:tr>
    </w:tbl>
    <w:p w:rsidR="00DF0929" w:rsidRPr="00976ABB" w:rsidRDefault="00DF0929" w:rsidP="002A5A2D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9E4376" w:rsidRDefault="009E4376" w:rsidP="009E4376">
      <w:pPr>
        <w:rPr>
          <w:rFonts w:ascii="David" w:hAnsi="David" w:cs="David"/>
          <w:sz w:val="24"/>
          <w:szCs w:val="24"/>
          <w:rtl/>
        </w:rPr>
      </w:pPr>
    </w:p>
    <w:p w:rsidR="001856C6" w:rsidRDefault="001856C6" w:rsidP="009E4376">
      <w:pPr>
        <w:rPr>
          <w:rFonts w:ascii="David" w:hAnsi="David" w:cs="David"/>
          <w:sz w:val="24"/>
          <w:szCs w:val="24"/>
          <w:rtl/>
        </w:rPr>
      </w:pPr>
    </w:p>
    <w:p w:rsidR="001856C6" w:rsidRPr="00976ABB" w:rsidRDefault="001856C6" w:rsidP="009E4376">
      <w:pPr>
        <w:rPr>
          <w:rFonts w:ascii="David" w:hAnsi="David" w:cs="David"/>
          <w:sz w:val="24"/>
          <w:szCs w:val="24"/>
        </w:rPr>
      </w:pPr>
    </w:p>
    <w:p w:rsidR="009E4376" w:rsidRPr="00976ABB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976ABB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E4376" w:rsidRPr="00976ABB" w:rsidRDefault="009E4376" w:rsidP="009E4376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976ABB">
        <w:rPr>
          <w:rFonts w:ascii="David" w:hAnsi="David" w:cs="David"/>
          <w:b/>
          <w:bCs/>
          <w:sz w:val="24"/>
          <w:szCs w:val="24"/>
          <w:rtl/>
        </w:rPr>
        <w:t xml:space="preserve">רבקה אהרוני </w:t>
      </w:r>
      <w:r w:rsidRPr="00976ABB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976ABB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976ABB">
        <w:rPr>
          <w:rFonts w:ascii="David" w:hAnsi="David" w:cs="David"/>
          <w:b/>
          <w:bCs/>
          <w:sz w:val="24"/>
          <w:szCs w:val="24"/>
        </w:rPr>
        <w:t xml:space="preserve"> </w:t>
      </w:r>
      <w:r w:rsidRPr="00976AB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976ABB">
        <w:rPr>
          <w:rFonts w:ascii="David" w:hAnsi="David" w:cs="David"/>
          <w:b/>
          <w:bCs/>
          <w:sz w:val="24"/>
          <w:szCs w:val="24"/>
        </w:rPr>
        <w:t xml:space="preserve"> </w:t>
      </w:r>
      <w:r w:rsidRPr="00976AB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9E4376" w:rsidRPr="00976ABB" w:rsidRDefault="009E4376" w:rsidP="009E4376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E4376" w:rsidRPr="00976ABB" w:rsidRDefault="009E4376" w:rsidP="009E4376">
      <w:pPr>
        <w:spacing w:line="360" w:lineRule="auto"/>
        <w:rPr>
          <w:rFonts w:ascii="David" w:hAnsi="David" w:cs="David"/>
          <w:sz w:val="24"/>
          <w:szCs w:val="24"/>
        </w:rPr>
      </w:pPr>
    </w:p>
    <w:p w:rsidR="00E74B92" w:rsidRPr="00976ABB" w:rsidRDefault="00E74B92" w:rsidP="009E4376">
      <w:pPr>
        <w:rPr>
          <w:rFonts w:ascii="David" w:hAnsi="David" w:cs="David"/>
          <w:sz w:val="24"/>
          <w:szCs w:val="24"/>
        </w:rPr>
      </w:pPr>
    </w:p>
    <w:sectPr w:rsidR="00E74B92" w:rsidRPr="00976ABB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57" w:rsidRDefault="00747057" w:rsidP="00CD1F87">
      <w:pPr>
        <w:spacing w:after="0" w:line="240" w:lineRule="auto"/>
      </w:pPr>
      <w:r>
        <w:separator/>
      </w:r>
    </w:p>
  </w:endnote>
  <w:end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582693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57" w:rsidRDefault="00747057" w:rsidP="00CD1F87">
      <w:pPr>
        <w:spacing w:after="0" w:line="240" w:lineRule="auto"/>
      </w:pPr>
      <w:r>
        <w:separator/>
      </w:r>
    </w:p>
  </w:footnote>
  <w:foot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03DC0"/>
    <w:multiLevelType w:val="hybridMultilevel"/>
    <w:tmpl w:val="C2D4B4F6"/>
    <w:lvl w:ilvl="0" w:tplc="70D64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D57"/>
    <w:multiLevelType w:val="hybridMultilevel"/>
    <w:tmpl w:val="DC381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55D4A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507BC"/>
    <w:rsid w:val="000B4D95"/>
    <w:rsid w:val="000C1F6F"/>
    <w:rsid w:val="0016469E"/>
    <w:rsid w:val="001856C6"/>
    <w:rsid w:val="0019064E"/>
    <w:rsid w:val="001D2998"/>
    <w:rsid w:val="00207BEB"/>
    <w:rsid w:val="00280176"/>
    <w:rsid w:val="002A5A2D"/>
    <w:rsid w:val="002B1B2F"/>
    <w:rsid w:val="002C4365"/>
    <w:rsid w:val="002E67B2"/>
    <w:rsid w:val="00306634"/>
    <w:rsid w:val="003441E6"/>
    <w:rsid w:val="00395912"/>
    <w:rsid w:val="0042384C"/>
    <w:rsid w:val="00423D24"/>
    <w:rsid w:val="00493AA8"/>
    <w:rsid w:val="00494888"/>
    <w:rsid w:val="005454AC"/>
    <w:rsid w:val="005716EF"/>
    <w:rsid w:val="005855AA"/>
    <w:rsid w:val="005D4AE4"/>
    <w:rsid w:val="006121A7"/>
    <w:rsid w:val="00635AF2"/>
    <w:rsid w:val="006A186E"/>
    <w:rsid w:val="006C117B"/>
    <w:rsid w:val="006E6D8F"/>
    <w:rsid w:val="00747057"/>
    <w:rsid w:val="007A15FB"/>
    <w:rsid w:val="007F454E"/>
    <w:rsid w:val="008207C0"/>
    <w:rsid w:val="00915321"/>
    <w:rsid w:val="00976ABB"/>
    <w:rsid w:val="009809BF"/>
    <w:rsid w:val="009966AE"/>
    <w:rsid w:val="009A26BD"/>
    <w:rsid w:val="009E4376"/>
    <w:rsid w:val="009E68D3"/>
    <w:rsid w:val="00A1501D"/>
    <w:rsid w:val="00A2087B"/>
    <w:rsid w:val="00A52501"/>
    <w:rsid w:val="00A542FB"/>
    <w:rsid w:val="00B0090D"/>
    <w:rsid w:val="00B02A3E"/>
    <w:rsid w:val="00B41A24"/>
    <w:rsid w:val="00B6358F"/>
    <w:rsid w:val="00B86D2A"/>
    <w:rsid w:val="00B951B8"/>
    <w:rsid w:val="00BA44E6"/>
    <w:rsid w:val="00C225D4"/>
    <w:rsid w:val="00C263E7"/>
    <w:rsid w:val="00C37977"/>
    <w:rsid w:val="00C4736F"/>
    <w:rsid w:val="00C520FF"/>
    <w:rsid w:val="00CD1F87"/>
    <w:rsid w:val="00CF6104"/>
    <w:rsid w:val="00D024C2"/>
    <w:rsid w:val="00D3383B"/>
    <w:rsid w:val="00DE28A7"/>
    <w:rsid w:val="00DF0929"/>
    <w:rsid w:val="00E51E91"/>
    <w:rsid w:val="00E74B92"/>
    <w:rsid w:val="00EA30A9"/>
    <w:rsid w:val="00ED4ACE"/>
    <w:rsid w:val="00F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76A81AD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507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07B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507BC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07B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507BC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8D72B-D03A-4412-B38C-89D9ECE5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2019-11-27T11:35:00Z</cp:lastPrinted>
  <dcterms:created xsi:type="dcterms:W3CDTF">2022-07-04T12:47:00Z</dcterms:created>
  <dcterms:modified xsi:type="dcterms:W3CDTF">2022-07-04T12:47:00Z</dcterms:modified>
</cp:coreProperties>
</file>