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026" w:rsidRPr="00457C4C" w:rsidRDefault="00376185" w:rsidP="00E53FD8">
      <w:pPr>
        <w:pStyle w:val="1"/>
        <w:ind w:left="521" w:hanging="521"/>
        <w:jc w:val="both"/>
      </w:pPr>
      <w:r>
        <w:rPr>
          <w:rFonts w:hint="cs"/>
          <w:rtl/>
        </w:rPr>
        <w:t>מבוא</w:t>
      </w:r>
    </w:p>
    <w:p w:rsidR="003035DE" w:rsidRDefault="00AD0FA1" w:rsidP="00777468">
      <w:pPr>
        <w:pStyle w:val="2"/>
      </w:pPr>
      <w:r w:rsidRPr="007B0E35">
        <w:rPr>
          <w:rFonts w:hint="cs"/>
          <w:rtl/>
        </w:rPr>
        <w:t xml:space="preserve">עובד </w:t>
      </w:r>
      <w:r w:rsidR="0019779F">
        <w:rPr>
          <w:rFonts w:hint="cs"/>
          <w:rtl/>
        </w:rPr>
        <w:t xml:space="preserve">מדינה </w:t>
      </w:r>
      <w:r w:rsidRPr="007B0E35">
        <w:rPr>
          <w:rFonts w:hint="cs"/>
          <w:rtl/>
        </w:rPr>
        <w:t xml:space="preserve">זכאי לקבל החזר הוצאות בגין </w:t>
      </w:r>
      <w:r w:rsidR="00777468">
        <w:rPr>
          <w:rFonts w:hint="cs"/>
          <w:rtl/>
        </w:rPr>
        <w:t>לינה</w:t>
      </w:r>
      <w:r w:rsidR="00E82A05">
        <w:rPr>
          <w:rFonts w:hint="cs"/>
          <w:rtl/>
        </w:rPr>
        <w:t xml:space="preserve"> אקראית או קבועה</w:t>
      </w:r>
      <w:r w:rsidR="00777468">
        <w:rPr>
          <w:rFonts w:hint="cs"/>
          <w:rtl/>
        </w:rPr>
        <w:t xml:space="preserve"> בתפקיד</w:t>
      </w:r>
      <w:r w:rsidR="00E82A05">
        <w:rPr>
          <w:rFonts w:hint="cs"/>
          <w:rtl/>
        </w:rPr>
        <w:t xml:space="preserve"> (להלן: "לינה בתפקיד")</w:t>
      </w:r>
      <w:r w:rsidR="00777468">
        <w:rPr>
          <w:rFonts w:hint="cs"/>
          <w:rtl/>
        </w:rPr>
        <w:t xml:space="preserve">, </w:t>
      </w:r>
      <w:r w:rsidRPr="007B0E35">
        <w:rPr>
          <w:rFonts w:hint="cs"/>
          <w:rtl/>
        </w:rPr>
        <w:t>בהתאם לתנאים המפורטים ב</w:t>
      </w:r>
      <w:hyperlink r:id="rId11" w:history="1">
        <w:r w:rsidR="0019779F" w:rsidRPr="006614DD">
          <w:rPr>
            <w:rStyle w:val="Hyperlink"/>
            <w:rFonts w:hint="cs"/>
            <w:rtl/>
          </w:rPr>
          <w:t>תקשי"ר, "קצובת אש"ל", פרק 26.2</w:t>
        </w:r>
      </w:hyperlink>
      <w:r w:rsidR="00777468">
        <w:rPr>
          <w:rFonts w:hint="cs"/>
          <w:rtl/>
        </w:rPr>
        <w:t xml:space="preserve"> ולהנחיות הוראה זו. </w:t>
      </w:r>
    </w:p>
    <w:p w:rsidR="00F77A0E" w:rsidRPr="003E1A71" w:rsidRDefault="003035DE" w:rsidP="004D453E">
      <w:pPr>
        <w:pStyle w:val="2"/>
        <w:rPr>
          <w:u w:val="single"/>
        </w:rPr>
      </w:pPr>
      <w:bookmarkStart w:id="0" w:name="_Ref515979650"/>
      <w:r>
        <w:rPr>
          <w:rFonts w:hint="cs"/>
          <w:rtl/>
        </w:rPr>
        <w:t xml:space="preserve">החזר הוצאות בגין לינה </w:t>
      </w:r>
      <w:r w:rsidR="00777468">
        <w:rPr>
          <w:rFonts w:hint="cs"/>
          <w:rtl/>
        </w:rPr>
        <w:t xml:space="preserve">בתפקיד </w:t>
      </w:r>
      <w:r w:rsidRPr="007B3E9B">
        <w:rPr>
          <w:rFonts w:hint="cs"/>
          <w:b/>
          <w:bCs/>
          <w:rtl/>
        </w:rPr>
        <w:t xml:space="preserve">לא ישולם </w:t>
      </w:r>
      <w:r>
        <w:rPr>
          <w:rFonts w:hint="cs"/>
          <w:rtl/>
        </w:rPr>
        <w:t>לעובד ו/או לקבוצת עובדים</w:t>
      </w:r>
      <w:r w:rsidR="001B5376">
        <w:rPr>
          <w:rFonts w:hint="cs"/>
          <w:rtl/>
        </w:rPr>
        <w:t xml:space="preserve">, עבור </w:t>
      </w:r>
      <w:r>
        <w:rPr>
          <w:rFonts w:hint="cs"/>
          <w:rtl/>
        </w:rPr>
        <w:t xml:space="preserve">פעילות הניתנת להסדרה מראש, כגון </w:t>
      </w:r>
      <w:r w:rsidR="007439F5">
        <w:rPr>
          <w:rFonts w:hint="cs"/>
          <w:rtl/>
        </w:rPr>
        <w:t xml:space="preserve">פעילות </w:t>
      </w:r>
      <w:r>
        <w:rPr>
          <w:rFonts w:hint="cs"/>
          <w:rtl/>
        </w:rPr>
        <w:t xml:space="preserve">הדרכה, השתלמות מקצועית, </w:t>
      </w:r>
      <w:r w:rsidR="007439F5">
        <w:rPr>
          <w:rFonts w:hint="cs"/>
          <w:rtl/>
        </w:rPr>
        <w:t xml:space="preserve">יום </w:t>
      </w:r>
      <w:r>
        <w:rPr>
          <w:rFonts w:hint="cs"/>
          <w:rtl/>
        </w:rPr>
        <w:t xml:space="preserve">עיון וכן </w:t>
      </w:r>
      <w:r w:rsidR="007439F5">
        <w:rPr>
          <w:rFonts w:hint="cs"/>
          <w:rtl/>
        </w:rPr>
        <w:t xml:space="preserve">פעילות </w:t>
      </w:r>
      <w:r>
        <w:rPr>
          <w:rFonts w:hint="cs"/>
          <w:rtl/>
        </w:rPr>
        <w:t xml:space="preserve">ספורט </w:t>
      </w:r>
      <w:r w:rsidR="007439F5">
        <w:rPr>
          <w:rFonts w:hint="cs"/>
          <w:rtl/>
        </w:rPr>
        <w:t xml:space="preserve">כלשהי </w:t>
      </w:r>
      <w:r>
        <w:rPr>
          <w:rFonts w:hint="cs"/>
          <w:rtl/>
        </w:rPr>
        <w:t xml:space="preserve">(כגון </w:t>
      </w:r>
      <w:proofErr w:type="spellStart"/>
      <w:r>
        <w:rPr>
          <w:rFonts w:hint="cs"/>
          <w:rtl/>
        </w:rPr>
        <w:t>ספורטיאדה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ומחוזיאדה</w:t>
      </w:r>
      <w:proofErr w:type="spellEnd"/>
      <w:r>
        <w:rPr>
          <w:rFonts w:hint="cs"/>
          <w:rtl/>
        </w:rPr>
        <w:t xml:space="preserve">). </w:t>
      </w:r>
      <w:r w:rsidR="00C828FC">
        <w:rPr>
          <w:rFonts w:hint="cs"/>
          <w:rtl/>
        </w:rPr>
        <w:t>ב</w:t>
      </w:r>
      <w:r>
        <w:rPr>
          <w:rFonts w:hint="cs"/>
          <w:rtl/>
        </w:rPr>
        <w:t>מקרים אלה</w:t>
      </w:r>
      <w:r w:rsidR="00250848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D6331F">
        <w:rPr>
          <w:rFonts w:hint="cs"/>
          <w:rtl/>
        </w:rPr>
        <w:t xml:space="preserve">יש לפעול על פי כללי </w:t>
      </w:r>
      <w:hyperlink r:id="rId12" w:history="1">
        <w:r w:rsidRPr="00A70384">
          <w:rPr>
            <w:rStyle w:val="Hyperlink"/>
            <w:rFonts w:hint="cs"/>
            <w:rtl/>
          </w:rPr>
          <w:t xml:space="preserve">הוראת </w:t>
        </w:r>
        <w:proofErr w:type="spellStart"/>
        <w:r w:rsidRPr="00A70384">
          <w:rPr>
            <w:rStyle w:val="Hyperlink"/>
            <w:rFonts w:hint="cs"/>
            <w:rtl/>
          </w:rPr>
          <w:t>תכ"ם</w:t>
        </w:r>
        <w:proofErr w:type="spellEnd"/>
        <w:r w:rsidRPr="00A70384">
          <w:rPr>
            <w:rStyle w:val="Hyperlink"/>
            <w:rFonts w:hint="cs"/>
            <w:rtl/>
          </w:rPr>
          <w:t>, "</w:t>
        </w:r>
        <w:r w:rsidR="004D3F7F">
          <w:rPr>
            <w:rStyle w:val="Hyperlink"/>
            <w:rFonts w:hint="cs"/>
            <w:rtl/>
          </w:rPr>
          <w:t>פעולות הדרכה,</w:t>
        </w:r>
        <w:r w:rsidR="001B2294">
          <w:rPr>
            <w:rStyle w:val="Hyperlink"/>
            <w:rFonts w:hint="cs"/>
            <w:rtl/>
          </w:rPr>
          <w:t xml:space="preserve"> רווחה ואירוח אישים מחו"ל</w:t>
        </w:r>
        <w:r w:rsidRPr="00A70384">
          <w:rPr>
            <w:rStyle w:val="Hyperlink"/>
            <w:rFonts w:hint="cs"/>
            <w:rtl/>
          </w:rPr>
          <w:t>", מס' 13.4</w:t>
        </w:r>
        <w:r w:rsidR="00F77A0E">
          <w:rPr>
            <w:rStyle w:val="Hyperlink"/>
            <w:rFonts w:hint="cs"/>
            <w:rtl/>
          </w:rPr>
          <w:t>.</w:t>
        </w:r>
        <w:r w:rsidRPr="00A70384">
          <w:rPr>
            <w:rStyle w:val="Hyperlink"/>
            <w:rFonts w:hint="cs"/>
            <w:rtl/>
          </w:rPr>
          <w:t>5</w:t>
        </w:r>
      </w:hyperlink>
      <w:r w:rsidRPr="00A70384">
        <w:rPr>
          <w:rFonts w:hint="cs"/>
          <w:b/>
          <w:i/>
          <w:rtl/>
        </w:rPr>
        <w:t xml:space="preserve"> </w:t>
      </w:r>
      <w:r w:rsidRPr="00A70384">
        <w:rPr>
          <w:rFonts w:hint="cs"/>
          <w:rtl/>
        </w:rPr>
        <w:t>ו</w:t>
      </w:r>
      <w:hyperlink r:id="rId13" w:history="1">
        <w:r w:rsidR="00F77A0E" w:rsidRPr="003E1A71">
          <w:rPr>
            <w:rStyle w:val="Hyperlink"/>
            <w:rFonts w:hint="eastAsia"/>
            <w:rtl/>
          </w:rPr>
          <w:t>הודעה</w:t>
        </w:r>
        <w:r w:rsidR="00F77A0E" w:rsidRPr="003E1A71">
          <w:rPr>
            <w:rStyle w:val="Hyperlink"/>
            <w:rtl/>
          </w:rPr>
          <w:t>, "תעריפי לינה</w:t>
        </w:r>
        <w:r w:rsidR="00F77A0E" w:rsidRPr="003E1A71">
          <w:rPr>
            <w:rStyle w:val="Hyperlink"/>
            <w:rFonts w:hint="cs"/>
            <w:rtl/>
          </w:rPr>
          <w:t>,</w:t>
        </w:r>
        <w:r w:rsidR="00F77A0E" w:rsidRPr="003E1A71">
          <w:rPr>
            <w:rStyle w:val="Hyperlink"/>
            <w:rtl/>
          </w:rPr>
          <w:t xml:space="preserve"> </w:t>
        </w:r>
        <w:r w:rsidR="00F77A0E" w:rsidRPr="003E1A71">
          <w:rPr>
            <w:rStyle w:val="Hyperlink"/>
            <w:rFonts w:hint="cs"/>
            <w:rtl/>
          </w:rPr>
          <w:t xml:space="preserve">אכסון </w:t>
        </w:r>
        <w:r w:rsidR="00F77A0E" w:rsidRPr="003E1A71">
          <w:rPr>
            <w:rStyle w:val="Hyperlink"/>
            <w:rtl/>
          </w:rPr>
          <w:t>וכלכלה בפע</w:t>
        </w:r>
        <w:r w:rsidR="00F77A0E" w:rsidRPr="003E1A71">
          <w:rPr>
            <w:rStyle w:val="Hyperlink"/>
            <w:rFonts w:hint="cs"/>
            <w:rtl/>
          </w:rPr>
          <w:t>י</w:t>
        </w:r>
        <w:r w:rsidR="00F77A0E" w:rsidRPr="003E1A71">
          <w:rPr>
            <w:rStyle w:val="Hyperlink"/>
            <w:rtl/>
          </w:rPr>
          <w:t>לו</w:t>
        </w:r>
        <w:r w:rsidR="00F77A0E" w:rsidRPr="003E1A71">
          <w:rPr>
            <w:rStyle w:val="Hyperlink"/>
            <w:rFonts w:hint="cs"/>
            <w:rtl/>
          </w:rPr>
          <w:t>יו</w:t>
        </w:r>
        <w:r w:rsidR="00F77A0E" w:rsidRPr="003E1A71">
          <w:rPr>
            <w:rStyle w:val="Hyperlink"/>
            <w:rtl/>
          </w:rPr>
          <w:t>ת הדרכה</w:t>
        </w:r>
        <w:r w:rsidR="00F77A0E" w:rsidRPr="003E1A71">
          <w:rPr>
            <w:rStyle w:val="Hyperlink"/>
            <w:rFonts w:hint="cs"/>
            <w:rtl/>
          </w:rPr>
          <w:t xml:space="preserve"> ורווחה</w:t>
        </w:r>
        <w:r w:rsidR="00C42ED8">
          <w:rPr>
            <w:rStyle w:val="Hyperlink"/>
            <w:rFonts w:hint="cs"/>
            <w:rtl/>
          </w:rPr>
          <w:t xml:space="preserve"> לעובדי מדינה</w:t>
        </w:r>
        <w:r w:rsidR="00F77A0E" w:rsidRPr="003E1A71">
          <w:rPr>
            <w:rStyle w:val="Hyperlink"/>
            <w:rtl/>
          </w:rPr>
          <w:t>".</w:t>
        </w:r>
      </w:hyperlink>
      <w:bookmarkEnd w:id="0"/>
    </w:p>
    <w:p w:rsidR="00E53FD8" w:rsidRDefault="00AD0FA1" w:rsidP="00E53FD8">
      <w:pPr>
        <w:pStyle w:val="2"/>
      </w:pPr>
      <w:r w:rsidRPr="000F0C03">
        <w:rPr>
          <w:rFonts w:hint="eastAsia"/>
          <w:u w:val="single"/>
          <w:rtl/>
        </w:rPr>
        <w:t>מטרת</w:t>
      </w:r>
      <w:r w:rsidRPr="000F0C03">
        <w:rPr>
          <w:u w:val="single"/>
          <w:rtl/>
        </w:rPr>
        <w:t xml:space="preserve"> </w:t>
      </w:r>
      <w:r w:rsidRPr="000F0C03">
        <w:rPr>
          <w:rFonts w:hint="eastAsia"/>
          <w:u w:val="single"/>
          <w:rtl/>
        </w:rPr>
        <w:t>ההוראה</w:t>
      </w:r>
    </w:p>
    <w:p w:rsidR="00D5663D" w:rsidRPr="00C90729" w:rsidRDefault="00367D9D" w:rsidP="00367D9D">
      <w:pPr>
        <w:pStyle w:val="2"/>
        <w:numPr>
          <w:ilvl w:val="0"/>
          <w:numId w:val="0"/>
        </w:numPr>
        <w:ind w:left="567"/>
      </w:pPr>
      <w:r>
        <w:rPr>
          <w:rFonts w:hint="cs"/>
          <w:rtl/>
        </w:rPr>
        <w:t>להנחות את משרדי הממשלה ויחידות הסמך (להלן: ''משרדי הממשלה'' או ''המשרד'')</w:t>
      </w:r>
      <w:r w:rsidR="00AD0FA1" w:rsidRPr="00C828FC">
        <w:rPr>
          <w:rtl/>
        </w:rPr>
        <w:t xml:space="preserve"> </w:t>
      </w:r>
      <w:r>
        <w:rPr>
          <w:rFonts w:hint="cs"/>
          <w:rtl/>
        </w:rPr>
        <w:t xml:space="preserve">בדבר </w:t>
      </w:r>
      <w:r w:rsidR="00AD0FA1" w:rsidRPr="00C828FC">
        <w:rPr>
          <w:rtl/>
        </w:rPr>
        <w:t xml:space="preserve">החזר הוצאות בגין לינה </w:t>
      </w:r>
      <w:r w:rsidR="008C7199">
        <w:rPr>
          <w:rFonts w:hint="cs"/>
          <w:rtl/>
        </w:rPr>
        <w:t>בתפקיד</w:t>
      </w:r>
      <w:r w:rsidR="00AD0FA1" w:rsidRPr="00C828FC">
        <w:rPr>
          <w:rtl/>
        </w:rPr>
        <w:t xml:space="preserve">. </w:t>
      </w:r>
    </w:p>
    <w:p w:rsidR="00313026" w:rsidRPr="007439F5" w:rsidRDefault="00376185" w:rsidP="007737FF">
      <w:pPr>
        <w:pStyle w:val="2"/>
      </w:pPr>
      <w:r w:rsidRPr="00461F24">
        <w:rPr>
          <w:rtl/>
        </w:rPr>
        <w:t xml:space="preserve">ראה </w:t>
      </w:r>
      <w:r w:rsidRPr="000F0C03">
        <w:rPr>
          <w:rtl/>
        </w:rPr>
        <w:t>הגדרות</w:t>
      </w:r>
      <w:r w:rsidRPr="007439F5">
        <w:rPr>
          <w:rtl/>
        </w:rPr>
        <w:t xml:space="preserve"> הוראה זו ב</w:t>
      </w:r>
      <w:hyperlink w:anchor="נספח_א" w:history="1">
        <w:r w:rsidRPr="00C828FC">
          <w:rPr>
            <w:rStyle w:val="Hyperlink"/>
            <w:rtl/>
          </w:rPr>
          <w:t xml:space="preserve">נספח א </w:t>
        </w:r>
        <w:r w:rsidR="007737FF">
          <w:rPr>
            <w:rStyle w:val="Hyperlink"/>
            <w:rFonts w:hint="cs"/>
            <w:rtl/>
          </w:rPr>
          <w:t>-</w:t>
        </w:r>
        <w:r w:rsidR="007737FF" w:rsidRPr="00C828FC">
          <w:rPr>
            <w:rStyle w:val="Hyperlink"/>
            <w:rtl/>
          </w:rPr>
          <w:t xml:space="preserve"> </w:t>
        </w:r>
        <w:r w:rsidRPr="00C828FC">
          <w:rPr>
            <w:rStyle w:val="Hyperlink"/>
            <w:rtl/>
          </w:rPr>
          <w:t>הגדרות</w:t>
        </w:r>
        <w:r w:rsidR="00433C1B" w:rsidRPr="00C90729">
          <w:rPr>
            <w:rStyle w:val="Hyperlink"/>
            <w:rFonts w:hint="cs"/>
            <w:rtl/>
          </w:rPr>
          <w:t>.</w:t>
        </w:r>
      </w:hyperlink>
    </w:p>
    <w:p w:rsidR="00313026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t xml:space="preserve">הנחיות לביצוע </w:t>
      </w:r>
    </w:p>
    <w:p w:rsidR="00DC158B" w:rsidRDefault="00DC158B" w:rsidP="00496CBA">
      <w:pPr>
        <w:pStyle w:val="2"/>
      </w:pPr>
      <w:bookmarkStart w:id="1" w:name="_Ref106709060"/>
      <w:bookmarkStart w:id="2" w:name="_Ref515962103"/>
      <w:r w:rsidRPr="00235FD4">
        <w:rPr>
          <w:rFonts w:hint="eastAsia"/>
          <w:rtl/>
        </w:rPr>
        <w:t>הזכאות</w:t>
      </w:r>
      <w:r w:rsidRPr="00235FD4">
        <w:rPr>
          <w:rtl/>
        </w:rPr>
        <w:t xml:space="preserve"> </w:t>
      </w:r>
      <w:proofErr w:type="spellStart"/>
      <w:r w:rsidRPr="00235FD4">
        <w:rPr>
          <w:rFonts w:hint="eastAsia"/>
          <w:rtl/>
        </w:rPr>
        <w:t>לקצובת</w:t>
      </w:r>
      <w:proofErr w:type="spellEnd"/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לינה</w:t>
      </w:r>
      <w:r w:rsidRPr="00235FD4">
        <w:rPr>
          <w:rtl/>
        </w:rPr>
        <w:t xml:space="preserve"> </w:t>
      </w:r>
      <w:r>
        <w:rPr>
          <w:rFonts w:hint="cs"/>
          <w:rtl/>
        </w:rPr>
        <w:t xml:space="preserve">בתפקיד </w:t>
      </w:r>
      <w:r w:rsidRPr="00235FD4">
        <w:rPr>
          <w:rFonts w:hint="eastAsia"/>
          <w:rtl/>
        </w:rPr>
        <w:t>מוגבלת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</w:t>
      </w:r>
      <w:r w:rsidRPr="00235FD4">
        <w:rPr>
          <w:rtl/>
        </w:rPr>
        <w:t xml:space="preserve">-8 </w:t>
      </w:r>
      <w:r w:rsidRPr="00235FD4">
        <w:rPr>
          <w:rFonts w:hint="eastAsia"/>
          <w:rtl/>
        </w:rPr>
        <w:t>לינות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בחודש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לעובד</w:t>
      </w:r>
      <w:r w:rsidRPr="00235FD4">
        <w:rPr>
          <w:rtl/>
        </w:rPr>
        <w:t>.</w:t>
      </w:r>
      <w:bookmarkEnd w:id="1"/>
    </w:p>
    <w:p w:rsidR="00F340EF" w:rsidRPr="009306DB" w:rsidRDefault="00F340EF" w:rsidP="009306DB">
      <w:pPr>
        <w:pStyle w:val="2"/>
        <w:rPr>
          <w:u w:val="single"/>
        </w:rPr>
      </w:pPr>
      <w:r w:rsidRPr="009306DB">
        <w:rPr>
          <w:rFonts w:hint="eastAsia"/>
          <w:u w:val="single"/>
          <w:rtl/>
        </w:rPr>
        <w:t>לינה</w:t>
      </w:r>
      <w:r w:rsidRPr="009306DB">
        <w:rPr>
          <w:u w:val="single"/>
          <w:rtl/>
        </w:rPr>
        <w:t xml:space="preserve"> </w:t>
      </w:r>
      <w:r w:rsidRPr="009306DB">
        <w:rPr>
          <w:rFonts w:hint="eastAsia"/>
          <w:u w:val="single"/>
          <w:rtl/>
        </w:rPr>
        <w:t>אקראית</w:t>
      </w:r>
    </w:p>
    <w:p w:rsidR="00112D86" w:rsidRDefault="00112D86" w:rsidP="009306DB">
      <w:pPr>
        <w:pStyle w:val="3"/>
      </w:pPr>
      <w:r>
        <w:rPr>
          <w:rFonts w:hint="cs"/>
          <w:rtl/>
        </w:rPr>
        <w:t xml:space="preserve">בהתאם </w:t>
      </w:r>
      <w:r w:rsidR="00B3657E">
        <w:rPr>
          <w:rFonts w:hint="cs"/>
          <w:rtl/>
        </w:rPr>
        <w:t>לאמור בהנחיות ה</w:t>
      </w:r>
      <w:hyperlink r:id="rId14" w:history="1">
        <w:r w:rsidR="00B3657E" w:rsidRPr="004D290B">
          <w:rPr>
            <w:rStyle w:val="Hyperlink"/>
            <w:rFonts w:hint="eastAsia"/>
            <w:rtl/>
          </w:rPr>
          <w:t>תקשי</w:t>
        </w:r>
        <w:r w:rsidR="00B3657E" w:rsidRPr="004D290B">
          <w:rPr>
            <w:rStyle w:val="Hyperlink"/>
            <w:rtl/>
          </w:rPr>
          <w:t>"ר, "</w:t>
        </w:r>
        <w:r w:rsidR="00B3657E" w:rsidRPr="004D290B">
          <w:rPr>
            <w:rStyle w:val="Hyperlink"/>
            <w:rFonts w:hint="eastAsia"/>
            <w:rtl/>
          </w:rPr>
          <w:t>קצובת</w:t>
        </w:r>
        <w:r w:rsidR="00B3657E" w:rsidRPr="004D290B">
          <w:rPr>
            <w:rStyle w:val="Hyperlink"/>
            <w:rtl/>
          </w:rPr>
          <w:t xml:space="preserve"> אש"ל", פרק 26.2</w:t>
        </w:r>
        <w:r w:rsidR="00B3657E" w:rsidRPr="004D290B">
          <w:rPr>
            <w:rStyle w:val="Hyperlink"/>
            <w:rFonts w:hint="cs"/>
            <w:rtl/>
          </w:rPr>
          <w:t>,</w:t>
        </w:r>
      </w:hyperlink>
      <w:r w:rsidR="00B3657E">
        <w:rPr>
          <w:rFonts w:hint="cs"/>
          <w:rtl/>
        </w:rPr>
        <w:t xml:space="preserve"> עובד השוהה בתפקיד יהיה זכאי </w:t>
      </w:r>
      <w:proofErr w:type="spellStart"/>
      <w:r w:rsidR="00B3657E">
        <w:rPr>
          <w:rFonts w:hint="cs"/>
          <w:rtl/>
        </w:rPr>
        <w:t>לקצובת</w:t>
      </w:r>
      <w:proofErr w:type="spellEnd"/>
      <w:r w:rsidR="00B3657E">
        <w:rPr>
          <w:rFonts w:hint="cs"/>
          <w:rtl/>
        </w:rPr>
        <w:t xml:space="preserve"> לינה </w:t>
      </w:r>
      <w:r w:rsidR="000C7596">
        <w:rPr>
          <w:rFonts w:hint="cs"/>
          <w:rtl/>
        </w:rPr>
        <w:t xml:space="preserve">אקראית </w:t>
      </w:r>
      <w:r w:rsidR="00B3657E">
        <w:rPr>
          <w:rFonts w:hint="cs"/>
          <w:rtl/>
        </w:rPr>
        <w:t>במקרים הבאים:</w:t>
      </w:r>
      <w:bookmarkEnd w:id="2"/>
    </w:p>
    <w:p w:rsidR="00112D86" w:rsidRDefault="00C72469" w:rsidP="009306DB">
      <w:pPr>
        <w:pStyle w:val="4"/>
        <w:ind w:hanging="897"/>
      </w:pPr>
      <w:r w:rsidRPr="0044613D">
        <w:rPr>
          <w:rFonts w:hint="eastAsia"/>
          <w:b/>
          <w:bCs/>
          <w:rtl/>
        </w:rPr>
        <w:t>מקרה</w:t>
      </w:r>
      <w:r w:rsidRPr="0044613D">
        <w:rPr>
          <w:b/>
          <w:bCs/>
          <w:rtl/>
        </w:rPr>
        <w:t xml:space="preserve"> </w:t>
      </w:r>
      <w:r w:rsidRPr="0044613D">
        <w:rPr>
          <w:rFonts w:hint="eastAsia"/>
          <w:b/>
          <w:bCs/>
          <w:rtl/>
        </w:rPr>
        <w:t>א</w:t>
      </w:r>
      <w:r w:rsidRPr="0044613D">
        <w:rPr>
          <w:b/>
          <w:bCs/>
          <w:rtl/>
        </w:rPr>
        <w:t>':</w:t>
      </w:r>
      <w:r>
        <w:rPr>
          <w:rFonts w:hint="cs"/>
          <w:rtl/>
        </w:rPr>
        <w:t xml:space="preserve"> העובד שוהה בתפקיד מחוץ למקום עבודתו הקבוע</w:t>
      </w:r>
      <w:r w:rsidR="00EF36E0">
        <w:rPr>
          <w:rFonts w:hint="cs"/>
          <w:rtl/>
        </w:rPr>
        <w:t>,</w:t>
      </w:r>
      <w:r w:rsidR="00EF4463">
        <w:rPr>
          <w:rFonts w:hint="cs"/>
          <w:rtl/>
        </w:rPr>
        <w:t xml:space="preserve"> </w:t>
      </w:r>
      <w:r w:rsidR="00EF36E0">
        <w:rPr>
          <w:rFonts w:hint="cs"/>
          <w:rtl/>
        </w:rPr>
        <w:t>במשך</w:t>
      </w:r>
      <w:r>
        <w:rPr>
          <w:rFonts w:hint="cs"/>
          <w:rtl/>
        </w:rPr>
        <w:t xml:space="preserve"> 24 שעות רצופות</w:t>
      </w:r>
      <w:r w:rsidR="00350EAE">
        <w:rPr>
          <w:rFonts w:hint="cs"/>
          <w:rtl/>
        </w:rPr>
        <w:t xml:space="preserve"> לפחות</w:t>
      </w:r>
      <w:r w:rsidR="00112D86">
        <w:rPr>
          <w:rFonts w:hint="cs"/>
          <w:rtl/>
        </w:rPr>
        <w:t>.</w:t>
      </w:r>
    </w:p>
    <w:p w:rsidR="00C72469" w:rsidRDefault="00C72469" w:rsidP="009306DB">
      <w:pPr>
        <w:pStyle w:val="4"/>
        <w:ind w:hanging="897"/>
      </w:pPr>
      <w:r w:rsidRPr="0044613D">
        <w:rPr>
          <w:rFonts w:hint="eastAsia"/>
          <w:b/>
          <w:bCs/>
          <w:rtl/>
        </w:rPr>
        <w:t>מקרה</w:t>
      </w:r>
      <w:r w:rsidRPr="0044613D">
        <w:rPr>
          <w:b/>
          <w:bCs/>
          <w:rtl/>
        </w:rPr>
        <w:t xml:space="preserve"> </w:t>
      </w:r>
      <w:r w:rsidRPr="0044613D">
        <w:rPr>
          <w:rFonts w:hint="eastAsia"/>
          <w:b/>
          <w:bCs/>
          <w:rtl/>
        </w:rPr>
        <w:t>ב</w:t>
      </w:r>
      <w:r w:rsidRPr="0044613D">
        <w:rPr>
          <w:b/>
          <w:bCs/>
          <w:rtl/>
        </w:rPr>
        <w:t>':</w:t>
      </w:r>
      <w:r>
        <w:rPr>
          <w:rFonts w:hint="cs"/>
          <w:rtl/>
        </w:rPr>
        <w:t xml:space="preserve"> עובד שהתקיימו לגביו כל אלה:</w:t>
      </w:r>
    </w:p>
    <w:p w:rsidR="00C72469" w:rsidRDefault="00C72469" w:rsidP="009306DB">
      <w:pPr>
        <w:pStyle w:val="5"/>
      </w:pPr>
      <w:r>
        <w:rPr>
          <w:rFonts w:hint="cs"/>
          <w:rtl/>
        </w:rPr>
        <w:t xml:space="preserve">העובד מתגורר במרחק העולה על 50 קילומטרים ממקום עבודתו הקבוע. </w:t>
      </w:r>
    </w:p>
    <w:p w:rsidR="003638C7" w:rsidRPr="00980F26" w:rsidRDefault="00C72469" w:rsidP="009306DB">
      <w:pPr>
        <w:pStyle w:val="5"/>
      </w:pPr>
      <w:bookmarkStart w:id="3" w:name="_Ref529271715"/>
      <w:r w:rsidRPr="00980F26">
        <w:rPr>
          <w:rFonts w:hint="cs"/>
          <w:rtl/>
        </w:rPr>
        <w:t>העובד ביצע באופן אקראי עבודה בלתי</w:t>
      </w:r>
      <w:r w:rsidR="004D290B" w:rsidRPr="00980F26">
        <w:rPr>
          <w:rFonts w:hint="cs"/>
          <w:rtl/>
        </w:rPr>
        <w:t xml:space="preserve"> </w:t>
      </w:r>
      <w:r w:rsidRPr="00980F26">
        <w:rPr>
          <w:rFonts w:hint="cs"/>
          <w:rtl/>
        </w:rPr>
        <w:t>ניתנת לדיחוי במקום עבודתו הקבוע</w:t>
      </w:r>
      <w:r w:rsidR="00135831" w:rsidRPr="00980F26">
        <w:rPr>
          <w:rFonts w:hint="cs"/>
          <w:rtl/>
        </w:rPr>
        <w:t>,</w:t>
      </w:r>
      <w:r w:rsidRPr="00980F26">
        <w:rPr>
          <w:rFonts w:hint="cs"/>
          <w:rtl/>
        </w:rPr>
        <w:t xml:space="preserve"> </w:t>
      </w:r>
      <w:r w:rsidR="003638C7" w:rsidRPr="00980F26">
        <w:rPr>
          <w:rFonts w:hint="cs"/>
          <w:rtl/>
        </w:rPr>
        <w:t>אשר הסתיימה לאחר 22:00, או מתחילה לפני 06:00.</w:t>
      </w:r>
      <w:bookmarkEnd w:id="3"/>
    </w:p>
    <w:p w:rsidR="00B42956" w:rsidRDefault="00B42956" w:rsidP="00A1340D">
      <w:pPr>
        <w:pStyle w:val="3"/>
      </w:pPr>
      <w:r>
        <w:rPr>
          <w:rFonts w:hint="cs"/>
          <w:rtl/>
        </w:rPr>
        <w:t xml:space="preserve">הזכאות </w:t>
      </w:r>
      <w:proofErr w:type="spellStart"/>
      <w:r>
        <w:rPr>
          <w:rFonts w:hint="cs"/>
          <w:rtl/>
        </w:rPr>
        <w:t>לקצובת</w:t>
      </w:r>
      <w:proofErr w:type="spellEnd"/>
      <w:r>
        <w:rPr>
          <w:rFonts w:hint="cs"/>
          <w:rtl/>
        </w:rPr>
        <w:t xml:space="preserve"> לינה</w:t>
      </w:r>
      <w:r w:rsidR="00B31AE0">
        <w:rPr>
          <w:rFonts w:hint="cs"/>
          <w:rtl/>
        </w:rPr>
        <w:t xml:space="preserve"> אקראית</w:t>
      </w:r>
      <w:r w:rsidR="00496CBA">
        <w:rPr>
          <w:rFonts w:hint="cs"/>
          <w:rtl/>
        </w:rPr>
        <w:t xml:space="preserve"> </w:t>
      </w:r>
      <w:r>
        <w:rPr>
          <w:rFonts w:hint="cs"/>
          <w:rtl/>
        </w:rPr>
        <w:t xml:space="preserve">כפופה </w:t>
      </w:r>
      <w:r w:rsidRPr="004D453E">
        <w:rPr>
          <w:rFonts w:hint="eastAsia"/>
          <w:b/>
          <w:bCs/>
          <w:rtl/>
        </w:rPr>
        <w:t>לאישור</w:t>
      </w:r>
      <w:r w:rsidRPr="004D453E">
        <w:rPr>
          <w:b/>
          <w:bCs/>
          <w:rtl/>
        </w:rPr>
        <w:t xml:space="preserve"> </w:t>
      </w:r>
      <w:r w:rsidRPr="004D453E">
        <w:rPr>
          <w:rFonts w:hint="eastAsia"/>
          <w:b/>
          <w:bCs/>
          <w:rtl/>
        </w:rPr>
        <w:t>מראש</w:t>
      </w:r>
      <w:r w:rsidRPr="004D453E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של </w:t>
      </w:r>
      <w:proofErr w:type="spellStart"/>
      <w:r>
        <w:rPr>
          <w:rFonts w:hint="cs"/>
          <w:rtl/>
        </w:rPr>
        <w:t>סמנכ</w:t>
      </w:r>
      <w:proofErr w:type="spellEnd"/>
      <w:r>
        <w:rPr>
          <w:rFonts w:hint="cs"/>
          <w:rtl/>
        </w:rPr>
        <w:t xml:space="preserve">''ל </w:t>
      </w:r>
      <w:r w:rsidR="004D453E">
        <w:rPr>
          <w:rFonts w:hint="cs"/>
          <w:rtl/>
        </w:rPr>
        <w:t xml:space="preserve">הון אנושי </w:t>
      </w:r>
      <w:proofErr w:type="spellStart"/>
      <w:r w:rsidR="004D453E">
        <w:rPr>
          <w:rFonts w:hint="cs"/>
          <w:rtl/>
        </w:rPr>
        <w:t>ומינהל</w:t>
      </w:r>
      <w:proofErr w:type="spellEnd"/>
      <w:r>
        <w:rPr>
          <w:rFonts w:hint="cs"/>
          <w:rtl/>
        </w:rPr>
        <w:t xml:space="preserve"> וחשב המשרד (</w:t>
      </w:r>
      <w:r w:rsidR="00C6188A">
        <w:rPr>
          <w:rFonts w:hint="cs"/>
          <w:rtl/>
        </w:rPr>
        <w:t xml:space="preserve">אשר </w:t>
      </w:r>
      <w:r>
        <w:rPr>
          <w:rFonts w:hint="cs"/>
          <w:rtl/>
        </w:rPr>
        <w:t>רש</w:t>
      </w:r>
      <w:r w:rsidR="00E8667D">
        <w:rPr>
          <w:rFonts w:hint="cs"/>
          <w:rtl/>
        </w:rPr>
        <w:t>א</w:t>
      </w:r>
      <w:r>
        <w:rPr>
          <w:rFonts w:hint="cs"/>
          <w:rtl/>
        </w:rPr>
        <w:t xml:space="preserve">ים </w:t>
      </w:r>
      <w:r w:rsidR="001A1E50">
        <w:rPr>
          <w:rFonts w:hint="cs"/>
          <w:rtl/>
        </w:rPr>
        <w:t xml:space="preserve">בנוסף </w:t>
      </w:r>
      <w:r>
        <w:rPr>
          <w:rFonts w:hint="cs"/>
          <w:rtl/>
        </w:rPr>
        <w:t>לקבוע נוהל משרד</w:t>
      </w:r>
      <w:r w:rsidR="00E8667D">
        <w:rPr>
          <w:rFonts w:hint="cs"/>
          <w:rtl/>
        </w:rPr>
        <w:t>י</w:t>
      </w:r>
      <w:r>
        <w:rPr>
          <w:rFonts w:hint="cs"/>
          <w:rtl/>
        </w:rPr>
        <w:t xml:space="preserve"> פנימי בנושא). </w:t>
      </w:r>
    </w:p>
    <w:p w:rsidR="00CD1C46" w:rsidRDefault="00CD1C46" w:rsidP="009306DB">
      <w:pPr>
        <w:pStyle w:val="2"/>
      </w:pPr>
      <w:r>
        <w:rPr>
          <w:rFonts w:hint="cs"/>
          <w:u w:val="single"/>
          <w:rtl/>
        </w:rPr>
        <w:t>לינה קבועה</w:t>
      </w:r>
    </w:p>
    <w:p w:rsidR="00DE4D8F" w:rsidRDefault="00DE4D8F" w:rsidP="00DE4D8F">
      <w:pPr>
        <w:pStyle w:val="3"/>
        <w:numPr>
          <w:ilvl w:val="2"/>
          <w:numId w:val="62"/>
        </w:numPr>
      </w:pPr>
      <w:r>
        <w:rPr>
          <w:rFonts w:hint="cs"/>
          <w:rtl/>
        </w:rPr>
        <w:t xml:space="preserve">עובד השוהה בתפקיד יהיה זכאי </w:t>
      </w:r>
      <w:proofErr w:type="spellStart"/>
      <w:r>
        <w:rPr>
          <w:rFonts w:hint="cs"/>
          <w:rtl/>
        </w:rPr>
        <w:t>לקצובת</w:t>
      </w:r>
      <w:proofErr w:type="spellEnd"/>
      <w:r>
        <w:rPr>
          <w:rFonts w:hint="cs"/>
          <w:rtl/>
        </w:rPr>
        <w:t xml:space="preserve"> לינה קבועה במקרים הבאים:</w:t>
      </w:r>
    </w:p>
    <w:p w:rsidR="00570739" w:rsidRDefault="00DE4D8F" w:rsidP="00C32C15">
      <w:pPr>
        <w:pStyle w:val="4"/>
        <w:ind w:hanging="897"/>
      </w:pPr>
      <w:bookmarkStart w:id="4" w:name="_Ref106714540"/>
      <w:r w:rsidRPr="00491822">
        <w:rPr>
          <w:rFonts w:hint="cs"/>
          <w:b/>
          <w:bCs/>
          <w:rtl/>
        </w:rPr>
        <w:t>מקרה א':</w:t>
      </w:r>
      <w:r>
        <w:rPr>
          <w:rFonts w:hint="cs"/>
          <w:rtl/>
        </w:rPr>
        <w:t xml:space="preserve"> </w:t>
      </w:r>
      <w:r w:rsidR="007074D7">
        <w:rPr>
          <w:rFonts w:hint="cs"/>
          <w:rtl/>
        </w:rPr>
        <w:t>עובד שהתקיימו לגביו כל אלה:</w:t>
      </w:r>
      <w:bookmarkEnd w:id="4"/>
      <w:r w:rsidR="00570739">
        <w:rPr>
          <w:rFonts w:hint="cs"/>
          <w:rtl/>
        </w:rPr>
        <w:t xml:space="preserve"> </w:t>
      </w:r>
    </w:p>
    <w:p w:rsidR="00570739" w:rsidRDefault="00474A7E" w:rsidP="00570739">
      <w:pPr>
        <w:pStyle w:val="5"/>
      </w:pPr>
      <w:r>
        <w:rPr>
          <w:rtl/>
        </w:rPr>
        <w:t>בני האוכלוסייה הערבית, דרוזית, צ'רקסית</w:t>
      </w:r>
      <w:r w:rsidR="00C6188A">
        <w:rPr>
          <w:rFonts w:hint="cs"/>
          <w:rtl/>
        </w:rPr>
        <w:t>,</w:t>
      </w:r>
      <w:r>
        <w:rPr>
          <w:rFonts w:hint="cs"/>
          <w:rtl/>
        </w:rPr>
        <w:t xml:space="preserve"> אשר ויתרו על העתקת </w:t>
      </w:r>
      <w:r>
        <w:rPr>
          <w:rtl/>
        </w:rPr>
        <w:t>מקום מגוריהם למרחק של 70 ק"מ ומעלה ממקום המגורים הקבוע</w:t>
      </w:r>
      <w:r w:rsidR="00C6188A">
        <w:rPr>
          <w:rFonts w:hint="cs"/>
          <w:rtl/>
        </w:rPr>
        <w:t>,</w:t>
      </w:r>
      <w:r>
        <w:rPr>
          <w:rtl/>
        </w:rPr>
        <w:t xml:space="preserve"> בעקבות קליטה במשרה בשירות המדינה</w:t>
      </w:r>
      <w:r w:rsidR="00570739">
        <w:rPr>
          <w:rFonts w:hint="cs"/>
          <w:rtl/>
        </w:rPr>
        <w:t xml:space="preserve">. </w:t>
      </w:r>
    </w:p>
    <w:p w:rsidR="007074D7" w:rsidRPr="009306DB" w:rsidRDefault="007074D7" w:rsidP="00570739">
      <w:pPr>
        <w:pStyle w:val="5"/>
        <w:rPr>
          <w:rtl/>
        </w:rPr>
      </w:pPr>
      <w:r>
        <w:rPr>
          <w:rFonts w:hint="cs"/>
          <w:rtl/>
        </w:rPr>
        <w:t xml:space="preserve">נציבות שירות המדינה אישרה לעובד את </w:t>
      </w:r>
      <w:r>
        <w:rPr>
          <w:rtl/>
        </w:rPr>
        <w:t>בקשת</w:t>
      </w:r>
      <w:r>
        <w:rPr>
          <w:rFonts w:hint="cs"/>
          <w:rtl/>
        </w:rPr>
        <w:t>ו</w:t>
      </w:r>
      <w:r>
        <w:rPr>
          <w:rtl/>
        </w:rPr>
        <w:t xml:space="preserve"> </w:t>
      </w:r>
      <w:r>
        <w:rPr>
          <w:rFonts w:hint="cs"/>
          <w:rtl/>
        </w:rPr>
        <w:t>ל</w:t>
      </w:r>
      <w:r>
        <w:rPr>
          <w:rtl/>
        </w:rPr>
        <w:t>המרת השתתפות בשכר דירה ללינה ב</w:t>
      </w:r>
      <w:r w:rsidR="00970541">
        <w:rPr>
          <w:rFonts w:hint="cs"/>
          <w:rtl/>
        </w:rPr>
        <w:t>תפקיד</w:t>
      </w:r>
      <w:r>
        <w:rPr>
          <w:rFonts w:hint="cs"/>
          <w:rtl/>
        </w:rPr>
        <w:t>.</w:t>
      </w:r>
    </w:p>
    <w:p w:rsidR="00DE4D8F" w:rsidRDefault="00DE4D8F" w:rsidP="009306DB">
      <w:pPr>
        <w:pStyle w:val="4"/>
      </w:pPr>
      <w:r w:rsidRPr="007074D7">
        <w:rPr>
          <w:rFonts w:hint="cs"/>
          <w:b/>
          <w:bCs/>
          <w:rtl/>
        </w:rPr>
        <w:t>מ</w:t>
      </w:r>
      <w:r w:rsidRPr="007074D7">
        <w:rPr>
          <w:rFonts w:hint="eastAsia"/>
          <w:b/>
          <w:bCs/>
          <w:rtl/>
        </w:rPr>
        <w:t>קרה</w:t>
      </w:r>
      <w:r w:rsidRPr="007074D7">
        <w:rPr>
          <w:b/>
          <w:bCs/>
          <w:rtl/>
        </w:rPr>
        <w:t xml:space="preserve"> </w:t>
      </w:r>
      <w:r w:rsidRPr="007074D7">
        <w:rPr>
          <w:rFonts w:hint="eastAsia"/>
          <w:b/>
          <w:bCs/>
          <w:rtl/>
        </w:rPr>
        <w:t>ב</w:t>
      </w:r>
      <w:r w:rsidRPr="007074D7">
        <w:rPr>
          <w:b/>
          <w:bCs/>
          <w:rtl/>
        </w:rPr>
        <w:t>':</w:t>
      </w:r>
      <w:r>
        <w:rPr>
          <w:rFonts w:hint="cs"/>
          <w:rtl/>
        </w:rPr>
        <w:t xml:space="preserve"> עובד שהתקיימו לגביו כל אלה:</w:t>
      </w:r>
    </w:p>
    <w:p w:rsidR="00DE4D8F" w:rsidRDefault="00DE4D8F" w:rsidP="009306DB">
      <w:pPr>
        <w:pStyle w:val="5"/>
      </w:pPr>
      <w:r>
        <w:rPr>
          <w:rFonts w:hint="cs"/>
          <w:rtl/>
        </w:rPr>
        <w:t xml:space="preserve">העובד מתגורר במרחק העולה על 50 קילומטרים ממקום עבודתו הקבוע. </w:t>
      </w:r>
    </w:p>
    <w:p w:rsidR="00DE4D8F" w:rsidRPr="002574FF" w:rsidRDefault="00DE4D8F" w:rsidP="00F834AF">
      <w:pPr>
        <w:pStyle w:val="5"/>
      </w:pPr>
      <w:r w:rsidRPr="002574FF">
        <w:rPr>
          <w:rFonts w:hint="eastAsia"/>
          <w:rtl/>
        </w:rPr>
        <w:t>העובד</w:t>
      </w:r>
      <w:r w:rsidRPr="002574FF">
        <w:rPr>
          <w:rtl/>
        </w:rPr>
        <w:t xml:space="preserve"> </w:t>
      </w:r>
      <w:r w:rsidR="00412D5C">
        <w:rPr>
          <w:rFonts w:hint="cs"/>
          <w:rtl/>
        </w:rPr>
        <w:t>נדרש ל</w:t>
      </w:r>
      <w:r w:rsidR="00412D5C" w:rsidRPr="002574FF">
        <w:rPr>
          <w:rFonts w:hint="cs"/>
          <w:rtl/>
        </w:rPr>
        <w:t xml:space="preserve">בצע </w:t>
      </w:r>
      <w:r w:rsidRPr="002574FF">
        <w:rPr>
          <w:rFonts w:hint="cs"/>
          <w:rtl/>
        </w:rPr>
        <w:t xml:space="preserve">עבודה בלתי </w:t>
      </w:r>
      <w:r w:rsidRPr="002574FF">
        <w:rPr>
          <w:rFonts w:hint="eastAsia"/>
          <w:rtl/>
        </w:rPr>
        <w:t>ניתנת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לדיחוי</w:t>
      </w:r>
      <w:r w:rsidRPr="002574FF">
        <w:rPr>
          <w:rtl/>
        </w:rPr>
        <w:t xml:space="preserve"> </w:t>
      </w:r>
      <w:r w:rsidRPr="002574FF">
        <w:rPr>
          <w:rFonts w:hint="cs"/>
          <w:rtl/>
        </w:rPr>
        <w:t>באופן קבוע</w:t>
      </w:r>
      <w:r w:rsidR="00F834AF">
        <w:rPr>
          <w:rFonts w:hint="cs"/>
          <w:rtl/>
        </w:rPr>
        <w:t>,</w:t>
      </w:r>
      <w:r w:rsidRPr="002574FF">
        <w:rPr>
          <w:rFonts w:hint="cs"/>
          <w:rtl/>
        </w:rPr>
        <w:t xml:space="preserve"> </w:t>
      </w:r>
      <w:r w:rsidRPr="002574FF">
        <w:rPr>
          <w:rFonts w:hint="eastAsia"/>
          <w:rtl/>
        </w:rPr>
        <w:t>במקום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עבודתו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הקבוע</w:t>
      </w:r>
      <w:r w:rsidRPr="002574FF">
        <w:rPr>
          <w:rtl/>
        </w:rPr>
        <w:t xml:space="preserve">, </w:t>
      </w:r>
      <w:r w:rsidRPr="002574FF">
        <w:rPr>
          <w:rFonts w:hint="eastAsia"/>
          <w:rtl/>
        </w:rPr>
        <w:t>אשר</w:t>
      </w:r>
      <w:r w:rsidRPr="002574FF">
        <w:rPr>
          <w:rtl/>
        </w:rPr>
        <w:t xml:space="preserve"> </w:t>
      </w:r>
      <w:r w:rsidRPr="002574FF">
        <w:rPr>
          <w:rFonts w:hint="cs"/>
          <w:rtl/>
        </w:rPr>
        <w:t>מ</w:t>
      </w:r>
      <w:r w:rsidRPr="002574FF">
        <w:rPr>
          <w:rFonts w:hint="eastAsia"/>
          <w:rtl/>
        </w:rPr>
        <w:t>סתיימ</w:t>
      </w:r>
      <w:r w:rsidRPr="002574FF">
        <w:rPr>
          <w:rFonts w:hint="cs"/>
          <w:rtl/>
        </w:rPr>
        <w:t>ת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לאחר</w:t>
      </w:r>
      <w:r w:rsidRPr="002574FF">
        <w:rPr>
          <w:rtl/>
        </w:rPr>
        <w:t xml:space="preserve"> 22:00 </w:t>
      </w:r>
      <w:r w:rsidRPr="002574FF">
        <w:rPr>
          <w:rFonts w:hint="eastAsia"/>
          <w:rtl/>
        </w:rPr>
        <w:t>או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מתחילה</w:t>
      </w:r>
      <w:r w:rsidRPr="002574FF">
        <w:rPr>
          <w:rtl/>
        </w:rPr>
        <w:t xml:space="preserve"> </w:t>
      </w:r>
      <w:r w:rsidRPr="002574FF">
        <w:rPr>
          <w:rFonts w:hint="eastAsia"/>
          <w:rtl/>
        </w:rPr>
        <w:t>לפני</w:t>
      </w:r>
      <w:r w:rsidRPr="002574FF">
        <w:rPr>
          <w:rtl/>
        </w:rPr>
        <w:t xml:space="preserve"> 06:00</w:t>
      </w:r>
      <w:r w:rsidRPr="002574FF">
        <w:rPr>
          <w:rFonts w:hint="cs"/>
          <w:rtl/>
        </w:rPr>
        <w:t>.</w:t>
      </w:r>
    </w:p>
    <w:p w:rsidR="007C531D" w:rsidRPr="00984A5C" w:rsidRDefault="007C531D" w:rsidP="004C55B2">
      <w:pPr>
        <w:pStyle w:val="3"/>
      </w:pPr>
      <w:r w:rsidRPr="00984A5C">
        <w:rPr>
          <w:rFonts w:hint="eastAsia"/>
          <w:rtl/>
        </w:rPr>
        <w:t>הזכאות</w:t>
      </w:r>
      <w:r w:rsidRPr="00984A5C">
        <w:rPr>
          <w:rtl/>
        </w:rPr>
        <w:t xml:space="preserve"> </w:t>
      </w:r>
      <w:proofErr w:type="spellStart"/>
      <w:r w:rsidRPr="00984A5C">
        <w:rPr>
          <w:rtl/>
        </w:rPr>
        <w:t>לקצובת</w:t>
      </w:r>
      <w:proofErr w:type="spellEnd"/>
      <w:r w:rsidRPr="00984A5C">
        <w:rPr>
          <w:rtl/>
        </w:rPr>
        <w:t xml:space="preserve"> לינה קבועה כפופה </w:t>
      </w:r>
      <w:r w:rsidR="00B47639">
        <w:rPr>
          <w:rFonts w:hint="cs"/>
          <w:rtl/>
        </w:rPr>
        <w:t xml:space="preserve">לאישור </w:t>
      </w:r>
      <w:r w:rsidRPr="00984A5C">
        <w:rPr>
          <w:rtl/>
        </w:rPr>
        <w:t xml:space="preserve">מראש </w:t>
      </w:r>
      <w:r w:rsidRPr="00984A5C">
        <w:rPr>
          <w:rFonts w:hint="eastAsia"/>
          <w:rtl/>
        </w:rPr>
        <w:t>של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נציבות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שירות</w:t>
      </w:r>
      <w:r w:rsidRPr="00235FD4">
        <w:rPr>
          <w:rtl/>
        </w:rPr>
        <w:t xml:space="preserve"> </w:t>
      </w:r>
      <w:r w:rsidRPr="00235FD4">
        <w:rPr>
          <w:rFonts w:hint="eastAsia"/>
          <w:rtl/>
        </w:rPr>
        <w:t>המדינה</w:t>
      </w:r>
      <w:r w:rsidRPr="00984A5C">
        <w:rPr>
          <w:rtl/>
        </w:rPr>
        <w:t xml:space="preserve"> </w:t>
      </w:r>
      <w:r w:rsidR="00B47639">
        <w:rPr>
          <w:rFonts w:hint="cs"/>
          <w:rtl/>
        </w:rPr>
        <w:t>וחשב המשרד</w:t>
      </w:r>
      <w:r w:rsidRPr="00984A5C">
        <w:rPr>
          <w:rtl/>
        </w:rPr>
        <w:t>.</w:t>
      </w:r>
    </w:p>
    <w:p w:rsidR="00112D86" w:rsidRPr="00F340EF" w:rsidRDefault="00112D86" w:rsidP="009306DB">
      <w:pPr>
        <w:pStyle w:val="2"/>
      </w:pPr>
      <w:r w:rsidRPr="00F340EF">
        <w:rPr>
          <w:rFonts w:hint="eastAsia"/>
          <w:u w:val="single"/>
          <w:rtl/>
        </w:rPr>
        <w:t>החזר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הוצאות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בגין</w:t>
      </w:r>
      <w:r w:rsidRPr="00F340EF">
        <w:rPr>
          <w:u w:val="single"/>
          <w:rtl/>
        </w:rPr>
        <w:t xml:space="preserve"> </w:t>
      </w:r>
      <w:r w:rsidRPr="00F340EF">
        <w:rPr>
          <w:rFonts w:hint="eastAsia"/>
          <w:u w:val="single"/>
          <w:rtl/>
        </w:rPr>
        <w:t>לינה</w:t>
      </w:r>
      <w:r w:rsidRPr="00F340EF">
        <w:rPr>
          <w:u w:val="single"/>
          <w:rtl/>
        </w:rPr>
        <w:t xml:space="preserve"> </w:t>
      </w:r>
      <w:r w:rsidR="006D5447">
        <w:rPr>
          <w:rFonts w:hint="cs"/>
          <w:u w:val="single"/>
          <w:rtl/>
        </w:rPr>
        <w:t>בתפקיד</w:t>
      </w:r>
    </w:p>
    <w:p w:rsidR="007F052E" w:rsidRDefault="007F052E" w:rsidP="00527A31">
      <w:pPr>
        <w:pStyle w:val="3"/>
      </w:pPr>
      <w:r>
        <w:rPr>
          <w:rFonts w:hint="cs"/>
          <w:rtl/>
        </w:rPr>
        <w:t xml:space="preserve">סכום ההחזר </w:t>
      </w:r>
      <w:r w:rsidRPr="00E1472B">
        <w:rPr>
          <w:rFonts w:hint="cs"/>
          <w:b/>
          <w:bCs/>
          <w:rtl/>
        </w:rPr>
        <w:t>המקסימ</w:t>
      </w:r>
      <w:r w:rsidR="00D51D12">
        <w:rPr>
          <w:rFonts w:hint="cs"/>
          <w:b/>
          <w:bCs/>
          <w:rtl/>
        </w:rPr>
        <w:t>א</w:t>
      </w:r>
      <w:r w:rsidRPr="00E1472B">
        <w:rPr>
          <w:rFonts w:hint="cs"/>
          <w:b/>
          <w:bCs/>
          <w:rtl/>
        </w:rPr>
        <w:t>לי</w:t>
      </w:r>
      <w:r>
        <w:rPr>
          <w:rFonts w:hint="cs"/>
          <w:rtl/>
        </w:rPr>
        <w:t xml:space="preserve"> לעובד בגין לינה </w:t>
      </w:r>
      <w:r w:rsidR="006D5447">
        <w:rPr>
          <w:rFonts w:hint="cs"/>
          <w:rtl/>
        </w:rPr>
        <w:t>בתפקיד</w:t>
      </w:r>
      <w:r>
        <w:rPr>
          <w:rFonts w:hint="cs"/>
          <w:rtl/>
        </w:rPr>
        <w:t xml:space="preserve"> יהיה כמפורט ב</w:t>
      </w:r>
      <w:hyperlink r:id="rId15" w:history="1">
        <w:r w:rsidRPr="004D290B">
          <w:rPr>
            <w:rStyle w:val="Hyperlink"/>
            <w:rFonts w:hint="eastAsia"/>
            <w:rtl/>
          </w:rPr>
          <w:t>הודעה</w:t>
        </w:r>
        <w:r w:rsidRPr="004D290B">
          <w:rPr>
            <w:rStyle w:val="Hyperlink"/>
            <w:rtl/>
          </w:rPr>
          <w:t xml:space="preserve">, "סכומי </w:t>
        </w:r>
        <w:r w:rsidRPr="004D290B">
          <w:rPr>
            <w:rStyle w:val="Hyperlink"/>
            <w:rFonts w:hint="eastAsia"/>
            <w:rtl/>
          </w:rPr>
          <w:t>החזר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הוצאות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בגין</w:t>
        </w:r>
        <w:r w:rsidRPr="004D290B">
          <w:rPr>
            <w:rStyle w:val="Hyperlink"/>
            <w:rtl/>
          </w:rPr>
          <w:t xml:space="preserve"> </w:t>
        </w:r>
        <w:r w:rsidRPr="004D290B">
          <w:rPr>
            <w:rStyle w:val="Hyperlink"/>
            <w:rFonts w:hint="eastAsia"/>
            <w:rtl/>
          </w:rPr>
          <w:t>לינה</w:t>
        </w:r>
        <w:r w:rsidRPr="004D290B">
          <w:rPr>
            <w:rStyle w:val="Hyperlink"/>
            <w:rtl/>
          </w:rPr>
          <w:t xml:space="preserve"> </w:t>
        </w:r>
        <w:r w:rsidR="00527A31">
          <w:rPr>
            <w:rStyle w:val="Hyperlink"/>
            <w:rFonts w:hint="cs"/>
            <w:rtl/>
          </w:rPr>
          <w:t>בתפקיד</w:t>
        </w:r>
        <w:r w:rsidRPr="004D290B">
          <w:rPr>
            <w:rStyle w:val="Hyperlink"/>
            <w:rtl/>
          </w:rPr>
          <w:t>"</w:t>
        </w:r>
        <w:r w:rsidRPr="004D290B">
          <w:rPr>
            <w:rStyle w:val="Hyperlink"/>
            <w:rFonts w:hint="cs"/>
            <w:rtl/>
          </w:rPr>
          <w:t>.</w:t>
        </w:r>
      </w:hyperlink>
    </w:p>
    <w:p w:rsidR="007F052E" w:rsidRDefault="007F052E" w:rsidP="008F14D5">
      <w:pPr>
        <w:pStyle w:val="3"/>
      </w:pPr>
      <w:r w:rsidRPr="006D6FA1">
        <w:rPr>
          <w:rFonts w:hint="cs"/>
          <w:rtl/>
        </w:rPr>
        <w:t xml:space="preserve">במקרים </w:t>
      </w:r>
      <w:r>
        <w:rPr>
          <w:rFonts w:hint="cs"/>
          <w:rtl/>
        </w:rPr>
        <w:t>ש</w:t>
      </w:r>
      <w:r w:rsidRPr="006D6FA1">
        <w:rPr>
          <w:rFonts w:hint="cs"/>
          <w:rtl/>
        </w:rPr>
        <w:t>בהם בסיס האירוח</w:t>
      </w:r>
      <w:r w:rsidR="008206CA">
        <w:rPr>
          <w:rFonts w:hint="cs"/>
          <w:rtl/>
        </w:rPr>
        <w:t xml:space="preserve"> במקום הלינה</w:t>
      </w:r>
      <w:r w:rsidRPr="006D6FA1">
        <w:rPr>
          <w:rFonts w:hint="cs"/>
          <w:rtl/>
        </w:rPr>
        <w:t xml:space="preserve"> כולל ארוחות</w:t>
      </w:r>
      <w:r>
        <w:rPr>
          <w:rFonts w:hint="cs"/>
          <w:rtl/>
        </w:rPr>
        <w:t>,</w:t>
      </w:r>
      <w:r w:rsidRPr="006D6FA1">
        <w:rPr>
          <w:rFonts w:hint="cs"/>
          <w:rtl/>
        </w:rPr>
        <w:t xml:space="preserve"> לא תשולם לעובד קצובת אש"ל.</w:t>
      </w:r>
      <w:r>
        <w:rPr>
          <w:rFonts w:hint="cs"/>
          <w:rtl/>
        </w:rPr>
        <w:t xml:space="preserve"> </w:t>
      </w:r>
    </w:p>
    <w:p w:rsidR="00F340EF" w:rsidRDefault="00F2773C" w:rsidP="00970541">
      <w:pPr>
        <w:pStyle w:val="3"/>
      </w:pPr>
      <w:r>
        <w:rPr>
          <w:rFonts w:hint="cs"/>
          <w:rtl/>
        </w:rPr>
        <w:t xml:space="preserve">במקרה </w:t>
      </w:r>
      <w:r w:rsidR="006D5447">
        <w:rPr>
          <w:rFonts w:hint="cs"/>
          <w:rtl/>
        </w:rPr>
        <w:t>הצורך</w:t>
      </w:r>
      <w:r w:rsidR="00DC158B">
        <w:rPr>
          <w:rFonts w:hint="cs"/>
          <w:rtl/>
        </w:rPr>
        <w:t xml:space="preserve"> ועל פי שיקול דעת חשב המשרד</w:t>
      </w:r>
      <w:r w:rsidR="006D5447">
        <w:rPr>
          <w:rFonts w:hint="cs"/>
          <w:rtl/>
        </w:rPr>
        <w:t xml:space="preserve">, </w:t>
      </w:r>
      <w:r w:rsidR="00DC158B">
        <w:rPr>
          <w:rFonts w:hint="cs"/>
          <w:rtl/>
        </w:rPr>
        <w:t>יפעל החשב</w:t>
      </w:r>
      <w:r w:rsidR="006D5447">
        <w:rPr>
          <w:rFonts w:hint="cs"/>
          <w:rtl/>
        </w:rPr>
        <w:t xml:space="preserve"> </w:t>
      </w:r>
      <w:r w:rsidR="00F340EF" w:rsidRPr="007C208E">
        <w:rPr>
          <w:rFonts w:hint="cs"/>
          <w:rtl/>
        </w:rPr>
        <w:t>ל</w:t>
      </w:r>
      <w:r w:rsidR="006D5447">
        <w:rPr>
          <w:rFonts w:hint="cs"/>
          <w:rtl/>
        </w:rPr>
        <w:t>הוזלת עלויות הלינה</w:t>
      </w:r>
      <w:r>
        <w:rPr>
          <w:rFonts w:hint="cs"/>
          <w:rtl/>
        </w:rPr>
        <w:t>,</w:t>
      </w:r>
      <w:r w:rsidR="006D5447">
        <w:rPr>
          <w:rFonts w:hint="cs"/>
          <w:rtl/>
        </w:rPr>
        <w:t xml:space="preserve"> באמצעות הסכם עם </w:t>
      </w:r>
      <w:r w:rsidR="00970541">
        <w:rPr>
          <w:rFonts w:hint="cs"/>
          <w:rtl/>
        </w:rPr>
        <w:t>מקומות לינה</w:t>
      </w:r>
      <w:r w:rsidR="006D5447">
        <w:rPr>
          <w:rFonts w:hint="cs"/>
          <w:rtl/>
        </w:rPr>
        <w:t xml:space="preserve"> בסביבת המשרד.</w:t>
      </w:r>
    </w:p>
    <w:p w:rsidR="007F052E" w:rsidRDefault="007F052E" w:rsidP="00496CBA">
      <w:pPr>
        <w:pStyle w:val="3"/>
      </w:pPr>
      <w:r>
        <w:rPr>
          <w:rFonts w:hint="cs"/>
          <w:rtl/>
        </w:rPr>
        <w:t xml:space="preserve">החזר הוצאות בגין לינה ישולם בהתאם להצגת קבלה מקורית </w:t>
      </w:r>
      <w:proofErr w:type="spellStart"/>
      <w:r>
        <w:rPr>
          <w:rFonts w:hint="cs"/>
          <w:rtl/>
        </w:rPr>
        <w:t>לחשבות</w:t>
      </w:r>
      <w:proofErr w:type="spellEnd"/>
      <w:r>
        <w:rPr>
          <w:rFonts w:hint="cs"/>
          <w:rtl/>
        </w:rPr>
        <w:t xml:space="preserve">. התשלום </w:t>
      </w:r>
      <w:r w:rsidR="00461F24">
        <w:rPr>
          <w:rFonts w:hint="cs"/>
          <w:rtl/>
        </w:rPr>
        <w:t>ל</w:t>
      </w:r>
      <w:r>
        <w:rPr>
          <w:rFonts w:hint="cs"/>
          <w:rtl/>
        </w:rPr>
        <w:t>עובד יבוצע באמצעות תלוש המשכורת, כמפורט ב</w:t>
      </w:r>
      <w:hyperlink w:anchor="נספח_ב" w:history="1">
        <w:r w:rsidRPr="00496CBA">
          <w:rPr>
            <w:rStyle w:val="Hyperlink"/>
            <w:rFonts w:hint="eastAsia"/>
            <w:rtl/>
          </w:rPr>
          <w:t>נספח</w:t>
        </w:r>
        <w:r w:rsidRPr="00496CBA">
          <w:rPr>
            <w:rStyle w:val="Hyperlink"/>
            <w:rtl/>
          </w:rPr>
          <w:t xml:space="preserve"> </w:t>
        </w:r>
        <w:r w:rsidR="00720C52" w:rsidRPr="00496CBA">
          <w:rPr>
            <w:rStyle w:val="Hyperlink"/>
            <w:rFonts w:hint="eastAsia"/>
            <w:rtl/>
          </w:rPr>
          <w:t>ב</w:t>
        </w:r>
        <w:r w:rsidRPr="00496CBA">
          <w:rPr>
            <w:rStyle w:val="Hyperlink"/>
            <w:rtl/>
          </w:rPr>
          <w:t xml:space="preserve"> </w:t>
        </w:r>
        <w:r w:rsidR="00CE1606" w:rsidRPr="00496CBA">
          <w:rPr>
            <w:rStyle w:val="Hyperlink"/>
            <w:rFonts w:hint="cs"/>
            <w:rtl/>
          </w:rPr>
          <w:t>-</w:t>
        </w:r>
        <w:r w:rsidR="00CE1606" w:rsidRPr="00496CBA">
          <w:rPr>
            <w:rStyle w:val="Hyperlink"/>
            <w:rtl/>
          </w:rPr>
          <w:t xml:space="preserve"> </w:t>
        </w:r>
        <w:r w:rsidRPr="00496CBA">
          <w:rPr>
            <w:rStyle w:val="Hyperlink"/>
            <w:rtl/>
          </w:rPr>
          <w:t xml:space="preserve">כללי ביצוע תשלומים </w:t>
        </w:r>
        <w:r w:rsidR="00527A31" w:rsidRPr="00496CBA">
          <w:rPr>
            <w:rStyle w:val="Hyperlink"/>
            <w:rFonts w:hint="cs"/>
            <w:rtl/>
          </w:rPr>
          <w:t xml:space="preserve">במערכת </w:t>
        </w:r>
        <w:r w:rsidR="00527A31" w:rsidRPr="00892399">
          <w:rPr>
            <w:rStyle w:val="Hyperlink"/>
            <w:rFonts w:hint="eastAsia"/>
            <w:rtl/>
          </w:rPr>
          <w:t>השכר</w:t>
        </w:r>
        <w:r w:rsidR="00527A31" w:rsidRPr="00892399">
          <w:rPr>
            <w:rStyle w:val="Hyperlink"/>
            <w:rtl/>
          </w:rPr>
          <w:t xml:space="preserve"> </w:t>
        </w:r>
        <w:r w:rsidRPr="00892399">
          <w:rPr>
            <w:rStyle w:val="Hyperlink"/>
            <w:rtl/>
          </w:rPr>
          <w:t xml:space="preserve">בגין לינה </w:t>
        </w:r>
        <w:r w:rsidR="00DC158B" w:rsidRPr="00892399">
          <w:rPr>
            <w:rStyle w:val="Hyperlink"/>
            <w:rFonts w:hint="eastAsia"/>
            <w:rtl/>
          </w:rPr>
          <w:t>בתפקיד</w:t>
        </w:r>
        <w:r w:rsidRPr="00892399">
          <w:rPr>
            <w:rStyle w:val="Hyperlink"/>
            <w:rtl/>
          </w:rPr>
          <w:t>.</w:t>
        </w:r>
      </w:hyperlink>
      <w:r>
        <w:rPr>
          <w:rFonts w:hint="cs"/>
          <w:rtl/>
        </w:rPr>
        <w:t xml:space="preserve"> </w:t>
      </w:r>
    </w:p>
    <w:p w:rsidR="007F052E" w:rsidRPr="00DC158B" w:rsidRDefault="007F052E" w:rsidP="00496CBA">
      <w:pPr>
        <w:pStyle w:val="3"/>
        <w:rPr>
          <w:rStyle w:val="Hyperlink"/>
        </w:rPr>
      </w:pPr>
      <w:r w:rsidRPr="00637969">
        <w:rPr>
          <w:rFonts w:hint="cs"/>
          <w:rtl/>
        </w:rPr>
        <w:t>ב</w:t>
      </w:r>
      <w:r>
        <w:rPr>
          <w:rFonts w:hint="cs"/>
          <w:rtl/>
        </w:rPr>
        <w:t>מקרים שבהם</w:t>
      </w:r>
      <w:r w:rsidRPr="00637969">
        <w:rPr>
          <w:rFonts w:hint="cs"/>
          <w:rtl/>
        </w:rPr>
        <w:t xml:space="preserve"> התשלום מועבר </w:t>
      </w:r>
      <w:r w:rsidRPr="00E60B4B">
        <w:rPr>
          <w:rFonts w:hint="cs"/>
          <w:rtl/>
        </w:rPr>
        <w:t>ישירות ל</w:t>
      </w:r>
      <w:r w:rsidR="00E82A05">
        <w:rPr>
          <w:rFonts w:hint="cs"/>
          <w:rtl/>
        </w:rPr>
        <w:t>מקום הלינה,</w:t>
      </w:r>
      <w:r>
        <w:rPr>
          <w:rFonts w:hint="cs"/>
          <w:rtl/>
        </w:rPr>
        <w:t xml:space="preserve"> יש לבצע זקיפת הטבה</w:t>
      </w:r>
      <w:r w:rsidR="00C90729">
        <w:rPr>
          <w:rFonts w:hint="cs"/>
          <w:rtl/>
        </w:rPr>
        <w:t>,</w:t>
      </w:r>
      <w:r>
        <w:rPr>
          <w:rFonts w:hint="cs"/>
          <w:rtl/>
        </w:rPr>
        <w:t xml:space="preserve"> כמפורט ב</w:t>
      </w:r>
      <w:r w:rsidR="00DC158B">
        <w:rPr>
          <w:u w:color="3464BA"/>
          <w:rtl/>
        </w:rPr>
        <w:fldChar w:fldCharType="begin"/>
      </w:r>
      <w:r w:rsidR="00527A31">
        <w:rPr>
          <w:u w:color="3464BA"/>
        </w:rPr>
        <w:instrText>HYPERLINK</w:instrText>
      </w:r>
      <w:r w:rsidR="00527A31">
        <w:rPr>
          <w:u w:color="3464BA"/>
          <w:rtl/>
        </w:rPr>
        <w:instrText xml:space="preserve">  \</w:instrText>
      </w:r>
      <w:r w:rsidR="00527A31">
        <w:rPr>
          <w:u w:color="3464BA"/>
        </w:rPr>
        <w:instrText>l</w:instrText>
      </w:r>
      <w:r w:rsidR="00527A31">
        <w:rPr>
          <w:u w:color="3464BA"/>
          <w:rtl/>
        </w:rPr>
        <w:instrText xml:space="preserve"> "נספח_ב"</w:instrText>
      </w:r>
      <w:r w:rsidR="00DC158B">
        <w:rPr>
          <w:u w:color="3464BA"/>
          <w:rtl/>
        </w:rPr>
        <w:fldChar w:fldCharType="separate"/>
      </w:r>
      <w:r w:rsidRPr="00DC158B">
        <w:rPr>
          <w:rStyle w:val="Hyperlink"/>
          <w:rFonts w:hint="eastAsia"/>
          <w:rtl/>
        </w:rPr>
        <w:t>נספח</w:t>
      </w:r>
      <w:r w:rsidRPr="00DC158B">
        <w:rPr>
          <w:rStyle w:val="Hyperlink"/>
          <w:rtl/>
        </w:rPr>
        <w:t xml:space="preserve"> </w:t>
      </w:r>
      <w:r w:rsidR="00EE255B" w:rsidRPr="00496CBA">
        <w:rPr>
          <w:rStyle w:val="Hyperlink"/>
          <w:rFonts w:hint="eastAsia"/>
          <w:rtl/>
        </w:rPr>
        <w:t>ב</w:t>
      </w:r>
      <w:r w:rsidRPr="00496CBA">
        <w:rPr>
          <w:rStyle w:val="Hyperlink"/>
          <w:rtl/>
        </w:rPr>
        <w:t xml:space="preserve"> </w:t>
      </w:r>
      <w:r w:rsidR="007737FF" w:rsidRPr="00496CBA">
        <w:rPr>
          <w:rStyle w:val="Hyperlink"/>
          <w:rFonts w:hint="cs"/>
          <w:rtl/>
        </w:rPr>
        <w:t>-</w:t>
      </w:r>
      <w:r w:rsidR="007737FF" w:rsidRPr="00496CBA">
        <w:rPr>
          <w:rStyle w:val="Hyperlink"/>
          <w:rtl/>
        </w:rPr>
        <w:t xml:space="preserve"> </w:t>
      </w:r>
      <w:r w:rsidRPr="00496CBA">
        <w:rPr>
          <w:rStyle w:val="Hyperlink"/>
          <w:rtl/>
        </w:rPr>
        <w:t xml:space="preserve">כללי ביצוע תשלומים </w:t>
      </w:r>
      <w:r w:rsidR="00527A31">
        <w:rPr>
          <w:rStyle w:val="Hyperlink"/>
          <w:rFonts w:hint="cs"/>
          <w:rtl/>
        </w:rPr>
        <w:t xml:space="preserve">במערכת השכר </w:t>
      </w:r>
      <w:r w:rsidRPr="00496CBA">
        <w:rPr>
          <w:rStyle w:val="Hyperlink"/>
          <w:rtl/>
        </w:rPr>
        <w:t xml:space="preserve">בגין לינה </w:t>
      </w:r>
      <w:r w:rsidR="00DC158B" w:rsidRPr="00496CBA">
        <w:rPr>
          <w:rStyle w:val="Hyperlink"/>
          <w:rFonts w:hint="cs"/>
          <w:rtl/>
        </w:rPr>
        <w:t>בתפקיד</w:t>
      </w:r>
      <w:r w:rsidRPr="00496CBA">
        <w:rPr>
          <w:rStyle w:val="Hyperlink"/>
          <w:rtl/>
        </w:rPr>
        <w:t>.</w:t>
      </w:r>
      <w:r w:rsidRPr="00DC158B">
        <w:rPr>
          <w:rStyle w:val="Hyperlink"/>
          <w:rFonts w:hint="cs"/>
          <w:rtl/>
        </w:rPr>
        <w:t xml:space="preserve"> </w:t>
      </w:r>
    </w:p>
    <w:bookmarkStart w:id="5" w:name="_Ref515979495"/>
    <w:p w:rsidR="00112D86" w:rsidRDefault="00DC158B" w:rsidP="003129D2">
      <w:pPr>
        <w:pStyle w:val="2"/>
      </w:pPr>
      <w:r>
        <w:rPr>
          <w:u w:color="3464BA"/>
          <w:rtl/>
        </w:rPr>
        <w:fldChar w:fldCharType="end"/>
      </w:r>
      <w:r w:rsidR="00112D86" w:rsidRPr="00076231">
        <w:rPr>
          <w:rFonts w:hint="eastAsia"/>
          <w:u w:val="single"/>
          <w:rtl/>
        </w:rPr>
        <w:t>חריגות</w:t>
      </w:r>
      <w:r w:rsidR="00112D86" w:rsidRPr="00076231">
        <w:rPr>
          <w:u w:val="single"/>
          <w:rtl/>
        </w:rPr>
        <w:t xml:space="preserve"> </w:t>
      </w:r>
      <w:r w:rsidR="00112D86" w:rsidRPr="00076231">
        <w:rPr>
          <w:rFonts w:hint="eastAsia"/>
          <w:u w:val="single"/>
          <w:rtl/>
        </w:rPr>
        <w:t>מהחזר</w:t>
      </w:r>
      <w:r w:rsidR="00112D86" w:rsidRPr="00076231">
        <w:rPr>
          <w:u w:val="single"/>
          <w:rtl/>
        </w:rPr>
        <w:t xml:space="preserve"> </w:t>
      </w:r>
      <w:r w:rsidR="00112D86" w:rsidRPr="00076231">
        <w:rPr>
          <w:rFonts w:hint="eastAsia"/>
          <w:u w:val="single"/>
          <w:rtl/>
        </w:rPr>
        <w:t>הוצאות</w:t>
      </w:r>
      <w:r w:rsidR="00112D86" w:rsidRPr="00076231">
        <w:rPr>
          <w:u w:val="single"/>
          <w:rtl/>
        </w:rPr>
        <w:t xml:space="preserve"> </w:t>
      </w:r>
      <w:r w:rsidR="00E82A05">
        <w:rPr>
          <w:rFonts w:hint="cs"/>
          <w:u w:val="single"/>
          <w:rtl/>
        </w:rPr>
        <w:t xml:space="preserve">בגין </w:t>
      </w:r>
      <w:r w:rsidR="00112D86" w:rsidRPr="00076231">
        <w:rPr>
          <w:rFonts w:hint="eastAsia"/>
          <w:u w:val="single"/>
          <w:rtl/>
        </w:rPr>
        <w:t>לינה</w:t>
      </w:r>
      <w:r w:rsidR="00112D86" w:rsidRPr="00076231">
        <w:rPr>
          <w:u w:val="single"/>
          <w:rtl/>
        </w:rPr>
        <w:t xml:space="preserve"> </w:t>
      </w:r>
      <w:bookmarkEnd w:id="5"/>
      <w:r w:rsidR="003129D2">
        <w:rPr>
          <w:rFonts w:hint="cs"/>
          <w:u w:val="single"/>
          <w:rtl/>
        </w:rPr>
        <w:t>בתפקיד</w:t>
      </w:r>
    </w:p>
    <w:p w:rsidR="003129D2" w:rsidRPr="006E6104" w:rsidRDefault="002519A6" w:rsidP="00323A54">
      <w:pPr>
        <w:pStyle w:val="3"/>
      </w:pPr>
      <w:bookmarkStart w:id="6" w:name="_Ref340748971"/>
      <w:r w:rsidRPr="006E6104">
        <w:rPr>
          <w:rFonts w:hint="cs"/>
          <w:rtl/>
        </w:rPr>
        <w:t xml:space="preserve">על אף האמור בסעיף </w:t>
      </w:r>
      <w:r w:rsidR="00317F88">
        <w:rPr>
          <w:rtl/>
        </w:rPr>
        <w:fldChar w:fldCharType="begin"/>
      </w:r>
      <w:r w:rsidR="00317F88">
        <w:rPr>
          <w:rtl/>
        </w:rPr>
        <w:instrText xml:space="preserve"> </w:instrText>
      </w:r>
      <w:r w:rsidR="00317F88">
        <w:instrText>REF</w:instrText>
      </w:r>
      <w:r w:rsidR="00317F88">
        <w:rPr>
          <w:rtl/>
        </w:rPr>
        <w:instrText xml:space="preserve"> _</w:instrText>
      </w:r>
      <w:r w:rsidR="00317F88">
        <w:instrText>Ref106709060 \r \h</w:instrText>
      </w:r>
      <w:r w:rsidR="00317F88">
        <w:rPr>
          <w:rtl/>
        </w:rPr>
        <w:instrText xml:space="preserve"> </w:instrText>
      </w:r>
      <w:r w:rsidR="00317F88">
        <w:rPr>
          <w:rtl/>
        </w:rPr>
      </w:r>
      <w:r w:rsidR="00317F88">
        <w:rPr>
          <w:rtl/>
        </w:rPr>
        <w:fldChar w:fldCharType="separate"/>
      </w:r>
      <w:r w:rsidR="00317F88">
        <w:rPr>
          <w:cs/>
        </w:rPr>
        <w:t>‎</w:t>
      </w:r>
      <w:r w:rsidR="00317F88">
        <w:t>2.1</w:t>
      </w:r>
      <w:r w:rsidR="00317F88">
        <w:rPr>
          <w:rtl/>
        </w:rPr>
        <w:fldChar w:fldCharType="end"/>
      </w:r>
      <w:r w:rsidR="00317F88">
        <w:rPr>
          <w:rFonts w:hint="cs"/>
          <w:rtl/>
        </w:rPr>
        <w:t xml:space="preserve"> </w:t>
      </w:r>
      <w:r w:rsidR="00993D1E">
        <w:rPr>
          <w:rFonts w:hint="cs"/>
          <w:rtl/>
        </w:rPr>
        <w:t>לעיל</w:t>
      </w:r>
      <w:r w:rsidRPr="006E6104">
        <w:rPr>
          <w:rFonts w:hint="cs"/>
          <w:rtl/>
        </w:rPr>
        <w:t xml:space="preserve">, </w:t>
      </w:r>
      <w:r w:rsidR="007F052E" w:rsidRPr="006E6104">
        <w:rPr>
          <w:rFonts w:hint="cs"/>
          <w:rtl/>
        </w:rPr>
        <w:t xml:space="preserve">במקרים חריגים </w:t>
      </w:r>
      <w:r w:rsidRPr="006E6104">
        <w:rPr>
          <w:rFonts w:hint="cs"/>
          <w:rtl/>
        </w:rPr>
        <w:t>בלבד</w:t>
      </w:r>
      <w:r w:rsidR="00BC61DC">
        <w:rPr>
          <w:rFonts w:hint="cs"/>
          <w:rtl/>
        </w:rPr>
        <w:t>,</w:t>
      </w:r>
      <w:r w:rsidR="00412D5C">
        <w:rPr>
          <w:rFonts w:hint="cs"/>
          <w:rtl/>
        </w:rPr>
        <w:t xml:space="preserve"> אשר ינומקו בכתב,</w:t>
      </w:r>
      <w:r w:rsidRPr="006E6104">
        <w:rPr>
          <w:rFonts w:hint="cs"/>
          <w:rtl/>
        </w:rPr>
        <w:t xml:space="preserve"> </w:t>
      </w:r>
      <w:proofErr w:type="spellStart"/>
      <w:r w:rsidR="007F052E" w:rsidRPr="006E6104">
        <w:rPr>
          <w:rFonts w:hint="cs"/>
          <w:rtl/>
        </w:rPr>
        <w:t>מנ</w:t>
      </w:r>
      <w:r w:rsidR="00017024">
        <w:rPr>
          <w:rFonts w:hint="cs"/>
          <w:rtl/>
        </w:rPr>
        <w:t>כ</w:t>
      </w:r>
      <w:proofErr w:type="spellEnd"/>
      <w:r w:rsidR="00017024">
        <w:rPr>
          <w:rFonts w:hint="cs"/>
          <w:rtl/>
        </w:rPr>
        <w:t>''</w:t>
      </w:r>
      <w:r w:rsidR="007F052E" w:rsidRPr="006E6104">
        <w:rPr>
          <w:rFonts w:hint="cs"/>
          <w:rtl/>
        </w:rPr>
        <w:t xml:space="preserve">ל </w:t>
      </w:r>
      <w:r w:rsidR="00017024">
        <w:rPr>
          <w:rFonts w:hint="cs"/>
          <w:rtl/>
        </w:rPr>
        <w:t>ה</w:t>
      </w:r>
      <w:r w:rsidR="007F052E" w:rsidRPr="006E6104">
        <w:rPr>
          <w:rFonts w:hint="cs"/>
          <w:rtl/>
        </w:rPr>
        <w:t xml:space="preserve">משרד וחשב המשרד רשאים לאשר </w:t>
      </w:r>
      <w:r w:rsidR="00E418BC" w:rsidRPr="006E6104">
        <w:rPr>
          <w:rFonts w:hint="cs"/>
          <w:rtl/>
        </w:rPr>
        <w:t xml:space="preserve">זכאות </w:t>
      </w:r>
      <w:proofErr w:type="spellStart"/>
      <w:r w:rsidR="00E418BC" w:rsidRPr="006E6104">
        <w:rPr>
          <w:rFonts w:hint="cs"/>
          <w:rtl/>
        </w:rPr>
        <w:t>לקצובת</w:t>
      </w:r>
      <w:proofErr w:type="spellEnd"/>
      <w:r w:rsidR="00E418BC" w:rsidRPr="006E6104">
        <w:rPr>
          <w:rFonts w:hint="cs"/>
          <w:rtl/>
        </w:rPr>
        <w:t xml:space="preserve"> לינה </w:t>
      </w:r>
      <w:r w:rsidR="007F052E" w:rsidRPr="006E6104">
        <w:rPr>
          <w:rFonts w:hint="cs"/>
          <w:rtl/>
        </w:rPr>
        <w:t>מעבר ל-8 לינות בחודש לעובד</w:t>
      </w:r>
      <w:r w:rsidR="003129D2">
        <w:rPr>
          <w:rFonts w:hint="cs"/>
          <w:rtl/>
        </w:rPr>
        <w:t xml:space="preserve"> (מלבד </w:t>
      </w:r>
      <w:r w:rsidR="004632B4">
        <w:rPr>
          <w:rFonts w:hint="cs"/>
          <w:rtl/>
        </w:rPr>
        <w:t>ב</w:t>
      </w:r>
      <w:r w:rsidR="00323A54">
        <w:rPr>
          <w:rFonts w:hint="cs"/>
          <w:rtl/>
        </w:rPr>
        <w:t xml:space="preserve">מקרה העונה על כלל התנאים המפורטים בסעיף </w:t>
      </w:r>
      <w:r w:rsidR="00323A54">
        <w:rPr>
          <w:rtl/>
        </w:rPr>
        <w:fldChar w:fldCharType="begin"/>
      </w:r>
      <w:r w:rsidR="00323A54">
        <w:rPr>
          <w:rtl/>
        </w:rPr>
        <w:instrText xml:space="preserve"> </w:instrText>
      </w:r>
      <w:r w:rsidR="00323A54">
        <w:rPr>
          <w:rFonts w:hint="cs"/>
        </w:rPr>
        <w:instrText>REF</w:instrText>
      </w:r>
      <w:r w:rsidR="00323A54">
        <w:rPr>
          <w:rFonts w:hint="cs"/>
          <w:rtl/>
        </w:rPr>
        <w:instrText xml:space="preserve"> _</w:instrText>
      </w:r>
      <w:r w:rsidR="00323A54">
        <w:rPr>
          <w:rFonts w:hint="cs"/>
        </w:rPr>
        <w:instrText>Ref106714540 \r \h</w:instrText>
      </w:r>
      <w:r w:rsidR="00323A54">
        <w:rPr>
          <w:rtl/>
        </w:rPr>
        <w:instrText xml:space="preserve"> </w:instrText>
      </w:r>
      <w:r w:rsidR="00323A54">
        <w:rPr>
          <w:rtl/>
        </w:rPr>
      </w:r>
      <w:r w:rsidR="00323A54">
        <w:rPr>
          <w:rtl/>
        </w:rPr>
        <w:fldChar w:fldCharType="separate"/>
      </w:r>
      <w:r w:rsidR="00323A54">
        <w:rPr>
          <w:cs/>
        </w:rPr>
        <w:t>‎</w:t>
      </w:r>
      <w:r w:rsidR="00323A54">
        <w:t>2.3.1.1</w:t>
      </w:r>
      <w:r w:rsidR="00323A54">
        <w:rPr>
          <w:rtl/>
        </w:rPr>
        <w:fldChar w:fldCharType="end"/>
      </w:r>
      <w:r w:rsidR="00323A54">
        <w:rPr>
          <w:rFonts w:hint="cs"/>
          <w:rtl/>
        </w:rPr>
        <w:t xml:space="preserve"> לעיל</w:t>
      </w:r>
      <w:r w:rsidR="003129D2">
        <w:rPr>
          <w:rFonts w:hint="cs"/>
          <w:rtl/>
        </w:rPr>
        <w:t>)</w:t>
      </w:r>
      <w:r w:rsidR="00350EAE" w:rsidRPr="006E6104">
        <w:rPr>
          <w:rFonts w:hint="cs"/>
          <w:rtl/>
        </w:rPr>
        <w:t xml:space="preserve">, </w:t>
      </w:r>
      <w:r w:rsidR="006E6104" w:rsidRPr="002D375B">
        <w:rPr>
          <w:rFonts w:hint="eastAsia"/>
          <w:rtl/>
        </w:rPr>
        <w:t>אשר</w:t>
      </w:r>
      <w:r w:rsidR="006E6104" w:rsidRPr="002D375B">
        <w:rPr>
          <w:rtl/>
        </w:rPr>
        <w:t xml:space="preserve"> </w:t>
      </w:r>
      <w:r w:rsidR="00350EAE" w:rsidRPr="006E6104">
        <w:rPr>
          <w:rFonts w:hint="eastAsia"/>
          <w:rtl/>
        </w:rPr>
        <w:t>בכל</w:t>
      </w:r>
      <w:r w:rsidR="00350EAE" w:rsidRPr="006E6104">
        <w:rPr>
          <w:rtl/>
        </w:rPr>
        <w:t xml:space="preserve"> מקרה לא </w:t>
      </w:r>
      <w:r w:rsidR="006E6104" w:rsidRPr="002D375B">
        <w:rPr>
          <w:rFonts w:hint="eastAsia"/>
          <w:rtl/>
        </w:rPr>
        <w:t>ת</w:t>
      </w:r>
      <w:r w:rsidR="006E6104" w:rsidRPr="006E6104">
        <w:rPr>
          <w:rFonts w:hint="eastAsia"/>
          <w:rtl/>
        </w:rPr>
        <w:t>עלה</w:t>
      </w:r>
      <w:r w:rsidR="006E6104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על</w:t>
      </w:r>
      <w:r w:rsidR="00350EAE" w:rsidRPr="006E6104">
        <w:rPr>
          <w:rtl/>
        </w:rPr>
        <w:t xml:space="preserve"> 12 </w:t>
      </w:r>
      <w:r w:rsidR="00350EAE" w:rsidRPr="006E6104">
        <w:rPr>
          <w:rFonts w:hint="eastAsia"/>
          <w:rtl/>
        </w:rPr>
        <w:t>לינות</w:t>
      </w:r>
      <w:r w:rsidR="00350EAE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בחודש</w:t>
      </w:r>
      <w:r w:rsidR="00350EAE" w:rsidRPr="006E6104">
        <w:rPr>
          <w:rtl/>
        </w:rPr>
        <w:t xml:space="preserve"> </w:t>
      </w:r>
      <w:r w:rsidR="00350EAE" w:rsidRPr="006E6104">
        <w:rPr>
          <w:rFonts w:hint="eastAsia"/>
          <w:rtl/>
        </w:rPr>
        <w:t>לעובד</w:t>
      </w:r>
      <w:r w:rsidR="007F052E" w:rsidRPr="006E6104">
        <w:rPr>
          <w:rtl/>
        </w:rPr>
        <w:t>.</w:t>
      </w:r>
      <w:r w:rsidR="003129D2">
        <w:rPr>
          <w:rFonts w:hint="cs"/>
          <w:rtl/>
        </w:rPr>
        <w:t xml:space="preserve"> </w:t>
      </w:r>
    </w:p>
    <w:p w:rsidR="007F052E" w:rsidRDefault="007F052E" w:rsidP="00412D5C">
      <w:pPr>
        <w:pStyle w:val="3"/>
      </w:pPr>
      <w:r w:rsidRPr="006D6FA1">
        <w:rPr>
          <w:rFonts w:hint="cs"/>
          <w:rtl/>
        </w:rPr>
        <w:t xml:space="preserve">חשב המשרד רשאי לאשר חריגה </w:t>
      </w:r>
      <w:r w:rsidR="00DA5CF7" w:rsidRPr="006D6FA1">
        <w:rPr>
          <w:rFonts w:hint="cs"/>
          <w:rtl/>
        </w:rPr>
        <w:t>מהתערי</w:t>
      </w:r>
      <w:r w:rsidR="00DA5CF7">
        <w:rPr>
          <w:rFonts w:hint="cs"/>
          <w:rtl/>
        </w:rPr>
        <w:t>פים</w:t>
      </w:r>
      <w:r w:rsidR="00DA5CF7" w:rsidRPr="006D6FA1">
        <w:rPr>
          <w:rFonts w:hint="cs"/>
          <w:rtl/>
        </w:rPr>
        <w:t xml:space="preserve"> </w:t>
      </w:r>
      <w:r w:rsidRPr="006D6FA1">
        <w:rPr>
          <w:rFonts w:hint="cs"/>
          <w:rtl/>
        </w:rPr>
        <w:t>המפורט</w:t>
      </w:r>
      <w:r w:rsidR="00DA5CF7">
        <w:rPr>
          <w:rFonts w:hint="cs"/>
          <w:rtl/>
        </w:rPr>
        <w:t>ים</w:t>
      </w:r>
      <w:r w:rsidRPr="006D6FA1">
        <w:rPr>
          <w:rFonts w:hint="cs"/>
          <w:rtl/>
        </w:rPr>
        <w:t xml:space="preserve"> </w:t>
      </w:r>
      <w:r>
        <w:rPr>
          <w:rFonts w:hint="cs"/>
          <w:rtl/>
        </w:rPr>
        <w:t>ב</w:t>
      </w:r>
      <w:hyperlink r:id="rId16" w:history="1">
        <w:r w:rsidR="00527A31" w:rsidRPr="004D290B">
          <w:rPr>
            <w:rStyle w:val="Hyperlink"/>
            <w:rFonts w:hint="eastAsia"/>
            <w:rtl/>
          </w:rPr>
          <w:t>הודעה</w:t>
        </w:r>
        <w:r w:rsidR="00527A31" w:rsidRPr="004D290B">
          <w:rPr>
            <w:rStyle w:val="Hyperlink"/>
            <w:rtl/>
          </w:rPr>
          <w:t xml:space="preserve">, "סכומי </w:t>
        </w:r>
        <w:r w:rsidR="00527A31" w:rsidRPr="004D290B">
          <w:rPr>
            <w:rStyle w:val="Hyperlink"/>
            <w:rFonts w:hint="eastAsia"/>
            <w:rtl/>
          </w:rPr>
          <w:t>החזר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הוצאות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בגין</w:t>
        </w:r>
        <w:r w:rsidR="00527A31" w:rsidRPr="004D290B">
          <w:rPr>
            <w:rStyle w:val="Hyperlink"/>
            <w:rtl/>
          </w:rPr>
          <w:t xml:space="preserve"> </w:t>
        </w:r>
        <w:r w:rsidR="00527A31" w:rsidRPr="004D290B">
          <w:rPr>
            <w:rStyle w:val="Hyperlink"/>
            <w:rFonts w:hint="eastAsia"/>
            <w:rtl/>
          </w:rPr>
          <w:t>לינה</w:t>
        </w:r>
        <w:r w:rsidR="00527A31" w:rsidRPr="004D290B">
          <w:rPr>
            <w:rStyle w:val="Hyperlink"/>
            <w:rtl/>
          </w:rPr>
          <w:t xml:space="preserve"> </w:t>
        </w:r>
        <w:r w:rsidR="00527A31">
          <w:rPr>
            <w:rStyle w:val="Hyperlink"/>
            <w:rFonts w:hint="cs"/>
            <w:rtl/>
          </w:rPr>
          <w:t>בתפקיד</w:t>
        </w:r>
        <w:r w:rsidR="00527A31" w:rsidRPr="004D290B">
          <w:rPr>
            <w:rStyle w:val="Hyperlink"/>
            <w:rtl/>
          </w:rPr>
          <w:t>"</w:t>
        </w:r>
      </w:hyperlink>
      <w:r w:rsidR="00527A31">
        <w:rPr>
          <w:rFonts w:hint="cs"/>
          <w:rtl/>
        </w:rPr>
        <w:t xml:space="preserve">, </w:t>
      </w:r>
      <w:r w:rsidR="00412D5C">
        <w:rPr>
          <w:rFonts w:hint="cs"/>
          <w:rtl/>
        </w:rPr>
        <w:t xml:space="preserve">בכפוף לקבלת פנייה מנומקת בכתב מהיחידה המקצועית, </w:t>
      </w:r>
      <w:r>
        <w:rPr>
          <w:rFonts w:hint="cs"/>
          <w:rtl/>
        </w:rPr>
        <w:t>כדלהלן:</w:t>
      </w:r>
    </w:p>
    <w:p w:rsidR="007F052E" w:rsidRDefault="007F052E" w:rsidP="009306DB">
      <w:pPr>
        <w:pStyle w:val="4"/>
        <w:ind w:hanging="897"/>
      </w:pPr>
      <w:bookmarkStart w:id="7" w:name="_Ref515986294"/>
      <w:r>
        <w:rPr>
          <w:rFonts w:hint="cs"/>
          <w:rtl/>
        </w:rPr>
        <w:t>חריגה של עד 50% במהלך כל חודשי השנה.</w:t>
      </w:r>
      <w:bookmarkEnd w:id="7"/>
    </w:p>
    <w:p w:rsidR="007F052E" w:rsidRDefault="007F052E" w:rsidP="009306DB">
      <w:pPr>
        <w:pStyle w:val="4"/>
        <w:ind w:hanging="897"/>
      </w:pPr>
      <w:bookmarkStart w:id="8" w:name="_Ref515986306"/>
      <w:r>
        <w:rPr>
          <w:rFonts w:hint="cs"/>
          <w:rtl/>
        </w:rPr>
        <w:t xml:space="preserve">חריגה של עד 75% </w:t>
      </w:r>
      <w:r w:rsidRPr="006D6FA1">
        <w:rPr>
          <w:rFonts w:hint="cs"/>
          <w:rtl/>
        </w:rPr>
        <w:t>בתקופת חודשי הקיץ</w:t>
      </w:r>
      <w:r>
        <w:rPr>
          <w:rFonts w:hint="cs"/>
          <w:rtl/>
        </w:rPr>
        <w:t xml:space="preserve"> (חודשים יולי</w:t>
      </w:r>
      <w:r w:rsidR="003A5FE0">
        <w:rPr>
          <w:rFonts w:hint="cs"/>
          <w:rtl/>
        </w:rPr>
        <w:t xml:space="preserve"> </w:t>
      </w:r>
      <w:r>
        <w:rPr>
          <w:rFonts w:hint="cs"/>
          <w:rtl/>
        </w:rPr>
        <w:t>-</w:t>
      </w:r>
      <w:r w:rsidR="003A5FE0">
        <w:rPr>
          <w:rFonts w:hint="cs"/>
          <w:rtl/>
        </w:rPr>
        <w:t xml:space="preserve"> </w:t>
      </w:r>
      <w:r>
        <w:rPr>
          <w:rFonts w:hint="cs"/>
          <w:rtl/>
        </w:rPr>
        <w:t>אוגוסט) והחגים.</w:t>
      </w:r>
      <w:bookmarkEnd w:id="8"/>
    </w:p>
    <w:p w:rsidR="001352CB" w:rsidRDefault="001352CB" w:rsidP="00921C35">
      <w:pPr>
        <w:pStyle w:val="4"/>
        <w:ind w:hanging="897"/>
      </w:pPr>
      <w:r>
        <w:rPr>
          <w:rtl/>
        </w:rPr>
        <w:t xml:space="preserve">במקרים </w:t>
      </w:r>
      <w:r w:rsidR="00412D5C">
        <w:rPr>
          <w:rFonts w:hint="cs"/>
          <w:rtl/>
        </w:rPr>
        <w:t xml:space="preserve">חריגים מאוד </w:t>
      </w:r>
      <w:r w:rsidR="00465A31">
        <w:rPr>
          <w:rFonts w:hint="cs"/>
          <w:rtl/>
        </w:rPr>
        <w:t xml:space="preserve">ועל פי </w:t>
      </w:r>
      <w:r>
        <w:rPr>
          <w:rFonts w:hint="cs"/>
          <w:rtl/>
        </w:rPr>
        <w:t xml:space="preserve">שיקול דעת חשב </w:t>
      </w:r>
      <w:r w:rsidR="00465A31">
        <w:rPr>
          <w:rFonts w:hint="cs"/>
          <w:rtl/>
        </w:rPr>
        <w:t xml:space="preserve">המשרד, רשאי החשב </w:t>
      </w:r>
      <w:r>
        <w:rPr>
          <w:rFonts w:hint="cs"/>
          <w:rtl/>
        </w:rPr>
        <w:t xml:space="preserve">לאשר חריגה בשיעור של עד </w:t>
      </w:r>
      <w:r w:rsidR="00412D5C">
        <w:rPr>
          <w:rFonts w:hint="cs"/>
          <w:rtl/>
        </w:rPr>
        <w:t>100</w:t>
      </w:r>
      <w:r>
        <w:rPr>
          <w:rFonts w:hint="cs"/>
          <w:rtl/>
        </w:rPr>
        <w:t xml:space="preserve">% עבור עובד שנשלח </w:t>
      </w:r>
      <w:r w:rsidR="00412D5C">
        <w:rPr>
          <w:rFonts w:hint="cs"/>
          <w:rtl/>
        </w:rPr>
        <w:t xml:space="preserve">לייצג את </w:t>
      </w:r>
      <w:r>
        <w:rPr>
          <w:rFonts w:hint="cs"/>
          <w:rtl/>
        </w:rPr>
        <w:t xml:space="preserve">המשרד </w:t>
      </w:r>
      <w:r w:rsidR="00412D5C">
        <w:rPr>
          <w:rFonts w:hint="cs"/>
          <w:rtl/>
        </w:rPr>
        <w:t>בכנס</w:t>
      </w:r>
      <w:r w:rsidR="00465A31">
        <w:rPr>
          <w:rFonts w:hint="cs"/>
          <w:rtl/>
        </w:rPr>
        <w:t>,</w:t>
      </w:r>
      <w:r>
        <w:rPr>
          <w:rFonts w:hint="cs"/>
          <w:rtl/>
        </w:rPr>
        <w:t xml:space="preserve"> אשר קיימת חשיבות להשתתפות</w:t>
      </w:r>
      <w:r w:rsidR="00921C35">
        <w:rPr>
          <w:rFonts w:hint="cs"/>
          <w:rtl/>
        </w:rPr>
        <w:t xml:space="preserve">ו של </w:t>
      </w:r>
      <w:r w:rsidR="00465A31">
        <w:rPr>
          <w:rFonts w:hint="cs"/>
          <w:rtl/>
        </w:rPr>
        <w:t xml:space="preserve">העובד </w:t>
      </w:r>
      <w:r w:rsidR="00921C35">
        <w:rPr>
          <w:rFonts w:hint="cs"/>
          <w:rtl/>
        </w:rPr>
        <w:t xml:space="preserve">בכנס </w:t>
      </w:r>
      <w:r>
        <w:rPr>
          <w:rFonts w:hint="cs"/>
          <w:rtl/>
        </w:rPr>
        <w:t>ול</w:t>
      </w:r>
      <w:r w:rsidR="00465A31">
        <w:rPr>
          <w:rFonts w:hint="cs"/>
          <w:rtl/>
        </w:rPr>
        <w:t xml:space="preserve">לינתו </w:t>
      </w:r>
      <w:r w:rsidR="00412D5C">
        <w:rPr>
          <w:rFonts w:hint="cs"/>
          <w:rtl/>
        </w:rPr>
        <w:t>במקום בו מתקיים</w:t>
      </w:r>
      <w:r>
        <w:rPr>
          <w:rFonts w:hint="cs"/>
          <w:rtl/>
        </w:rPr>
        <w:t>.</w:t>
      </w:r>
    </w:p>
    <w:p w:rsidR="007F052E" w:rsidRPr="006D6FA1" w:rsidRDefault="00A7206C" w:rsidP="008166C0">
      <w:pPr>
        <w:pStyle w:val="4"/>
        <w:ind w:hanging="897"/>
      </w:pPr>
      <w:r>
        <w:rPr>
          <w:rFonts w:hint="cs"/>
          <w:rtl/>
        </w:rPr>
        <w:t xml:space="preserve">החריגות המתוארות בסעיפים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Ref515986294 \r \h</w:instrText>
      </w:r>
      <w:r>
        <w:rPr>
          <w:rtl/>
        </w:rPr>
        <w:instrText xml:space="preserve"> </w:instrText>
      </w:r>
      <w:r w:rsidR="00AD4A9B">
        <w:rPr>
          <w:rtl/>
        </w:rPr>
        <w:instrText xml:space="preserve"> \* </w:instrText>
      </w:r>
      <w:r w:rsidR="00AD4A9B">
        <w:instrText>MERGEFORMAT</w:instrText>
      </w:r>
      <w:r w:rsidR="00AD4A9B"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 w:rsidR="004C55B2">
        <w:rPr>
          <w:cs/>
        </w:rPr>
        <w:t>‎</w:t>
      </w:r>
      <w:r w:rsidR="001352CB">
        <w:t>2.5.2.1</w:t>
      </w:r>
      <w:r>
        <w:rPr>
          <w:rtl/>
        </w:rPr>
        <w:fldChar w:fldCharType="end"/>
      </w:r>
      <w:r>
        <w:rPr>
          <w:rFonts w:hint="cs"/>
          <w:rtl/>
        </w:rPr>
        <w:t xml:space="preserve"> ו</w:t>
      </w:r>
      <w:r w:rsidR="001352CB">
        <w:rPr>
          <w:rFonts w:hint="cs"/>
          <w:rtl/>
        </w:rPr>
        <w:t>-</w:t>
      </w:r>
      <w:r w:rsidR="008E37AA">
        <w:rPr>
          <w:rtl/>
        </w:rPr>
        <w:fldChar w:fldCharType="begin"/>
      </w:r>
      <w:r w:rsidR="008E37AA">
        <w:rPr>
          <w:rtl/>
        </w:rPr>
        <w:instrText xml:space="preserve"> </w:instrText>
      </w:r>
      <w:r w:rsidR="008E37AA">
        <w:rPr>
          <w:rFonts w:hint="cs"/>
        </w:rPr>
        <w:instrText>REF</w:instrText>
      </w:r>
      <w:r w:rsidR="008E37AA">
        <w:rPr>
          <w:rFonts w:hint="cs"/>
          <w:rtl/>
        </w:rPr>
        <w:instrText xml:space="preserve"> _</w:instrText>
      </w:r>
      <w:r w:rsidR="008E37AA">
        <w:rPr>
          <w:rFonts w:hint="cs"/>
        </w:rPr>
        <w:instrText>Ref515986306 \r \h</w:instrText>
      </w:r>
      <w:r w:rsidR="008E37AA">
        <w:rPr>
          <w:rtl/>
        </w:rPr>
        <w:instrText xml:space="preserve"> </w:instrText>
      </w:r>
      <w:r w:rsidR="008E37AA">
        <w:rPr>
          <w:rtl/>
        </w:rPr>
      </w:r>
      <w:r w:rsidR="008E37AA">
        <w:rPr>
          <w:rtl/>
        </w:rPr>
        <w:fldChar w:fldCharType="separate"/>
      </w:r>
      <w:r w:rsidR="008E37AA">
        <w:rPr>
          <w:cs/>
        </w:rPr>
        <w:t>‎</w:t>
      </w:r>
      <w:r w:rsidR="008E37AA">
        <w:t>2.5.2.2</w:t>
      </w:r>
      <w:r w:rsidR="008E37AA">
        <w:rPr>
          <w:rtl/>
        </w:rPr>
        <w:fldChar w:fldCharType="end"/>
      </w:r>
      <w:r w:rsidR="008E37AA">
        <w:rPr>
          <w:rFonts w:hint="cs"/>
          <w:rtl/>
        </w:rPr>
        <w:t xml:space="preserve"> </w:t>
      </w:r>
      <w:r w:rsidR="00993D1E">
        <w:rPr>
          <w:rFonts w:hint="cs"/>
          <w:rtl/>
        </w:rPr>
        <w:t>לעיל</w:t>
      </w:r>
      <w:r w:rsidR="00CE53F9">
        <w:rPr>
          <w:rFonts w:hint="cs"/>
          <w:rtl/>
        </w:rPr>
        <w:t>,</w:t>
      </w:r>
      <w:r w:rsidR="00993D1E">
        <w:rPr>
          <w:rFonts w:hint="cs"/>
          <w:rtl/>
        </w:rPr>
        <w:t xml:space="preserve"> ת</w:t>
      </w:r>
      <w:r>
        <w:rPr>
          <w:rFonts w:hint="cs"/>
          <w:rtl/>
        </w:rPr>
        <w:t>אושר</w:t>
      </w:r>
      <w:r w:rsidR="00993D1E">
        <w:rPr>
          <w:rFonts w:hint="cs"/>
          <w:rtl/>
        </w:rPr>
        <w:t>נה</w:t>
      </w:r>
      <w:r w:rsidR="007F052E">
        <w:rPr>
          <w:rFonts w:hint="cs"/>
          <w:rtl/>
        </w:rPr>
        <w:t xml:space="preserve"> תוך </w:t>
      </w:r>
      <w:r w:rsidR="00465A31">
        <w:rPr>
          <w:rFonts w:hint="cs"/>
          <w:rtl/>
        </w:rPr>
        <w:t>בחינת</w:t>
      </w:r>
      <w:r w:rsidR="007F052E">
        <w:rPr>
          <w:rFonts w:hint="cs"/>
          <w:rtl/>
        </w:rPr>
        <w:t xml:space="preserve"> השיקולים הבאים:</w:t>
      </w:r>
    </w:p>
    <w:p w:rsidR="007F052E" w:rsidRPr="00B51CDA" w:rsidRDefault="007F052E" w:rsidP="001D39C3">
      <w:pPr>
        <w:pStyle w:val="5"/>
        <w:rPr>
          <w:rtl/>
        </w:rPr>
      </w:pPr>
      <w:r>
        <w:rPr>
          <w:rFonts w:hint="cs"/>
          <w:rtl/>
        </w:rPr>
        <w:t xml:space="preserve">קבלת הצעות מחיר מ-3 </w:t>
      </w:r>
      <w:r w:rsidR="008166C0">
        <w:rPr>
          <w:rFonts w:hint="cs"/>
          <w:rtl/>
        </w:rPr>
        <w:t>מקומות לינה</w:t>
      </w:r>
      <w:r w:rsidR="004632B4">
        <w:rPr>
          <w:rFonts w:hint="cs"/>
          <w:rtl/>
        </w:rPr>
        <w:t xml:space="preserve">, </w:t>
      </w:r>
      <w:r w:rsidRPr="00B51CDA">
        <w:rPr>
          <w:rFonts w:hint="cs"/>
          <w:rtl/>
        </w:rPr>
        <w:t>בה</w:t>
      </w:r>
      <w:r>
        <w:rPr>
          <w:rFonts w:hint="cs"/>
          <w:rtl/>
        </w:rPr>
        <w:t>ם</w:t>
      </w:r>
      <w:r w:rsidRPr="00B51CDA">
        <w:rPr>
          <w:rFonts w:hint="cs"/>
          <w:rtl/>
        </w:rPr>
        <w:t xml:space="preserve"> רמת השירות הולמת</w:t>
      </w:r>
      <w:r>
        <w:t xml:space="preserve"> </w:t>
      </w:r>
      <w:r>
        <w:rPr>
          <w:rFonts w:hint="cs"/>
          <w:rtl/>
        </w:rPr>
        <w:t>ו</w:t>
      </w:r>
      <w:r w:rsidRPr="00B51CDA">
        <w:rPr>
          <w:rFonts w:hint="cs"/>
          <w:rtl/>
        </w:rPr>
        <w:t>סבירה</w:t>
      </w:r>
      <w:r>
        <w:rPr>
          <w:rFonts w:hint="cs"/>
          <w:rtl/>
        </w:rPr>
        <w:t>.</w:t>
      </w:r>
    </w:p>
    <w:p w:rsidR="007F052E" w:rsidRDefault="007F052E" w:rsidP="00BC61DC">
      <w:pPr>
        <w:pStyle w:val="5"/>
      </w:pPr>
      <w:r>
        <w:rPr>
          <w:rFonts w:hint="cs"/>
          <w:rtl/>
        </w:rPr>
        <w:t>שאיפה לבחירה ב</w:t>
      </w:r>
      <w:r w:rsidRPr="00B51CDA">
        <w:rPr>
          <w:rFonts w:hint="cs"/>
          <w:rtl/>
        </w:rPr>
        <w:t>הצעה הזולה ביותר</w:t>
      </w:r>
      <w:r w:rsidR="004B7879">
        <w:rPr>
          <w:rFonts w:hint="cs"/>
          <w:rtl/>
        </w:rPr>
        <w:t>,</w:t>
      </w:r>
      <w:r w:rsidR="00412D5C">
        <w:rPr>
          <w:rFonts w:hint="cs"/>
          <w:rtl/>
        </w:rPr>
        <w:t xml:space="preserve"> תוך שיקולי מרחק</w:t>
      </w:r>
      <w:r w:rsidR="008D7AAA">
        <w:rPr>
          <w:rFonts w:hint="cs"/>
          <w:rtl/>
        </w:rPr>
        <w:t xml:space="preserve"> ממקום ביצוע התפקיד</w:t>
      </w:r>
      <w:r w:rsidRPr="00B51CDA">
        <w:rPr>
          <w:rFonts w:hint="cs"/>
          <w:rtl/>
        </w:rPr>
        <w:t>.</w:t>
      </w:r>
      <w:r w:rsidR="007C531D">
        <w:rPr>
          <w:rFonts w:hint="cs"/>
          <w:rtl/>
        </w:rPr>
        <w:t xml:space="preserve"> </w:t>
      </w:r>
    </w:p>
    <w:p w:rsidR="001D39C3" w:rsidRDefault="001D39C3" w:rsidP="00723BF8">
      <w:pPr>
        <w:pStyle w:val="3"/>
        <w:tabs>
          <w:tab w:val="clear" w:pos="1371"/>
          <w:tab w:val="left" w:pos="1304"/>
        </w:tabs>
        <w:ind w:left="1304" w:hanging="737"/>
      </w:pPr>
      <w:proofErr w:type="spellStart"/>
      <w:r w:rsidRPr="00B51CDA">
        <w:rPr>
          <w:rFonts w:hint="cs"/>
          <w:rtl/>
        </w:rPr>
        <w:t>חשבות</w:t>
      </w:r>
      <w:proofErr w:type="spellEnd"/>
      <w:r w:rsidRPr="00B51CDA">
        <w:rPr>
          <w:rFonts w:hint="cs"/>
          <w:rtl/>
        </w:rPr>
        <w:t xml:space="preserve"> המשרד תנהל רישום </w:t>
      </w:r>
      <w:r w:rsidR="00723BF8">
        <w:rPr>
          <w:rFonts w:hint="cs"/>
          <w:rtl/>
        </w:rPr>
        <w:t xml:space="preserve">בגין </w:t>
      </w:r>
      <w:r w:rsidRPr="00B51CDA">
        <w:rPr>
          <w:rFonts w:hint="cs"/>
          <w:rtl/>
        </w:rPr>
        <w:t>כלל אישורי החריגה</w:t>
      </w:r>
      <w:r w:rsidR="00723BF8">
        <w:rPr>
          <w:rFonts w:hint="cs"/>
          <w:rtl/>
        </w:rPr>
        <w:t>,</w:t>
      </w:r>
      <w:r w:rsidRPr="00B51CDA">
        <w:rPr>
          <w:rFonts w:hint="cs"/>
          <w:rtl/>
        </w:rPr>
        <w:t xml:space="preserve"> על גבי </w:t>
      </w:r>
      <w:hyperlink r:id="rId17" w:history="1">
        <w:r w:rsidRPr="00EE255B">
          <w:rPr>
            <w:rStyle w:val="Hyperlink"/>
            <w:rFonts w:hint="eastAsia"/>
            <w:rtl/>
          </w:rPr>
          <w:t>טופס</w:t>
        </w:r>
        <w:r w:rsidRPr="00EE255B">
          <w:rPr>
            <w:rStyle w:val="Hyperlink"/>
            <w:rtl/>
          </w:rPr>
          <w:t xml:space="preserve">, "דיווח </w:t>
        </w:r>
        <w:r w:rsidRPr="00EE255B">
          <w:rPr>
            <w:rStyle w:val="Hyperlink"/>
            <w:rFonts w:hint="eastAsia"/>
            <w:rtl/>
          </w:rPr>
          <w:t>שנתי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בגין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חריגות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מאושרות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מהחזר</w:t>
        </w:r>
        <w:r w:rsidRPr="00EE255B">
          <w:rPr>
            <w:rStyle w:val="Hyperlink"/>
            <w:rtl/>
          </w:rPr>
          <w:t xml:space="preserve"> </w:t>
        </w:r>
        <w:r w:rsidRPr="00EE255B">
          <w:rPr>
            <w:rStyle w:val="Hyperlink"/>
            <w:rFonts w:hint="eastAsia"/>
            <w:rtl/>
          </w:rPr>
          <w:t>הוצאות</w:t>
        </w:r>
        <w:r w:rsidRPr="00EE255B">
          <w:rPr>
            <w:rStyle w:val="Hyperlink"/>
            <w:rtl/>
          </w:rPr>
          <w:t xml:space="preserve"> הלינה"</w:t>
        </w:r>
      </w:hyperlink>
      <w:r w:rsidR="00723BF8">
        <w:rPr>
          <w:rFonts w:hint="cs"/>
          <w:rtl/>
        </w:rPr>
        <w:t>.</w:t>
      </w:r>
      <w:r>
        <w:rPr>
          <w:rFonts w:hint="cs"/>
          <w:rtl/>
        </w:rPr>
        <w:t xml:space="preserve"> הרישום יועבר לחטיבת שכר, תנאי שירות וגמלאות באגף החשב הכללי</w:t>
      </w:r>
      <w:r w:rsidR="00723BF8">
        <w:rPr>
          <w:rFonts w:hint="cs"/>
          <w:rtl/>
        </w:rPr>
        <w:t>,</w:t>
      </w:r>
      <w:r>
        <w:rPr>
          <w:rFonts w:hint="cs"/>
          <w:rtl/>
        </w:rPr>
        <w:t xml:space="preserve"> לא יאוחר מ</w:t>
      </w:r>
      <w:r w:rsidR="00723BF8">
        <w:rPr>
          <w:rFonts w:hint="cs"/>
          <w:rtl/>
        </w:rPr>
        <w:t xml:space="preserve">יום </w:t>
      </w:r>
      <w:r>
        <w:rPr>
          <w:rFonts w:hint="cs"/>
          <w:rtl/>
        </w:rPr>
        <w:t>31 בדצמבר בכל שנה.</w:t>
      </w:r>
    </w:p>
    <w:bookmarkEnd w:id="6"/>
    <w:p w:rsidR="00112D86" w:rsidRDefault="00112D86" w:rsidP="001352CB">
      <w:pPr>
        <w:pStyle w:val="220"/>
      </w:pPr>
      <w:r w:rsidRPr="00B1148C">
        <w:rPr>
          <w:rFonts w:hint="cs"/>
          <w:rtl/>
        </w:rPr>
        <w:t>מיסוי בגין לינה בתפקיד</w:t>
      </w:r>
    </w:p>
    <w:p w:rsidR="00112D86" w:rsidRPr="00382688" w:rsidRDefault="00112D86" w:rsidP="00AF562A">
      <w:pPr>
        <w:pStyle w:val="3"/>
        <w:rPr>
          <w:u w:val="single"/>
        </w:rPr>
      </w:pPr>
      <w:r w:rsidRPr="00382688">
        <w:rPr>
          <w:rFonts w:hint="cs"/>
          <w:u w:val="single"/>
          <w:rtl/>
        </w:rPr>
        <w:t>פטור ממס</w:t>
      </w:r>
    </w:p>
    <w:p w:rsidR="00BC1FC7" w:rsidRDefault="00BC1FC7" w:rsidP="00A44EF2">
      <w:pPr>
        <w:pStyle w:val="4"/>
        <w:ind w:hanging="897"/>
      </w:pPr>
      <w:r>
        <w:rPr>
          <w:rFonts w:hint="cs"/>
          <w:rtl/>
        </w:rPr>
        <w:t>פטור ממס עבור לינה בתפקיד</w:t>
      </w:r>
      <w:r w:rsidR="008166C0">
        <w:rPr>
          <w:rFonts w:hint="cs"/>
          <w:rtl/>
        </w:rPr>
        <w:t>,</w:t>
      </w:r>
      <w:r>
        <w:rPr>
          <w:rFonts w:hint="cs"/>
          <w:rtl/>
        </w:rPr>
        <w:t xml:space="preserve"> יינת</w:t>
      </w:r>
      <w:r>
        <w:rPr>
          <w:rFonts w:hint="eastAsia"/>
          <w:rtl/>
        </w:rPr>
        <w:t>ן</w:t>
      </w:r>
      <w:r>
        <w:rPr>
          <w:rFonts w:hint="cs"/>
          <w:rtl/>
        </w:rPr>
        <w:t xml:space="preserve"> בהתקיים </w:t>
      </w:r>
      <w:r w:rsidR="00C607F6">
        <w:rPr>
          <w:rFonts w:hint="cs"/>
          <w:rtl/>
        </w:rPr>
        <w:t xml:space="preserve">שני </w:t>
      </w:r>
      <w:r>
        <w:rPr>
          <w:rFonts w:hint="cs"/>
          <w:rtl/>
        </w:rPr>
        <w:t>התנאים שלהלן</w:t>
      </w:r>
      <w:r w:rsidRPr="000F0C03">
        <w:rPr>
          <w:rtl/>
        </w:rPr>
        <w:t>:</w:t>
      </w:r>
    </w:p>
    <w:p w:rsidR="00BC1FC7" w:rsidRDefault="00A44EF2" w:rsidP="00AF562A">
      <w:pPr>
        <w:pStyle w:val="5"/>
      </w:pPr>
      <w:r>
        <w:rPr>
          <w:rFonts w:hint="cs"/>
          <w:rtl/>
        </w:rPr>
        <w:t>מקום הלינה</w:t>
      </w:r>
      <w:r w:rsidR="00BC1FC7">
        <w:rPr>
          <w:rFonts w:hint="cs"/>
          <w:rtl/>
        </w:rPr>
        <w:t xml:space="preserve"> מרוחק מעל </w:t>
      </w:r>
      <w:smartTag w:uri="urn:schemas-microsoft-com:office:smarttags" w:element="metricconverter">
        <w:smartTagPr>
          <w:attr w:name="ProductID" w:val="100 קילומטרים"/>
        </w:smartTagPr>
        <w:r w:rsidR="00BC1FC7">
          <w:rPr>
            <w:rFonts w:hint="cs"/>
            <w:rtl/>
          </w:rPr>
          <w:t>100 קילומטרים</w:t>
        </w:r>
      </w:smartTag>
      <w:r w:rsidR="00BC1FC7">
        <w:rPr>
          <w:rFonts w:hint="cs"/>
          <w:rtl/>
        </w:rPr>
        <w:t xml:space="preserve"> ממקום מגוריו של העובד.</w:t>
      </w:r>
    </w:p>
    <w:p w:rsidR="00112D86" w:rsidRDefault="00A44EF2" w:rsidP="00AF562A">
      <w:pPr>
        <w:pStyle w:val="5"/>
      </w:pPr>
      <w:r>
        <w:rPr>
          <w:rFonts w:hint="cs"/>
          <w:rtl/>
        </w:rPr>
        <w:t>מקום הלינה</w:t>
      </w:r>
      <w:r w:rsidR="00BC1FC7">
        <w:rPr>
          <w:rFonts w:hint="cs"/>
          <w:rtl/>
        </w:rPr>
        <w:t xml:space="preserve"> מרוחק מעל 100 קילומטרים ממקום עבודתו הקבוע של העובד.</w:t>
      </w:r>
    </w:p>
    <w:p w:rsidR="00BC1FC7" w:rsidRDefault="00BC1FC7" w:rsidP="000B4275">
      <w:pPr>
        <w:pStyle w:val="4"/>
        <w:ind w:hanging="897"/>
      </w:pPr>
      <w:r>
        <w:rPr>
          <w:rFonts w:hint="cs"/>
          <w:rtl/>
        </w:rPr>
        <w:t>פטור ממס בגין לינ</w:t>
      </w:r>
      <w:r w:rsidR="000B4275">
        <w:rPr>
          <w:rFonts w:hint="cs"/>
          <w:rtl/>
        </w:rPr>
        <w:t>ה בתפקיד</w:t>
      </w:r>
      <w:r>
        <w:rPr>
          <w:rFonts w:hint="cs"/>
          <w:rtl/>
        </w:rPr>
        <w:t xml:space="preserve"> יחול עד לתקרה</w:t>
      </w:r>
      <w:r w:rsidR="001352CB">
        <w:rPr>
          <w:rFonts w:hint="cs"/>
          <w:rtl/>
        </w:rPr>
        <w:t xml:space="preserve"> הקבועה</w:t>
      </w:r>
      <w:r w:rsidR="00121EF9">
        <w:rPr>
          <w:rFonts w:hint="cs"/>
          <w:rtl/>
        </w:rPr>
        <w:t xml:space="preserve"> </w:t>
      </w:r>
      <w:r w:rsidRPr="00A70384">
        <w:rPr>
          <w:rFonts w:hint="cs"/>
          <w:b/>
          <w:i/>
          <w:rtl/>
        </w:rPr>
        <w:t>ב</w:t>
      </w:r>
      <w:hyperlink r:id="rId18" w:history="1">
        <w:r w:rsidRPr="004C3246">
          <w:rPr>
            <w:rStyle w:val="Hyperlink"/>
            <w:rFonts w:hint="eastAsia"/>
            <w:rtl/>
          </w:rPr>
          <w:t>תקנות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מס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הכנסה</w:t>
        </w:r>
        <w:r w:rsidRPr="004C3246">
          <w:rPr>
            <w:rStyle w:val="Hyperlink"/>
            <w:rtl/>
          </w:rPr>
          <w:t xml:space="preserve"> (ניכוי </w:t>
        </w:r>
        <w:r w:rsidRPr="004C3246">
          <w:rPr>
            <w:rStyle w:val="Hyperlink"/>
            <w:rFonts w:hint="eastAsia"/>
            <w:rtl/>
          </w:rPr>
          <w:t>הוצאות</w:t>
        </w:r>
        <w:r w:rsidRPr="004C3246">
          <w:rPr>
            <w:rStyle w:val="Hyperlink"/>
            <w:rtl/>
          </w:rPr>
          <w:t xml:space="preserve"> </w:t>
        </w:r>
        <w:r w:rsidRPr="004C3246">
          <w:rPr>
            <w:rStyle w:val="Hyperlink"/>
            <w:rFonts w:hint="eastAsia"/>
            <w:rtl/>
          </w:rPr>
          <w:t>מסוימות</w:t>
        </w:r>
        <w:r w:rsidRPr="004C3246">
          <w:rPr>
            <w:rStyle w:val="Hyperlink"/>
            <w:rtl/>
          </w:rPr>
          <w:t xml:space="preserve">), </w:t>
        </w:r>
        <w:r w:rsidRPr="004C3246">
          <w:rPr>
            <w:rStyle w:val="Hyperlink"/>
            <w:rFonts w:hint="eastAsia"/>
            <w:rtl/>
          </w:rPr>
          <w:t>התשל</w:t>
        </w:r>
        <w:r w:rsidRPr="004C3246">
          <w:rPr>
            <w:rStyle w:val="Hyperlink"/>
            <w:rtl/>
          </w:rPr>
          <w:t>"ב-1972</w:t>
        </w:r>
      </w:hyperlink>
      <w:r w:rsidR="000B4275">
        <w:rPr>
          <w:rStyle w:val="Hyperlink"/>
          <w:rFonts w:hint="cs"/>
          <w:color w:val="auto"/>
          <w:u w:val="none"/>
          <w:rtl/>
        </w:rPr>
        <w:t xml:space="preserve"> </w:t>
      </w:r>
      <w:r w:rsidR="00C0203F" w:rsidRPr="00323A54">
        <w:rPr>
          <w:rStyle w:val="Hyperlink"/>
          <w:rFonts w:hint="eastAsia"/>
          <w:color w:val="auto"/>
          <w:u w:val="none"/>
          <w:rtl/>
        </w:rPr>
        <w:t>וב</w:t>
      </w:r>
      <w:hyperlink r:id="rId19" w:history="1">
        <w:r w:rsidR="00C0203F">
          <w:rPr>
            <w:rStyle w:val="Hyperlink"/>
            <w:rtl/>
          </w:rPr>
          <w:t xml:space="preserve">לוח עזר לחישוב מס הכנסה </w:t>
        </w:r>
        <w:r w:rsidR="00C0203F">
          <w:rPr>
            <w:rStyle w:val="Hyperlink"/>
            <w:rFonts w:hint="cs"/>
            <w:rtl/>
          </w:rPr>
          <w:t>מ</w:t>
        </w:r>
        <w:r w:rsidR="00C0203F">
          <w:rPr>
            <w:rStyle w:val="Hyperlink"/>
            <w:rtl/>
          </w:rPr>
          <w:t>משכורת ושכר עבודה</w:t>
        </w:r>
      </w:hyperlink>
      <w:r w:rsidR="009306DB">
        <w:rPr>
          <w:rFonts w:hint="cs"/>
          <w:rtl/>
        </w:rPr>
        <w:t>.</w:t>
      </w:r>
    </w:p>
    <w:p w:rsidR="00201185" w:rsidRDefault="00201185" w:rsidP="00892399">
      <w:pPr>
        <w:pStyle w:val="4"/>
        <w:ind w:hanging="897"/>
      </w:pPr>
      <w:r>
        <w:rPr>
          <w:rFonts w:hint="cs"/>
          <w:rtl/>
        </w:rPr>
        <w:t>תשלום החזר הוצאות הפטור ממס</w:t>
      </w:r>
      <w:r w:rsidR="000B4275">
        <w:rPr>
          <w:rFonts w:hint="cs"/>
          <w:rtl/>
        </w:rPr>
        <w:t>,</w:t>
      </w:r>
      <w:r>
        <w:rPr>
          <w:rFonts w:hint="cs"/>
          <w:rtl/>
        </w:rPr>
        <w:t xml:space="preserve"> יבוצע כמפורט ב</w:t>
      </w:r>
      <w:hyperlink w:anchor="נספח_ב" w:history="1">
        <w:r w:rsidRPr="00496CBA">
          <w:rPr>
            <w:rStyle w:val="Hyperlink"/>
            <w:rFonts w:hint="eastAsia"/>
            <w:rtl/>
          </w:rPr>
          <w:t>נספח</w:t>
        </w:r>
        <w:r w:rsidRPr="00496CBA">
          <w:rPr>
            <w:rStyle w:val="Hyperlink"/>
            <w:rtl/>
          </w:rPr>
          <w:t xml:space="preserve"> </w:t>
        </w:r>
        <w:r w:rsidR="004C3246" w:rsidRPr="00496CBA">
          <w:rPr>
            <w:rStyle w:val="Hyperlink"/>
            <w:rFonts w:hint="eastAsia"/>
            <w:rtl/>
          </w:rPr>
          <w:t>ב</w:t>
        </w:r>
        <w:r w:rsidRPr="00496CBA">
          <w:rPr>
            <w:rStyle w:val="Hyperlink"/>
            <w:rtl/>
          </w:rPr>
          <w:t xml:space="preserve"> </w:t>
        </w:r>
        <w:r w:rsidR="007737FF" w:rsidRPr="00496CBA">
          <w:rPr>
            <w:rStyle w:val="Hyperlink"/>
            <w:rFonts w:hint="cs"/>
            <w:rtl/>
          </w:rPr>
          <w:t>-</w:t>
        </w:r>
        <w:r w:rsidR="007737FF" w:rsidRPr="00A1340D">
          <w:rPr>
            <w:rStyle w:val="Hyperlink"/>
            <w:rtl/>
          </w:rPr>
          <w:t xml:space="preserve"> </w:t>
        </w:r>
        <w:r w:rsidRPr="00A1340D">
          <w:rPr>
            <w:rStyle w:val="Hyperlink"/>
            <w:rtl/>
          </w:rPr>
          <w:t xml:space="preserve">כללי ביצוע תשלומים </w:t>
        </w:r>
        <w:r w:rsidR="00892399" w:rsidRPr="00A1340D">
          <w:rPr>
            <w:rStyle w:val="Hyperlink"/>
            <w:rFonts w:hint="cs"/>
            <w:rtl/>
          </w:rPr>
          <w:t>במערכת ה</w:t>
        </w:r>
        <w:r w:rsidR="00892399" w:rsidRPr="008E37AA">
          <w:rPr>
            <w:rStyle w:val="Hyperlink"/>
            <w:rFonts w:hint="cs"/>
            <w:rtl/>
          </w:rPr>
          <w:t xml:space="preserve">שכר </w:t>
        </w:r>
        <w:r w:rsidRPr="008E37AA">
          <w:rPr>
            <w:rStyle w:val="Hyperlink"/>
            <w:rtl/>
          </w:rPr>
          <w:t xml:space="preserve">בגין לינה </w:t>
        </w:r>
        <w:r w:rsidR="00527A31" w:rsidRPr="008E37AA">
          <w:rPr>
            <w:rStyle w:val="Hyperlink"/>
            <w:rFonts w:hint="cs"/>
            <w:rtl/>
          </w:rPr>
          <w:t>בתפקי</w:t>
        </w:r>
        <w:r w:rsidR="00527A31" w:rsidRPr="008166C0">
          <w:rPr>
            <w:rStyle w:val="Hyperlink"/>
            <w:rFonts w:hint="cs"/>
            <w:rtl/>
          </w:rPr>
          <w:t>ד</w:t>
        </w:r>
        <w:r w:rsidRPr="00892399">
          <w:rPr>
            <w:rStyle w:val="Hyperlink"/>
            <w:rtl/>
          </w:rPr>
          <w:t>.</w:t>
        </w:r>
      </w:hyperlink>
      <w:r>
        <w:rPr>
          <w:rFonts w:hint="cs"/>
          <w:rtl/>
        </w:rPr>
        <w:t xml:space="preserve"> </w:t>
      </w:r>
    </w:p>
    <w:p w:rsidR="00112D86" w:rsidRPr="008911C5" w:rsidRDefault="00112D86" w:rsidP="001352CB">
      <w:pPr>
        <w:pStyle w:val="33"/>
        <w:rPr>
          <w:u w:val="single"/>
        </w:rPr>
      </w:pPr>
      <w:r w:rsidRPr="008911C5">
        <w:rPr>
          <w:rFonts w:hint="eastAsia"/>
          <w:u w:val="single"/>
          <w:rtl/>
        </w:rPr>
        <w:t>גילום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מס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בגין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לינה</w:t>
      </w:r>
      <w:r w:rsidRPr="008911C5">
        <w:rPr>
          <w:u w:val="single"/>
          <w:rtl/>
        </w:rPr>
        <w:t xml:space="preserve"> </w:t>
      </w:r>
      <w:r w:rsidRPr="008911C5">
        <w:rPr>
          <w:rFonts w:hint="eastAsia"/>
          <w:u w:val="single"/>
          <w:rtl/>
        </w:rPr>
        <w:t>בתפקיד</w:t>
      </w:r>
    </w:p>
    <w:p w:rsidR="0095727B" w:rsidRPr="00B342B1" w:rsidRDefault="00B77CB8" w:rsidP="00A44EF2">
      <w:pPr>
        <w:pStyle w:val="4"/>
        <w:ind w:hanging="897"/>
        <w:rPr>
          <w:rStyle w:val="Hyperlink"/>
        </w:rPr>
      </w:pPr>
      <w:r w:rsidRPr="00E12583">
        <w:rPr>
          <w:rFonts w:hint="cs"/>
          <w:rtl/>
        </w:rPr>
        <w:t>אופן</w:t>
      </w:r>
      <w:r>
        <w:rPr>
          <w:rFonts w:hint="cs"/>
          <w:rtl/>
        </w:rPr>
        <w:t xml:space="preserve"> </w:t>
      </w:r>
      <w:r w:rsidR="0095727B">
        <w:rPr>
          <w:rFonts w:hint="cs"/>
          <w:rtl/>
        </w:rPr>
        <w:t>ביצוע</w:t>
      </w:r>
      <w:r w:rsidR="0095727B" w:rsidRPr="00E12583">
        <w:rPr>
          <w:rFonts w:hint="cs"/>
          <w:rtl/>
        </w:rPr>
        <w:t xml:space="preserve"> זקיפת הטבה בגין תשלום עבור לינה </w:t>
      </w:r>
      <w:r w:rsidR="001352CB">
        <w:rPr>
          <w:rFonts w:hint="cs"/>
          <w:rtl/>
        </w:rPr>
        <w:t>בתפקיד</w:t>
      </w:r>
      <w:r w:rsidR="003B1C9B">
        <w:rPr>
          <w:rFonts w:hint="cs"/>
          <w:rtl/>
        </w:rPr>
        <w:t>,</w:t>
      </w:r>
      <w:r w:rsidR="0095727B" w:rsidRPr="00E12583">
        <w:rPr>
          <w:rFonts w:hint="cs"/>
          <w:rtl/>
        </w:rPr>
        <w:t xml:space="preserve"> המועבר ישירות </w:t>
      </w:r>
      <w:r w:rsidR="00A44EF2">
        <w:rPr>
          <w:rFonts w:hint="cs"/>
          <w:rtl/>
        </w:rPr>
        <w:t>למקום הלינה</w:t>
      </w:r>
      <w:r w:rsidR="0095727B" w:rsidRPr="00E12583">
        <w:rPr>
          <w:rFonts w:hint="cs"/>
          <w:rtl/>
        </w:rPr>
        <w:t xml:space="preserve"> או ישירות לעובד</w:t>
      </w:r>
      <w:r w:rsidR="00716C86">
        <w:rPr>
          <w:rFonts w:hint="cs"/>
          <w:rtl/>
        </w:rPr>
        <w:t>,</w:t>
      </w:r>
      <w:r w:rsidR="0095727B" w:rsidRPr="00E12583">
        <w:rPr>
          <w:rFonts w:hint="cs"/>
          <w:rtl/>
        </w:rPr>
        <w:t xml:space="preserve"> </w:t>
      </w:r>
      <w:r w:rsidR="003064D7">
        <w:rPr>
          <w:rFonts w:hint="cs"/>
          <w:rtl/>
        </w:rPr>
        <w:t>מתואר ב</w:t>
      </w:r>
      <w:r w:rsidR="0095727B" w:rsidRPr="00B342B1">
        <w:rPr>
          <w:rStyle w:val="Hyperlink"/>
          <w:rtl/>
        </w:rPr>
        <w:fldChar w:fldCharType="begin"/>
      </w:r>
      <w:r w:rsidR="00892399">
        <w:rPr>
          <w:rStyle w:val="Hyperlink"/>
        </w:rPr>
        <w:instrText>HYPERLINK  \l "</w:instrText>
      </w:r>
      <w:r w:rsidR="00892399">
        <w:rPr>
          <w:rStyle w:val="Hyperlink"/>
          <w:rtl/>
        </w:rPr>
        <w:instrText>נספח_ב</w:instrText>
      </w:r>
      <w:r w:rsidR="00892399">
        <w:rPr>
          <w:rStyle w:val="Hyperlink"/>
        </w:rPr>
        <w:instrText>"</w:instrText>
      </w:r>
      <w:r w:rsidR="0095727B" w:rsidRPr="00B342B1">
        <w:rPr>
          <w:rStyle w:val="Hyperlink"/>
          <w:rtl/>
        </w:rPr>
        <w:fldChar w:fldCharType="separate"/>
      </w:r>
      <w:r w:rsidR="0095727B" w:rsidRPr="00B342B1">
        <w:rPr>
          <w:rStyle w:val="Hyperlink"/>
          <w:rFonts w:hint="cs"/>
          <w:rtl/>
        </w:rPr>
        <w:t xml:space="preserve">נספח </w:t>
      </w:r>
      <w:r w:rsidR="004C3246">
        <w:rPr>
          <w:rStyle w:val="Hyperlink"/>
          <w:rFonts w:hint="cs"/>
          <w:rtl/>
        </w:rPr>
        <w:t>ב</w:t>
      </w:r>
      <w:r w:rsidR="0095727B" w:rsidRPr="00B342B1">
        <w:rPr>
          <w:rStyle w:val="Hyperlink"/>
          <w:rFonts w:hint="cs"/>
          <w:rtl/>
        </w:rPr>
        <w:t xml:space="preserve"> </w:t>
      </w:r>
      <w:r w:rsidR="007737FF">
        <w:rPr>
          <w:rStyle w:val="Hyperlink"/>
          <w:rFonts w:hint="cs"/>
          <w:rtl/>
        </w:rPr>
        <w:t>-</w:t>
      </w:r>
      <w:r w:rsidR="007737FF" w:rsidRPr="00B342B1">
        <w:rPr>
          <w:rStyle w:val="Hyperlink"/>
          <w:rFonts w:hint="cs"/>
          <w:rtl/>
        </w:rPr>
        <w:t xml:space="preserve"> </w:t>
      </w:r>
      <w:r w:rsidR="0095727B" w:rsidRPr="00B342B1">
        <w:rPr>
          <w:rStyle w:val="Hyperlink"/>
          <w:rFonts w:hint="cs"/>
          <w:rtl/>
        </w:rPr>
        <w:t xml:space="preserve">כללי ביצוע תשלומים </w:t>
      </w:r>
      <w:r w:rsidR="00892399">
        <w:rPr>
          <w:rStyle w:val="Hyperlink"/>
          <w:rFonts w:hint="cs"/>
          <w:rtl/>
        </w:rPr>
        <w:t xml:space="preserve">במערכת השכר </w:t>
      </w:r>
      <w:r w:rsidR="0095727B" w:rsidRPr="00B342B1">
        <w:rPr>
          <w:rStyle w:val="Hyperlink"/>
          <w:rFonts w:hint="cs"/>
          <w:rtl/>
        </w:rPr>
        <w:t xml:space="preserve">בגין לינה </w:t>
      </w:r>
      <w:r w:rsidR="00892399">
        <w:rPr>
          <w:rStyle w:val="Hyperlink"/>
          <w:rFonts w:hint="cs"/>
          <w:rtl/>
        </w:rPr>
        <w:t>בתפקיד</w:t>
      </w:r>
      <w:r w:rsidR="0095727B" w:rsidRPr="00B342B1">
        <w:rPr>
          <w:rStyle w:val="Hyperlink"/>
          <w:rFonts w:hint="cs"/>
          <w:rtl/>
        </w:rPr>
        <w:t>.</w:t>
      </w:r>
    </w:p>
    <w:p w:rsidR="0095727B" w:rsidRDefault="0095727B" w:rsidP="001D39C3">
      <w:pPr>
        <w:pStyle w:val="4"/>
        <w:ind w:hanging="897"/>
      </w:pPr>
      <w:r w:rsidRPr="00B342B1">
        <w:rPr>
          <w:rStyle w:val="Hyperlink"/>
          <w:rtl/>
        </w:rPr>
        <w:fldChar w:fldCharType="end"/>
      </w:r>
      <w:bookmarkStart w:id="9" w:name="_Ref515982190"/>
      <w:r>
        <w:rPr>
          <w:rFonts w:hint="cs"/>
          <w:rtl/>
        </w:rPr>
        <w:t xml:space="preserve">סמנכ"ל </w:t>
      </w:r>
      <w:r w:rsidR="000B4275">
        <w:rPr>
          <w:rFonts w:hint="cs"/>
          <w:rtl/>
        </w:rPr>
        <w:t xml:space="preserve">הון אנושי </w:t>
      </w:r>
      <w:proofErr w:type="spellStart"/>
      <w:r w:rsidR="000B4275">
        <w:rPr>
          <w:rFonts w:hint="cs"/>
          <w:rtl/>
        </w:rPr>
        <w:t>ומינהל</w:t>
      </w:r>
      <w:proofErr w:type="spellEnd"/>
      <w:r>
        <w:rPr>
          <w:rFonts w:hint="cs"/>
          <w:rtl/>
        </w:rPr>
        <w:t xml:space="preserve"> ו</w:t>
      </w:r>
      <w:r w:rsidRPr="00E12583">
        <w:rPr>
          <w:rFonts w:hint="cs"/>
          <w:rtl/>
        </w:rPr>
        <w:t>חשב המשרד, רשאי</w:t>
      </w:r>
      <w:r>
        <w:rPr>
          <w:rFonts w:hint="cs"/>
          <w:rtl/>
        </w:rPr>
        <w:t>ם</w:t>
      </w:r>
      <w:r w:rsidRPr="00E12583">
        <w:rPr>
          <w:rFonts w:hint="cs"/>
          <w:rtl/>
        </w:rPr>
        <w:t xml:space="preserve"> לאשר לעובד גילום</w:t>
      </w:r>
      <w:r>
        <w:rPr>
          <w:rFonts w:hint="cs"/>
          <w:rtl/>
        </w:rPr>
        <w:t xml:space="preserve"> מס עבור</w:t>
      </w:r>
      <w:r w:rsidRPr="00E12583">
        <w:rPr>
          <w:rFonts w:hint="cs"/>
          <w:rtl/>
        </w:rPr>
        <w:t xml:space="preserve"> עלות הלינה</w:t>
      </w:r>
      <w:r>
        <w:rPr>
          <w:rFonts w:hint="cs"/>
          <w:rtl/>
        </w:rPr>
        <w:t xml:space="preserve"> </w:t>
      </w:r>
      <w:r w:rsidR="001352CB">
        <w:rPr>
          <w:rFonts w:hint="cs"/>
          <w:rtl/>
        </w:rPr>
        <w:t>בתפקיד</w:t>
      </w:r>
      <w:r w:rsidR="003064D7">
        <w:rPr>
          <w:rFonts w:hint="cs"/>
          <w:rtl/>
        </w:rPr>
        <w:t>,</w:t>
      </w:r>
      <w:r w:rsidRPr="00E12583">
        <w:rPr>
          <w:rFonts w:hint="cs"/>
          <w:rtl/>
        </w:rPr>
        <w:t xml:space="preserve"> בהיקף של </w:t>
      </w:r>
      <w:r w:rsidRPr="00B342B1">
        <w:rPr>
          <w:rFonts w:hint="cs"/>
          <w:rtl/>
        </w:rPr>
        <w:t>עד</w:t>
      </w:r>
      <w:r w:rsidRPr="00E12583">
        <w:rPr>
          <w:rFonts w:hint="cs"/>
          <w:rtl/>
        </w:rPr>
        <w:t xml:space="preserve"> 4 לינות בחודש </w:t>
      </w:r>
      <w:proofErr w:type="spellStart"/>
      <w:r w:rsidRPr="00E12583">
        <w:rPr>
          <w:rFonts w:hint="cs"/>
          <w:rtl/>
        </w:rPr>
        <w:t>קלנדרי</w:t>
      </w:r>
      <w:proofErr w:type="spellEnd"/>
      <w:r w:rsidRPr="00E12583">
        <w:rPr>
          <w:rFonts w:hint="cs"/>
          <w:rtl/>
        </w:rPr>
        <w:t xml:space="preserve">, </w:t>
      </w:r>
      <w:r w:rsidR="009C51CC">
        <w:rPr>
          <w:rFonts w:hint="cs"/>
          <w:rtl/>
        </w:rPr>
        <w:t>במקרה המפורט</w:t>
      </w:r>
      <w:r>
        <w:rPr>
          <w:rFonts w:hint="cs"/>
          <w:rtl/>
        </w:rPr>
        <w:t xml:space="preserve"> להלן</w:t>
      </w:r>
      <w:r w:rsidR="002320B5">
        <w:rPr>
          <w:rFonts w:hint="cs"/>
          <w:rtl/>
        </w:rPr>
        <w:t>:</w:t>
      </w:r>
      <w:r w:rsidRPr="00E12583">
        <w:rPr>
          <w:rFonts w:hint="cs"/>
          <w:rtl/>
        </w:rPr>
        <w:t xml:space="preserve"> </w:t>
      </w:r>
      <w:bookmarkEnd w:id="9"/>
    </w:p>
    <w:p w:rsidR="0095727B" w:rsidRDefault="0095727B" w:rsidP="00AF562A">
      <w:pPr>
        <w:pStyle w:val="5"/>
        <w:rPr>
          <w:color w:val="3464BA"/>
          <w:u w:val="dotted" w:color="3464BA"/>
        </w:rPr>
      </w:pPr>
      <w:r w:rsidRPr="008403D6">
        <w:rPr>
          <w:rtl/>
        </w:rPr>
        <w:t>עובד אשר מתוקף תפקידו נאלץ ללון בסמוך למקום עבודתו עקב ביצוע עבודה עד שעות מאוחרות</w:t>
      </w:r>
      <w:r>
        <w:rPr>
          <w:rFonts w:hint="cs"/>
          <w:rtl/>
        </w:rPr>
        <w:t>,</w:t>
      </w:r>
      <w:r w:rsidRPr="008403D6">
        <w:rPr>
          <w:rtl/>
        </w:rPr>
        <w:t xml:space="preserve"> </w:t>
      </w:r>
      <w:r w:rsidR="0022094D">
        <w:rPr>
          <w:rFonts w:hint="cs"/>
          <w:rtl/>
        </w:rPr>
        <w:t xml:space="preserve">וככל שהתקיימו </w:t>
      </w:r>
      <w:r w:rsidR="00532062">
        <w:rPr>
          <w:rFonts w:hint="cs"/>
          <w:rtl/>
        </w:rPr>
        <w:t xml:space="preserve">כל </w:t>
      </w:r>
      <w:r w:rsidRPr="008403D6">
        <w:rPr>
          <w:rtl/>
        </w:rPr>
        <w:t>הקריטריונים הבאים:</w:t>
      </w:r>
    </w:p>
    <w:p w:rsidR="0095727B" w:rsidRPr="00E12583" w:rsidRDefault="0095727B" w:rsidP="00AF562A">
      <w:pPr>
        <w:pStyle w:val="5"/>
        <w:numPr>
          <w:ilvl w:val="0"/>
          <w:numId w:val="49"/>
        </w:numPr>
        <w:rPr>
          <w:u w:val="single"/>
        </w:rPr>
      </w:pPr>
      <w:r w:rsidRPr="00E12583">
        <w:rPr>
          <w:rFonts w:hint="cs"/>
          <w:rtl/>
        </w:rPr>
        <w:t>המרחק בין מקום מגוריו של העובד ל</w:t>
      </w:r>
      <w:r w:rsidR="000B4275">
        <w:rPr>
          <w:rFonts w:hint="cs"/>
          <w:rtl/>
        </w:rPr>
        <w:t xml:space="preserve">בין </w:t>
      </w:r>
      <w:r w:rsidRPr="00E12583">
        <w:rPr>
          <w:rFonts w:hint="cs"/>
          <w:rtl/>
        </w:rPr>
        <w:t>מקום עבודתו הקבוע</w:t>
      </w:r>
      <w:r w:rsidR="000B4275">
        <w:rPr>
          <w:rFonts w:hint="cs"/>
          <w:rtl/>
        </w:rPr>
        <w:t>,</w:t>
      </w:r>
      <w:r w:rsidRPr="00E12583">
        <w:rPr>
          <w:rFonts w:hint="cs"/>
          <w:rtl/>
        </w:rPr>
        <w:t xml:space="preserve"> עולה על 100 קילומטרים.</w:t>
      </w:r>
    </w:p>
    <w:p w:rsidR="0095727B" w:rsidRPr="00E12583" w:rsidRDefault="0095727B" w:rsidP="001352CB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 xml:space="preserve">מקום הלינה מצוי במרחק שאינו עולה על 20 </w:t>
      </w:r>
      <w:r w:rsidRPr="008403D6">
        <w:rPr>
          <w:rFonts w:hint="cs"/>
          <w:rtl/>
        </w:rPr>
        <w:t>קילומטרים</w:t>
      </w:r>
      <w:r w:rsidRPr="00E12583">
        <w:rPr>
          <w:rFonts w:hint="cs"/>
          <w:rtl/>
        </w:rPr>
        <w:t xml:space="preserve"> ממקום העבודה</w:t>
      </w:r>
      <w:r w:rsidR="000B4275">
        <w:rPr>
          <w:rFonts w:hint="cs"/>
          <w:rtl/>
        </w:rPr>
        <w:t>,</w:t>
      </w:r>
      <w:r w:rsidRPr="00E12583">
        <w:rPr>
          <w:rFonts w:hint="cs"/>
          <w:rtl/>
        </w:rPr>
        <w:t xml:space="preserve"> או מהמקום שבו נדרש העובד לבצע את עבודתו.  </w:t>
      </w:r>
    </w:p>
    <w:p w:rsidR="0095727B" w:rsidRPr="00E12583" w:rsidRDefault="0095727B" w:rsidP="00492EEF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>העובד אינו זכאי להשתתפות בשכר דירה על חשבון המשרד.</w:t>
      </w:r>
    </w:p>
    <w:p w:rsidR="0095727B" w:rsidRDefault="0095727B" w:rsidP="00350EAE">
      <w:pPr>
        <w:pStyle w:val="5"/>
        <w:numPr>
          <w:ilvl w:val="0"/>
          <w:numId w:val="49"/>
        </w:numPr>
      </w:pPr>
      <w:r w:rsidRPr="00E12583">
        <w:rPr>
          <w:rFonts w:hint="cs"/>
          <w:rtl/>
        </w:rPr>
        <w:t>ניתן לעובד אישור ללון מבעוד מועד על ידי הממונה הישיר.</w:t>
      </w:r>
    </w:p>
    <w:p w:rsidR="00CD48E7" w:rsidRDefault="00CD48E7" w:rsidP="009306DB">
      <w:pPr>
        <w:pStyle w:val="4"/>
        <w:ind w:hanging="897"/>
      </w:pPr>
      <w:r>
        <w:rPr>
          <w:rFonts w:hint="cs"/>
          <w:rtl/>
        </w:rPr>
        <w:t xml:space="preserve">בכל </w:t>
      </w:r>
      <w:r w:rsidRPr="00835051">
        <w:rPr>
          <w:rFonts w:hint="cs"/>
          <w:rtl/>
        </w:rPr>
        <w:t xml:space="preserve">אחד מן המקרים </w:t>
      </w:r>
      <w:r w:rsidR="005C1926">
        <w:rPr>
          <w:rFonts w:hint="cs"/>
          <w:rtl/>
        </w:rPr>
        <w:t>המפורטים</w:t>
      </w:r>
      <w:r w:rsidR="005C1926" w:rsidRPr="00835051">
        <w:rPr>
          <w:rFonts w:hint="cs"/>
          <w:rtl/>
        </w:rPr>
        <w:t xml:space="preserve"> </w:t>
      </w:r>
      <w:r w:rsidRPr="00835051">
        <w:rPr>
          <w:rFonts w:hint="cs"/>
          <w:rtl/>
        </w:rPr>
        <w:t>לעיל יוודא החשב קיום של כל התנאים ה</w:t>
      </w:r>
      <w:r w:rsidR="005C1926">
        <w:rPr>
          <w:rFonts w:hint="cs"/>
          <w:rtl/>
        </w:rPr>
        <w:t>נדרשים</w:t>
      </w:r>
      <w:r w:rsidRPr="00835051">
        <w:rPr>
          <w:rFonts w:hint="cs"/>
          <w:rtl/>
        </w:rPr>
        <w:t>.</w:t>
      </w:r>
    </w:p>
    <w:p w:rsidR="00687478" w:rsidRDefault="005C1926" w:rsidP="00892399">
      <w:pPr>
        <w:pStyle w:val="4"/>
        <w:ind w:hanging="897"/>
      </w:pPr>
      <w:r>
        <w:rPr>
          <w:rFonts w:hint="cs"/>
          <w:rtl/>
        </w:rPr>
        <w:t xml:space="preserve">בכל </w:t>
      </w:r>
      <w:r w:rsidRPr="00835051">
        <w:rPr>
          <w:rFonts w:hint="cs"/>
          <w:rtl/>
        </w:rPr>
        <w:t xml:space="preserve">אחד מן המקרים </w:t>
      </w:r>
      <w:r w:rsidR="00687478">
        <w:rPr>
          <w:rFonts w:hint="cs"/>
          <w:rtl/>
        </w:rPr>
        <w:t>המפורטים לעיל</w:t>
      </w:r>
      <w:r w:rsidR="005626A2">
        <w:rPr>
          <w:rFonts w:hint="cs"/>
          <w:rtl/>
        </w:rPr>
        <w:t>,</w:t>
      </w:r>
      <w:r w:rsidR="00687478">
        <w:rPr>
          <w:rFonts w:hint="cs"/>
          <w:rtl/>
        </w:rPr>
        <w:t xml:space="preserve"> יבוצע התשלום לעובד כמפורט ב</w:t>
      </w:r>
      <w:hyperlink w:anchor="נספח_ב" w:history="1">
        <w:r w:rsidR="00687478" w:rsidRPr="00496CBA">
          <w:rPr>
            <w:rStyle w:val="Hyperlink"/>
            <w:rFonts w:hint="eastAsia"/>
            <w:rtl/>
          </w:rPr>
          <w:t>נספח</w:t>
        </w:r>
        <w:r w:rsidR="00687478" w:rsidRPr="00496CBA">
          <w:rPr>
            <w:rStyle w:val="Hyperlink"/>
            <w:rtl/>
          </w:rPr>
          <w:t xml:space="preserve"> </w:t>
        </w:r>
        <w:r w:rsidR="00B801AA" w:rsidRPr="00496CBA">
          <w:rPr>
            <w:rStyle w:val="Hyperlink"/>
            <w:rFonts w:hint="eastAsia"/>
            <w:rtl/>
          </w:rPr>
          <w:t>ב</w:t>
        </w:r>
        <w:r w:rsidR="00B801AA" w:rsidRPr="00496CBA">
          <w:rPr>
            <w:rStyle w:val="Hyperlink"/>
            <w:rtl/>
          </w:rPr>
          <w:t xml:space="preserve"> </w:t>
        </w:r>
        <w:r w:rsidR="007737FF" w:rsidRPr="00496CBA">
          <w:rPr>
            <w:rStyle w:val="Hyperlink"/>
            <w:rFonts w:hint="cs"/>
            <w:rtl/>
          </w:rPr>
          <w:t>-</w:t>
        </w:r>
        <w:r w:rsidR="007737FF" w:rsidRPr="00A1340D">
          <w:rPr>
            <w:rStyle w:val="Hyperlink"/>
            <w:rtl/>
          </w:rPr>
          <w:t xml:space="preserve"> </w:t>
        </w:r>
        <w:r w:rsidR="00687478" w:rsidRPr="00A1340D">
          <w:rPr>
            <w:rStyle w:val="Hyperlink"/>
            <w:rtl/>
          </w:rPr>
          <w:t xml:space="preserve">כללי ביצוע תשלומים </w:t>
        </w:r>
        <w:r w:rsidR="00892399" w:rsidRPr="00A1340D">
          <w:rPr>
            <w:rStyle w:val="Hyperlink"/>
            <w:rFonts w:hint="cs"/>
            <w:rtl/>
          </w:rPr>
          <w:t>במער</w:t>
        </w:r>
        <w:r w:rsidR="00892399" w:rsidRPr="00317F88">
          <w:rPr>
            <w:rStyle w:val="Hyperlink"/>
            <w:rFonts w:hint="cs"/>
            <w:rtl/>
          </w:rPr>
          <w:t xml:space="preserve">כת </w:t>
        </w:r>
        <w:r w:rsidR="00892399" w:rsidRPr="008E37AA">
          <w:rPr>
            <w:rStyle w:val="Hyperlink"/>
            <w:rFonts w:hint="cs"/>
            <w:rtl/>
          </w:rPr>
          <w:t xml:space="preserve">השכר </w:t>
        </w:r>
        <w:r w:rsidR="00687478" w:rsidRPr="008166C0">
          <w:rPr>
            <w:rStyle w:val="Hyperlink"/>
            <w:rtl/>
          </w:rPr>
          <w:t xml:space="preserve">בגין לינה </w:t>
        </w:r>
        <w:r w:rsidR="00892399" w:rsidRPr="008166C0">
          <w:rPr>
            <w:rStyle w:val="Hyperlink"/>
            <w:rFonts w:hint="cs"/>
            <w:rtl/>
          </w:rPr>
          <w:t>בתפק</w:t>
        </w:r>
        <w:r w:rsidR="00892399" w:rsidRPr="00892399">
          <w:rPr>
            <w:rStyle w:val="Hyperlink"/>
            <w:rFonts w:hint="eastAsia"/>
            <w:rtl/>
          </w:rPr>
          <w:t>יד</w:t>
        </w:r>
        <w:r w:rsidR="00687478" w:rsidRPr="00892399">
          <w:rPr>
            <w:rStyle w:val="Hyperlink"/>
            <w:rtl/>
          </w:rPr>
          <w:t>.</w:t>
        </w:r>
      </w:hyperlink>
      <w:r w:rsidR="00687478">
        <w:rPr>
          <w:rFonts w:hint="cs"/>
          <w:rtl/>
        </w:rPr>
        <w:t xml:space="preserve"> </w:t>
      </w:r>
    </w:p>
    <w:p w:rsidR="00313026" w:rsidRPr="00044A35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t>מסמכים ישימים</w:t>
      </w:r>
    </w:p>
    <w:p w:rsidR="00112D86" w:rsidRPr="00827F07" w:rsidRDefault="00827F07" w:rsidP="00492EEF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https://www.nevo.co.il/law_html/law01/255_418.htm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="00112D86" w:rsidRPr="00827F07">
        <w:rPr>
          <w:rStyle w:val="Hyperlink"/>
          <w:rFonts w:hint="cs"/>
          <w:rtl/>
        </w:rPr>
        <w:t>תקנות מס הכנסה (ניכוי הוצאות מסוימות), התשל"ב-1972.</w:t>
      </w:r>
    </w:p>
    <w:p w:rsidR="00112D86" w:rsidRDefault="00827F07" w:rsidP="00827F07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hyperlink r:id="rId20" w:history="1">
        <w:r w:rsidR="00112D86" w:rsidRPr="00557F6F">
          <w:rPr>
            <w:rStyle w:val="Hyperlink"/>
            <w:rFonts w:hint="cs"/>
            <w:rtl/>
          </w:rPr>
          <w:t>תקשי"ר, "קצובת אש"ל", פרק 26.2.</w:t>
        </w:r>
      </w:hyperlink>
    </w:p>
    <w:p w:rsidR="000B4275" w:rsidRDefault="009B2740" w:rsidP="00827F07">
      <w:pPr>
        <w:pStyle w:val="2"/>
        <w:rPr>
          <w:rStyle w:val="Hyperlink"/>
        </w:rPr>
      </w:pPr>
      <w:hyperlink r:id="rId21" w:history="1">
        <w:r w:rsidR="000B4275">
          <w:rPr>
            <w:rStyle w:val="Hyperlink"/>
            <w:rtl/>
          </w:rPr>
          <w:t xml:space="preserve">לוח עזר לחישוב מס הכנסה </w:t>
        </w:r>
        <w:r w:rsidR="000B4275">
          <w:rPr>
            <w:rStyle w:val="Hyperlink"/>
            <w:rFonts w:hint="cs"/>
            <w:rtl/>
          </w:rPr>
          <w:t>מ</w:t>
        </w:r>
        <w:r w:rsidR="000B4275">
          <w:rPr>
            <w:rStyle w:val="Hyperlink"/>
            <w:rtl/>
          </w:rPr>
          <w:t>משכורת ושכר עבודה</w:t>
        </w:r>
      </w:hyperlink>
      <w:r w:rsidR="000B4275">
        <w:rPr>
          <w:rFonts w:hint="cs"/>
          <w:rtl/>
        </w:rPr>
        <w:t>.</w:t>
      </w:r>
    </w:p>
    <w:p w:rsidR="00903537" w:rsidRPr="00E1472B" w:rsidRDefault="009B2740" w:rsidP="00350EAE">
      <w:pPr>
        <w:pStyle w:val="2"/>
        <w:rPr>
          <w:rStyle w:val="Hyperlink"/>
          <w:b/>
          <w:i/>
          <w:u w:val="single"/>
        </w:rPr>
      </w:pPr>
      <w:hyperlink r:id="rId22" w:history="1">
        <w:r w:rsidR="00903537" w:rsidRPr="00557F6F">
          <w:rPr>
            <w:rStyle w:val="Hyperlink"/>
            <w:rFonts w:hint="eastAsia"/>
            <w:rtl/>
          </w:rPr>
          <w:t>הוראת</w:t>
        </w:r>
        <w:r w:rsidR="00903537" w:rsidRPr="00557F6F">
          <w:rPr>
            <w:rStyle w:val="Hyperlink"/>
            <w:rtl/>
          </w:rPr>
          <w:t xml:space="preserve"> </w:t>
        </w:r>
        <w:proofErr w:type="spellStart"/>
        <w:r w:rsidR="00903537" w:rsidRPr="00557F6F">
          <w:rPr>
            <w:rStyle w:val="Hyperlink"/>
            <w:rtl/>
          </w:rPr>
          <w:t>תכ"ם</w:t>
        </w:r>
        <w:proofErr w:type="spellEnd"/>
        <w:r w:rsidR="00903537" w:rsidRPr="00557F6F">
          <w:rPr>
            <w:rStyle w:val="Hyperlink"/>
            <w:rtl/>
          </w:rPr>
          <w:t>, "</w:t>
        </w:r>
        <w:r w:rsidR="00052D60">
          <w:rPr>
            <w:rStyle w:val="Hyperlink"/>
            <w:rFonts w:hint="cs"/>
            <w:rtl/>
          </w:rPr>
          <w:t>פעולות הדרכה, רווחה ואירוח אישים מחו"ל</w:t>
        </w:r>
        <w:r w:rsidR="00903537" w:rsidRPr="00557F6F">
          <w:rPr>
            <w:rStyle w:val="Hyperlink"/>
            <w:rtl/>
          </w:rPr>
          <w:t>", מס' 13.4.5.</w:t>
        </w:r>
      </w:hyperlink>
      <w:r w:rsidR="00903537">
        <w:rPr>
          <w:rStyle w:val="Hyperlink"/>
          <w:rtl/>
        </w:rPr>
        <w:t xml:space="preserve"> </w:t>
      </w:r>
    </w:p>
    <w:p w:rsidR="00112D86" w:rsidRPr="008C7199" w:rsidRDefault="008C7199" w:rsidP="00350EAE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 w:rsidR="00F1094A">
        <w:rPr>
          <w:rStyle w:val="Hyperlink"/>
        </w:rPr>
        <w:instrText>HYPERLINK</w:instrText>
      </w:r>
      <w:r w:rsidR="00F1094A">
        <w:rPr>
          <w:rStyle w:val="Hyperlink"/>
          <w:rtl/>
        </w:rPr>
        <w:instrText xml:space="preserve"> "</w:instrText>
      </w:r>
      <w:r w:rsidR="00F1094A">
        <w:rPr>
          <w:rStyle w:val="Hyperlink"/>
        </w:rPr>
        <w:instrText>https://takam.mof.gov.il/document/H.13.4.5</w:instrText>
      </w:r>
      <w:r w:rsidR="00F1094A">
        <w:rPr>
          <w:rStyle w:val="Hyperlink"/>
          <w:rtl/>
        </w:rPr>
        <w:instrText>"</w:instrText>
      </w:r>
      <w:r>
        <w:rPr>
          <w:rStyle w:val="Hyperlink"/>
          <w:rtl/>
        </w:rPr>
        <w:fldChar w:fldCharType="separate"/>
      </w:r>
      <w:r w:rsidR="00112D86" w:rsidRPr="008C7199">
        <w:rPr>
          <w:rStyle w:val="Hyperlink"/>
          <w:rFonts w:hint="eastAsia"/>
          <w:rtl/>
        </w:rPr>
        <w:t>הודעה</w:t>
      </w:r>
      <w:r w:rsidR="00112D86" w:rsidRPr="008C7199">
        <w:rPr>
          <w:rStyle w:val="Hyperlink"/>
          <w:rtl/>
        </w:rPr>
        <w:t>, "תעריפי לינה</w:t>
      </w:r>
      <w:r w:rsidR="00903537" w:rsidRPr="008C7199">
        <w:rPr>
          <w:rStyle w:val="Hyperlink"/>
          <w:rtl/>
        </w:rPr>
        <w:t>,</w:t>
      </w:r>
      <w:r w:rsidR="00112D86" w:rsidRPr="008C7199">
        <w:rPr>
          <w:rStyle w:val="Hyperlink"/>
          <w:rtl/>
        </w:rPr>
        <w:t xml:space="preserve"> </w:t>
      </w:r>
      <w:r w:rsidR="00903537" w:rsidRPr="008C7199">
        <w:rPr>
          <w:rStyle w:val="Hyperlink"/>
          <w:rFonts w:hint="eastAsia"/>
          <w:rtl/>
        </w:rPr>
        <w:t>אכסון</w:t>
      </w:r>
      <w:r w:rsidR="00903537" w:rsidRPr="008C7199">
        <w:rPr>
          <w:rStyle w:val="Hyperlink"/>
          <w:rtl/>
        </w:rPr>
        <w:t xml:space="preserve"> </w:t>
      </w:r>
      <w:r w:rsidR="00112D86" w:rsidRPr="008C7199">
        <w:rPr>
          <w:rStyle w:val="Hyperlink"/>
          <w:rtl/>
        </w:rPr>
        <w:t>וכלכלה בפע</w:t>
      </w:r>
      <w:r w:rsidR="00903537" w:rsidRPr="008C7199">
        <w:rPr>
          <w:rStyle w:val="Hyperlink"/>
          <w:rFonts w:hint="eastAsia"/>
          <w:rtl/>
        </w:rPr>
        <w:t>י</w:t>
      </w:r>
      <w:r w:rsidR="00112D86" w:rsidRPr="008C7199">
        <w:rPr>
          <w:rStyle w:val="Hyperlink"/>
          <w:rtl/>
        </w:rPr>
        <w:t>לו</w:t>
      </w:r>
      <w:r w:rsidR="00903537" w:rsidRPr="008C7199">
        <w:rPr>
          <w:rStyle w:val="Hyperlink"/>
          <w:rFonts w:hint="eastAsia"/>
          <w:rtl/>
        </w:rPr>
        <w:t>יו</w:t>
      </w:r>
      <w:r w:rsidR="00112D86" w:rsidRPr="008C7199">
        <w:rPr>
          <w:rStyle w:val="Hyperlink"/>
          <w:rtl/>
        </w:rPr>
        <w:t>ת הדרכה</w:t>
      </w:r>
      <w:r w:rsidR="00903537" w:rsidRPr="008C7199">
        <w:rPr>
          <w:rStyle w:val="Hyperlink"/>
          <w:rtl/>
        </w:rPr>
        <w:t xml:space="preserve"> ורווחה</w:t>
      </w:r>
      <w:r w:rsidRPr="008C7199">
        <w:rPr>
          <w:rStyle w:val="Hyperlink"/>
          <w:rFonts w:hint="cs"/>
          <w:rtl/>
        </w:rPr>
        <w:t xml:space="preserve"> לעובדי מדינה</w:t>
      </w:r>
      <w:r w:rsidR="00112D86" w:rsidRPr="008C7199">
        <w:rPr>
          <w:rStyle w:val="Hyperlink"/>
          <w:rtl/>
        </w:rPr>
        <w:t>".</w:t>
      </w:r>
    </w:p>
    <w:p w:rsidR="00547B3A" w:rsidRPr="00892399" w:rsidRDefault="008C7199" w:rsidP="00892399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 w:rsidR="00892399">
        <w:rPr>
          <w:u w:color="3464BA"/>
          <w:rtl/>
        </w:rPr>
        <w:fldChar w:fldCharType="begin"/>
      </w:r>
      <w:r w:rsidR="00892399">
        <w:rPr>
          <w:u w:color="3464BA"/>
          <w:rtl/>
        </w:rPr>
        <w:instrText xml:space="preserve"> </w:instrText>
      </w:r>
      <w:r w:rsidR="00892399">
        <w:rPr>
          <w:u w:color="3464BA"/>
        </w:rPr>
        <w:instrText>HYPERLINK</w:instrText>
      </w:r>
      <w:r w:rsidR="00892399">
        <w:rPr>
          <w:u w:color="3464BA"/>
          <w:rtl/>
        </w:rPr>
        <w:instrText xml:space="preserve"> "</w:instrText>
      </w:r>
      <w:r w:rsidR="00892399">
        <w:rPr>
          <w:u w:color="3464BA"/>
        </w:rPr>
        <w:instrText>https://takam.mof.gov.il/document/H.13.4.3</w:instrText>
      </w:r>
      <w:r w:rsidR="00892399">
        <w:rPr>
          <w:u w:color="3464BA"/>
          <w:rtl/>
        </w:rPr>
        <w:instrText xml:space="preserve">" </w:instrText>
      </w:r>
      <w:r w:rsidR="00892399">
        <w:rPr>
          <w:u w:color="3464BA"/>
          <w:rtl/>
        </w:rPr>
        <w:fldChar w:fldCharType="separate"/>
      </w:r>
      <w:r w:rsidR="00547B3A" w:rsidRPr="00496CBA">
        <w:rPr>
          <w:rStyle w:val="Hyperlink"/>
          <w:rFonts w:hint="eastAsia"/>
          <w:rtl/>
        </w:rPr>
        <w:t>הודעה</w:t>
      </w:r>
      <w:r w:rsidR="00547B3A" w:rsidRPr="00496CBA">
        <w:rPr>
          <w:rStyle w:val="Hyperlink"/>
          <w:rtl/>
        </w:rPr>
        <w:t>, "סכומי החזר הוצאות בגין לינה בתפקיד".</w:t>
      </w:r>
    </w:p>
    <w:p w:rsidR="00112D86" w:rsidRPr="00F77A0E" w:rsidRDefault="00892399" w:rsidP="00350EAE">
      <w:pPr>
        <w:pStyle w:val="2"/>
        <w:rPr>
          <w:rStyle w:val="Hyperlink"/>
        </w:rPr>
      </w:pPr>
      <w:r>
        <w:rPr>
          <w:u w:color="3464BA"/>
          <w:rtl/>
        </w:rPr>
        <w:fldChar w:fldCharType="end"/>
      </w:r>
      <w:hyperlink r:id="rId23" w:history="1">
        <w:r w:rsidR="00112D86" w:rsidRPr="00F77A0E">
          <w:rPr>
            <w:rStyle w:val="Hyperlink"/>
            <w:rFonts w:hint="eastAsia"/>
            <w:rtl/>
          </w:rPr>
          <w:t>טופס</w:t>
        </w:r>
        <w:r w:rsidR="00112D86" w:rsidRPr="00903537">
          <w:rPr>
            <w:rStyle w:val="Hyperlink"/>
            <w:rtl/>
          </w:rPr>
          <w:t>, "דיווח שנתי בגין חריגות מאושרות מהחזר הוצאות הלינה".</w:t>
        </w:r>
      </w:hyperlink>
    </w:p>
    <w:p w:rsidR="00313026" w:rsidRDefault="00376185" w:rsidP="00E53FD8">
      <w:pPr>
        <w:pStyle w:val="1"/>
        <w:ind w:left="521" w:hanging="521"/>
        <w:jc w:val="both"/>
      </w:pPr>
      <w:r w:rsidRPr="00044A35">
        <w:rPr>
          <w:rFonts w:hint="cs"/>
          <w:rtl/>
        </w:rPr>
        <w:t>נספחים</w:t>
      </w:r>
    </w:p>
    <w:p w:rsidR="00112D86" w:rsidRPr="000F0C03" w:rsidRDefault="009B2740" w:rsidP="007737FF">
      <w:pPr>
        <w:pStyle w:val="2"/>
        <w:rPr>
          <w:rStyle w:val="Hyperlink"/>
        </w:rPr>
      </w:pPr>
      <w:hyperlink w:anchor="נספח_א" w:history="1">
        <w:r w:rsidR="00112D86" w:rsidRPr="000F0C03">
          <w:rPr>
            <w:rStyle w:val="Hyperlink"/>
            <w:rFonts w:hint="eastAsia"/>
            <w:rtl/>
          </w:rPr>
          <w:t>נספח</w:t>
        </w:r>
        <w:r w:rsidR="00112D86" w:rsidRPr="000F0C03">
          <w:rPr>
            <w:rStyle w:val="Hyperlink"/>
            <w:rtl/>
          </w:rPr>
          <w:t xml:space="preserve"> א </w:t>
        </w:r>
        <w:r w:rsidR="00E53FD8">
          <w:rPr>
            <w:rStyle w:val="Hyperlink"/>
            <w:rFonts w:hint="cs"/>
            <w:rtl/>
          </w:rPr>
          <w:t>-</w:t>
        </w:r>
        <w:r w:rsidR="00E53FD8" w:rsidRPr="000F0C03">
          <w:rPr>
            <w:rStyle w:val="Hyperlink"/>
            <w:rtl/>
          </w:rPr>
          <w:t xml:space="preserve"> </w:t>
        </w:r>
        <w:r w:rsidR="00112D86" w:rsidRPr="000F0C03">
          <w:rPr>
            <w:rStyle w:val="Hyperlink"/>
            <w:rtl/>
          </w:rPr>
          <w:t>הגדרות.</w:t>
        </w:r>
      </w:hyperlink>
    </w:p>
    <w:p w:rsidR="00112D86" w:rsidRPr="006C3756" w:rsidRDefault="00112D86" w:rsidP="00892399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 w:rsidR="00892399">
        <w:rPr>
          <w:rStyle w:val="Hyperlink"/>
        </w:rPr>
        <w:instrText>HYPERLINK</w:instrText>
      </w:r>
      <w:r w:rsidR="00892399">
        <w:rPr>
          <w:rStyle w:val="Hyperlink"/>
          <w:rtl/>
        </w:rPr>
        <w:instrText xml:space="preserve">  \</w:instrText>
      </w:r>
      <w:r w:rsidR="00892399">
        <w:rPr>
          <w:rStyle w:val="Hyperlink"/>
        </w:rPr>
        <w:instrText>l</w:instrText>
      </w:r>
      <w:r w:rsidR="00892399">
        <w:rPr>
          <w:rStyle w:val="Hyperlink"/>
          <w:rtl/>
        </w:rPr>
        <w:instrText xml:space="preserve"> "נספח_ב"</w:instrText>
      </w:r>
      <w:r>
        <w:rPr>
          <w:rStyle w:val="Hyperlink"/>
          <w:rtl/>
        </w:rPr>
        <w:fldChar w:fldCharType="separate"/>
      </w:r>
      <w:r w:rsidRPr="006C3756">
        <w:rPr>
          <w:rStyle w:val="Hyperlink"/>
          <w:rFonts w:hint="cs"/>
          <w:rtl/>
        </w:rPr>
        <w:t xml:space="preserve">נספח </w:t>
      </w:r>
      <w:r>
        <w:rPr>
          <w:rStyle w:val="Hyperlink"/>
          <w:rFonts w:hint="cs"/>
          <w:rtl/>
        </w:rPr>
        <w:t>ב</w:t>
      </w:r>
      <w:r w:rsidRPr="006C3756">
        <w:rPr>
          <w:rStyle w:val="Hyperlink"/>
          <w:rFonts w:hint="cs"/>
          <w:rtl/>
        </w:rPr>
        <w:t xml:space="preserve"> </w:t>
      </w:r>
      <w:r w:rsidR="00E53FD8">
        <w:rPr>
          <w:rStyle w:val="Hyperlink"/>
          <w:rFonts w:hint="cs"/>
          <w:rtl/>
        </w:rPr>
        <w:t>-</w:t>
      </w:r>
      <w:r w:rsidR="00E53FD8" w:rsidRPr="006C3756">
        <w:rPr>
          <w:rStyle w:val="Hyperlink"/>
          <w:rFonts w:hint="cs"/>
          <w:rtl/>
        </w:rPr>
        <w:t xml:space="preserve"> </w:t>
      </w:r>
      <w:r w:rsidRPr="006C3756">
        <w:rPr>
          <w:rStyle w:val="Hyperlink"/>
          <w:rFonts w:hint="cs"/>
          <w:rtl/>
        </w:rPr>
        <w:t xml:space="preserve">כללי ביצוע תשלומים </w:t>
      </w:r>
      <w:r w:rsidR="00892399">
        <w:rPr>
          <w:rStyle w:val="Hyperlink"/>
          <w:rFonts w:hint="cs"/>
          <w:rtl/>
        </w:rPr>
        <w:t xml:space="preserve">במערכת השכר </w:t>
      </w:r>
      <w:r w:rsidRPr="006C3756">
        <w:rPr>
          <w:rStyle w:val="Hyperlink"/>
          <w:rFonts w:hint="cs"/>
          <w:rtl/>
        </w:rPr>
        <w:t xml:space="preserve">בגין לינה </w:t>
      </w:r>
      <w:r w:rsidR="00892399">
        <w:rPr>
          <w:rStyle w:val="Hyperlink"/>
          <w:rFonts w:hint="cs"/>
          <w:rtl/>
        </w:rPr>
        <w:t>בתפקיד</w:t>
      </w:r>
      <w:r w:rsidRPr="006C3756">
        <w:rPr>
          <w:rStyle w:val="Hyperlink"/>
          <w:rFonts w:hint="cs"/>
          <w:rtl/>
        </w:rPr>
        <w:t>.</w:t>
      </w:r>
    </w:p>
    <w:p w:rsidR="00112D86" w:rsidRPr="006C3756" w:rsidRDefault="00112D86" w:rsidP="007737FF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>
        <w:rPr>
          <w:rStyle w:val="Hyperlink"/>
          <w:rtl/>
        </w:rPr>
        <w:fldChar w:fldCharType="begin"/>
      </w:r>
      <w:r w:rsidR="00433C1B">
        <w:rPr>
          <w:rStyle w:val="Hyperlink"/>
        </w:rPr>
        <w:instrText>HYPERLINK</w:instrText>
      </w:r>
      <w:r w:rsidR="00433C1B">
        <w:rPr>
          <w:rStyle w:val="Hyperlink"/>
          <w:rtl/>
        </w:rPr>
        <w:instrText xml:space="preserve">  \</w:instrText>
      </w:r>
      <w:r w:rsidR="00433C1B">
        <w:rPr>
          <w:rStyle w:val="Hyperlink"/>
        </w:rPr>
        <w:instrText>l</w:instrText>
      </w:r>
      <w:r w:rsidR="00433C1B">
        <w:rPr>
          <w:rStyle w:val="Hyperlink"/>
          <w:rtl/>
        </w:rPr>
        <w:instrText xml:space="preserve"> "נספח_ג"</w:instrText>
      </w:r>
      <w:r>
        <w:rPr>
          <w:rStyle w:val="Hyperlink"/>
          <w:rtl/>
        </w:rPr>
        <w:fldChar w:fldCharType="separate"/>
      </w:r>
      <w:r w:rsidRPr="006C3756">
        <w:rPr>
          <w:rStyle w:val="Hyperlink"/>
          <w:rFonts w:hint="cs"/>
          <w:rtl/>
        </w:rPr>
        <w:t xml:space="preserve">נספח </w:t>
      </w:r>
      <w:r>
        <w:rPr>
          <w:rStyle w:val="Hyperlink"/>
          <w:rFonts w:hint="cs"/>
          <w:rtl/>
        </w:rPr>
        <w:t>ג</w:t>
      </w:r>
      <w:r w:rsidRPr="006C3756">
        <w:rPr>
          <w:rStyle w:val="Hyperlink"/>
          <w:rFonts w:hint="cs"/>
          <w:rtl/>
        </w:rPr>
        <w:t xml:space="preserve"> </w:t>
      </w:r>
      <w:r w:rsidR="00E53FD8">
        <w:rPr>
          <w:rStyle w:val="Hyperlink"/>
          <w:rFonts w:hint="cs"/>
          <w:rtl/>
        </w:rPr>
        <w:t>-</w:t>
      </w:r>
      <w:r w:rsidR="00E53FD8" w:rsidRPr="006C3756">
        <w:rPr>
          <w:rStyle w:val="Hyperlink"/>
          <w:rFonts w:hint="cs"/>
          <w:rtl/>
        </w:rPr>
        <w:t xml:space="preserve"> </w:t>
      </w:r>
      <w:r w:rsidRPr="006C3756">
        <w:rPr>
          <w:rStyle w:val="Hyperlink"/>
          <w:rFonts w:hint="cs"/>
          <w:rtl/>
        </w:rPr>
        <w:t>טבלת שינויים שבוצעו בהוראה.</w:t>
      </w:r>
    </w:p>
    <w:p w:rsidR="00313026" w:rsidRPr="007869BB" w:rsidRDefault="00112D86" w:rsidP="000F0C03">
      <w:pPr>
        <w:pStyle w:val="2"/>
        <w:numPr>
          <w:ilvl w:val="0"/>
          <w:numId w:val="0"/>
        </w:numPr>
        <w:ind w:left="567"/>
        <w:rPr>
          <w:rStyle w:val="Hyperlink"/>
          <w:rtl/>
        </w:rPr>
      </w:pPr>
      <w:r>
        <w:rPr>
          <w:rStyle w:val="Hyperlink"/>
          <w:rtl/>
        </w:rPr>
        <w:fldChar w:fldCharType="end"/>
      </w:r>
    </w:p>
    <w:p w:rsidR="00313026" w:rsidRDefault="00376185">
      <w:pPr>
        <w:pStyle w:val="-"/>
      </w:pPr>
      <w:bookmarkStart w:id="10" w:name="_נספח_א_–_[טבלת_שינויים_שבוצעו_בהורא"/>
      <w:bookmarkEnd w:id="10"/>
      <w:r>
        <w:rPr>
          <w:rFonts w:hint="cs"/>
          <w:rtl/>
        </w:rPr>
        <w:t>נספ</w:t>
      </w:r>
      <w:bookmarkStart w:id="11" w:name="נספח_א"/>
      <w:bookmarkEnd w:id="11"/>
      <w:r>
        <w:rPr>
          <w:rFonts w:hint="cs"/>
          <w:rtl/>
        </w:rPr>
        <w:t>ח א</w:t>
      </w:r>
    </w:p>
    <w:p w:rsidR="00313026" w:rsidRPr="00332C9F" w:rsidRDefault="00376185" w:rsidP="00313026">
      <w:pPr>
        <w:pStyle w:val="-0"/>
      </w:pPr>
      <w:r>
        <w:rPr>
          <w:rFonts w:hint="cs"/>
          <w:rtl/>
        </w:rPr>
        <w:t>הגדרות</w:t>
      </w:r>
    </w:p>
    <w:p w:rsidR="00313026" w:rsidRPr="006860CD" w:rsidRDefault="00313026" w:rsidP="00017024">
      <w:pPr>
        <w:jc w:val="both"/>
      </w:pPr>
    </w:p>
    <w:p w:rsidR="00B05D39" w:rsidRDefault="00B05D39" w:rsidP="00DC158B">
      <w:pPr>
        <w:pStyle w:val="a"/>
        <w:rPr>
          <w:rtl/>
        </w:rPr>
      </w:pPr>
      <w:r w:rsidRPr="000F0C03">
        <w:rPr>
          <w:u w:val="single"/>
          <w:rtl/>
        </w:rPr>
        <w:t xml:space="preserve">חודש </w:t>
      </w:r>
      <w:proofErr w:type="spellStart"/>
      <w:r w:rsidRPr="000F0C03">
        <w:rPr>
          <w:u w:val="single"/>
          <w:rtl/>
        </w:rPr>
        <w:t>קלנדרי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-</w:t>
      </w:r>
      <w:r>
        <w:rPr>
          <w:rtl/>
        </w:rPr>
        <w:t xml:space="preserve"> מה-1 בחודש </w:t>
      </w:r>
      <w:proofErr w:type="spellStart"/>
      <w:r>
        <w:rPr>
          <w:rtl/>
        </w:rPr>
        <w:t>קלנדרי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ו</w:t>
      </w:r>
      <w:r>
        <w:rPr>
          <w:rtl/>
        </w:rPr>
        <w:t>עד יומו האחרון.</w:t>
      </w:r>
    </w:p>
    <w:p w:rsidR="00313026" w:rsidRPr="000E0AEA" w:rsidRDefault="00313026" w:rsidP="00112D86">
      <w:pPr>
        <w:pStyle w:val="a"/>
        <w:numPr>
          <w:ilvl w:val="0"/>
          <w:numId w:val="0"/>
        </w:numPr>
        <w:ind w:left="360"/>
      </w:pPr>
    </w:p>
    <w:p w:rsidR="00066A19" w:rsidRDefault="00066A19">
      <w:pPr>
        <w:bidi w:val="0"/>
        <w:rPr>
          <w:rFonts w:ascii="Arial" w:eastAsiaTheme="majorEastAsia" w:hAnsi="Arial" w:cs="Arial"/>
          <w:b/>
          <w:bCs/>
          <w:color w:val="FFFFFF"/>
          <w:kern w:val="28"/>
          <w:sz w:val="22"/>
          <w:szCs w:val="22"/>
        </w:rPr>
      </w:pPr>
      <w:r>
        <w:rPr>
          <w:rtl/>
        </w:rPr>
        <w:br w:type="page"/>
      </w:r>
    </w:p>
    <w:p w:rsidR="00D35947" w:rsidRDefault="00112D86" w:rsidP="00433C1B">
      <w:pPr>
        <w:pStyle w:val="-"/>
        <w:rPr>
          <w:rtl/>
        </w:rPr>
      </w:pPr>
      <w:bookmarkStart w:id="12" w:name="_נספח_א_–"/>
      <w:bookmarkStart w:id="13" w:name="נספח_ב"/>
      <w:bookmarkEnd w:id="12"/>
      <w:bookmarkEnd w:id="13"/>
      <w:r w:rsidRPr="006C3756">
        <w:rPr>
          <w:rtl/>
        </w:rPr>
        <w:t xml:space="preserve">נספח </w:t>
      </w:r>
      <w:r w:rsidR="00433C1B">
        <w:rPr>
          <w:rFonts w:hint="cs"/>
          <w:rtl/>
        </w:rPr>
        <w:t>ב</w:t>
      </w:r>
    </w:p>
    <w:p w:rsidR="00112D86" w:rsidRPr="006C3756" w:rsidRDefault="00112D86" w:rsidP="00496CBA">
      <w:pPr>
        <w:pStyle w:val="-0"/>
        <w:rPr>
          <w:rtl/>
        </w:rPr>
      </w:pPr>
      <w:r w:rsidRPr="006C3756">
        <w:rPr>
          <w:rtl/>
        </w:rPr>
        <w:t xml:space="preserve">כללי ביצוע תשלומים </w:t>
      </w:r>
      <w:r w:rsidR="00527A31">
        <w:rPr>
          <w:rtl/>
        </w:rPr>
        <w:t xml:space="preserve">במערכת </w:t>
      </w:r>
      <w:r w:rsidR="00527A31">
        <w:rPr>
          <w:rFonts w:hint="cs"/>
          <w:rtl/>
        </w:rPr>
        <w:t>השכר</w:t>
      </w:r>
      <w:r w:rsidR="00527A31" w:rsidRPr="006C3756">
        <w:rPr>
          <w:rtl/>
        </w:rPr>
        <w:t xml:space="preserve"> </w:t>
      </w:r>
      <w:r w:rsidRPr="006C3756">
        <w:rPr>
          <w:rtl/>
        </w:rPr>
        <w:t>בגין לינ</w:t>
      </w:r>
      <w:r w:rsidR="00D35947">
        <w:rPr>
          <w:rtl/>
        </w:rPr>
        <w:t xml:space="preserve">ה </w:t>
      </w:r>
      <w:r w:rsidR="00DC158B">
        <w:rPr>
          <w:rFonts w:hint="cs"/>
          <w:rtl/>
        </w:rPr>
        <w:t>בתפקיד</w:t>
      </w:r>
      <w:r w:rsidR="00D35947">
        <w:rPr>
          <w:rtl/>
        </w:rPr>
        <w:t xml:space="preserve"> </w:t>
      </w:r>
    </w:p>
    <w:p w:rsidR="00D35947" w:rsidRDefault="00D35947" w:rsidP="00112D86">
      <w:pPr>
        <w:pStyle w:val="a1"/>
        <w:numPr>
          <w:ilvl w:val="0"/>
          <w:numId w:val="0"/>
        </w:numPr>
        <w:ind w:left="792" w:hanging="432"/>
        <w:rPr>
          <w:rFonts w:ascii="Times New Roman" w:hAnsi="Times New Roman"/>
          <w:rtl/>
        </w:rPr>
      </w:pPr>
    </w:p>
    <w:p w:rsidR="00112D86" w:rsidRDefault="00112D86" w:rsidP="00DC158B">
      <w:pPr>
        <w:pStyle w:val="a"/>
        <w:numPr>
          <w:ilvl w:val="0"/>
          <w:numId w:val="0"/>
        </w:numPr>
        <w:ind w:left="-46"/>
        <w:rPr>
          <w:rFonts w:ascii="Times New Roman" w:hAnsi="Times New Roman"/>
          <w:rtl/>
        </w:rPr>
      </w:pPr>
      <w:r>
        <w:rPr>
          <w:rFonts w:ascii="Times New Roman" w:hAnsi="Times New Roman" w:hint="cs"/>
          <w:rtl/>
        </w:rPr>
        <w:t>להלן פירוט הכללים לביצוע זקיפת הטבה ולתשלום החזר בגי</w:t>
      </w:r>
      <w:r w:rsidR="009515D2">
        <w:rPr>
          <w:rFonts w:ascii="Times New Roman" w:hAnsi="Times New Roman" w:hint="cs"/>
          <w:rtl/>
        </w:rPr>
        <w:t>ן הוצאות לינה</w:t>
      </w:r>
      <w:r w:rsidR="00DC158B">
        <w:rPr>
          <w:rFonts w:ascii="Times New Roman" w:hAnsi="Times New Roman" w:hint="cs"/>
          <w:rtl/>
        </w:rPr>
        <w:t xml:space="preserve"> בתפקיד</w:t>
      </w:r>
      <w:r w:rsidR="00125F39">
        <w:rPr>
          <w:rFonts w:ascii="Times New Roman" w:hAnsi="Times New Roman" w:hint="cs"/>
          <w:rtl/>
        </w:rPr>
        <w:t>,</w:t>
      </w:r>
      <w:r w:rsidR="009515D2">
        <w:rPr>
          <w:rFonts w:ascii="Times New Roman" w:hAnsi="Times New Roman" w:hint="cs"/>
          <w:rtl/>
        </w:rPr>
        <w:t xml:space="preserve"> במערכת </w:t>
      </w:r>
      <w:proofErr w:type="spellStart"/>
      <w:r w:rsidR="009515D2">
        <w:rPr>
          <w:rFonts w:ascii="Times New Roman" w:hAnsi="Times New Roman" w:hint="cs"/>
          <w:rtl/>
        </w:rPr>
        <w:t>מלם</w:t>
      </w:r>
      <w:proofErr w:type="spellEnd"/>
      <w:r w:rsidR="009515D2">
        <w:rPr>
          <w:rFonts w:ascii="Times New Roman" w:hAnsi="Times New Roman" w:hint="cs"/>
          <w:rtl/>
        </w:rPr>
        <w:t xml:space="preserve"> מערכות </w:t>
      </w:r>
      <w:r>
        <w:rPr>
          <w:rFonts w:ascii="Times New Roman" w:hAnsi="Times New Roman" w:hint="cs"/>
          <w:rtl/>
        </w:rPr>
        <w:t>בע"מ:</w:t>
      </w:r>
    </w:p>
    <w:p w:rsidR="00112D86" w:rsidRPr="00637969" w:rsidRDefault="00112D86" w:rsidP="009815C8">
      <w:pPr>
        <w:pStyle w:val="a1"/>
        <w:numPr>
          <w:ilvl w:val="0"/>
          <w:numId w:val="44"/>
        </w:numPr>
        <w:ind w:left="379"/>
      </w:pPr>
      <w:r w:rsidRPr="00637969">
        <w:rPr>
          <w:rFonts w:hint="cs"/>
          <w:rtl/>
        </w:rPr>
        <w:t>ב</w:t>
      </w:r>
      <w:r>
        <w:rPr>
          <w:rFonts w:hint="cs"/>
          <w:rtl/>
        </w:rPr>
        <w:t>מקרים שבהם</w:t>
      </w:r>
      <w:r w:rsidRPr="00637969">
        <w:rPr>
          <w:rFonts w:hint="cs"/>
          <w:rtl/>
        </w:rPr>
        <w:t xml:space="preserve"> התשלום מועבר </w:t>
      </w:r>
      <w:r w:rsidRPr="00731FE9">
        <w:rPr>
          <w:rFonts w:hint="cs"/>
          <w:b/>
          <w:bCs/>
          <w:rtl/>
        </w:rPr>
        <w:t xml:space="preserve">ישירות </w:t>
      </w:r>
      <w:r w:rsidR="009815C8">
        <w:rPr>
          <w:rFonts w:hint="cs"/>
          <w:b/>
          <w:bCs/>
          <w:rtl/>
        </w:rPr>
        <w:t>למקום הלינה</w:t>
      </w:r>
      <w:r w:rsidR="003B13F2">
        <w:rPr>
          <w:rFonts w:hint="cs"/>
          <w:b/>
          <w:bCs/>
          <w:rtl/>
        </w:rPr>
        <w:t xml:space="preserve"> והעובד לא זכאי לפטור ממס</w:t>
      </w:r>
      <w:r w:rsidR="009815C8">
        <w:rPr>
          <w:rFonts w:hint="cs"/>
          <w:b/>
          <w:bCs/>
          <w:rtl/>
        </w:rPr>
        <w:t>,</w:t>
      </w:r>
      <w:r w:rsidRPr="00637969">
        <w:rPr>
          <w:rFonts w:hint="cs"/>
          <w:rtl/>
        </w:rPr>
        <w:t xml:space="preserve"> יש לבצע זקיפת הטבה באמצעות אירוע 247 (זקיפת הטבה) בקוד 079 (זקיפת לינה).</w:t>
      </w:r>
    </w:p>
    <w:p w:rsidR="00112D86" w:rsidRDefault="00112D86" w:rsidP="009C51CC">
      <w:pPr>
        <w:pStyle w:val="a1"/>
        <w:numPr>
          <w:ilvl w:val="0"/>
          <w:numId w:val="44"/>
        </w:numPr>
        <w:ind w:left="379"/>
      </w:pPr>
      <w:r>
        <w:rPr>
          <w:rFonts w:hint="cs"/>
          <w:rtl/>
        </w:rPr>
        <w:t xml:space="preserve">במקרים שבהם החזר ההוצאות בגין לינה </w:t>
      </w:r>
      <w:r w:rsidRPr="00D2242F">
        <w:rPr>
          <w:rFonts w:hint="cs"/>
          <w:rtl/>
        </w:rPr>
        <w:t>משולם</w:t>
      </w:r>
      <w:r w:rsidRPr="00731FE9">
        <w:rPr>
          <w:rFonts w:hint="cs"/>
          <w:b/>
          <w:bCs/>
          <w:rtl/>
        </w:rPr>
        <w:t xml:space="preserve"> לעובד</w:t>
      </w:r>
      <w:r>
        <w:rPr>
          <w:rFonts w:hint="cs"/>
          <w:rtl/>
        </w:rPr>
        <w:t>, יבוצע התשלום באמצעות סמל תוספת 4329 (לינה חייב במס).</w:t>
      </w:r>
    </w:p>
    <w:p w:rsidR="00B145E9" w:rsidRPr="00B145E9" w:rsidRDefault="00112D86" w:rsidP="008C7199">
      <w:pPr>
        <w:pStyle w:val="a1"/>
        <w:numPr>
          <w:ilvl w:val="0"/>
          <w:numId w:val="44"/>
        </w:numPr>
        <w:ind w:left="379"/>
      </w:pPr>
      <w:r>
        <w:rPr>
          <w:rFonts w:hint="cs"/>
          <w:rtl/>
        </w:rPr>
        <w:t>במקרים ש</w:t>
      </w:r>
      <w:r w:rsidR="00125F39">
        <w:rPr>
          <w:rFonts w:hint="cs"/>
          <w:rtl/>
        </w:rPr>
        <w:t xml:space="preserve">בהם </w:t>
      </w:r>
      <w:r>
        <w:rPr>
          <w:rFonts w:hint="cs"/>
          <w:rtl/>
        </w:rPr>
        <w:t>החזר ההוצאות פטור ממס, יבוצע התשלום באמצעות סמל תוספת "לינה פטור ממס" (דמי לינה עם קבלות) (מס' 1245)</w:t>
      </w:r>
      <w:r w:rsidR="00CA150C">
        <w:rPr>
          <w:rFonts w:hint="cs"/>
          <w:rtl/>
        </w:rPr>
        <w:t>.</w:t>
      </w:r>
      <w:r w:rsidR="00F2773C">
        <w:rPr>
          <w:rFonts w:hint="cs"/>
          <w:rtl/>
        </w:rPr>
        <w:t xml:space="preserve"> </w:t>
      </w:r>
      <w:r>
        <w:rPr>
          <w:rFonts w:hint="cs"/>
          <w:rtl/>
        </w:rPr>
        <w:t xml:space="preserve">במקרים של </w:t>
      </w:r>
      <w:r w:rsidRPr="00731FE9">
        <w:rPr>
          <w:rFonts w:hint="cs"/>
          <w:b/>
          <w:bCs/>
          <w:rtl/>
        </w:rPr>
        <w:t>גילום עלות הלינה</w:t>
      </w:r>
      <w:r>
        <w:rPr>
          <w:rFonts w:hint="cs"/>
          <w:rtl/>
        </w:rPr>
        <w:t>, יבוצע התשלום לעובד על ידי סמל תוספת אש"ל (גילום) באמצעות סמל תוספת 1314.</w:t>
      </w:r>
      <w:bookmarkStart w:id="14" w:name="נספח_ד"/>
      <w:bookmarkStart w:id="15" w:name="נספח_ה"/>
      <w:bookmarkEnd w:id="14"/>
      <w:bookmarkEnd w:id="15"/>
    </w:p>
    <w:p w:rsidR="00203B99" w:rsidRDefault="00203B99" w:rsidP="00B145E9">
      <w:pPr>
        <w:pStyle w:val="a1"/>
        <w:numPr>
          <w:ilvl w:val="0"/>
          <w:numId w:val="0"/>
        </w:numPr>
        <w:ind w:left="1080"/>
        <w:rPr>
          <w:rtl/>
        </w:rPr>
      </w:pPr>
    </w:p>
    <w:p w:rsidR="00203B99" w:rsidRDefault="00203B99" w:rsidP="00203B99">
      <w:pPr>
        <w:rPr>
          <w:rtl/>
        </w:rPr>
      </w:pPr>
    </w:p>
    <w:p w:rsidR="00203B99" w:rsidRDefault="00203B99" w:rsidP="00203B99">
      <w:pPr>
        <w:rPr>
          <w:rtl/>
        </w:rPr>
      </w:pPr>
    </w:p>
    <w:p w:rsidR="00B145E9" w:rsidRPr="00203B99" w:rsidRDefault="00B145E9" w:rsidP="00203B99">
      <w:pPr>
        <w:rPr>
          <w:rtl/>
        </w:rPr>
        <w:sectPr w:rsidR="00B145E9" w:rsidRPr="00203B99" w:rsidSect="00313026">
          <w:headerReference w:type="default" r:id="rId24"/>
          <w:footerReference w:type="default" r:id="rId25"/>
          <w:pgSz w:w="11906" w:h="16838" w:code="9"/>
          <w:pgMar w:top="1440" w:right="1440" w:bottom="1559" w:left="1440" w:header="397" w:footer="153" w:gutter="0"/>
          <w:cols w:space="708"/>
          <w:bidi/>
          <w:rtlGutter/>
          <w:docGrid w:linePitch="360"/>
        </w:sectPr>
      </w:pPr>
    </w:p>
    <w:p w:rsidR="00112D86" w:rsidRDefault="00B145E9" w:rsidP="00B145E9">
      <w:pPr>
        <w:pStyle w:val="-"/>
      </w:pPr>
      <w:bookmarkStart w:id="16" w:name="נספח_ג"/>
      <w:bookmarkEnd w:id="16"/>
      <w:r>
        <w:rPr>
          <w:rFonts w:hint="cs"/>
          <w:rtl/>
        </w:rPr>
        <w:t xml:space="preserve"> </w:t>
      </w:r>
      <w:r w:rsidR="00112D86">
        <w:rPr>
          <w:rFonts w:hint="cs"/>
          <w:rtl/>
        </w:rPr>
        <w:t>נספח ג</w:t>
      </w:r>
    </w:p>
    <w:p w:rsidR="00112D86" w:rsidRPr="00332C9F" w:rsidRDefault="00112D86" w:rsidP="00112D86">
      <w:pPr>
        <w:pStyle w:val="-0"/>
      </w:pPr>
      <w:r>
        <w:rPr>
          <w:rFonts w:hint="cs"/>
          <w:rtl/>
        </w:rPr>
        <w:t>טבלת שינויים שבוצעו בהוראה</w:t>
      </w:r>
    </w:p>
    <w:p w:rsidR="00313026" w:rsidRDefault="00313026" w:rsidP="00313026">
      <w:pPr>
        <w:rPr>
          <w:rtl/>
        </w:rPr>
      </w:pPr>
    </w:p>
    <w:tbl>
      <w:tblPr>
        <w:bidiVisual/>
        <w:tblW w:w="490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  <w:tblCaption w:val="טבלה"/>
        <w:tblDescription w:val="טבלת שינויים"/>
      </w:tblPr>
      <w:tblGrid>
        <w:gridCol w:w="1382"/>
        <w:gridCol w:w="1382"/>
        <w:gridCol w:w="2625"/>
        <w:gridCol w:w="3457"/>
      </w:tblGrid>
      <w:tr w:rsidR="00AB40F7" w:rsidTr="000F0C03">
        <w:trPr>
          <w:cantSplit/>
          <w:trHeight w:val="413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AB40F7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val="227"/>
          <w:tblHeader/>
          <w:jc w:val="center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8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תאריך</w:t>
            </w:r>
            <w:r w:rsidR="00D03200">
              <w:rPr>
                <w:rFonts w:ascii="Arial" w:eastAsia="PMingLiU" w:hAnsi="Arial" w:cs="Arial" w:hint="cs"/>
                <w:b/>
                <w:bCs/>
                <w:sz w:val="20"/>
                <w:szCs w:val="20"/>
                <w:rtl/>
              </w:rPr>
              <w:t xml:space="preserve"> פרסום</w:t>
            </w:r>
          </w:p>
        </w:tc>
        <w:tc>
          <w:tcPr>
            <w:tcW w:w="148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</w:tcPr>
          <w:p w:rsidR="00313026" w:rsidRPr="00AD10C7" w:rsidRDefault="00376185" w:rsidP="00313026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195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:rsidR="00313026" w:rsidRPr="00AD10C7" w:rsidRDefault="00376185" w:rsidP="007737FF">
            <w:pPr>
              <w:jc w:val="center"/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</w:pPr>
            <w:r w:rsidRPr="00AD10C7">
              <w:rPr>
                <w:rFonts w:ascii="Arial" w:eastAsia="PMingLiU" w:hAnsi="Arial" w:cs="Arial"/>
                <w:b/>
                <w:bCs/>
                <w:sz w:val="20"/>
                <w:szCs w:val="20"/>
                <w:rtl/>
              </w:rPr>
              <w:t>תיאור השינוי/נימוקים</w:t>
            </w:r>
          </w:p>
        </w:tc>
      </w:tr>
      <w:tr w:rsidR="008C340D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AD10C7" w:rsidRDefault="00AA3828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2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AD10C7" w:rsidRDefault="00BA245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30.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0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1.2013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D77A06" w:rsidRDefault="00F2773C" w:rsidP="00BA245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  <w:r w:rsidDel="00F2773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C340D" w:rsidRPr="0013732F" w:rsidRDefault="00BA245E" w:rsidP="00BA245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עדכון רוב סעיפי המהדורה</w:t>
            </w:r>
          </w:p>
        </w:tc>
      </w:tr>
      <w:tr w:rsidR="008C340D" w:rsidTr="000F0C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AD10C7" w:rsidRDefault="00AA3828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3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AD10C7" w:rsidRDefault="00FC2CF9" w:rsidP="00FC2CF9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03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.0</w:t>
            </w: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7</w:t>
            </w:r>
            <w:r w:rsidR="00C34C2E">
              <w:rPr>
                <w:rFonts w:ascii="Arial" w:eastAsia="PMingLiU" w:hAnsi="Arial" w:cs="Arial" w:hint="cs"/>
                <w:sz w:val="20"/>
                <w:szCs w:val="20"/>
                <w:rtl/>
              </w:rPr>
              <w:t>.2018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C340D" w:rsidRPr="00D77A06" w:rsidRDefault="00F2773C" w:rsidP="00C43E0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  <w:r w:rsidDel="00F2773C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C340D" w:rsidRPr="0013732F" w:rsidRDefault="00081633" w:rsidP="002D375B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תיקוף ועדכון מרבית חלקי ההוראה</w:t>
            </w:r>
          </w:p>
        </w:tc>
      </w:tr>
      <w:tr w:rsidR="00281C2E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281C2E" w:rsidRDefault="00281C2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4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81C2E" w:rsidRDefault="00281C2E" w:rsidP="00BC61DC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  <w:r>
              <w:rPr>
                <w:rFonts w:ascii="Arial" w:eastAsia="PMingLiU" w:hAnsi="Arial" w:cs="Arial" w:hint="cs"/>
                <w:sz w:val="20"/>
                <w:szCs w:val="20"/>
                <w:rtl/>
              </w:rPr>
              <w:t>23.06.2022</w:t>
            </w:r>
          </w:p>
        </w:tc>
        <w:tc>
          <w:tcPr>
            <w:tcW w:w="14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מרבית הסעיפים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81C2E" w:rsidRDefault="00281C2E" w:rsidP="002D375B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חידוד ועדכון ההנחיות בעניין לינה אקראית ולינה קבועה</w:t>
            </w:r>
          </w:p>
        </w:tc>
      </w:tr>
      <w:tr w:rsidR="00281C2E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81C2E" w:rsidRDefault="00281C2E" w:rsidP="00313026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1C2E" w:rsidRDefault="00281C2E" w:rsidP="00BC61DC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1484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81C2E" w:rsidRPr="00281C2E" w:rsidRDefault="00281C2E" w:rsidP="00281C2E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81C2E">
              <w:rPr>
                <w:rFonts w:asciiTheme="minorBidi" w:hAnsiTheme="minorBidi" w:cstheme="minorBidi"/>
                <w:sz w:val="20"/>
                <w:szCs w:val="20"/>
                <w:rtl/>
              </w:rPr>
              <w:t>כתיבה מחדש של ה</w:t>
            </w:r>
            <w:hyperlink r:id="rId26" w:history="1">
              <w:r w:rsidRPr="00281C2E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הודעה, "סכומי החזר הוצאות בגין לינה בתפקיד"</w:t>
              </w:r>
            </w:hyperlink>
          </w:p>
        </w:tc>
      </w:tr>
      <w:tr w:rsidR="00281C2E" w:rsidTr="00126E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81C2E" w:rsidRDefault="00281C2E" w:rsidP="00500977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81C2E" w:rsidRDefault="00281C2E" w:rsidP="00500977">
            <w:pPr>
              <w:jc w:val="center"/>
              <w:rPr>
                <w:rFonts w:ascii="Arial" w:eastAsia="PMingLiU" w:hAnsi="Arial" w:cs="Arial"/>
                <w:sz w:val="20"/>
                <w:szCs w:val="20"/>
                <w:rtl/>
              </w:rPr>
            </w:pPr>
          </w:p>
        </w:tc>
        <w:tc>
          <w:tcPr>
            <w:tcW w:w="1484" w:type="pct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81C2E" w:rsidRDefault="00281C2E" w:rsidP="0050097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C2E" w:rsidRDefault="00281C2E" w:rsidP="00500977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תיקוף ההוראה וכתיבתה מחדש</w:t>
            </w:r>
          </w:p>
        </w:tc>
      </w:tr>
    </w:tbl>
    <w:p w:rsidR="00313026" w:rsidRPr="0013732F" w:rsidRDefault="00313026" w:rsidP="00313026"/>
    <w:sectPr w:rsidR="00313026" w:rsidRPr="0013732F" w:rsidSect="00313026">
      <w:pgSz w:w="11906" w:h="16838" w:code="9"/>
      <w:pgMar w:top="1440" w:right="1440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740" w:rsidRDefault="009B2740">
      <w:r>
        <w:separator/>
      </w:r>
    </w:p>
  </w:endnote>
  <w:endnote w:type="continuationSeparator" w:id="0">
    <w:p w:rsidR="009B2740" w:rsidRDefault="009B2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0B6C1E" w:rsidTr="007737FF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 w:themeFill="text2" w:themeFillShade="BF"/>
          <w:noWrap/>
          <w:vAlign w:val="center"/>
        </w:tcPr>
        <w:p w:rsidR="000B6C1E" w:rsidRPr="00D02A79" w:rsidRDefault="000B6C1E" w:rsidP="007737FF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 w:themeFill="text2" w:themeFillShade="BF"/>
          <w:vAlign w:val="center"/>
        </w:tcPr>
        <w:p w:rsidR="000B6C1E" w:rsidRPr="00D02A79" w:rsidRDefault="000B6C1E" w:rsidP="00BC61D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23.06.2022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 w:themeFill="text2" w:themeFillShade="BF"/>
          <w:vAlign w:val="center"/>
        </w:tcPr>
        <w:p w:rsidR="000B6C1E" w:rsidRPr="00D02A79" w:rsidRDefault="000B6C1E" w:rsidP="007737FF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F6914">
            <w:rPr>
              <w:rStyle w:val="ab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6</w:t>
          </w:r>
          <w:r w:rsidRPr="00D02A79">
            <w:rPr>
              <w:rStyle w:val="ab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EF6914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7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 w:themeFill="text2" w:themeFillShade="BF"/>
          <w:vAlign w:val="center"/>
        </w:tcPr>
        <w:p w:rsidR="000B6C1E" w:rsidRPr="00D02A79" w:rsidRDefault="000B6C1E" w:rsidP="007737FF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0B6C1E" w:rsidTr="007737FF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E9334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אלי ביתן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B24F08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סגן בכיר לחשב הכללי</w:t>
          </w:r>
        </w:p>
      </w:tc>
    </w:tr>
    <w:tr w:rsidR="000B6C1E" w:rsidTr="007737FF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0B6C1E" w:rsidRPr="00D02A79" w:rsidRDefault="000B6C1E" w:rsidP="007737FF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ascii="Arial" w:hAnsi="Arial"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:rsidR="000B6C1E" w:rsidRPr="00D02A79" w:rsidRDefault="000B6C1E" w:rsidP="007737FF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0B6C1E" w:rsidRPr="00D02A79" w:rsidRDefault="000B6C1E" w:rsidP="007737FF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:rsidR="000B6C1E" w:rsidRPr="007737FF" w:rsidRDefault="000B6C1E" w:rsidP="007737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740" w:rsidRDefault="009B2740">
      <w:r>
        <w:separator/>
      </w:r>
    </w:p>
  </w:footnote>
  <w:footnote w:type="continuationSeparator" w:id="0">
    <w:p w:rsidR="009B2740" w:rsidRDefault="009B2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0B6C1E" w:rsidRPr="003423DA" w:rsidTr="00EB48F8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 xml:space="preserve">הוראת </w:t>
          </w:r>
          <w:proofErr w:type="spellStart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0B6C1E" w:rsidRPr="009306DB" w:rsidRDefault="000B6C1E" w:rsidP="002C5BC8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החזר הוצאו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ת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בגין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 w:hint="eastAsia"/>
              <w:b/>
              <w:bCs/>
              <w:color w:val="FFFFFF"/>
              <w:sz w:val="28"/>
              <w:szCs w:val="28"/>
              <w:rtl/>
            </w:rPr>
            <w:t>לינה</w:t>
          </w:r>
          <w:r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 xml:space="preserve"> </w:t>
          </w:r>
          <w:r w:rsidRPr="009306DB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בתפקיד</w:t>
          </w:r>
        </w:p>
      </w:tc>
    </w:tr>
    <w:tr w:rsidR="000B6C1E" w:rsidTr="00EB48F8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0B6C1E" w:rsidRPr="00D84715" w:rsidRDefault="000B6C1E" w:rsidP="00611F84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EB44BEE" wp14:editId="25D1BAD6">
                <wp:extent cx="1031240" cy="520700"/>
                <wp:effectExtent l="0" t="0" r="0" b="0"/>
                <wp:docPr id="5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24309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color w:val="17365D"/>
              <w:rtl/>
            </w:rPr>
          </w:pPr>
          <w:r w:rsidRPr="00CF35A7">
            <w:rPr>
              <w:rFonts w:asciiTheme="minorBidi" w:hAnsiTheme="minorBidi" w:cstheme="minorBidi"/>
              <w:color w:val="17365D"/>
              <w:rtl/>
            </w:rPr>
            <w:t>משרד האוצר</w:t>
          </w:r>
        </w:p>
        <w:p w:rsidR="000B6C1E" w:rsidRPr="00CF35A7" w:rsidRDefault="000B6C1E" w:rsidP="00611F84">
          <w:pPr>
            <w:rPr>
              <w:rFonts w:asciiTheme="minorBidi" w:hAnsiTheme="minorBidi" w:cstheme="minorBidi"/>
              <w:sz w:val="23"/>
              <w:szCs w:val="23"/>
              <w:rtl/>
            </w:rPr>
          </w:pPr>
          <w:r w:rsidRPr="00CF35A7">
            <w:rPr>
              <w:rFonts w:asciiTheme="minorBidi" w:hAnsiTheme="minorBidi" w:cstheme="minorBidi"/>
              <w:color w:val="17365D"/>
              <w:sz w:val="23"/>
              <w:szCs w:val="23"/>
              <w:rtl/>
            </w:rPr>
            <w:t>אגף החשב הכללי</w:t>
          </w:r>
        </w:p>
        <w:p w:rsidR="000B6C1E" w:rsidRDefault="000B6C1E" w:rsidP="00611F84">
          <w:pPr>
            <w:spacing w:before="60" w:after="60"/>
            <w:rPr>
              <w:rFonts w:ascii="Arial" w:hAnsi="Arial"/>
              <w:rtl/>
            </w:rPr>
          </w:pPr>
          <w:proofErr w:type="spellStart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 w:rsidRPr="00CF35A7">
            <w:rPr>
              <w:rFonts w:asciiTheme="minorBidi" w:hAnsiTheme="minorBidi" w:cstheme="minorBidi"/>
              <w:b/>
              <w:bCs/>
              <w:color w:val="17365D"/>
              <w:sz w:val="22"/>
              <w:szCs w:val="22"/>
              <w:rtl/>
            </w:rPr>
            <w:t xml:space="preserve"> – </w:t>
          </w:r>
          <w:r w:rsidRPr="00F308DF">
            <w:rPr>
              <w:rFonts w:asciiTheme="minorBidi" w:hAnsiTheme="minorBidi" w:cstheme="minorBidi"/>
              <w:b/>
              <w:bCs/>
              <w:color w:val="002060"/>
              <w:sz w:val="21"/>
              <w:szCs w:val="21"/>
              <w:rtl/>
            </w:rPr>
            <w:t xml:space="preserve">שכר, </w:t>
          </w:r>
          <w:r>
            <w:rPr>
              <w:rFonts w:asciiTheme="minorBidi" w:hAnsiTheme="minorBidi" w:cstheme="minorBidi" w:hint="cs"/>
              <w:b/>
              <w:bCs/>
              <w:color w:val="002060"/>
              <w:sz w:val="21"/>
              <w:szCs w:val="21"/>
              <w:rtl/>
            </w:rPr>
            <w:t>תנאי שירות ו</w:t>
          </w:r>
          <w:r w:rsidRPr="00F308DF">
            <w:rPr>
              <w:rFonts w:asciiTheme="minorBidi" w:hAnsiTheme="minorBidi" w:cstheme="minorBidi"/>
              <w:b/>
              <w:bCs/>
              <w:color w:val="002060"/>
              <w:sz w:val="21"/>
              <w:szCs w:val="21"/>
              <w:rtl/>
            </w:rPr>
            <w:t>גמלאות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ראשי: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</w:rPr>
          </w:pPr>
          <w:r w:rsidRPr="00AD0FA1">
            <w:rPr>
              <w:rFonts w:asciiTheme="minorBidi" w:hAnsiTheme="minorBidi" w:cs="Arial"/>
              <w:sz w:val="20"/>
              <w:szCs w:val="20"/>
              <w:rtl/>
            </w:rPr>
            <w:t>שכר,</w:t>
          </w:r>
          <w:r>
            <w:rPr>
              <w:rFonts w:asciiTheme="minorBidi" w:hAnsiTheme="minorBidi" w:cs="Arial" w:hint="cs"/>
              <w:sz w:val="20"/>
              <w:szCs w:val="20"/>
              <w:rtl/>
            </w:rPr>
            <w:t xml:space="preserve"> תנאי שירות</w:t>
          </w:r>
          <w:r w:rsidRPr="00AD0FA1">
            <w:rPr>
              <w:rFonts w:asciiTheme="minorBidi" w:hAnsiTheme="minorBidi" w:cs="Arial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="Arial" w:hint="cs"/>
              <w:sz w:val="20"/>
              <w:szCs w:val="20"/>
              <w:rtl/>
            </w:rPr>
            <w:t>ו</w:t>
          </w:r>
          <w:r w:rsidRPr="00AD0FA1">
            <w:rPr>
              <w:rFonts w:asciiTheme="minorBidi" w:hAnsiTheme="minorBidi" w:cs="Arial"/>
              <w:sz w:val="20"/>
              <w:szCs w:val="20"/>
              <w:rtl/>
            </w:rPr>
            <w:t>גמלאות</w:t>
          </w:r>
        </w:p>
      </w:tc>
    </w:tr>
    <w:tr w:rsidR="000B6C1E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0B6C1E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פרק משני: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4E3BCD" w:rsidRDefault="000B6C1E" w:rsidP="00611F84">
          <w:pPr>
            <w:rPr>
              <w:rFonts w:asciiTheme="minorBidi" w:hAnsiTheme="minorBidi" w:cstheme="minorBidi"/>
              <w:color w:val="000000" w:themeColor="text1"/>
              <w:sz w:val="20"/>
              <w:szCs w:val="20"/>
            </w:rPr>
          </w:pPr>
          <w:r w:rsidRPr="00AD0FA1">
            <w:rPr>
              <w:rFonts w:asciiTheme="minorBidi" w:hAnsiTheme="minorBidi" w:cs="Arial"/>
              <w:color w:val="000000" w:themeColor="text1"/>
              <w:sz w:val="20"/>
              <w:szCs w:val="20"/>
              <w:rtl/>
            </w:rPr>
            <w:t>החזר הוצאות</w:t>
          </w:r>
        </w:p>
      </w:tc>
    </w:tr>
    <w:tr w:rsidR="000B6C1E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0B6C1E" w:rsidRPr="00D84715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CF35A7" w:rsidRDefault="000B6C1E" w:rsidP="00AA3828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13.4.3</w:t>
          </w:r>
        </w:p>
      </w:tc>
    </w:tr>
    <w:tr w:rsidR="000B6C1E" w:rsidTr="00EB48F8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0B6C1E" w:rsidRPr="00D84715" w:rsidRDefault="000B6C1E" w:rsidP="00611F84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0B6C1E" w:rsidRPr="00D84715" w:rsidRDefault="000B6C1E" w:rsidP="00611F84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0B6C1E" w:rsidRPr="00CF35A7" w:rsidRDefault="000B6C1E" w:rsidP="00611F84">
          <w:pPr>
            <w:rPr>
              <w:rFonts w:asciiTheme="minorBidi" w:hAnsiTheme="minorBidi" w:cstheme="minorBidi"/>
              <w:sz w:val="20"/>
              <w:szCs w:val="20"/>
            </w:rPr>
          </w:pPr>
          <w:r w:rsidRPr="00CF35A7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0B6C1E" w:rsidRPr="00CF35A7" w:rsidRDefault="000B6C1E" w:rsidP="007737FF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4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0B6C1E" w:rsidRPr="00CF35A7" w:rsidRDefault="000B6C1E" w:rsidP="00367D9D">
          <w:pPr>
            <w:rPr>
              <w:rFonts w:asciiTheme="minorBidi" w:hAnsiTheme="minorBidi" w:cstheme="minorBidi"/>
              <w:sz w:val="20"/>
              <w:szCs w:val="20"/>
              <w:rtl/>
            </w:rPr>
          </w:pPr>
        </w:p>
      </w:tc>
    </w:tr>
  </w:tbl>
  <w:p w:rsidR="000B6C1E" w:rsidRDefault="000B6C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436"/>
    <w:multiLevelType w:val="hybridMultilevel"/>
    <w:tmpl w:val="DE6219F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2F3693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C72363"/>
    <w:multiLevelType w:val="hybridMultilevel"/>
    <w:tmpl w:val="8FA08AD0"/>
    <w:lvl w:ilvl="0" w:tplc="396AF6D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C30FFE"/>
    <w:multiLevelType w:val="hybridMultilevel"/>
    <w:tmpl w:val="03B23F5E"/>
    <w:lvl w:ilvl="0" w:tplc="AD74E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C4C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4F15AD"/>
    <w:multiLevelType w:val="hybridMultilevel"/>
    <w:tmpl w:val="9A44BE36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A3D1A6E"/>
    <w:multiLevelType w:val="hybridMultilevel"/>
    <w:tmpl w:val="385EF898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2DFE1B4D"/>
    <w:multiLevelType w:val="hybridMultilevel"/>
    <w:tmpl w:val="9A5053B2"/>
    <w:lvl w:ilvl="0" w:tplc="2A9E4006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Arial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4" w15:restartNumberingAfterBreak="0">
    <w:nsid w:val="2E802F72"/>
    <w:multiLevelType w:val="multilevel"/>
    <w:tmpl w:val="CB7A9EA2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right="2835" w:hanging="850"/>
      </w:pPr>
      <w:rPr>
        <w:rFonts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2700"/>
        </w:tabs>
        <w:ind w:left="2778" w:right="2778" w:hanging="793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2F7ADC"/>
    <w:multiLevelType w:val="hybridMultilevel"/>
    <w:tmpl w:val="2C98260A"/>
    <w:lvl w:ilvl="0" w:tplc="040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8" w15:restartNumberingAfterBreak="0">
    <w:nsid w:val="338D5744"/>
    <w:multiLevelType w:val="hybridMultilevel"/>
    <w:tmpl w:val="2898925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7C36A7A"/>
    <w:multiLevelType w:val="hybridMultilevel"/>
    <w:tmpl w:val="15000A52"/>
    <w:lvl w:ilvl="0" w:tplc="D9C29FA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43D87639"/>
    <w:multiLevelType w:val="hybridMultilevel"/>
    <w:tmpl w:val="42A4DBE8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3" w15:restartNumberingAfterBreak="0">
    <w:nsid w:val="46975AD9"/>
    <w:multiLevelType w:val="hybridMultilevel"/>
    <w:tmpl w:val="68A87CA8"/>
    <w:lvl w:ilvl="0" w:tplc="040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4" w15:restartNumberingAfterBreak="0">
    <w:nsid w:val="472D5653"/>
    <w:multiLevelType w:val="hybridMultilevel"/>
    <w:tmpl w:val="CB8A0C42"/>
    <w:lvl w:ilvl="0" w:tplc="D200F36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B6DB3"/>
    <w:multiLevelType w:val="multilevel"/>
    <w:tmpl w:val="C9BCC7F4"/>
    <w:numStyleLink w:val="a0"/>
  </w:abstractNum>
  <w:abstractNum w:abstractNumId="28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9B52C2"/>
    <w:multiLevelType w:val="hybridMultilevel"/>
    <w:tmpl w:val="2EE6750A"/>
    <w:lvl w:ilvl="0" w:tplc="2A9E40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86BC817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Aria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B6F8D"/>
    <w:multiLevelType w:val="hybridMultilevel"/>
    <w:tmpl w:val="9D9AA5DE"/>
    <w:lvl w:ilvl="0" w:tplc="04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1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6D4F4194"/>
    <w:multiLevelType w:val="multilevel"/>
    <w:tmpl w:val="6D5E3F54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right="1107" w:hanging="567"/>
      </w:pPr>
      <w:rPr>
        <w:rFonts w:hint="default"/>
        <w:b w:val="0"/>
        <w:bCs w:val="0"/>
        <w:i w:val="0"/>
        <w:strike w:val="0"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34"/>
        </w:tabs>
        <w:ind w:left="2834" w:right="2835" w:hanging="850"/>
      </w:pPr>
      <w:rPr>
        <w:rFonts w:ascii="Arial" w:hAnsi="Arial" w:cs="Arial" w:hint="default"/>
        <w:b w:val="0"/>
        <w:bCs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33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C762F"/>
    <w:multiLevelType w:val="hybridMultilevel"/>
    <w:tmpl w:val="9A5053B2"/>
    <w:lvl w:ilvl="0" w:tplc="2A9E4006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Arial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5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CF7D4C"/>
    <w:multiLevelType w:val="hybridMultilevel"/>
    <w:tmpl w:val="369A0338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19"/>
  </w:num>
  <w:num w:numId="4">
    <w:abstractNumId w:val="33"/>
  </w:num>
  <w:num w:numId="5">
    <w:abstractNumId w:val="28"/>
  </w:num>
  <w:num w:numId="6">
    <w:abstractNumId w:val="26"/>
  </w:num>
  <w:num w:numId="7">
    <w:abstractNumId w:val="31"/>
  </w:num>
  <w:num w:numId="8">
    <w:abstractNumId w:val="9"/>
  </w:num>
  <w:num w:numId="9">
    <w:abstractNumId w:val="5"/>
  </w:num>
  <w:num w:numId="10">
    <w:abstractNumId w:val="10"/>
  </w:num>
  <w:num w:numId="11">
    <w:abstractNumId w:val="10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4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31"/>
    <w:lvlOverride w:ilvl="0">
      <w:startOverride w:val="1"/>
    </w:lvlOverride>
  </w:num>
  <w:num w:numId="32">
    <w:abstractNumId w:val="35"/>
  </w:num>
  <w:num w:numId="33">
    <w:abstractNumId w:val="16"/>
  </w:num>
  <w:num w:numId="34">
    <w:abstractNumId w:val="32"/>
  </w:num>
  <w:num w:numId="35">
    <w:abstractNumId w:val="6"/>
  </w:num>
  <w:num w:numId="36">
    <w:abstractNumId w:val="32"/>
    <w:lvlOverride w:ilvl="0">
      <w:startOverride w:val="1"/>
    </w:lvlOverride>
  </w:num>
  <w:num w:numId="37">
    <w:abstractNumId w:val="3"/>
  </w:num>
  <w:num w:numId="38">
    <w:abstractNumId w:val="13"/>
  </w:num>
  <w:num w:numId="39">
    <w:abstractNumId w:val="34"/>
  </w:num>
  <w:num w:numId="40">
    <w:abstractNumId w:val="24"/>
  </w:num>
  <w:num w:numId="41">
    <w:abstractNumId w:val="29"/>
  </w:num>
  <w:num w:numId="42">
    <w:abstractNumId w:val="20"/>
  </w:num>
  <w:num w:numId="43">
    <w:abstractNumId w:val="14"/>
  </w:num>
  <w:num w:numId="44">
    <w:abstractNumId w:val="18"/>
  </w:num>
  <w:num w:numId="45">
    <w:abstractNumId w:val="22"/>
  </w:num>
  <w:num w:numId="46">
    <w:abstractNumId w:val="30"/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  <w:num w:numId="49">
    <w:abstractNumId w:val="17"/>
  </w:num>
  <w:num w:numId="50">
    <w:abstractNumId w:val="8"/>
  </w:num>
  <w:num w:numId="51">
    <w:abstractNumId w:val="23"/>
  </w:num>
  <w:num w:numId="52">
    <w:abstractNumId w:val="36"/>
  </w:num>
  <w:num w:numId="53">
    <w:abstractNumId w:val="27"/>
  </w:num>
  <w:num w:numId="54">
    <w:abstractNumId w:val="0"/>
  </w:num>
  <w:num w:numId="55">
    <w:abstractNumId w:val="7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F7"/>
    <w:rsid w:val="000062B7"/>
    <w:rsid w:val="00007522"/>
    <w:rsid w:val="00011897"/>
    <w:rsid w:val="00011EEF"/>
    <w:rsid w:val="00017024"/>
    <w:rsid w:val="00021365"/>
    <w:rsid w:val="00030CD3"/>
    <w:rsid w:val="0004308D"/>
    <w:rsid w:val="000449E8"/>
    <w:rsid w:val="000500B4"/>
    <w:rsid w:val="00052D60"/>
    <w:rsid w:val="0006365E"/>
    <w:rsid w:val="00066A19"/>
    <w:rsid w:val="00076231"/>
    <w:rsid w:val="00081633"/>
    <w:rsid w:val="000924A1"/>
    <w:rsid w:val="00095C36"/>
    <w:rsid w:val="00095C56"/>
    <w:rsid w:val="000A219A"/>
    <w:rsid w:val="000A3C82"/>
    <w:rsid w:val="000B4275"/>
    <w:rsid w:val="000B6C1E"/>
    <w:rsid w:val="000C11DF"/>
    <w:rsid w:val="000C187E"/>
    <w:rsid w:val="000C1E30"/>
    <w:rsid w:val="000C7596"/>
    <w:rsid w:val="000E370C"/>
    <w:rsid w:val="000E5707"/>
    <w:rsid w:val="000F0C03"/>
    <w:rsid w:val="000F10B0"/>
    <w:rsid w:val="000F14C3"/>
    <w:rsid w:val="00100202"/>
    <w:rsid w:val="00104842"/>
    <w:rsid w:val="00104A49"/>
    <w:rsid w:val="0010765D"/>
    <w:rsid w:val="00112D86"/>
    <w:rsid w:val="00113BC7"/>
    <w:rsid w:val="00115139"/>
    <w:rsid w:val="00121EF9"/>
    <w:rsid w:val="001224B4"/>
    <w:rsid w:val="00122FA0"/>
    <w:rsid w:val="00125F39"/>
    <w:rsid w:val="00126EA2"/>
    <w:rsid w:val="001313F1"/>
    <w:rsid w:val="00131534"/>
    <w:rsid w:val="001352CB"/>
    <w:rsid w:val="00135831"/>
    <w:rsid w:val="0015091E"/>
    <w:rsid w:val="001538FF"/>
    <w:rsid w:val="00154ECF"/>
    <w:rsid w:val="00166EC7"/>
    <w:rsid w:val="001671DE"/>
    <w:rsid w:val="00175873"/>
    <w:rsid w:val="001877CF"/>
    <w:rsid w:val="0019779F"/>
    <w:rsid w:val="001A115D"/>
    <w:rsid w:val="001A1E50"/>
    <w:rsid w:val="001A23B6"/>
    <w:rsid w:val="001A3944"/>
    <w:rsid w:val="001A709F"/>
    <w:rsid w:val="001B2294"/>
    <w:rsid w:val="001B5376"/>
    <w:rsid w:val="001B70FD"/>
    <w:rsid w:val="001C29B3"/>
    <w:rsid w:val="001C32C7"/>
    <w:rsid w:val="001C66EB"/>
    <w:rsid w:val="001D249F"/>
    <w:rsid w:val="001D2739"/>
    <w:rsid w:val="001D288B"/>
    <w:rsid w:val="001D39C3"/>
    <w:rsid w:val="001D4966"/>
    <w:rsid w:val="001E4BCF"/>
    <w:rsid w:val="001F3539"/>
    <w:rsid w:val="001F4BCC"/>
    <w:rsid w:val="00201185"/>
    <w:rsid w:val="00203B99"/>
    <w:rsid w:val="00203E38"/>
    <w:rsid w:val="0020734D"/>
    <w:rsid w:val="00210499"/>
    <w:rsid w:val="002136D0"/>
    <w:rsid w:val="0022094D"/>
    <w:rsid w:val="00221015"/>
    <w:rsid w:val="00224476"/>
    <w:rsid w:val="002248EE"/>
    <w:rsid w:val="00231C2C"/>
    <w:rsid w:val="002320B5"/>
    <w:rsid w:val="00232E1B"/>
    <w:rsid w:val="00232E84"/>
    <w:rsid w:val="002332DB"/>
    <w:rsid w:val="00235FD4"/>
    <w:rsid w:val="00242BD9"/>
    <w:rsid w:val="00247177"/>
    <w:rsid w:val="00250848"/>
    <w:rsid w:val="002519A6"/>
    <w:rsid w:val="00256E40"/>
    <w:rsid w:val="002574FF"/>
    <w:rsid w:val="0026757D"/>
    <w:rsid w:val="00270AE2"/>
    <w:rsid w:val="002725EB"/>
    <w:rsid w:val="00276EDF"/>
    <w:rsid w:val="00281C2E"/>
    <w:rsid w:val="00290754"/>
    <w:rsid w:val="00292420"/>
    <w:rsid w:val="002952CC"/>
    <w:rsid w:val="002A3BC4"/>
    <w:rsid w:val="002A628C"/>
    <w:rsid w:val="002B24DC"/>
    <w:rsid w:val="002B4570"/>
    <w:rsid w:val="002B56C2"/>
    <w:rsid w:val="002B6C65"/>
    <w:rsid w:val="002B79B1"/>
    <w:rsid w:val="002C2BE6"/>
    <w:rsid w:val="002C5BC8"/>
    <w:rsid w:val="002C7CF7"/>
    <w:rsid w:val="002D0D9F"/>
    <w:rsid w:val="002D375B"/>
    <w:rsid w:val="002E18B5"/>
    <w:rsid w:val="002E528B"/>
    <w:rsid w:val="002E53A0"/>
    <w:rsid w:val="002E6D38"/>
    <w:rsid w:val="002F5AFD"/>
    <w:rsid w:val="0030243F"/>
    <w:rsid w:val="003035DE"/>
    <w:rsid w:val="00305790"/>
    <w:rsid w:val="003064D7"/>
    <w:rsid w:val="003129D2"/>
    <w:rsid w:val="00313026"/>
    <w:rsid w:val="00317F88"/>
    <w:rsid w:val="003228D5"/>
    <w:rsid w:val="00323A54"/>
    <w:rsid w:val="00337154"/>
    <w:rsid w:val="003423DA"/>
    <w:rsid w:val="00350EAE"/>
    <w:rsid w:val="0035302D"/>
    <w:rsid w:val="0035661D"/>
    <w:rsid w:val="003638C7"/>
    <w:rsid w:val="00367D9D"/>
    <w:rsid w:val="00372DD5"/>
    <w:rsid w:val="00376185"/>
    <w:rsid w:val="00382688"/>
    <w:rsid w:val="00395ECC"/>
    <w:rsid w:val="0039645C"/>
    <w:rsid w:val="00396EA7"/>
    <w:rsid w:val="0039700C"/>
    <w:rsid w:val="003A5FE0"/>
    <w:rsid w:val="003B13F2"/>
    <w:rsid w:val="003B1C9B"/>
    <w:rsid w:val="003B1F90"/>
    <w:rsid w:val="003B2163"/>
    <w:rsid w:val="003C746D"/>
    <w:rsid w:val="003D4C20"/>
    <w:rsid w:val="003D7E3D"/>
    <w:rsid w:val="003E1E48"/>
    <w:rsid w:val="003E6D62"/>
    <w:rsid w:val="003F0C5F"/>
    <w:rsid w:val="003F46B6"/>
    <w:rsid w:val="003F6246"/>
    <w:rsid w:val="003F6B22"/>
    <w:rsid w:val="004007D1"/>
    <w:rsid w:val="004032C0"/>
    <w:rsid w:val="004037B1"/>
    <w:rsid w:val="004068EE"/>
    <w:rsid w:val="00412D5C"/>
    <w:rsid w:val="00414848"/>
    <w:rsid w:val="0042005E"/>
    <w:rsid w:val="00433C1B"/>
    <w:rsid w:val="0044613D"/>
    <w:rsid w:val="004567AF"/>
    <w:rsid w:val="0046032A"/>
    <w:rsid w:val="00461F24"/>
    <w:rsid w:val="004632B4"/>
    <w:rsid w:val="00464D14"/>
    <w:rsid w:val="00465A31"/>
    <w:rsid w:val="004714A0"/>
    <w:rsid w:val="0047194B"/>
    <w:rsid w:val="00472831"/>
    <w:rsid w:val="00474A7E"/>
    <w:rsid w:val="00482F4B"/>
    <w:rsid w:val="00491288"/>
    <w:rsid w:val="00491822"/>
    <w:rsid w:val="00492314"/>
    <w:rsid w:val="00492EEF"/>
    <w:rsid w:val="00496CBA"/>
    <w:rsid w:val="004A3223"/>
    <w:rsid w:val="004A7C22"/>
    <w:rsid w:val="004B7879"/>
    <w:rsid w:val="004C3246"/>
    <w:rsid w:val="004C3649"/>
    <w:rsid w:val="004C3B48"/>
    <w:rsid w:val="004C55B2"/>
    <w:rsid w:val="004C6D78"/>
    <w:rsid w:val="004D290B"/>
    <w:rsid w:val="004D35F7"/>
    <w:rsid w:val="004D3F7F"/>
    <w:rsid w:val="004D453E"/>
    <w:rsid w:val="004D577F"/>
    <w:rsid w:val="004E3BCD"/>
    <w:rsid w:val="004F3B19"/>
    <w:rsid w:val="004F613D"/>
    <w:rsid w:val="00500977"/>
    <w:rsid w:val="00502A41"/>
    <w:rsid w:val="00505644"/>
    <w:rsid w:val="00511B86"/>
    <w:rsid w:val="0051441E"/>
    <w:rsid w:val="00517C8C"/>
    <w:rsid w:val="0052178C"/>
    <w:rsid w:val="0052224C"/>
    <w:rsid w:val="00526527"/>
    <w:rsid w:val="005278C8"/>
    <w:rsid w:val="00527A31"/>
    <w:rsid w:val="00532062"/>
    <w:rsid w:val="00533BEE"/>
    <w:rsid w:val="00542675"/>
    <w:rsid w:val="00543919"/>
    <w:rsid w:val="00547B3A"/>
    <w:rsid w:val="00551085"/>
    <w:rsid w:val="00551845"/>
    <w:rsid w:val="0055755E"/>
    <w:rsid w:val="00560A40"/>
    <w:rsid w:val="005619F1"/>
    <w:rsid w:val="005626A2"/>
    <w:rsid w:val="00570739"/>
    <w:rsid w:val="0058219C"/>
    <w:rsid w:val="00582771"/>
    <w:rsid w:val="00591EDD"/>
    <w:rsid w:val="005A01BA"/>
    <w:rsid w:val="005C136B"/>
    <w:rsid w:val="005C1926"/>
    <w:rsid w:val="005D0858"/>
    <w:rsid w:val="005D2547"/>
    <w:rsid w:val="005D5683"/>
    <w:rsid w:val="005F01C9"/>
    <w:rsid w:val="005F64E5"/>
    <w:rsid w:val="006008B0"/>
    <w:rsid w:val="00611F84"/>
    <w:rsid w:val="00615372"/>
    <w:rsid w:val="00617669"/>
    <w:rsid w:val="00623BC0"/>
    <w:rsid w:val="00625C6C"/>
    <w:rsid w:val="006310EB"/>
    <w:rsid w:val="006365A4"/>
    <w:rsid w:val="00645D0D"/>
    <w:rsid w:val="006622FF"/>
    <w:rsid w:val="00670F71"/>
    <w:rsid w:val="0067236E"/>
    <w:rsid w:val="00687478"/>
    <w:rsid w:val="00693AF4"/>
    <w:rsid w:val="00694F35"/>
    <w:rsid w:val="006A2232"/>
    <w:rsid w:val="006A4D3C"/>
    <w:rsid w:val="006A54EE"/>
    <w:rsid w:val="006B4681"/>
    <w:rsid w:val="006C2A97"/>
    <w:rsid w:val="006C46D9"/>
    <w:rsid w:val="006C6B06"/>
    <w:rsid w:val="006D047B"/>
    <w:rsid w:val="006D5447"/>
    <w:rsid w:val="006D6C5B"/>
    <w:rsid w:val="006E2C78"/>
    <w:rsid w:val="006E6104"/>
    <w:rsid w:val="006E6F79"/>
    <w:rsid w:val="006F61DA"/>
    <w:rsid w:val="006F6C5A"/>
    <w:rsid w:val="00706D1A"/>
    <w:rsid w:val="007074D7"/>
    <w:rsid w:val="00716C86"/>
    <w:rsid w:val="00720C52"/>
    <w:rsid w:val="00723BF8"/>
    <w:rsid w:val="007322CE"/>
    <w:rsid w:val="007439F5"/>
    <w:rsid w:val="00746603"/>
    <w:rsid w:val="0075517D"/>
    <w:rsid w:val="007627E6"/>
    <w:rsid w:val="007737FF"/>
    <w:rsid w:val="00777468"/>
    <w:rsid w:val="00782A21"/>
    <w:rsid w:val="0078319B"/>
    <w:rsid w:val="00791A9B"/>
    <w:rsid w:val="007A07D7"/>
    <w:rsid w:val="007A156F"/>
    <w:rsid w:val="007B0E35"/>
    <w:rsid w:val="007B5C3D"/>
    <w:rsid w:val="007C531D"/>
    <w:rsid w:val="007D78DA"/>
    <w:rsid w:val="007E5284"/>
    <w:rsid w:val="007F052E"/>
    <w:rsid w:val="007F0D7B"/>
    <w:rsid w:val="007F0E84"/>
    <w:rsid w:val="007F17CD"/>
    <w:rsid w:val="008001DF"/>
    <w:rsid w:val="0080764C"/>
    <w:rsid w:val="008105E1"/>
    <w:rsid w:val="00811A96"/>
    <w:rsid w:val="008166C0"/>
    <w:rsid w:val="008206CA"/>
    <w:rsid w:val="00827B37"/>
    <w:rsid w:val="00827F07"/>
    <w:rsid w:val="0085086C"/>
    <w:rsid w:val="00855C8C"/>
    <w:rsid w:val="00863C59"/>
    <w:rsid w:val="0087369A"/>
    <w:rsid w:val="008847AD"/>
    <w:rsid w:val="00885DD0"/>
    <w:rsid w:val="008911C5"/>
    <w:rsid w:val="008915D8"/>
    <w:rsid w:val="00892399"/>
    <w:rsid w:val="008A2E21"/>
    <w:rsid w:val="008A5A5E"/>
    <w:rsid w:val="008B1E11"/>
    <w:rsid w:val="008C0903"/>
    <w:rsid w:val="008C0F8F"/>
    <w:rsid w:val="008C1927"/>
    <w:rsid w:val="008C340D"/>
    <w:rsid w:val="008C7199"/>
    <w:rsid w:val="008D7AAA"/>
    <w:rsid w:val="008E0B07"/>
    <w:rsid w:val="008E17ED"/>
    <w:rsid w:val="008E37AA"/>
    <w:rsid w:val="008F0161"/>
    <w:rsid w:val="008F14D5"/>
    <w:rsid w:val="008F22C7"/>
    <w:rsid w:val="008F7C6C"/>
    <w:rsid w:val="00903537"/>
    <w:rsid w:val="00911F9B"/>
    <w:rsid w:val="00921C35"/>
    <w:rsid w:val="009222C2"/>
    <w:rsid w:val="009301BF"/>
    <w:rsid w:val="009306DB"/>
    <w:rsid w:val="00945554"/>
    <w:rsid w:val="009515D2"/>
    <w:rsid w:val="00955A1C"/>
    <w:rsid w:val="0095727B"/>
    <w:rsid w:val="00962409"/>
    <w:rsid w:val="009653A4"/>
    <w:rsid w:val="00970519"/>
    <w:rsid w:val="00970541"/>
    <w:rsid w:val="00980F26"/>
    <w:rsid w:val="009815C8"/>
    <w:rsid w:val="0098273F"/>
    <w:rsid w:val="00984A5C"/>
    <w:rsid w:val="00993D1E"/>
    <w:rsid w:val="009942EF"/>
    <w:rsid w:val="0099797E"/>
    <w:rsid w:val="009A04BF"/>
    <w:rsid w:val="009A4539"/>
    <w:rsid w:val="009B2740"/>
    <w:rsid w:val="009C2986"/>
    <w:rsid w:val="009C51CC"/>
    <w:rsid w:val="009D553D"/>
    <w:rsid w:val="009D6D28"/>
    <w:rsid w:val="009D7460"/>
    <w:rsid w:val="009E373D"/>
    <w:rsid w:val="009F1270"/>
    <w:rsid w:val="009F765B"/>
    <w:rsid w:val="009F7D14"/>
    <w:rsid w:val="00A05F3B"/>
    <w:rsid w:val="00A10E81"/>
    <w:rsid w:val="00A1340D"/>
    <w:rsid w:val="00A14853"/>
    <w:rsid w:val="00A173C4"/>
    <w:rsid w:val="00A2048B"/>
    <w:rsid w:val="00A2636D"/>
    <w:rsid w:val="00A32000"/>
    <w:rsid w:val="00A3365E"/>
    <w:rsid w:val="00A36C21"/>
    <w:rsid w:val="00A4392E"/>
    <w:rsid w:val="00A43CE1"/>
    <w:rsid w:val="00A43D2C"/>
    <w:rsid w:val="00A44EF2"/>
    <w:rsid w:val="00A53AF0"/>
    <w:rsid w:val="00A54971"/>
    <w:rsid w:val="00A6513C"/>
    <w:rsid w:val="00A67CC8"/>
    <w:rsid w:val="00A7206C"/>
    <w:rsid w:val="00A91D36"/>
    <w:rsid w:val="00A943F4"/>
    <w:rsid w:val="00AA34A4"/>
    <w:rsid w:val="00AA3828"/>
    <w:rsid w:val="00AA7695"/>
    <w:rsid w:val="00AB40F7"/>
    <w:rsid w:val="00AB4858"/>
    <w:rsid w:val="00AC001D"/>
    <w:rsid w:val="00AC42FF"/>
    <w:rsid w:val="00AC5181"/>
    <w:rsid w:val="00AC7EC8"/>
    <w:rsid w:val="00AD0FA1"/>
    <w:rsid w:val="00AD3710"/>
    <w:rsid w:val="00AD4A9B"/>
    <w:rsid w:val="00AF562A"/>
    <w:rsid w:val="00B03DDB"/>
    <w:rsid w:val="00B04E6D"/>
    <w:rsid w:val="00B05D39"/>
    <w:rsid w:val="00B07795"/>
    <w:rsid w:val="00B11AD7"/>
    <w:rsid w:val="00B145E9"/>
    <w:rsid w:val="00B17E8D"/>
    <w:rsid w:val="00B22974"/>
    <w:rsid w:val="00B24F08"/>
    <w:rsid w:val="00B31AE0"/>
    <w:rsid w:val="00B33C01"/>
    <w:rsid w:val="00B3657E"/>
    <w:rsid w:val="00B41443"/>
    <w:rsid w:val="00B42487"/>
    <w:rsid w:val="00B42956"/>
    <w:rsid w:val="00B429D1"/>
    <w:rsid w:val="00B463B8"/>
    <w:rsid w:val="00B46BDD"/>
    <w:rsid w:val="00B47639"/>
    <w:rsid w:val="00B51868"/>
    <w:rsid w:val="00B54B6C"/>
    <w:rsid w:val="00B62700"/>
    <w:rsid w:val="00B77CB8"/>
    <w:rsid w:val="00B801AA"/>
    <w:rsid w:val="00B81158"/>
    <w:rsid w:val="00B8694E"/>
    <w:rsid w:val="00B9137D"/>
    <w:rsid w:val="00B91656"/>
    <w:rsid w:val="00B929ED"/>
    <w:rsid w:val="00B9760F"/>
    <w:rsid w:val="00BA0C8F"/>
    <w:rsid w:val="00BA245E"/>
    <w:rsid w:val="00BB149F"/>
    <w:rsid w:val="00BB45EB"/>
    <w:rsid w:val="00BB56E6"/>
    <w:rsid w:val="00BC1FC7"/>
    <w:rsid w:val="00BC61DC"/>
    <w:rsid w:val="00BC7F99"/>
    <w:rsid w:val="00BD488A"/>
    <w:rsid w:val="00BE19B5"/>
    <w:rsid w:val="00BF0F08"/>
    <w:rsid w:val="00BF603F"/>
    <w:rsid w:val="00C0203F"/>
    <w:rsid w:val="00C03ABE"/>
    <w:rsid w:val="00C03C34"/>
    <w:rsid w:val="00C06B5B"/>
    <w:rsid w:val="00C07DC1"/>
    <w:rsid w:val="00C1013E"/>
    <w:rsid w:val="00C21E5B"/>
    <w:rsid w:val="00C24CF5"/>
    <w:rsid w:val="00C2588F"/>
    <w:rsid w:val="00C32C15"/>
    <w:rsid w:val="00C34C2E"/>
    <w:rsid w:val="00C40B70"/>
    <w:rsid w:val="00C42ED8"/>
    <w:rsid w:val="00C43E08"/>
    <w:rsid w:val="00C528DD"/>
    <w:rsid w:val="00C607F6"/>
    <w:rsid w:val="00C6188A"/>
    <w:rsid w:val="00C66BA6"/>
    <w:rsid w:val="00C72469"/>
    <w:rsid w:val="00C76386"/>
    <w:rsid w:val="00C8061A"/>
    <w:rsid w:val="00C828FC"/>
    <w:rsid w:val="00C834A2"/>
    <w:rsid w:val="00C8446A"/>
    <w:rsid w:val="00C90729"/>
    <w:rsid w:val="00C915AD"/>
    <w:rsid w:val="00CA150C"/>
    <w:rsid w:val="00CA6F4D"/>
    <w:rsid w:val="00CC4D7C"/>
    <w:rsid w:val="00CC547D"/>
    <w:rsid w:val="00CD12F5"/>
    <w:rsid w:val="00CD1C46"/>
    <w:rsid w:val="00CD3F2E"/>
    <w:rsid w:val="00CD48E7"/>
    <w:rsid w:val="00CD6CEB"/>
    <w:rsid w:val="00CE1606"/>
    <w:rsid w:val="00CE53F9"/>
    <w:rsid w:val="00CF52A5"/>
    <w:rsid w:val="00D01D8A"/>
    <w:rsid w:val="00D03200"/>
    <w:rsid w:val="00D043E7"/>
    <w:rsid w:val="00D079F4"/>
    <w:rsid w:val="00D17770"/>
    <w:rsid w:val="00D27AB7"/>
    <w:rsid w:val="00D35947"/>
    <w:rsid w:val="00D364E8"/>
    <w:rsid w:val="00D37115"/>
    <w:rsid w:val="00D422A8"/>
    <w:rsid w:val="00D51D12"/>
    <w:rsid w:val="00D5663D"/>
    <w:rsid w:val="00D5713B"/>
    <w:rsid w:val="00D61B9E"/>
    <w:rsid w:val="00D6331F"/>
    <w:rsid w:val="00D70CE6"/>
    <w:rsid w:val="00D72F09"/>
    <w:rsid w:val="00D8583D"/>
    <w:rsid w:val="00D85922"/>
    <w:rsid w:val="00D9429E"/>
    <w:rsid w:val="00D95FFA"/>
    <w:rsid w:val="00DA5CF7"/>
    <w:rsid w:val="00DB096F"/>
    <w:rsid w:val="00DC158B"/>
    <w:rsid w:val="00DC2F88"/>
    <w:rsid w:val="00DC4E4D"/>
    <w:rsid w:val="00DD189D"/>
    <w:rsid w:val="00DE366B"/>
    <w:rsid w:val="00DE4D8F"/>
    <w:rsid w:val="00DE76CD"/>
    <w:rsid w:val="00DF4678"/>
    <w:rsid w:val="00E061C8"/>
    <w:rsid w:val="00E06DFD"/>
    <w:rsid w:val="00E07E35"/>
    <w:rsid w:val="00E11414"/>
    <w:rsid w:val="00E20743"/>
    <w:rsid w:val="00E22C04"/>
    <w:rsid w:val="00E24A1C"/>
    <w:rsid w:val="00E418BC"/>
    <w:rsid w:val="00E52F74"/>
    <w:rsid w:val="00E53FD8"/>
    <w:rsid w:val="00E74DB9"/>
    <w:rsid w:val="00E761E8"/>
    <w:rsid w:val="00E80109"/>
    <w:rsid w:val="00E82A05"/>
    <w:rsid w:val="00E831D4"/>
    <w:rsid w:val="00E83613"/>
    <w:rsid w:val="00E8580B"/>
    <w:rsid w:val="00E8667D"/>
    <w:rsid w:val="00E918AE"/>
    <w:rsid w:val="00EA6FE3"/>
    <w:rsid w:val="00EA72D8"/>
    <w:rsid w:val="00EB1E49"/>
    <w:rsid w:val="00EB48F8"/>
    <w:rsid w:val="00EB5C10"/>
    <w:rsid w:val="00EB6942"/>
    <w:rsid w:val="00EB7E11"/>
    <w:rsid w:val="00ED627E"/>
    <w:rsid w:val="00EE255B"/>
    <w:rsid w:val="00EE5999"/>
    <w:rsid w:val="00EE604C"/>
    <w:rsid w:val="00EF36E0"/>
    <w:rsid w:val="00EF4463"/>
    <w:rsid w:val="00EF4883"/>
    <w:rsid w:val="00EF6914"/>
    <w:rsid w:val="00EF7D9C"/>
    <w:rsid w:val="00F0195F"/>
    <w:rsid w:val="00F0488E"/>
    <w:rsid w:val="00F1094A"/>
    <w:rsid w:val="00F21A56"/>
    <w:rsid w:val="00F2773C"/>
    <w:rsid w:val="00F308DF"/>
    <w:rsid w:val="00F31191"/>
    <w:rsid w:val="00F329C8"/>
    <w:rsid w:val="00F340EF"/>
    <w:rsid w:val="00F352CC"/>
    <w:rsid w:val="00F549F4"/>
    <w:rsid w:val="00F67078"/>
    <w:rsid w:val="00F672CA"/>
    <w:rsid w:val="00F72F17"/>
    <w:rsid w:val="00F77A0E"/>
    <w:rsid w:val="00F834AF"/>
    <w:rsid w:val="00F91D98"/>
    <w:rsid w:val="00F94A26"/>
    <w:rsid w:val="00FA1521"/>
    <w:rsid w:val="00FA6B70"/>
    <w:rsid w:val="00FB36D9"/>
    <w:rsid w:val="00FB3A93"/>
    <w:rsid w:val="00FC01CE"/>
    <w:rsid w:val="00FC1A75"/>
    <w:rsid w:val="00FC2CF9"/>
    <w:rsid w:val="00FD12F6"/>
    <w:rsid w:val="00FD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6F14FFAF"/>
  <w15:docId w15:val="{A06FEFE5-0085-4B6B-B2FC-6E38856C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9306DB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9306DB"/>
    <w:pPr>
      <w:numPr>
        <w:numId w:val="22"/>
      </w:numPr>
    </w:pPr>
  </w:style>
  <w:style w:type="paragraph" w:styleId="20">
    <w:name w:val="heading 2"/>
    <w:basedOn w:val="2"/>
    <w:next w:val="a3"/>
    <w:link w:val="21"/>
    <w:unhideWhenUsed/>
    <w:qFormat/>
    <w:rsid w:val="009306DB"/>
    <w:pPr>
      <w:outlineLvl w:val="1"/>
    </w:pPr>
  </w:style>
  <w:style w:type="paragraph" w:styleId="30">
    <w:name w:val="heading 3"/>
    <w:basedOn w:val="a3"/>
    <w:next w:val="a3"/>
    <w:link w:val="31"/>
    <w:uiPriority w:val="9"/>
    <w:semiHidden/>
    <w:unhideWhenUsed/>
    <w:qFormat/>
    <w:rsid w:val="002B45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basedOn w:val="a3"/>
    <w:next w:val="a3"/>
    <w:link w:val="41"/>
    <w:qFormat/>
    <w:rsid w:val="00112D8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9306DB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9306DB"/>
    <w:rPr>
      <w:sz w:val="24"/>
      <w:szCs w:val="24"/>
    </w:rPr>
  </w:style>
  <w:style w:type="paragraph" w:styleId="a9">
    <w:name w:val="footer"/>
    <w:basedOn w:val="a3"/>
    <w:link w:val="aa"/>
    <w:uiPriority w:val="99"/>
    <w:rsid w:val="009306DB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9306DB"/>
    <w:rPr>
      <w:sz w:val="24"/>
      <w:szCs w:val="24"/>
    </w:rPr>
  </w:style>
  <w:style w:type="character" w:styleId="Hyperlink">
    <w:name w:val="Hyperlink"/>
    <w:rsid w:val="009306DB"/>
    <w:rPr>
      <w:color w:val="3464BA"/>
      <w:u w:val="dotted" w:color="3464BA"/>
    </w:rPr>
  </w:style>
  <w:style w:type="character" w:styleId="ab">
    <w:name w:val="page number"/>
    <w:basedOn w:val="a4"/>
    <w:uiPriority w:val="99"/>
    <w:rsid w:val="009306DB"/>
  </w:style>
  <w:style w:type="paragraph" w:styleId="ac">
    <w:name w:val="footnote text"/>
    <w:basedOn w:val="a3"/>
    <w:link w:val="ad"/>
    <w:rsid w:val="009306DB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9306DB"/>
  </w:style>
  <w:style w:type="character" w:styleId="ae">
    <w:name w:val="footnote reference"/>
    <w:basedOn w:val="a4"/>
    <w:rsid w:val="009306DB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9306DB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9306DB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9306DB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9306DB"/>
    <w:pPr>
      <w:numPr>
        <w:ilvl w:val="1"/>
        <w:numId w:val="2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9306DB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9306DB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2"/>
    <w:qFormat/>
    <w:rsid w:val="009306DB"/>
    <w:pPr>
      <w:numPr>
        <w:ilvl w:val="2"/>
        <w:numId w:val="22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2">
    <w:name w:val="סעיף רמה 3 תו"/>
    <w:basedOn w:val="22"/>
    <w:link w:val="3"/>
    <w:rsid w:val="009306DB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9306DB"/>
    <w:pPr>
      <w:numPr>
        <w:ilvl w:val="1"/>
        <w:numId w:val="3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9306DB"/>
    <w:pPr>
      <w:numPr>
        <w:ilvl w:val="2"/>
        <w:numId w:val="3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9306DB"/>
    <w:pPr>
      <w:numPr>
        <w:ilvl w:val="3"/>
      </w:numPr>
    </w:pPr>
  </w:style>
  <w:style w:type="character" w:customStyle="1" w:styleId="Char">
    <w:name w:val="טקסט סעיף Char"/>
    <w:link w:val="a1"/>
    <w:rsid w:val="009306DB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9306DB"/>
    <w:pPr>
      <w:numPr>
        <w:ilvl w:val="4"/>
      </w:numPr>
    </w:pPr>
  </w:style>
  <w:style w:type="paragraph" w:customStyle="1" w:styleId="4">
    <w:name w:val="סעיף רמה 4"/>
    <w:basedOn w:val="3"/>
    <w:link w:val="42"/>
    <w:qFormat/>
    <w:rsid w:val="009306DB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0"/>
    <w:qFormat/>
    <w:rsid w:val="009306DB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2">
    <w:name w:val="סעיף רמה 4 תו"/>
    <w:basedOn w:val="32"/>
    <w:link w:val="4"/>
    <w:rsid w:val="009306DB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9306DB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2"/>
    <w:link w:val="5"/>
    <w:rsid w:val="009306DB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9306DB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9306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93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9306DB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9306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9306D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9306DB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9306DB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9306D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4">
    <w:name w:val="כותרת סעיף"/>
    <w:basedOn w:val="a3"/>
    <w:link w:val="af5"/>
    <w:rsid w:val="009306DB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9306DB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9306DB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9306DB"/>
    <w:rPr>
      <w:rFonts w:ascii="Wingdings" w:hAnsi="Wingdings" w:cs="Arial"/>
      <w:color w:val="A81229"/>
      <w:position w:val="-4"/>
      <w:sz w:val="28"/>
      <w:szCs w:val="28"/>
    </w:rPr>
  </w:style>
  <w:style w:type="paragraph" w:customStyle="1" w:styleId="a">
    <w:name w:val="הגדרות"/>
    <w:basedOn w:val="a3"/>
    <w:link w:val="af6"/>
    <w:qFormat/>
    <w:rsid w:val="009306DB"/>
    <w:pPr>
      <w:numPr>
        <w:numId w:val="1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6">
    <w:name w:val="הגדרות תו"/>
    <w:basedOn w:val="a4"/>
    <w:link w:val="a"/>
    <w:rsid w:val="009306DB"/>
    <w:rPr>
      <w:rFonts w:ascii="Arial" w:hAnsi="Arial" w:cs="Arial"/>
      <w:sz w:val="22"/>
      <w:szCs w:val="22"/>
    </w:rPr>
  </w:style>
  <w:style w:type="paragraph" w:styleId="af7">
    <w:name w:val="Balloon Text"/>
    <w:basedOn w:val="a3"/>
    <w:link w:val="af8"/>
    <w:rsid w:val="009306DB"/>
    <w:rPr>
      <w:rFonts w:ascii="Tahoma" w:hAnsi="Tahoma" w:cs="Tahoma"/>
      <w:sz w:val="16"/>
      <w:szCs w:val="16"/>
    </w:rPr>
  </w:style>
  <w:style w:type="character" w:customStyle="1" w:styleId="af8">
    <w:name w:val="טקסט בלונים תו"/>
    <w:basedOn w:val="a4"/>
    <w:link w:val="af7"/>
    <w:rsid w:val="009306DB"/>
    <w:rPr>
      <w:rFonts w:ascii="Tahoma" w:hAnsi="Tahoma" w:cs="Tahoma"/>
      <w:sz w:val="16"/>
      <w:szCs w:val="16"/>
    </w:rPr>
  </w:style>
  <w:style w:type="paragraph" w:customStyle="1" w:styleId="6">
    <w:name w:val="סעיף רמה 6"/>
    <w:basedOn w:val="5"/>
    <w:link w:val="6Char"/>
    <w:qFormat/>
    <w:rsid w:val="009306DB"/>
    <w:pPr>
      <w:numPr>
        <w:ilvl w:val="5"/>
      </w:numPr>
      <w:ind w:left="4820" w:hanging="1418"/>
    </w:pPr>
  </w:style>
  <w:style w:type="character" w:customStyle="1" w:styleId="6Char">
    <w:name w:val="סעיף רמה 6 Char"/>
    <w:basedOn w:val="50"/>
    <w:link w:val="6"/>
    <w:rsid w:val="009306DB"/>
    <w:rPr>
      <w:rFonts w:ascii="Arial" w:hAnsi="Arial" w:cstheme="minorBidi"/>
      <w:sz w:val="22"/>
      <w:szCs w:val="22"/>
    </w:rPr>
  </w:style>
  <w:style w:type="character" w:styleId="af9">
    <w:name w:val="annotation reference"/>
    <w:basedOn w:val="a4"/>
    <w:semiHidden/>
    <w:unhideWhenUsed/>
    <w:rsid w:val="009306DB"/>
    <w:rPr>
      <w:sz w:val="16"/>
      <w:szCs w:val="16"/>
    </w:rPr>
  </w:style>
  <w:style w:type="paragraph" w:styleId="afa">
    <w:name w:val="annotation text"/>
    <w:basedOn w:val="a3"/>
    <w:link w:val="afb"/>
    <w:unhideWhenUsed/>
    <w:rsid w:val="009306DB"/>
    <w:rPr>
      <w:sz w:val="20"/>
      <w:szCs w:val="20"/>
    </w:rPr>
  </w:style>
  <w:style w:type="character" w:customStyle="1" w:styleId="afb">
    <w:name w:val="טקסט הערה תו"/>
    <w:basedOn w:val="a4"/>
    <w:link w:val="afa"/>
    <w:rsid w:val="009306DB"/>
  </w:style>
  <w:style w:type="paragraph" w:styleId="afc">
    <w:name w:val="annotation subject"/>
    <w:basedOn w:val="afa"/>
    <w:next w:val="afa"/>
    <w:link w:val="afd"/>
    <w:semiHidden/>
    <w:unhideWhenUsed/>
    <w:rsid w:val="009306DB"/>
    <w:rPr>
      <w:b/>
      <w:bCs/>
    </w:rPr>
  </w:style>
  <w:style w:type="character" w:customStyle="1" w:styleId="afd">
    <w:name w:val="נושא הערה תו"/>
    <w:basedOn w:val="afb"/>
    <w:link w:val="afc"/>
    <w:semiHidden/>
    <w:rsid w:val="009306DB"/>
    <w:rPr>
      <w:b/>
      <w:bCs/>
    </w:rPr>
  </w:style>
  <w:style w:type="character" w:customStyle="1" w:styleId="21">
    <w:name w:val="כותרת 2 תו"/>
    <w:basedOn w:val="a4"/>
    <w:link w:val="20"/>
    <w:rsid w:val="009306DB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9306DB"/>
  </w:style>
  <w:style w:type="character" w:customStyle="1" w:styleId="31">
    <w:name w:val="כותרת 3 תו"/>
    <w:basedOn w:val="a4"/>
    <w:link w:val="30"/>
    <w:uiPriority w:val="9"/>
    <w:semiHidden/>
    <w:rsid w:val="002B4570"/>
    <w:rPr>
      <w:rFonts w:ascii="Cambria" w:hAnsi="Cambria"/>
      <w:b/>
      <w:bCs/>
      <w:sz w:val="26"/>
      <w:szCs w:val="26"/>
    </w:rPr>
  </w:style>
  <w:style w:type="paragraph" w:customStyle="1" w:styleId="afe">
    <w:name w:val="כותרת טבלת נספחים"/>
    <w:basedOn w:val="a3"/>
    <w:rsid w:val="002B4570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ff">
    <w:name w:val="שם הוראה"/>
    <w:basedOn w:val="a3"/>
    <w:rsid w:val="002B4570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0">
    <w:name w:val="טקסט רץ טבלה עליונה"/>
    <w:basedOn w:val="a3"/>
    <w:rsid w:val="002B4570"/>
    <w:pPr>
      <w:jc w:val="both"/>
    </w:pPr>
    <w:rPr>
      <w:rFonts w:ascii="Arial" w:hAnsi="Arial" w:cs="Arial"/>
      <w:sz w:val="20"/>
      <w:szCs w:val="20"/>
    </w:rPr>
  </w:style>
  <w:style w:type="paragraph" w:customStyle="1" w:styleId="aff1">
    <w:name w:val="תו"/>
    <w:basedOn w:val="a3"/>
    <w:rsid w:val="002B457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styleId="aff2">
    <w:name w:val="Revision"/>
    <w:hidden/>
    <w:uiPriority w:val="99"/>
    <w:semiHidden/>
    <w:rsid w:val="002B4570"/>
    <w:rPr>
      <w:sz w:val="24"/>
      <w:szCs w:val="24"/>
    </w:rPr>
  </w:style>
  <w:style w:type="paragraph" w:customStyle="1" w:styleId="P00">
    <w:name w:val="P00"/>
    <w:rsid w:val="002B457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default">
    <w:name w:val="default"/>
    <w:rsid w:val="002B4570"/>
    <w:rPr>
      <w:rFonts w:ascii="Times New Roman" w:hAnsi="Times New Roman" w:cs="Times New Roman" w:hint="default"/>
      <w:sz w:val="26"/>
      <w:szCs w:val="26"/>
    </w:rPr>
  </w:style>
  <w:style w:type="character" w:styleId="aff3">
    <w:name w:val="Placeholder Text"/>
    <w:basedOn w:val="a4"/>
    <w:uiPriority w:val="99"/>
    <w:semiHidden/>
    <w:rsid w:val="002B4570"/>
    <w:rPr>
      <w:color w:val="808080"/>
    </w:rPr>
  </w:style>
  <w:style w:type="table" w:styleId="aff4">
    <w:name w:val="Table Grid"/>
    <w:basedOn w:val="a5"/>
    <w:uiPriority w:val="59"/>
    <w:rsid w:val="002B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1">
    <w:name w:val="Medium Grid 3 Accent 1"/>
    <w:basedOn w:val="a5"/>
    <w:uiPriority w:val="69"/>
    <w:rsid w:val="002B457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ff5">
    <w:name w:val="endnote text"/>
    <w:basedOn w:val="a3"/>
    <w:link w:val="aff6"/>
    <w:uiPriority w:val="99"/>
    <w:semiHidden/>
    <w:unhideWhenUsed/>
    <w:rsid w:val="002B4570"/>
    <w:rPr>
      <w:sz w:val="20"/>
      <w:szCs w:val="20"/>
    </w:rPr>
  </w:style>
  <w:style w:type="character" w:customStyle="1" w:styleId="aff6">
    <w:name w:val="טקסט הערת סיום תו"/>
    <w:basedOn w:val="a4"/>
    <w:link w:val="aff5"/>
    <w:uiPriority w:val="99"/>
    <w:semiHidden/>
    <w:rsid w:val="002B4570"/>
  </w:style>
  <w:style w:type="character" w:styleId="aff7">
    <w:name w:val="endnote reference"/>
    <w:basedOn w:val="a4"/>
    <w:uiPriority w:val="99"/>
    <w:semiHidden/>
    <w:unhideWhenUsed/>
    <w:rsid w:val="002B4570"/>
    <w:rPr>
      <w:vertAlign w:val="superscript"/>
    </w:rPr>
  </w:style>
  <w:style w:type="paragraph" w:customStyle="1" w:styleId="14">
    <w:name w:val="סגנון1"/>
    <w:basedOn w:val="af4"/>
    <w:link w:val="15"/>
    <w:qFormat/>
    <w:rsid w:val="002B4570"/>
    <w:pPr>
      <w:shd w:val="clear" w:color="auto" w:fill="D9D9D9" w:themeFill="background1" w:themeFillShade="D9"/>
      <w:tabs>
        <w:tab w:val="clear" w:pos="567"/>
      </w:tabs>
      <w:ind w:left="360" w:hanging="360"/>
    </w:pPr>
  </w:style>
  <w:style w:type="character" w:customStyle="1" w:styleId="af5">
    <w:name w:val="כותרת סעיף תו"/>
    <w:basedOn w:val="a4"/>
    <w:link w:val="af4"/>
    <w:rsid w:val="002B4570"/>
    <w:rPr>
      <w:rFonts w:ascii="Arial" w:hAnsi="Arial" w:cs="Arial"/>
      <w:b/>
      <w:bCs/>
      <w:color w:val="1B3461"/>
      <w:sz w:val="22"/>
      <w:szCs w:val="22"/>
    </w:rPr>
  </w:style>
  <w:style w:type="character" w:customStyle="1" w:styleId="15">
    <w:name w:val="סגנון1 תו"/>
    <w:basedOn w:val="af5"/>
    <w:link w:val="14"/>
    <w:rsid w:val="002B4570"/>
    <w:rPr>
      <w:rFonts w:ascii="Arial" w:hAnsi="Arial" w:cs="Arial"/>
      <w:b/>
      <w:bCs/>
      <w:color w:val="1B3461"/>
      <w:sz w:val="22"/>
      <w:szCs w:val="22"/>
      <w:shd w:val="clear" w:color="auto" w:fill="D9D9D9" w:themeFill="background1" w:themeFillShade="D9"/>
    </w:rPr>
  </w:style>
  <w:style w:type="paragraph" w:customStyle="1" w:styleId="Style2">
    <w:name w:val="Style2"/>
    <w:basedOn w:val="a1"/>
    <w:link w:val="Style2Char"/>
    <w:qFormat/>
    <w:rsid w:val="002B4570"/>
    <w:pPr>
      <w:numPr>
        <w:ilvl w:val="0"/>
        <w:numId w:val="0"/>
      </w:numPr>
      <w:tabs>
        <w:tab w:val="left" w:pos="1557"/>
      </w:tabs>
      <w:ind w:left="1440" w:hanging="360"/>
    </w:pPr>
    <w:rPr>
      <w:b/>
      <w:bCs/>
      <w:u w:val="single"/>
    </w:rPr>
  </w:style>
  <w:style w:type="paragraph" w:customStyle="1" w:styleId="Style3">
    <w:name w:val="Style3"/>
    <w:basedOn w:val="a2"/>
    <w:link w:val="Style3Char"/>
    <w:qFormat/>
    <w:rsid w:val="002B4570"/>
    <w:pPr>
      <w:numPr>
        <w:ilvl w:val="0"/>
        <w:numId w:val="0"/>
      </w:numPr>
      <w:ind w:left="2160" w:hanging="180"/>
    </w:pPr>
    <w:rPr>
      <w:u w:val="single"/>
    </w:rPr>
  </w:style>
  <w:style w:type="character" w:customStyle="1" w:styleId="Style2Char">
    <w:name w:val="Style2 Char"/>
    <w:basedOn w:val="Char"/>
    <w:link w:val="Style2"/>
    <w:rsid w:val="002B4570"/>
    <w:rPr>
      <w:rFonts w:ascii="Arial" w:hAnsi="Arial" w:cs="Arial"/>
      <w:b/>
      <w:bCs/>
      <w:sz w:val="22"/>
      <w:szCs w:val="22"/>
      <w:u w:val="single"/>
    </w:rPr>
  </w:style>
  <w:style w:type="character" w:customStyle="1" w:styleId="Style3Char">
    <w:name w:val="Style3 Char"/>
    <w:basedOn w:val="Char0"/>
    <w:link w:val="Style3"/>
    <w:rsid w:val="002B4570"/>
    <w:rPr>
      <w:rFonts w:cs="Arial"/>
      <w:sz w:val="22"/>
      <w:szCs w:val="22"/>
      <w:u w:val="single"/>
    </w:rPr>
  </w:style>
  <w:style w:type="character" w:customStyle="1" w:styleId="41">
    <w:name w:val="כותרת 4 תו"/>
    <w:basedOn w:val="a4"/>
    <w:link w:val="40"/>
    <w:rsid w:val="00112D86"/>
    <w:rPr>
      <w:b/>
      <w:bCs/>
      <w:sz w:val="28"/>
      <w:szCs w:val="28"/>
    </w:rPr>
  </w:style>
  <w:style w:type="paragraph" w:customStyle="1" w:styleId="220">
    <w:name w:val="סעיף רמה 22"/>
    <w:basedOn w:val="2"/>
    <w:link w:val="22Char"/>
    <w:qFormat/>
    <w:rsid w:val="009306DB"/>
    <w:rPr>
      <w:u w:val="single"/>
    </w:rPr>
  </w:style>
  <w:style w:type="paragraph" w:customStyle="1" w:styleId="33">
    <w:name w:val="סעיף רמה 33"/>
    <w:basedOn w:val="3"/>
    <w:link w:val="33Char"/>
    <w:qFormat/>
    <w:rsid w:val="009306DB"/>
  </w:style>
  <w:style w:type="character" w:customStyle="1" w:styleId="22Char">
    <w:name w:val="סעיף רמה 22 Char"/>
    <w:basedOn w:val="22"/>
    <w:link w:val="220"/>
    <w:rsid w:val="009306DB"/>
    <w:rPr>
      <w:rFonts w:ascii="Arial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2"/>
    <w:link w:val="33"/>
    <w:rsid w:val="009306DB"/>
    <w:rPr>
      <w:rFonts w:ascii="Arial" w:hAnsi="Arial" w:cstheme="minorBidi"/>
      <w:sz w:val="22"/>
      <w:szCs w:val="22"/>
    </w:rPr>
  </w:style>
  <w:style w:type="paragraph" w:customStyle="1" w:styleId="aff8">
    <w:name w:val="אייקון מערכות מידע"/>
    <w:basedOn w:val="a1"/>
    <w:rsid w:val="0095727B"/>
    <w:pPr>
      <w:numPr>
        <w:ilvl w:val="0"/>
        <w:numId w:val="0"/>
      </w:numPr>
      <w:ind w:left="731" w:hanging="360"/>
    </w:pPr>
    <w:rPr>
      <w:rFonts w:ascii="Wingdings" w:hAnsi="Wingdings"/>
      <w:color w:val="36A6E8"/>
      <w:position w:val="-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kam.mof.gov.il/document/H.13.4.5" TargetMode="External"/><Relationship Id="rId18" Type="http://schemas.openxmlformats.org/officeDocument/2006/relationships/hyperlink" Target="https://www.nevo.co.il/law_html/law01/255_418.htm" TargetMode="External"/><Relationship Id="rId26" Type="http://schemas.openxmlformats.org/officeDocument/2006/relationships/hyperlink" Target="https://takam.mof.gov.il/document/H.13.4.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il/BlobFolder/generalpage/income-tax-monthly-deductions-booklet/he/generalInformation_income-tax-monthly-deductions-booklet_monthly-deductions-booklet-2022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13.4.5" TargetMode="External"/><Relationship Id="rId17" Type="http://schemas.openxmlformats.org/officeDocument/2006/relationships/hyperlink" Target="https://takam.mof.gov.il/document/H.13.4.3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takam.mof.gov.il/document/H.13.4.3" TargetMode="External"/><Relationship Id="rId20" Type="http://schemas.openxmlformats.org/officeDocument/2006/relationships/hyperlink" Target="http://www.prisha.co.il/UserFiles/File/pdf/medina/takshir30062014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isha.co.il/UserFiles/File/pdf/medina/takshir30062014.pdf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takam.mof.gov.il/document/H.13.4.3" TargetMode="External"/><Relationship Id="rId23" Type="http://schemas.openxmlformats.org/officeDocument/2006/relationships/hyperlink" Target="https://takam.mof.gov.il/document/H.13.4.3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ov.il/BlobFolder/generalpage/income-tax-monthly-deductions-booklet/he/generalInformation_income-tax-monthly-deductions-booklet_monthly-deductions-booklet-2022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risha.co.il/UserFiles/File/pdf/medina/takshir30062014.pdf" TargetMode="External"/><Relationship Id="rId22" Type="http://schemas.openxmlformats.org/officeDocument/2006/relationships/hyperlink" Target="https://takam.mof.gov.il/document/H.13.4.5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44A14BD13964181A99E967C8CF7C9" ma:contentTypeVersion="13" ma:contentTypeDescription="Create a new document." ma:contentTypeScope="" ma:versionID="9c333c83b5d58bc2c70305754d62ebf8">
  <xsd:schema xmlns:xsd="http://www.w3.org/2001/XMLSchema" xmlns:xs="http://www.w3.org/2001/XMLSchema" xmlns:p="http://schemas.microsoft.com/office/2006/metadata/properties" xmlns:ns2="24818914-8465-4942-9798-0307a5120a7e" xmlns:ns3="04801182-d26e-4113-b63a-8f853b3e2853" targetNamespace="http://schemas.microsoft.com/office/2006/metadata/properties" ma:root="true" ma:fieldsID="14c3d5aaba4a6d20c60e84bff0968d5b" ns2:_="" ns3:_="">
    <xsd:import namespace="24818914-8465-4942-9798-0307a5120a7e"/>
    <xsd:import namespace="04801182-d26e-4113-b63a-8f853b3e28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18914-8465-4942-9798-0307a5120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01182-d26e-4113-b63a-8f853b3e2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0B01-CACE-4BB7-B207-28B984F683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40D22-748C-4008-8823-34D035F81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AFFC9-D0B3-4032-AFB3-536AFAA51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818914-8465-4942-9798-0307a5120a7e"/>
    <ds:schemaRef ds:uri="04801182-d26e-4113-b63a-8f853b3e2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6DEF95-C5EA-4494-9CE0-0C79DC63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1401</Words>
  <Characters>7010</Characters>
  <Application>Microsoft Office Word</Application>
  <DocSecurity>0</DocSecurity>
  <Lines>58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איילת</dc:creator>
  <cp:lastModifiedBy>ayala schryer</cp:lastModifiedBy>
  <cp:revision>3</cp:revision>
  <cp:lastPrinted>2022-05-24T11:31:00Z</cp:lastPrinted>
  <dcterms:created xsi:type="dcterms:W3CDTF">2022-07-07T10:25:00Z</dcterms:created>
  <dcterms:modified xsi:type="dcterms:W3CDTF">2022-07-07T13:10:00Z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0x010100AA544A14BD13964181A99E967C8CF7C9</vt:lpwstr>
  </property>
  <property fmtid="{D5CDD505-2E9C-101B-9397-08002B2CF9AE}" pid="3" name="MMDSecondaryChapterName">
    <vt:lpwstr>889;#החזר הוצאות|e537038e-6bf3-4b27-b07f-79a8207dd0cb</vt:lpwstr>
  </property>
  <property fmtid="{D5CDD505-2E9C-101B-9397-08002B2CF9AE}" pid="4" name="MMDMainChapterName">
    <vt:lpwstr>885;#ניהול תקציבי שכר, גמלאות וכוח אדם|27bd4608-7870-40c6-ac4a-62999c3c3330</vt:lpwstr>
  </property>
  <property fmtid="{D5CDD505-2E9C-101B-9397-08002B2CF9AE}" pid="5" name="MMDTakamChapter">
    <vt:lpwstr/>
  </property>
</Properties>
</file>