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A66139" w:rsidP="00A66139">
      <w:pPr>
        <w:jc w:val="center"/>
        <w:rPr>
          <w:rFonts w:cs="David"/>
          <w:sz w:val="24"/>
          <w:szCs w:val="24"/>
          <w:rtl/>
        </w:rPr>
      </w:pPr>
    </w:p>
    <w:p w:rsidR="00E34A2E" w:rsidP="00E34A2E">
      <w:pPr>
        <w:jc w:val="right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t xml:space="preserve">30 </w:t>
      </w:r>
      <w:r>
        <w:rPr>
          <w:rFonts w:cs="David" w:hint="cs"/>
          <w:sz w:val="24"/>
          <w:szCs w:val="24"/>
          <w:rtl/>
        </w:rPr>
        <w:t xml:space="preserve"> בדצמבר</w:t>
      </w:r>
      <w:r>
        <w:rPr>
          <w:rFonts w:cs="David" w:hint="cs"/>
          <w:sz w:val="24"/>
          <w:szCs w:val="24"/>
          <w:rtl/>
        </w:rPr>
        <w:t>, 2022</w:t>
      </w:r>
    </w:p>
    <w:p w:rsidR="00E34A2E" w:rsidP="00E34A2E">
      <w:pPr>
        <w:jc w:val="right"/>
        <w:rPr>
          <w:rFonts w:cs="David"/>
          <w:sz w:val="24"/>
          <w:szCs w:val="24"/>
          <w:rtl/>
        </w:rPr>
      </w:pPr>
    </w:p>
    <w:p w:rsidR="00A66139" w:rsidP="00E34A2E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ו' טבת</w:t>
      </w:r>
      <w:r>
        <w:rPr>
          <w:rFonts w:cs="David"/>
          <w:sz w:val="24"/>
          <w:szCs w:val="24"/>
          <w:rtl/>
        </w:rPr>
        <w:t>, תשפ"ג</w:t>
      </w:r>
    </w:p>
    <w:p w:rsidR="00A66139" w:rsidP="00A66139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</w:t>
      </w:r>
    </w:p>
    <w:p w:rsidR="00A66139" w:rsidRPr="00E8356D" w:rsidP="00E34A2E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מס סימוכין:</w:t>
      </w:r>
      <w:r w:rsidRPr="00E8356D">
        <w:rPr>
          <w:rFonts w:cs="David" w:hint="cs"/>
          <w:sz w:val="24"/>
          <w:szCs w:val="24"/>
          <w:rtl/>
        </w:rPr>
        <w:t xml:space="preserve"> 3044-22-</w:t>
      </w:r>
      <w:r w:rsidR="00E34A2E">
        <w:rPr>
          <w:rFonts w:cs="David" w:hint="cs"/>
          <w:sz w:val="24"/>
          <w:szCs w:val="24"/>
          <w:rtl/>
        </w:rPr>
        <w:t>0031</w:t>
      </w:r>
    </w:p>
    <w:p w:rsidR="00A66139" w:rsidP="00A66139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17125F" w:rsidP="002E4AA7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17125F" w:rsidP="002E4AA7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364939" w:rsidRPr="00234231" w:rsidP="002E4AA7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bookmarkStart w:id="0" w:name="_GoBack"/>
      <w:bookmarkEnd w:id="0"/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  <w:r w:rsidR="004E781D">
        <w:rPr>
          <w:rFonts w:cs="David"/>
          <w:sz w:val="24"/>
          <w:szCs w:val="24"/>
          <w:rtl/>
          <w:lang w:eastAsia="en-US"/>
        </w:rPr>
        <w:br/>
      </w:r>
      <w:r w:rsidR="00FC2031"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:rsidR="002E4AA7" w:rsidP="002E4AA7">
      <w:pPr>
        <w:overflowPunct w:val="0"/>
        <w:autoSpaceDE w:val="0"/>
        <w:autoSpaceDN w:val="0"/>
        <w:adjustRightInd w:val="0"/>
        <w:spacing w:line="360" w:lineRule="auto"/>
        <w:rPr>
          <w:rFonts w:cs="David"/>
          <w:sz w:val="24"/>
          <w:szCs w:val="24"/>
          <w:rtl/>
          <w:lang w:eastAsia="en-US"/>
        </w:rPr>
      </w:pPr>
      <w:r w:rsidRPr="00FE3BC9">
        <w:rPr>
          <w:rFonts w:cs="David" w:hint="cs"/>
          <w:sz w:val="24"/>
          <w:szCs w:val="24"/>
          <w:rtl/>
          <w:lang w:eastAsia="en-US"/>
        </w:rPr>
        <w:t>שלום</w:t>
      </w:r>
      <w:r w:rsidR="00A80861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</w:p>
    <w:p w:rsidR="00FC2031" w:rsidP="00482E76">
      <w:pPr>
        <w:overflowPunct w:val="0"/>
        <w:autoSpaceDE w:val="0"/>
        <w:autoSpaceDN w:val="0"/>
        <w:adjustRightInd w:val="0"/>
        <w:spacing w:line="360" w:lineRule="auto"/>
        <w:rPr>
          <w:rFonts w:cs="David"/>
          <w:sz w:val="24"/>
          <w:szCs w:val="24"/>
          <w:rtl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="002E4AA7">
        <w:rPr>
          <w:rFonts w:cs="David" w:hint="cs"/>
          <w:sz w:val="24"/>
          <w:szCs w:val="24"/>
          <w:rtl/>
          <w:lang w:eastAsia="en-US"/>
        </w:rPr>
        <w:t>בפ</w:t>
      </w:r>
      <w:r w:rsidR="007636CC">
        <w:rPr>
          <w:rFonts w:cs="David" w:hint="cs"/>
          <w:sz w:val="24"/>
          <w:szCs w:val="24"/>
          <w:rtl/>
          <w:lang w:eastAsia="en-US"/>
        </w:rPr>
        <w:t xml:space="preserve">נייתך </w:t>
      </w:r>
      <w:r w:rsidR="007636CC">
        <w:rPr>
          <w:rFonts w:cs="David" w:hint="cs"/>
          <w:sz w:val="24"/>
          <w:szCs w:val="24"/>
          <w:rtl/>
          <w:lang w:eastAsia="en-US"/>
        </w:rPr>
        <w:t>הינך</w:t>
      </w:r>
      <w:r w:rsidR="007636CC">
        <w:rPr>
          <w:rFonts w:cs="David" w:hint="cs"/>
          <w:sz w:val="24"/>
          <w:szCs w:val="24"/>
          <w:rtl/>
          <w:lang w:eastAsia="en-US"/>
        </w:rPr>
        <w:t xml:space="preserve"> מבקש פירוט של </w:t>
      </w:r>
      <w:r w:rsidR="00482E76">
        <w:rPr>
          <w:rFonts w:cs="David" w:hint="cs"/>
          <w:sz w:val="24"/>
          <w:szCs w:val="24"/>
          <w:rtl/>
          <w:lang w:eastAsia="en-US"/>
        </w:rPr>
        <w:t xml:space="preserve">דוחות תנועה שניתנו בין השנים 2021-2022 בפילוח לפי רשימת הגופים ומספרי </w:t>
      </w:r>
      <w:r w:rsidR="00482E76">
        <w:rPr>
          <w:rFonts w:cs="David" w:hint="cs"/>
          <w:sz w:val="24"/>
          <w:szCs w:val="24"/>
          <w:rtl/>
          <w:lang w:eastAsia="en-US"/>
        </w:rPr>
        <w:t>הח.פ</w:t>
      </w:r>
      <w:r w:rsidR="00482E76">
        <w:rPr>
          <w:rFonts w:cs="David" w:hint="cs"/>
          <w:sz w:val="24"/>
          <w:szCs w:val="24"/>
          <w:rtl/>
          <w:lang w:eastAsia="en-US"/>
        </w:rPr>
        <w:t>. של אותם גופים שצורפו לבקשה</w:t>
      </w:r>
      <w:r w:rsidR="002E4AA7">
        <w:rPr>
          <w:rFonts w:cs="David" w:hint="cs"/>
          <w:sz w:val="24"/>
          <w:szCs w:val="24"/>
          <w:rtl/>
          <w:lang w:eastAsia="en-US"/>
        </w:rPr>
        <w:t>.</w:t>
      </w:r>
    </w:p>
    <w:p w:rsidR="00482E76" w:rsidP="00482E76">
      <w:pPr>
        <w:overflowPunct w:val="0"/>
        <w:autoSpaceDE w:val="0"/>
        <w:autoSpaceDN w:val="0"/>
        <w:adjustRightInd w:val="0"/>
        <w:spacing w:line="360" w:lineRule="auto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הנתונים נכונים לתאריך 30.11.22, ואינם כוללים דוחות שהוחזרו למשטרה. </w:t>
      </w:r>
    </w:p>
    <w:p w:rsidR="002E4AA7" w:rsidP="002E4AA7">
      <w:pPr>
        <w:spacing w:line="360" w:lineRule="auto"/>
        <w:rPr>
          <w:rFonts w:cs="David"/>
          <w:sz w:val="24"/>
          <w:szCs w:val="24"/>
          <w:rtl/>
          <w:lang w:eastAsia="en-US"/>
        </w:rPr>
      </w:pPr>
    </w:p>
    <w:tbl>
      <w:tblPr>
        <w:bidiVisual/>
        <w:tblW w:w="9288" w:type="dxa"/>
        <w:tblCellMar>
          <w:left w:w="0" w:type="dxa"/>
          <w:right w:w="0" w:type="dxa"/>
        </w:tblCellMar>
        <w:tblLook w:val="04A0"/>
      </w:tblPr>
      <w:tblGrid>
        <w:gridCol w:w="3861"/>
        <w:gridCol w:w="1316"/>
        <w:gridCol w:w="1282"/>
        <w:gridCol w:w="2829"/>
      </w:tblGrid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600"/>
        </w:trPr>
        <w:tc>
          <w:tcPr>
            <w:tcW w:w="38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jc w:val="center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rtl/>
              </w:rPr>
              <w:t>משרד</w:t>
            </w:r>
          </w:p>
        </w:tc>
        <w:tc>
          <w:tcPr>
            <w:tcW w:w="25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  <w:rtl/>
              </w:rPr>
              <w:t>שנת קליטת הדוח משטרה</w:t>
            </w:r>
          </w:p>
        </w:tc>
        <w:tc>
          <w:tcPr>
            <w:tcW w:w="282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  <w:rtl/>
              </w:rPr>
              <w:t>סכום כולל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14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82E76">
            <w:pPr>
              <w:rPr>
                <w:rFonts w:ascii="David" w:hAnsi="David" w:eastAsiaTheme="minorHAnsi" w:cs="David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2021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2022</w:t>
            </w:r>
          </w:p>
        </w:tc>
        <w:tc>
          <w:tcPr>
            <w:tcW w:w="282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82E76">
            <w:pPr>
              <w:rPr>
                <w:rFonts w:ascii="David" w:hAnsi="David" w:eastAsiaTheme="minorHAnsi" w:cs="David"/>
                <w:b/>
                <w:bCs/>
                <w:color w:val="000000"/>
                <w:sz w:val="22"/>
                <w:szCs w:val="22"/>
              </w:rPr>
            </w:pP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  <w:rtl/>
              </w:rPr>
              <w:t>המשרד לאיכות הסביבה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8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המשרד לקליטת עליה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המשרד לשיתוף פעולה אזורי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3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משטרת ישראל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56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84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האוצר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53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302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355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האנרגיה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הביטחון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510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391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901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הבינוי והשיכון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10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הבריאות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7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12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החוץ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החינוך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8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החקלאות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19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28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הכלכלה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9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המדע והטכנולוגיה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המשפטים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6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העבודה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8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הפנים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הרווחה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3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התחבורה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4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התיירות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2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התעשייה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1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 xml:space="preserve">משרד </w:t>
            </w:r>
            <w:r>
              <w:rPr>
                <w:rFonts w:ascii="David" w:hAnsi="David" w:cs="David"/>
                <w:color w:val="000000"/>
                <w:rtl/>
              </w:rPr>
              <w:t>לבטחון</w:t>
            </w:r>
            <w:r>
              <w:rPr>
                <w:rFonts w:ascii="David" w:hAnsi="David" w:cs="David"/>
                <w:color w:val="000000"/>
                <w:rtl/>
              </w:rPr>
              <w:t xml:space="preserve"> פנים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22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  <w:rtl/>
              </w:rPr>
              <w:t>משרד רוה"מ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39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/>
                <w:color w:val="000000"/>
              </w:rPr>
              <w:t>101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/>
                <w:color w:val="000000"/>
              </w:rPr>
              <w:t>140</w:t>
            </w:r>
          </w:p>
        </w:tc>
      </w:tr>
      <w:tr w:rsidTr="00482E76">
        <w:tblPrEx>
          <w:tblW w:w="9288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3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706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913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CE6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2E76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1619</w:t>
            </w:r>
          </w:p>
        </w:tc>
      </w:tr>
    </w:tbl>
    <w:p w:rsidR="002E4AA7" w:rsidRPr="002B3064" w:rsidP="002E4AA7">
      <w:pPr>
        <w:overflowPunct w:val="0"/>
        <w:autoSpaceDE w:val="0"/>
        <w:autoSpaceDN w:val="0"/>
        <w:adjustRightInd w:val="0"/>
        <w:spacing w:line="360" w:lineRule="auto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 </w:t>
      </w:r>
    </w:p>
    <w:p w:rsidR="00364939" w:rsidP="002B3064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</w:p>
    <w:p w:rsidR="00427975" w:rsidP="00427975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427975" w:rsidP="00427975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427975" w:rsidP="00427975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567609" w:rsidRPr="007371D4" w:rsidP="002B3064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Sect="005E06A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Pr="00B05D08" w:rsidR="00FA1347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alt="בעבריתISO27001+27032" style="width:85.2pt;height:42.6pt">
          <v:imagedata r:id="rId1" r:href="rId2" o:title=""/>
        </v:shape>
      </w:pic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5C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5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C565C0">
    <w:pPr>
      <w:tabs>
        <w:tab w:val="left" w:pos="3204"/>
        <w:tab w:val="center" w:pos="4465"/>
      </w:tabs>
      <w:jc w:val="center"/>
      <w:rPr>
        <w:rFonts w:cs="David"/>
        <w:b/>
        <w:bCs/>
      </w:rPr>
    </w:pPr>
  </w:p>
  <w:p w:rsidR="008F4237" w:rsidRPr="00426FD5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5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:rsidR="00F679AA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:rsidR="00F679AA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Pr="00B05D08" w:rsidR="00FA1347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Pr="005E06AB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5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32A44"/>
    <w:rsid w:val="00101E1E"/>
    <w:rsid w:val="00101E20"/>
    <w:rsid w:val="0017125F"/>
    <w:rsid w:val="00221925"/>
    <w:rsid w:val="00234231"/>
    <w:rsid w:val="002B3064"/>
    <w:rsid w:val="002E4AA7"/>
    <w:rsid w:val="00364939"/>
    <w:rsid w:val="003C3E34"/>
    <w:rsid w:val="00426FD5"/>
    <w:rsid w:val="00427975"/>
    <w:rsid w:val="00482E76"/>
    <w:rsid w:val="004E781D"/>
    <w:rsid w:val="004F4FD9"/>
    <w:rsid w:val="005271D4"/>
    <w:rsid w:val="00567609"/>
    <w:rsid w:val="0059242A"/>
    <w:rsid w:val="005B7D5B"/>
    <w:rsid w:val="005E06AB"/>
    <w:rsid w:val="005F0A77"/>
    <w:rsid w:val="00667FB5"/>
    <w:rsid w:val="007371D4"/>
    <w:rsid w:val="0076030E"/>
    <w:rsid w:val="00762F88"/>
    <w:rsid w:val="007636CC"/>
    <w:rsid w:val="0080795A"/>
    <w:rsid w:val="008E09F1"/>
    <w:rsid w:val="008F4237"/>
    <w:rsid w:val="0095118F"/>
    <w:rsid w:val="00A12410"/>
    <w:rsid w:val="00A419F2"/>
    <w:rsid w:val="00A66139"/>
    <w:rsid w:val="00A77FFC"/>
    <w:rsid w:val="00A80861"/>
    <w:rsid w:val="00AB3300"/>
    <w:rsid w:val="00AF78EE"/>
    <w:rsid w:val="00B05D08"/>
    <w:rsid w:val="00BB2D98"/>
    <w:rsid w:val="00BF496B"/>
    <w:rsid w:val="00C565C0"/>
    <w:rsid w:val="00C62AE8"/>
    <w:rsid w:val="00DD0B99"/>
    <w:rsid w:val="00E15DC1"/>
    <w:rsid w:val="00E34A2E"/>
    <w:rsid w:val="00E8356D"/>
    <w:rsid w:val="00F679AA"/>
    <w:rsid w:val="00FA1347"/>
    <w:rsid w:val="00FB107F"/>
    <w:rsid w:val="00FC2031"/>
    <w:rsid w:val="00FE3BC9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57E8BE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1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basedOn w:val="DefaultParagraphFont"/>
    <w:link w:val="Heading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a"/>
    <w:rsid w:val="00FA1347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DefaultParagraphFont"/>
    <w:rsid w:val="008F4237"/>
  </w:style>
  <w:style w:type="paragraph" w:styleId="ListParagraph">
    <w:name w:val="List Paragraph"/>
    <w:basedOn w:val="Normal"/>
    <w:link w:val="a1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rsid w:val="00364939"/>
    <w:rPr>
      <w:color w:val="0563C1" w:themeColor="hyperlink"/>
      <w:u w:val="single"/>
    </w:rPr>
  </w:style>
  <w:style w:type="character" w:customStyle="1" w:styleId="a1">
    <w:name w:val="פיסקת רשימה תו"/>
    <w:link w:val="ListParagraph"/>
    <w:uiPriority w:val="34"/>
    <w:locked/>
    <w:rsid w:val="00364939"/>
    <w:rPr>
      <w:rFonts w:ascii="Calibri" w:eastAsia="Calibri" w:hAnsi="Calibri" w:cs="Calibri"/>
    </w:rPr>
  </w:style>
  <w:style w:type="paragraph" w:styleId="BalloonText">
    <w:name w:val="Balloon Text"/>
    <w:basedOn w:val="Normal"/>
    <w:link w:val="a2"/>
    <w:uiPriority w:val="99"/>
    <w:semiHidden/>
    <w:unhideWhenUsed/>
    <w:rsid w:val="002E4AA7"/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2E4AA7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cid:image002.jpg@01D1ED8A.72518570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