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820" w:rsidRDefault="0069074A" w:rsidP="000D0820">
      <w:pPr>
        <w:pStyle w:val="a7"/>
        <w:jc w:val="center"/>
        <w:rPr>
          <w:rtl/>
          <w: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74158" cy="691627"/>
            <wp:effectExtent l="0" t="0" r="0" b="0"/>
            <wp:wrapSquare wrapText="bothSides"/>
            <wp:docPr id="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894945" name="סמל מדינת ישראל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158" cy="6916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0820" w:rsidRDefault="000D0820" w:rsidP="000D0820">
      <w:pPr>
        <w:tabs>
          <w:tab w:val="left" w:pos="3204"/>
          <w:tab w:val="center" w:pos="4465"/>
        </w:tabs>
        <w:jc w:val="center"/>
        <w:rPr>
          <w:rFonts w:ascii="Arial Narrow" w:hAnsi="Arial Narrow" w:cs="David"/>
          <w:b/>
          <w:bCs/>
          <w:color w:val="0070C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0D0820" w:rsidRDefault="0069074A" w:rsidP="000D0820">
      <w:pPr>
        <w:pStyle w:val="a7"/>
        <w:jc w:val="center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                                  </w:t>
      </w:r>
    </w:p>
    <w:p w:rsidR="000D0820" w:rsidRDefault="000D0820" w:rsidP="000D0820">
      <w:pPr>
        <w:pStyle w:val="a7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0D0820" w:rsidRPr="00CD1F87" w:rsidRDefault="0069074A" w:rsidP="000D0820">
      <w:pPr>
        <w:pStyle w:val="a7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CD1F87">
        <w:rPr>
          <w:rFonts w:ascii="David" w:hAnsi="David" w:cs="David"/>
          <w:b/>
          <w:bCs/>
          <w:sz w:val="24"/>
          <w:szCs w:val="24"/>
          <w:rtl/>
        </w:rPr>
        <w:t>מדינת ישראל</w:t>
      </w:r>
    </w:p>
    <w:p w:rsidR="000D0820" w:rsidRPr="00CD1F87" w:rsidRDefault="0069074A" w:rsidP="000D0820">
      <w:pPr>
        <w:pStyle w:val="a7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CD1F87">
        <w:rPr>
          <w:rFonts w:ascii="David" w:hAnsi="David" w:cs="David"/>
          <w:b/>
          <w:bCs/>
          <w:sz w:val="24"/>
          <w:szCs w:val="24"/>
          <w:rtl/>
        </w:rPr>
        <w:t>רשות האכיפה והגבייה</w:t>
      </w:r>
    </w:p>
    <w:p w:rsidR="00420419" w:rsidRDefault="0069074A" w:rsidP="00420419">
      <w:pPr>
        <w:jc w:val="right"/>
        <w:rPr>
          <w:rFonts w:ascii="David" w:eastAsia="Calibri" w:hAnsi="David" w:cs="David"/>
          <w:sz w:val="24"/>
          <w:szCs w:val="24"/>
          <w:rtl/>
          <w:lang w:eastAsia="en-US"/>
        </w:rPr>
      </w:pPr>
      <w:r>
        <w:rPr>
          <w:rFonts w:ascii="David" w:eastAsiaTheme="majorEastAsia" w:hAnsi="David" w:cs="David" w:hint="eastAsia"/>
          <w:sz w:val="24"/>
          <w:szCs w:val="24"/>
          <w:rtl/>
          <w:lang w:eastAsia="en-US"/>
        </w:rPr>
        <w:t>‏</w:t>
      </w:r>
      <w:r>
        <w:rPr>
          <w:rFonts w:ascii="David" w:eastAsiaTheme="majorEastAsia" w:hAnsi="David" w:cs="David"/>
          <w:sz w:val="24"/>
          <w:szCs w:val="24"/>
          <w:rtl/>
          <w:lang w:eastAsia="en-US"/>
        </w:rPr>
        <w:t>19 ספטמבר, 2021</w:t>
      </w:r>
    </w:p>
    <w:p w:rsidR="00420419" w:rsidRDefault="0069074A" w:rsidP="00420419">
      <w:pPr>
        <w:jc w:val="right"/>
        <w:rPr>
          <w:rFonts w:ascii="David" w:eastAsia="Calibri" w:hAnsi="David" w:cs="David"/>
          <w:sz w:val="24"/>
          <w:szCs w:val="24"/>
          <w:rtl/>
          <w:lang w:eastAsia="en-US"/>
        </w:rPr>
      </w:pPr>
      <w:r>
        <w:rPr>
          <w:rFonts w:ascii="David" w:eastAsia="Calibri" w:hAnsi="David" w:cs="David" w:hint="eastAsia"/>
          <w:sz w:val="24"/>
          <w:szCs w:val="24"/>
          <w:rtl/>
          <w:lang w:eastAsia="en-US"/>
        </w:rPr>
        <w:t>‏י</w:t>
      </w:r>
      <w:r>
        <w:rPr>
          <w:rFonts w:ascii="David" w:eastAsia="Calibri" w:hAnsi="David" w:cs="David"/>
          <w:sz w:val="24"/>
          <w:szCs w:val="24"/>
          <w:rtl/>
          <w:lang w:eastAsia="en-US"/>
        </w:rPr>
        <w:t>"ג תשרי, תשפ"ב</w:t>
      </w:r>
    </w:p>
    <w:p w:rsidR="00420419" w:rsidRDefault="00420419" w:rsidP="00420419">
      <w:pPr>
        <w:jc w:val="right"/>
        <w:rPr>
          <w:rFonts w:ascii="David" w:eastAsia="Calibri" w:hAnsi="David" w:cs="David"/>
          <w:sz w:val="24"/>
          <w:szCs w:val="24"/>
          <w:rtl/>
          <w:lang w:eastAsia="en-US"/>
        </w:rPr>
      </w:pPr>
    </w:p>
    <w:p w:rsidR="00420419" w:rsidRDefault="00420419" w:rsidP="00420419">
      <w:pPr>
        <w:jc w:val="right"/>
        <w:rPr>
          <w:rFonts w:ascii="David" w:eastAsia="Calibri" w:hAnsi="David" w:cs="David"/>
          <w:sz w:val="24"/>
          <w:szCs w:val="24"/>
          <w:rtl/>
          <w:lang w:eastAsia="en-US"/>
        </w:rPr>
      </w:pPr>
    </w:p>
    <w:p w:rsidR="000D0820" w:rsidRPr="00D96192" w:rsidRDefault="000D0820" w:rsidP="000D0820">
      <w:pPr>
        <w:spacing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0D47A9" w:rsidRDefault="0069074A" w:rsidP="00EF526F">
      <w:pPr>
        <w:spacing w:line="360" w:lineRule="auto"/>
        <w:contextualSpacing/>
        <w:jc w:val="center"/>
        <w:rPr>
          <w:rFonts w:cs="David"/>
          <w:b/>
          <w:bCs/>
          <w:sz w:val="24"/>
          <w:szCs w:val="24"/>
          <w:u w:val="single"/>
          <w:rtl/>
        </w:rPr>
      </w:pPr>
      <w:r w:rsidRPr="00EF526F">
        <w:rPr>
          <w:rFonts w:cs="David" w:hint="cs"/>
          <w:b/>
          <w:bCs/>
          <w:sz w:val="24"/>
          <w:szCs w:val="24"/>
          <w:u w:val="single"/>
          <w:rtl/>
        </w:rPr>
        <w:t>הנדון: מענה לבקשת חופש מידע מיום 10.08.21</w:t>
      </w:r>
    </w:p>
    <w:p w:rsidR="00EF526F" w:rsidRDefault="0069074A" w:rsidP="00EF526F">
      <w:pPr>
        <w:spacing w:line="360" w:lineRule="auto"/>
        <w:contextualSpacing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בהתאם לבקשתך,</w:t>
      </w:r>
    </w:p>
    <w:p w:rsidR="00C37AEE" w:rsidRDefault="00C37AEE" w:rsidP="00EF526F">
      <w:pPr>
        <w:spacing w:line="360" w:lineRule="auto"/>
        <w:contextualSpacing/>
        <w:jc w:val="both"/>
        <w:rPr>
          <w:rFonts w:cs="David"/>
          <w:sz w:val="24"/>
          <w:szCs w:val="24"/>
          <w:rtl/>
        </w:rPr>
      </w:pPr>
    </w:p>
    <w:p w:rsidR="006340D7" w:rsidRPr="00C10346" w:rsidRDefault="0069074A" w:rsidP="00572AC0">
      <w:pPr>
        <w:pStyle w:val="a3"/>
        <w:numPr>
          <w:ilvl w:val="0"/>
          <w:numId w:val="8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C37AEE">
        <w:rPr>
          <w:rFonts w:ascii="David" w:hAnsi="David" w:cs="David"/>
          <w:sz w:val="24"/>
          <w:szCs w:val="24"/>
          <w:rtl/>
        </w:rPr>
        <w:t xml:space="preserve">עיקולי רכב ששולמו ע"י חייבים למרכז לגביית קנסות והתיקים נסגרו בתאריכים 1/10/18 ל 1/10/20 </w:t>
      </w:r>
      <w:r w:rsidRPr="00C37AEE">
        <w:rPr>
          <w:rFonts w:ascii="David" w:hAnsi="David" w:cs="David" w:hint="cs"/>
          <w:sz w:val="24"/>
          <w:szCs w:val="24"/>
          <w:rtl/>
        </w:rPr>
        <w:t xml:space="preserve">עומד על </w:t>
      </w:r>
      <w:r w:rsidRPr="00C37AEE">
        <w:rPr>
          <w:rFonts w:ascii="David" w:hAnsi="David" w:cs="David"/>
          <w:sz w:val="24"/>
          <w:szCs w:val="24"/>
          <w:rtl/>
        </w:rPr>
        <w:t xml:space="preserve"> 71,389  תיקים</w:t>
      </w:r>
      <w:r w:rsidRPr="00C37AEE">
        <w:rPr>
          <w:rFonts w:ascii="David" w:hAnsi="David" w:cs="David" w:hint="cs"/>
          <w:sz w:val="24"/>
          <w:szCs w:val="24"/>
          <w:rtl/>
        </w:rPr>
        <w:t xml:space="preserve">. </w:t>
      </w:r>
      <w:r w:rsidR="00C10346">
        <w:rPr>
          <w:rFonts w:ascii="David" w:hAnsi="David" w:cs="David" w:hint="cs"/>
          <w:sz w:val="24"/>
          <w:szCs w:val="24"/>
          <w:rtl/>
        </w:rPr>
        <w:t xml:space="preserve">על מנת להפיק את המידע משנת 2017 ועד 2018 </w:t>
      </w:r>
      <w:r w:rsidR="00572AC0">
        <w:rPr>
          <w:rFonts w:ascii="David" w:hAnsi="David" w:cs="David" w:hint="cs"/>
          <w:sz w:val="24"/>
          <w:szCs w:val="24"/>
          <w:rtl/>
        </w:rPr>
        <w:t>ולפלח לפי שנים תידרש</w:t>
      </w:r>
      <w:r w:rsidR="00572AC0" w:rsidRPr="00C37AEE">
        <w:rPr>
          <w:rFonts w:ascii="David" w:hAnsi="David" w:cs="David" w:hint="cs"/>
          <w:sz w:val="24"/>
          <w:szCs w:val="24"/>
          <w:rtl/>
        </w:rPr>
        <w:t xml:space="preserve"> </w:t>
      </w:r>
      <w:r w:rsidRPr="00C10346">
        <w:rPr>
          <w:rFonts w:ascii="David" w:hAnsi="David" w:cs="David" w:hint="cs"/>
          <w:sz w:val="24"/>
          <w:szCs w:val="24"/>
          <w:rtl/>
        </w:rPr>
        <w:t xml:space="preserve">לשאת בתשלום אגרה על סך </w:t>
      </w:r>
      <w:r w:rsidR="00C10346">
        <w:rPr>
          <w:rFonts w:ascii="David" w:hAnsi="David" w:cs="David" w:hint="cs"/>
          <w:sz w:val="24"/>
          <w:szCs w:val="24"/>
          <w:rtl/>
        </w:rPr>
        <w:t>5</w:t>
      </w:r>
      <w:r w:rsidR="005141D8" w:rsidRPr="00C10346">
        <w:rPr>
          <w:rFonts w:ascii="David" w:hAnsi="David" w:cs="David" w:hint="cs"/>
          <w:sz w:val="24"/>
          <w:szCs w:val="24"/>
          <w:rtl/>
        </w:rPr>
        <w:t xml:space="preserve"> </w:t>
      </w:r>
      <w:r w:rsidRPr="00C10346">
        <w:rPr>
          <w:rFonts w:ascii="David" w:hAnsi="David" w:cs="David" w:hint="cs"/>
          <w:sz w:val="24"/>
          <w:szCs w:val="24"/>
          <w:rtl/>
        </w:rPr>
        <w:t>שעות עבודה</w:t>
      </w:r>
      <w:r w:rsidR="00C10346">
        <w:rPr>
          <w:rFonts w:ascii="David" w:hAnsi="David" w:cs="David" w:hint="cs"/>
          <w:sz w:val="24"/>
          <w:szCs w:val="24"/>
          <w:rtl/>
        </w:rPr>
        <w:t xml:space="preserve">: הפקת המידע </w:t>
      </w:r>
      <w:r w:rsidR="00C10346">
        <w:rPr>
          <w:rFonts w:ascii="David" w:hAnsi="David" w:cs="David"/>
          <w:sz w:val="24"/>
          <w:szCs w:val="24"/>
          <w:rtl/>
        </w:rPr>
        <w:t>–</w:t>
      </w:r>
      <w:r w:rsidR="002545E8">
        <w:rPr>
          <w:rFonts w:ascii="David" w:hAnsi="David" w:cs="David" w:hint="cs"/>
          <w:sz w:val="24"/>
          <w:szCs w:val="24"/>
          <w:rtl/>
        </w:rPr>
        <w:t xml:space="preserve"> 2 </w:t>
      </w:r>
      <w:proofErr w:type="spellStart"/>
      <w:r w:rsidR="002545E8">
        <w:rPr>
          <w:rFonts w:ascii="David" w:hAnsi="David" w:cs="David" w:hint="cs"/>
          <w:sz w:val="24"/>
          <w:szCs w:val="24"/>
          <w:rtl/>
        </w:rPr>
        <w:t>ש"ש</w:t>
      </w:r>
      <w:proofErr w:type="spellEnd"/>
      <w:r w:rsidR="00C10346">
        <w:rPr>
          <w:rFonts w:ascii="David" w:hAnsi="David" w:cs="David" w:hint="cs"/>
          <w:sz w:val="24"/>
          <w:szCs w:val="24"/>
          <w:rtl/>
        </w:rPr>
        <w:t xml:space="preserve">, עיבוד הקובץ- 2 </w:t>
      </w:r>
      <w:proofErr w:type="spellStart"/>
      <w:r w:rsidR="00C10346">
        <w:rPr>
          <w:rFonts w:ascii="David" w:hAnsi="David" w:cs="David" w:hint="cs"/>
          <w:sz w:val="24"/>
          <w:szCs w:val="24"/>
          <w:rtl/>
        </w:rPr>
        <w:t>ש"ש</w:t>
      </w:r>
      <w:proofErr w:type="spellEnd"/>
      <w:r w:rsidR="00C10346">
        <w:rPr>
          <w:rFonts w:ascii="David" w:hAnsi="David" w:cs="David" w:hint="cs"/>
          <w:sz w:val="24"/>
          <w:szCs w:val="24"/>
          <w:rtl/>
        </w:rPr>
        <w:t xml:space="preserve"> </w:t>
      </w:r>
      <w:r w:rsidR="002545E8">
        <w:rPr>
          <w:rFonts w:ascii="David" w:hAnsi="David" w:cs="David" w:hint="cs"/>
          <w:sz w:val="24"/>
          <w:szCs w:val="24"/>
          <w:rtl/>
        </w:rPr>
        <w:t>ובקרות לוגיות- 1ש"ש</w:t>
      </w:r>
      <w:r w:rsidRPr="00C10346">
        <w:rPr>
          <w:rFonts w:ascii="David" w:hAnsi="David" w:cs="David" w:hint="cs"/>
          <w:sz w:val="24"/>
          <w:szCs w:val="24"/>
          <w:rtl/>
        </w:rPr>
        <w:t xml:space="preserve">. </w:t>
      </w:r>
      <w:r w:rsidR="005141D8" w:rsidRPr="00C10346">
        <w:rPr>
          <w:rFonts w:ascii="David" w:hAnsi="David" w:cs="David" w:hint="cs"/>
          <w:sz w:val="24"/>
          <w:szCs w:val="24"/>
          <w:rtl/>
        </w:rPr>
        <w:t xml:space="preserve">לשם כך, עליך לשלם </w:t>
      </w:r>
      <w:r w:rsidR="00C10346">
        <w:rPr>
          <w:rFonts w:ascii="David" w:hAnsi="David" w:cs="David" w:hint="cs"/>
          <w:sz w:val="24"/>
          <w:szCs w:val="24"/>
          <w:rtl/>
        </w:rPr>
        <w:t>150</w:t>
      </w:r>
      <w:r w:rsidR="005141D8" w:rsidRPr="00C10346">
        <w:rPr>
          <w:rFonts w:ascii="David" w:hAnsi="David" w:cs="David" w:hint="cs"/>
          <w:sz w:val="24"/>
          <w:szCs w:val="24"/>
          <w:rtl/>
        </w:rPr>
        <w:t xml:space="preserve"> ₪. </w:t>
      </w:r>
    </w:p>
    <w:p w:rsidR="00572AC0" w:rsidRDefault="0069074A" w:rsidP="00572AC0">
      <w:pPr>
        <w:pStyle w:val="a3"/>
        <w:numPr>
          <w:ilvl w:val="0"/>
          <w:numId w:val="8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6340D7">
        <w:rPr>
          <w:rFonts w:ascii="David" w:hAnsi="David" w:cs="David"/>
          <w:sz w:val="24"/>
          <w:szCs w:val="24"/>
          <w:rtl/>
        </w:rPr>
        <w:t xml:space="preserve">מספר עיקולי רכב </w:t>
      </w:r>
      <w:r>
        <w:rPr>
          <w:rFonts w:ascii="David" w:hAnsi="David" w:cs="David" w:hint="cs"/>
          <w:sz w:val="24"/>
          <w:szCs w:val="24"/>
          <w:rtl/>
        </w:rPr>
        <w:t xml:space="preserve">ברישום שהוטלו </w:t>
      </w:r>
      <w:r w:rsidRPr="006340D7">
        <w:rPr>
          <w:rFonts w:ascii="David" w:hAnsi="David" w:cs="David"/>
          <w:sz w:val="24"/>
          <w:szCs w:val="24"/>
          <w:rtl/>
        </w:rPr>
        <w:t xml:space="preserve"> מאז הקמת המרכז לגביית קנסות</w:t>
      </w:r>
      <w:r>
        <w:rPr>
          <w:rFonts w:ascii="David" w:hAnsi="David" w:cs="David" w:hint="cs"/>
          <w:sz w:val="24"/>
          <w:szCs w:val="24"/>
          <w:rtl/>
        </w:rPr>
        <w:t xml:space="preserve">, </w:t>
      </w:r>
      <w:proofErr w:type="spellStart"/>
      <w:r>
        <w:rPr>
          <w:rFonts w:ascii="David" w:hAnsi="David" w:cs="David" w:hint="cs"/>
          <w:sz w:val="24"/>
          <w:szCs w:val="24"/>
          <w:rtl/>
        </w:rPr>
        <w:t>חוייבו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בהוצאות העיקול </w:t>
      </w:r>
      <w:r w:rsidRPr="006340D7">
        <w:rPr>
          <w:rFonts w:ascii="David" w:hAnsi="David" w:cs="David"/>
          <w:sz w:val="24"/>
          <w:szCs w:val="24"/>
          <w:rtl/>
        </w:rPr>
        <w:t xml:space="preserve">וטרם שולמו ע"י החייבים </w:t>
      </w:r>
      <w:r>
        <w:rPr>
          <w:rFonts w:ascii="David" w:hAnsi="David" w:cs="David"/>
          <w:sz w:val="24"/>
          <w:szCs w:val="24"/>
          <w:rtl/>
        </w:rPr>
        <w:t>עומד על</w:t>
      </w:r>
      <w:r w:rsidRPr="006340D7">
        <w:rPr>
          <w:rFonts w:ascii="David" w:hAnsi="David" w:cs="David"/>
          <w:sz w:val="24"/>
          <w:szCs w:val="24"/>
          <w:rtl/>
        </w:rPr>
        <w:t> </w:t>
      </w:r>
      <w:r>
        <w:rPr>
          <w:rFonts w:ascii="David" w:hAnsi="David" w:cs="David" w:hint="cs"/>
          <w:sz w:val="24"/>
          <w:szCs w:val="24"/>
          <w:rtl/>
        </w:rPr>
        <w:t>99</w:t>
      </w:r>
      <w:r w:rsidRPr="006340D7">
        <w:rPr>
          <w:rFonts w:ascii="David" w:hAnsi="David" w:cs="David"/>
          <w:sz w:val="24"/>
          <w:szCs w:val="24"/>
          <w:rtl/>
        </w:rPr>
        <w:t>,</w:t>
      </w:r>
      <w:r>
        <w:rPr>
          <w:rFonts w:ascii="David" w:hAnsi="David" w:cs="David" w:hint="cs"/>
          <w:sz w:val="24"/>
          <w:szCs w:val="24"/>
          <w:rtl/>
        </w:rPr>
        <w:t>599</w:t>
      </w:r>
      <w:r w:rsidRPr="006340D7">
        <w:rPr>
          <w:rFonts w:ascii="David" w:hAnsi="David" w:cs="David"/>
          <w:sz w:val="24"/>
          <w:szCs w:val="24"/>
          <w:rtl/>
        </w:rPr>
        <w:t xml:space="preserve"> תיקים פתוחים נכון לתאריך 31.08.2021</w:t>
      </w:r>
      <w:r>
        <w:rPr>
          <w:rFonts w:ascii="David" w:hAnsi="David" w:cs="David" w:hint="cs"/>
          <w:sz w:val="24"/>
          <w:szCs w:val="24"/>
          <w:rtl/>
        </w:rPr>
        <w:t xml:space="preserve">. </w:t>
      </w:r>
    </w:p>
    <w:p w:rsidR="00572AC0" w:rsidRPr="00572AC0" w:rsidRDefault="00572AC0" w:rsidP="00572AC0">
      <w:pPr>
        <w:spacing w:line="360" w:lineRule="auto"/>
        <w:jc w:val="both"/>
        <w:rPr>
          <w:rFonts w:ascii="David" w:hAnsi="David" w:cs="David"/>
          <w:sz w:val="24"/>
          <w:szCs w:val="24"/>
        </w:rPr>
      </w:pPr>
    </w:p>
    <w:p w:rsidR="003265FF" w:rsidRPr="006340D7" w:rsidRDefault="0069074A" w:rsidP="006340D7">
      <w:pPr>
        <w:pStyle w:val="a3"/>
        <w:numPr>
          <w:ilvl w:val="0"/>
          <w:numId w:val="8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6340D7">
        <w:rPr>
          <w:rFonts w:ascii="David" w:hAnsi="David" w:cs="David"/>
          <w:sz w:val="24"/>
          <w:szCs w:val="24"/>
          <w:rtl/>
        </w:rPr>
        <w:t>תעריפי עיקול רכב ברישום</w:t>
      </w:r>
      <w:r w:rsidR="006340D7">
        <w:rPr>
          <w:rFonts w:ascii="David" w:hAnsi="David" w:cs="David" w:hint="cs"/>
          <w:sz w:val="24"/>
          <w:szCs w:val="24"/>
          <w:rtl/>
        </w:rPr>
        <w:t>:</w:t>
      </w:r>
    </w:p>
    <w:tbl>
      <w:tblPr>
        <w:bidiVisual/>
        <w:tblW w:w="4860" w:type="dxa"/>
        <w:tblInd w:w="1717" w:type="dxa"/>
        <w:tblLook w:val="04A0" w:firstRow="1" w:lastRow="0" w:firstColumn="1" w:lastColumn="0" w:noHBand="0" w:noVBand="1"/>
      </w:tblPr>
      <w:tblGrid>
        <w:gridCol w:w="1760"/>
        <w:gridCol w:w="2040"/>
        <w:gridCol w:w="1060"/>
      </w:tblGrid>
      <w:tr w:rsidR="00D401B5" w:rsidTr="00D27450">
        <w:trPr>
          <w:trHeight w:val="276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3265FF" w:rsidRPr="00D27450" w:rsidRDefault="0069074A" w:rsidP="003265FF">
            <w:pPr>
              <w:rPr>
                <w:rFonts w:ascii="David" w:hAnsi="David" w:cs="David"/>
                <w:b/>
                <w:bCs/>
                <w:sz w:val="24"/>
                <w:szCs w:val="24"/>
                <w:lang w:eastAsia="en-US"/>
              </w:rPr>
            </w:pPr>
            <w:r w:rsidRPr="00D27450">
              <w:rPr>
                <w:rFonts w:ascii="David" w:hAnsi="David" w:cs="David"/>
                <w:b/>
                <w:bCs/>
                <w:sz w:val="24"/>
                <w:szCs w:val="24"/>
                <w:rtl/>
                <w:lang w:eastAsia="en-US"/>
              </w:rPr>
              <w:t>מתאריך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3265FF" w:rsidRPr="00D27450" w:rsidRDefault="0069074A" w:rsidP="003265FF">
            <w:pPr>
              <w:rPr>
                <w:rFonts w:ascii="David" w:hAnsi="David" w:cs="David"/>
                <w:b/>
                <w:bCs/>
                <w:sz w:val="24"/>
                <w:szCs w:val="24"/>
                <w:rtl/>
                <w:lang w:eastAsia="en-US"/>
              </w:rPr>
            </w:pPr>
            <w:r w:rsidRPr="00D27450">
              <w:rPr>
                <w:rFonts w:ascii="David" w:hAnsi="David" w:cs="David"/>
                <w:b/>
                <w:bCs/>
                <w:sz w:val="24"/>
                <w:szCs w:val="24"/>
                <w:rtl/>
                <w:lang w:eastAsia="en-US"/>
              </w:rPr>
              <w:t>עד תאריך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3265FF" w:rsidRPr="00D27450" w:rsidRDefault="0069074A" w:rsidP="003265FF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  <w:lang w:eastAsia="en-US"/>
              </w:rPr>
            </w:pPr>
            <w:r w:rsidRPr="00D27450">
              <w:rPr>
                <w:rFonts w:ascii="David" w:hAnsi="David" w:cs="David"/>
                <w:b/>
                <w:bCs/>
                <w:sz w:val="24"/>
                <w:szCs w:val="24"/>
                <w:rtl/>
                <w:lang w:eastAsia="en-US"/>
              </w:rPr>
              <w:t>תעריף</w:t>
            </w:r>
          </w:p>
        </w:tc>
      </w:tr>
      <w:tr w:rsidR="00D401B5" w:rsidTr="003265FF">
        <w:trPr>
          <w:trHeight w:val="276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5FF" w:rsidRPr="006340D7" w:rsidRDefault="0069074A" w:rsidP="003265FF">
            <w:pPr>
              <w:bidi w:val="0"/>
              <w:jc w:val="right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6340D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16/03/1997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5FF" w:rsidRPr="006340D7" w:rsidRDefault="0069074A" w:rsidP="003265FF">
            <w:pPr>
              <w:bidi w:val="0"/>
              <w:jc w:val="right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6340D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30/05/2000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5FF" w:rsidRPr="006340D7" w:rsidRDefault="0069074A" w:rsidP="003265FF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6340D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42</w:t>
            </w:r>
          </w:p>
        </w:tc>
      </w:tr>
      <w:tr w:rsidR="00D401B5" w:rsidTr="003265FF">
        <w:trPr>
          <w:trHeight w:val="276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5FF" w:rsidRPr="006340D7" w:rsidRDefault="0069074A" w:rsidP="003265FF">
            <w:pPr>
              <w:bidi w:val="0"/>
              <w:jc w:val="right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6340D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30/05/2000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5FF" w:rsidRPr="006340D7" w:rsidRDefault="0069074A" w:rsidP="003265FF">
            <w:pPr>
              <w:bidi w:val="0"/>
              <w:jc w:val="right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6340D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14/12/2003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5FF" w:rsidRPr="006340D7" w:rsidRDefault="0069074A" w:rsidP="003265FF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6340D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36</w:t>
            </w:r>
          </w:p>
        </w:tc>
      </w:tr>
      <w:tr w:rsidR="00D401B5" w:rsidTr="003265FF">
        <w:trPr>
          <w:trHeight w:val="276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5FF" w:rsidRPr="006340D7" w:rsidRDefault="0069074A" w:rsidP="003265FF">
            <w:pPr>
              <w:bidi w:val="0"/>
              <w:jc w:val="right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6340D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14/12/2003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5FF" w:rsidRPr="006340D7" w:rsidRDefault="0069074A" w:rsidP="003265FF">
            <w:pPr>
              <w:bidi w:val="0"/>
              <w:jc w:val="right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6340D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06/02/2007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5FF" w:rsidRPr="006340D7" w:rsidRDefault="0069074A" w:rsidP="003265FF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6340D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48</w:t>
            </w:r>
          </w:p>
        </w:tc>
      </w:tr>
      <w:tr w:rsidR="00D401B5" w:rsidTr="003265FF">
        <w:trPr>
          <w:trHeight w:val="276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5FF" w:rsidRPr="006340D7" w:rsidRDefault="0069074A" w:rsidP="003265FF">
            <w:pPr>
              <w:bidi w:val="0"/>
              <w:jc w:val="right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6340D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06/02/2007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5FF" w:rsidRPr="006340D7" w:rsidRDefault="0069074A" w:rsidP="003265FF">
            <w:pPr>
              <w:bidi w:val="0"/>
              <w:jc w:val="right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6340D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17/10/2007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5FF" w:rsidRPr="006340D7" w:rsidRDefault="0069074A" w:rsidP="003265FF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6340D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50</w:t>
            </w:r>
          </w:p>
        </w:tc>
      </w:tr>
      <w:tr w:rsidR="00D401B5" w:rsidTr="003265FF">
        <w:trPr>
          <w:trHeight w:val="276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5FF" w:rsidRPr="006340D7" w:rsidRDefault="0069074A" w:rsidP="003265FF">
            <w:pPr>
              <w:bidi w:val="0"/>
              <w:jc w:val="right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6340D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17/10/2007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5FF" w:rsidRPr="006340D7" w:rsidRDefault="0069074A" w:rsidP="003265FF">
            <w:pPr>
              <w:bidi w:val="0"/>
              <w:jc w:val="right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6340D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13/03/2011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5FF" w:rsidRPr="006340D7" w:rsidRDefault="0069074A" w:rsidP="003265FF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6340D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33</w:t>
            </w:r>
          </w:p>
        </w:tc>
      </w:tr>
      <w:tr w:rsidR="00D401B5" w:rsidTr="003265FF">
        <w:trPr>
          <w:trHeight w:val="276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5FF" w:rsidRPr="006340D7" w:rsidRDefault="0069074A" w:rsidP="003265FF">
            <w:pPr>
              <w:bidi w:val="0"/>
              <w:jc w:val="right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6340D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14/03/2011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5FF" w:rsidRPr="006340D7" w:rsidRDefault="0069074A" w:rsidP="003265FF">
            <w:pPr>
              <w:bidi w:val="0"/>
              <w:jc w:val="right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6340D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12/08/2012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5FF" w:rsidRPr="006340D7" w:rsidRDefault="0069074A" w:rsidP="003265FF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6340D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36</w:t>
            </w:r>
          </w:p>
        </w:tc>
      </w:tr>
      <w:tr w:rsidR="00D401B5" w:rsidTr="003265FF">
        <w:trPr>
          <w:trHeight w:val="276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5FF" w:rsidRPr="006340D7" w:rsidRDefault="0069074A" w:rsidP="003265FF">
            <w:pPr>
              <w:bidi w:val="0"/>
              <w:jc w:val="right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6340D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13/08/2012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5FF" w:rsidRPr="006340D7" w:rsidRDefault="0069074A" w:rsidP="003265FF">
            <w:pPr>
              <w:bidi w:val="0"/>
              <w:jc w:val="right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6340D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26/02/2017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5FF" w:rsidRPr="006340D7" w:rsidRDefault="0069074A" w:rsidP="003265FF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6340D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37</w:t>
            </w:r>
          </w:p>
        </w:tc>
      </w:tr>
      <w:tr w:rsidR="00D401B5" w:rsidTr="003265FF">
        <w:trPr>
          <w:trHeight w:val="276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5FF" w:rsidRPr="006340D7" w:rsidRDefault="0069074A" w:rsidP="003265FF">
            <w:pPr>
              <w:bidi w:val="0"/>
              <w:jc w:val="right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6340D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27/02/2017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5FF" w:rsidRPr="006340D7" w:rsidRDefault="0069074A" w:rsidP="003265FF">
            <w:pPr>
              <w:bidi w:val="0"/>
              <w:jc w:val="right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6340D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01/10/2020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5FF" w:rsidRPr="006340D7" w:rsidRDefault="0069074A" w:rsidP="003265FF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6340D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59</w:t>
            </w:r>
          </w:p>
        </w:tc>
      </w:tr>
      <w:tr w:rsidR="00D401B5" w:rsidTr="003265FF">
        <w:trPr>
          <w:trHeight w:val="276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5FF" w:rsidRPr="006340D7" w:rsidRDefault="0069074A" w:rsidP="003265FF">
            <w:pPr>
              <w:bidi w:val="0"/>
              <w:jc w:val="right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6340D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02/10/2020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5FF" w:rsidRPr="006340D7" w:rsidRDefault="0069074A" w:rsidP="003265FF">
            <w:pPr>
              <w:bidi w:val="0"/>
              <w:jc w:val="right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6340D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04/09/2021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5FF" w:rsidRPr="006340D7" w:rsidRDefault="0069074A" w:rsidP="003265FF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6340D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4</w:t>
            </w:r>
          </w:p>
        </w:tc>
      </w:tr>
    </w:tbl>
    <w:p w:rsidR="006340D7" w:rsidRDefault="006340D7" w:rsidP="006340D7">
      <w:pPr>
        <w:pStyle w:val="a3"/>
        <w:spacing w:line="360" w:lineRule="auto"/>
        <w:contextualSpacing/>
        <w:jc w:val="both"/>
        <w:rPr>
          <w:rFonts w:ascii="David" w:hAnsi="David" w:cs="David"/>
          <w:sz w:val="24"/>
          <w:szCs w:val="24"/>
        </w:rPr>
      </w:pPr>
    </w:p>
    <w:p w:rsidR="0069074A" w:rsidRPr="0069074A" w:rsidRDefault="0069074A" w:rsidP="0069074A">
      <w:pPr>
        <w:pStyle w:val="a3"/>
        <w:numPr>
          <w:ilvl w:val="0"/>
          <w:numId w:val="8"/>
        </w:numPr>
        <w:spacing w:line="360" w:lineRule="auto"/>
        <w:contextualSpacing/>
        <w:rPr>
          <w:rFonts w:cs="David"/>
          <w:sz w:val="24"/>
          <w:szCs w:val="24"/>
        </w:rPr>
      </w:pPr>
      <w:r w:rsidRPr="002545E8">
        <w:rPr>
          <w:rFonts w:ascii="David" w:hAnsi="David" w:cs="David"/>
          <w:sz w:val="24"/>
          <w:szCs w:val="24"/>
          <w:rtl/>
        </w:rPr>
        <w:t xml:space="preserve">הסכום הכספי שטרם נגבה עבור עיקולי רכב </w:t>
      </w:r>
      <w:r w:rsidRPr="002545E8">
        <w:rPr>
          <w:rFonts w:ascii="David" w:hAnsi="David" w:cs="David" w:hint="cs"/>
          <w:sz w:val="24"/>
          <w:szCs w:val="24"/>
          <w:rtl/>
        </w:rPr>
        <w:t>ברישום מאז הקמת המרכז לגביית קנסות וטרם שולם על ידי החייבים והתיקים נשארו פתוחים נכון לאוקטובר 2020</w:t>
      </w:r>
      <w:r w:rsidRPr="002545E8">
        <w:rPr>
          <w:rFonts w:ascii="David" w:hAnsi="David" w:cs="David"/>
          <w:sz w:val="24"/>
          <w:szCs w:val="24"/>
          <w:rtl/>
        </w:rPr>
        <w:t>-</w:t>
      </w:r>
      <w:r w:rsidRPr="002545E8">
        <w:rPr>
          <w:rFonts w:ascii="David" w:hAnsi="David" w:cs="David" w:hint="cs"/>
          <w:sz w:val="24"/>
          <w:szCs w:val="24"/>
          <w:rtl/>
        </w:rPr>
        <w:t xml:space="preserve"> הנתון שבידי הרשות מעודכן לתאריך 26.08.21 . בתאריך זה,  סכום ההוצאות שטרם שולמו, בכלל התיקים הפתוחים בגין עיקול ברישום</w:t>
      </w:r>
      <w:r w:rsidRPr="002545E8">
        <w:rPr>
          <w:rFonts w:ascii="David" w:hAnsi="David" w:cs="David" w:hint="cs"/>
          <w:sz w:val="24"/>
          <w:szCs w:val="24"/>
          <w:rtl/>
        </w:rPr>
        <w:t xml:space="preserve">  עומד על 219,892 ₪.סכום זה הוא הסכום המעודכן לאחר הפחתת חוב ב 54,973 תיקים כפי שיפורט להלן</w:t>
      </w:r>
      <w:r w:rsidRPr="002545E8">
        <w:rPr>
          <w:rFonts w:ascii="David" w:hAnsi="David" w:cs="David"/>
          <w:sz w:val="24"/>
          <w:szCs w:val="24"/>
          <w:rtl/>
        </w:rPr>
        <w:t xml:space="preserve">. </w:t>
      </w:r>
      <w:r w:rsidRPr="002545E8">
        <w:rPr>
          <w:rFonts w:ascii="David" w:eastAsia="Times New Roman" w:hAnsi="David" w:cs="David"/>
          <w:sz w:val="24"/>
          <w:szCs w:val="24"/>
          <w:rtl/>
        </w:rPr>
        <w:t>יובהר ש</w:t>
      </w:r>
      <w:r w:rsidRPr="002545E8">
        <w:rPr>
          <w:rFonts w:ascii="David" w:eastAsia="Times New Roman" w:hAnsi="David" w:cs="David" w:hint="cs"/>
          <w:sz w:val="24"/>
          <w:szCs w:val="24"/>
          <w:rtl/>
        </w:rPr>
        <w:t xml:space="preserve">פרט לתיקים שבוצעה בהם הקטנת חוב, </w:t>
      </w:r>
      <w:r w:rsidRPr="002545E8">
        <w:rPr>
          <w:rFonts w:ascii="David" w:eastAsia="Times New Roman" w:hAnsi="David" w:cs="David"/>
          <w:sz w:val="24"/>
          <w:szCs w:val="24"/>
          <w:rtl/>
        </w:rPr>
        <w:t>ישנם עוד 4</w:t>
      </w:r>
      <w:r w:rsidRPr="002545E8">
        <w:rPr>
          <w:rFonts w:ascii="David" w:eastAsia="Times New Roman" w:hAnsi="David" w:cs="David" w:hint="cs"/>
          <w:sz w:val="24"/>
          <w:szCs w:val="24"/>
          <w:rtl/>
        </w:rPr>
        <w:t>,</w:t>
      </w:r>
      <w:r w:rsidRPr="002545E8">
        <w:rPr>
          <w:rFonts w:ascii="David" w:eastAsia="Times New Roman" w:hAnsi="David" w:cs="David"/>
          <w:sz w:val="24"/>
          <w:szCs w:val="24"/>
          <w:rtl/>
        </w:rPr>
        <w:t>682 תיקים שבהם לא בוצעה ההקטנה</w:t>
      </w:r>
      <w:r w:rsidRPr="002545E8">
        <w:rPr>
          <w:rFonts w:ascii="David" w:eastAsia="Times New Roman" w:hAnsi="David" w:cs="David" w:hint="cs"/>
          <w:sz w:val="24"/>
          <w:szCs w:val="24"/>
          <w:rtl/>
        </w:rPr>
        <w:t xml:space="preserve"> וזאת </w:t>
      </w:r>
      <w:r w:rsidRPr="002545E8">
        <w:rPr>
          <w:rFonts w:ascii="David" w:eastAsia="Times New Roman" w:hAnsi="David" w:cs="David"/>
          <w:sz w:val="24"/>
          <w:szCs w:val="24"/>
          <w:rtl/>
        </w:rPr>
        <w:t xml:space="preserve"> למרות שיש בהם שורת הוצאות עיקול </w:t>
      </w:r>
      <w:r w:rsidRPr="002545E8">
        <w:rPr>
          <w:rFonts w:ascii="David" w:eastAsia="Times New Roman" w:hAnsi="David" w:cs="David" w:hint="cs"/>
          <w:sz w:val="24"/>
          <w:szCs w:val="24"/>
          <w:rtl/>
        </w:rPr>
        <w:t xml:space="preserve">ברישום </w:t>
      </w:r>
      <w:r w:rsidRPr="002545E8">
        <w:rPr>
          <w:rFonts w:ascii="David" w:eastAsia="Times New Roman" w:hAnsi="David" w:cs="David"/>
          <w:sz w:val="24"/>
          <w:szCs w:val="24"/>
          <w:rtl/>
        </w:rPr>
        <w:t xml:space="preserve">בסכום הגבוה מ 4 ₪. הסיבה היא שתיקים </w:t>
      </w:r>
      <w:r w:rsidRPr="002545E8">
        <w:rPr>
          <w:rFonts w:ascii="David" w:eastAsia="Times New Roman" w:hAnsi="David" w:cs="David"/>
          <w:sz w:val="24"/>
          <w:szCs w:val="24"/>
          <w:rtl/>
        </w:rPr>
        <w:t>אלה נמצאים בהסדר תשלומים וביצוע פעולת ההקטנה תבטל את ההסדר. התיקים האלה מסומנים כך שכשיתבצע מלוא התשלום בתיק לפי ההסדר יופחת  הסכום של ההוצאות בניכוי 4 ₪</w:t>
      </w:r>
      <w:r>
        <w:rPr>
          <w:rFonts w:ascii="David" w:eastAsia="Times New Roman" w:hAnsi="David" w:cs="David" w:hint="cs"/>
          <w:sz w:val="24"/>
          <w:szCs w:val="24"/>
          <w:rtl/>
        </w:rPr>
        <w:t xml:space="preserve"> </w:t>
      </w:r>
    </w:p>
    <w:p w:rsidR="007232E8" w:rsidRPr="0069074A" w:rsidRDefault="0069074A" w:rsidP="0069074A">
      <w:pPr>
        <w:spacing w:line="360" w:lineRule="auto"/>
        <w:ind w:left="360"/>
        <w:contextualSpacing/>
        <w:rPr>
          <w:rFonts w:cs="David"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          </w:t>
      </w:r>
      <w:bookmarkStart w:id="0" w:name="_GoBack"/>
      <w:bookmarkEnd w:id="0"/>
      <w:r w:rsidRPr="0069074A">
        <w:rPr>
          <w:rFonts w:cs="David" w:hint="cs"/>
          <w:b/>
          <w:bCs/>
          <w:sz w:val="24"/>
          <w:szCs w:val="24"/>
          <w:rtl/>
        </w:rPr>
        <w:t>בברכה,</w:t>
      </w:r>
    </w:p>
    <w:p w:rsidR="007232E8" w:rsidRDefault="007232E8" w:rsidP="007232E8">
      <w:pPr>
        <w:jc w:val="center"/>
        <w:rPr>
          <w:rFonts w:cs="David"/>
          <w:b/>
          <w:bCs/>
          <w:sz w:val="24"/>
          <w:szCs w:val="24"/>
          <w:rtl/>
        </w:rPr>
      </w:pPr>
    </w:p>
    <w:p w:rsidR="007232E8" w:rsidRDefault="0069074A" w:rsidP="0069074A">
      <w:pPr>
        <w:jc w:val="center"/>
        <w:rPr>
          <w:rFonts w:cs="David"/>
          <w:b/>
          <w:bCs/>
          <w:sz w:val="24"/>
          <w:szCs w:val="24"/>
          <w:rtl/>
        </w:rPr>
      </w:pPr>
      <w:proofErr w:type="spellStart"/>
      <w:r>
        <w:rPr>
          <w:rFonts w:cs="David" w:hint="cs"/>
          <w:b/>
          <w:bCs/>
          <w:sz w:val="24"/>
          <w:szCs w:val="24"/>
          <w:rtl/>
        </w:rPr>
        <w:t>יולנדה</w:t>
      </w:r>
      <w:proofErr w:type="spellEnd"/>
      <w:r>
        <w:rPr>
          <w:rFonts w:cs="David" w:hint="cs"/>
          <w:b/>
          <w:bCs/>
          <w:sz w:val="24"/>
          <w:szCs w:val="24"/>
          <w:rtl/>
        </w:rPr>
        <w:t xml:space="preserve"> גולן</w:t>
      </w:r>
    </w:p>
    <w:p w:rsidR="007232E8" w:rsidRDefault="0069074A" w:rsidP="007232E8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הממונה על חוק חופש המידע</w:t>
      </w:r>
    </w:p>
    <w:p w:rsidR="007232E8" w:rsidRPr="007371D4" w:rsidRDefault="0069074A" w:rsidP="007232E8">
      <w:pPr>
        <w:rPr>
          <w:rFonts w:ascii="David" w:hAnsi="David" w:cs="David"/>
          <w:b/>
          <w:bCs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</w:t>
      </w:r>
      <w:r w:rsidRPr="005271D4">
        <w:rPr>
          <w:rFonts w:cs="David"/>
          <w:b/>
          <w:bCs/>
          <w:sz w:val="24"/>
          <w:szCs w:val="24"/>
          <w:rtl/>
        </w:rPr>
        <w:t>האגף לתכנון מחקר וקשרי חוץ</w:t>
      </w:r>
    </w:p>
    <w:p w:rsidR="007232E8" w:rsidRPr="007232E8" w:rsidRDefault="007232E8" w:rsidP="007232E8">
      <w:pPr>
        <w:spacing w:line="360" w:lineRule="auto"/>
        <w:contextualSpacing/>
        <w:jc w:val="center"/>
        <w:rPr>
          <w:rFonts w:ascii="David" w:hAnsi="David" w:cs="David"/>
          <w:sz w:val="24"/>
          <w:szCs w:val="24"/>
        </w:rPr>
      </w:pPr>
    </w:p>
    <w:sectPr w:rsidR="007232E8" w:rsidRPr="007232E8" w:rsidSect="007677F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2250EB"/>
    <w:multiLevelType w:val="hybridMultilevel"/>
    <w:tmpl w:val="E93C6226"/>
    <w:lvl w:ilvl="0" w:tplc="336072C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B3A2DF72" w:tentative="1">
      <w:start w:val="1"/>
      <w:numFmt w:val="lowerLetter"/>
      <w:lvlText w:val="%2."/>
      <w:lvlJc w:val="left"/>
      <w:pPr>
        <w:ind w:left="1440" w:hanging="360"/>
      </w:pPr>
    </w:lvl>
    <w:lvl w:ilvl="2" w:tplc="BB786FC4" w:tentative="1">
      <w:start w:val="1"/>
      <w:numFmt w:val="lowerRoman"/>
      <w:lvlText w:val="%3."/>
      <w:lvlJc w:val="right"/>
      <w:pPr>
        <w:ind w:left="2160" w:hanging="180"/>
      </w:pPr>
    </w:lvl>
    <w:lvl w:ilvl="3" w:tplc="203AD832" w:tentative="1">
      <w:start w:val="1"/>
      <w:numFmt w:val="decimal"/>
      <w:lvlText w:val="%4."/>
      <w:lvlJc w:val="left"/>
      <w:pPr>
        <w:ind w:left="2880" w:hanging="360"/>
      </w:pPr>
    </w:lvl>
    <w:lvl w:ilvl="4" w:tplc="8B70EB10" w:tentative="1">
      <w:start w:val="1"/>
      <w:numFmt w:val="lowerLetter"/>
      <w:lvlText w:val="%5."/>
      <w:lvlJc w:val="left"/>
      <w:pPr>
        <w:ind w:left="3600" w:hanging="360"/>
      </w:pPr>
    </w:lvl>
    <w:lvl w:ilvl="5" w:tplc="44280C98" w:tentative="1">
      <w:start w:val="1"/>
      <w:numFmt w:val="lowerRoman"/>
      <w:lvlText w:val="%6."/>
      <w:lvlJc w:val="right"/>
      <w:pPr>
        <w:ind w:left="4320" w:hanging="180"/>
      </w:pPr>
    </w:lvl>
    <w:lvl w:ilvl="6" w:tplc="6A7464BA" w:tentative="1">
      <w:start w:val="1"/>
      <w:numFmt w:val="decimal"/>
      <w:lvlText w:val="%7."/>
      <w:lvlJc w:val="left"/>
      <w:pPr>
        <w:ind w:left="5040" w:hanging="360"/>
      </w:pPr>
    </w:lvl>
    <w:lvl w:ilvl="7" w:tplc="B2E483DC" w:tentative="1">
      <w:start w:val="1"/>
      <w:numFmt w:val="lowerLetter"/>
      <w:lvlText w:val="%8."/>
      <w:lvlJc w:val="left"/>
      <w:pPr>
        <w:ind w:left="5760" w:hanging="360"/>
      </w:pPr>
    </w:lvl>
    <w:lvl w:ilvl="8" w:tplc="FDBCCA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C395B"/>
    <w:multiLevelType w:val="hybridMultilevel"/>
    <w:tmpl w:val="25F0F3E2"/>
    <w:lvl w:ilvl="0" w:tplc="A56814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F5225F4" w:tentative="1">
      <w:start w:val="1"/>
      <w:numFmt w:val="lowerLetter"/>
      <w:lvlText w:val="%2."/>
      <w:lvlJc w:val="left"/>
      <w:pPr>
        <w:ind w:left="1440" w:hanging="360"/>
      </w:pPr>
    </w:lvl>
    <w:lvl w:ilvl="2" w:tplc="854C26DE" w:tentative="1">
      <w:start w:val="1"/>
      <w:numFmt w:val="lowerRoman"/>
      <w:lvlText w:val="%3."/>
      <w:lvlJc w:val="right"/>
      <w:pPr>
        <w:ind w:left="2160" w:hanging="180"/>
      </w:pPr>
    </w:lvl>
    <w:lvl w:ilvl="3" w:tplc="866EBB12" w:tentative="1">
      <w:start w:val="1"/>
      <w:numFmt w:val="decimal"/>
      <w:lvlText w:val="%4."/>
      <w:lvlJc w:val="left"/>
      <w:pPr>
        <w:ind w:left="2880" w:hanging="360"/>
      </w:pPr>
    </w:lvl>
    <w:lvl w:ilvl="4" w:tplc="2AB0FE68" w:tentative="1">
      <w:start w:val="1"/>
      <w:numFmt w:val="lowerLetter"/>
      <w:lvlText w:val="%5."/>
      <w:lvlJc w:val="left"/>
      <w:pPr>
        <w:ind w:left="3600" w:hanging="360"/>
      </w:pPr>
    </w:lvl>
    <w:lvl w:ilvl="5" w:tplc="7EC6155E" w:tentative="1">
      <w:start w:val="1"/>
      <w:numFmt w:val="lowerRoman"/>
      <w:lvlText w:val="%6."/>
      <w:lvlJc w:val="right"/>
      <w:pPr>
        <w:ind w:left="4320" w:hanging="180"/>
      </w:pPr>
    </w:lvl>
    <w:lvl w:ilvl="6" w:tplc="387EB24A" w:tentative="1">
      <w:start w:val="1"/>
      <w:numFmt w:val="decimal"/>
      <w:lvlText w:val="%7."/>
      <w:lvlJc w:val="left"/>
      <w:pPr>
        <w:ind w:left="5040" w:hanging="360"/>
      </w:pPr>
    </w:lvl>
    <w:lvl w:ilvl="7" w:tplc="3E8E1BFA" w:tentative="1">
      <w:start w:val="1"/>
      <w:numFmt w:val="lowerLetter"/>
      <w:lvlText w:val="%8."/>
      <w:lvlJc w:val="left"/>
      <w:pPr>
        <w:ind w:left="5760" w:hanging="360"/>
      </w:pPr>
    </w:lvl>
    <w:lvl w:ilvl="8" w:tplc="BD001A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DA7415"/>
    <w:multiLevelType w:val="hybridMultilevel"/>
    <w:tmpl w:val="50E8686A"/>
    <w:lvl w:ilvl="0" w:tplc="B38E05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15B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D682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169C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C45C8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4E897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8038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7276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0FE7A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12643"/>
    <w:multiLevelType w:val="hybridMultilevel"/>
    <w:tmpl w:val="25F0F3E2"/>
    <w:lvl w:ilvl="0" w:tplc="70502F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22AD58" w:tentative="1">
      <w:start w:val="1"/>
      <w:numFmt w:val="lowerLetter"/>
      <w:lvlText w:val="%2."/>
      <w:lvlJc w:val="left"/>
      <w:pPr>
        <w:ind w:left="1440" w:hanging="360"/>
      </w:pPr>
    </w:lvl>
    <w:lvl w:ilvl="2" w:tplc="ADDC48EE" w:tentative="1">
      <w:start w:val="1"/>
      <w:numFmt w:val="lowerRoman"/>
      <w:lvlText w:val="%3."/>
      <w:lvlJc w:val="right"/>
      <w:pPr>
        <w:ind w:left="2160" w:hanging="180"/>
      </w:pPr>
    </w:lvl>
    <w:lvl w:ilvl="3" w:tplc="58648624" w:tentative="1">
      <w:start w:val="1"/>
      <w:numFmt w:val="decimal"/>
      <w:lvlText w:val="%4."/>
      <w:lvlJc w:val="left"/>
      <w:pPr>
        <w:ind w:left="2880" w:hanging="360"/>
      </w:pPr>
    </w:lvl>
    <w:lvl w:ilvl="4" w:tplc="AF2CD2F6" w:tentative="1">
      <w:start w:val="1"/>
      <w:numFmt w:val="lowerLetter"/>
      <w:lvlText w:val="%5."/>
      <w:lvlJc w:val="left"/>
      <w:pPr>
        <w:ind w:left="3600" w:hanging="360"/>
      </w:pPr>
    </w:lvl>
    <w:lvl w:ilvl="5" w:tplc="A4FCEF2C" w:tentative="1">
      <w:start w:val="1"/>
      <w:numFmt w:val="lowerRoman"/>
      <w:lvlText w:val="%6."/>
      <w:lvlJc w:val="right"/>
      <w:pPr>
        <w:ind w:left="4320" w:hanging="180"/>
      </w:pPr>
    </w:lvl>
    <w:lvl w:ilvl="6" w:tplc="F9E8C6DA" w:tentative="1">
      <w:start w:val="1"/>
      <w:numFmt w:val="decimal"/>
      <w:lvlText w:val="%7."/>
      <w:lvlJc w:val="left"/>
      <w:pPr>
        <w:ind w:left="5040" w:hanging="360"/>
      </w:pPr>
    </w:lvl>
    <w:lvl w:ilvl="7" w:tplc="203604B0" w:tentative="1">
      <w:start w:val="1"/>
      <w:numFmt w:val="lowerLetter"/>
      <w:lvlText w:val="%8."/>
      <w:lvlJc w:val="left"/>
      <w:pPr>
        <w:ind w:left="5760" w:hanging="360"/>
      </w:pPr>
    </w:lvl>
    <w:lvl w:ilvl="8" w:tplc="1A5A5A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790A6E"/>
    <w:multiLevelType w:val="hybridMultilevel"/>
    <w:tmpl w:val="33329466"/>
    <w:lvl w:ilvl="0" w:tplc="D47878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B298F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61AC7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6EF6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40F35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458AE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ECD6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BAF93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E81B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F35294"/>
    <w:multiLevelType w:val="hybridMultilevel"/>
    <w:tmpl w:val="95B6EC60"/>
    <w:lvl w:ilvl="0" w:tplc="079662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4B5A393A" w:tentative="1">
      <w:start w:val="1"/>
      <w:numFmt w:val="lowerLetter"/>
      <w:lvlText w:val="%2."/>
      <w:lvlJc w:val="left"/>
      <w:pPr>
        <w:ind w:left="1440" w:hanging="360"/>
      </w:pPr>
    </w:lvl>
    <w:lvl w:ilvl="2" w:tplc="B13E2CA6" w:tentative="1">
      <w:start w:val="1"/>
      <w:numFmt w:val="lowerRoman"/>
      <w:lvlText w:val="%3."/>
      <w:lvlJc w:val="right"/>
      <w:pPr>
        <w:ind w:left="2160" w:hanging="180"/>
      </w:pPr>
    </w:lvl>
    <w:lvl w:ilvl="3" w:tplc="362491A0" w:tentative="1">
      <w:start w:val="1"/>
      <w:numFmt w:val="decimal"/>
      <w:lvlText w:val="%4."/>
      <w:lvlJc w:val="left"/>
      <w:pPr>
        <w:ind w:left="2880" w:hanging="360"/>
      </w:pPr>
    </w:lvl>
    <w:lvl w:ilvl="4" w:tplc="10AC0CD6" w:tentative="1">
      <w:start w:val="1"/>
      <w:numFmt w:val="lowerLetter"/>
      <w:lvlText w:val="%5."/>
      <w:lvlJc w:val="left"/>
      <w:pPr>
        <w:ind w:left="3600" w:hanging="360"/>
      </w:pPr>
    </w:lvl>
    <w:lvl w:ilvl="5" w:tplc="EFA8A520" w:tentative="1">
      <w:start w:val="1"/>
      <w:numFmt w:val="lowerRoman"/>
      <w:lvlText w:val="%6."/>
      <w:lvlJc w:val="right"/>
      <w:pPr>
        <w:ind w:left="4320" w:hanging="180"/>
      </w:pPr>
    </w:lvl>
    <w:lvl w:ilvl="6" w:tplc="5706053C" w:tentative="1">
      <w:start w:val="1"/>
      <w:numFmt w:val="decimal"/>
      <w:lvlText w:val="%7."/>
      <w:lvlJc w:val="left"/>
      <w:pPr>
        <w:ind w:left="5040" w:hanging="360"/>
      </w:pPr>
    </w:lvl>
    <w:lvl w:ilvl="7" w:tplc="2DAA22E8" w:tentative="1">
      <w:start w:val="1"/>
      <w:numFmt w:val="lowerLetter"/>
      <w:lvlText w:val="%8."/>
      <w:lvlJc w:val="left"/>
      <w:pPr>
        <w:ind w:left="5760" w:hanging="360"/>
      </w:pPr>
    </w:lvl>
    <w:lvl w:ilvl="8" w:tplc="7D4C37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4C53C2"/>
    <w:multiLevelType w:val="hybridMultilevel"/>
    <w:tmpl w:val="ED5EB988"/>
    <w:lvl w:ilvl="0" w:tplc="92C05E7E">
      <w:start w:val="1"/>
      <w:numFmt w:val="decimal"/>
      <w:lvlText w:val="%1."/>
      <w:lvlJc w:val="left"/>
      <w:pPr>
        <w:ind w:left="1011" w:hanging="360"/>
      </w:pPr>
      <w:rPr>
        <w:rFonts w:hint="default"/>
      </w:rPr>
    </w:lvl>
    <w:lvl w:ilvl="1" w:tplc="87D8EA6C" w:tentative="1">
      <w:start w:val="1"/>
      <w:numFmt w:val="lowerLetter"/>
      <w:lvlText w:val="%2."/>
      <w:lvlJc w:val="left"/>
      <w:pPr>
        <w:ind w:left="1440" w:hanging="360"/>
      </w:pPr>
    </w:lvl>
    <w:lvl w:ilvl="2" w:tplc="CD64E940" w:tentative="1">
      <w:start w:val="1"/>
      <w:numFmt w:val="lowerRoman"/>
      <w:lvlText w:val="%3."/>
      <w:lvlJc w:val="right"/>
      <w:pPr>
        <w:ind w:left="2160" w:hanging="180"/>
      </w:pPr>
    </w:lvl>
    <w:lvl w:ilvl="3" w:tplc="DF4E51D6" w:tentative="1">
      <w:start w:val="1"/>
      <w:numFmt w:val="decimal"/>
      <w:lvlText w:val="%4."/>
      <w:lvlJc w:val="left"/>
      <w:pPr>
        <w:ind w:left="2880" w:hanging="360"/>
      </w:pPr>
    </w:lvl>
    <w:lvl w:ilvl="4" w:tplc="0DC6CBE8" w:tentative="1">
      <w:start w:val="1"/>
      <w:numFmt w:val="lowerLetter"/>
      <w:lvlText w:val="%5."/>
      <w:lvlJc w:val="left"/>
      <w:pPr>
        <w:ind w:left="3600" w:hanging="360"/>
      </w:pPr>
    </w:lvl>
    <w:lvl w:ilvl="5" w:tplc="2D1E4BF4" w:tentative="1">
      <w:start w:val="1"/>
      <w:numFmt w:val="lowerRoman"/>
      <w:lvlText w:val="%6."/>
      <w:lvlJc w:val="right"/>
      <w:pPr>
        <w:ind w:left="4320" w:hanging="180"/>
      </w:pPr>
    </w:lvl>
    <w:lvl w:ilvl="6" w:tplc="582C1216" w:tentative="1">
      <w:start w:val="1"/>
      <w:numFmt w:val="decimal"/>
      <w:lvlText w:val="%7."/>
      <w:lvlJc w:val="left"/>
      <w:pPr>
        <w:ind w:left="5040" w:hanging="360"/>
      </w:pPr>
    </w:lvl>
    <w:lvl w:ilvl="7" w:tplc="2CD2D236" w:tentative="1">
      <w:start w:val="1"/>
      <w:numFmt w:val="lowerLetter"/>
      <w:lvlText w:val="%8."/>
      <w:lvlJc w:val="left"/>
      <w:pPr>
        <w:ind w:left="5760" w:hanging="360"/>
      </w:pPr>
    </w:lvl>
    <w:lvl w:ilvl="8" w:tplc="1FB4C18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4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DA4"/>
    <w:rsid w:val="00010A8E"/>
    <w:rsid w:val="00064E6E"/>
    <w:rsid w:val="000777E4"/>
    <w:rsid w:val="0009265E"/>
    <w:rsid w:val="000D0820"/>
    <w:rsid w:val="000D47A9"/>
    <w:rsid w:val="000F6DA4"/>
    <w:rsid w:val="00156293"/>
    <w:rsid w:val="00176115"/>
    <w:rsid w:val="002545E8"/>
    <w:rsid w:val="003265FF"/>
    <w:rsid w:val="00420419"/>
    <w:rsid w:val="00476E4D"/>
    <w:rsid w:val="004E75C3"/>
    <w:rsid w:val="004F4FD9"/>
    <w:rsid w:val="005141D8"/>
    <w:rsid w:val="005271D4"/>
    <w:rsid w:val="00555A04"/>
    <w:rsid w:val="00572AC0"/>
    <w:rsid w:val="005E5122"/>
    <w:rsid w:val="006340D7"/>
    <w:rsid w:val="00635FD8"/>
    <w:rsid w:val="00647869"/>
    <w:rsid w:val="00672E35"/>
    <w:rsid w:val="0069074A"/>
    <w:rsid w:val="006A2B2A"/>
    <w:rsid w:val="006C2802"/>
    <w:rsid w:val="006E065B"/>
    <w:rsid w:val="006E5B1D"/>
    <w:rsid w:val="007232E8"/>
    <w:rsid w:val="007371D4"/>
    <w:rsid w:val="007677F4"/>
    <w:rsid w:val="008156C2"/>
    <w:rsid w:val="00824EC9"/>
    <w:rsid w:val="008D2C43"/>
    <w:rsid w:val="00A05BDA"/>
    <w:rsid w:val="00A26A71"/>
    <w:rsid w:val="00A92287"/>
    <w:rsid w:val="00AA4C05"/>
    <w:rsid w:val="00BF1DB8"/>
    <w:rsid w:val="00C10346"/>
    <w:rsid w:val="00C37AEE"/>
    <w:rsid w:val="00C72DF9"/>
    <w:rsid w:val="00CA7A7A"/>
    <w:rsid w:val="00CD1F87"/>
    <w:rsid w:val="00CE6900"/>
    <w:rsid w:val="00D27450"/>
    <w:rsid w:val="00D401B5"/>
    <w:rsid w:val="00D51016"/>
    <w:rsid w:val="00D96192"/>
    <w:rsid w:val="00D970C0"/>
    <w:rsid w:val="00E4530E"/>
    <w:rsid w:val="00EF526F"/>
    <w:rsid w:val="00EF60A3"/>
    <w:rsid w:val="00F56CE3"/>
    <w:rsid w:val="00F84578"/>
    <w:rsid w:val="00FE0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1AB18"/>
  <w15:chartTrackingRefBased/>
  <w15:docId w15:val="{9D6A21B4-8182-4F80-B18E-F729F16A7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DA4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420419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F6DA4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4">
    <w:name w:val="פיסקת רשימה תו"/>
    <w:link w:val="a3"/>
    <w:uiPriority w:val="34"/>
    <w:locked/>
    <w:rsid w:val="000F6DA4"/>
    <w:rPr>
      <w:rFonts w:ascii="Calibri" w:eastAsia="Calibri" w:hAnsi="Calibri" w:cs="Calibri"/>
    </w:rPr>
  </w:style>
  <w:style w:type="table" w:styleId="a5">
    <w:name w:val="Table Grid"/>
    <w:basedOn w:val="a1"/>
    <w:uiPriority w:val="39"/>
    <w:rsid w:val="000F6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Grid Table 4"/>
    <w:basedOn w:val="a1"/>
    <w:uiPriority w:val="49"/>
    <w:rsid w:val="00EF60A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a6">
    <w:name w:val="Placeholder Text"/>
    <w:basedOn w:val="a0"/>
    <w:uiPriority w:val="99"/>
    <w:semiHidden/>
    <w:rsid w:val="00010A8E"/>
    <w:rPr>
      <w:color w:val="808080"/>
    </w:rPr>
  </w:style>
  <w:style w:type="character" w:styleId="Hyperlink">
    <w:name w:val="Hyperlink"/>
    <w:basedOn w:val="a0"/>
    <w:unhideWhenUsed/>
    <w:rsid w:val="000D0820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0D0820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כותרת עליונה תו"/>
    <w:basedOn w:val="a0"/>
    <w:link w:val="a7"/>
    <w:uiPriority w:val="99"/>
    <w:rsid w:val="000D0820"/>
  </w:style>
  <w:style w:type="paragraph" w:styleId="a9">
    <w:name w:val="Balloon Text"/>
    <w:basedOn w:val="a"/>
    <w:link w:val="aa"/>
    <w:uiPriority w:val="99"/>
    <w:semiHidden/>
    <w:unhideWhenUsed/>
    <w:rsid w:val="00C72DF9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C72DF9"/>
    <w:rPr>
      <w:rFonts w:ascii="Tahoma" w:eastAsia="Times New Roman" w:hAnsi="Tahoma" w:cs="Tahoma"/>
      <w:sz w:val="18"/>
      <w:szCs w:val="18"/>
      <w:lang w:eastAsia="he-IL"/>
    </w:rPr>
  </w:style>
  <w:style w:type="character" w:styleId="ab">
    <w:name w:val="annotation reference"/>
    <w:basedOn w:val="a0"/>
    <w:uiPriority w:val="99"/>
    <w:semiHidden/>
    <w:unhideWhenUsed/>
    <w:rsid w:val="00C72DF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72DF9"/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C72DF9"/>
    <w:rPr>
      <w:rFonts w:ascii="Times New Roman" w:eastAsia="Times New Roman" w:hAnsi="Times New Roman" w:cs="FrankRuehl"/>
      <w:sz w:val="20"/>
      <w:szCs w:val="20"/>
      <w:lang w:eastAsia="he-IL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72DF9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C72DF9"/>
    <w:rPr>
      <w:rFonts w:ascii="Times New Roman" w:eastAsia="Times New Roman" w:hAnsi="Times New Roman" w:cs="FrankRuehl"/>
      <w:b/>
      <w:bCs/>
      <w:sz w:val="20"/>
      <w:szCs w:val="20"/>
      <w:lang w:eastAsia="he-IL"/>
    </w:rPr>
  </w:style>
  <w:style w:type="paragraph" w:styleId="af0">
    <w:name w:val="footer"/>
    <w:basedOn w:val="a"/>
    <w:link w:val="af1"/>
    <w:uiPriority w:val="99"/>
    <w:unhideWhenUsed/>
    <w:rsid w:val="00FE0B96"/>
    <w:pPr>
      <w:tabs>
        <w:tab w:val="center" w:pos="4153"/>
        <w:tab w:val="right" w:pos="8306"/>
      </w:tabs>
    </w:pPr>
  </w:style>
  <w:style w:type="character" w:customStyle="1" w:styleId="af1">
    <w:name w:val="כותרת תחתונה תו"/>
    <w:basedOn w:val="a0"/>
    <w:link w:val="af0"/>
    <w:uiPriority w:val="99"/>
    <w:rsid w:val="00FE0B96"/>
    <w:rPr>
      <w:rFonts w:ascii="Times New Roman" w:eastAsia="Times New Roman" w:hAnsi="Times New Roman" w:cs="FrankRuehl"/>
      <w:sz w:val="28"/>
      <w:szCs w:val="28"/>
      <w:lang w:eastAsia="he-IL"/>
    </w:rPr>
  </w:style>
  <w:style w:type="character" w:customStyle="1" w:styleId="10">
    <w:name w:val="כותרת 1 תו"/>
    <w:basedOn w:val="a0"/>
    <w:link w:val="1"/>
    <w:uiPriority w:val="9"/>
    <w:rsid w:val="004204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C098A-5702-4D15-BADB-7FDA01237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1473</Characters>
  <Application>Microsoft Office Word</Application>
  <DocSecurity>4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ESTER ATIAS</dc:creator>
  <cp:lastModifiedBy> </cp:lastModifiedBy>
  <cp:revision>2</cp:revision>
  <dcterms:created xsi:type="dcterms:W3CDTF">2022-01-20T08:08:00Z</dcterms:created>
  <dcterms:modified xsi:type="dcterms:W3CDTF">2022-01-20T08:08:00Z</dcterms:modified>
</cp:coreProperties>
</file>